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40" w:rsidRPr="00D61314" w:rsidRDefault="00F32540" w:rsidP="00F32540">
      <w:pPr>
        <w:spacing w:line="276" w:lineRule="auto"/>
        <w:jc w:val="right"/>
        <w:rPr>
          <w:rFonts w:ascii="Verdana" w:hAnsi="Verdana"/>
          <w:bCs/>
          <w:sz w:val="18"/>
          <w:szCs w:val="18"/>
        </w:rPr>
      </w:pPr>
    </w:p>
    <w:p w:rsidR="00D61314" w:rsidRDefault="00D61314" w:rsidP="00D61314">
      <w:pPr>
        <w:jc w:val="right"/>
        <w:rPr>
          <w:rFonts w:ascii="Verdana" w:hAnsi="Verdana"/>
        </w:rPr>
      </w:pPr>
      <w:r>
        <w:rPr>
          <w:rFonts w:ascii="Verdana" w:hAnsi="Verdana"/>
        </w:rPr>
        <w:t>Załącznik nr 2 do umowy z dnia …………..….</w:t>
      </w:r>
    </w:p>
    <w:p w:rsidR="00D61314" w:rsidRPr="00D61314" w:rsidRDefault="00D61314" w:rsidP="00D61314">
      <w:pPr>
        <w:jc w:val="right"/>
        <w:rPr>
          <w:rFonts w:ascii="Verdana" w:hAnsi="Verdana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230B23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30B23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</w:t>
      </w:r>
      <w:proofErr w:type="gramStart"/>
      <w:r w:rsidRPr="00323BF2">
        <w:rPr>
          <w:rFonts w:ascii="Verdana" w:hAnsi="Verdana"/>
          <w:sz w:val="24"/>
          <w:szCs w:val="24"/>
        </w:rPr>
        <w:t>praw</w:t>
      </w:r>
      <w:proofErr w:type="gramEnd"/>
      <w:r w:rsidRPr="00323BF2">
        <w:rPr>
          <w:rFonts w:ascii="Verdana" w:hAnsi="Verdana"/>
          <w:sz w:val="24"/>
          <w:szCs w:val="24"/>
        </w:rPr>
        <w:t xml:space="preserve">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>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E17071" w:rsidRDefault="00D03E94" w:rsidP="00E1707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2611C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C00E61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Powyższe dane osobowe</w:t>
      </w:r>
      <w:r w:rsidR="002E3FCC" w:rsidRPr="002E3FCC">
        <w:rPr>
          <w:rFonts w:ascii="Verdana" w:hAnsi="Verdana"/>
          <w:sz w:val="24"/>
          <w:szCs w:val="24"/>
        </w:rPr>
        <w:t xml:space="preserve">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C1206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C12062" w:rsidRPr="00C12062" w:rsidRDefault="00C12062" w:rsidP="00C12062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proofErr w:type="gramStart"/>
      <w:r w:rsidRPr="00C12ADE">
        <w:rPr>
          <w:rFonts w:ascii="Verdana" w:hAnsi="Verdana"/>
          <w:sz w:val="24"/>
          <w:szCs w:val="24"/>
        </w:rPr>
        <w:t xml:space="preserve">okresie o </w:t>
      </w:r>
      <w:r w:rsidR="004F496D" w:rsidRPr="00C12ADE">
        <w:rPr>
          <w:rFonts w:ascii="Verdana" w:hAnsi="Verdana"/>
          <w:sz w:val="24"/>
          <w:szCs w:val="24"/>
        </w:rPr>
        <w:t>którym</w:t>
      </w:r>
      <w:proofErr w:type="gramEnd"/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</w:t>
      </w:r>
      <w:proofErr w:type="gramStart"/>
      <w:r w:rsidRPr="00592E0C">
        <w:rPr>
          <w:rFonts w:ascii="Verdana" w:hAnsi="Verdana"/>
          <w:sz w:val="24"/>
          <w:szCs w:val="24"/>
        </w:rPr>
        <w:t>zależy bowiem</w:t>
      </w:r>
      <w:proofErr w:type="gramEnd"/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E507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99" w:rsidRDefault="00F32999" w:rsidP="00920BB7">
      <w:pPr>
        <w:spacing w:after="0" w:line="240" w:lineRule="auto"/>
      </w:pPr>
      <w:r>
        <w:separator/>
      </w:r>
    </w:p>
  </w:endnote>
  <w:endnote w:type="continuationSeparator" w:id="0">
    <w:p w:rsidR="00F32999" w:rsidRDefault="00F32999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4688"/>
      <w:docPartObj>
        <w:docPartGallery w:val="Page Numbers (Bottom of Page)"/>
        <w:docPartUnique/>
      </w:docPartObj>
    </w:sdtPr>
    <w:sdtContent>
      <w:p w:rsidR="002E6ACD" w:rsidRDefault="00CE4704">
        <w:pPr>
          <w:pStyle w:val="Stopka"/>
          <w:jc w:val="center"/>
        </w:pPr>
        <w:fldSimple w:instr=" PAGE   \* MERGEFORMAT ">
          <w:r w:rsidR="00D61314">
            <w:rPr>
              <w:noProof/>
            </w:rPr>
            <w:t>4</w:t>
          </w:r>
        </w:fldSimple>
      </w:p>
    </w:sdtContent>
  </w:sdt>
  <w:p w:rsidR="00D03E94" w:rsidRDefault="00D03E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99" w:rsidRDefault="00F32999" w:rsidP="00920BB7">
      <w:pPr>
        <w:spacing w:after="0" w:line="240" w:lineRule="auto"/>
      </w:pPr>
      <w:r>
        <w:separator/>
      </w:r>
    </w:p>
  </w:footnote>
  <w:footnote w:type="continuationSeparator" w:id="0">
    <w:p w:rsidR="00F32999" w:rsidRDefault="00F32999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AD" w:rsidRPr="00B51242" w:rsidRDefault="002F45AD" w:rsidP="002F45AD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</w:rPr>
    </w:pPr>
    <w:r w:rsidRPr="00B51242">
      <w:rPr>
        <w:rFonts w:ascii="Verdana" w:eastAsia="Times New Roman" w:hAnsi="Verdana" w:cs="Times New Roman"/>
        <w:kern w:val="0"/>
        <w:sz w:val="20"/>
        <w:szCs w:val="20"/>
        <w:lang w:eastAsia="pl-PL"/>
      </w:rPr>
      <w:t>Załącznik nr 4 do zapytania o</w:t>
    </w: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fertowego z dnia 30.09.2024 </w:t>
    </w:r>
    <w:proofErr w:type="gramStart"/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r</w:t>
    </w:r>
    <w:proofErr w:type="gramEnd"/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. – Klauzula RODO</w:t>
    </w:r>
  </w:p>
  <w:p w:rsidR="002F45AD" w:rsidRPr="00B51242" w:rsidRDefault="002F45AD" w:rsidP="002F45AD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</w:rPr>
    </w:pPr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(Zarządzenie Dyrektora </w:t>
    </w:r>
    <w:proofErr w:type="spell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WOLOiZOL</w:t>
    </w:r>
    <w:proofErr w:type="spell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 w Gorzycach nr 6/2024 z dnia 10.05.2024 </w:t>
    </w:r>
    <w:proofErr w:type="gram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r</w:t>
    </w:r>
    <w:proofErr w:type="gram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.)</w:t>
    </w:r>
  </w:p>
  <w:p w:rsidR="002F45AD" w:rsidRDefault="002F45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138B6"/>
    <w:rsid w:val="000738A4"/>
    <w:rsid w:val="00076146"/>
    <w:rsid w:val="000A1DFE"/>
    <w:rsid w:val="000A4DD2"/>
    <w:rsid w:val="000F32C2"/>
    <w:rsid w:val="00104290"/>
    <w:rsid w:val="001867BD"/>
    <w:rsid w:val="00206F1D"/>
    <w:rsid w:val="00230B23"/>
    <w:rsid w:val="00251254"/>
    <w:rsid w:val="002611C2"/>
    <w:rsid w:val="002862DA"/>
    <w:rsid w:val="002930DF"/>
    <w:rsid w:val="002C27BA"/>
    <w:rsid w:val="002E3FCC"/>
    <w:rsid w:val="002E6ACD"/>
    <w:rsid w:val="002F45AD"/>
    <w:rsid w:val="00385926"/>
    <w:rsid w:val="00387E05"/>
    <w:rsid w:val="003D1B38"/>
    <w:rsid w:val="004437B3"/>
    <w:rsid w:val="00485CC2"/>
    <w:rsid w:val="004A0E64"/>
    <w:rsid w:val="004F496D"/>
    <w:rsid w:val="00516FE6"/>
    <w:rsid w:val="00592E0C"/>
    <w:rsid w:val="005965BB"/>
    <w:rsid w:val="005A0903"/>
    <w:rsid w:val="005E103B"/>
    <w:rsid w:val="0061576A"/>
    <w:rsid w:val="006A2848"/>
    <w:rsid w:val="006A5F47"/>
    <w:rsid w:val="00707BC2"/>
    <w:rsid w:val="00712335"/>
    <w:rsid w:val="00730288"/>
    <w:rsid w:val="00731FF6"/>
    <w:rsid w:val="00760789"/>
    <w:rsid w:val="007A2C8D"/>
    <w:rsid w:val="007D056C"/>
    <w:rsid w:val="007E6ABC"/>
    <w:rsid w:val="008067D7"/>
    <w:rsid w:val="00882C58"/>
    <w:rsid w:val="008A2183"/>
    <w:rsid w:val="008A725E"/>
    <w:rsid w:val="008A7359"/>
    <w:rsid w:val="008B0AFC"/>
    <w:rsid w:val="008C5FF5"/>
    <w:rsid w:val="0090379A"/>
    <w:rsid w:val="00920BB7"/>
    <w:rsid w:val="009523B1"/>
    <w:rsid w:val="009622AB"/>
    <w:rsid w:val="009E6BA5"/>
    <w:rsid w:val="00A1298C"/>
    <w:rsid w:val="00A570DB"/>
    <w:rsid w:val="00A70496"/>
    <w:rsid w:val="00A947F8"/>
    <w:rsid w:val="00AF7957"/>
    <w:rsid w:val="00B10A3F"/>
    <w:rsid w:val="00B27EC8"/>
    <w:rsid w:val="00B51242"/>
    <w:rsid w:val="00B91D9C"/>
    <w:rsid w:val="00B93519"/>
    <w:rsid w:val="00BE37E9"/>
    <w:rsid w:val="00BF002F"/>
    <w:rsid w:val="00C00E61"/>
    <w:rsid w:val="00C12062"/>
    <w:rsid w:val="00C12ADE"/>
    <w:rsid w:val="00C51A84"/>
    <w:rsid w:val="00C56B51"/>
    <w:rsid w:val="00C859B2"/>
    <w:rsid w:val="00CD105F"/>
    <w:rsid w:val="00CE4704"/>
    <w:rsid w:val="00CE53CF"/>
    <w:rsid w:val="00D03E94"/>
    <w:rsid w:val="00D042A1"/>
    <w:rsid w:val="00D412E9"/>
    <w:rsid w:val="00D51709"/>
    <w:rsid w:val="00D61314"/>
    <w:rsid w:val="00D85F7D"/>
    <w:rsid w:val="00D8617D"/>
    <w:rsid w:val="00DB62BC"/>
    <w:rsid w:val="00E17071"/>
    <w:rsid w:val="00E446A8"/>
    <w:rsid w:val="00E507FF"/>
    <w:rsid w:val="00E76DD2"/>
    <w:rsid w:val="00EB00EA"/>
    <w:rsid w:val="00EC4699"/>
    <w:rsid w:val="00F32540"/>
    <w:rsid w:val="00F32999"/>
    <w:rsid w:val="00F416BE"/>
    <w:rsid w:val="00F53451"/>
    <w:rsid w:val="00FB0805"/>
    <w:rsid w:val="00FE5863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19</cp:revision>
  <cp:lastPrinted>2023-12-13T11:22:00Z</cp:lastPrinted>
  <dcterms:created xsi:type="dcterms:W3CDTF">2024-09-27T08:39:00Z</dcterms:created>
  <dcterms:modified xsi:type="dcterms:W3CDTF">2024-09-30T10:32:00Z</dcterms:modified>
</cp:coreProperties>
</file>