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52EE285B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757118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757118">
        <w:rPr>
          <w:rFonts w:cstheme="minorHAnsi"/>
          <w:bCs/>
          <w:sz w:val="18"/>
          <w:szCs w:val="18"/>
        </w:rPr>
        <w:t>1497</w:t>
      </w:r>
      <w:r w:rsidRPr="00B3248F">
        <w:rPr>
          <w:rFonts w:cstheme="minorHAnsi"/>
          <w:bCs/>
          <w:sz w:val="18"/>
          <w:szCs w:val="18"/>
        </w:rPr>
        <w:t>)</w:t>
      </w:r>
    </w:p>
    <w:p w14:paraId="55B40A88" w14:textId="77777777" w:rsidR="00BA7F2B" w:rsidRDefault="00BA7F2B" w:rsidP="00BA7F2B"/>
    <w:p w14:paraId="66F91887" w14:textId="3F6178BB" w:rsidR="00757118" w:rsidRPr="0024271E" w:rsidRDefault="00B3248F" w:rsidP="00757118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B3248F">
        <w:rPr>
          <w:rFonts w:asciiTheme="minorHAnsi" w:hAnsiTheme="minorHAnsi" w:cstheme="minorHAnsi"/>
        </w:rPr>
        <w:t>Na potrzeby postępowania o udzielenie zamówienia publicznego realizowanego w trybie podstawowym bez przeprowadzenia negocjacji pn.</w:t>
      </w:r>
      <w:bookmarkStart w:id="0" w:name="_Hlk131582047"/>
      <w:r w:rsidR="00B80CDB" w:rsidRPr="006614EE">
        <w:rPr>
          <w:rFonts w:asciiTheme="minorHAnsi" w:hAnsiTheme="minorHAnsi" w:cstheme="minorHAnsi"/>
        </w:rPr>
        <w:t xml:space="preserve">: </w:t>
      </w:r>
      <w:bookmarkStart w:id="1" w:name="_Hlk147404015"/>
      <w:r w:rsidR="00B80CDB" w:rsidRPr="004B5B9A">
        <w:rPr>
          <w:rFonts w:asciiTheme="minorHAnsi" w:hAnsiTheme="minorHAnsi" w:cstheme="minorHAnsi"/>
          <w:b/>
          <w:bCs/>
        </w:rPr>
        <w:t>Zagospodarowanie terenu przy Szkole Podstawowej w Chociszewie – dostosowanie do potrzeb osób z niepełnoprawnościami</w:t>
      </w:r>
      <w:bookmarkEnd w:id="1"/>
      <w:r w:rsidR="00757118">
        <w:rPr>
          <w:rFonts w:asciiTheme="minorHAnsi" w:hAnsiTheme="minorHAnsi" w:cstheme="minorHAnsi"/>
          <w:b/>
          <w:bCs/>
        </w:rPr>
        <w:t>:</w:t>
      </w:r>
    </w:p>
    <w:bookmarkEnd w:id="0"/>
    <w:p w14:paraId="497B538B" w14:textId="7D2EEDEC" w:rsidR="005566D2" w:rsidRPr="00B3248F" w:rsidRDefault="005566D2" w:rsidP="00757118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2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p w14:paraId="3F38914C" w14:textId="77777777" w:rsidR="00B73A3E" w:rsidRPr="004A6004" w:rsidRDefault="00B73A3E" w:rsidP="00BA7F2B">
      <w:pPr>
        <w:jc w:val="both"/>
      </w:pPr>
    </w:p>
    <w:bookmarkEnd w:id="2"/>
    <w:p w14:paraId="17DA8F01" w14:textId="3D359E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5FBEB1D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490C8EE4" w14:textId="05D25753" w:rsidR="00154DF8" w:rsidRDefault="00154DF8" w:rsidP="00BA7F2B">
      <w:pPr>
        <w:jc w:val="both"/>
      </w:pP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71A3C" w14:textId="77777777" w:rsidR="00826AEE" w:rsidRDefault="00826AEE" w:rsidP="00FF2C71">
      <w:pPr>
        <w:spacing w:after="0" w:line="240" w:lineRule="auto"/>
      </w:pPr>
      <w:r>
        <w:separator/>
      </w:r>
    </w:p>
  </w:endnote>
  <w:endnote w:type="continuationSeparator" w:id="0">
    <w:p w14:paraId="0494EC69" w14:textId="77777777" w:rsidR="00826AEE" w:rsidRDefault="00826AEE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57A7" w14:textId="77777777" w:rsidR="00826AEE" w:rsidRDefault="00826AEE" w:rsidP="00FF2C71">
      <w:pPr>
        <w:spacing w:after="0" w:line="240" w:lineRule="auto"/>
      </w:pPr>
      <w:r>
        <w:separator/>
      </w:r>
    </w:p>
  </w:footnote>
  <w:footnote w:type="continuationSeparator" w:id="0">
    <w:p w14:paraId="54A85636" w14:textId="77777777" w:rsidR="00826AEE" w:rsidRDefault="00826AEE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DB0D" w14:textId="77777777" w:rsidR="00B80CDB" w:rsidRDefault="00B80CDB" w:rsidP="00B80CDB">
    <w:pPr>
      <w:pStyle w:val="Standard"/>
      <w:ind w:right="6"/>
      <w:jc w:val="center"/>
      <w:rPr>
        <w:b/>
        <w:bCs/>
        <w:sz w:val="18"/>
        <w:szCs w:val="18"/>
      </w:rPr>
    </w:pPr>
    <w:bookmarkStart w:id="3" w:name="_Hlk147403740"/>
    <w:bookmarkStart w:id="4" w:name="_Hlk147403741"/>
    <w:r>
      <w:rPr>
        <w:b/>
        <w:bCs/>
        <w:sz w:val="18"/>
        <w:szCs w:val="18"/>
      </w:rPr>
      <w:t>Specyfikacja Warunków Zamówienia</w:t>
    </w:r>
  </w:p>
  <w:p w14:paraId="52242636" w14:textId="77777777" w:rsidR="00B80CDB" w:rsidRDefault="00B80CDB" w:rsidP="00B80CDB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4FDAD111" w14:textId="77777777" w:rsidR="00B80CDB" w:rsidRDefault="00B80CDB" w:rsidP="00B80CDB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5" w:name="_Hlk81472080"/>
    <w:bookmarkStart w:id="6" w:name="_Hlk81472081"/>
    <w:bookmarkStart w:id="7" w:name="_Hlk81472106"/>
    <w:bookmarkStart w:id="8" w:name="_Hlk81472107"/>
    <w:bookmarkStart w:id="9" w:name="_Hlk81472134"/>
    <w:bookmarkStart w:id="10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5"/>
    <w:bookmarkEnd w:id="6"/>
    <w:bookmarkEnd w:id="7"/>
    <w:bookmarkEnd w:id="8"/>
    <w:bookmarkEnd w:id="9"/>
    <w:bookmarkEnd w:id="10"/>
  </w:p>
  <w:p w14:paraId="189355CA" w14:textId="318FD2E1" w:rsidR="00B80CDB" w:rsidRPr="00E75FB0" w:rsidRDefault="00B80CDB" w:rsidP="00B80CDB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  <w:bookmarkEnd w:id="3"/>
    <w:bookmarkEnd w:id="4"/>
  </w:p>
  <w:p w14:paraId="7E45C135" w14:textId="77777777" w:rsidR="00FF2C71" w:rsidRPr="00B80CDB" w:rsidRDefault="00FF2C71" w:rsidP="00B80C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4495F"/>
    <w:rsid w:val="00154DF8"/>
    <w:rsid w:val="002602C1"/>
    <w:rsid w:val="002904AC"/>
    <w:rsid w:val="002D4340"/>
    <w:rsid w:val="004104BB"/>
    <w:rsid w:val="00462BD6"/>
    <w:rsid w:val="004C3EE6"/>
    <w:rsid w:val="005566D2"/>
    <w:rsid w:val="00556D40"/>
    <w:rsid w:val="0058588D"/>
    <w:rsid w:val="00642056"/>
    <w:rsid w:val="006B5378"/>
    <w:rsid w:val="0072191C"/>
    <w:rsid w:val="00757118"/>
    <w:rsid w:val="00765F58"/>
    <w:rsid w:val="007A75BB"/>
    <w:rsid w:val="00826AEE"/>
    <w:rsid w:val="0089402D"/>
    <w:rsid w:val="008E42BC"/>
    <w:rsid w:val="008E47A0"/>
    <w:rsid w:val="00922409"/>
    <w:rsid w:val="00A657E1"/>
    <w:rsid w:val="00A722F6"/>
    <w:rsid w:val="00B07E29"/>
    <w:rsid w:val="00B3248F"/>
    <w:rsid w:val="00B325DB"/>
    <w:rsid w:val="00B57A74"/>
    <w:rsid w:val="00B63ED4"/>
    <w:rsid w:val="00B73A3E"/>
    <w:rsid w:val="00B73AEE"/>
    <w:rsid w:val="00B80CDB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765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cp:lastPrinted>2022-06-08T09:33:00Z</cp:lastPrinted>
  <dcterms:created xsi:type="dcterms:W3CDTF">2023-10-05T11:12:00Z</dcterms:created>
  <dcterms:modified xsi:type="dcterms:W3CDTF">2023-10-05T11:26:00Z</dcterms:modified>
</cp:coreProperties>
</file>