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CA7" w:rsidRPr="005160BF" w:rsidRDefault="002F5CA7" w:rsidP="002F5CA7">
      <w:pPr>
        <w:jc w:val="right"/>
        <w:rPr>
          <w:rFonts w:asciiTheme="minorHAnsi" w:hAnsiTheme="minorHAnsi"/>
          <w:b/>
          <w:lang w:val="de-DE"/>
        </w:rPr>
      </w:pPr>
      <w:r w:rsidRPr="005160BF">
        <w:rPr>
          <w:rFonts w:asciiTheme="minorHAnsi" w:hAnsiTheme="minorHAnsi"/>
          <w:b/>
          <w:lang w:val="de-DE"/>
        </w:rPr>
        <w:t xml:space="preserve">ZAŁĄCZNIK NR 6 DO SWZ – OPIS PRZEDMIOTU ZAMÓWIENIA </w:t>
      </w:r>
    </w:p>
    <w:p w:rsidR="002F5CA7" w:rsidRPr="005160BF" w:rsidRDefault="002F5CA7" w:rsidP="002F5CA7">
      <w:pPr>
        <w:rPr>
          <w:rFonts w:asciiTheme="minorHAnsi" w:hAnsiTheme="minorHAnsi" w:cstheme="minorHAnsi"/>
          <w:b/>
          <w:lang w:val="de-DE"/>
        </w:rPr>
      </w:pPr>
      <w:r w:rsidRPr="005160BF">
        <w:rPr>
          <w:rFonts w:asciiTheme="minorHAnsi" w:hAnsiTheme="minorHAnsi" w:cstheme="minorHAnsi"/>
          <w:b/>
          <w:lang w:val="de-DE"/>
        </w:rPr>
        <w:t xml:space="preserve">ZAŁĄCZNIK NR 1 – OPIS PRZEDMIOTU ZAMÓWIENIA </w:t>
      </w:r>
    </w:p>
    <w:p w:rsidR="002F5CA7" w:rsidRPr="005160BF" w:rsidRDefault="002F5CA7" w:rsidP="002F5CA7">
      <w:pPr>
        <w:jc w:val="center"/>
        <w:rPr>
          <w:rFonts w:asciiTheme="minorHAnsi" w:hAnsiTheme="minorHAnsi" w:cstheme="minorHAnsi"/>
        </w:rPr>
      </w:pPr>
    </w:p>
    <w:p w:rsidR="002F5CA7" w:rsidRPr="005160BF" w:rsidRDefault="002F5CA7" w:rsidP="002F5CA7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b/>
          <w:sz w:val="20"/>
          <w:szCs w:val="20"/>
        </w:rPr>
      </w:pPr>
      <w:r w:rsidRPr="005160BF">
        <w:rPr>
          <w:rFonts w:asciiTheme="minorHAnsi" w:hAnsiTheme="minorHAnsi" w:cstheme="minorHAnsi"/>
          <w:b/>
          <w:sz w:val="20"/>
          <w:szCs w:val="20"/>
        </w:rPr>
        <w:t>Dotyczy  druku, oprawy i dostawy broszury informacyjno-edukacyjnej</w:t>
      </w:r>
    </w:p>
    <w:p w:rsidR="002F5CA7" w:rsidRPr="005160BF" w:rsidRDefault="002F5CA7" w:rsidP="002F5CA7">
      <w:pPr>
        <w:jc w:val="center"/>
        <w:rPr>
          <w:rFonts w:asciiTheme="minorHAnsi" w:hAnsiTheme="minorHAnsi" w:cstheme="minorHAnsi"/>
        </w:rPr>
      </w:pPr>
    </w:p>
    <w:p w:rsidR="002F5CA7" w:rsidRPr="005160BF" w:rsidRDefault="002F5CA7" w:rsidP="002F5CA7">
      <w:pPr>
        <w:spacing w:after="200"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5160BF">
        <w:rPr>
          <w:rFonts w:asciiTheme="minorHAnsi" w:hAnsiTheme="minorHAnsi" w:cstheme="minorHAnsi"/>
        </w:rPr>
        <w:t>Przedmiotem zamówienia jest</w:t>
      </w:r>
      <w:r w:rsidRPr="005160BF">
        <w:rPr>
          <w:rFonts w:asciiTheme="minorHAnsi" w:eastAsia="Calibri" w:hAnsiTheme="minorHAnsi" w:cstheme="minorHAnsi"/>
          <w:b/>
          <w:lang w:eastAsia="en-US"/>
        </w:rPr>
        <w:t xml:space="preserve"> </w:t>
      </w:r>
      <w:r w:rsidRPr="005160BF">
        <w:rPr>
          <w:rFonts w:asciiTheme="minorHAnsi" w:hAnsiTheme="minorHAnsi" w:cstheme="minorHAnsi"/>
        </w:rPr>
        <w:t xml:space="preserve">sprawdzenie przesłanego pliku do druku, druk i oprawa oraz dostawa </w:t>
      </w:r>
      <w:r w:rsidRPr="005160BF">
        <w:rPr>
          <w:rFonts w:asciiTheme="minorHAnsi" w:eastAsia="Calibri" w:hAnsiTheme="minorHAnsi" w:cstheme="minorHAnsi"/>
          <w:lang w:eastAsia="en-US"/>
        </w:rPr>
        <w:t>broszur informacyjno-edukacyjnych w ramach projektu:</w:t>
      </w:r>
    </w:p>
    <w:p w:rsidR="002F5CA7" w:rsidRPr="005160BF" w:rsidRDefault="002F5CA7" w:rsidP="002F5CA7">
      <w:pPr>
        <w:spacing w:after="200"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5160BF">
        <w:rPr>
          <w:rFonts w:asciiTheme="minorHAnsi" w:eastAsia="Calibri" w:hAnsiTheme="minorHAnsi" w:cstheme="minorHAnsi"/>
          <w:lang w:eastAsia="en-US"/>
        </w:rPr>
        <w:t xml:space="preserve">POWR.05.01.00-00-0016/20 – „profilaktyka obrzęku limfatycznego po leczeniu raka piersi” </w:t>
      </w:r>
    </w:p>
    <w:p w:rsidR="002F5CA7" w:rsidRPr="005160BF" w:rsidRDefault="002F5CA7" w:rsidP="002F5CA7">
      <w:pPr>
        <w:autoSpaceDE w:val="0"/>
        <w:autoSpaceDN w:val="0"/>
        <w:adjustRightInd w:val="0"/>
        <w:spacing w:after="200" w:line="276" w:lineRule="auto"/>
        <w:jc w:val="both"/>
        <w:rPr>
          <w:rFonts w:asciiTheme="minorHAnsi" w:hAnsiTheme="minorHAnsi" w:cstheme="minorHAnsi"/>
          <w:lang w:eastAsia="en-US"/>
        </w:rPr>
      </w:pPr>
      <w:r w:rsidRPr="005160BF">
        <w:rPr>
          <w:rFonts w:asciiTheme="minorHAnsi" w:hAnsiTheme="minorHAnsi" w:cstheme="minorHAnsi"/>
          <w:lang w:eastAsia="en-US"/>
        </w:rPr>
        <w:t>współfinansowanego ze środków Europejskiego Funduszu Społecznego w ramach Programu Operacyjnego Wiedza Edukacja Rozwój 2014-2020 Oś priorytetowa V Wsparcie dla obszaru zdrowia Działanie 5.1 Programy profilaktyczne.</w:t>
      </w:r>
    </w:p>
    <w:p w:rsidR="002F5CA7" w:rsidRPr="005160BF" w:rsidRDefault="002F5CA7" w:rsidP="002F5CA7">
      <w:pPr>
        <w:spacing w:line="360" w:lineRule="auto"/>
        <w:jc w:val="both"/>
        <w:rPr>
          <w:rFonts w:asciiTheme="minorHAnsi" w:hAnsiTheme="minorHAnsi" w:cstheme="minorHAnsi"/>
          <w:i/>
        </w:rPr>
      </w:pPr>
      <w:r w:rsidRPr="005160BF">
        <w:rPr>
          <w:rFonts w:asciiTheme="minorHAnsi" w:hAnsiTheme="minorHAnsi" w:cstheme="minorHAnsi"/>
          <w:i/>
        </w:rPr>
        <w:t>Kryteria wykonania wydruku obejmują:</w:t>
      </w:r>
    </w:p>
    <w:p w:rsidR="002F5CA7" w:rsidRPr="005160BF" w:rsidRDefault="002F5CA7" w:rsidP="002F5CA7">
      <w:pPr>
        <w:spacing w:line="360" w:lineRule="auto"/>
        <w:jc w:val="both"/>
        <w:rPr>
          <w:rFonts w:asciiTheme="minorHAnsi" w:hAnsiTheme="minorHAnsi" w:cstheme="minorHAnsi"/>
        </w:rPr>
      </w:pPr>
      <w:r w:rsidRPr="005160BF">
        <w:rPr>
          <w:rFonts w:asciiTheme="minorHAnsi" w:hAnsiTheme="minorHAnsi" w:cstheme="minorHAnsi"/>
        </w:rPr>
        <w:t xml:space="preserve">Po dostarczeniu przez Zleceniodawcę wersji elektronicznej projektu, broszury informacyjno-edukacyjnej wraz z projektem okładki, zamkniętej w formie PDF lub CDR, Wykonawca sprawdzi plik, m.in. pod kątem formatów, spadów, orientacji i ilości stron, kolorystyki, rozdzielczości map bitowych a także występowania warstw i </w:t>
      </w:r>
      <w:proofErr w:type="spellStart"/>
      <w:r w:rsidRPr="005160BF">
        <w:rPr>
          <w:rFonts w:asciiTheme="minorHAnsi" w:hAnsiTheme="minorHAnsi" w:cstheme="minorHAnsi"/>
        </w:rPr>
        <w:t>overprintów</w:t>
      </w:r>
      <w:proofErr w:type="spellEnd"/>
      <w:r w:rsidRPr="005160BF">
        <w:rPr>
          <w:rFonts w:asciiTheme="minorHAnsi" w:hAnsiTheme="minorHAnsi" w:cstheme="minorHAnsi"/>
        </w:rPr>
        <w:t xml:space="preserve">. Po zakończeniu weryfikacji Zleceniodawca otrzyma plik z podglądem wydruku do akceptacji -proof cyfrowy. </w:t>
      </w:r>
    </w:p>
    <w:p w:rsidR="002F5CA7" w:rsidRPr="005160BF" w:rsidRDefault="002F5CA7" w:rsidP="002F5CA7">
      <w:pPr>
        <w:spacing w:line="360" w:lineRule="auto"/>
        <w:jc w:val="both"/>
        <w:rPr>
          <w:rFonts w:asciiTheme="minorHAnsi" w:hAnsiTheme="minorHAnsi" w:cstheme="minorHAnsi"/>
          <w:i/>
        </w:rPr>
      </w:pPr>
      <w:r w:rsidRPr="005160BF">
        <w:rPr>
          <w:rFonts w:asciiTheme="minorHAnsi" w:hAnsiTheme="minorHAnsi" w:cstheme="minorHAnsi"/>
          <w:i/>
        </w:rPr>
        <w:t>Kryteria wykonania oprawy obejmują:</w:t>
      </w:r>
    </w:p>
    <w:p w:rsidR="002F5CA7" w:rsidRPr="005160BF" w:rsidRDefault="002F5CA7" w:rsidP="002F5CA7">
      <w:pPr>
        <w:spacing w:line="360" w:lineRule="auto"/>
        <w:jc w:val="both"/>
        <w:rPr>
          <w:rFonts w:asciiTheme="minorHAnsi" w:hAnsiTheme="minorHAnsi" w:cstheme="minorHAnsi"/>
        </w:rPr>
      </w:pPr>
      <w:r w:rsidRPr="005160BF">
        <w:rPr>
          <w:rFonts w:asciiTheme="minorHAnsi" w:hAnsiTheme="minorHAnsi" w:cstheme="minorHAnsi"/>
        </w:rPr>
        <w:t xml:space="preserve">Połączenie twardych okładek z wkładem metodą </w:t>
      </w:r>
      <w:proofErr w:type="spellStart"/>
      <w:r w:rsidRPr="005160BF">
        <w:rPr>
          <w:rFonts w:asciiTheme="minorHAnsi" w:hAnsiTheme="minorHAnsi" w:cstheme="minorHAnsi"/>
        </w:rPr>
        <w:t>spiralową</w:t>
      </w:r>
      <w:proofErr w:type="spellEnd"/>
      <w:r w:rsidRPr="005160BF">
        <w:rPr>
          <w:rFonts w:asciiTheme="minorHAnsi" w:hAnsiTheme="minorHAnsi" w:cstheme="minorHAnsi"/>
        </w:rPr>
        <w:t>, dającą możliwość pełnej otwieralności i wertowania kartek oraz efektywnego wykończenia broszury.</w:t>
      </w:r>
    </w:p>
    <w:p w:rsidR="002F5CA7" w:rsidRPr="005160BF" w:rsidRDefault="002F5CA7" w:rsidP="002F5CA7">
      <w:pPr>
        <w:spacing w:line="360" w:lineRule="auto"/>
        <w:rPr>
          <w:rFonts w:asciiTheme="minorHAnsi" w:hAnsiTheme="minorHAnsi" w:cstheme="minorHAnsi"/>
        </w:rPr>
      </w:pPr>
      <w:r w:rsidRPr="005160BF">
        <w:rPr>
          <w:rFonts w:asciiTheme="minorHAnsi" w:hAnsiTheme="minorHAnsi" w:cstheme="minorHAnsi"/>
        </w:rPr>
        <w:t>Opis zamówienia:</w:t>
      </w:r>
    </w:p>
    <w:p w:rsidR="002F5CA7" w:rsidRPr="005160BF" w:rsidRDefault="002F5CA7" w:rsidP="002F5CA7">
      <w:pPr>
        <w:spacing w:line="360" w:lineRule="auto"/>
        <w:jc w:val="both"/>
        <w:rPr>
          <w:rFonts w:asciiTheme="minorHAnsi" w:hAnsiTheme="minorHAnsi" w:cstheme="minorHAnsi"/>
        </w:rPr>
      </w:pPr>
      <w:r w:rsidRPr="005160BF">
        <w:rPr>
          <w:rFonts w:asciiTheme="minorHAnsi" w:hAnsiTheme="minorHAnsi" w:cstheme="minorHAnsi"/>
        </w:rPr>
        <w:t xml:space="preserve">Wykonawca sprawdzi broszurę informacyjno-edukacyjną do wydruku, na podstawie przysłanego pliku, w wersji elektronicznej, przez Zamawiającego. Wykonawca przed wydrukiem przedstawi proof cyfrowy, do akceptacji Zamawiającemu. </w:t>
      </w:r>
    </w:p>
    <w:p w:rsidR="002F5CA7" w:rsidRPr="005160BF" w:rsidRDefault="002F5CA7" w:rsidP="002F5CA7">
      <w:pPr>
        <w:spacing w:line="360" w:lineRule="auto"/>
        <w:jc w:val="both"/>
        <w:rPr>
          <w:rFonts w:asciiTheme="minorHAnsi" w:hAnsiTheme="minorHAnsi" w:cstheme="minorHAnsi"/>
        </w:rPr>
      </w:pPr>
      <w:r w:rsidRPr="005160BF">
        <w:rPr>
          <w:rFonts w:asciiTheme="minorHAnsi" w:hAnsiTheme="minorHAnsi" w:cstheme="minorHAnsi"/>
        </w:rPr>
        <w:t xml:space="preserve">W celu realizacji zamówienia Zamawiający przekaże Wykonawcy materiały w postaci plików PDF lub CDR za pośrednictwem poczty elektronicznej na adres wskazany przez Wykonawcę lub serwera FTP Wykonawcy. Po akceptacji wydrukuje broszury i oprawi je w twardą oprawę </w:t>
      </w:r>
      <w:proofErr w:type="spellStart"/>
      <w:r w:rsidRPr="005160BF">
        <w:rPr>
          <w:rFonts w:asciiTheme="minorHAnsi" w:hAnsiTheme="minorHAnsi" w:cstheme="minorHAnsi"/>
        </w:rPr>
        <w:t>spiralową</w:t>
      </w:r>
      <w:proofErr w:type="spellEnd"/>
      <w:r w:rsidRPr="005160BF">
        <w:rPr>
          <w:rFonts w:asciiTheme="minorHAnsi" w:hAnsiTheme="minorHAnsi" w:cstheme="minorHAnsi"/>
        </w:rPr>
        <w:t xml:space="preserve">. </w:t>
      </w:r>
    </w:p>
    <w:p w:rsidR="002F5CA7" w:rsidRPr="005160BF" w:rsidRDefault="002F5CA7" w:rsidP="002F5CA7">
      <w:pPr>
        <w:spacing w:line="360" w:lineRule="auto"/>
        <w:jc w:val="both"/>
        <w:rPr>
          <w:rFonts w:asciiTheme="minorHAnsi" w:hAnsiTheme="minorHAnsi" w:cstheme="minorHAnsi"/>
        </w:rPr>
      </w:pPr>
      <w:r w:rsidRPr="005160BF">
        <w:rPr>
          <w:rFonts w:asciiTheme="minorHAnsi" w:hAnsiTheme="minorHAnsi" w:cstheme="minorHAnsi"/>
        </w:rPr>
        <w:t>Wymagania jakościowe druku i oprawy każdej broszury. Broszura powinna być wykonana zgodnie z obowiązującymi normami, dot. parametrów barwy/kolorystyki), bez uchybień w druku, złamywaniu i oprawie.</w:t>
      </w:r>
    </w:p>
    <w:p w:rsidR="002F5CA7" w:rsidRPr="005160BF" w:rsidRDefault="002F5CA7" w:rsidP="002F5CA7">
      <w:pPr>
        <w:spacing w:line="360" w:lineRule="auto"/>
        <w:jc w:val="both"/>
        <w:rPr>
          <w:rFonts w:asciiTheme="minorHAnsi" w:hAnsiTheme="minorHAnsi" w:cstheme="minorHAnsi"/>
        </w:rPr>
      </w:pPr>
      <w:r w:rsidRPr="005160BF">
        <w:rPr>
          <w:rFonts w:asciiTheme="minorHAnsi" w:hAnsiTheme="minorHAnsi" w:cstheme="minorHAnsi"/>
        </w:rPr>
        <w:t>Kolorystyka arkuszy nakładowych powinna być zgodna z przedstawianymi i zaakceptowanymi wzorami. Za podstawową metodę kontroli kolorystyki uznaje się ocenę wizualną.</w:t>
      </w:r>
    </w:p>
    <w:p w:rsidR="002F5CA7" w:rsidRPr="005160BF" w:rsidRDefault="002F5CA7" w:rsidP="002F5CA7">
      <w:pPr>
        <w:spacing w:line="360" w:lineRule="auto"/>
        <w:jc w:val="both"/>
        <w:rPr>
          <w:rFonts w:asciiTheme="minorHAnsi" w:hAnsiTheme="minorHAnsi" w:cstheme="minorHAnsi"/>
        </w:rPr>
      </w:pPr>
      <w:r w:rsidRPr="005160BF">
        <w:rPr>
          <w:rFonts w:asciiTheme="minorHAnsi" w:hAnsiTheme="minorHAnsi" w:cstheme="minorHAnsi"/>
        </w:rPr>
        <w:t xml:space="preserve">Wykonawca jest zobowiązany do wymiany broszur z wadami fabrycznymi na egzemplarze wolne od wad. Wykonawca jest zobowiązany do dokonania odbioru broszur z wadami fabrycznymi z siedziby Zamawiającego </w:t>
      </w:r>
      <w:r w:rsidRPr="005160BF">
        <w:rPr>
          <w:rFonts w:asciiTheme="minorHAnsi" w:hAnsiTheme="minorHAnsi" w:cstheme="minorHAnsi"/>
        </w:rPr>
        <w:lastRenderedPageBreak/>
        <w:t xml:space="preserve">i/lub Realizatorów regionalnych oraz dokonania ich wymiany na egzemplarze niewadliwe w terminie maksymalnie do 10 dni roboczych od dnia dokonania zgłoszenia broszur do wymiany przez Zamawiającego. Zamawiający będzie zgłaszał broszury do wymiany za pośrednictwem poczty elektronicznej na adres Wykonawcy. </w:t>
      </w:r>
    </w:p>
    <w:p w:rsidR="002F5CA7" w:rsidRPr="005160BF" w:rsidRDefault="002F5CA7" w:rsidP="002F5CA7">
      <w:pPr>
        <w:spacing w:line="360" w:lineRule="auto"/>
        <w:jc w:val="both"/>
        <w:rPr>
          <w:rFonts w:asciiTheme="minorHAnsi" w:hAnsiTheme="minorHAnsi" w:cstheme="minorHAnsi"/>
        </w:rPr>
      </w:pPr>
      <w:r w:rsidRPr="005160BF">
        <w:rPr>
          <w:rFonts w:asciiTheme="minorHAnsi" w:hAnsiTheme="minorHAnsi" w:cstheme="minorHAnsi"/>
        </w:rPr>
        <w:t xml:space="preserve">Za dokonanie wymiany strony uznają dostarczenie przez Wykonawcę egzemplarzy wolnych od wad fabrycznych do siedziby Zamawiającego  i/lub Realizatorów regionalnych oraz odbiór egzemplarzy wadliwych. Wszelkie koszty związane z wymianą broszur (w tym koszty odbioru egzemplarzy wadliwych z siedziby Zamawiającego i/lub Realizatorów regionalnych oraz koszty dostarczenia egzemplarzy niewadliwych do siedziby Zamawiającego) pokrywa Wykonawca. </w:t>
      </w:r>
    </w:p>
    <w:p w:rsidR="002F5CA7" w:rsidRPr="005160BF" w:rsidRDefault="002F5CA7" w:rsidP="002F5CA7">
      <w:pPr>
        <w:spacing w:line="360" w:lineRule="auto"/>
        <w:jc w:val="both"/>
        <w:rPr>
          <w:rFonts w:asciiTheme="minorHAnsi" w:hAnsiTheme="minorHAnsi" w:cstheme="minorHAnsi"/>
        </w:rPr>
      </w:pPr>
      <w:r w:rsidRPr="005160BF">
        <w:rPr>
          <w:rFonts w:asciiTheme="minorHAnsi" w:hAnsiTheme="minorHAnsi" w:cstheme="minorHAnsi"/>
        </w:rPr>
        <w:t>Za wady dyskwalifikujące, skutkujące koniecznością wymiany broszur, uznaje się w szczególności: − rozmazany lub pogrubiony tekst; − zbyt jasny tekst (osłabiona czytelność); − „zalanie”, rozmazanie i wszelkie nieostrości tekstu utrudniające czytanie; − niewyraźne ilustracje (</w:t>
      </w:r>
      <w:proofErr w:type="spellStart"/>
      <w:r w:rsidRPr="005160BF">
        <w:rPr>
          <w:rFonts w:asciiTheme="minorHAnsi" w:hAnsiTheme="minorHAnsi" w:cstheme="minorHAnsi"/>
        </w:rPr>
        <w:t>rozpasowanie</w:t>
      </w:r>
      <w:proofErr w:type="spellEnd"/>
      <w:r w:rsidRPr="005160BF">
        <w:rPr>
          <w:rFonts w:asciiTheme="minorHAnsi" w:hAnsiTheme="minorHAnsi" w:cstheme="minorHAnsi"/>
        </w:rPr>
        <w:t xml:space="preserve"> kolorów lub zalanie farbą); − teksty w środkach na granicy obcięcia lub przycięte (np. numeracja stronic lub tematy); − brakujące lub powtarzające się stronice; − zła kolejność stronic lub stronice oprawione „do góry nogami”; − krzywo przycięta książka; − poszarpane krawędzie książki; − pofałdowania, zagięcia lub rozcięcia stronic.</w:t>
      </w:r>
    </w:p>
    <w:p w:rsidR="002F5CA7" w:rsidRPr="005160BF" w:rsidRDefault="002F5CA7" w:rsidP="002F5CA7">
      <w:pPr>
        <w:spacing w:line="360" w:lineRule="auto"/>
        <w:jc w:val="both"/>
        <w:rPr>
          <w:rFonts w:asciiTheme="minorHAnsi" w:hAnsiTheme="minorHAnsi" w:cstheme="minorHAnsi"/>
        </w:rPr>
      </w:pPr>
      <w:r w:rsidRPr="005160BF">
        <w:rPr>
          <w:rFonts w:asciiTheme="minorHAnsi" w:hAnsiTheme="minorHAnsi" w:cstheme="minorHAnsi"/>
        </w:rPr>
        <w:t xml:space="preserve">Termin realizacji zamówienia maksymalnie do </w:t>
      </w:r>
      <w:r w:rsidRPr="005160BF">
        <w:rPr>
          <w:rFonts w:asciiTheme="minorHAnsi" w:hAnsiTheme="minorHAnsi" w:cstheme="minorHAnsi"/>
          <w:b/>
        </w:rPr>
        <w:t xml:space="preserve">40 </w:t>
      </w:r>
      <w:r w:rsidRPr="005160BF">
        <w:rPr>
          <w:rFonts w:asciiTheme="minorHAnsi" w:hAnsiTheme="minorHAnsi" w:cstheme="minorHAnsi"/>
        </w:rPr>
        <w:t xml:space="preserve">dni roboczych od dnia zawarcia umowy </w:t>
      </w:r>
      <w:r w:rsidRPr="005160BF">
        <w:rPr>
          <w:rFonts w:asciiTheme="minorHAnsi" w:eastAsia="Calibri" w:hAnsiTheme="minorHAnsi" w:cstheme="minorHAnsi"/>
          <w:b/>
        </w:rPr>
        <w:t>( zgodnie z deklaracją wykonawcy)</w:t>
      </w:r>
      <w:r w:rsidRPr="005160BF">
        <w:rPr>
          <w:rFonts w:asciiTheme="minorHAnsi" w:eastAsia="Calibri" w:hAnsiTheme="minorHAnsi" w:cstheme="minorHAnsi"/>
        </w:rPr>
        <w:t xml:space="preserve">. </w:t>
      </w:r>
      <w:r w:rsidRPr="005160BF">
        <w:rPr>
          <w:rFonts w:asciiTheme="minorHAnsi" w:hAnsiTheme="minorHAnsi" w:cstheme="minorHAnsi"/>
        </w:rPr>
        <w:t xml:space="preserve"> </w:t>
      </w:r>
    </w:p>
    <w:p w:rsidR="002F5CA7" w:rsidRPr="005160BF" w:rsidRDefault="002F5CA7" w:rsidP="002F5CA7">
      <w:pPr>
        <w:rPr>
          <w:rFonts w:asciiTheme="minorHAnsi" w:hAnsiTheme="minorHAnsi" w:cstheme="minorHAnsi"/>
          <w:b/>
          <w:lang w:val="de-DE"/>
        </w:rPr>
      </w:pPr>
      <w:r w:rsidRPr="005160BF">
        <w:rPr>
          <w:rFonts w:asciiTheme="minorHAnsi" w:hAnsiTheme="minorHAnsi" w:cstheme="minorHAnsi"/>
          <w:b/>
          <w:lang w:val="de-DE"/>
        </w:rPr>
        <w:t>OPIS PRZEDMIOTU ZAMÓWIENIA – HARMONOGRAM TERMINÓW, WYDRUKU I OPRAWY BROSZUR</w:t>
      </w:r>
    </w:p>
    <w:p w:rsidR="002F5CA7" w:rsidRPr="005160BF" w:rsidRDefault="002F5CA7" w:rsidP="002F5CA7">
      <w:pPr>
        <w:rPr>
          <w:rFonts w:asciiTheme="minorHAnsi" w:hAnsiTheme="minorHAnsi" w:cstheme="minorHAnsi"/>
          <w:b/>
        </w:rPr>
      </w:pPr>
      <w:r w:rsidRPr="005160BF">
        <w:rPr>
          <w:rFonts w:asciiTheme="minorHAnsi" w:hAnsiTheme="minorHAnsi" w:cstheme="minorHAnsi"/>
          <w:b/>
        </w:rPr>
        <w:t>Harmonogram terminów prac broszur w ilości 20 000 szt.</w:t>
      </w:r>
    </w:p>
    <w:p w:rsidR="002F5CA7" w:rsidRPr="005160BF" w:rsidRDefault="002F5CA7" w:rsidP="002F5CA7">
      <w:pPr>
        <w:jc w:val="center"/>
        <w:rPr>
          <w:rFonts w:asciiTheme="minorHAnsi" w:hAnsiTheme="minorHAnsi" w:cstheme="minorHAnsi"/>
        </w:rPr>
      </w:pPr>
    </w:p>
    <w:p w:rsidR="002F5CA7" w:rsidRPr="005160BF" w:rsidRDefault="002F5CA7" w:rsidP="002F5CA7">
      <w:pPr>
        <w:jc w:val="center"/>
        <w:rPr>
          <w:rFonts w:asciiTheme="minorHAnsi" w:hAnsiTheme="minorHAnsi" w:cstheme="minorHAnsi"/>
          <w:i/>
        </w:rPr>
      </w:pPr>
      <w:r w:rsidRPr="005160BF">
        <w:rPr>
          <w:rFonts w:asciiTheme="minorHAnsi" w:hAnsiTheme="minorHAnsi" w:cstheme="minorHAnsi"/>
          <w:i/>
        </w:rPr>
        <w:t xml:space="preserve">Wydruk, oprawa i dostarczenie broszury informacyjnej </w:t>
      </w:r>
    </w:p>
    <w:p w:rsidR="002F5CA7" w:rsidRPr="005160BF" w:rsidRDefault="002F5CA7" w:rsidP="002F5CA7">
      <w:pPr>
        <w:jc w:val="center"/>
        <w:rPr>
          <w:rFonts w:asciiTheme="minorHAnsi" w:hAnsiTheme="minorHAnsi" w:cstheme="minorHAnsi"/>
        </w:rPr>
      </w:pPr>
    </w:p>
    <w:p w:rsidR="002F5CA7" w:rsidRPr="005160BF" w:rsidRDefault="002F5CA7" w:rsidP="002F5CA7">
      <w:pPr>
        <w:pStyle w:val="Akapitzlist"/>
        <w:numPr>
          <w:ilvl w:val="0"/>
          <w:numId w:val="1"/>
        </w:numPr>
        <w:ind w:left="709" w:hanging="352"/>
        <w:jc w:val="both"/>
        <w:rPr>
          <w:rFonts w:asciiTheme="minorHAnsi" w:hAnsiTheme="minorHAnsi" w:cstheme="minorHAnsi"/>
          <w:sz w:val="20"/>
          <w:szCs w:val="20"/>
        </w:rPr>
      </w:pPr>
      <w:r w:rsidRPr="005160BF">
        <w:rPr>
          <w:rFonts w:asciiTheme="minorHAnsi" w:hAnsiTheme="minorHAnsi" w:cstheme="minorHAnsi"/>
          <w:sz w:val="20"/>
          <w:szCs w:val="20"/>
        </w:rPr>
        <w:t xml:space="preserve">Zamawiający przesyła Wykonawcy gotowy plik </w:t>
      </w:r>
      <w:proofErr w:type="spellStart"/>
      <w:r w:rsidRPr="005160BF">
        <w:rPr>
          <w:rFonts w:asciiTheme="minorHAnsi" w:hAnsiTheme="minorHAnsi" w:cstheme="minorHAnsi"/>
          <w:sz w:val="20"/>
          <w:szCs w:val="20"/>
        </w:rPr>
        <w:t>pdf</w:t>
      </w:r>
      <w:proofErr w:type="spellEnd"/>
      <w:r w:rsidRPr="005160BF">
        <w:rPr>
          <w:rFonts w:asciiTheme="minorHAnsi" w:hAnsiTheme="minorHAnsi" w:cstheme="minorHAnsi"/>
          <w:sz w:val="20"/>
          <w:szCs w:val="20"/>
        </w:rPr>
        <w:t xml:space="preserve"> lub </w:t>
      </w:r>
      <w:proofErr w:type="spellStart"/>
      <w:r w:rsidRPr="005160BF">
        <w:rPr>
          <w:rFonts w:asciiTheme="minorHAnsi" w:hAnsiTheme="minorHAnsi" w:cstheme="minorHAnsi"/>
          <w:sz w:val="20"/>
          <w:szCs w:val="20"/>
        </w:rPr>
        <w:t>cdr</w:t>
      </w:r>
      <w:proofErr w:type="spellEnd"/>
      <w:r w:rsidRPr="005160BF">
        <w:rPr>
          <w:rFonts w:asciiTheme="minorHAnsi" w:hAnsiTheme="minorHAnsi" w:cstheme="minorHAnsi"/>
          <w:sz w:val="20"/>
          <w:szCs w:val="20"/>
        </w:rPr>
        <w:t>.</w:t>
      </w:r>
    </w:p>
    <w:p w:rsidR="002F5CA7" w:rsidRPr="005160BF" w:rsidRDefault="002F5CA7" w:rsidP="002F5CA7">
      <w:pPr>
        <w:pStyle w:val="Akapitzlist"/>
        <w:numPr>
          <w:ilvl w:val="0"/>
          <w:numId w:val="1"/>
        </w:numPr>
        <w:ind w:left="709" w:hanging="352"/>
        <w:jc w:val="both"/>
        <w:rPr>
          <w:rFonts w:asciiTheme="minorHAnsi" w:hAnsiTheme="minorHAnsi" w:cstheme="minorHAnsi"/>
          <w:sz w:val="20"/>
          <w:szCs w:val="20"/>
        </w:rPr>
      </w:pPr>
      <w:r w:rsidRPr="005160BF">
        <w:rPr>
          <w:rFonts w:asciiTheme="minorHAnsi" w:hAnsiTheme="minorHAnsi" w:cstheme="minorHAnsi"/>
          <w:sz w:val="20"/>
          <w:szCs w:val="20"/>
        </w:rPr>
        <w:t>Wykonawca sprawdzi plik do wydruku i przedstawi Zamawiającemu plik z podglądem wydruku broszury do akceptacji (proof cyfrowy) - dwa dni robocze po przesłaniu pliku.</w:t>
      </w:r>
    </w:p>
    <w:p w:rsidR="002F5CA7" w:rsidRPr="005160BF" w:rsidRDefault="002F5CA7" w:rsidP="002F5CA7">
      <w:pPr>
        <w:pStyle w:val="Akapitzlist"/>
        <w:numPr>
          <w:ilvl w:val="0"/>
          <w:numId w:val="1"/>
        </w:numPr>
        <w:ind w:left="709" w:hanging="352"/>
        <w:jc w:val="both"/>
        <w:rPr>
          <w:rFonts w:asciiTheme="minorHAnsi" w:hAnsiTheme="minorHAnsi" w:cstheme="minorHAnsi"/>
          <w:sz w:val="20"/>
          <w:szCs w:val="20"/>
        </w:rPr>
      </w:pPr>
      <w:r w:rsidRPr="005160BF">
        <w:rPr>
          <w:rFonts w:asciiTheme="minorHAnsi" w:hAnsiTheme="minorHAnsi" w:cstheme="minorHAnsi"/>
          <w:sz w:val="20"/>
          <w:szCs w:val="20"/>
        </w:rPr>
        <w:t>Wykonawca drukuje i łączy okładki z wkładem (oprawia broszurę).</w:t>
      </w:r>
    </w:p>
    <w:p w:rsidR="002F5CA7" w:rsidRPr="005160BF" w:rsidRDefault="002F5CA7" w:rsidP="002F5CA7">
      <w:pPr>
        <w:pStyle w:val="Akapitzlist"/>
        <w:numPr>
          <w:ilvl w:val="0"/>
          <w:numId w:val="1"/>
        </w:numPr>
        <w:ind w:left="709" w:hanging="352"/>
        <w:jc w:val="both"/>
        <w:rPr>
          <w:rFonts w:asciiTheme="minorHAnsi" w:hAnsiTheme="minorHAnsi" w:cstheme="minorHAnsi"/>
          <w:sz w:val="20"/>
          <w:szCs w:val="20"/>
        </w:rPr>
      </w:pPr>
      <w:r w:rsidRPr="005160BF">
        <w:rPr>
          <w:rFonts w:asciiTheme="minorHAnsi" w:hAnsiTheme="minorHAnsi" w:cstheme="minorHAnsi"/>
          <w:sz w:val="20"/>
          <w:szCs w:val="20"/>
        </w:rPr>
        <w:t xml:space="preserve">Wykonawca dostarcza do siedziby Zamawiającego i Realizatorów regionalnych wydrukowane broszury w liczbie </w:t>
      </w:r>
      <w:r w:rsidRPr="005160BF">
        <w:rPr>
          <w:rFonts w:asciiTheme="minorHAnsi" w:hAnsiTheme="minorHAnsi" w:cstheme="minorHAnsi"/>
          <w:sz w:val="20"/>
          <w:szCs w:val="20"/>
        </w:rPr>
        <w:br/>
        <w:t>20 000 szt.</w:t>
      </w:r>
    </w:p>
    <w:p w:rsidR="002F5CA7" w:rsidRPr="005160BF" w:rsidRDefault="002F5CA7" w:rsidP="002F5CA7">
      <w:pPr>
        <w:ind w:left="709" w:hanging="709"/>
        <w:jc w:val="both"/>
        <w:rPr>
          <w:rFonts w:asciiTheme="minorHAnsi" w:hAnsiTheme="minorHAnsi" w:cstheme="minorHAnsi"/>
          <w:b/>
        </w:rPr>
      </w:pPr>
    </w:p>
    <w:p w:rsidR="002F5CA7" w:rsidRPr="005160BF" w:rsidRDefault="002F5CA7" w:rsidP="002F5CA7">
      <w:pPr>
        <w:ind w:left="709" w:hanging="709"/>
        <w:jc w:val="both"/>
        <w:rPr>
          <w:rFonts w:asciiTheme="minorHAnsi" w:hAnsiTheme="minorHAnsi" w:cstheme="minorHAnsi"/>
          <w:b/>
        </w:rPr>
      </w:pPr>
      <w:r w:rsidRPr="005160BF">
        <w:rPr>
          <w:rFonts w:asciiTheme="minorHAnsi" w:hAnsiTheme="minorHAnsi" w:cstheme="minorHAnsi"/>
          <w:b/>
        </w:rPr>
        <w:t>KRYTERIA DRUKU I OPRAWY</w:t>
      </w:r>
    </w:p>
    <w:p w:rsidR="002F5CA7" w:rsidRPr="005160BF" w:rsidRDefault="002F5CA7" w:rsidP="002F5CA7">
      <w:pPr>
        <w:spacing w:line="360" w:lineRule="auto"/>
        <w:jc w:val="both"/>
        <w:rPr>
          <w:rFonts w:asciiTheme="minorHAnsi" w:hAnsiTheme="minorHAnsi" w:cstheme="minorHAnsi"/>
          <w:b/>
          <w:i/>
        </w:rPr>
      </w:pPr>
      <w:r w:rsidRPr="005160BF">
        <w:rPr>
          <w:rFonts w:asciiTheme="minorHAnsi" w:hAnsiTheme="minorHAnsi" w:cstheme="minorHAnsi"/>
          <w:b/>
          <w:i/>
        </w:rPr>
        <w:t>Kryteria dotyczące druku i oprawy:</w:t>
      </w:r>
    </w:p>
    <w:p w:rsidR="002F5CA7" w:rsidRPr="005160BF" w:rsidRDefault="002F5CA7" w:rsidP="002F5CA7">
      <w:pPr>
        <w:spacing w:line="360" w:lineRule="auto"/>
        <w:jc w:val="both"/>
        <w:rPr>
          <w:rFonts w:asciiTheme="minorHAnsi" w:hAnsiTheme="minorHAnsi" w:cstheme="minorHAnsi"/>
          <w:i/>
        </w:rPr>
      </w:pPr>
      <w:r w:rsidRPr="005160BF">
        <w:rPr>
          <w:rFonts w:asciiTheme="minorHAnsi" w:hAnsiTheme="minorHAnsi" w:cstheme="minorHAnsi"/>
          <w:i/>
        </w:rPr>
        <w:t>Parametry podstawowe:</w:t>
      </w:r>
    </w:p>
    <w:p w:rsidR="002F5CA7" w:rsidRPr="005160BF" w:rsidRDefault="002F5CA7" w:rsidP="002F5CA7">
      <w:pPr>
        <w:spacing w:line="360" w:lineRule="auto"/>
        <w:jc w:val="both"/>
        <w:rPr>
          <w:rFonts w:asciiTheme="minorHAnsi" w:hAnsiTheme="minorHAnsi" w:cstheme="minorHAnsi"/>
        </w:rPr>
      </w:pPr>
      <w:r w:rsidRPr="005160BF">
        <w:rPr>
          <w:rFonts w:asciiTheme="minorHAnsi" w:hAnsiTheme="minorHAnsi" w:cstheme="minorHAnsi"/>
        </w:rPr>
        <w:t>Ilość stron broszury informacyjno-edukacyjnej - środek – ok. 110 stron (bez okładek)</w:t>
      </w:r>
    </w:p>
    <w:p w:rsidR="002F5CA7" w:rsidRPr="005160BF" w:rsidRDefault="002F5CA7" w:rsidP="002F5CA7">
      <w:pPr>
        <w:spacing w:line="360" w:lineRule="auto"/>
        <w:jc w:val="both"/>
        <w:rPr>
          <w:rFonts w:asciiTheme="minorHAnsi" w:hAnsiTheme="minorHAnsi" w:cstheme="minorHAnsi"/>
        </w:rPr>
      </w:pPr>
      <w:r w:rsidRPr="005160BF">
        <w:rPr>
          <w:rFonts w:asciiTheme="minorHAnsi" w:hAnsiTheme="minorHAnsi" w:cstheme="minorHAnsi"/>
        </w:rPr>
        <w:t>Format bloku: A5 – 148 mm x 210 mm</w:t>
      </w:r>
    </w:p>
    <w:p w:rsidR="002F5CA7" w:rsidRPr="005160BF" w:rsidRDefault="002F5CA7" w:rsidP="002F5CA7">
      <w:pPr>
        <w:spacing w:line="360" w:lineRule="auto"/>
        <w:jc w:val="both"/>
        <w:rPr>
          <w:rFonts w:asciiTheme="minorHAnsi" w:hAnsiTheme="minorHAnsi" w:cstheme="minorHAnsi"/>
        </w:rPr>
      </w:pPr>
      <w:r w:rsidRPr="005160BF">
        <w:rPr>
          <w:rFonts w:asciiTheme="minorHAnsi" w:hAnsiTheme="minorHAnsi" w:cstheme="minorHAnsi"/>
        </w:rPr>
        <w:lastRenderedPageBreak/>
        <w:t>Format okładki: A5 - 148 mm x 210 mm</w:t>
      </w:r>
    </w:p>
    <w:p w:rsidR="002F5CA7" w:rsidRPr="005160BF" w:rsidRDefault="002F5CA7" w:rsidP="002F5CA7">
      <w:pPr>
        <w:spacing w:line="360" w:lineRule="auto"/>
        <w:jc w:val="both"/>
        <w:rPr>
          <w:rFonts w:asciiTheme="minorHAnsi" w:hAnsiTheme="minorHAnsi" w:cstheme="minorHAnsi"/>
        </w:rPr>
      </w:pPr>
      <w:r w:rsidRPr="005160BF">
        <w:rPr>
          <w:rFonts w:asciiTheme="minorHAnsi" w:hAnsiTheme="minorHAnsi" w:cstheme="minorHAnsi"/>
        </w:rPr>
        <w:t xml:space="preserve">Nakład: 20 000 szt. </w:t>
      </w:r>
    </w:p>
    <w:p w:rsidR="002F5CA7" w:rsidRPr="005160BF" w:rsidRDefault="002F5CA7" w:rsidP="002F5CA7">
      <w:pPr>
        <w:spacing w:line="360" w:lineRule="auto"/>
        <w:jc w:val="both"/>
        <w:rPr>
          <w:rFonts w:asciiTheme="minorHAnsi" w:hAnsiTheme="minorHAnsi" w:cstheme="minorHAnsi"/>
        </w:rPr>
      </w:pPr>
      <w:r w:rsidRPr="005160BF">
        <w:rPr>
          <w:rFonts w:asciiTheme="minorHAnsi" w:hAnsiTheme="minorHAnsi" w:cstheme="minorHAnsi"/>
        </w:rPr>
        <w:t>Kolorystyka wkładu: zadruk 4+4, duża ilość zdjęć i grafiki</w:t>
      </w:r>
    </w:p>
    <w:p w:rsidR="002F5CA7" w:rsidRPr="005160BF" w:rsidRDefault="002F5CA7" w:rsidP="002F5CA7">
      <w:pPr>
        <w:spacing w:line="360" w:lineRule="auto"/>
        <w:jc w:val="both"/>
        <w:rPr>
          <w:rFonts w:asciiTheme="minorHAnsi" w:hAnsiTheme="minorHAnsi" w:cstheme="minorHAnsi"/>
        </w:rPr>
      </w:pPr>
      <w:r w:rsidRPr="005160BF">
        <w:rPr>
          <w:rFonts w:asciiTheme="minorHAnsi" w:hAnsiTheme="minorHAnsi" w:cstheme="minorHAnsi"/>
        </w:rPr>
        <w:t>Rodzaj i gramatura papieru: papier offset 150g/kreda mat, kolorystyka 4+4</w:t>
      </w:r>
    </w:p>
    <w:p w:rsidR="002F5CA7" w:rsidRPr="005160BF" w:rsidRDefault="002F5CA7" w:rsidP="002F5CA7">
      <w:pPr>
        <w:spacing w:line="360" w:lineRule="auto"/>
        <w:jc w:val="both"/>
        <w:rPr>
          <w:rFonts w:asciiTheme="minorHAnsi" w:hAnsiTheme="minorHAnsi" w:cstheme="minorHAnsi"/>
        </w:rPr>
      </w:pPr>
      <w:r w:rsidRPr="005160BF">
        <w:rPr>
          <w:rFonts w:asciiTheme="minorHAnsi" w:hAnsiTheme="minorHAnsi" w:cstheme="minorHAnsi"/>
        </w:rPr>
        <w:t>Przekładki przed rozdziałami: ok. 6 szt. przekładek 250g/kreda mat, kolorystyka 4+0</w:t>
      </w:r>
    </w:p>
    <w:p w:rsidR="002F5CA7" w:rsidRPr="005160BF" w:rsidRDefault="002F5CA7" w:rsidP="002F5CA7">
      <w:pPr>
        <w:spacing w:line="360" w:lineRule="auto"/>
        <w:jc w:val="both"/>
        <w:rPr>
          <w:rFonts w:asciiTheme="minorHAnsi" w:hAnsiTheme="minorHAnsi" w:cstheme="minorHAnsi"/>
        </w:rPr>
      </w:pPr>
      <w:r w:rsidRPr="005160BF">
        <w:rPr>
          <w:rFonts w:asciiTheme="minorHAnsi" w:hAnsiTheme="minorHAnsi" w:cstheme="minorHAnsi"/>
        </w:rPr>
        <w:t>Oprawa: okładka twarda, tektura grubości min. 2 mm, kaszerowana dwustronnie, kreda 130g, 4+4, folia błysk</w:t>
      </w:r>
    </w:p>
    <w:p w:rsidR="002F5CA7" w:rsidRPr="005160BF" w:rsidRDefault="002F5CA7" w:rsidP="002F5CA7">
      <w:pPr>
        <w:spacing w:line="360" w:lineRule="auto"/>
        <w:jc w:val="both"/>
        <w:rPr>
          <w:rFonts w:asciiTheme="minorHAnsi" w:hAnsiTheme="minorHAnsi" w:cstheme="minorHAnsi"/>
        </w:rPr>
      </w:pPr>
      <w:r w:rsidRPr="005160BF">
        <w:rPr>
          <w:rFonts w:asciiTheme="minorHAnsi" w:hAnsiTheme="minorHAnsi" w:cstheme="minorHAnsi"/>
        </w:rPr>
        <w:t>Oprawa spiralna po długim boku</w:t>
      </w:r>
    </w:p>
    <w:p w:rsidR="002F5CA7" w:rsidRPr="005160BF" w:rsidRDefault="002F5CA7" w:rsidP="002F5CA7">
      <w:pPr>
        <w:spacing w:line="360" w:lineRule="auto"/>
        <w:jc w:val="both"/>
        <w:rPr>
          <w:rFonts w:asciiTheme="minorHAnsi" w:hAnsiTheme="minorHAnsi" w:cstheme="minorHAnsi"/>
        </w:rPr>
      </w:pPr>
      <w:r w:rsidRPr="005160BF">
        <w:rPr>
          <w:rFonts w:asciiTheme="minorHAnsi" w:hAnsiTheme="minorHAnsi" w:cstheme="minorHAnsi"/>
        </w:rPr>
        <w:t xml:space="preserve">Spirala metalowa kolor w zależności od przedstawionego </w:t>
      </w:r>
      <w:proofErr w:type="spellStart"/>
      <w:r w:rsidRPr="005160BF">
        <w:rPr>
          <w:rFonts w:asciiTheme="minorHAnsi" w:hAnsiTheme="minorHAnsi" w:cstheme="minorHAnsi"/>
        </w:rPr>
        <w:t>layoutu</w:t>
      </w:r>
      <w:proofErr w:type="spellEnd"/>
      <w:r w:rsidRPr="005160BF">
        <w:rPr>
          <w:rFonts w:asciiTheme="minorHAnsi" w:hAnsiTheme="minorHAnsi" w:cstheme="minorHAnsi"/>
        </w:rPr>
        <w:t xml:space="preserve"> broszury</w:t>
      </w:r>
    </w:p>
    <w:p w:rsidR="002F5CA7" w:rsidRPr="005160BF" w:rsidRDefault="002F5CA7" w:rsidP="002F5CA7">
      <w:pPr>
        <w:spacing w:line="360" w:lineRule="auto"/>
        <w:jc w:val="both"/>
        <w:rPr>
          <w:rFonts w:asciiTheme="minorHAnsi" w:hAnsiTheme="minorHAnsi" w:cstheme="minorHAnsi"/>
        </w:rPr>
      </w:pPr>
      <w:r w:rsidRPr="005160BF">
        <w:rPr>
          <w:rFonts w:asciiTheme="minorHAnsi" w:hAnsiTheme="minorHAnsi" w:cstheme="minorHAnsi"/>
        </w:rPr>
        <w:t>Dostawa: Wykonawca dostarczy wykonane zamówienie na własny koszt do siedziby Zamawiającego oraz Realizatorów regionalnych programu pod wskazane adresy:</w:t>
      </w:r>
    </w:p>
    <w:tbl>
      <w:tblPr>
        <w:tblStyle w:val="Tabela-Siatka"/>
        <w:tblW w:w="0" w:type="auto"/>
        <w:tblLayout w:type="fixed"/>
        <w:tblLook w:val="04A0"/>
      </w:tblPr>
      <w:tblGrid>
        <w:gridCol w:w="6771"/>
        <w:gridCol w:w="2517"/>
      </w:tblGrid>
      <w:tr w:rsidR="002F5CA7" w:rsidRPr="005160BF" w:rsidTr="00FF70D7">
        <w:tc>
          <w:tcPr>
            <w:tcW w:w="6771" w:type="dxa"/>
          </w:tcPr>
          <w:p w:rsidR="002F5CA7" w:rsidRPr="005160BF" w:rsidRDefault="002F5CA7" w:rsidP="00FF70D7">
            <w:pPr>
              <w:jc w:val="both"/>
              <w:rPr>
                <w:rFonts w:asciiTheme="minorHAnsi" w:hAnsiTheme="minorHAnsi" w:cstheme="minorHAnsi"/>
              </w:rPr>
            </w:pPr>
            <w:r w:rsidRPr="005160BF">
              <w:rPr>
                <w:rFonts w:asciiTheme="minorHAnsi" w:hAnsiTheme="minorHAnsi" w:cstheme="minorHAnsi"/>
              </w:rPr>
              <w:t xml:space="preserve">Świętokrzyskie Centrum Onkologii Samodzielny Publiczny Zakład Opieki Zdrowotnej, </w:t>
            </w:r>
            <w:r w:rsidRPr="005160BF">
              <w:rPr>
                <w:rFonts w:asciiTheme="minorHAnsi" w:hAnsiTheme="minorHAnsi" w:cstheme="minorHAnsi"/>
                <w:b/>
              </w:rPr>
              <w:t>ul. Artwińskiego 3, 25-734 Kielce</w:t>
            </w:r>
          </w:p>
        </w:tc>
        <w:tc>
          <w:tcPr>
            <w:tcW w:w="2517" w:type="dxa"/>
          </w:tcPr>
          <w:p w:rsidR="002F5CA7" w:rsidRPr="005160BF" w:rsidRDefault="002F5CA7" w:rsidP="00FF70D7">
            <w:pPr>
              <w:jc w:val="both"/>
              <w:rPr>
                <w:rFonts w:asciiTheme="minorHAnsi" w:hAnsiTheme="minorHAnsi" w:cstheme="minorHAnsi"/>
              </w:rPr>
            </w:pPr>
            <w:r w:rsidRPr="005160BF">
              <w:rPr>
                <w:rFonts w:asciiTheme="minorHAnsi" w:hAnsiTheme="minorHAnsi" w:cstheme="minorHAnsi"/>
              </w:rPr>
              <w:t xml:space="preserve">11 000 sztuk </w:t>
            </w:r>
          </w:p>
        </w:tc>
      </w:tr>
      <w:tr w:rsidR="002F5CA7" w:rsidRPr="005160BF" w:rsidTr="00FF70D7">
        <w:tc>
          <w:tcPr>
            <w:tcW w:w="6771" w:type="dxa"/>
          </w:tcPr>
          <w:p w:rsidR="002F5CA7" w:rsidRPr="005160BF" w:rsidRDefault="002F5CA7" w:rsidP="00FF70D7">
            <w:pPr>
              <w:rPr>
                <w:rFonts w:asciiTheme="minorHAnsi" w:hAnsiTheme="minorHAnsi" w:cstheme="minorHAnsi"/>
                <w:highlight w:val="white"/>
              </w:rPr>
            </w:pPr>
            <w:r w:rsidRPr="005160BF">
              <w:rPr>
                <w:rFonts w:asciiTheme="minorHAnsi" w:hAnsiTheme="minorHAnsi" w:cstheme="minorHAnsi"/>
              </w:rPr>
              <w:t xml:space="preserve">Wojewódzkie Wielospecjalistyczne Centrum Onkologii i Traumatologii im. M. Kopernika w Łodzi </w:t>
            </w:r>
            <w:r w:rsidRPr="005160BF">
              <w:rPr>
                <w:rFonts w:asciiTheme="minorHAnsi" w:hAnsiTheme="minorHAnsi" w:cstheme="minorHAnsi"/>
                <w:highlight w:val="white"/>
              </w:rPr>
              <w:t xml:space="preserve">Dział Realizacji Projektów i Rozwoju </w:t>
            </w:r>
            <w:r w:rsidRPr="005160BF">
              <w:rPr>
                <w:rFonts w:asciiTheme="minorHAnsi" w:hAnsiTheme="minorHAnsi" w:cstheme="minorHAnsi"/>
                <w:b/>
                <w:highlight w:val="white"/>
              </w:rPr>
              <w:t>ul. Pabianicka 62, 93-513 Łódź</w:t>
            </w:r>
          </w:p>
        </w:tc>
        <w:tc>
          <w:tcPr>
            <w:tcW w:w="2517" w:type="dxa"/>
          </w:tcPr>
          <w:p w:rsidR="002F5CA7" w:rsidRPr="005160BF" w:rsidRDefault="002F5CA7" w:rsidP="00FF70D7">
            <w:pPr>
              <w:jc w:val="both"/>
              <w:rPr>
                <w:rFonts w:asciiTheme="minorHAnsi" w:hAnsiTheme="minorHAnsi" w:cstheme="minorHAnsi"/>
              </w:rPr>
            </w:pPr>
            <w:r w:rsidRPr="005160BF">
              <w:rPr>
                <w:rFonts w:asciiTheme="minorHAnsi" w:hAnsiTheme="minorHAnsi" w:cstheme="minorHAnsi"/>
              </w:rPr>
              <w:t>1 500 sztuk</w:t>
            </w:r>
          </w:p>
        </w:tc>
      </w:tr>
      <w:tr w:rsidR="002F5CA7" w:rsidRPr="005160BF" w:rsidTr="00FF70D7">
        <w:tc>
          <w:tcPr>
            <w:tcW w:w="6771" w:type="dxa"/>
          </w:tcPr>
          <w:p w:rsidR="002F5CA7" w:rsidRPr="005160BF" w:rsidRDefault="002F5CA7" w:rsidP="00FF70D7">
            <w:pPr>
              <w:rPr>
                <w:rFonts w:asciiTheme="minorHAnsi" w:hAnsiTheme="minorHAnsi" w:cstheme="minorHAnsi"/>
                <w:highlight w:val="white"/>
              </w:rPr>
            </w:pPr>
            <w:r w:rsidRPr="005160BF">
              <w:rPr>
                <w:rFonts w:asciiTheme="minorHAnsi" w:hAnsiTheme="minorHAnsi" w:cstheme="minorHAnsi"/>
                <w:highlight w:val="white"/>
              </w:rPr>
              <w:t>Narodowy Instytut Onkologii im. Marii Skłodowskiej-Curie – Państwowy Instytut Badawczy</w:t>
            </w:r>
          </w:p>
          <w:p w:rsidR="002F5CA7" w:rsidRPr="005160BF" w:rsidRDefault="002F5CA7" w:rsidP="00FF70D7">
            <w:pPr>
              <w:rPr>
                <w:rFonts w:asciiTheme="minorHAnsi" w:hAnsiTheme="minorHAnsi" w:cstheme="minorHAnsi"/>
                <w:b/>
                <w:highlight w:val="white"/>
              </w:rPr>
            </w:pPr>
            <w:r w:rsidRPr="005160BF">
              <w:rPr>
                <w:rFonts w:asciiTheme="minorHAnsi" w:hAnsiTheme="minorHAnsi" w:cstheme="minorHAnsi"/>
                <w:b/>
                <w:highlight w:val="white"/>
              </w:rPr>
              <w:t>ul. W. K. Roentgena 5, 02-781 Warszawa</w:t>
            </w:r>
          </w:p>
          <w:p w:rsidR="002F5CA7" w:rsidRPr="005160BF" w:rsidRDefault="002F5CA7" w:rsidP="00FF70D7">
            <w:pPr>
              <w:rPr>
                <w:rFonts w:asciiTheme="minorHAnsi" w:hAnsiTheme="minorHAnsi" w:cstheme="minorHAnsi"/>
                <w:highlight w:val="white"/>
              </w:rPr>
            </w:pPr>
            <w:r w:rsidRPr="005160BF">
              <w:rPr>
                <w:rFonts w:asciiTheme="minorHAnsi" w:hAnsiTheme="minorHAnsi" w:cstheme="minorHAnsi"/>
                <w:highlight w:val="white"/>
              </w:rPr>
              <w:t>Zakład Rehabilitacji</w:t>
            </w:r>
          </w:p>
        </w:tc>
        <w:tc>
          <w:tcPr>
            <w:tcW w:w="2517" w:type="dxa"/>
          </w:tcPr>
          <w:p w:rsidR="002F5CA7" w:rsidRPr="005160BF" w:rsidRDefault="002F5CA7" w:rsidP="00FF70D7">
            <w:pPr>
              <w:jc w:val="both"/>
              <w:rPr>
                <w:rFonts w:asciiTheme="minorHAnsi" w:hAnsiTheme="minorHAnsi" w:cstheme="minorHAnsi"/>
              </w:rPr>
            </w:pPr>
            <w:r w:rsidRPr="005160BF">
              <w:rPr>
                <w:rFonts w:asciiTheme="minorHAnsi" w:hAnsiTheme="minorHAnsi" w:cstheme="minorHAnsi"/>
              </w:rPr>
              <w:t>1 500 sztuk</w:t>
            </w:r>
          </w:p>
        </w:tc>
      </w:tr>
      <w:tr w:rsidR="002F5CA7" w:rsidRPr="005160BF" w:rsidTr="00FF70D7">
        <w:tc>
          <w:tcPr>
            <w:tcW w:w="6771" w:type="dxa"/>
          </w:tcPr>
          <w:p w:rsidR="002F5CA7" w:rsidRPr="005160BF" w:rsidRDefault="002F5CA7" w:rsidP="00FF70D7">
            <w:pPr>
              <w:rPr>
                <w:rFonts w:asciiTheme="minorHAnsi" w:hAnsiTheme="minorHAnsi" w:cstheme="minorHAnsi"/>
              </w:rPr>
            </w:pPr>
            <w:r w:rsidRPr="005160BF">
              <w:rPr>
                <w:rFonts w:asciiTheme="minorHAnsi" w:hAnsiTheme="minorHAnsi" w:cstheme="minorHAnsi"/>
              </w:rPr>
              <w:t xml:space="preserve">Wielkopolskie Centrum Onkologii im. Marii Skłodowskiej-Curie Zakład fizjoterapii Onkologicznej, Wielkopolskie Centrum Onkologii, </w:t>
            </w:r>
            <w:r w:rsidRPr="005160BF">
              <w:rPr>
                <w:rFonts w:asciiTheme="minorHAnsi" w:hAnsiTheme="minorHAnsi" w:cstheme="minorHAnsi"/>
                <w:b/>
              </w:rPr>
              <w:t xml:space="preserve">ul. </w:t>
            </w:r>
            <w:proofErr w:type="spellStart"/>
            <w:r w:rsidRPr="005160BF">
              <w:rPr>
                <w:rFonts w:asciiTheme="minorHAnsi" w:hAnsiTheme="minorHAnsi" w:cstheme="minorHAnsi"/>
                <w:b/>
              </w:rPr>
              <w:t>Garbary</w:t>
            </w:r>
            <w:proofErr w:type="spellEnd"/>
            <w:r w:rsidRPr="005160BF">
              <w:rPr>
                <w:rFonts w:asciiTheme="minorHAnsi" w:hAnsiTheme="minorHAnsi" w:cstheme="minorHAnsi"/>
                <w:b/>
              </w:rPr>
              <w:t xml:space="preserve"> 15, 61-866 Poznań.</w:t>
            </w:r>
            <w:r w:rsidRPr="005160BF">
              <w:rPr>
                <w:rFonts w:asciiTheme="minorHAnsi" w:hAnsiTheme="minorHAnsi" w:cstheme="minorHAnsi"/>
              </w:rPr>
              <w:t xml:space="preserve"> </w:t>
            </w:r>
          </w:p>
          <w:p w:rsidR="002F5CA7" w:rsidRPr="005160BF" w:rsidRDefault="002F5CA7" w:rsidP="00FF70D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17" w:type="dxa"/>
          </w:tcPr>
          <w:p w:rsidR="002F5CA7" w:rsidRPr="005160BF" w:rsidRDefault="002F5CA7" w:rsidP="00FF70D7">
            <w:pPr>
              <w:jc w:val="both"/>
              <w:rPr>
                <w:rFonts w:asciiTheme="minorHAnsi" w:hAnsiTheme="minorHAnsi" w:cstheme="minorHAnsi"/>
              </w:rPr>
            </w:pPr>
            <w:r w:rsidRPr="005160BF">
              <w:rPr>
                <w:rFonts w:asciiTheme="minorHAnsi" w:hAnsiTheme="minorHAnsi" w:cstheme="minorHAnsi"/>
              </w:rPr>
              <w:t>3 000 sztuk</w:t>
            </w:r>
          </w:p>
        </w:tc>
      </w:tr>
      <w:tr w:rsidR="002F5CA7" w:rsidRPr="005160BF" w:rsidTr="00FF70D7">
        <w:tc>
          <w:tcPr>
            <w:tcW w:w="6771" w:type="dxa"/>
          </w:tcPr>
          <w:p w:rsidR="002F5CA7" w:rsidRPr="005160BF" w:rsidRDefault="002F5CA7" w:rsidP="00FF70D7">
            <w:pPr>
              <w:jc w:val="both"/>
              <w:rPr>
                <w:rFonts w:asciiTheme="minorHAnsi" w:hAnsiTheme="minorHAnsi" w:cstheme="minorHAnsi"/>
              </w:rPr>
            </w:pPr>
            <w:r w:rsidRPr="005160BF">
              <w:rPr>
                <w:rFonts w:asciiTheme="minorHAnsi" w:hAnsiTheme="minorHAnsi" w:cstheme="minorHAnsi"/>
              </w:rPr>
              <w:t xml:space="preserve">Białostockie Centrum Onkologii im. Marii Skłodowskiej-Curie w Białymstoku, Administracja, Dział Organizacyjny: Sekcja ds. Funduszy Europejskich, </w:t>
            </w:r>
            <w:r w:rsidRPr="005160BF">
              <w:rPr>
                <w:rFonts w:asciiTheme="minorHAnsi" w:hAnsiTheme="minorHAnsi" w:cstheme="minorHAnsi"/>
                <w:b/>
              </w:rPr>
              <w:t>ul. Ogrodowa 12, 15-027 Białystok</w:t>
            </w:r>
          </w:p>
        </w:tc>
        <w:tc>
          <w:tcPr>
            <w:tcW w:w="2517" w:type="dxa"/>
          </w:tcPr>
          <w:p w:rsidR="002F5CA7" w:rsidRPr="005160BF" w:rsidRDefault="002F5CA7" w:rsidP="00FF70D7">
            <w:pPr>
              <w:jc w:val="both"/>
              <w:rPr>
                <w:rFonts w:asciiTheme="minorHAnsi" w:hAnsiTheme="minorHAnsi" w:cstheme="minorHAnsi"/>
              </w:rPr>
            </w:pPr>
            <w:r w:rsidRPr="005160BF">
              <w:rPr>
                <w:rFonts w:asciiTheme="minorHAnsi" w:hAnsiTheme="minorHAnsi" w:cstheme="minorHAnsi"/>
              </w:rPr>
              <w:t xml:space="preserve"> 1 500 sztuk</w:t>
            </w:r>
          </w:p>
        </w:tc>
      </w:tr>
      <w:tr w:rsidR="002F5CA7" w:rsidRPr="005160BF" w:rsidTr="00FF70D7">
        <w:tc>
          <w:tcPr>
            <w:tcW w:w="6771" w:type="dxa"/>
          </w:tcPr>
          <w:p w:rsidR="002F5CA7" w:rsidRPr="005160BF" w:rsidRDefault="002F5CA7" w:rsidP="00FF70D7">
            <w:pPr>
              <w:jc w:val="both"/>
              <w:rPr>
                <w:rFonts w:asciiTheme="minorHAnsi" w:hAnsiTheme="minorHAnsi" w:cstheme="minorHAnsi"/>
              </w:rPr>
            </w:pPr>
            <w:r w:rsidRPr="005160BF">
              <w:rPr>
                <w:rFonts w:asciiTheme="minorHAnsi" w:hAnsiTheme="minorHAnsi" w:cstheme="minorHAnsi"/>
              </w:rPr>
              <w:t xml:space="preserve">Uniwersyteckie Centrum Kliniczne w Gdańsku, </w:t>
            </w:r>
            <w:r w:rsidRPr="005160BF">
              <w:rPr>
                <w:rFonts w:asciiTheme="minorHAnsi" w:hAnsiTheme="minorHAnsi" w:cstheme="minorHAnsi"/>
                <w:b/>
              </w:rPr>
              <w:t>ul. Smoluchowskiego 17, 80 – 214 Gdańsk</w:t>
            </w:r>
          </w:p>
        </w:tc>
        <w:tc>
          <w:tcPr>
            <w:tcW w:w="2517" w:type="dxa"/>
          </w:tcPr>
          <w:p w:rsidR="002F5CA7" w:rsidRPr="005160BF" w:rsidRDefault="002F5CA7" w:rsidP="00FF70D7">
            <w:pPr>
              <w:jc w:val="both"/>
              <w:rPr>
                <w:rFonts w:asciiTheme="minorHAnsi" w:hAnsiTheme="minorHAnsi" w:cstheme="minorHAnsi"/>
              </w:rPr>
            </w:pPr>
            <w:r w:rsidRPr="005160BF">
              <w:rPr>
                <w:rFonts w:asciiTheme="minorHAnsi" w:hAnsiTheme="minorHAnsi" w:cstheme="minorHAnsi"/>
              </w:rPr>
              <w:t>1 500 sztuk</w:t>
            </w:r>
          </w:p>
        </w:tc>
      </w:tr>
    </w:tbl>
    <w:p w:rsidR="002F5CA7" w:rsidRPr="005160BF" w:rsidRDefault="002F5CA7" w:rsidP="002F5CA7">
      <w:pPr>
        <w:spacing w:line="360" w:lineRule="auto"/>
        <w:jc w:val="both"/>
        <w:rPr>
          <w:rFonts w:asciiTheme="minorHAnsi" w:hAnsiTheme="minorHAnsi" w:cstheme="minorHAnsi"/>
        </w:rPr>
      </w:pPr>
    </w:p>
    <w:p w:rsidR="002F5CA7" w:rsidRPr="005160BF" w:rsidRDefault="002F5CA7" w:rsidP="002F5CA7">
      <w:pPr>
        <w:spacing w:line="360" w:lineRule="auto"/>
        <w:jc w:val="both"/>
        <w:rPr>
          <w:rFonts w:asciiTheme="minorHAnsi" w:hAnsiTheme="minorHAnsi" w:cstheme="minorHAnsi"/>
        </w:rPr>
      </w:pPr>
      <w:r w:rsidRPr="005160BF">
        <w:rPr>
          <w:rFonts w:asciiTheme="minorHAnsi" w:hAnsiTheme="minorHAnsi" w:cstheme="minorHAnsi"/>
        </w:rPr>
        <w:t xml:space="preserve">łącznie w liczbie 20 000 szt. </w:t>
      </w:r>
    </w:p>
    <w:p w:rsidR="002F5CA7" w:rsidRPr="005160BF" w:rsidRDefault="002F5CA7" w:rsidP="002F5CA7">
      <w:pPr>
        <w:jc w:val="both"/>
        <w:rPr>
          <w:rFonts w:asciiTheme="minorHAnsi" w:hAnsiTheme="minorHAnsi" w:cstheme="minorHAnsi"/>
          <w:kern w:val="36"/>
        </w:rPr>
      </w:pPr>
      <w:r w:rsidRPr="005160BF">
        <w:rPr>
          <w:rFonts w:asciiTheme="minorHAnsi" w:hAnsiTheme="minorHAnsi" w:cstheme="minorHAnsi"/>
        </w:rPr>
        <w:t>Broszura nie posiada numeru ISBN.</w:t>
      </w:r>
    </w:p>
    <w:p w:rsidR="002F5CA7" w:rsidRPr="005160BF" w:rsidRDefault="002F5CA7" w:rsidP="002F5CA7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5160BF">
        <w:rPr>
          <w:rFonts w:asciiTheme="minorHAnsi" w:hAnsiTheme="minorHAnsi" w:cstheme="minorHAnsi"/>
          <w:b/>
          <w:sz w:val="20"/>
          <w:szCs w:val="20"/>
        </w:rPr>
        <w:t>Dotyczy przygotowania do druku oraz wydruk i dostawa plakatów, ulotek i plansz informacyjnych w formie kalendarza do siedziby Zamawiającego</w:t>
      </w:r>
    </w:p>
    <w:p w:rsidR="002F5CA7" w:rsidRPr="005160BF" w:rsidRDefault="002F5CA7" w:rsidP="002F5CA7">
      <w:pPr>
        <w:spacing w:after="200"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5160BF">
        <w:rPr>
          <w:rFonts w:asciiTheme="minorHAnsi" w:hAnsiTheme="minorHAnsi" w:cstheme="minorHAnsi"/>
        </w:rPr>
        <w:lastRenderedPageBreak/>
        <w:t>Przedmiotem zamówienia jest</w:t>
      </w:r>
      <w:r w:rsidRPr="005160BF">
        <w:rPr>
          <w:rFonts w:asciiTheme="minorHAnsi" w:eastAsia="Calibri" w:hAnsiTheme="minorHAnsi" w:cstheme="minorHAnsi"/>
          <w:b/>
          <w:lang w:eastAsia="en-US"/>
        </w:rPr>
        <w:t xml:space="preserve"> </w:t>
      </w:r>
      <w:r w:rsidRPr="005160BF">
        <w:rPr>
          <w:rFonts w:asciiTheme="minorHAnsi" w:hAnsiTheme="minorHAnsi" w:cstheme="minorHAnsi"/>
        </w:rPr>
        <w:t xml:space="preserve">przygotowanie do druku pliku otrzymanego w formacie </w:t>
      </w:r>
      <w:proofErr w:type="spellStart"/>
      <w:r w:rsidRPr="005160BF">
        <w:rPr>
          <w:rFonts w:asciiTheme="minorHAnsi" w:hAnsiTheme="minorHAnsi" w:cstheme="minorHAnsi"/>
        </w:rPr>
        <w:t>.pd</w:t>
      </w:r>
      <w:proofErr w:type="spellEnd"/>
      <w:r w:rsidRPr="005160BF">
        <w:rPr>
          <w:rFonts w:asciiTheme="minorHAnsi" w:hAnsiTheme="minorHAnsi" w:cstheme="minorHAnsi"/>
        </w:rPr>
        <w:t xml:space="preserve">f oraz wydruk i dostawa </w:t>
      </w:r>
      <w:r w:rsidRPr="005160BF">
        <w:rPr>
          <w:rFonts w:asciiTheme="minorHAnsi" w:eastAsia="Calibri" w:hAnsiTheme="minorHAnsi" w:cstheme="minorHAnsi"/>
          <w:lang w:eastAsia="en-US"/>
        </w:rPr>
        <w:t xml:space="preserve">plakatów, ulotek, plansz w formie kalendarza (od września 2021 do grudnia 2022), </w:t>
      </w:r>
      <w:r w:rsidRPr="005160BF">
        <w:rPr>
          <w:rFonts w:asciiTheme="minorHAnsi" w:hAnsiTheme="minorHAnsi" w:cstheme="minorHAnsi"/>
          <w:lang w:eastAsia="en-US"/>
        </w:rPr>
        <w:t>Zamawiającemu</w:t>
      </w:r>
      <w:r w:rsidRPr="005160BF">
        <w:rPr>
          <w:rFonts w:asciiTheme="minorHAnsi" w:hAnsiTheme="minorHAnsi" w:cstheme="minorHAnsi"/>
          <w:b/>
          <w:lang w:eastAsia="en-US"/>
        </w:rPr>
        <w:t xml:space="preserve"> </w:t>
      </w:r>
      <w:r w:rsidRPr="005160BF">
        <w:rPr>
          <w:rFonts w:asciiTheme="minorHAnsi" w:eastAsia="Calibri" w:hAnsiTheme="minorHAnsi" w:cstheme="minorHAnsi"/>
          <w:lang w:eastAsia="en-US"/>
        </w:rPr>
        <w:t>w ramach  projektu:</w:t>
      </w:r>
    </w:p>
    <w:p w:rsidR="002F5CA7" w:rsidRPr="005160BF" w:rsidRDefault="002F5CA7" w:rsidP="002F5CA7">
      <w:pPr>
        <w:spacing w:after="200"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5160BF">
        <w:rPr>
          <w:rFonts w:asciiTheme="minorHAnsi" w:eastAsia="Calibri" w:hAnsiTheme="minorHAnsi" w:cstheme="minorHAnsi"/>
          <w:lang w:eastAsia="en-US"/>
        </w:rPr>
        <w:t xml:space="preserve">POWR.05.01.00-00-0016/20 – „profilaktyka obrzęku limfatycznego po leczeniu raka piersi” </w:t>
      </w:r>
    </w:p>
    <w:p w:rsidR="002F5CA7" w:rsidRPr="005160BF" w:rsidRDefault="002F5CA7" w:rsidP="002F5CA7">
      <w:pPr>
        <w:autoSpaceDE w:val="0"/>
        <w:autoSpaceDN w:val="0"/>
        <w:adjustRightInd w:val="0"/>
        <w:spacing w:after="200" w:line="276" w:lineRule="auto"/>
        <w:jc w:val="both"/>
        <w:rPr>
          <w:rFonts w:asciiTheme="minorHAnsi" w:hAnsiTheme="minorHAnsi" w:cstheme="minorHAnsi"/>
          <w:lang w:eastAsia="en-US"/>
        </w:rPr>
      </w:pPr>
      <w:r w:rsidRPr="005160BF">
        <w:rPr>
          <w:rFonts w:asciiTheme="minorHAnsi" w:hAnsiTheme="minorHAnsi" w:cstheme="minorHAnsi"/>
          <w:lang w:eastAsia="en-US"/>
        </w:rPr>
        <w:t>współfinansowanego ze środków Europejskiego Funduszu Społecznego w ramach Programu Operacyjnego Wiedza Edukacja Rozwój 2014-2020 Oś priorytetowa V Wsparcie dla obszaru zdrowia Działanie 5.1 Programy profilaktyczne.</w:t>
      </w:r>
    </w:p>
    <w:p w:rsidR="002F5CA7" w:rsidRPr="005160BF" w:rsidRDefault="002F5CA7" w:rsidP="002F5CA7">
      <w:pPr>
        <w:spacing w:after="200" w:line="360" w:lineRule="auto"/>
        <w:jc w:val="both"/>
        <w:rPr>
          <w:rFonts w:asciiTheme="minorHAnsi" w:eastAsia="Calibri" w:hAnsiTheme="minorHAnsi" w:cstheme="minorHAnsi"/>
          <w:b/>
          <w:lang w:eastAsia="en-US"/>
        </w:rPr>
      </w:pPr>
      <w:r w:rsidRPr="005160BF">
        <w:rPr>
          <w:rFonts w:asciiTheme="minorHAnsi" w:eastAsia="Calibri" w:hAnsiTheme="minorHAnsi" w:cstheme="minorHAnsi"/>
          <w:b/>
          <w:lang w:eastAsia="en-US"/>
        </w:rPr>
        <w:t>SZCZEGÓŁOWY OPIS PRZEDMIOTU ZAMÓWIENIA</w:t>
      </w:r>
    </w:p>
    <w:p w:rsidR="002F5CA7" w:rsidRPr="005160BF" w:rsidRDefault="002F5CA7" w:rsidP="002F5CA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160BF">
        <w:rPr>
          <w:rFonts w:asciiTheme="minorHAnsi" w:hAnsiTheme="minorHAnsi" w:cstheme="minorHAnsi"/>
          <w:b/>
          <w:sz w:val="20"/>
          <w:szCs w:val="20"/>
        </w:rPr>
        <w:t>Przygotowanie do druku, druk oraz dostarczenie ulotek informacyjnych A5 do siedziby Zamawiającego.</w:t>
      </w:r>
    </w:p>
    <w:p w:rsidR="002F5CA7" w:rsidRPr="005160BF" w:rsidRDefault="002F5CA7" w:rsidP="002F5CA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en-US"/>
        </w:rPr>
      </w:pPr>
      <w:r w:rsidRPr="005160BF">
        <w:rPr>
          <w:rFonts w:asciiTheme="minorHAnsi" w:hAnsiTheme="minorHAnsi" w:cstheme="minorHAnsi"/>
          <w:lang w:eastAsia="en-US"/>
        </w:rPr>
        <w:t>Wykonawca przygotuje do druku i wydrukuje ulotki informacyjne w odstępach czasowych każdy komplet zawiera 300 szt. ulotek. Możliwa przy każdym następnym komplecie modyfikacja ulotek.</w:t>
      </w:r>
    </w:p>
    <w:p w:rsidR="002F5CA7" w:rsidRPr="005160BF" w:rsidRDefault="002F5CA7" w:rsidP="002F5CA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en-US"/>
        </w:rPr>
      </w:pPr>
      <w:r w:rsidRPr="005160BF">
        <w:rPr>
          <w:rFonts w:asciiTheme="minorHAnsi" w:hAnsiTheme="minorHAnsi" w:cstheme="minorHAnsi"/>
          <w:lang w:eastAsia="en-US"/>
        </w:rPr>
        <w:t xml:space="preserve">Specyfikacja ulotki: Ulotka A5 (148 x 210 mm); druk 4+4, kreda błysk 250g. Plik z ulotkami informacyjnymi dostarczy Zamawiający w formacie </w:t>
      </w:r>
      <w:proofErr w:type="spellStart"/>
      <w:r w:rsidRPr="005160BF">
        <w:rPr>
          <w:rFonts w:asciiTheme="minorHAnsi" w:hAnsiTheme="minorHAnsi" w:cstheme="minorHAnsi"/>
          <w:lang w:eastAsia="en-US"/>
        </w:rPr>
        <w:t>pdf</w:t>
      </w:r>
      <w:proofErr w:type="spellEnd"/>
      <w:r w:rsidRPr="005160BF">
        <w:rPr>
          <w:rFonts w:asciiTheme="minorHAnsi" w:hAnsiTheme="minorHAnsi" w:cstheme="minorHAnsi"/>
          <w:lang w:eastAsia="en-US"/>
        </w:rPr>
        <w:t xml:space="preserve">. </w:t>
      </w:r>
    </w:p>
    <w:p w:rsidR="002F5CA7" w:rsidRPr="005160BF" w:rsidRDefault="002F5CA7" w:rsidP="002F5CA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en-US"/>
        </w:rPr>
      </w:pPr>
    </w:p>
    <w:p w:rsidR="002F5CA7" w:rsidRPr="005160BF" w:rsidRDefault="002F5CA7" w:rsidP="002F5CA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160BF">
        <w:rPr>
          <w:rFonts w:asciiTheme="minorHAnsi" w:hAnsiTheme="minorHAnsi" w:cstheme="minorHAnsi"/>
          <w:b/>
          <w:sz w:val="20"/>
          <w:szCs w:val="20"/>
        </w:rPr>
        <w:t>Przygotowanie do druku, druk oraz dostarczenie plakatów informacyjnych A3 do siedziby Zamawiającego.</w:t>
      </w:r>
    </w:p>
    <w:p w:rsidR="002F5CA7" w:rsidRPr="005160BF" w:rsidRDefault="002F5CA7" w:rsidP="002F5CA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en-US"/>
        </w:rPr>
      </w:pPr>
      <w:r w:rsidRPr="005160BF">
        <w:rPr>
          <w:rFonts w:asciiTheme="minorHAnsi" w:hAnsiTheme="minorHAnsi" w:cstheme="minorHAnsi"/>
          <w:lang w:eastAsia="en-US"/>
        </w:rPr>
        <w:t xml:space="preserve">Wykonawca przygotuje do druku i wydrukuje plakaty w kompletach. Każdy komplet zawiera 100 szt. plakatów, przy każdym komplecie możliwa ich modyfikacja. </w:t>
      </w:r>
    </w:p>
    <w:p w:rsidR="002F5CA7" w:rsidRPr="005160BF" w:rsidRDefault="002F5CA7" w:rsidP="002F5CA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en-US"/>
        </w:rPr>
      </w:pPr>
      <w:r w:rsidRPr="005160BF">
        <w:rPr>
          <w:rFonts w:asciiTheme="minorHAnsi" w:hAnsiTheme="minorHAnsi" w:cstheme="minorHAnsi"/>
          <w:lang w:eastAsia="en-US"/>
        </w:rPr>
        <w:t>Specyfikacja plakatów: Plakaty format A3 (297 x 420 mm); papier kreda błysk 250g; druk 4+0; folia połysk 1+0.</w:t>
      </w:r>
    </w:p>
    <w:p w:rsidR="002F5CA7" w:rsidRPr="005160BF" w:rsidRDefault="002F5CA7" w:rsidP="002F5CA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en-US"/>
        </w:rPr>
      </w:pPr>
      <w:r w:rsidRPr="005160BF">
        <w:rPr>
          <w:rFonts w:asciiTheme="minorHAnsi" w:hAnsiTheme="minorHAnsi" w:cstheme="minorHAnsi"/>
          <w:lang w:eastAsia="en-US"/>
        </w:rPr>
        <w:t xml:space="preserve">Plik z plakatami dostarczy Zamawiający w formacie </w:t>
      </w:r>
      <w:proofErr w:type="spellStart"/>
      <w:r w:rsidRPr="005160BF">
        <w:rPr>
          <w:rFonts w:asciiTheme="minorHAnsi" w:hAnsiTheme="minorHAnsi" w:cstheme="minorHAnsi"/>
          <w:lang w:eastAsia="en-US"/>
        </w:rPr>
        <w:t>pdf</w:t>
      </w:r>
      <w:proofErr w:type="spellEnd"/>
      <w:r w:rsidRPr="005160BF">
        <w:rPr>
          <w:rFonts w:asciiTheme="minorHAnsi" w:hAnsiTheme="minorHAnsi" w:cstheme="minorHAnsi"/>
          <w:lang w:eastAsia="en-US"/>
        </w:rPr>
        <w:t xml:space="preserve">. </w:t>
      </w:r>
    </w:p>
    <w:p w:rsidR="002F5CA7" w:rsidRPr="005160BF" w:rsidRDefault="002F5CA7" w:rsidP="002F5CA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lang w:eastAsia="en-US"/>
        </w:rPr>
      </w:pPr>
    </w:p>
    <w:p w:rsidR="000F5E47" w:rsidRPr="008A6FDE" w:rsidRDefault="000F5E47" w:rsidP="000F5E47">
      <w:pPr>
        <w:pStyle w:val="Akapitzlist"/>
        <w:numPr>
          <w:ilvl w:val="0"/>
          <w:numId w:val="6"/>
        </w:numPr>
        <w:suppressAutoHyphens/>
        <w:spacing w:after="0" w:line="240" w:lineRule="auto"/>
        <w:rPr>
          <w:rFonts w:asciiTheme="minorHAnsi" w:hAnsiTheme="minorHAnsi"/>
          <w:b/>
          <w:color w:val="FF0000"/>
          <w:sz w:val="20"/>
          <w:szCs w:val="20"/>
        </w:rPr>
      </w:pPr>
      <w:r w:rsidRPr="008A6FDE">
        <w:rPr>
          <w:rFonts w:asciiTheme="minorHAnsi" w:hAnsiTheme="minorHAnsi"/>
          <w:b/>
          <w:color w:val="FF0000"/>
          <w:sz w:val="20"/>
          <w:szCs w:val="20"/>
        </w:rPr>
        <w:t>Przygotowanie do druku, druk oraz dostarczenie plansz informacyjnych w formie standardowego kalendarza dwudzielnego do siedziby zamawiającego.</w:t>
      </w:r>
    </w:p>
    <w:p w:rsidR="002F5CA7" w:rsidRPr="005160BF" w:rsidRDefault="002F5CA7" w:rsidP="000F5E47">
      <w:pPr>
        <w:pStyle w:val="Akapitzlist"/>
        <w:autoSpaceDE w:val="0"/>
        <w:autoSpaceDN w:val="0"/>
        <w:adjustRightInd w:val="0"/>
        <w:spacing w:after="0"/>
        <w:ind w:left="644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2F5CA7" w:rsidRPr="005160BF" w:rsidRDefault="002F5CA7" w:rsidP="002F5CA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en-US"/>
        </w:rPr>
      </w:pPr>
      <w:r w:rsidRPr="005160BF">
        <w:rPr>
          <w:rFonts w:asciiTheme="minorHAnsi" w:hAnsiTheme="minorHAnsi" w:cstheme="minorHAnsi"/>
          <w:lang w:eastAsia="en-US"/>
        </w:rPr>
        <w:t xml:space="preserve">Wykonawca przygotuje do druku i wydrukuje plansze informacyjne w formie kalendarza z  kalendarium od września 2021 do grudnia 2022.  </w:t>
      </w:r>
    </w:p>
    <w:p w:rsidR="002F5CA7" w:rsidRPr="005160BF" w:rsidRDefault="002F5CA7" w:rsidP="002F5CA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en-US"/>
        </w:rPr>
      </w:pPr>
      <w:r w:rsidRPr="005160BF">
        <w:rPr>
          <w:rFonts w:asciiTheme="minorHAnsi" w:hAnsiTheme="minorHAnsi" w:cstheme="minorHAnsi"/>
          <w:lang w:eastAsia="en-US"/>
        </w:rPr>
        <w:t>Specyfikacja plakatów: Plakaty w formie kalendarza dwudzielnego</w:t>
      </w:r>
      <w:r w:rsidRPr="005160BF">
        <w:rPr>
          <w:rFonts w:asciiTheme="minorHAnsi" w:hAnsiTheme="minorHAnsi" w:cstheme="minorHAnsi"/>
        </w:rPr>
        <w:t xml:space="preserve"> jeden blok z trzema miesiącami, doklejony do pleców</w:t>
      </w:r>
      <w:r w:rsidRPr="005160BF">
        <w:rPr>
          <w:rFonts w:asciiTheme="minorHAnsi" w:hAnsiTheme="minorHAnsi" w:cstheme="minorHAnsi"/>
          <w:lang w:eastAsia="en-US"/>
        </w:rPr>
        <w:t>; papier kreda błysk 300g; druk 4+0; folia połysk 1+0, przesuwne czerwone okienko, wybiórczy lakier UV. Opakowanie jednostkowe – pudełko tekturowe z okienkiem.</w:t>
      </w:r>
    </w:p>
    <w:p w:rsidR="002F5CA7" w:rsidRPr="005160BF" w:rsidRDefault="002F5CA7" w:rsidP="002F5CA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en-US"/>
        </w:rPr>
      </w:pPr>
      <w:r w:rsidRPr="005160BF">
        <w:rPr>
          <w:rFonts w:asciiTheme="minorHAnsi" w:hAnsiTheme="minorHAnsi" w:cstheme="minorHAnsi"/>
          <w:lang w:eastAsia="en-US"/>
        </w:rPr>
        <w:t xml:space="preserve">Plik z plakatami informacyjnymi dostarczy Zamawiający w formacie </w:t>
      </w:r>
      <w:proofErr w:type="spellStart"/>
      <w:r w:rsidRPr="005160BF">
        <w:rPr>
          <w:rFonts w:asciiTheme="minorHAnsi" w:hAnsiTheme="minorHAnsi" w:cstheme="minorHAnsi"/>
          <w:lang w:eastAsia="en-US"/>
        </w:rPr>
        <w:t>pdf</w:t>
      </w:r>
      <w:proofErr w:type="spellEnd"/>
      <w:r w:rsidRPr="005160BF">
        <w:rPr>
          <w:rFonts w:asciiTheme="minorHAnsi" w:hAnsiTheme="minorHAnsi" w:cstheme="minorHAnsi"/>
          <w:lang w:eastAsia="en-US"/>
        </w:rPr>
        <w:t xml:space="preserve">. </w:t>
      </w:r>
    </w:p>
    <w:p w:rsidR="002F5CA7" w:rsidRPr="005160BF" w:rsidRDefault="002F5CA7" w:rsidP="002F5CA7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</w:rPr>
      </w:pPr>
    </w:p>
    <w:p w:rsidR="002F5CA7" w:rsidRPr="005160BF" w:rsidRDefault="002F5CA7" w:rsidP="002F5CA7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</w:rPr>
      </w:pPr>
      <w:r w:rsidRPr="005160BF">
        <w:rPr>
          <w:rFonts w:asciiTheme="minorHAnsi" w:eastAsia="Calibri" w:hAnsiTheme="minorHAnsi" w:cstheme="minorHAnsi"/>
          <w:b/>
        </w:rPr>
        <w:t>LICZBA ZESTAWÓW MATERIAŁÓW INFORMACYJNO-EDUKACYJNYCH W RAMACH PROJEKTU</w:t>
      </w:r>
    </w:p>
    <w:p w:rsidR="002F5CA7" w:rsidRPr="005160BF" w:rsidRDefault="002F5CA7" w:rsidP="002F5CA7">
      <w:pPr>
        <w:spacing w:line="276" w:lineRule="auto"/>
        <w:jc w:val="both"/>
        <w:rPr>
          <w:rFonts w:asciiTheme="minorHAnsi" w:eastAsia="Calibri" w:hAnsiTheme="minorHAnsi" w:cstheme="minorHAnsi"/>
        </w:rPr>
      </w:pPr>
    </w:p>
    <w:p w:rsidR="002F5CA7" w:rsidRPr="005160BF" w:rsidRDefault="002F5CA7" w:rsidP="002F5CA7">
      <w:pPr>
        <w:spacing w:after="200"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5160BF">
        <w:rPr>
          <w:rFonts w:asciiTheme="minorHAnsi" w:eastAsia="Calibri" w:hAnsiTheme="minorHAnsi" w:cstheme="minorHAnsi"/>
          <w:lang w:eastAsia="en-US"/>
        </w:rPr>
        <w:t xml:space="preserve">POWR.05.01.00-00-0016/20 – „profilaktyka obrzęku limfatycznego po leczeniu raka piersi” </w:t>
      </w:r>
    </w:p>
    <w:p w:rsidR="002F5CA7" w:rsidRPr="005160BF" w:rsidRDefault="002F5CA7" w:rsidP="002F5CA7">
      <w:p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5160BF">
        <w:rPr>
          <w:rFonts w:asciiTheme="minorHAnsi" w:eastAsia="Calibri" w:hAnsiTheme="minorHAnsi" w:cstheme="minorHAnsi"/>
          <w:lang w:eastAsia="en-US"/>
        </w:rPr>
        <w:t>Materiały informacyjne:</w:t>
      </w:r>
    </w:p>
    <w:p w:rsidR="002F5CA7" w:rsidRPr="005160BF" w:rsidRDefault="002F5CA7" w:rsidP="002F5CA7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5160BF">
        <w:rPr>
          <w:rFonts w:asciiTheme="minorHAnsi" w:eastAsia="Calibri" w:hAnsiTheme="minorHAnsi" w:cstheme="minorHAnsi"/>
          <w:lang w:eastAsia="en-US"/>
        </w:rPr>
        <w:t>Ulotki A5 – 6 kompletów (1 komplet obejmuje 300 szt.)</w:t>
      </w:r>
    </w:p>
    <w:p w:rsidR="002F5CA7" w:rsidRPr="005160BF" w:rsidRDefault="002F5CA7" w:rsidP="002F5CA7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5160BF">
        <w:rPr>
          <w:rFonts w:asciiTheme="minorHAnsi" w:eastAsia="Calibri" w:hAnsiTheme="minorHAnsi" w:cstheme="minorHAnsi"/>
          <w:lang w:eastAsia="en-US"/>
        </w:rPr>
        <w:t>Plakaty A3 - 2 komplety (1 komplet obejmuje 100 szt.)</w:t>
      </w:r>
    </w:p>
    <w:p w:rsidR="002F5CA7" w:rsidRPr="005160BF" w:rsidRDefault="002F5CA7" w:rsidP="002F5CA7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5160BF">
        <w:rPr>
          <w:rFonts w:asciiTheme="minorHAnsi" w:eastAsia="Calibri" w:hAnsiTheme="minorHAnsi" w:cstheme="minorHAnsi"/>
          <w:lang w:eastAsia="en-US"/>
        </w:rPr>
        <w:t>Plansze w formie kalendarza dwudzielnego – 1 800 szt.</w:t>
      </w:r>
    </w:p>
    <w:p w:rsidR="002F5CA7" w:rsidRPr="005160BF" w:rsidRDefault="002F5CA7" w:rsidP="002F5CA7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</w:p>
    <w:p w:rsidR="002F5CA7" w:rsidRPr="005160BF" w:rsidRDefault="002F5CA7" w:rsidP="002F5CA7">
      <w:pPr>
        <w:spacing w:after="200" w:line="276" w:lineRule="auto"/>
        <w:jc w:val="both"/>
        <w:rPr>
          <w:rFonts w:asciiTheme="minorHAnsi" w:eastAsia="Calibri" w:hAnsiTheme="minorHAnsi" w:cstheme="minorHAnsi"/>
          <w:b/>
          <w:lang w:eastAsia="en-US"/>
        </w:rPr>
      </w:pPr>
      <w:r w:rsidRPr="005160BF">
        <w:rPr>
          <w:rFonts w:asciiTheme="minorHAnsi" w:eastAsia="Calibri" w:hAnsiTheme="minorHAnsi" w:cstheme="minorHAnsi"/>
          <w:b/>
          <w:lang w:eastAsia="en-US"/>
        </w:rPr>
        <w:t xml:space="preserve">POZOSTAŁE WARUNKI PRZEDMIOTU ZAMÓWIENIA </w:t>
      </w:r>
    </w:p>
    <w:p w:rsidR="002F5CA7" w:rsidRPr="005160BF" w:rsidRDefault="002F5CA7" w:rsidP="002F5CA7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5160BF">
        <w:rPr>
          <w:rFonts w:asciiTheme="minorHAnsi" w:eastAsia="Calibri" w:hAnsiTheme="minorHAnsi" w:cstheme="minorHAnsi"/>
          <w:lang w:eastAsia="en-US"/>
        </w:rPr>
        <w:t>Wykonawca dostarczy gotowe materiały do siedziby Zamawiającego na swój koszt.</w:t>
      </w:r>
    </w:p>
    <w:p w:rsidR="002F5CA7" w:rsidRPr="005160BF" w:rsidRDefault="002F5CA7" w:rsidP="002F5CA7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5160BF">
        <w:rPr>
          <w:rFonts w:asciiTheme="minorHAnsi" w:eastAsia="Calibri" w:hAnsiTheme="minorHAnsi" w:cstheme="minorHAnsi"/>
          <w:lang w:eastAsia="en-US"/>
        </w:rPr>
        <w:t>Gotowe materiały należy spakować w osobne paczki opakowane w szary papier/karton/pudełko oklejone taśmą, z białą kartką i opisem –</w:t>
      </w:r>
      <w:r>
        <w:rPr>
          <w:rFonts w:asciiTheme="minorHAnsi" w:eastAsia="Calibri" w:hAnsiTheme="minorHAnsi" w:cstheme="minorHAnsi"/>
          <w:lang w:eastAsia="en-US"/>
        </w:rPr>
        <w:t xml:space="preserve"> nazwa materiału, ilość, nazwa</w:t>
      </w:r>
      <w:r w:rsidRPr="005160BF">
        <w:rPr>
          <w:rFonts w:asciiTheme="minorHAnsi" w:eastAsia="Calibri" w:hAnsiTheme="minorHAnsi" w:cstheme="minorHAnsi"/>
          <w:lang w:eastAsia="en-US"/>
        </w:rPr>
        <w:t>. Pakowanie wszystkich wymienionych przedmiotów winno być tak wykonane, żeby maksymalnie je zabezpieczyć – należy zastosować osobne opakowania, przegródki, wypełniacze itp., aby towar dotarł w całości, niepognieciony, nieporysowany. W wypadku stwierdzenia usterek, Wykonawca zobowiązuje się na własny koszt odebrać wadliwe materiały i dostarczyć nowe wolne od wad.</w:t>
      </w:r>
    </w:p>
    <w:p w:rsidR="002F5CA7" w:rsidRPr="005160BF" w:rsidRDefault="002F5CA7" w:rsidP="002F5CA7">
      <w:pPr>
        <w:numPr>
          <w:ilvl w:val="0"/>
          <w:numId w:val="3"/>
        </w:numPr>
        <w:spacing w:after="200" w:line="276" w:lineRule="auto"/>
        <w:ind w:left="714" w:hanging="357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5160BF">
        <w:rPr>
          <w:rFonts w:asciiTheme="minorHAnsi" w:eastAsia="Calibri" w:hAnsiTheme="minorHAnsi" w:cstheme="minorHAnsi"/>
          <w:lang w:eastAsia="en-US"/>
        </w:rPr>
        <w:t>Zamawiający dostarczy Wykonawcy pliki do przygotowania do druku.</w:t>
      </w:r>
    </w:p>
    <w:p w:rsidR="002F5CA7" w:rsidRPr="005160BF" w:rsidRDefault="002F5CA7" w:rsidP="002F5CA7">
      <w:pPr>
        <w:numPr>
          <w:ilvl w:val="0"/>
          <w:numId w:val="3"/>
        </w:numPr>
        <w:tabs>
          <w:tab w:val="left" w:pos="-2454"/>
          <w:tab w:val="left" w:pos="-1440"/>
        </w:tabs>
        <w:suppressAutoHyphens/>
        <w:autoSpaceDN w:val="0"/>
        <w:spacing w:after="200" w:line="276" w:lineRule="auto"/>
        <w:contextualSpacing/>
        <w:jc w:val="both"/>
        <w:textAlignment w:val="baseline"/>
        <w:rPr>
          <w:rFonts w:asciiTheme="minorHAnsi" w:eastAsia="Calibri" w:hAnsiTheme="minorHAnsi" w:cstheme="minorHAnsi"/>
        </w:rPr>
      </w:pPr>
      <w:r w:rsidRPr="005160BF">
        <w:rPr>
          <w:rFonts w:asciiTheme="minorHAnsi" w:eastAsia="Calibri" w:hAnsiTheme="minorHAnsi" w:cstheme="minorHAnsi"/>
        </w:rPr>
        <w:t xml:space="preserve">Termin wykonania i dostarczenia do siedziby Zamawiającego zamówienia </w:t>
      </w:r>
      <w:r w:rsidRPr="005160BF">
        <w:rPr>
          <w:rFonts w:asciiTheme="minorHAnsi" w:eastAsia="Calibri" w:hAnsiTheme="minorHAnsi" w:cstheme="minorHAnsi"/>
          <w:b/>
        </w:rPr>
        <w:t>do 40 dni roboczych</w:t>
      </w:r>
      <w:r w:rsidRPr="005160BF">
        <w:rPr>
          <w:rFonts w:asciiTheme="minorHAnsi" w:hAnsiTheme="minorHAnsi" w:cstheme="minorHAnsi"/>
        </w:rPr>
        <w:t xml:space="preserve"> od dnia zawarcia umowy</w:t>
      </w:r>
      <w:r w:rsidRPr="005160BF">
        <w:rPr>
          <w:rFonts w:asciiTheme="minorHAnsi" w:eastAsia="Calibri" w:hAnsiTheme="minorHAnsi" w:cstheme="minorHAnsi"/>
          <w:b/>
        </w:rPr>
        <w:t xml:space="preserve"> ( zgodnie z deklaracją wykonawcy)</w:t>
      </w:r>
      <w:r w:rsidRPr="005160BF">
        <w:rPr>
          <w:rFonts w:asciiTheme="minorHAnsi" w:eastAsia="Calibri" w:hAnsiTheme="minorHAnsi" w:cstheme="minorHAnsi"/>
        </w:rPr>
        <w:t xml:space="preserve">. </w:t>
      </w:r>
    </w:p>
    <w:p w:rsidR="002F5CA7" w:rsidRPr="005160BF" w:rsidRDefault="002F5CA7" w:rsidP="002F5CA7">
      <w:pPr>
        <w:numPr>
          <w:ilvl w:val="0"/>
          <w:numId w:val="3"/>
        </w:numPr>
        <w:suppressAutoHyphens/>
        <w:autoSpaceDN w:val="0"/>
        <w:spacing w:after="0" w:line="276" w:lineRule="auto"/>
        <w:ind w:left="714" w:hanging="357"/>
        <w:jc w:val="both"/>
        <w:textAlignment w:val="baseline"/>
        <w:rPr>
          <w:rFonts w:asciiTheme="minorHAnsi" w:eastAsia="Calibri" w:hAnsiTheme="minorHAnsi" w:cstheme="minorHAnsi"/>
          <w:lang w:eastAsia="en-US"/>
        </w:rPr>
      </w:pPr>
      <w:r w:rsidRPr="005160BF">
        <w:rPr>
          <w:rFonts w:asciiTheme="minorHAnsi" w:eastAsia="Calibri" w:hAnsiTheme="minorHAnsi" w:cstheme="minorHAnsi"/>
          <w:bCs/>
          <w:lang w:eastAsia="en-US"/>
        </w:rPr>
        <w:t>Rozpoczęcie druku może nastąpić po akceptacji przez Zamawiającego przedstawionych projektów wydruku.</w:t>
      </w:r>
    </w:p>
    <w:p w:rsidR="002F5CA7" w:rsidRPr="005160BF" w:rsidRDefault="002F5CA7" w:rsidP="002F5CA7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5160BF">
        <w:rPr>
          <w:rFonts w:asciiTheme="minorHAnsi" w:hAnsiTheme="minorHAnsi" w:cstheme="minorHAnsi"/>
          <w:sz w:val="20"/>
          <w:szCs w:val="20"/>
        </w:rPr>
        <w:t>Zamawiający będzie utrzymywał bieżący kontakt z osobą wytypowaną po stronie Wykonawcy w celu realizacji przedmiotu zamówienia.</w:t>
      </w:r>
    </w:p>
    <w:p w:rsidR="002F5CA7" w:rsidRDefault="002F5CA7" w:rsidP="002F5CA7">
      <w:pPr>
        <w:rPr>
          <w:rFonts w:asciiTheme="minorHAnsi" w:hAnsiTheme="minorHAnsi"/>
        </w:rPr>
      </w:pPr>
    </w:p>
    <w:p w:rsidR="002F5CA7" w:rsidRDefault="002F5CA7" w:rsidP="002F5CA7">
      <w:pPr>
        <w:rPr>
          <w:rFonts w:asciiTheme="minorHAnsi" w:hAnsiTheme="minorHAnsi"/>
        </w:rPr>
      </w:pPr>
    </w:p>
    <w:p w:rsidR="00E14C6E" w:rsidRDefault="008A6FDE"/>
    <w:sectPr w:rsidR="00E14C6E" w:rsidSect="00277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B3605"/>
    <w:multiLevelType w:val="hybridMultilevel"/>
    <w:tmpl w:val="F7A4D40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6747792"/>
    <w:multiLevelType w:val="hybridMultilevel"/>
    <w:tmpl w:val="F3D017D0"/>
    <w:lvl w:ilvl="0" w:tplc="EF309D84">
      <w:start w:val="3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F5C7C"/>
    <w:multiLevelType w:val="hybridMultilevel"/>
    <w:tmpl w:val="A1D010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8D4723"/>
    <w:multiLevelType w:val="hybridMultilevel"/>
    <w:tmpl w:val="660EC108"/>
    <w:lvl w:ilvl="0" w:tplc="AF549E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08494E"/>
    <w:multiLevelType w:val="hybridMultilevel"/>
    <w:tmpl w:val="D624B84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99777A"/>
    <w:multiLevelType w:val="hybridMultilevel"/>
    <w:tmpl w:val="3976C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F5CA7"/>
    <w:rsid w:val="000F5E47"/>
    <w:rsid w:val="00177411"/>
    <w:rsid w:val="00277E9E"/>
    <w:rsid w:val="002F5CA7"/>
    <w:rsid w:val="0073015D"/>
    <w:rsid w:val="008A6FDE"/>
    <w:rsid w:val="00BB4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5CA7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F5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2F5C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99"/>
    <w:qFormat/>
    <w:locked/>
    <w:rsid w:val="002F5CA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1410</Words>
  <Characters>8466</Characters>
  <Application>Microsoft Office Word</Application>
  <DocSecurity>0</DocSecurity>
  <Lines>70</Lines>
  <Paragraphs>19</Paragraphs>
  <ScaleCrop>false</ScaleCrop>
  <Company>ŚCO Kielce</Company>
  <LinksUpToDate>false</LinksUpToDate>
  <CharactersWithSpaces>9857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Sidor</dc:creator>
  <cp:lastModifiedBy>Justyna Sidor</cp:lastModifiedBy>
  <cp:revision>3</cp:revision>
  <dcterms:created xsi:type="dcterms:W3CDTF">2021-02-26T09:54:00Z</dcterms:created>
  <dcterms:modified xsi:type="dcterms:W3CDTF">2021-03-01T10:38:00Z</dcterms:modified>
</cp:coreProperties>
</file>