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71F9A" w14:textId="356BCFD3" w:rsidR="0076272C" w:rsidRPr="00C02686" w:rsidRDefault="00331E77" w:rsidP="0076272C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WZÓR</w:t>
      </w:r>
      <w:r w:rsidR="0076272C">
        <w:rPr>
          <w:rFonts w:ascii="Arial" w:hAnsi="Arial" w:cs="Arial"/>
          <w:b/>
          <w:sz w:val="28"/>
          <w:szCs w:val="28"/>
        </w:rPr>
        <w:t xml:space="preserve"> </w:t>
      </w:r>
      <w:r w:rsidR="0076272C" w:rsidRPr="00C02686">
        <w:rPr>
          <w:rFonts w:ascii="Arial" w:hAnsi="Arial" w:cs="Arial"/>
          <w:b/>
          <w:sz w:val="28"/>
          <w:szCs w:val="28"/>
        </w:rPr>
        <w:t>UMOW</w:t>
      </w:r>
      <w:r w:rsidR="0076272C">
        <w:rPr>
          <w:rFonts w:ascii="Arial" w:hAnsi="Arial" w:cs="Arial"/>
          <w:b/>
          <w:sz w:val="28"/>
          <w:szCs w:val="28"/>
        </w:rPr>
        <w:t>Y NR....../U/2020/SKW</w:t>
      </w:r>
      <w:r w:rsidR="0076272C" w:rsidRPr="00C02686">
        <w:rPr>
          <w:rFonts w:ascii="Arial" w:hAnsi="Arial" w:cs="Arial"/>
          <w:b/>
          <w:bCs/>
          <w:sz w:val="28"/>
          <w:szCs w:val="28"/>
        </w:rPr>
        <w:br/>
      </w:r>
    </w:p>
    <w:p w14:paraId="084415D0" w14:textId="77777777" w:rsidR="0076272C" w:rsidRPr="00FD0E0D" w:rsidRDefault="0076272C" w:rsidP="0076272C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FD0E0D">
        <w:rPr>
          <w:rFonts w:ascii="Arial" w:hAnsi="Arial" w:cs="Arial"/>
        </w:rPr>
        <w:t xml:space="preserve">Zawarta w dniu ............................. w Warszawie, pomiędzy Skarbem Państwa </w:t>
      </w:r>
      <w:proofErr w:type="gramStart"/>
      <w:r w:rsidRPr="00FD0E0D">
        <w:rPr>
          <w:rFonts w:ascii="Arial" w:hAnsi="Arial" w:cs="Arial"/>
        </w:rPr>
        <w:t xml:space="preserve">-  </w:t>
      </w:r>
      <w:r w:rsidRPr="00FD0E0D">
        <w:rPr>
          <w:rFonts w:ascii="Arial" w:hAnsi="Arial" w:cs="Arial"/>
          <w:b/>
          <w:bCs/>
        </w:rPr>
        <w:t>SŁUŻBĄ</w:t>
      </w:r>
      <w:proofErr w:type="gramEnd"/>
      <w:r w:rsidRPr="00FD0E0D">
        <w:rPr>
          <w:rFonts w:ascii="Arial" w:hAnsi="Arial" w:cs="Arial"/>
        </w:rPr>
        <w:t xml:space="preserve"> </w:t>
      </w:r>
      <w:r w:rsidRPr="00FD0E0D">
        <w:rPr>
          <w:rFonts w:ascii="Arial" w:hAnsi="Arial" w:cs="Arial"/>
          <w:b/>
          <w:bCs/>
        </w:rPr>
        <w:t>KONTRWYWIADU WOJSKOWEGO</w:t>
      </w:r>
      <w:r w:rsidRPr="00FD0E0D">
        <w:rPr>
          <w:rFonts w:ascii="Arial" w:hAnsi="Arial" w:cs="Arial"/>
        </w:rPr>
        <w:t xml:space="preserve"> (NIP 701-00-32-784, Regon 140679598), z siedzibą w Warszawie, przy ul. Oczki 1, kod pocztowy 02-007, zwaną dalej </w:t>
      </w:r>
      <w:r w:rsidRPr="00FD0E0D">
        <w:rPr>
          <w:rFonts w:ascii="Arial" w:hAnsi="Arial" w:cs="Arial"/>
          <w:b/>
        </w:rPr>
        <w:t>„Zamawiającym”</w:t>
      </w:r>
      <w:r w:rsidRPr="00FD0E0D">
        <w:rPr>
          <w:rFonts w:ascii="Arial" w:hAnsi="Arial" w:cs="Arial"/>
        </w:rPr>
        <w:t>, reprezentowaną przez:</w:t>
      </w:r>
    </w:p>
    <w:p w14:paraId="37058F40" w14:textId="77777777" w:rsidR="0076272C" w:rsidRDefault="0076272C" w:rsidP="0076272C">
      <w:pPr>
        <w:autoSpaceDE w:val="0"/>
        <w:autoSpaceDN w:val="0"/>
        <w:jc w:val="both"/>
        <w:rPr>
          <w:rFonts w:ascii="Arial" w:hAnsi="Arial" w:cs="Arial"/>
        </w:rPr>
      </w:pPr>
      <w:r w:rsidRPr="00FD0E0D">
        <w:rPr>
          <w:rFonts w:ascii="Arial" w:hAnsi="Arial" w:cs="Arial"/>
          <w:b/>
        </w:rPr>
        <w:t xml:space="preserve">Janusza LODA - Dyrektora Biura Administracyjnego SKW, </w:t>
      </w:r>
      <w:r w:rsidRPr="00FD0E0D">
        <w:rPr>
          <w:rFonts w:ascii="Arial" w:hAnsi="Arial" w:cs="Arial"/>
        </w:rPr>
        <w:t>działającego na podstawie</w:t>
      </w:r>
      <w:r w:rsidRPr="00FD0E0D">
        <w:rPr>
          <w:rFonts w:ascii="Arial" w:hAnsi="Arial" w:cs="Arial"/>
          <w:b/>
        </w:rPr>
        <w:t xml:space="preserve"> </w:t>
      </w:r>
      <w:r w:rsidRPr="00FD0E0D">
        <w:rPr>
          <w:rFonts w:ascii="Arial" w:hAnsi="Arial" w:cs="Arial"/>
        </w:rPr>
        <w:t>upoważnienia Szefa SKW</w:t>
      </w:r>
    </w:p>
    <w:p w14:paraId="6B55570D" w14:textId="77777777" w:rsidR="0076272C" w:rsidRPr="00FD0E0D" w:rsidRDefault="0076272C" w:rsidP="0076272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3F96E88" w14:textId="77777777" w:rsidR="0076272C" w:rsidRPr="00FD0E0D" w:rsidRDefault="0076272C" w:rsidP="0076272C">
      <w:pPr>
        <w:autoSpaceDE w:val="0"/>
        <w:autoSpaceDN w:val="0"/>
        <w:jc w:val="both"/>
        <w:rPr>
          <w:rFonts w:ascii="Arial" w:hAnsi="Arial" w:cs="Arial"/>
          <w:bCs/>
        </w:rPr>
      </w:pPr>
      <w:r w:rsidRPr="00FD0E0D">
        <w:rPr>
          <w:rFonts w:ascii="Arial" w:hAnsi="Arial" w:cs="Arial"/>
          <w:bCs/>
        </w:rPr>
        <w:t xml:space="preserve">firmą: </w:t>
      </w:r>
      <w:r w:rsidRPr="00FD0E0D">
        <w:rPr>
          <w:rFonts w:ascii="Arial" w:hAnsi="Arial" w:cs="Arial"/>
          <w:b/>
          <w:bCs/>
        </w:rPr>
        <w:t xml:space="preserve">.............................................. </w:t>
      </w:r>
      <w:r w:rsidRPr="00FD0E0D">
        <w:rPr>
          <w:rFonts w:ascii="Arial" w:hAnsi="Arial" w:cs="Arial"/>
          <w:b/>
          <w:bCs/>
        </w:rPr>
        <w:br/>
      </w:r>
      <w:r w:rsidRPr="00FD0E0D">
        <w:rPr>
          <w:rFonts w:ascii="Arial" w:hAnsi="Arial" w:cs="Arial"/>
          <w:bCs/>
        </w:rPr>
        <w:t xml:space="preserve">(NIP ...................., Regon ....................), z siedzibą w ..........., przy ul. ................., kod pocztowy .............., prowadzącą działalność gospodarczą na podstawie wpisu do Centralnej ewidencji i Informacji o Działalności Gospodarczej Rzeczypospolitej Polskiej zwaną w dalszej części umowy </w:t>
      </w:r>
      <w:r w:rsidRPr="00FD0E0D">
        <w:rPr>
          <w:rFonts w:ascii="Arial" w:hAnsi="Arial" w:cs="Arial"/>
          <w:b/>
          <w:bCs/>
        </w:rPr>
        <w:t>„Wykonawcą”</w:t>
      </w:r>
      <w:r w:rsidRPr="00FD0E0D">
        <w:rPr>
          <w:rFonts w:ascii="Arial" w:hAnsi="Arial" w:cs="Arial"/>
          <w:bCs/>
        </w:rPr>
        <w:t xml:space="preserve">, </w:t>
      </w:r>
      <w:proofErr w:type="gramStart"/>
      <w:r w:rsidRPr="00FD0E0D">
        <w:rPr>
          <w:rFonts w:ascii="Arial" w:hAnsi="Arial" w:cs="Arial"/>
          <w:bCs/>
        </w:rPr>
        <w:t>reprezentowaną  przez</w:t>
      </w:r>
      <w:proofErr w:type="gramEnd"/>
      <w:r w:rsidRPr="00FD0E0D">
        <w:rPr>
          <w:rFonts w:ascii="Arial" w:hAnsi="Arial" w:cs="Arial"/>
          <w:bCs/>
        </w:rPr>
        <w:t>:</w:t>
      </w:r>
    </w:p>
    <w:p w14:paraId="531224F5" w14:textId="77777777" w:rsidR="00CF2279" w:rsidRPr="00084E03" w:rsidRDefault="00CF2279" w:rsidP="00A0319F">
      <w:pPr>
        <w:spacing w:after="240"/>
        <w:ind w:left="708" w:firstLine="708"/>
        <w:jc w:val="both"/>
        <w:rPr>
          <w:rFonts w:ascii="Arial" w:hAnsi="Arial" w:cs="Arial"/>
          <w:b/>
        </w:rPr>
      </w:pPr>
      <w:r w:rsidRPr="00084E03">
        <w:rPr>
          <w:rFonts w:ascii="Arial" w:hAnsi="Arial" w:cs="Arial"/>
          <w:b/>
        </w:rPr>
        <w:t>..........................................</w:t>
      </w:r>
      <w:r w:rsidRPr="00084E03">
        <w:rPr>
          <w:rFonts w:ascii="Arial" w:hAnsi="Arial" w:cs="Arial"/>
          <w:b/>
        </w:rPr>
        <w:tab/>
        <w:t xml:space="preserve">  -</w:t>
      </w:r>
      <w:r w:rsidRPr="00084E03">
        <w:rPr>
          <w:rFonts w:ascii="Arial" w:hAnsi="Arial" w:cs="Arial"/>
          <w:b/>
        </w:rPr>
        <w:tab/>
        <w:t>...............................................</w:t>
      </w:r>
    </w:p>
    <w:p w14:paraId="7A20A4C4" w14:textId="77777777" w:rsidR="00906416" w:rsidRPr="00084E03" w:rsidRDefault="00906416" w:rsidP="006E23EE">
      <w:pPr>
        <w:pStyle w:val="Akapitzlist"/>
        <w:spacing w:after="240"/>
        <w:ind w:left="0"/>
        <w:jc w:val="both"/>
        <w:rPr>
          <w:rFonts w:ascii="Arial" w:hAnsi="Arial" w:cs="Arial"/>
          <w:bCs/>
        </w:rPr>
      </w:pPr>
      <w:r w:rsidRPr="00084E03">
        <w:rPr>
          <w:rFonts w:ascii="Arial" w:hAnsi="Arial" w:cs="Arial"/>
          <w:bCs/>
        </w:rPr>
        <w:t>o następującej treści:</w:t>
      </w:r>
    </w:p>
    <w:p w14:paraId="515DE445" w14:textId="77777777" w:rsidR="00EB1B83" w:rsidRPr="00084E03" w:rsidRDefault="008A521A" w:rsidP="00B40075">
      <w:pPr>
        <w:spacing w:before="120" w:after="120"/>
        <w:jc w:val="center"/>
        <w:rPr>
          <w:rFonts w:ascii="Arial" w:hAnsi="Arial" w:cs="Arial"/>
          <w:b/>
        </w:rPr>
      </w:pPr>
      <w:r w:rsidRPr="00084E03">
        <w:rPr>
          <w:rFonts w:ascii="Arial" w:hAnsi="Arial" w:cs="Arial"/>
          <w:b/>
        </w:rPr>
        <w:t>§ 1</w:t>
      </w:r>
      <w:r w:rsidR="005D246A" w:rsidRPr="00084E03">
        <w:rPr>
          <w:rFonts w:ascii="Arial" w:hAnsi="Arial" w:cs="Arial"/>
          <w:b/>
        </w:rPr>
        <w:t>.</w:t>
      </w:r>
    </w:p>
    <w:p w14:paraId="1A0B08A8" w14:textId="77777777" w:rsidR="00540C90" w:rsidRPr="00345B3D" w:rsidRDefault="00E509C1" w:rsidP="00AD3437">
      <w:pPr>
        <w:pStyle w:val="Tekstpodstawowy3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C04E3F">
        <w:rPr>
          <w:rFonts w:ascii="Arial" w:hAnsi="Arial" w:cs="Arial"/>
          <w:sz w:val="22"/>
        </w:rPr>
        <w:t>W wyniku rozstrzygnięcia postępowania, do którego nie stosuje się przepisów ustawy - Prawo zamówień publicznych</w:t>
      </w:r>
      <w:r w:rsidR="00EB5E26">
        <w:rPr>
          <w:rFonts w:ascii="Arial" w:hAnsi="Arial" w:cs="Arial"/>
          <w:sz w:val="22"/>
        </w:rPr>
        <w:t xml:space="preserve"> </w:t>
      </w:r>
      <w:r w:rsidR="00757F11">
        <w:rPr>
          <w:rFonts w:ascii="Arial" w:hAnsi="Arial" w:cs="Arial"/>
          <w:sz w:val="22"/>
        </w:rPr>
        <w:t>(</w:t>
      </w:r>
      <w:r w:rsidR="00EB5E26">
        <w:rPr>
          <w:rFonts w:ascii="Arial" w:hAnsi="Arial" w:cs="Arial"/>
          <w:sz w:val="22"/>
        </w:rPr>
        <w:t>Dz. U. z 201</w:t>
      </w:r>
      <w:r w:rsidR="00ED5917">
        <w:rPr>
          <w:rFonts w:ascii="Arial" w:hAnsi="Arial" w:cs="Arial"/>
          <w:sz w:val="22"/>
        </w:rPr>
        <w:t>9</w:t>
      </w:r>
      <w:r w:rsidR="00EB5E26">
        <w:rPr>
          <w:rFonts w:ascii="Arial" w:hAnsi="Arial" w:cs="Arial"/>
          <w:sz w:val="22"/>
        </w:rPr>
        <w:t xml:space="preserve"> r. poz. </w:t>
      </w:r>
      <w:r w:rsidR="00ED5917">
        <w:rPr>
          <w:rFonts w:ascii="Arial" w:hAnsi="Arial" w:cs="Arial"/>
          <w:sz w:val="22"/>
        </w:rPr>
        <w:t>1843</w:t>
      </w:r>
      <w:r w:rsidR="00757F11">
        <w:rPr>
          <w:rFonts w:ascii="Arial" w:hAnsi="Arial" w:cs="Arial"/>
          <w:sz w:val="22"/>
        </w:rPr>
        <w:t>)</w:t>
      </w:r>
      <w:r w:rsidR="00540C90" w:rsidRPr="00084E03">
        <w:rPr>
          <w:rFonts w:ascii="Arial" w:hAnsi="Arial" w:cs="Arial"/>
          <w:bCs/>
          <w:sz w:val="22"/>
          <w:szCs w:val="22"/>
        </w:rPr>
        <w:t xml:space="preserve">, Zamawiający zleca a Wykonawca przyjmuje do wykonania </w:t>
      </w:r>
      <w:r w:rsidR="00540C90" w:rsidRPr="00345B3D">
        <w:rPr>
          <w:rFonts w:ascii="Arial" w:hAnsi="Arial" w:cs="Arial"/>
          <w:b/>
          <w:bCs/>
          <w:i/>
          <w:sz w:val="22"/>
          <w:szCs w:val="22"/>
        </w:rPr>
        <w:t>prowadzenie stałej konserwacji</w:t>
      </w:r>
      <w:r w:rsidR="00610108">
        <w:rPr>
          <w:rFonts w:ascii="Arial" w:hAnsi="Arial" w:cs="Arial"/>
          <w:b/>
          <w:bCs/>
          <w:i/>
          <w:sz w:val="22"/>
          <w:szCs w:val="22"/>
        </w:rPr>
        <w:t xml:space="preserve"> i serwisu</w:t>
      </w:r>
      <w:r w:rsidR="00540C90" w:rsidRPr="00345B3D">
        <w:rPr>
          <w:rFonts w:ascii="Arial" w:hAnsi="Arial" w:cs="Arial"/>
          <w:b/>
          <w:bCs/>
          <w:i/>
          <w:sz w:val="22"/>
          <w:szCs w:val="22"/>
        </w:rPr>
        <w:t xml:space="preserve"> stacji uzdatniania wody basenu hotelowego zlokalizowanego na terenie </w:t>
      </w:r>
      <w:r w:rsidR="00FA350A" w:rsidRPr="00345B3D">
        <w:rPr>
          <w:rFonts w:ascii="Arial" w:hAnsi="Arial" w:cs="Arial"/>
          <w:b/>
          <w:bCs/>
          <w:i/>
          <w:sz w:val="22"/>
          <w:szCs w:val="22"/>
        </w:rPr>
        <w:t xml:space="preserve">nieruchomości </w:t>
      </w:r>
      <w:r w:rsidR="00EB5E26">
        <w:rPr>
          <w:rFonts w:ascii="Arial" w:hAnsi="Arial" w:cs="Arial"/>
          <w:b/>
          <w:bCs/>
          <w:i/>
          <w:sz w:val="22"/>
          <w:szCs w:val="22"/>
        </w:rPr>
        <w:br/>
      </w:r>
      <w:r w:rsidR="00540C90" w:rsidRPr="00345B3D">
        <w:rPr>
          <w:rFonts w:ascii="Arial" w:hAnsi="Arial" w:cs="Arial"/>
          <w:b/>
          <w:bCs/>
          <w:i/>
          <w:sz w:val="22"/>
          <w:szCs w:val="22"/>
        </w:rPr>
        <w:t xml:space="preserve">w </w:t>
      </w:r>
      <w:r w:rsidR="00B368FE" w:rsidRPr="00345B3D">
        <w:rPr>
          <w:rFonts w:ascii="Arial" w:hAnsi="Arial" w:cs="Arial"/>
          <w:b/>
          <w:i/>
          <w:sz w:val="22"/>
          <w:szCs w:val="22"/>
        </w:rPr>
        <w:t>Sękocinie Starym</w:t>
      </w:r>
      <w:r w:rsidR="00CB5B70" w:rsidRPr="00345B3D">
        <w:rPr>
          <w:rFonts w:ascii="Arial" w:hAnsi="Arial" w:cs="Arial"/>
          <w:b/>
          <w:i/>
          <w:sz w:val="22"/>
          <w:szCs w:val="22"/>
        </w:rPr>
        <w:t xml:space="preserve"> gm. Raszyn.</w:t>
      </w:r>
    </w:p>
    <w:p w14:paraId="3457C37D" w14:textId="77777777" w:rsidR="00AD3437" w:rsidRPr="00AD3437" w:rsidRDefault="00AD3437" w:rsidP="00AD3437">
      <w:pPr>
        <w:pStyle w:val="Tekstpodstawowy3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D3437">
        <w:rPr>
          <w:rFonts w:ascii="Arial" w:hAnsi="Arial" w:cs="Arial"/>
          <w:bCs/>
          <w:sz w:val="22"/>
          <w:szCs w:val="22"/>
        </w:rPr>
        <w:t xml:space="preserve">Zakres czynności konserwacyjno-serwisowych został określony </w:t>
      </w:r>
      <w:r>
        <w:rPr>
          <w:rFonts w:ascii="Arial" w:hAnsi="Arial" w:cs="Arial"/>
          <w:bCs/>
          <w:sz w:val="22"/>
          <w:szCs w:val="22"/>
        </w:rPr>
        <w:t xml:space="preserve">przez Zamawiającego </w:t>
      </w:r>
      <w:r>
        <w:rPr>
          <w:rFonts w:ascii="Arial" w:hAnsi="Arial" w:cs="Arial"/>
          <w:bCs/>
          <w:sz w:val="22"/>
          <w:szCs w:val="22"/>
        </w:rPr>
        <w:br/>
      </w:r>
      <w:r w:rsidRPr="00AD3437">
        <w:rPr>
          <w:rFonts w:ascii="Arial" w:hAnsi="Arial" w:cs="Arial"/>
          <w:bCs/>
          <w:sz w:val="22"/>
          <w:szCs w:val="22"/>
        </w:rPr>
        <w:t>w załączniku nr 1 do niniejszej umowy.</w:t>
      </w:r>
    </w:p>
    <w:p w14:paraId="25F35D91" w14:textId="77777777" w:rsidR="00E7674F" w:rsidRPr="00084E03" w:rsidRDefault="00E7674F" w:rsidP="00B40075">
      <w:pPr>
        <w:pStyle w:val="Tekstpodstawowy3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t>§ 2.</w:t>
      </w:r>
    </w:p>
    <w:p w14:paraId="04593E46" w14:textId="77777777" w:rsidR="00EB5E26" w:rsidRDefault="00E7674F" w:rsidP="00EB5E26">
      <w:pPr>
        <w:pStyle w:val="Tekstpodstawowy3"/>
        <w:numPr>
          <w:ilvl w:val="0"/>
          <w:numId w:val="32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084E03">
        <w:rPr>
          <w:rFonts w:ascii="Arial" w:hAnsi="Arial" w:cs="Arial"/>
          <w:bCs/>
          <w:sz w:val="22"/>
          <w:szCs w:val="22"/>
        </w:rPr>
        <w:t>Wykonawca zobowiązuje się do utrzymania urządzeń w pełnej sprawności technicznej zapewniając ich bezpie</w:t>
      </w:r>
      <w:r w:rsidR="00B7092B" w:rsidRPr="00084E03">
        <w:rPr>
          <w:rFonts w:ascii="Arial" w:hAnsi="Arial" w:cs="Arial"/>
          <w:bCs/>
          <w:sz w:val="22"/>
          <w:szCs w:val="22"/>
        </w:rPr>
        <w:t>czną eksploatację i zapobieganie</w:t>
      </w:r>
      <w:r w:rsidRPr="00084E03">
        <w:rPr>
          <w:rFonts w:ascii="Arial" w:hAnsi="Arial" w:cs="Arial"/>
          <w:bCs/>
          <w:sz w:val="22"/>
          <w:szCs w:val="22"/>
        </w:rPr>
        <w:t xml:space="preserve"> przedwczesnemu zużyciu poprzez wykonywanie czynności wymaganych w Dokumentacji </w:t>
      </w:r>
      <w:proofErr w:type="spellStart"/>
      <w:r w:rsidRPr="00084E03">
        <w:rPr>
          <w:rFonts w:ascii="Arial" w:hAnsi="Arial" w:cs="Arial"/>
          <w:bCs/>
          <w:sz w:val="22"/>
          <w:szCs w:val="22"/>
        </w:rPr>
        <w:t>Techniczno</w:t>
      </w:r>
      <w:proofErr w:type="spellEnd"/>
      <w:r w:rsidRPr="00084E03">
        <w:rPr>
          <w:rFonts w:ascii="Arial" w:hAnsi="Arial" w:cs="Arial"/>
          <w:bCs/>
          <w:sz w:val="22"/>
          <w:szCs w:val="22"/>
        </w:rPr>
        <w:t xml:space="preserve"> - Ruchowej, instrukcjach serwisowych producentów i warunk</w:t>
      </w:r>
      <w:r w:rsidR="00610108">
        <w:rPr>
          <w:rFonts w:ascii="Arial" w:hAnsi="Arial" w:cs="Arial"/>
          <w:bCs/>
          <w:sz w:val="22"/>
          <w:szCs w:val="22"/>
        </w:rPr>
        <w:t>ach</w:t>
      </w:r>
      <w:r w:rsidRPr="00084E03">
        <w:rPr>
          <w:rFonts w:ascii="Arial" w:hAnsi="Arial" w:cs="Arial"/>
          <w:bCs/>
          <w:sz w:val="22"/>
          <w:szCs w:val="22"/>
        </w:rPr>
        <w:t xml:space="preserve"> gwarancji, stosownie do rodzaju urządzeń</w:t>
      </w:r>
      <w:r w:rsidR="00EB5E26">
        <w:rPr>
          <w:rFonts w:ascii="Arial" w:hAnsi="Arial" w:cs="Arial"/>
          <w:bCs/>
          <w:sz w:val="22"/>
          <w:szCs w:val="22"/>
        </w:rPr>
        <w:t xml:space="preserve">. </w:t>
      </w:r>
      <w:r w:rsidR="00AF59CB">
        <w:rPr>
          <w:rFonts w:ascii="Arial" w:hAnsi="Arial" w:cs="Arial"/>
          <w:bCs/>
          <w:sz w:val="22"/>
          <w:szCs w:val="22"/>
        </w:rPr>
        <w:t>`</w:t>
      </w:r>
    </w:p>
    <w:p w14:paraId="6EB6B88D" w14:textId="77777777" w:rsidR="008C4304" w:rsidRDefault="00EB5E26" w:rsidP="00EB5E26">
      <w:pPr>
        <w:pStyle w:val="Tekstpodstawowy3"/>
        <w:numPr>
          <w:ilvl w:val="0"/>
          <w:numId w:val="32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345C64" w:rsidRPr="00084E03">
        <w:rPr>
          <w:rFonts w:ascii="Arial" w:hAnsi="Arial" w:cs="Arial"/>
          <w:bCs/>
          <w:sz w:val="22"/>
          <w:szCs w:val="22"/>
        </w:rPr>
        <w:t xml:space="preserve"> </w:t>
      </w:r>
      <w:r w:rsidR="00B7092B" w:rsidRPr="00084E03">
        <w:rPr>
          <w:rFonts w:ascii="Arial" w:hAnsi="Arial" w:cs="Arial"/>
          <w:bCs/>
          <w:sz w:val="22"/>
          <w:szCs w:val="22"/>
        </w:rPr>
        <w:t xml:space="preserve">zobowiązuje się do </w:t>
      </w:r>
      <w:r w:rsidR="008C4304" w:rsidRPr="00084E03">
        <w:rPr>
          <w:rFonts w:ascii="Arial" w:hAnsi="Arial" w:cs="Arial"/>
          <w:bCs/>
          <w:sz w:val="22"/>
          <w:szCs w:val="22"/>
        </w:rPr>
        <w:t xml:space="preserve">pozostawania </w:t>
      </w:r>
      <w:r w:rsidR="00246EAD" w:rsidRPr="00084E03">
        <w:rPr>
          <w:rFonts w:ascii="Arial" w:hAnsi="Arial" w:cs="Arial"/>
          <w:bCs/>
          <w:sz w:val="22"/>
          <w:szCs w:val="22"/>
        </w:rPr>
        <w:t>w gotowości do usuwania</w:t>
      </w:r>
      <w:r w:rsidR="008C4304" w:rsidRPr="00084E03">
        <w:rPr>
          <w:rFonts w:ascii="Arial" w:hAnsi="Arial" w:cs="Arial"/>
          <w:bCs/>
          <w:sz w:val="22"/>
          <w:szCs w:val="22"/>
        </w:rPr>
        <w:t xml:space="preserve"> </w:t>
      </w:r>
      <w:r w:rsidR="00246EAD" w:rsidRPr="00084E03">
        <w:rPr>
          <w:rFonts w:ascii="Arial" w:hAnsi="Arial" w:cs="Arial"/>
          <w:bCs/>
          <w:sz w:val="22"/>
          <w:szCs w:val="22"/>
        </w:rPr>
        <w:t xml:space="preserve">zgłoszonych </w:t>
      </w:r>
      <w:r w:rsidR="00642159" w:rsidRPr="00084E03">
        <w:rPr>
          <w:rFonts w:ascii="Arial" w:hAnsi="Arial" w:cs="Arial"/>
          <w:bCs/>
          <w:sz w:val="22"/>
          <w:szCs w:val="22"/>
        </w:rPr>
        <w:t xml:space="preserve">przez Zamawiającego </w:t>
      </w:r>
      <w:r w:rsidR="008C4304" w:rsidRPr="00084E03">
        <w:rPr>
          <w:rFonts w:ascii="Arial" w:hAnsi="Arial" w:cs="Arial"/>
          <w:bCs/>
          <w:sz w:val="22"/>
          <w:szCs w:val="22"/>
        </w:rPr>
        <w:t>awarii</w:t>
      </w:r>
      <w:r w:rsidR="00246EAD" w:rsidRPr="00084E03">
        <w:rPr>
          <w:rFonts w:ascii="Arial" w:hAnsi="Arial" w:cs="Arial"/>
          <w:bCs/>
          <w:sz w:val="22"/>
          <w:szCs w:val="22"/>
        </w:rPr>
        <w:t>.</w:t>
      </w:r>
      <w:r w:rsidR="00345C64" w:rsidRPr="00084E03">
        <w:rPr>
          <w:rFonts w:ascii="Arial" w:hAnsi="Arial" w:cs="Arial"/>
          <w:bCs/>
          <w:sz w:val="22"/>
          <w:szCs w:val="22"/>
        </w:rPr>
        <w:t xml:space="preserve"> </w:t>
      </w:r>
    </w:p>
    <w:p w14:paraId="72D2F11B" w14:textId="77777777" w:rsidR="00610108" w:rsidRPr="00084E03" w:rsidRDefault="00610108" w:rsidP="00E52DA2">
      <w:pPr>
        <w:pStyle w:val="Tekstpodstawowy3"/>
        <w:spacing w:before="120" w:after="120" w:line="276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t>§ 3.</w:t>
      </w:r>
    </w:p>
    <w:p w14:paraId="21788AA0" w14:textId="77777777" w:rsidR="00610108" w:rsidRPr="00610108" w:rsidRDefault="00610108" w:rsidP="00610108">
      <w:pPr>
        <w:spacing w:before="120"/>
        <w:ind w:firstLine="357"/>
        <w:jc w:val="both"/>
        <w:rPr>
          <w:rFonts w:ascii="Arial" w:hAnsi="Arial" w:cs="Arial"/>
        </w:rPr>
      </w:pPr>
      <w:r w:rsidRPr="00610108">
        <w:rPr>
          <w:rFonts w:ascii="Arial" w:hAnsi="Arial" w:cs="Arial"/>
        </w:rPr>
        <w:t>Wykonawca zobowiązuje się w przypadku zgłoszenia usterki (awarii agregatu) do:</w:t>
      </w:r>
    </w:p>
    <w:p w14:paraId="286AF2AB" w14:textId="77777777" w:rsidR="00610108" w:rsidRPr="00610108" w:rsidRDefault="00610108" w:rsidP="00610108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Arial" w:hAnsi="Arial" w:cs="Arial"/>
        </w:rPr>
      </w:pPr>
      <w:r w:rsidRPr="00610108">
        <w:rPr>
          <w:rFonts w:ascii="Arial" w:hAnsi="Arial" w:cs="Arial"/>
        </w:rPr>
        <w:t>Telefonu zwrotnego w ciągu 1 godziny.</w:t>
      </w:r>
    </w:p>
    <w:p w14:paraId="29EC5C18" w14:textId="77777777" w:rsidR="002D5B0B" w:rsidRPr="002D5B0B" w:rsidRDefault="00610108" w:rsidP="002D5B0B">
      <w:pPr>
        <w:pStyle w:val="Tekstpodstawowy3"/>
        <w:numPr>
          <w:ilvl w:val="0"/>
          <w:numId w:val="35"/>
        </w:numPr>
        <w:spacing w:line="276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10108">
        <w:rPr>
          <w:rFonts w:ascii="Arial" w:hAnsi="Arial" w:cs="Arial"/>
          <w:sz w:val="22"/>
          <w:szCs w:val="22"/>
        </w:rPr>
        <w:t xml:space="preserve">Przyjazdu serwisu (jeśli konieczne) na obiekt w terminie </w:t>
      </w:r>
      <w:proofErr w:type="gramStart"/>
      <w:r w:rsidRPr="00610108">
        <w:rPr>
          <w:rFonts w:ascii="Arial" w:hAnsi="Arial" w:cs="Arial"/>
          <w:sz w:val="22"/>
          <w:szCs w:val="22"/>
        </w:rPr>
        <w:t xml:space="preserve">do </w:t>
      </w:r>
      <w:r w:rsidRPr="00610108">
        <w:rPr>
          <w:rFonts w:ascii="Arial" w:hAnsi="Arial" w:cs="Arial"/>
          <w:b/>
          <w:sz w:val="22"/>
          <w:szCs w:val="22"/>
        </w:rPr>
        <w:t xml:space="preserve"> (</w:t>
      </w:r>
      <w:proofErr w:type="gramEnd"/>
      <w:r w:rsidRPr="00610108">
        <w:rPr>
          <w:rFonts w:ascii="Arial" w:hAnsi="Arial" w:cs="Arial"/>
          <w:b/>
          <w:sz w:val="22"/>
          <w:szCs w:val="22"/>
        </w:rPr>
        <w:t>maksymalnie 5) godzin</w:t>
      </w:r>
      <w:r w:rsidR="00E52DA2">
        <w:rPr>
          <w:rFonts w:ascii="Arial" w:hAnsi="Arial" w:cs="Arial"/>
          <w:sz w:val="22"/>
          <w:szCs w:val="22"/>
        </w:rPr>
        <w:t xml:space="preserve"> celem dokonania naprawy </w:t>
      </w:r>
      <w:r w:rsidRPr="00610108">
        <w:rPr>
          <w:rFonts w:ascii="Arial" w:hAnsi="Arial" w:cs="Arial"/>
          <w:sz w:val="22"/>
          <w:szCs w:val="22"/>
        </w:rPr>
        <w:t>.</w:t>
      </w:r>
    </w:p>
    <w:p w14:paraId="6B95D39E" w14:textId="77777777" w:rsidR="002D5B0B" w:rsidRDefault="002D5B0B" w:rsidP="00A0319F">
      <w:pPr>
        <w:pStyle w:val="Tekstpodstawowy3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E43880" w14:textId="77777777" w:rsidR="002D5B0B" w:rsidRDefault="002D5B0B" w:rsidP="00A0319F">
      <w:pPr>
        <w:pStyle w:val="Tekstpodstawowy3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587A1D" w14:textId="77777777" w:rsidR="00E7674F" w:rsidRPr="00084E03" w:rsidRDefault="00E7674F" w:rsidP="00A0319F">
      <w:pPr>
        <w:pStyle w:val="Tekstpodstawowy3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lastRenderedPageBreak/>
        <w:t>§</w:t>
      </w:r>
      <w:r w:rsidR="00E52DA2">
        <w:rPr>
          <w:rFonts w:ascii="Arial" w:hAnsi="Arial" w:cs="Arial"/>
          <w:b/>
          <w:sz w:val="22"/>
          <w:szCs w:val="22"/>
        </w:rPr>
        <w:t>4.</w:t>
      </w:r>
    </w:p>
    <w:p w14:paraId="48518EDD" w14:textId="77777777" w:rsidR="00E7674F" w:rsidRPr="00084E03" w:rsidRDefault="00B368FE" w:rsidP="00FE6E55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Każdorazowo termin wykonania czynności </w:t>
      </w:r>
      <w:r w:rsidRPr="00084E03">
        <w:rPr>
          <w:rFonts w:ascii="Arial" w:hAnsi="Arial" w:cs="Arial"/>
          <w:bCs/>
          <w:sz w:val="22"/>
          <w:szCs w:val="22"/>
        </w:rPr>
        <w:t>konserwacyjno-serwisowych</w:t>
      </w:r>
      <w:r>
        <w:rPr>
          <w:rFonts w:ascii="Arial" w:hAnsi="Arial" w:cs="Arial"/>
          <w:sz w:val="22"/>
          <w:szCs w:val="22"/>
        </w:rPr>
        <w:t xml:space="preserve"> Wykonawca ustali</w:t>
      </w:r>
      <w:r w:rsidR="008B7084" w:rsidRPr="00084E03">
        <w:rPr>
          <w:rFonts w:ascii="Arial" w:hAnsi="Arial" w:cs="Arial"/>
          <w:sz w:val="22"/>
          <w:szCs w:val="22"/>
        </w:rPr>
        <w:t xml:space="preserve"> z użytkownikiem </w:t>
      </w:r>
      <w:r>
        <w:rPr>
          <w:rFonts w:ascii="Arial" w:hAnsi="Arial" w:cs="Arial"/>
          <w:sz w:val="22"/>
          <w:szCs w:val="22"/>
        </w:rPr>
        <w:t>(</w:t>
      </w:r>
      <w:r w:rsidR="008B7084" w:rsidRPr="00084E03">
        <w:rPr>
          <w:rFonts w:ascii="Arial" w:hAnsi="Arial" w:cs="Arial"/>
          <w:sz w:val="22"/>
          <w:szCs w:val="22"/>
        </w:rPr>
        <w:t>jednak nie później niż do 15-tego dnia każdego miesiąca</w:t>
      </w:r>
      <w:r>
        <w:rPr>
          <w:rFonts w:ascii="Arial" w:hAnsi="Arial" w:cs="Arial"/>
          <w:sz w:val="22"/>
          <w:szCs w:val="22"/>
        </w:rPr>
        <w:t>)</w:t>
      </w:r>
      <w:r w:rsidR="00AD3437">
        <w:rPr>
          <w:rFonts w:ascii="Arial" w:hAnsi="Arial" w:cs="Arial"/>
          <w:sz w:val="22"/>
          <w:szCs w:val="22"/>
        </w:rPr>
        <w:t>.</w:t>
      </w:r>
    </w:p>
    <w:p w14:paraId="7BE29670" w14:textId="77777777" w:rsidR="00E7674F" w:rsidRPr="00084E03" w:rsidRDefault="00E7674F" w:rsidP="00FE6E55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084E03">
        <w:rPr>
          <w:rFonts w:ascii="Arial" w:hAnsi="Arial" w:cs="Arial"/>
          <w:bCs/>
          <w:sz w:val="22"/>
          <w:szCs w:val="22"/>
        </w:rPr>
        <w:t>Wykonanie zakresu czynności konse</w:t>
      </w:r>
      <w:r w:rsidR="00FF4DB0" w:rsidRPr="00084E03">
        <w:rPr>
          <w:rFonts w:ascii="Arial" w:hAnsi="Arial" w:cs="Arial"/>
          <w:bCs/>
          <w:sz w:val="22"/>
          <w:szCs w:val="22"/>
        </w:rPr>
        <w:t>rwacyjno-</w:t>
      </w:r>
      <w:r w:rsidRPr="00084E03">
        <w:rPr>
          <w:rFonts w:ascii="Arial" w:hAnsi="Arial" w:cs="Arial"/>
          <w:bCs/>
          <w:sz w:val="22"/>
          <w:szCs w:val="22"/>
        </w:rPr>
        <w:t>serwisowych</w:t>
      </w:r>
      <w:r w:rsidR="001347B4" w:rsidRPr="00084E03">
        <w:rPr>
          <w:rFonts w:ascii="Arial" w:hAnsi="Arial" w:cs="Arial"/>
          <w:bCs/>
          <w:sz w:val="22"/>
          <w:szCs w:val="22"/>
        </w:rPr>
        <w:t>,</w:t>
      </w:r>
      <w:r w:rsidRPr="00084E03">
        <w:rPr>
          <w:rFonts w:ascii="Arial" w:hAnsi="Arial" w:cs="Arial"/>
          <w:bCs/>
          <w:sz w:val="22"/>
          <w:szCs w:val="22"/>
        </w:rPr>
        <w:t xml:space="preserve"> </w:t>
      </w:r>
      <w:r w:rsidR="00902E26" w:rsidRPr="00084E03">
        <w:rPr>
          <w:rFonts w:ascii="Arial" w:hAnsi="Arial" w:cs="Arial"/>
          <w:bCs/>
          <w:sz w:val="22"/>
          <w:szCs w:val="22"/>
        </w:rPr>
        <w:t xml:space="preserve">każdorazowo </w:t>
      </w:r>
      <w:r w:rsidRPr="00084E03">
        <w:rPr>
          <w:rFonts w:ascii="Arial" w:hAnsi="Arial" w:cs="Arial"/>
          <w:bCs/>
          <w:sz w:val="22"/>
          <w:szCs w:val="22"/>
        </w:rPr>
        <w:t xml:space="preserve">zostanie potwierdzone sporządzonym przez Wykonawcę </w:t>
      </w:r>
      <w:r w:rsidR="00B64AA2" w:rsidRPr="00084E03">
        <w:rPr>
          <w:rFonts w:ascii="Arial" w:hAnsi="Arial" w:cs="Arial"/>
          <w:bCs/>
          <w:sz w:val="22"/>
          <w:szCs w:val="22"/>
        </w:rPr>
        <w:t>„</w:t>
      </w:r>
      <w:r w:rsidR="00455515" w:rsidRPr="00084E03">
        <w:rPr>
          <w:rFonts w:ascii="Arial" w:hAnsi="Arial" w:cs="Arial"/>
          <w:bCs/>
          <w:sz w:val="22"/>
          <w:szCs w:val="22"/>
        </w:rPr>
        <w:t>P</w:t>
      </w:r>
      <w:r w:rsidR="00FF4DB0" w:rsidRPr="00084E03">
        <w:rPr>
          <w:rFonts w:ascii="Arial" w:hAnsi="Arial" w:cs="Arial"/>
          <w:bCs/>
          <w:sz w:val="22"/>
          <w:szCs w:val="22"/>
        </w:rPr>
        <w:t xml:space="preserve">rotokołem z przeglądu </w:t>
      </w:r>
      <w:r w:rsidRPr="00084E03">
        <w:rPr>
          <w:rFonts w:ascii="Arial" w:hAnsi="Arial" w:cs="Arial"/>
          <w:bCs/>
          <w:sz w:val="22"/>
          <w:szCs w:val="22"/>
        </w:rPr>
        <w:t xml:space="preserve">okresowego” </w:t>
      </w:r>
      <w:r w:rsidR="006C2BA0">
        <w:rPr>
          <w:rFonts w:ascii="Arial" w:hAnsi="Arial" w:cs="Arial"/>
          <w:bCs/>
          <w:sz w:val="22"/>
          <w:szCs w:val="22"/>
        </w:rPr>
        <w:br/>
      </w:r>
      <w:r w:rsidRPr="00084E03">
        <w:rPr>
          <w:rFonts w:ascii="Arial" w:hAnsi="Arial" w:cs="Arial"/>
          <w:bCs/>
          <w:sz w:val="22"/>
          <w:szCs w:val="22"/>
        </w:rPr>
        <w:t xml:space="preserve">(w dwóch egzemplarzach) podpisanym przez obie </w:t>
      </w:r>
      <w:r w:rsidR="008B7084">
        <w:rPr>
          <w:rFonts w:ascii="Arial" w:hAnsi="Arial" w:cs="Arial"/>
          <w:bCs/>
          <w:sz w:val="22"/>
          <w:szCs w:val="22"/>
        </w:rPr>
        <w:t>S</w:t>
      </w:r>
      <w:r w:rsidRPr="00084E03">
        <w:rPr>
          <w:rFonts w:ascii="Arial" w:hAnsi="Arial" w:cs="Arial"/>
          <w:bCs/>
          <w:sz w:val="22"/>
          <w:szCs w:val="22"/>
        </w:rPr>
        <w:t>trony.</w:t>
      </w:r>
    </w:p>
    <w:p w14:paraId="3EB244F1" w14:textId="77777777" w:rsidR="00E7674F" w:rsidRPr="00084E03" w:rsidRDefault="00E7674F" w:rsidP="00FE6E55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084E03">
        <w:rPr>
          <w:rFonts w:ascii="Arial" w:hAnsi="Arial" w:cs="Arial"/>
          <w:bCs/>
          <w:sz w:val="22"/>
          <w:szCs w:val="22"/>
        </w:rPr>
        <w:t xml:space="preserve">Wykonawca jest zobowiązany do przestrzegania przepisów bezpieczeństwa i higieny pracy, ppoż. oraz przepisów porządkowych obowiązujących u Zamawiającego. </w:t>
      </w:r>
    </w:p>
    <w:p w14:paraId="580BADF0" w14:textId="77777777" w:rsidR="00E7674F" w:rsidRPr="00084E03" w:rsidRDefault="00E7674F" w:rsidP="00FE6E55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084E03">
        <w:rPr>
          <w:rFonts w:ascii="Arial" w:hAnsi="Arial" w:cs="Arial"/>
          <w:bCs/>
          <w:sz w:val="22"/>
          <w:szCs w:val="22"/>
        </w:rPr>
        <w:t xml:space="preserve">Wykonawca wyposaży pracowników w jednolity schludny strój (uniform) z widoczną nazwą </w:t>
      </w:r>
      <w:r w:rsidR="00EB5E26">
        <w:rPr>
          <w:rFonts w:ascii="Arial" w:hAnsi="Arial" w:cs="Arial"/>
          <w:bCs/>
          <w:sz w:val="22"/>
          <w:szCs w:val="22"/>
        </w:rPr>
        <w:t>Wykonawcy</w:t>
      </w:r>
      <w:r w:rsidRPr="00084E03">
        <w:rPr>
          <w:rFonts w:ascii="Arial" w:hAnsi="Arial" w:cs="Arial"/>
          <w:bCs/>
          <w:sz w:val="22"/>
          <w:szCs w:val="22"/>
        </w:rPr>
        <w:t>.</w:t>
      </w:r>
    </w:p>
    <w:p w14:paraId="531CA89A" w14:textId="77777777" w:rsidR="00E7674F" w:rsidRPr="00084E03" w:rsidRDefault="00E7674F" w:rsidP="006B30FE">
      <w:pPr>
        <w:pStyle w:val="Tekstpodstawowy3"/>
        <w:tabs>
          <w:tab w:val="left" w:pos="4395"/>
        </w:tabs>
        <w:spacing w:before="120" w:after="120" w:line="276" w:lineRule="auto"/>
        <w:ind w:left="720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tab/>
        <w:t xml:space="preserve">§ </w:t>
      </w:r>
      <w:r w:rsidR="00E52DA2">
        <w:rPr>
          <w:rFonts w:ascii="Arial" w:hAnsi="Arial" w:cs="Arial"/>
          <w:b/>
          <w:sz w:val="22"/>
          <w:szCs w:val="22"/>
        </w:rPr>
        <w:t>5</w:t>
      </w:r>
      <w:r w:rsidRPr="00084E03">
        <w:rPr>
          <w:rFonts w:ascii="Arial" w:hAnsi="Arial" w:cs="Arial"/>
          <w:b/>
          <w:sz w:val="22"/>
          <w:szCs w:val="22"/>
        </w:rPr>
        <w:t>.</w:t>
      </w:r>
    </w:p>
    <w:p w14:paraId="0D7D02AD" w14:textId="77777777" w:rsidR="00E7674F" w:rsidRPr="00B368FE" w:rsidRDefault="00E7674F" w:rsidP="00C274DA">
      <w:pPr>
        <w:pStyle w:val="Tekstpodstawowy3"/>
        <w:tabs>
          <w:tab w:val="left" w:pos="426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B368FE">
        <w:rPr>
          <w:rFonts w:ascii="Arial" w:hAnsi="Arial" w:cs="Arial"/>
          <w:sz w:val="22"/>
          <w:szCs w:val="22"/>
        </w:rPr>
        <w:t>Nadzór nad prawidłową realizacją umowy sprawują:</w:t>
      </w:r>
    </w:p>
    <w:p w14:paraId="0FDC5B73" w14:textId="77777777" w:rsidR="00E7674F" w:rsidRPr="006E23EE" w:rsidRDefault="00E7674F" w:rsidP="006E23EE">
      <w:pPr>
        <w:pStyle w:val="Tekstpodstawowy3"/>
        <w:numPr>
          <w:ilvl w:val="0"/>
          <w:numId w:val="17"/>
        </w:numPr>
        <w:tabs>
          <w:tab w:val="left" w:pos="426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368FE">
        <w:rPr>
          <w:rFonts w:ascii="Arial" w:hAnsi="Arial" w:cs="Arial"/>
          <w:sz w:val="22"/>
          <w:szCs w:val="22"/>
        </w:rPr>
        <w:t xml:space="preserve">ze strony Zamawiającego realizację umowy nadzoruje - </w:t>
      </w:r>
      <w:r w:rsidR="006E23EE">
        <w:rPr>
          <w:rFonts w:ascii="Arial" w:hAnsi="Arial" w:cs="Arial"/>
          <w:sz w:val="22"/>
          <w:szCs w:val="22"/>
        </w:rPr>
        <w:t>p. Edward Bieńkowski</w:t>
      </w:r>
      <w:r w:rsidR="006E23EE" w:rsidRPr="00084E03">
        <w:rPr>
          <w:rFonts w:ascii="Arial" w:hAnsi="Arial" w:cs="Arial"/>
          <w:sz w:val="22"/>
          <w:szCs w:val="22"/>
        </w:rPr>
        <w:t xml:space="preserve"> </w:t>
      </w:r>
      <w:r w:rsidR="006E23EE">
        <w:rPr>
          <w:rFonts w:ascii="Arial" w:hAnsi="Arial" w:cs="Arial"/>
          <w:sz w:val="22"/>
          <w:szCs w:val="22"/>
        </w:rPr>
        <w:br/>
      </w:r>
      <w:r w:rsidR="006E23EE" w:rsidRPr="00084E03">
        <w:rPr>
          <w:rFonts w:ascii="Arial" w:hAnsi="Arial" w:cs="Arial"/>
          <w:sz w:val="22"/>
          <w:szCs w:val="22"/>
        </w:rPr>
        <w:t xml:space="preserve">tel. kontaktowy </w:t>
      </w:r>
      <w:r w:rsidR="006E23EE">
        <w:rPr>
          <w:rFonts w:ascii="Arial" w:hAnsi="Arial" w:cs="Arial"/>
          <w:sz w:val="22"/>
          <w:szCs w:val="22"/>
        </w:rPr>
        <w:t xml:space="preserve">605 199 939 lub </w:t>
      </w:r>
      <w:r w:rsidR="00C761A7">
        <w:rPr>
          <w:rFonts w:ascii="Arial" w:hAnsi="Arial" w:cs="Arial"/>
          <w:sz w:val="22"/>
          <w:szCs w:val="22"/>
        </w:rPr>
        <w:t>........................</w:t>
      </w:r>
      <w:r w:rsidR="006B09CA" w:rsidRPr="006E23EE">
        <w:rPr>
          <w:rFonts w:ascii="Arial" w:hAnsi="Arial" w:cs="Arial"/>
          <w:sz w:val="22"/>
          <w:szCs w:val="22"/>
        </w:rPr>
        <w:t xml:space="preserve"> </w:t>
      </w:r>
      <w:r w:rsidRPr="006E23EE">
        <w:rPr>
          <w:rFonts w:ascii="Arial" w:hAnsi="Arial" w:cs="Arial"/>
          <w:sz w:val="22"/>
          <w:szCs w:val="22"/>
        </w:rPr>
        <w:t xml:space="preserve">tel. kontaktowy </w:t>
      </w:r>
      <w:r w:rsidR="00C761A7">
        <w:rPr>
          <w:rFonts w:ascii="Arial" w:hAnsi="Arial" w:cs="Arial"/>
          <w:sz w:val="22"/>
          <w:szCs w:val="22"/>
        </w:rPr>
        <w:t>...........................</w:t>
      </w:r>
      <w:r w:rsidR="009F008C" w:rsidRPr="006E23EE">
        <w:rPr>
          <w:rFonts w:ascii="Arial" w:hAnsi="Arial" w:cs="Arial"/>
          <w:sz w:val="22"/>
          <w:szCs w:val="22"/>
        </w:rPr>
        <w:t>;</w:t>
      </w:r>
    </w:p>
    <w:p w14:paraId="13AD11E3" w14:textId="77777777" w:rsidR="00E7674F" w:rsidRPr="00084E03" w:rsidRDefault="00E7674F" w:rsidP="00C274DA">
      <w:pPr>
        <w:pStyle w:val="Tekstpodstawowy3"/>
        <w:numPr>
          <w:ilvl w:val="0"/>
          <w:numId w:val="17"/>
        </w:numPr>
        <w:tabs>
          <w:tab w:val="left" w:pos="426"/>
        </w:tabs>
        <w:spacing w:before="12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368FE">
        <w:rPr>
          <w:rFonts w:ascii="Arial" w:hAnsi="Arial" w:cs="Arial"/>
          <w:sz w:val="22"/>
          <w:szCs w:val="22"/>
        </w:rPr>
        <w:t xml:space="preserve">ze strony Wykonawcy </w:t>
      </w:r>
      <w:r w:rsidR="006B09CA" w:rsidRPr="00B368FE">
        <w:rPr>
          <w:rFonts w:ascii="Arial" w:hAnsi="Arial" w:cs="Arial"/>
          <w:sz w:val="22"/>
          <w:szCs w:val="22"/>
        </w:rPr>
        <w:t xml:space="preserve">realizację umowy </w:t>
      </w:r>
      <w:proofErr w:type="gramStart"/>
      <w:r w:rsidR="006B09CA" w:rsidRPr="00B368FE">
        <w:rPr>
          <w:rFonts w:ascii="Arial" w:hAnsi="Arial" w:cs="Arial"/>
          <w:sz w:val="22"/>
          <w:szCs w:val="22"/>
        </w:rPr>
        <w:t>nadzoruje  -</w:t>
      </w:r>
      <w:proofErr w:type="gramEnd"/>
      <w:r w:rsidR="006B09CA" w:rsidRPr="00B368FE">
        <w:rPr>
          <w:rFonts w:ascii="Arial" w:hAnsi="Arial" w:cs="Arial"/>
          <w:sz w:val="22"/>
          <w:szCs w:val="22"/>
        </w:rPr>
        <w:t xml:space="preserve"> …………………………..…….. </w:t>
      </w:r>
      <w:r w:rsidRPr="00B368FE">
        <w:rPr>
          <w:rFonts w:ascii="Arial" w:hAnsi="Arial" w:cs="Arial"/>
          <w:sz w:val="22"/>
          <w:szCs w:val="22"/>
        </w:rPr>
        <w:t>tel.</w:t>
      </w:r>
      <w:r w:rsidRPr="00084E03">
        <w:rPr>
          <w:rFonts w:ascii="Arial" w:hAnsi="Arial" w:cs="Arial"/>
          <w:sz w:val="22"/>
          <w:szCs w:val="22"/>
        </w:rPr>
        <w:t xml:space="preserve"> kontaktowy </w:t>
      </w:r>
      <w:r w:rsidR="006B09CA" w:rsidRPr="00084E03">
        <w:rPr>
          <w:rFonts w:ascii="Arial" w:hAnsi="Arial" w:cs="Arial"/>
          <w:sz w:val="22"/>
          <w:szCs w:val="22"/>
        </w:rPr>
        <w:t>……………………………</w:t>
      </w:r>
      <w:r w:rsidR="00DA2D83" w:rsidRPr="00084E03">
        <w:rPr>
          <w:rFonts w:ascii="Arial" w:hAnsi="Arial" w:cs="Arial"/>
          <w:sz w:val="22"/>
          <w:szCs w:val="22"/>
        </w:rPr>
        <w:t>;</w:t>
      </w:r>
    </w:p>
    <w:p w14:paraId="7193F366" w14:textId="77777777" w:rsidR="00DA2D83" w:rsidRPr="00084E03" w:rsidRDefault="00DA2D83" w:rsidP="00C274DA">
      <w:pPr>
        <w:pStyle w:val="Tekstpodstawowy3"/>
        <w:tabs>
          <w:tab w:val="left" w:pos="426"/>
        </w:tabs>
        <w:spacing w:after="120" w:line="276" w:lineRule="auto"/>
        <w:ind w:left="567"/>
        <w:rPr>
          <w:rFonts w:ascii="Arial" w:hAnsi="Arial" w:cs="Arial"/>
          <w:sz w:val="22"/>
          <w:szCs w:val="22"/>
        </w:rPr>
      </w:pPr>
      <w:r w:rsidRPr="00084E03">
        <w:rPr>
          <w:rFonts w:ascii="Arial" w:hAnsi="Arial" w:cs="Arial"/>
          <w:sz w:val="22"/>
          <w:szCs w:val="22"/>
        </w:rPr>
        <w:t>ponadto zgłoszenia przyjmuje serwis pod nr tel.:</w:t>
      </w:r>
    </w:p>
    <w:p w14:paraId="53ED8A43" w14:textId="77777777" w:rsidR="00DA2D83" w:rsidRPr="00084E03" w:rsidRDefault="00DA2D83" w:rsidP="00446315">
      <w:pPr>
        <w:pStyle w:val="Tekstpodstawowy3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084E03">
        <w:rPr>
          <w:rFonts w:ascii="Arial" w:hAnsi="Arial" w:cs="Arial"/>
          <w:sz w:val="22"/>
          <w:szCs w:val="22"/>
        </w:rPr>
        <w:t xml:space="preserve">tel. </w:t>
      </w:r>
      <w:r w:rsidR="006B09CA" w:rsidRPr="00084E03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6B09CA" w:rsidRPr="00084E03">
        <w:rPr>
          <w:rFonts w:ascii="Arial" w:hAnsi="Arial" w:cs="Arial"/>
          <w:sz w:val="22"/>
          <w:szCs w:val="22"/>
        </w:rPr>
        <w:t>…….</w:t>
      </w:r>
      <w:proofErr w:type="gramEnd"/>
      <w:r w:rsidRPr="00084E03">
        <w:rPr>
          <w:rFonts w:ascii="Arial" w:hAnsi="Arial" w:cs="Arial"/>
          <w:sz w:val="22"/>
          <w:szCs w:val="22"/>
        </w:rPr>
        <w:t xml:space="preserve">, </w:t>
      </w:r>
    </w:p>
    <w:p w14:paraId="5ADE1011" w14:textId="77777777" w:rsidR="00DA2D83" w:rsidRPr="00084E03" w:rsidRDefault="00DA2D83" w:rsidP="00446315">
      <w:pPr>
        <w:pStyle w:val="Tekstpodstawowy3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084E03">
        <w:rPr>
          <w:rFonts w:ascii="Arial" w:hAnsi="Arial" w:cs="Arial"/>
          <w:sz w:val="22"/>
          <w:szCs w:val="22"/>
        </w:rPr>
        <w:t xml:space="preserve">fax. </w:t>
      </w:r>
      <w:r w:rsidR="006B09CA" w:rsidRPr="00084E03">
        <w:rPr>
          <w:rFonts w:ascii="Arial" w:hAnsi="Arial" w:cs="Arial"/>
          <w:sz w:val="22"/>
          <w:szCs w:val="22"/>
        </w:rPr>
        <w:t>…………………………</w:t>
      </w:r>
      <w:r w:rsidR="00920206" w:rsidRPr="00084E03">
        <w:rPr>
          <w:rFonts w:ascii="Arial" w:hAnsi="Arial" w:cs="Arial"/>
          <w:sz w:val="22"/>
          <w:szCs w:val="22"/>
        </w:rPr>
        <w:t>.</w:t>
      </w:r>
    </w:p>
    <w:p w14:paraId="141B5351" w14:textId="77777777" w:rsidR="00E7674F" w:rsidRPr="00084E03" w:rsidRDefault="00E7674F" w:rsidP="00B40075">
      <w:pPr>
        <w:pStyle w:val="Tekstpodstawowy3"/>
        <w:tabs>
          <w:tab w:val="left" w:pos="3969"/>
          <w:tab w:val="left" w:pos="4395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t xml:space="preserve">§ </w:t>
      </w:r>
      <w:r w:rsidR="00E52DA2">
        <w:rPr>
          <w:rFonts w:ascii="Arial" w:hAnsi="Arial" w:cs="Arial"/>
          <w:b/>
          <w:sz w:val="22"/>
          <w:szCs w:val="22"/>
        </w:rPr>
        <w:t>6</w:t>
      </w:r>
      <w:r w:rsidRPr="00084E03">
        <w:rPr>
          <w:rFonts w:ascii="Arial" w:hAnsi="Arial" w:cs="Arial"/>
          <w:b/>
          <w:sz w:val="22"/>
          <w:szCs w:val="22"/>
        </w:rPr>
        <w:t>.</w:t>
      </w:r>
    </w:p>
    <w:p w14:paraId="7757F68E" w14:textId="77777777" w:rsidR="00E7674F" w:rsidRPr="00A37550" w:rsidRDefault="00E7674F" w:rsidP="00FE6E55">
      <w:pPr>
        <w:pStyle w:val="Tekstpodstawowy3"/>
        <w:numPr>
          <w:ilvl w:val="0"/>
          <w:numId w:val="19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37550">
        <w:rPr>
          <w:rFonts w:ascii="Arial" w:hAnsi="Arial" w:cs="Arial"/>
          <w:sz w:val="22"/>
          <w:szCs w:val="22"/>
        </w:rPr>
        <w:t xml:space="preserve">Wynagrodzenie </w:t>
      </w:r>
      <w:r w:rsidR="00E52DA2">
        <w:rPr>
          <w:rFonts w:ascii="Arial" w:hAnsi="Arial" w:cs="Arial"/>
          <w:sz w:val="22"/>
          <w:szCs w:val="22"/>
        </w:rPr>
        <w:t>w</w:t>
      </w:r>
      <w:r w:rsidRPr="00A37550">
        <w:rPr>
          <w:rFonts w:ascii="Arial" w:hAnsi="Arial" w:cs="Arial"/>
          <w:sz w:val="22"/>
          <w:szCs w:val="22"/>
        </w:rPr>
        <w:t xml:space="preserve"> okres</w:t>
      </w:r>
      <w:r w:rsidR="00E52DA2">
        <w:rPr>
          <w:rFonts w:ascii="Arial" w:hAnsi="Arial" w:cs="Arial"/>
          <w:sz w:val="22"/>
          <w:szCs w:val="22"/>
        </w:rPr>
        <w:t>ie</w:t>
      </w:r>
      <w:r w:rsidRPr="00A37550">
        <w:rPr>
          <w:rFonts w:ascii="Arial" w:hAnsi="Arial" w:cs="Arial"/>
          <w:sz w:val="22"/>
          <w:szCs w:val="22"/>
        </w:rPr>
        <w:t xml:space="preserve"> trwania umow</w:t>
      </w:r>
      <w:r w:rsidR="00DF5B36" w:rsidRPr="00A37550">
        <w:rPr>
          <w:rFonts w:ascii="Arial" w:hAnsi="Arial" w:cs="Arial"/>
          <w:sz w:val="22"/>
          <w:szCs w:val="22"/>
        </w:rPr>
        <w:t xml:space="preserve">y Strony ustaliły w </w:t>
      </w:r>
      <w:r w:rsidR="00E52DA2">
        <w:rPr>
          <w:rFonts w:ascii="Arial" w:hAnsi="Arial" w:cs="Arial"/>
          <w:sz w:val="22"/>
          <w:szCs w:val="22"/>
        </w:rPr>
        <w:t xml:space="preserve">maksymalnej </w:t>
      </w:r>
      <w:r w:rsidR="00DF5B36" w:rsidRPr="00A37550">
        <w:rPr>
          <w:rFonts w:ascii="Arial" w:hAnsi="Arial" w:cs="Arial"/>
          <w:sz w:val="22"/>
          <w:szCs w:val="22"/>
        </w:rPr>
        <w:t xml:space="preserve">wysokości: </w:t>
      </w:r>
      <w:r w:rsidR="00C761A7">
        <w:rPr>
          <w:rFonts w:ascii="Arial" w:hAnsi="Arial" w:cs="Arial"/>
          <w:b/>
          <w:sz w:val="22"/>
          <w:szCs w:val="22"/>
        </w:rPr>
        <w:t>.................</w:t>
      </w:r>
      <w:r w:rsidR="004F35CB" w:rsidRPr="00A37550">
        <w:rPr>
          <w:rFonts w:ascii="Arial" w:hAnsi="Arial" w:cs="Arial"/>
          <w:b/>
          <w:sz w:val="22"/>
          <w:szCs w:val="22"/>
        </w:rPr>
        <w:t xml:space="preserve"> </w:t>
      </w:r>
      <w:r w:rsidRPr="00A37550">
        <w:rPr>
          <w:rFonts w:ascii="Arial" w:hAnsi="Arial" w:cs="Arial"/>
          <w:b/>
          <w:sz w:val="22"/>
          <w:szCs w:val="22"/>
        </w:rPr>
        <w:t xml:space="preserve">zł </w:t>
      </w:r>
      <w:r w:rsidR="004F35CB" w:rsidRPr="00A37550">
        <w:rPr>
          <w:rFonts w:ascii="Arial" w:hAnsi="Arial" w:cs="Arial"/>
          <w:b/>
          <w:sz w:val="22"/>
          <w:szCs w:val="22"/>
        </w:rPr>
        <w:t>brutto</w:t>
      </w:r>
      <w:r w:rsidR="004F35CB" w:rsidRPr="00A37550">
        <w:rPr>
          <w:rFonts w:ascii="Arial" w:hAnsi="Arial" w:cs="Arial"/>
          <w:sz w:val="22"/>
          <w:szCs w:val="22"/>
        </w:rPr>
        <w:t xml:space="preserve"> </w:t>
      </w:r>
      <w:r w:rsidRPr="00A37550">
        <w:rPr>
          <w:rFonts w:ascii="Arial" w:hAnsi="Arial" w:cs="Arial"/>
          <w:sz w:val="22"/>
          <w:szCs w:val="22"/>
        </w:rPr>
        <w:t xml:space="preserve">(słownie: </w:t>
      </w:r>
      <w:r w:rsidR="00C761A7">
        <w:rPr>
          <w:rFonts w:ascii="Arial" w:hAnsi="Arial" w:cs="Arial"/>
          <w:sz w:val="22"/>
          <w:szCs w:val="22"/>
        </w:rPr>
        <w:t>..........................................................</w:t>
      </w:r>
      <w:r w:rsidRPr="00A37550">
        <w:rPr>
          <w:rFonts w:ascii="Arial" w:hAnsi="Arial" w:cs="Arial"/>
          <w:sz w:val="22"/>
          <w:szCs w:val="22"/>
        </w:rPr>
        <w:t>).</w:t>
      </w:r>
    </w:p>
    <w:p w14:paraId="049AA545" w14:textId="77777777" w:rsidR="00E7674F" w:rsidRPr="00A37550" w:rsidRDefault="00E7674F" w:rsidP="00B66C46">
      <w:pPr>
        <w:pStyle w:val="Tekstpodstawowy3"/>
        <w:numPr>
          <w:ilvl w:val="0"/>
          <w:numId w:val="19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37550">
        <w:rPr>
          <w:rFonts w:ascii="Arial" w:hAnsi="Arial" w:cs="Arial"/>
          <w:sz w:val="22"/>
          <w:szCs w:val="22"/>
        </w:rPr>
        <w:t>Wynagrodzenie miesięczne Wykonawcy za przeprowadzane czynności, o których mowa w § 1 ustala się w wysokości</w:t>
      </w:r>
      <w:r w:rsidRPr="00A37550">
        <w:rPr>
          <w:rFonts w:ascii="Arial" w:hAnsi="Arial" w:cs="Arial"/>
          <w:b/>
          <w:sz w:val="22"/>
          <w:szCs w:val="22"/>
        </w:rPr>
        <w:t xml:space="preserve">: </w:t>
      </w:r>
      <w:r w:rsidR="00C761A7">
        <w:rPr>
          <w:rFonts w:ascii="Arial" w:hAnsi="Arial" w:cs="Arial"/>
          <w:b/>
          <w:sz w:val="22"/>
          <w:szCs w:val="22"/>
        </w:rPr>
        <w:t>.............................</w:t>
      </w:r>
      <w:r w:rsidR="004F35CB" w:rsidRPr="00A37550">
        <w:rPr>
          <w:rFonts w:ascii="Arial" w:hAnsi="Arial" w:cs="Arial"/>
          <w:sz w:val="22"/>
          <w:szCs w:val="22"/>
        </w:rPr>
        <w:t xml:space="preserve"> </w:t>
      </w:r>
      <w:r w:rsidRPr="00A37550">
        <w:rPr>
          <w:rFonts w:ascii="Arial" w:hAnsi="Arial" w:cs="Arial"/>
          <w:sz w:val="22"/>
          <w:szCs w:val="22"/>
        </w:rPr>
        <w:t xml:space="preserve">(słownie: </w:t>
      </w:r>
      <w:r w:rsidR="00C761A7">
        <w:rPr>
          <w:rFonts w:ascii="Arial" w:hAnsi="Arial" w:cs="Arial"/>
          <w:sz w:val="22"/>
          <w:szCs w:val="22"/>
        </w:rPr>
        <w:t>..................................................</w:t>
      </w:r>
    </w:p>
    <w:p w14:paraId="3BC2E8F6" w14:textId="77777777" w:rsidR="00E7674F" w:rsidRPr="00084E03" w:rsidRDefault="00E7674F" w:rsidP="00B66C46">
      <w:pPr>
        <w:pStyle w:val="Tekstpodstawowy3"/>
        <w:numPr>
          <w:ilvl w:val="0"/>
          <w:numId w:val="19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84E03">
        <w:rPr>
          <w:rFonts w:ascii="Arial" w:hAnsi="Arial" w:cs="Arial"/>
          <w:sz w:val="22"/>
          <w:szCs w:val="22"/>
        </w:rPr>
        <w:t>Podstawą rozliczenia należności, o których mo</w:t>
      </w:r>
      <w:r w:rsidR="00C649E5" w:rsidRPr="00084E03">
        <w:rPr>
          <w:rFonts w:ascii="Arial" w:hAnsi="Arial" w:cs="Arial"/>
          <w:sz w:val="22"/>
          <w:szCs w:val="22"/>
        </w:rPr>
        <w:t xml:space="preserve">wa w ust. </w:t>
      </w:r>
      <w:r w:rsidR="001347B4" w:rsidRPr="00084E03">
        <w:rPr>
          <w:rFonts w:ascii="Arial" w:hAnsi="Arial" w:cs="Arial"/>
          <w:sz w:val="22"/>
          <w:szCs w:val="22"/>
        </w:rPr>
        <w:t>2</w:t>
      </w:r>
      <w:r w:rsidR="00C649E5" w:rsidRPr="00084E03">
        <w:rPr>
          <w:rFonts w:ascii="Arial" w:hAnsi="Arial" w:cs="Arial"/>
          <w:sz w:val="22"/>
          <w:szCs w:val="22"/>
        </w:rPr>
        <w:t xml:space="preserve">, będzie faktura VAT </w:t>
      </w:r>
      <w:r w:rsidRPr="00084E03">
        <w:rPr>
          <w:rFonts w:ascii="Arial" w:hAnsi="Arial" w:cs="Arial"/>
          <w:sz w:val="22"/>
          <w:szCs w:val="22"/>
        </w:rPr>
        <w:t xml:space="preserve">wystawiona przez Wykonawcę do </w:t>
      </w:r>
      <w:r w:rsidR="00FF4DB0" w:rsidRPr="00084E03">
        <w:rPr>
          <w:rFonts w:ascii="Arial" w:hAnsi="Arial" w:cs="Arial"/>
          <w:sz w:val="22"/>
          <w:szCs w:val="22"/>
        </w:rPr>
        <w:t>20</w:t>
      </w:r>
      <w:r w:rsidRPr="00084E03">
        <w:rPr>
          <w:rFonts w:ascii="Arial" w:hAnsi="Arial" w:cs="Arial"/>
          <w:sz w:val="22"/>
          <w:szCs w:val="22"/>
        </w:rPr>
        <w:t>-tego dnia każdego miesiąca.</w:t>
      </w:r>
    </w:p>
    <w:p w14:paraId="3F6FF53E" w14:textId="77777777" w:rsidR="00E7674F" w:rsidRPr="00084E03" w:rsidRDefault="00E7674F" w:rsidP="00B66C46">
      <w:pPr>
        <w:pStyle w:val="Tekstpodstawowy3"/>
        <w:numPr>
          <w:ilvl w:val="0"/>
          <w:numId w:val="19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84E03">
        <w:rPr>
          <w:rFonts w:ascii="Arial" w:hAnsi="Arial" w:cs="Arial"/>
          <w:sz w:val="22"/>
          <w:szCs w:val="22"/>
        </w:rPr>
        <w:t xml:space="preserve">Podstawą wystawienia faktury i jej integralną częścią będzie </w:t>
      </w:r>
      <w:r w:rsidR="000F3940" w:rsidRPr="00084E03">
        <w:rPr>
          <w:rFonts w:ascii="Arial" w:hAnsi="Arial" w:cs="Arial"/>
          <w:sz w:val="22"/>
          <w:szCs w:val="22"/>
        </w:rPr>
        <w:t>„P</w:t>
      </w:r>
      <w:r w:rsidRPr="00084E03">
        <w:rPr>
          <w:rFonts w:ascii="Arial" w:hAnsi="Arial" w:cs="Arial"/>
          <w:sz w:val="22"/>
          <w:szCs w:val="22"/>
        </w:rPr>
        <w:t>rotokół z przeglądu okresowego” potwierdzony podpisem zarówno osoby wykonującej usługę</w:t>
      </w:r>
      <w:r w:rsidR="00A35A43">
        <w:rPr>
          <w:rFonts w:ascii="Arial" w:hAnsi="Arial" w:cs="Arial"/>
          <w:sz w:val="22"/>
          <w:szCs w:val="22"/>
        </w:rPr>
        <w:t>,</w:t>
      </w:r>
      <w:r w:rsidRPr="00084E03">
        <w:rPr>
          <w:rFonts w:ascii="Arial" w:hAnsi="Arial" w:cs="Arial"/>
          <w:sz w:val="22"/>
          <w:szCs w:val="22"/>
        </w:rPr>
        <w:t xml:space="preserve"> jak </w:t>
      </w:r>
      <w:r w:rsidRPr="00084E03">
        <w:rPr>
          <w:rFonts w:ascii="Arial" w:hAnsi="Arial" w:cs="Arial"/>
          <w:sz w:val="22"/>
          <w:szCs w:val="22"/>
        </w:rPr>
        <w:br/>
        <w:t>i nadzorującej ze strony Zamawiającego.</w:t>
      </w:r>
    </w:p>
    <w:p w14:paraId="45201720" w14:textId="77777777" w:rsidR="00E7674F" w:rsidRPr="00084E03" w:rsidRDefault="00E7674F" w:rsidP="00B66C46">
      <w:pPr>
        <w:pStyle w:val="Tekstpodstawowy3"/>
        <w:numPr>
          <w:ilvl w:val="0"/>
          <w:numId w:val="19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84E03">
        <w:rPr>
          <w:rFonts w:ascii="Arial" w:hAnsi="Arial" w:cs="Arial"/>
          <w:sz w:val="22"/>
          <w:szCs w:val="22"/>
        </w:rPr>
        <w:t xml:space="preserve">Zapłata należności nastąpi przelewem na nr konta Wykonawcy w </w:t>
      </w:r>
      <w:r w:rsidR="00A6761E" w:rsidRPr="00084E03">
        <w:rPr>
          <w:rFonts w:ascii="Arial" w:hAnsi="Arial" w:cs="Arial"/>
          <w:sz w:val="22"/>
          <w:szCs w:val="22"/>
        </w:rPr>
        <w:t xml:space="preserve">terminie </w:t>
      </w:r>
      <w:r w:rsidRPr="00084E03">
        <w:rPr>
          <w:rFonts w:ascii="Arial" w:hAnsi="Arial" w:cs="Arial"/>
          <w:sz w:val="22"/>
          <w:szCs w:val="22"/>
        </w:rPr>
        <w:t>21 dni od daty dostarczenia</w:t>
      </w:r>
      <w:r w:rsidR="000F3940" w:rsidRPr="00084E03">
        <w:rPr>
          <w:rFonts w:ascii="Arial" w:hAnsi="Arial" w:cs="Arial"/>
          <w:sz w:val="22"/>
          <w:szCs w:val="22"/>
        </w:rPr>
        <w:t xml:space="preserve"> faktury wraz z potwierdzonym „P</w:t>
      </w:r>
      <w:r w:rsidRPr="00084E03">
        <w:rPr>
          <w:rFonts w:ascii="Arial" w:hAnsi="Arial" w:cs="Arial"/>
          <w:sz w:val="22"/>
          <w:szCs w:val="22"/>
        </w:rPr>
        <w:t>ro</w:t>
      </w:r>
      <w:r w:rsidR="00B7092B" w:rsidRPr="00084E03">
        <w:rPr>
          <w:rFonts w:ascii="Arial" w:hAnsi="Arial" w:cs="Arial"/>
          <w:sz w:val="22"/>
          <w:szCs w:val="22"/>
        </w:rPr>
        <w:t>tokołem z przeglądu okresowego”</w:t>
      </w:r>
      <w:r w:rsidR="008F69BA" w:rsidRPr="00084E03">
        <w:rPr>
          <w:rFonts w:ascii="Arial" w:hAnsi="Arial" w:cs="Arial"/>
          <w:sz w:val="22"/>
          <w:szCs w:val="22"/>
        </w:rPr>
        <w:t>.</w:t>
      </w:r>
    </w:p>
    <w:p w14:paraId="7B240B07" w14:textId="77777777" w:rsidR="008F69BA" w:rsidRPr="00084E03" w:rsidRDefault="008F69BA" w:rsidP="00B66C46">
      <w:pPr>
        <w:pStyle w:val="Tekstpodstawowy3"/>
        <w:numPr>
          <w:ilvl w:val="0"/>
          <w:numId w:val="19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84E03">
        <w:rPr>
          <w:rFonts w:ascii="Arial" w:hAnsi="Arial" w:cs="Arial"/>
          <w:sz w:val="22"/>
          <w:szCs w:val="22"/>
        </w:rPr>
        <w:t>Fakturę wraz z „Protokołem z przeglądu okresowego” należy dostarczyć do Biura Administracyjnego SKW.</w:t>
      </w:r>
    </w:p>
    <w:p w14:paraId="30C7F4AB" w14:textId="77777777" w:rsidR="00E7674F" w:rsidRPr="00084E03" w:rsidRDefault="00E7674F" w:rsidP="00B66C46">
      <w:pPr>
        <w:pStyle w:val="Tekstpodstawowy3"/>
        <w:numPr>
          <w:ilvl w:val="0"/>
          <w:numId w:val="19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sz w:val="22"/>
          <w:szCs w:val="22"/>
        </w:rPr>
        <w:t>Za dzień zapłaty uznaje się dzień obciążenia właściwą kwotą rachunku bankowego</w:t>
      </w:r>
      <w:r w:rsidRPr="00084E03">
        <w:rPr>
          <w:rFonts w:ascii="Arial" w:hAnsi="Arial" w:cs="Arial"/>
          <w:bCs/>
          <w:sz w:val="22"/>
          <w:szCs w:val="22"/>
        </w:rPr>
        <w:t xml:space="preserve"> Zamawiającego.</w:t>
      </w:r>
    </w:p>
    <w:p w14:paraId="020217F8" w14:textId="77777777" w:rsidR="00E52DA2" w:rsidRDefault="00E52DA2" w:rsidP="00B40075"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§7.</w:t>
      </w:r>
    </w:p>
    <w:p w14:paraId="255E4263" w14:textId="77777777" w:rsidR="00E52DA2" w:rsidRPr="00113CA6" w:rsidRDefault="00E52DA2" w:rsidP="0074006A">
      <w:pPr>
        <w:pStyle w:val="Zwykytekst1"/>
        <w:numPr>
          <w:ilvl w:val="0"/>
          <w:numId w:val="36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4"/>
        </w:rPr>
      </w:pPr>
      <w:r w:rsidRPr="00113CA6">
        <w:rPr>
          <w:rFonts w:ascii="Arial" w:hAnsi="Arial" w:cs="Arial"/>
          <w:sz w:val="22"/>
          <w:szCs w:val="24"/>
        </w:rPr>
        <w:t xml:space="preserve">Koszty materiałów nie wchodzących w zakres ryczałtu rozliczane będą na podstawie oddzielnych zleceń. Wykonawca zastosuje ceny materiałów minimalne na podstawie rozpoznania rynku. Wykonawca ma obowiązek przedstawić Zamawiającemu ofertę na wykonanie prac awaryjnych w terminie do 2 dni roboczych od stwierdzenia konieczności ich wykonania, a prace wykonać w terminie do </w:t>
      </w:r>
      <w:r w:rsidR="0074006A" w:rsidRPr="00113CA6">
        <w:rPr>
          <w:rFonts w:ascii="Arial" w:hAnsi="Arial" w:cs="Arial"/>
          <w:sz w:val="22"/>
          <w:szCs w:val="24"/>
        </w:rPr>
        <w:t>4</w:t>
      </w:r>
      <w:r w:rsidRPr="00113CA6">
        <w:rPr>
          <w:rFonts w:ascii="Arial" w:hAnsi="Arial" w:cs="Arial"/>
          <w:sz w:val="22"/>
          <w:szCs w:val="24"/>
        </w:rPr>
        <w:t xml:space="preserve"> dni od daty otrzymania zlecenia. Wszystkie zauważone usterki, których usunięcie nie wymaga użycia części zamiennych należy usuwać bezzwłocznie.</w:t>
      </w:r>
    </w:p>
    <w:p w14:paraId="2C2599C6" w14:textId="77777777" w:rsidR="00E60AAA" w:rsidRPr="002D5B0B" w:rsidRDefault="0074006A" w:rsidP="002D5B0B">
      <w:pPr>
        <w:pStyle w:val="Zwykytekst1"/>
        <w:numPr>
          <w:ilvl w:val="0"/>
          <w:numId w:val="36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4"/>
        </w:rPr>
      </w:pPr>
      <w:r w:rsidRPr="0074006A">
        <w:rPr>
          <w:rFonts w:ascii="Arial" w:hAnsi="Arial" w:cs="Arial"/>
          <w:sz w:val="22"/>
          <w:szCs w:val="24"/>
        </w:rPr>
        <w:lastRenderedPageBreak/>
        <w:t>Na wykonane prace Wykonawca udzieli 12miesięcznej gwarancji</w:t>
      </w:r>
    </w:p>
    <w:p w14:paraId="39890830" w14:textId="77777777" w:rsidR="00B40075" w:rsidRDefault="00B40075" w:rsidP="00B40075">
      <w:pPr>
        <w:spacing w:before="120" w:after="120"/>
        <w:jc w:val="center"/>
        <w:rPr>
          <w:rFonts w:ascii="Arial" w:hAnsi="Arial" w:cs="Arial"/>
          <w:b/>
          <w:bCs/>
        </w:rPr>
      </w:pPr>
      <w:r w:rsidRPr="00084E03">
        <w:rPr>
          <w:rFonts w:ascii="Arial" w:hAnsi="Arial" w:cs="Arial"/>
          <w:b/>
          <w:bCs/>
        </w:rPr>
        <w:t xml:space="preserve">§ </w:t>
      </w:r>
      <w:r w:rsidR="00E52DA2">
        <w:rPr>
          <w:rFonts w:ascii="Arial" w:hAnsi="Arial" w:cs="Arial"/>
          <w:b/>
          <w:bCs/>
        </w:rPr>
        <w:t>8</w:t>
      </w:r>
      <w:r w:rsidRPr="00084E03">
        <w:rPr>
          <w:rFonts w:ascii="Arial" w:hAnsi="Arial" w:cs="Arial"/>
          <w:b/>
          <w:bCs/>
        </w:rPr>
        <w:t>.</w:t>
      </w:r>
    </w:p>
    <w:p w14:paraId="590BE94F" w14:textId="77777777" w:rsidR="00B40075" w:rsidRDefault="00B40075" w:rsidP="00B40075">
      <w:pPr>
        <w:spacing w:after="120"/>
        <w:jc w:val="both"/>
        <w:rPr>
          <w:rFonts w:ascii="Arial" w:hAnsi="Arial" w:cs="Arial"/>
          <w:color w:val="FF0000"/>
        </w:rPr>
      </w:pPr>
      <w:r w:rsidRPr="00A37550">
        <w:rPr>
          <w:rFonts w:ascii="Arial" w:hAnsi="Arial" w:cs="Arial"/>
          <w:bCs/>
        </w:rPr>
        <w:t xml:space="preserve">Umowę zawiera się na czas określony licząc od </w:t>
      </w:r>
      <w:r w:rsidRPr="00CD2E21">
        <w:rPr>
          <w:rFonts w:ascii="Arial" w:hAnsi="Arial" w:cs="Arial"/>
          <w:bCs/>
        </w:rPr>
        <w:t xml:space="preserve">dnia </w:t>
      </w:r>
      <w:r w:rsidR="00CD2E21" w:rsidRPr="00CD2E21">
        <w:rPr>
          <w:rFonts w:ascii="Arial" w:hAnsi="Arial" w:cs="Arial"/>
          <w:bCs/>
        </w:rPr>
        <w:t xml:space="preserve">jej </w:t>
      </w:r>
      <w:r w:rsidR="00EB5E26">
        <w:rPr>
          <w:rFonts w:ascii="Arial" w:hAnsi="Arial" w:cs="Arial"/>
          <w:bCs/>
        </w:rPr>
        <w:t>zawarcia</w:t>
      </w:r>
      <w:r w:rsidRPr="00CD2E21">
        <w:rPr>
          <w:rFonts w:ascii="Arial" w:hAnsi="Arial" w:cs="Arial"/>
          <w:bCs/>
        </w:rPr>
        <w:t xml:space="preserve"> do</w:t>
      </w:r>
      <w:r w:rsidRPr="00A37550">
        <w:rPr>
          <w:rFonts w:ascii="Arial" w:hAnsi="Arial" w:cs="Arial"/>
          <w:bCs/>
        </w:rPr>
        <w:t xml:space="preserve"> dnia </w:t>
      </w:r>
      <w:r w:rsidR="00C761A7">
        <w:rPr>
          <w:rFonts w:ascii="Arial" w:hAnsi="Arial" w:cs="Arial"/>
          <w:b/>
          <w:bCs/>
        </w:rPr>
        <w:t>.......................</w:t>
      </w:r>
      <w:r w:rsidRPr="00A37550">
        <w:rPr>
          <w:rFonts w:ascii="Arial" w:hAnsi="Arial" w:cs="Arial"/>
          <w:b/>
          <w:bCs/>
        </w:rPr>
        <w:t xml:space="preserve"> </w:t>
      </w:r>
      <w:r w:rsidRPr="00A37550">
        <w:rPr>
          <w:rFonts w:ascii="Arial" w:hAnsi="Arial" w:cs="Arial"/>
          <w:b/>
        </w:rPr>
        <w:t>r.</w:t>
      </w:r>
      <w:r w:rsidR="00A35A43">
        <w:rPr>
          <w:rFonts w:ascii="Arial" w:hAnsi="Arial" w:cs="Arial"/>
          <w:b/>
        </w:rPr>
        <w:t>,</w:t>
      </w:r>
      <w:r w:rsidRPr="00A37550">
        <w:rPr>
          <w:rFonts w:ascii="Arial" w:hAnsi="Arial" w:cs="Arial"/>
          <w:bCs/>
        </w:rPr>
        <w:t xml:space="preserve"> </w:t>
      </w:r>
      <w:r w:rsidRPr="00A37550">
        <w:rPr>
          <w:rFonts w:ascii="Arial" w:hAnsi="Arial" w:cs="Arial"/>
          <w:bCs/>
        </w:rPr>
        <w:br/>
      </w:r>
      <w:r w:rsidRPr="00084E03">
        <w:rPr>
          <w:rFonts w:ascii="Arial" w:hAnsi="Arial" w:cs="Arial"/>
          <w:bCs/>
        </w:rPr>
        <w:t xml:space="preserve">z zachowaniem prawa każdej ze Stron do jej rozwiązania za uprzednim </w:t>
      </w:r>
      <w:r w:rsidRPr="00B40075">
        <w:rPr>
          <w:rFonts w:ascii="Arial" w:hAnsi="Arial" w:cs="Arial"/>
          <w:bCs/>
        </w:rPr>
        <w:t xml:space="preserve">miesięcznym </w:t>
      </w:r>
      <w:r w:rsidRPr="00084E03">
        <w:rPr>
          <w:rFonts w:ascii="Arial" w:hAnsi="Arial" w:cs="Arial"/>
          <w:bCs/>
        </w:rPr>
        <w:t>pisemnym wypowiedzeniem, ze skutkiem na koniec miesiąca kalendarzowego</w:t>
      </w:r>
      <w:r w:rsidR="00EB5E26">
        <w:rPr>
          <w:rFonts w:ascii="Arial" w:hAnsi="Arial" w:cs="Arial"/>
          <w:bCs/>
        </w:rPr>
        <w:t>,</w:t>
      </w:r>
      <w:r w:rsidRPr="00084E03">
        <w:rPr>
          <w:rFonts w:ascii="Arial" w:hAnsi="Arial" w:cs="Arial"/>
          <w:b/>
          <w:bCs/>
        </w:rPr>
        <w:t xml:space="preserve"> </w:t>
      </w:r>
      <w:r w:rsidRPr="00084E03">
        <w:rPr>
          <w:rFonts w:ascii="Arial" w:hAnsi="Arial" w:cs="Arial"/>
          <w:b/>
          <w:bCs/>
        </w:rPr>
        <w:br/>
      </w:r>
      <w:r w:rsidRPr="00084E03">
        <w:rPr>
          <w:rFonts w:ascii="Arial" w:hAnsi="Arial" w:cs="Arial"/>
          <w:bCs/>
        </w:rPr>
        <w:t xml:space="preserve">z zastrzeżeniem </w:t>
      </w:r>
      <w:r w:rsidRPr="00084E03">
        <w:rPr>
          <w:rFonts w:ascii="Arial" w:hAnsi="Arial" w:cs="Arial"/>
        </w:rPr>
        <w:t>§ 7.</w:t>
      </w:r>
      <w:r w:rsidRPr="00B40075">
        <w:rPr>
          <w:rFonts w:ascii="Arial" w:hAnsi="Arial" w:cs="Arial"/>
          <w:color w:val="FF0000"/>
        </w:rPr>
        <w:t xml:space="preserve"> </w:t>
      </w:r>
    </w:p>
    <w:p w14:paraId="39026DAA" w14:textId="77777777" w:rsidR="00E7674F" w:rsidRPr="00084E03" w:rsidRDefault="00E7674F" w:rsidP="00B40075">
      <w:pPr>
        <w:spacing w:before="120" w:after="120"/>
        <w:jc w:val="center"/>
        <w:rPr>
          <w:rFonts w:ascii="Arial" w:hAnsi="Arial" w:cs="Arial"/>
          <w:b/>
          <w:bCs/>
        </w:rPr>
      </w:pPr>
      <w:r w:rsidRPr="00084E03">
        <w:rPr>
          <w:rFonts w:ascii="Arial" w:hAnsi="Arial" w:cs="Arial"/>
          <w:b/>
          <w:bCs/>
        </w:rPr>
        <w:t xml:space="preserve">§ </w:t>
      </w:r>
      <w:r w:rsidR="00E52DA2">
        <w:rPr>
          <w:rFonts w:ascii="Arial" w:hAnsi="Arial" w:cs="Arial"/>
          <w:b/>
          <w:bCs/>
        </w:rPr>
        <w:t>9</w:t>
      </w:r>
      <w:r w:rsidRPr="00084E03">
        <w:rPr>
          <w:rFonts w:ascii="Arial" w:hAnsi="Arial" w:cs="Arial"/>
          <w:b/>
          <w:bCs/>
        </w:rPr>
        <w:t>.</w:t>
      </w:r>
    </w:p>
    <w:p w14:paraId="2D35F72A" w14:textId="77777777" w:rsidR="00E7674F" w:rsidRPr="00084E03" w:rsidRDefault="00E7674F" w:rsidP="000D7748">
      <w:pPr>
        <w:numPr>
          <w:ilvl w:val="0"/>
          <w:numId w:val="16"/>
        </w:numPr>
        <w:tabs>
          <w:tab w:val="clear" w:pos="1106"/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084E03">
        <w:rPr>
          <w:rFonts w:ascii="Arial" w:hAnsi="Arial" w:cs="Arial"/>
        </w:rPr>
        <w:t xml:space="preserve">W razie zaistnienia </w:t>
      </w:r>
      <w:r w:rsidR="00EB5E26">
        <w:rPr>
          <w:rFonts w:ascii="Arial" w:hAnsi="Arial" w:cs="Arial"/>
        </w:rPr>
        <w:t>jakiejkolwiek</w:t>
      </w:r>
      <w:r w:rsidRPr="00084E03">
        <w:rPr>
          <w:rFonts w:ascii="Arial" w:hAnsi="Arial" w:cs="Arial"/>
        </w:rPr>
        <w:t xml:space="preserve"> zmiany okoliczności powodującej, że wykonanie umowy nie leży w interesie publicznym, czego nie można było przewidzieć w chwili zawarcia umowy, Zamawiający może odstąpić od umowy w terminie 30</w:t>
      </w:r>
      <w:r w:rsidRPr="00084E03">
        <w:rPr>
          <w:rFonts w:ascii="Arial" w:hAnsi="Arial" w:cs="Arial"/>
          <w:color w:val="FF0000"/>
        </w:rPr>
        <w:t xml:space="preserve"> </w:t>
      </w:r>
      <w:r w:rsidR="00EB5E26">
        <w:rPr>
          <w:rFonts w:ascii="Arial" w:hAnsi="Arial" w:cs="Arial"/>
        </w:rPr>
        <w:t xml:space="preserve">dni od powzięcia wiadomości </w:t>
      </w:r>
      <w:r w:rsidRPr="00084E03">
        <w:rPr>
          <w:rFonts w:ascii="Arial" w:hAnsi="Arial" w:cs="Arial"/>
        </w:rPr>
        <w:t>o tych okolicznościach.</w:t>
      </w:r>
    </w:p>
    <w:p w14:paraId="0A57C906" w14:textId="77777777" w:rsidR="00E7674F" w:rsidRPr="00084E03" w:rsidRDefault="00E7674F" w:rsidP="000D7748">
      <w:pPr>
        <w:numPr>
          <w:ilvl w:val="0"/>
          <w:numId w:val="16"/>
        </w:numPr>
        <w:tabs>
          <w:tab w:val="clear" w:pos="1106"/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084E03">
        <w:rPr>
          <w:rFonts w:ascii="Arial" w:hAnsi="Arial" w:cs="Arial"/>
        </w:rPr>
        <w:t>W przypadku, o którym mowa w ust. 1, Wykonawca może żądać wyłącznie wynagrodzenia należnego z tytułu wykonania części umowy.</w:t>
      </w:r>
    </w:p>
    <w:p w14:paraId="64C79896" w14:textId="77777777" w:rsidR="00E7674F" w:rsidRPr="00084E03" w:rsidRDefault="00E7674F" w:rsidP="00B40075">
      <w:pPr>
        <w:spacing w:before="120" w:after="120"/>
        <w:jc w:val="center"/>
        <w:rPr>
          <w:rFonts w:ascii="Arial" w:hAnsi="Arial" w:cs="Arial"/>
          <w:b/>
          <w:bCs/>
        </w:rPr>
      </w:pPr>
      <w:r w:rsidRPr="00084E03">
        <w:rPr>
          <w:rFonts w:ascii="Arial" w:hAnsi="Arial" w:cs="Arial"/>
          <w:b/>
          <w:bCs/>
        </w:rPr>
        <w:t xml:space="preserve">§ </w:t>
      </w:r>
      <w:r w:rsidR="00E52DA2">
        <w:rPr>
          <w:rFonts w:ascii="Arial" w:hAnsi="Arial" w:cs="Arial"/>
          <w:b/>
          <w:bCs/>
        </w:rPr>
        <w:t>10</w:t>
      </w:r>
      <w:r w:rsidRPr="00084E03">
        <w:rPr>
          <w:rFonts w:ascii="Arial" w:hAnsi="Arial" w:cs="Arial"/>
          <w:b/>
          <w:bCs/>
        </w:rPr>
        <w:t>.</w:t>
      </w:r>
    </w:p>
    <w:p w14:paraId="58358F2D" w14:textId="77777777" w:rsidR="00E7674F" w:rsidRPr="00084E03" w:rsidRDefault="00E7674F" w:rsidP="00446315">
      <w:pPr>
        <w:numPr>
          <w:ilvl w:val="0"/>
          <w:numId w:val="31"/>
        </w:numPr>
        <w:tabs>
          <w:tab w:val="clear" w:pos="1106"/>
          <w:tab w:val="num" w:pos="284"/>
        </w:tabs>
        <w:spacing w:after="0"/>
        <w:ind w:hanging="1106"/>
        <w:jc w:val="both"/>
        <w:rPr>
          <w:rFonts w:ascii="Arial" w:hAnsi="Arial" w:cs="Arial"/>
        </w:rPr>
      </w:pPr>
      <w:r w:rsidRPr="00084E03">
        <w:rPr>
          <w:rFonts w:ascii="Arial" w:hAnsi="Arial" w:cs="Arial"/>
        </w:rPr>
        <w:t>Rozwiązanie umowy następuje:</w:t>
      </w:r>
    </w:p>
    <w:p w14:paraId="19C2A5A4" w14:textId="77777777" w:rsidR="00E7674F" w:rsidRDefault="00E7674F" w:rsidP="000D7748">
      <w:pPr>
        <w:numPr>
          <w:ilvl w:val="0"/>
          <w:numId w:val="22"/>
        </w:numPr>
        <w:tabs>
          <w:tab w:val="left" w:pos="851"/>
        </w:tabs>
        <w:spacing w:after="0"/>
        <w:ind w:hanging="153"/>
        <w:jc w:val="both"/>
        <w:rPr>
          <w:rFonts w:ascii="Arial" w:hAnsi="Arial" w:cs="Arial"/>
        </w:rPr>
      </w:pPr>
      <w:r w:rsidRPr="00084E03">
        <w:rPr>
          <w:rFonts w:ascii="Arial" w:hAnsi="Arial" w:cs="Arial"/>
        </w:rPr>
        <w:t>po upływie o</w:t>
      </w:r>
      <w:r w:rsidR="00B40075">
        <w:rPr>
          <w:rFonts w:ascii="Arial" w:hAnsi="Arial" w:cs="Arial"/>
        </w:rPr>
        <w:t>kresu, na który została zawarta;</w:t>
      </w:r>
    </w:p>
    <w:p w14:paraId="5B593475" w14:textId="77777777" w:rsidR="00744E6F" w:rsidRPr="00B40075" w:rsidRDefault="00744E6F" w:rsidP="00744E6F">
      <w:pPr>
        <w:numPr>
          <w:ilvl w:val="0"/>
          <w:numId w:val="22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</w:rPr>
      </w:pPr>
      <w:r w:rsidRPr="00B40075">
        <w:rPr>
          <w:rFonts w:ascii="Arial" w:hAnsi="Arial" w:cs="Arial"/>
        </w:rPr>
        <w:t>po upływie miesiąca</w:t>
      </w:r>
      <w:r w:rsidR="00A35A43">
        <w:rPr>
          <w:rFonts w:ascii="Arial" w:hAnsi="Arial" w:cs="Arial"/>
        </w:rPr>
        <w:t>,</w:t>
      </w:r>
      <w:r w:rsidRPr="00B40075">
        <w:rPr>
          <w:rFonts w:ascii="Arial" w:hAnsi="Arial" w:cs="Arial"/>
        </w:rPr>
        <w:t xml:space="preserve"> jeżeli Wykonawca bez uzasadnionych przyczyn nie rozpoczął </w:t>
      </w:r>
      <w:r w:rsidR="00F15DAB" w:rsidRPr="00B40075">
        <w:rPr>
          <w:rFonts w:ascii="Arial" w:hAnsi="Arial" w:cs="Arial"/>
        </w:rPr>
        <w:t xml:space="preserve">lub nie kontynuuje </w:t>
      </w:r>
      <w:r w:rsidRPr="00B40075">
        <w:rPr>
          <w:rFonts w:ascii="Arial" w:hAnsi="Arial" w:cs="Arial"/>
        </w:rPr>
        <w:t>realizacji niniejszej umowy;</w:t>
      </w:r>
    </w:p>
    <w:p w14:paraId="083E48F8" w14:textId="77777777" w:rsidR="00744E6F" w:rsidRPr="00B40075" w:rsidRDefault="00744E6F" w:rsidP="00744E6F">
      <w:pPr>
        <w:numPr>
          <w:ilvl w:val="0"/>
          <w:numId w:val="22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</w:rPr>
      </w:pPr>
      <w:r w:rsidRPr="00B40075">
        <w:rPr>
          <w:rFonts w:ascii="Arial" w:hAnsi="Arial" w:cs="Arial"/>
        </w:rPr>
        <w:t xml:space="preserve">w trybie </w:t>
      </w:r>
      <w:proofErr w:type="gramStart"/>
      <w:r w:rsidRPr="00B40075">
        <w:rPr>
          <w:rFonts w:ascii="Arial" w:hAnsi="Arial" w:cs="Arial"/>
        </w:rPr>
        <w:t>natychmiastowym</w:t>
      </w:r>
      <w:proofErr w:type="gramEnd"/>
      <w:r w:rsidRPr="00B40075">
        <w:rPr>
          <w:rFonts w:ascii="Arial" w:hAnsi="Arial" w:cs="Arial"/>
        </w:rPr>
        <w:t xml:space="preserve"> jeżeli Wykonawca z własnej winy przerwał realizację niniejszej umowy;</w:t>
      </w:r>
    </w:p>
    <w:p w14:paraId="58820B1D" w14:textId="77777777" w:rsidR="00744E6F" w:rsidRPr="00B40075" w:rsidRDefault="00446315" w:rsidP="00744E6F">
      <w:pPr>
        <w:numPr>
          <w:ilvl w:val="0"/>
          <w:numId w:val="22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</w:rPr>
      </w:pPr>
      <w:r w:rsidRPr="00B40075">
        <w:rPr>
          <w:rFonts w:ascii="Arial" w:hAnsi="Arial" w:cs="Arial"/>
        </w:rPr>
        <w:t>w trybie natychmiastowym</w:t>
      </w:r>
      <w:r w:rsidR="00A35A43">
        <w:rPr>
          <w:rFonts w:ascii="Arial" w:hAnsi="Arial" w:cs="Arial"/>
        </w:rPr>
        <w:t>,</w:t>
      </w:r>
      <w:r w:rsidRPr="00B40075">
        <w:rPr>
          <w:rFonts w:ascii="Arial" w:hAnsi="Arial" w:cs="Arial"/>
        </w:rPr>
        <w:t xml:space="preserve"> jeżeli Wykonawca</w:t>
      </w:r>
      <w:r w:rsidR="00744E6F" w:rsidRPr="00B40075">
        <w:rPr>
          <w:rFonts w:ascii="Arial" w:hAnsi="Arial" w:cs="Arial"/>
        </w:rPr>
        <w:t xml:space="preserve"> </w:t>
      </w:r>
      <w:r w:rsidRPr="00B40075">
        <w:rPr>
          <w:rFonts w:ascii="Arial" w:hAnsi="Arial" w:cs="Arial"/>
        </w:rPr>
        <w:t xml:space="preserve">wykonuje czynności </w:t>
      </w:r>
      <w:r w:rsidR="00744E6F" w:rsidRPr="00B40075">
        <w:rPr>
          <w:rFonts w:ascii="Arial" w:hAnsi="Arial" w:cs="Arial"/>
        </w:rPr>
        <w:t xml:space="preserve">niezgodnie </w:t>
      </w:r>
      <w:r w:rsidRPr="00B40075">
        <w:rPr>
          <w:rFonts w:ascii="Arial" w:hAnsi="Arial" w:cs="Arial"/>
        </w:rPr>
        <w:br/>
      </w:r>
      <w:r w:rsidR="00744E6F" w:rsidRPr="00B40075">
        <w:rPr>
          <w:rFonts w:ascii="Arial" w:hAnsi="Arial" w:cs="Arial"/>
        </w:rPr>
        <w:t>z</w:t>
      </w:r>
      <w:r w:rsidR="000239A0" w:rsidRPr="00B40075">
        <w:rPr>
          <w:rFonts w:ascii="Arial" w:hAnsi="Arial" w:cs="Arial"/>
        </w:rPr>
        <w:t xml:space="preserve"> niniejszą</w:t>
      </w:r>
      <w:r w:rsidR="00744E6F" w:rsidRPr="00B40075">
        <w:rPr>
          <w:rFonts w:ascii="Arial" w:hAnsi="Arial" w:cs="Arial"/>
        </w:rPr>
        <w:t xml:space="preserve"> umową</w:t>
      </w:r>
      <w:r w:rsidRPr="00B40075">
        <w:rPr>
          <w:rFonts w:ascii="Arial" w:hAnsi="Arial" w:cs="Arial"/>
        </w:rPr>
        <w:t>;</w:t>
      </w:r>
    </w:p>
    <w:p w14:paraId="0FF13A25" w14:textId="77777777" w:rsidR="00A54178" w:rsidRPr="00446315" w:rsidRDefault="00E7674F" w:rsidP="00446315">
      <w:pPr>
        <w:numPr>
          <w:ilvl w:val="0"/>
          <w:numId w:val="22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</w:rPr>
      </w:pPr>
      <w:r w:rsidRPr="00446315">
        <w:rPr>
          <w:rFonts w:ascii="Arial" w:hAnsi="Arial" w:cs="Arial"/>
        </w:rPr>
        <w:t xml:space="preserve">w trybie natychmiastowym w przypadku zalegania z zapłatą </w:t>
      </w:r>
      <w:r w:rsidR="00B7092B" w:rsidRPr="00446315">
        <w:rPr>
          <w:rFonts w:ascii="Arial" w:hAnsi="Arial" w:cs="Arial"/>
        </w:rPr>
        <w:t xml:space="preserve">wynagrodzenia </w:t>
      </w:r>
      <w:r w:rsidRPr="00446315">
        <w:rPr>
          <w:rFonts w:ascii="Arial" w:hAnsi="Arial" w:cs="Arial"/>
        </w:rPr>
        <w:t>przez Zamawiającego dłużej niż trzy miesiące, z zachowaniem prawa do naliczania kar umownych.</w:t>
      </w:r>
      <w:r w:rsidR="00A54178" w:rsidRPr="00446315">
        <w:rPr>
          <w:rFonts w:ascii="Arial" w:hAnsi="Arial" w:cs="Arial"/>
          <w:color w:val="FF0000"/>
        </w:rPr>
        <w:t xml:space="preserve"> </w:t>
      </w:r>
    </w:p>
    <w:p w14:paraId="3450526B" w14:textId="77777777" w:rsidR="00A54178" w:rsidRPr="00446315" w:rsidRDefault="00A54178" w:rsidP="00446315">
      <w:pPr>
        <w:numPr>
          <w:ilvl w:val="0"/>
          <w:numId w:val="31"/>
        </w:numPr>
        <w:tabs>
          <w:tab w:val="clear" w:pos="1106"/>
          <w:tab w:val="num" w:pos="284"/>
        </w:tabs>
        <w:spacing w:after="0"/>
        <w:ind w:hanging="1106"/>
        <w:jc w:val="both"/>
        <w:rPr>
          <w:rFonts w:ascii="Arial" w:hAnsi="Arial" w:cs="Arial"/>
        </w:rPr>
      </w:pPr>
      <w:r w:rsidRPr="00446315">
        <w:rPr>
          <w:rFonts w:ascii="Arial" w:hAnsi="Arial" w:cs="Arial"/>
        </w:rPr>
        <w:t>Odstąpienie od umowy powinno nastąpić w formie pisemnej z podaniem uzasadnienia.</w:t>
      </w:r>
    </w:p>
    <w:p w14:paraId="08769676" w14:textId="77777777" w:rsidR="00E7674F" w:rsidRPr="00084E03" w:rsidRDefault="00E7674F" w:rsidP="00A0319F">
      <w:pPr>
        <w:spacing w:before="120" w:after="120"/>
        <w:jc w:val="center"/>
        <w:rPr>
          <w:rFonts w:ascii="Arial" w:hAnsi="Arial" w:cs="Arial"/>
          <w:b/>
          <w:bCs/>
        </w:rPr>
      </w:pPr>
      <w:r w:rsidRPr="00084E03">
        <w:rPr>
          <w:rFonts w:ascii="Arial" w:hAnsi="Arial" w:cs="Arial"/>
          <w:b/>
          <w:bCs/>
        </w:rPr>
        <w:t xml:space="preserve">§ </w:t>
      </w:r>
      <w:r w:rsidR="00E52DA2">
        <w:rPr>
          <w:rFonts w:ascii="Arial" w:hAnsi="Arial" w:cs="Arial"/>
          <w:b/>
          <w:bCs/>
        </w:rPr>
        <w:t>11</w:t>
      </w:r>
      <w:r w:rsidRPr="00084E03">
        <w:rPr>
          <w:rFonts w:ascii="Arial" w:hAnsi="Arial" w:cs="Arial"/>
          <w:b/>
          <w:bCs/>
        </w:rPr>
        <w:t xml:space="preserve">. </w:t>
      </w:r>
    </w:p>
    <w:p w14:paraId="4876DA33" w14:textId="77777777" w:rsidR="00E7674F" w:rsidRPr="00084E03" w:rsidRDefault="00E7674F" w:rsidP="00E7674F">
      <w:pPr>
        <w:spacing w:after="120"/>
        <w:rPr>
          <w:rFonts w:ascii="Arial" w:hAnsi="Arial" w:cs="Arial"/>
        </w:rPr>
      </w:pPr>
      <w:r w:rsidRPr="00084E03">
        <w:rPr>
          <w:rFonts w:ascii="Arial" w:hAnsi="Arial" w:cs="Arial"/>
        </w:rPr>
        <w:t xml:space="preserve">Wykonawca nie </w:t>
      </w:r>
      <w:proofErr w:type="gramStart"/>
      <w:r w:rsidRPr="00084E03">
        <w:rPr>
          <w:rFonts w:ascii="Arial" w:hAnsi="Arial" w:cs="Arial"/>
        </w:rPr>
        <w:t>może  przenieść</w:t>
      </w:r>
      <w:proofErr w:type="gramEnd"/>
      <w:r w:rsidRPr="00084E03">
        <w:rPr>
          <w:rFonts w:ascii="Arial" w:hAnsi="Arial" w:cs="Arial"/>
        </w:rPr>
        <w:t xml:space="preserve"> wierzytelności na osobę trzecią.</w:t>
      </w:r>
    </w:p>
    <w:p w14:paraId="129DAC40" w14:textId="77777777" w:rsidR="00E7674F" w:rsidRPr="00084E03" w:rsidRDefault="00E7674F" w:rsidP="00A0319F">
      <w:pPr>
        <w:spacing w:before="120" w:after="120"/>
        <w:ind w:left="4253"/>
        <w:rPr>
          <w:rFonts w:ascii="Arial" w:hAnsi="Arial" w:cs="Arial"/>
          <w:b/>
          <w:bCs/>
        </w:rPr>
      </w:pPr>
      <w:r w:rsidRPr="00084E03">
        <w:rPr>
          <w:rFonts w:ascii="Arial" w:hAnsi="Arial" w:cs="Arial"/>
          <w:b/>
          <w:bCs/>
        </w:rPr>
        <w:t xml:space="preserve"> § 1</w:t>
      </w:r>
      <w:r w:rsidR="00E52DA2">
        <w:rPr>
          <w:rFonts w:ascii="Arial" w:hAnsi="Arial" w:cs="Arial"/>
          <w:b/>
          <w:bCs/>
        </w:rPr>
        <w:t>2</w:t>
      </w:r>
      <w:r w:rsidRPr="00084E03">
        <w:rPr>
          <w:rFonts w:ascii="Arial" w:hAnsi="Arial" w:cs="Arial"/>
          <w:b/>
          <w:bCs/>
        </w:rPr>
        <w:t>.</w:t>
      </w:r>
    </w:p>
    <w:p w14:paraId="45E5BEEF" w14:textId="77777777" w:rsidR="00E7674F" w:rsidRPr="00084E03" w:rsidRDefault="00E7674F" w:rsidP="000D7748">
      <w:pPr>
        <w:numPr>
          <w:ilvl w:val="1"/>
          <w:numId w:val="19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084E03">
        <w:rPr>
          <w:rFonts w:ascii="Arial" w:hAnsi="Arial" w:cs="Arial"/>
        </w:rPr>
        <w:t>Zamawiający</w:t>
      </w:r>
      <w:r w:rsidRPr="00084E03">
        <w:rPr>
          <w:rFonts w:ascii="Arial" w:hAnsi="Arial" w:cs="Arial"/>
          <w:bCs/>
        </w:rPr>
        <w:t xml:space="preserve"> zastrzega sobie, że rozwiązanie umowy, w przypadkach określonych </w:t>
      </w:r>
      <w:r w:rsidRPr="00084E03">
        <w:rPr>
          <w:rFonts w:ascii="Arial" w:hAnsi="Arial" w:cs="Arial"/>
          <w:bCs/>
        </w:rPr>
        <w:br/>
        <w:t xml:space="preserve">w § </w:t>
      </w:r>
      <w:r w:rsidR="0074006A">
        <w:rPr>
          <w:rFonts w:ascii="Arial" w:hAnsi="Arial" w:cs="Arial"/>
          <w:bCs/>
        </w:rPr>
        <w:t>10</w:t>
      </w:r>
      <w:r w:rsidRPr="00084E03">
        <w:rPr>
          <w:rFonts w:ascii="Arial" w:hAnsi="Arial" w:cs="Arial"/>
          <w:bCs/>
        </w:rPr>
        <w:t xml:space="preserve"> umowy, nie będzie skutkowało żądaniem przez Wykonawcę zapłaty przez Zamawiającego kar umownych, co Wykonawca przyjmuje i uznaje.</w:t>
      </w:r>
    </w:p>
    <w:p w14:paraId="19DAACB2" w14:textId="77777777" w:rsidR="00E7674F" w:rsidRPr="00084E03" w:rsidRDefault="00E7674F" w:rsidP="000D7748">
      <w:pPr>
        <w:numPr>
          <w:ilvl w:val="1"/>
          <w:numId w:val="19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084E03">
        <w:rPr>
          <w:rFonts w:ascii="Arial" w:hAnsi="Arial" w:cs="Arial"/>
          <w:bCs/>
        </w:rPr>
        <w:t>Wykonawca zapłaci Zamawiającemu kary umowne w wysokości:</w:t>
      </w:r>
    </w:p>
    <w:p w14:paraId="751FE248" w14:textId="77777777" w:rsidR="00E7674F" w:rsidRPr="00084E03" w:rsidRDefault="00E7674F" w:rsidP="000D7748">
      <w:pPr>
        <w:numPr>
          <w:ilvl w:val="0"/>
          <w:numId w:val="21"/>
        </w:numPr>
        <w:spacing w:after="0"/>
        <w:ind w:left="567" w:hanging="283"/>
        <w:jc w:val="both"/>
        <w:rPr>
          <w:rFonts w:ascii="Arial" w:hAnsi="Arial" w:cs="Arial"/>
          <w:bCs/>
        </w:rPr>
      </w:pPr>
      <w:r w:rsidRPr="00084E03">
        <w:rPr>
          <w:rFonts w:ascii="Arial" w:hAnsi="Arial" w:cs="Arial"/>
          <w:bCs/>
        </w:rPr>
        <w:t>1</w:t>
      </w:r>
      <w:r w:rsidR="006B09CA" w:rsidRPr="00084E03">
        <w:rPr>
          <w:rFonts w:ascii="Arial" w:hAnsi="Arial" w:cs="Arial"/>
          <w:bCs/>
        </w:rPr>
        <w:t>0</w:t>
      </w:r>
      <w:r w:rsidRPr="00084E03">
        <w:rPr>
          <w:rFonts w:ascii="Arial" w:hAnsi="Arial" w:cs="Arial"/>
          <w:bCs/>
        </w:rPr>
        <w:t xml:space="preserve">% wynagrodzenia umownego brutto, o którym mowa § </w:t>
      </w:r>
      <w:r w:rsidR="003E6D54">
        <w:rPr>
          <w:rFonts w:ascii="Arial" w:hAnsi="Arial" w:cs="Arial"/>
          <w:bCs/>
        </w:rPr>
        <w:t>6</w:t>
      </w:r>
      <w:r w:rsidRPr="00084E03">
        <w:rPr>
          <w:rFonts w:ascii="Arial" w:hAnsi="Arial" w:cs="Arial"/>
          <w:bCs/>
        </w:rPr>
        <w:t xml:space="preserve"> ust. 1 - z tytułu odstąpienia od umowy przez Zamawiającego z przyczyn leżących po stronie Wykonawcy,</w:t>
      </w:r>
    </w:p>
    <w:p w14:paraId="6338D825" w14:textId="77777777" w:rsidR="00E7674F" w:rsidRPr="00084E03" w:rsidRDefault="00E7674F" w:rsidP="000D7748">
      <w:pPr>
        <w:numPr>
          <w:ilvl w:val="0"/>
          <w:numId w:val="21"/>
        </w:numPr>
        <w:spacing w:after="0"/>
        <w:ind w:left="567" w:hanging="283"/>
        <w:jc w:val="both"/>
        <w:rPr>
          <w:rFonts w:ascii="Arial" w:hAnsi="Arial" w:cs="Arial"/>
          <w:bCs/>
        </w:rPr>
      </w:pPr>
      <w:r w:rsidRPr="00084E03">
        <w:rPr>
          <w:rFonts w:ascii="Arial" w:hAnsi="Arial" w:cs="Arial"/>
          <w:bCs/>
        </w:rPr>
        <w:t xml:space="preserve">2% wynagrodzenia umownego brutto, o którym mowa § </w:t>
      </w:r>
      <w:r w:rsidR="003E6D54">
        <w:rPr>
          <w:rFonts w:ascii="Arial" w:hAnsi="Arial" w:cs="Arial"/>
          <w:bCs/>
        </w:rPr>
        <w:t>6</w:t>
      </w:r>
      <w:r w:rsidRPr="00084E03">
        <w:rPr>
          <w:rFonts w:ascii="Arial" w:hAnsi="Arial" w:cs="Arial"/>
          <w:bCs/>
        </w:rPr>
        <w:t xml:space="preserve"> ust. </w:t>
      </w:r>
      <w:r w:rsidR="001347B4" w:rsidRPr="00084E03">
        <w:rPr>
          <w:rFonts w:ascii="Arial" w:hAnsi="Arial" w:cs="Arial"/>
          <w:bCs/>
        </w:rPr>
        <w:t>2</w:t>
      </w:r>
      <w:r w:rsidRPr="00084E03">
        <w:rPr>
          <w:rFonts w:ascii="Arial" w:hAnsi="Arial" w:cs="Arial"/>
          <w:bCs/>
        </w:rPr>
        <w:t xml:space="preserve">, </w:t>
      </w:r>
      <w:r w:rsidR="00455515" w:rsidRPr="00084E03">
        <w:rPr>
          <w:rFonts w:ascii="Arial" w:hAnsi="Arial" w:cs="Arial"/>
          <w:bCs/>
        </w:rPr>
        <w:t xml:space="preserve">liczonego </w:t>
      </w:r>
      <w:r w:rsidRPr="00084E03">
        <w:rPr>
          <w:rFonts w:ascii="Arial" w:hAnsi="Arial" w:cs="Arial"/>
          <w:bCs/>
        </w:rPr>
        <w:t>za każdy roz</w:t>
      </w:r>
      <w:r w:rsidR="00455515" w:rsidRPr="00084E03">
        <w:rPr>
          <w:rFonts w:ascii="Arial" w:hAnsi="Arial" w:cs="Arial"/>
          <w:bCs/>
        </w:rPr>
        <w:t xml:space="preserve">poczęty dzień opóźnienia </w:t>
      </w:r>
      <w:r w:rsidRPr="00084E03">
        <w:rPr>
          <w:rFonts w:ascii="Arial" w:hAnsi="Arial" w:cs="Arial"/>
          <w:bCs/>
        </w:rPr>
        <w:t>w realizacji przedmiotu umowy</w:t>
      </w:r>
      <w:r w:rsidR="00EB5E26">
        <w:rPr>
          <w:rFonts w:ascii="Arial" w:hAnsi="Arial" w:cs="Arial"/>
          <w:bCs/>
        </w:rPr>
        <w:t>,</w:t>
      </w:r>
    </w:p>
    <w:p w14:paraId="16C8E42D" w14:textId="77777777" w:rsidR="00E7674F" w:rsidRPr="0074006A" w:rsidRDefault="0074006A" w:rsidP="0074006A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E7674F" w:rsidRPr="0074006A">
        <w:rPr>
          <w:rFonts w:ascii="Arial" w:hAnsi="Arial" w:cs="Arial"/>
          <w:bCs/>
        </w:rPr>
        <w:t xml:space="preserve">Zamawiający zastrzega sobie prawo do potrącenia kar umownych z płatności </w:t>
      </w:r>
      <w:r w:rsidR="00E7674F" w:rsidRPr="0074006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ab/>
      </w:r>
      <w:r w:rsidR="00E7674F" w:rsidRPr="0074006A">
        <w:rPr>
          <w:rFonts w:ascii="Arial" w:hAnsi="Arial" w:cs="Arial"/>
          <w:bCs/>
        </w:rPr>
        <w:t>za realizację umowy,</w:t>
      </w:r>
    </w:p>
    <w:p w14:paraId="33E658EE" w14:textId="77777777" w:rsidR="00E7674F" w:rsidRPr="00084E03" w:rsidRDefault="0074006A" w:rsidP="0074006A">
      <w:pPr>
        <w:spacing w:after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E7674F" w:rsidRPr="00084E03">
        <w:rPr>
          <w:rFonts w:ascii="Arial" w:hAnsi="Arial" w:cs="Arial"/>
          <w:bCs/>
        </w:rPr>
        <w:t>Zamawiający zastrzega sobie prawo dochodzenia odszkodowania uzupełniającego przewyższającego wysokość zastrzeżonych kar umownych - na zasadach ogólnych Kodeksu Cywilnego.</w:t>
      </w:r>
    </w:p>
    <w:p w14:paraId="26EE8059" w14:textId="77777777" w:rsidR="00E7674F" w:rsidRPr="0074006A" w:rsidRDefault="0074006A" w:rsidP="0074006A">
      <w:pPr>
        <w:pStyle w:val="Akapitzlist"/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5. </w:t>
      </w:r>
      <w:r w:rsidR="00E7674F" w:rsidRPr="0074006A">
        <w:rPr>
          <w:rFonts w:ascii="Arial" w:hAnsi="Arial" w:cs="Arial"/>
          <w:bCs/>
        </w:rPr>
        <w:t xml:space="preserve">Zamawiający jest uprawniony do odszkodowania uzupełniającego w </w:t>
      </w:r>
      <w:proofErr w:type="gramStart"/>
      <w:r w:rsidR="00E7674F" w:rsidRPr="0074006A">
        <w:rPr>
          <w:rFonts w:ascii="Arial" w:hAnsi="Arial" w:cs="Arial"/>
          <w:bCs/>
        </w:rPr>
        <w:t>przypadku  niewykonania</w:t>
      </w:r>
      <w:proofErr w:type="gramEnd"/>
      <w:r w:rsidR="00E7674F" w:rsidRPr="0074006A">
        <w:rPr>
          <w:rFonts w:ascii="Arial" w:hAnsi="Arial" w:cs="Arial"/>
          <w:bCs/>
        </w:rPr>
        <w:t xml:space="preserve"> lub nienależnego wykonania przez Wykonawcę umowy z wyłączeniem ogra</w:t>
      </w:r>
      <w:r w:rsidR="00D63617" w:rsidRPr="0074006A">
        <w:rPr>
          <w:rFonts w:ascii="Arial" w:hAnsi="Arial" w:cs="Arial"/>
          <w:bCs/>
        </w:rPr>
        <w:t xml:space="preserve">niczeń </w:t>
      </w:r>
      <w:r w:rsidR="00E7674F" w:rsidRPr="0074006A">
        <w:rPr>
          <w:rFonts w:ascii="Arial" w:hAnsi="Arial" w:cs="Arial"/>
          <w:bCs/>
        </w:rPr>
        <w:t>niezależnych od Wykonawcy.</w:t>
      </w:r>
    </w:p>
    <w:p w14:paraId="26BEA0AA" w14:textId="77777777" w:rsidR="00E7674F" w:rsidRPr="00084E03" w:rsidRDefault="0074006A" w:rsidP="0074006A">
      <w:pPr>
        <w:spacing w:after="0"/>
        <w:ind w:left="1080" w:hanging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  </w:t>
      </w:r>
      <w:r w:rsidR="00E7674F" w:rsidRPr="00084E03">
        <w:rPr>
          <w:rFonts w:ascii="Arial" w:hAnsi="Arial" w:cs="Arial"/>
          <w:bCs/>
        </w:rPr>
        <w:t>Za nieterminową zapłatę należności Zamawi</w:t>
      </w:r>
      <w:r w:rsidR="00FE6E55" w:rsidRPr="00084E03">
        <w:rPr>
          <w:rFonts w:ascii="Arial" w:hAnsi="Arial" w:cs="Arial"/>
          <w:bCs/>
        </w:rPr>
        <w:t>ający zapłaci Wykonawcy odsetki</w:t>
      </w:r>
      <w:r w:rsidR="00C83EB4" w:rsidRPr="00084E03">
        <w:rPr>
          <w:rFonts w:ascii="Arial" w:hAnsi="Arial" w:cs="Arial"/>
          <w:bCs/>
        </w:rPr>
        <w:t xml:space="preserve"> </w:t>
      </w:r>
      <w:r w:rsidR="00E7674F" w:rsidRPr="00084E03">
        <w:rPr>
          <w:rFonts w:ascii="Arial" w:hAnsi="Arial" w:cs="Arial"/>
          <w:bCs/>
        </w:rPr>
        <w:t>ustawowe.</w:t>
      </w:r>
    </w:p>
    <w:p w14:paraId="7A26546C" w14:textId="77777777" w:rsidR="00B40075" w:rsidRDefault="00B40075" w:rsidP="00A0319F">
      <w:pPr>
        <w:pStyle w:val="Tekstpodstawowy3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t xml:space="preserve">§ </w:t>
      </w:r>
      <w:r w:rsidR="00A0319F">
        <w:rPr>
          <w:rFonts w:ascii="Arial" w:hAnsi="Arial" w:cs="Arial"/>
          <w:b/>
          <w:sz w:val="22"/>
          <w:szCs w:val="22"/>
        </w:rPr>
        <w:t>1</w:t>
      </w:r>
      <w:r w:rsidR="00E52DA2">
        <w:rPr>
          <w:rFonts w:ascii="Arial" w:hAnsi="Arial" w:cs="Arial"/>
          <w:b/>
          <w:sz w:val="22"/>
          <w:szCs w:val="22"/>
        </w:rPr>
        <w:t>3</w:t>
      </w:r>
      <w:r w:rsidRPr="00084E03">
        <w:rPr>
          <w:rFonts w:ascii="Arial" w:hAnsi="Arial" w:cs="Arial"/>
          <w:b/>
          <w:sz w:val="22"/>
          <w:szCs w:val="22"/>
        </w:rPr>
        <w:t>.</w:t>
      </w:r>
    </w:p>
    <w:p w14:paraId="2B81BC0E" w14:textId="77777777" w:rsidR="00B40075" w:rsidRPr="00A0319F" w:rsidRDefault="00B40075" w:rsidP="00B40075">
      <w:pPr>
        <w:jc w:val="both"/>
        <w:rPr>
          <w:rFonts w:ascii="Arial" w:hAnsi="Arial" w:cs="Arial"/>
        </w:rPr>
      </w:pPr>
      <w:r w:rsidRPr="00A0319F">
        <w:rPr>
          <w:rFonts w:ascii="Arial" w:hAnsi="Arial" w:cs="Arial"/>
        </w:rPr>
        <w:t>Wykonawca jest odpowiedzialny względem Zamawiającego za spełnienie wszelkich roszczeń wynikłych z tytułu nienależytego wykonania przedmiotu umowy.</w:t>
      </w:r>
    </w:p>
    <w:p w14:paraId="2B1832A3" w14:textId="77777777" w:rsidR="00E7674F" w:rsidRPr="00084E03" w:rsidRDefault="00E7674F" w:rsidP="00A0319F">
      <w:pPr>
        <w:pStyle w:val="Tekstpodstawowy3"/>
        <w:tabs>
          <w:tab w:val="left" w:pos="4536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t>§ 1</w:t>
      </w:r>
      <w:r w:rsidR="00E52DA2">
        <w:rPr>
          <w:rFonts w:ascii="Arial" w:hAnsi="Arial" w:cs="Arial"/>
          <w:b/>
          <w:sz w:val="22"/>
          <w:szCs w:val="22"/>
        </w:rPr>
        <w:t>4</w:t>
      </w:r>
      <w:r w:rsidRPr="00084E03">
        <w:rPr>
          <w:rFonts w:ascii="Arial" w:hAnsi="Arial" w:cs="Arial"/>
          <w:b/>
          <w:sz w:val="22"/>
          <w:szCs w:val="22"/>
        </w:rPr>
        <w:t>.</w:t>
      </w:r>
    </w:p>
    <w:p w14:paraId="5A5B70FA" w14:textId="77777777" w:rsidR="00ED5917" w:rsidRDefault="00ED5917" w:rsidP="00ED5917">
      <w:pPr>
        <w:pStyle w:val="Tekstpodstawowy3"/>
        <w:numPr>
          <w:ilvl w:val="1"/>
          <w:numId w:val="20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084E03">
        <w:rPr>
          <w:rFonts w:ascii="Arial" w:hAnsi="Arial" w:cs="Arial"/>
          <w:bCs/>
          <w:sz w:val="22"/>
          <w:szCs w:val="22"/>
        </w:rPr>
        <w:t xml:space="preserve">Wykonawca zobowiązany jest zachować w tajemnicy wszelkie informacje </w:t>
      </w:r>
      <w:r w:rsidRPr="00084E03">
        <w:rPr>
          <w:rFonts w:ascii="Arial" w:hAnsi="Arial" w:cs="Arial"/>
          <w:bCs/>
          <w:sz w:val="22"/>
          <w:szCs w:val="22"/>
        </w:rPr>
        <w:br/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84E03">
        <w:rPr>
          <w:rFonts w:ascii="Arial" w:hAnsi="Arial" w:cs="Arial"/>
          <w:bCs/>
          <w:sz w:val="22"/>
          <w:szCs w:val="22"/>
        </w:rPr>
        <w:t xml:space="preserve">Zamawiającym, uzyskane w związku z wykonywaniem niniejszej umowy, </w:t>
      </w:r>
      <w:r w:rsidRPr="00084E03">
        <w:rPr>
          <w:rFonts w:ascii="Arial" w:hAnsi="Arial" w:cs="Arial"/>
          <w:bCs/>
          <w:sz w:val="22"/>
          <w:szCs w:val="22"/>
        </w:rPr>
        <w:br/>
        <w:t>a w szczególności fakt realizacji umowy nie może być wykorzystywany przez Wykonawcę do żadnego rodzaju materiałów reklamowych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bCs/>
          <w:sz w:val="22"/>
          <w:szCs w:val="22"/>
        </w:rPr>
        <w:t>promocyjnych,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czy innych.</w:t>
      </w:r>
    </w:p>
    <w:p w14:paraId="010A17E4" w14:textId="77777777" w:rsidR="00E7674F" w:rsidRPr="00084E03" w:rsidRDefault="00E7674F" w:rsidP="000D7748">
      <w:pPr>
        <w:pStyle w:val="Tekstpodstawowy3"/>
        <w:numPr>
          <w:ilvl w:val="1"/>
          <w:numId w:val="20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084E03">
        <w:rPr>
          <w:rFonts w:ascii="Arial" w:hAnsi="Arial" w:cs="Arial"/>
          <w:sz w:val="22"/>
          <w:szCs w:val="22"/>
        </w:rPr>
        <w:t xml:space="preserve">Materiałami podlegającymi ochronie przez Wykonawcę są </w:t>
      </w:r>
      <w:r w:rsidR="00FB5EE3">
        <w:rPr>
          <w:rFonts w:ascii="Arial" w:hAnsi="Arial" w:cs="Arial"/>
          <w:sz w:val="22"/>
          <w:szCs w:val="22"/>
        </w:rPr>
        <w:t xml:space="preserve">materiały i </w:t>
      </w:r>
      <w:proofErr w:type="gramStart"/>
      <w:r w:rsidR="00FB5EE3">
        <w:rPr>
          <w:rFonts w:ascii="Arial" w:hAnsi="Arial" w:cs="Arial"/>
          <w:sz w:val="22"/>
          <w:szCs w:val="22"/>
        </w:rPr>
        <w:t xml:space="preserve">dokumenty  </w:t>
      </w:r>
      <w:r w:rsidRPr="00084E03">
        <w:rPr>
          <w:rFonts w:ascii="Arial" w:hAnsi="Arial" w:cs="Arial"/>
          <w:sz w:val="22"/>
          <w:szCs w:val="22"/>
        </w:rPr>
        <w:t>należące</w:t>
      </w:r>
      <w:proofErr w:type="gramEnd"/>
      <w:r w:rsidRPr="00084E03">
        <w:rPr>
          <w:rFonts w:ascii="Arial" w:hAnsi="Arial" w:cs="Arial"/>
          <w:sz w:val="22"/>
          <w:szCs w:val="22"/>
        </w:rPr>
        <w:t xml:space="preserve"> do Zamawiającego i opisujące nieruchomości Zamawiającego.</w:t>
      </w:r>
    </w:p>
    <w:p w14:paraId="7B433CF9" w14:textId="77777777" w:rsidR="00FB5EE3" w:rsidRPr="00FB5EE3" w:rsidRDefault="00FB5EE3" w:rsidP="00FB5EE3">
      <w:pPr>
        <w:pStyle w:val="Tekstpodstawowy3"/>
        <w:numPr>
          <w:ilvl w:val="1"/>
          <w:numId w:val="20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FB5EE3">
        <w:rPr>
          <w:rFonts w:ascii="Arial" w:hAnsi="Arial" w:cs="Arial"/>
          <w:bCs/>
          <w:sz w:val="22"/>
          <w:szCs w:val="22"/>
        </w:rPr>
        <w:t xml:space="preserve">Wykonawca wyznacza pracowników do realizacji przedmiotu umowy zgodnie z wykazem osób, przekazanym przed podpisaniem niniejszej umowy. </w:t>
      </w:r>
    </w:p>
    <w:p w14:paraId="5D8710AC" w14:textId="77777777" w:rsidR="00FB5EE3" w:rsidRPr="00FB5EE3" w:rsidRDefault="00FB5EE3" w:rsidP="00FB5EE3">
      <w:pPr>
        <w:pStyle w:val="Tekstpodstawowy3"/>
        <w:numPr>
          <w:ilvl w:val="1"/>
          <w:numId w:val="20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FB5EE3">
        <w:rPr>
          <w:rFonts w:ascii="Arial" w:hAnsi="Arial" w:cs="Arial"/>
          <w:bCs/>
          <w:sz w:val="22"/>
          <w:szCs w:val="22"/>
        </w:rPr>
        <w:t>Wykaz pojazdów przewidzianych do realizacji przedmiotu umowy zostanie przekazany przez Wykonawcę przed podpisaniem niniejszej umowy.</w:t>
      </w:r>
    </w:p>
    <w:p w14:paraId="21977160" w14:textId="77777777" w:rsidR="00FB5EE3" w:rsidRPr="00FB5EE3" w:rsidRDefault="00FB5EE3" w:rsidP="00FB5EE3">
      <w:pPr>
        <w:pStyle w:val="Tekstpodstawowy3"/>
        <w:numPr>
          <w:ilvl w:val="1"/>
          <w:numId w:val="20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FB5EE3">
        <w:rPr>
          <w:rFonts w:ascii="Arial" w:hAnsi="Arial" w:cs="Arial"/>
          <w:bCs/>
          <w:sz w:val="22"/>
          <w:szCs w:val="22"/>
        </w:rPr>
        <w:t xml:space="preserve">Zamawiający zastrzega sobie prawo </w:t>
      </w:r>
      <w:proofErr w:type="gramStart"/>
      <w:r w:rsidRPr="00FB5EE3">
        <w:rPr>
          <w:rFonts w:ascii="Arial" w:hAnsi="Arial" w:cs="Arial"/>
          <w:bCs/>
          <w:sz w:val="22"/>
          <w:szCs w:val="22"/>
        </w:rPr>
        <w:t>nie dopuszczenia</w:t>
      </w:r>
      <w:proofErr w:type="gramEnd"/>
      <w:r w:rsidRPr="00FB5EE3">
        <w:rPr>
          <w:rFonts w:ascii="Arial" w:hAnsi="Arial" w:cs="Arial"/>
          <w:bCs/>
          <w:sz w:val="22"/>
          <w:szCs w:val="22"/>
        </w:rPr>
        <w:t xml:space="preserve"> do wykonywania prac osób wyznaczonych przez Wykonawcę, w szczególności karanych i przeciw którym toczy się postępowanie karne.</w:t>
      </w:r>
    </w:p>
    <w:p w14:paraId="49E53003" w14:textId="77777777" w:rsidR="00FB5EE3" w:rsidRPr="00FB5EE3" w:rsidRDefault="00FB5EE3" w:rsidP="00FB5EE3">
      <w:pPr>
        <w:pStyle w:val="Tekstpodstawowy3"/>
        <w:numPr>
          <w:ilvl w:val="1"/>
          <w:numId w:val="20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FB5EE3">
        <w:rPr>
          <w:rFonts w:ascii="Arial" w:hAnsi="Arial" w:cs="Arial"/>
          <w:bCs/>
          <w:sz w:val="22"/>
          <w:szCs w:val="22"/>
        </w:rPr>
        <w:t>Wszystkie osoby wyznaczone do realizacji niniejszej umowy powinny posiadać odpowiednie kwalifikacje, przeszkolenia i inne uprawnienia wymagane przepisami, które należy przedstawić Zamawiającemu w dniu podpisania umowy.</w:t>
      </w:r>
    </w:p>
    <w:p w14:paraId="786FCF82" w14:textId="77777777" w:rsidR="00E7674F" w:rsidRPr="00084E03" w:rsidRDefault="00E7674F" w:rsidP="00A0319F">
      <w:pPr>
        <w:pStyle w:val="Tekstpodstawowy3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t>§ 1</w:t>
      </w:r>
      <w:r w:rsidR="00A0319F">
        <w:rPr>
          <w:rFonts w:ascii="Arial" w:hAnsi="Arial" w:cs="Arial"/>
          <w:b/>
          <w:sz w:val="22"/>
          <w:szCs w:val="22"/>
        </w:rPr>
        <w:t>3</w:t>
      </w:r>
      <w:r w:rsidRPr="00084E03">
        <w:rPr>
          <w:rFonts w:ascii="Arial" w:hAnsi="Arial" w:cs="Arial"/>
          <w:b/>
          <w:sz w:val="22"/>
          <w:szCs w:val="22"/>
        </w:rPr>
        <w:t>.</w:t>
      </w:r>
    </w:p>
    <w:p w14:paraId="7478A80F" w14:textId="77777777" w:rsidR="00E7674F" w:rsidRDefault="00E7674F" w:rsidP="00EB5E26">
      <w:pPr>
        <w:pStyle w:val="Tekstpodstawowy3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bCs/>
          <w:color w:val="0070C0"/>
          <w:sz w:val="22"/>
          <w:szCs w:val="22"/>
        </w:rPr>
      </w:pPr>
      <w:r w:rsidRPr="00084E03">
        <w:rPr>
          <w:rFonts w:ascii="Arial" w:hAnsi="Arial" w:cs="Arial"/>
          <w:bCs/>
          <w:sz w:val="22"/>
          <w:szCs w:val="22"/>
        </w:rPr>
        <w:t xml:space="preserve">Zakazuje się istotnych zmian postanowień zawartej umowy w stosunku do treści oferty, </w:t>
      </w:r>
      <w:r w:rsidRPr="00084E03">
        <w:rPr>
          <w:rFonts w:ascii="Arial" w:hAnsi="Arial" w:cs="Arial"/>
          <w:bCs/>
          <w:sz w:val="22"/>
          <w:szCs w:val="22"/>
        </w:rPr>
        <w:br/>
        <w:t xml:space="preserve">na </w:t>
      </w:r>
      <w:proofErr w:type="gramStart"/>
      <w:r w:rsidRPr="00084E03">
        <w:rPr>
          <w:rFonts w:ascii="Arial" w:hAnsi="Arial" w:cs="Arial"/>
          <w:bCs/>
          <w:sz w:val="22"/>
          <w:szCs w:val="22"/>
        </w:rPr>
        <w:t>podstawie</w:t>
      </w:r>
      <w:proofErr w:type="gramEnd"/>
      <w:r w:rsidRPr="00084E03">
        <w:rPr>
          <w:rFonts w:ascii="Arial" w:hAnsi="Arial" w:cs="Arial"/>
          <w:bCs/>
          <w:sz w:val="22"/>
          <w:szCs w:val="22"/>
        </w:rPr>
        <w:t xml:space="preserve"> której dokonano wyboru Wykonawcy</w:t>
      </w:r>
      <w:r w:rsidRPr="00084E03">
        <w:rPr>
          <w:rFonts w:ascii="Arial" w:hAnsi="Arial" w:cs="Arial"/>
          <w:bCs/>
          <w:color w:val="0070C0"/>
          <w:sz w:val="22"/>
          <w:szCs w:val="22"/>
        </w:rPr>
        <w:t xml:space="preserve">. </w:t>
      </w:r>
    </w:p>
    <w:p w14:paraId="53D42EC6" w14:textId="77777777" w:rsidR="00EB5E26" w:rsidRPr="00EB5E26" w:rsidRDefault="00EB5E26" w:rsidP="00EB5E26">
      <w:pPr>
        <w:pStyle w:val="Tekstpodstawowy3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nie może przekazać realizacji niniejszej umowy osobom trzecim.</w:t>
      </w:r>
    </w:p>
    <w:p w14:paraId="0E134E5B" w14:textId="77777777" w:rsidR="00E7674F" w:rsidRDefault="00E7674F" w:rsidP="00A0319F">
      <w:pPr>
        <w:pStyle w:val="Tekstpodstawowy3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t>§ 1</w:t>
      </w:r>
      <w:r w:rsidR="00A0319F">
        <w:rPr>
          <w:rFonts w:ascii="Arial" w:hAnsi="Arial" w:cs="Arial"/>
          <w:b/>
          <w:sz w:val="22"/>
          <w:szCs w:val="22"/>
        </w:rPr>
        <w:t>4</w:t>
      </w:r>
      <w:r w:rsidRPr="00084E03">
        <w:rPr>
          <w:rFonts w:ascii="Arial" w:hAnsi="Arial" w:cs="Arial"/>
          <w:b/>
          <w:sz w:val="22"/>
          <w:szCs w:val="22"/>
        </w:rPr>
        <w:t>.</w:t>
      </w:r>
    </w:p>
    <w:p w14:paraId="15B1A62B" w14:textId="77777777" w:rsidR="00E7674F" w:rsidRPr="00084E03" w:rsidRDefault="00E7674F" w:rsidP="00E7674F">
      <w:pPr>
        <w:pStyle w:val="Tekstpodstawowy3"/>
        <w:spacing w:line="276" w:lineRule="auto"/>
        <w:rPr>
          <w:rFonts w:ascii="Arial" w:hAnsi="Arial" w:cs="Arial"/>
          <w:bCs/>
          <w:sz w:val="22"/>
          <w:szCs w:val="22"/>
        </w:rPr>
      </w:pPr>
      <w:r w:rsidRPr="00084E03">
        <w:rPr>
          <w:rFonts w:ascii="Arial" w:hAnsi="Arial" w:cs="Arial"/>
          <w:bCs/>
          <w:sz w:val="22"/>
          <w:szCs w:val="22"/>
        </w:rPr>
        <w:t>W sprawach nieuregulowanych niniejszą umową ma zastosowanie Kodeks Cywilny.</w:t>
      </w:r>
    </w:p>
    <w:p w14:paraId="5B40806F" w14:textId="77777777" w:rsidR="00E7674F" w:rsidRPr="00084E03" w:rsidRDefault="00E7674F" w:rsidP="00A0319F">
      <w:pPr>
        <w:pStyle w:val="Tekstpodstawowy3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t>§ 1</w:t>
      </w:r>
      <w:r w:rsidR="00446315">
        <w:rPr>
          <w:rFonts w:ascii="Arial" w:hAnsi="Arial" w:cs="Arial"/>
          <w:b/>
          <w:sz w:val="22"/>
          <w:szCs w:val="22"/>
        </w:rPr>
        <w:t>5</w:t>
      </w:r>
      <w:r w:rsidRPr="00084E03">
        <w:rPr>
          <w:rFonts w:ascii="Arial" w:hAnsi="Arial" w:cs="Arial"/>
          <w:b/>
          <w:sz w:val="22"/>
          <w:szCs w:val="22"/>
        </w:rPr>
        <w:t>.</w:t>
      </w:r>
    </w:p>
    <w:p w14:paraId="548C00BC" w14:textId="77777777" w:rsidR="00E7674F" w:rsidRPr="00084E03" w:rsidRDefault="00E7674F" w:rsidP="00E7674F">
      <w:pPr>
        <w:pStyle w:val="Tekstpodstawowy3"/>
        <w:spacing w:line="276" w:lineRule="auto"/>
        <w:rPr>
          <w:rFonts w:ascii="Arial" w:hAnsi="Arial" w:cs="Arial"/>
          <w:bCs/>
          <w:sz w:val="22"/>
          <w:szCs w:val="22"/>
        </w:rPr>
      </w:pPr>
      <w:r w:rsidRPr="00084E03">
        <w:rPr>
          <w:rFonts w:ascii="Arial" w:hAnsi="Arial" w:cs="Arial"/>
          <w:bCs/>
          <w:sz w:val="22"/>
          <w:szCs w:val="22"/>
        </w:rPr>
        <w:t>Sprawy sporne wynikające z niniejszej umowy będą rozstrzygane przez sąd powszechny.</w:t>
      </w:r>
    </w:p>
    <w:p w14:paraId="1A05010B" w14:textId="77777777" w:rsidR="00E7674F" w:rsidRPr="00084E03" w:rsidRDefault="00E7674F" w:rsidP="00A0319F">
      <w:pPr>
        <w:pStyle w:val="Tekstpodstawowy3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4E03">
        <w:rPr>
          <w:rFonts w:ascii="Arial" w:hAnsi="Arial" w:cs="Arial"/>
          <w:b/>
          <w:sz w:val="22"/>
          <w:szCs w:val="22"/>
        </w:rPr>
        <w:t>§ 1</w:t>
      </w:r>
      <w:r w:rsidR="00446315">
        <w:rPr>
          <w:rFonts w:ascii="Arial" w:hAnsi="Arial" w:cs="Arial"/>
          <w:b/>
          <w:sz w:val="22"/>
          <w:szCs w:val="22"/>
        </w:rPr>
        <w:t>6</w:t>
      </w:r>
      <w:r w:rsidRPr="00084E03">
        <w:rPr>
          <w:rFonts w:ascii="Arial" w:hAnsi="Arial" w:cs="Arial"/>
          <w:b/>
          <w:sz w:val="22"/>
          <w:szCs w:val="22"/>
        </w:rPr>
        <w:t>.</w:t>
      </w:r>
    </w:p>
    <w:p w14:paraId="4D05C72E" w14:textId="77777777" w:rsidR="00E7674F" w:rsidRPr="00084E03" w:rsidRDefault="00E7674F" w:rsidP="00E7674F">
      <w:pPr>
        <w:numPr>
          <w:ilvl w:val="1"/>
          <w:numId w:val="18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084E03">
        <w:rPr>
          <w:rFonts w:ascii="Arial" w:hAnsi="Arial" w:cs="Arial"/>
        </w:rPr>
        <w:t xml:space="preserve">Niniejsza umowa została sporządzona w trzech jednobrzmiących egzemplarzach: </w:t>
      </w:r>
      <w:r w:rsidRPr="00084E03">
        <w:rPr>
          <w:rFonts w:ascii="Arial" w:hAnsi="Arial" w:cs="Arial"/>
        </w:rPr>
        <w:br/>
        <w:t>2 egzemplarze dla Zamawiającego i 1 egzemplarz dla Wykonawcy.</w:t>
      </w:r>
    </w:p>
    <w:p w14:paraId="71B714C9" w14:textId="77777777" w:rsidR="00E46FBE" w:rsidRDefault="00E7674F" w:rsidP="002D5B0B">
      <w:pPr>
        <w:numPr>
          <w:ilvl w:val="1"/>
          <w:numId w:val="18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084E03">
        <w:rPr>
          <w:rFonts w:ascii="Arial" w:hAnsi="Arial" w:cs="Arial"/>
        </w:rPr>
        <w:t>Załączniki do umowy stanowią jej integralną część.</w:t>
      </w:r>
    </w:p>
    <w:p w14:paraId="17A56480" w14:textId="77777777" w:rsidR="002D5B0B" w:rsidRDefault="002D5B0B" w:rsidP="002D5B0B">
      <w:pPr>
        <w:spacing w:after="0"/>
        <w:ind w:left="284"/>
        <w:jc w:val="both"/>
        <w:rPr>
          <w:rFonts w:ascii="Arial" w:hAnsi="Arial" w:cs="Arial"/>
        </w:rPr>
      </w:pPr>
    </w:p>
    <w:p w14:paraId="3F0D312E" w14:textId="77777777" w:rsidR="002D5B0B" w:rsidRPr="002D5B0B" w:rsidRDefault="002D5B0B" w:rsidP="002D5B0B">
      <w:pPr>
        <w:spacing w:after="0"/>
        <w:ind w:left="284"/>
        <w:jc w:val="both"/>
        <w:rPr>
          <w:rFonts w:ascii="Arial" w:hAnsi="Arial" w:cs="Arial"/>
        </w:rPr>
      </w:pPr>
    </w:p>
    <w:p w14:paraId="782491C4" w14:textId="77777777" w:rsidR="00DA2D83" w:rsidRPr="002D5B0B" w:rsidRDefault="00BB745E" w:rsidP="002D5B0B">
      <w:pPr>
        <w:spacing w:after="0"/>
        <w:jc w:val="both"/>
        <w:rPr>
          <w:rFonts w:ascii="Arial" w:hAnsi="Arial" w:cs="Arial"/>
          <w:b/>
        </w:rPr>
      </w:pPr>
      <w:r w:rsidRPr="00084E03">
        <w:rPr>
          <w:rFonts w:ascii="Arial" w:hAnsi="Arial" w:cs="Arial"/>
          <w:b/>
        </w:rPr>
        <w:t xml:space="preserve">    </w:t>
      </w:r>
      <w:r w:rsidR="007440A0" w:rsidRPr="00084E03">
        <w:rPr>
          <w:rFonts w:ascii="Arial" w:hAnsi="Arial" w:cs="Arial"/>
          <w:b/>
        </w:rPr>
        <w:t>ZAMAWIAJĄCY</w:t>
      </w:r>
      <w:r w:rsidR="007440A0" w:rsidRPr="00084E03">
        <w:rPr>
          <w:rFonts w:ascii="Arial" w:hAnsi="Arial" w:cs="Arial"/>
          <w:b/>
        </w:rPr>
        <w:tab/>
      </w:r>
      <w:r w:rsidR="007440A0" w:rsidRPr="00084E03">
        <w:rPr>
          <w:rFonts w:ascii="Arial" w:hAnsi="Arial" w:cs="Arial"/>
          <w:b/>
        </w:rPr>
        <w:tab/>
      </w:r>
      <w:r w:rsidR="007440A0" w:rsidRPr="00084E03">
        <w:rPr>
          <w:rFonts w:ascii="Arial" w:hAnsi="Arial" w:cs="Arial"/>
          <w:b/>
        </w:rPr>
        <w:tab/>
      </w:r>
      <w:r w:rsidR="007440A0" w:rsidRPr="00084E03">
        <w:rPr>
          <w:rFonts w:ascii="Arial" w:hAnsi="Arial" w:cs="Arial"/>
          <w:b/>
        </w:rPr>
        <w:tab/>
      </w:r>
      <w:r w:rsidR="007440A0" w:rsidRPr="00084E03">
        <w:rPr>
          <w:rFonts w:ascii="Arial" w:hAnsi="Arial" w:cs="Arial"/>
          <w:b/>
        </w:rPr>
        <w:tab/>
      </w:r>
      <w:r w:rsidR="007440A0" w:rsidRPr="00084E03">
        <w:rPr>
          <w:rFonts w:ascii="Arial" w:hAnsi="Arial" w:cs="Arial"/>
          <w:b/>
        </w:rPr>
        <w:tab/>
      </w:r>
      <w:r w:rsidR="007440A0" w:rsidRPr="00084E03">
        <w:rPr>
          <w:rFonts w:ascii="Arial" w:hAnsi="Arial" w:cs="Arial"/>
          <w:b/>
        </w:rPr>
        <w:tab/>
      </w:r>
      <w:r w:rsidR="007440A0" w:rsidRPr="00084E03">
        <w:rPr>
          <w:rFonts w:ascii="Arial" w:hAnsi="Arial" w:cs="Arial"/>
          <w:b/>
        </w:rPr>
        <w:tab/>
        <w:t>WYKONAWCA</w:t>
      </w:r>
    </w:p>
    <w:p w14:paraId="2DF90729" w14:textId="77777777" w:rsidR="000D7748" w:rsidRPr="00084E03" w:rsidRDefault="000D7748" w:rsidP="00E46FBE">
      <w:pPr>
        <w:pStyle w:val="Nagwek"/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14:paraId="45948C95" w14:textId="77777777" w:rsidR="000D7748" w:rsidRPr="00084E03" w:rsidRDefault="00887B30" w:rsidP="00966D25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4E03">
        <w:rPr>
          <w:rFonts w:ascii="Arial" w:hAnsi="Arial" w:cs="Arial"/>
          <w:sz w:val="22"/>
          <w:szCs w:val="22"/>
        </w:rPr>
        <w:t>…………………………..</w:t>
      </w:r>
      <w:r w:rsidRPr="00084E03">
        <w:rPr>
          <w:rFonts w:ascii="Arial" w:hAnsi="Arial" w:cs="Arial"/>
          <w:sz w:val="22"/>
          <w:szCs w:val="22"/>
        </w:rPr>
        <w:tab/>
      </w:r>
      <w:r w:rsidRPr="00084E03">
        <w:rPr>
          <w:rFonts w:ascii="Arial" w:hAnsi="Arial" w:cs="Arial"/>
          <w:sz w:val="22"/>
          <w:szCs w:val="22"/>
        </w:rPr>
        <w:tab/>
        <w:t>……………………………</w:t>
      </w:r>
    </w:p>
    <w:sectPr w:rsidR="000D7748" w:rsidRPr="00084E03" w:rsidSect="002D5B0B">
      <w:headerReference w:type="default" r:id="rId8"/>
      <w:footerReference w:type="default" r:id="rId9"/>
      <w:pgSz w:w="11906" w:h="16838"/>
      <w:pgMar w:top="907" w:right="1418" w:bottom="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4CEE7" w14:textId="77777777" w:rsidR="007C1715" w:rsidRDefault="007C1715" w:rsidP="00827FBF">
      <w:pPr>
        <w:spacing w:after="0" w:line="240" w:lineRule="auto"/>
      </w:pPr>
      <w:r>
        <w:separator/>
      </w:r>
    </w:p>
  </w:endnote>
  <w:endnote w:type="continuationSeparator" w:id="0">
    <w:p w14:paraId="61516928" w14:textId="77777777" w:rsidR="007C1715" w:rsidRDefault="007C1715" w:rsidP="008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F9D05" w14:textId="77777777" w:rsidR="00827FBF" w:rsidRDefault="002D5B0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B33667">
      <w:t>/4</w:t>
    </w:r>
  </w:p>
  <w:p w14:paraId="7E47BADB" w14:textId="77777777" w:rsidR="00827FBF" w:rsidRDefault="00827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ABE13" w14:textId="77777777" w:rsidR="007C1715" w:rsidRDefault="007C1715" w:rsidP="00827FBF">
      <w:pPr>
        <w:spacing w:after="0" w:line="240" w:lineRule="auto"/>
      </w:pPr>
      <w:r>
        <w:separator/>
      </w:r>
    </w:p>
  </w:footnote>
  <w:footnote w:type="continuationSeparator" w:id="0">
    <w:p w14:paraId="51DE7390" w14:textId="77777777" w:rsidR="007C1715" w:rsidRDefault="007C1715" w:rsidP="0082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929A" w14:textId="77777777" w:rsidR="00C628C9" w:rsidRDefault="00C628C9" w:rsidP="00C628C9">
    <w:pPr>
      <w:pStyle w:val="Nagwek"/>
      <w:jc w:val="right"/>
    </w:pPr>
    <w:r>
      <w:t>Nr sprawy 37-W6-2020</w:t>
    </w:r>
  </w:p>
  <w:p w14:paraId="28B0E042" w14:textId="24174BC8" w:rsidR="00C628C9" w:rsidRDefault="00C628C9" w:rsidP="00C628C9">
    <w:pPr>
      <w:pStyle w:val="Nagwek"/>
      <w:jc w:val="right"/>
    </w:pPr>
    <w:r>
      <w:t xml:space="preserve">Zał. nr </w:t>
    </w:r>
    <w:r w:rsidR="00331E77">
      <w:t>2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6F5"/>
    <w:multiLevelType w:val="hybridMultilevel"/>
    <w:tmpl w:val="A656BFC8"/>
    <w:lvl w:ilvl="0" w:tplc="CE3EA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718"/>
    <w:multiLevelType w:val="hybridMultilevel"/>
    <w:tmpl w:val="245C1F6C"/>
    <w:lvl w:ilvl="0" w:tplc="6FC4279E">
      <w:start w:val="1"/>
      <w:numFmt w:val="decimal"/>
      <w:lvlText w:val="%1."/>
      <w:lvlJc w:val="left"/>
      <w:pPr>
        <w:tabs>
          <w:tab w:val="num" w:pos="1106"/>
        </w:tabs>
        <w:ind w:left="1106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" w15:restartNumberingAfterBreak="0">
    <w:nsid w:val="15A04860"/>
    <w:multiLevelType w:val="hybridMultilevel"/>
    <w:tmpl w:val="3C48E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25A8"/>
    <w:multiLevelType w:val="hybridMultilevel"/>
    <w:tmpl w:val="92E87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E67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86D67"/>
    <w:multiLevelType w:val="hybridMultilevel"/>
    <w:tmpl w:val="EF460308"/>
    <w:lvl w:ilvl="0" w:tplc="A4BA0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0E03"/>
    <w:multiLevelType w:val="hybridMultilevel"/>
    <w:tmpl w:val="9028E184"/>
    <w:lvl w:ilvl="0" w:tplc="0BA418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048B"/>
    <w:multiLevelType w:val="hybridMultilevel"/>
    <w:tmpl w:val="E86AD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A2375"/>
    <w:multiLevelType w:val="hybridMultilevel"/>
    <w:tmpl w:val="7714A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07CB2"/>
    <w:multiLevelType w:val="hybridMultilevel"/>
    <w:tmpl w:val="0E3C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3717"/>
    <w:multiLevelType w:val="hybridMultilevel"/>
    <w:tmpl w:val="AAE214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F6B57"/>
    <w:multiLevelType w:val="hybridMultilevel"/>
    <w:tmpl w:val="323CA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63CD3"/>
    <w:multiLevelType w:val="hybridMultilevel"/>
    <w:tmpl w:val="F1E21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917ED"/>
    <w:multiLevelType w:val="hybridMultilevel"/>
    <w:tmpl w:val="0AFA9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A2E20"/>
    <w:multiLevelType w:val="hybridMultilevel"/>
    <w:tmpl w:val="6004F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C0B62"/>
    <w:multiLevelType w:val="hybridMultilevel"/>
    <w:tmpl w:val="95A2F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68B0"/>
    <w:multiLevelType w:val="hybridMultilevel"/>
    <w:tmpl w:val="CC1CE412"/>
    <w:lvl w:ilvl="0" w:tplc="546C309E">
      <w:start w:val="1"/>
      <w:numFmt w:val="decimal"/>
      <w:lvlText w:val="%1."/>
      <w:lvlJc w:val="left"/>
      <w:pPr>
        <w:tabs>
          <w:tab w:val="num" w:pos="1106"/>
        </w:tabs>
        <w:ind w:left="1106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A6009"/>
    <w:multiLevelType w:val="hybridMultilevel"/>
    <w:tmpl w:val="E9CE2E88"/>
    <w:lvl w:ilvl="0" w:tplc="E81CF8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B35"/>
    <w:multiLevelType w:val="hybridMultilevel"/>
    <w:tmpl w:val="DA9664AE"/>
    <w:lvl w:ilvl="0" w:tplc="9C26F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64129"/>
    <w:multiLevelType w:val="hybridMultilevel"/>
    <w:tmpl w:val="29B69F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6133"/>
    <w:multiLevelType w:val="hybridMultilevel"/>
    <w:tmpl w:val="989AD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10016"/>
    <w:multiLevelType w:val="multilevel"/>
    <w:tmpl w:val="DE644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A78B8"/>
    <w:multiLevelType w:val="hybridMultilevel"/>
    <w:tmpl w:val="F4FE4348"/>
    <w:lvl w:ilvl="0" w:tplc="D5EC7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262C3E"/>
    <w:multiLevelType w:val="hybridMultilevel"/>
    <w:tmpl w:val="17B6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A65CB"/>
    <w:multiLevelType w:val="hybridMultilevel"/>
    <w:tmpl w:val="A8487BC4"/>
    <w:lvl w:ilvl="0" w:tplc="6E484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3288A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26EB4"/>
    <w:multiLevelType w:val="hybridMultilevel"/>
    <w:tmpl w:val="F75AE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00675"/>
    <w:multiLevelType w:val="hybridMultilevel"/>
    <w:tmpl w:val="95FA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A5D88"/>
    <w:multiLevelType w:val="hybridMultilevel"/>
    <w:tmpl w:val="9362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71F92"/>
    <w:multiLevelType w:val="multilevel"/>
    <w:tmpl w:val="1E809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1413BA"/>
    <w:multiLevelType w:val="hybridMultilevel"/>
    <w:tmpl w:val="DDBCF5C8"/>
    <w:lvl w:ilvl="0" w:tplc="9AF40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46D89"/>
    <w:multiLevelType w:val="hybridMultilevel"/>
    <w:tmpl w:val="A13A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D2665"/>
    <w:multiLevelType w:val="hybridMultilevel"/>
    <w:tmpl w:val="69B0E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F4E22"/>
    <w:multiLevelType w:val="hybridMultilevel"/>
    <w:tmpl w:val="5890FE18"/>
    <w:lvl w:ilvl="0" w:tplc="430236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C1E22"/>
    <w:multiLevelType w:val="hybridMultilevel"/>
    <w:tmpl w:val="2CBEF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F1716"/>
    <w:multiLevelType w:val="hybridMultilevel"/>
    <w:tmpl w:val="48487352"/>
    <w:lvl w:ilvl="0" w:tplc="72A48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93137"/>
    <w:multiLevelType w:val="hybridMultilevel"/>
    <w:tmpl w:val="55783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D4CB7"/>
    <w:multiLevelType w:val="hybridMultilevel"/>
    <w:tmpl w:val="C430E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02D5A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3773E"/>
    <w:multiLevelType w:val="hybridMultilevel"/>
    <w:tmpl w:val="07CEDBA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17"/>
  </w:num>
  <w:num w:numId="3">
    <w:abstractNumId w:val="8"/>
  </w:num>
  <w:num w:numId="4">
    <w:abstractNumId w:val="36"/>
  </w:num>
  <w:num w:numId="5">
    <w:abstractNumId w:val="10"/>
  </w:num>
  <w:num w:numId="6">
    <w:abstractNumId w:val="18"/>
  </w:num>
  <w:num w:numId="7">
    <w:abstractNumId w:val="30"/>
  </w:num>
  <w:num w:numId="8">
    <w:abstractNumId w:val="25"/>
  </w:num>
  <w:num w:numId="9">
    <w:abstractNumId w:val="29"/>
  </w:num>
  <w:num w:numId="10">
    <w:abstractNumId w:val="32"/>
  </w:num>
  <w:num w:numId="11">
    <w:abstractNumId w:val="12"/>
  </w:num>
  <w:num w:numId="12">
    <w:abstractNumId w:val="22"/>
  </w:num>
  <w:num w:numId="13">
    <w:abstractNumId w:val="28"/>
  </w:num>
  <w:num w:numId="14">
    <w:abstractNumId w:val="7"/>
  </w:num>
  <w:num w:numId="15">
    <w:abstractNumId w:val="3"/>
  </w:num>
  <w:num w:numId="16">
    <w:abstractNumId w:val="1"/>
  </w:num>
  <w:num w:numId="17">
    <w:abstractNumId w:val="34"/>
  </w:num>
  <w:num w:numId="18">
    <w:abstractNumId w:val="27"/>
  </w:num>
  <w:num w:numId="19">
    <w:abstractNumId w:val="20"/>
  </w:num>
  <w:num w:numId="20">
    <w:abstractNumId w:val="35"/>
  </w:num>
  <w:num w:numId="21">
    <w:abstractNumId w:val="14"/>
  </w:num>
  <w:num w:numId="22">
    <w:abstractNumId w:val="1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4"/>
  </w:num>
  <w:num w:numId="26">
    <w:abstractNumId w:val="23"/>
  </w:num>
  <w:num w:numId="27">
    <w:abstractNumId w:val="0"/>
  </w:num>
  <w:num w:numId="28">
    <w:abstractNumId w:val="5"/>
  </w:num>
  <w:num w:numId="29">
    <w:abstractNumId w:val="16"/>
  </w:num>
  <w:num w:numId="30">
    <w:abstractNumId w:val="31"/>
  </w:num>
  <w:num w:numId="31">
    <w:abstractNumId w:val="15"/>
  </w:num>
  <w:num w:numId="32">
    <w:abstractNumId w:val="2"/>
  </w:num>
  <w:num w:numId="33">
    <w:abstractNumId w:val="24"/>
  </w:num>
  <w:num w:numId="34">
    <w:abstractNumId w:val="21"/>
  </w:num>
  <w:num w:numId="35">
    <w:abstractNumId w:val="11"/>
  </w:num>
  <w:num w:numId="36">
    <w:abstractNumId w:val="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B83"/>
    <w:rsid w:val="000009DC"/>
    <w:rsid w:val="00004C4E"/>
    <w:rsid w:val="000239A0"/>
    <w:rsid w:val="00026C94"/>
    <w:rsid w:val="000341B3"/>
    <w:rsid w:val="00083B6A"/>
    <w:rsid w:val="00084E03"/>
    <w:rsid w:val="0009186A"/>
    <w:rsid w:val="000A5B93"/>
    <w:rsid w:val="000B325D"/>
    <w:rsid w:val="000B6D90"/>
    <w:rsid w:val="000D7748"/>
    <w:rsid w:val="000F3045"/>
    <w:rsid w:val="000F361C"/>
    <w:rsid w:val="000F3940"/>
    <w:rsid w:val="000F5ACF"/>
    <w:rsid w:val="00100309"/>
    <w:rsid w:val="00107825"/>
    <w:rsid w:val="00113CA6"/>
    <w:rsid w:val="0012190A"/>
    <w:rsid w:val="00126DD3"/>
    <w:rsid w:val="001347B4"/>
    <w:rsid w:val="0015173C"/>
    <w:rsid w:val="00164691"/>
    <w:rsid w:val="00176062"/>
    <w:rsid w:val="001B0ED9"/>
    <w:rsid w:val="001C6169"/>
    <w:rsid w:val="001D3D45"/>
    <w:rsid w:val="001E7446"/>
    <w:rsid w:val="001F0E7A"/>
    <w:rsid w:val="001F59FC"/>
    <w:rsid w:val="00204D05"/>
    <w:rsid w:val="00211F16"/>
    <w:rsid w:val="00221786"/>
    <w:rsid w:val="002253FE"/>
    <w:rsid w:val="0022590E"/>
    <w:rsid w:val="002346D2"/>
    <w:rsid w:val="002460FD"/>
    <w:rsid w:val="00246EAD"/>
    <w:rsid w:val="0026603D"/>
    <w:rsid w:val="00281122"/>
    <w:rsid w:val="002A48F1"/>
    <w:rsid w:val="002C3EC6"/>
    <w:rsid w:val="002D5B0B"/>
    <w:rsid w:val="002E06BA"/>
    <w:rsid w:val="002E17D9"/>
    <w:rsid w:val="002E5A47"/>
    <w:rsid w:val="00300BFD"/>
    <w:rsid w:val="00303365"/>
    <w:rsid w:val="003049A1"/>
    <w:rsid w:val="00310A4C"/>
    <w:rsid w:val="00311BCB"/>
    <w:rsid w:val="00331E77"/>
    <w:rsid w:val="0033565F"/>
    <w:rsid w:val="003357C8"/>
    <w:rsid w:val="00345B3D"/>
    <w:rsid w:val="00345C64"/>
    <w:rsid w:val="003469A3"/>
    <w:rsid w:val="00346AA4"/>
    <w:rsid w:val="0036087E"/>
    <w:rsid w:val="00360B78"/>
    <w:rsid w:val="0037175E"/>
    <w:rsid w:val="003864E9"/>
    <w:rsid w:val="00391A52"/>
    <w:rsid w:val="00393D85"/>
    <w:rsid w:val="003A2871"/>
    <w:rsid w:val="003A64EB"/>
    <w:rsid w:val="003A7548"/>
    <w:rsid w:val="003B20A9"/>
    <w:rsid w:val="003C3421"/>
    <w:rsid w:val="003E30E2"/>
    <w:rsid w:val="003E5404"/>
    <w:rsid w:val="003E65A6"/>
    <w:rsid w:val="003E6D54"/>
    <w:rsid w:val="00404242"/>
    <w:rsid w:val="00424A4D"/>
    <w:rsid w:val="0043331C"/>
    <w:rsid w:val="00443C78"/>
    <w:rsid w:val="00446315"/>
    <w:rsid w:val="004532F6"/>
    <w:rsid w:val="00455515"/>
    <w:rsid w:val="00465641"/>
    <w:rsid w:val="00492093"/>
    <w:rsid w:val="004C59D8"/>
    <w:rsid w:val="004E36BE"/>
    <w:rsid w:val="004F35CB"/>
    <w:rsid w:val="0050052C"/>
    <w:rsid w:val="00500D64"/>
    <w:rsid w:val="005310CA"/>
    <w:rsid w:val="005369C4"/>
    <w:rsid w:val="0053776B"/>
    <w:rsid w:val="00540C90"/>
    <w:rsid w:val="005515E3"/>
    <w:rsid w:val="0056680C"/>
    <w:rsid w:val="005959B0"/>
    <w:rsid w:val="005959CD"/>
    <w:rsid w:val="005B036B"/>
    <w:rsid w:val="005C6DFC"/>
    <w:rsid w:val="005D246A"/>
    <w:rsid w:val="005E3EEE"/>
    <w:rsid w:val="006018E6"/>
    <w:rsid w:val="00610108"/>
    <w:rsid w:val="00613C69"/>
    <w:rsid w:val="00620A67"/>
    <w:rsid w:val="0062188D"/>
    <w:rsid w:val="0063374A"/>
    <w:rsid w:val="00636C9B"/>
    <w:rsid w:val="00642159"/>
    <w:rsid w:val="00683280"/>
    <w:rsid w:val="006964B4"/>
    <w:rsid w:val="00697E8D"/>
    <w:rsid w:val="006A68E9"/>
    <w:rsid w:val="006B09CA"/>
    <w:rsid w:val="006B30FE"/>
    <w:rsid w:val="006C2BA0"/>
    <w:rsid w:val="006C3B97"/>
    <w:rsid w:val="006C725D"/>
    <w:rsid w:val="006E23EE"/>
    <w:rsid w:val="006F6205"/>
    <w:rsid w:val="00705EEB"/>
    <w:rsid w:val="00706DBC"/>
    <w:rsid w:val="00722F90"/>
    <w:rsid w:val="0073643D"/>
    <w:rsid w:val="0074006A"/>
    <w:rsid w:val="0074341E"/>
    <w:rsid w:val="007440A0"/>
    <w:rsid w:val="00744E6F"/>
    <w:rsid w:val="007508FD"/>
    <w:rsid w:val="00751797"/>
    <w:rsid w:val="00757F11"/>
    <w:rsid w:val="0076272C"/>
    <w:rsid w:val="00763BD8"/>
    <w:rsid w:val="007954A8"/>
    <w:rsid w:val="007967A0"/>
    <w:rsid w:val="007A1A0C"/>
    <w:rsid w:val="007C1715"/>
    <w:rsid w:val="007D320B"/>
    <w:rsid w:val="007E62BB"/>
    <w:rsid w:val="007F5D30"/>
    <w:rsid w:val="00827FBF"/>
    <w:rsid w:val="00837D3B"/>
    <w:rsid w:val="008402B3"/>
    <w:rsid w:val="00852FF4"/>
    <w:rsid w:val="0085562A"/>
    <w:rsid w:val="00861B85"/>
    <w:rsid w:val="00865026"/>
    <w:rsid w:val="00877C3C"/>
    <w:rsid w:val="008804AF"/>
    <w:rsid w:val="00887B30"/>
    <w:rsid w:val="00895927"/>
    <w:rsid w:val="00897B49"/>
    <w:rsid w:val="008A521A"/>
    <w:rsid w:val="008B7084"/>
    <w:rsid w:val="008B78EF"/>
    <w:rsid w:val="008C4304"/>
    <w:rsid w:val="008C50DC"/>
    <w:rsid w:val="008D400C"/>
    <w:rsid w:val="008F11FD"/>
    <w:rsid w:val="008F69BA"/>
    <w:rsid w:val="009002CF"/>
    <w:rsid w:val="00900FF8"/>
    <w:rsid w:val="00902E26"/>
    <w:rsid w:val="00906416"/>
    <w:rsid w:val="00917474"/>
    <w:rsid w:val="00920206"/>
    <w:rsid w:val="00921EA2"/>
    <w:rsid w:val="00930D1C"/>
    <w:rsid w:val="0094088D"/>
    <w:rsid w:val="009460BA"/>
    <w:rsid w:val="00955E16"/>
    <w:rsid w:val="00960C81"/>
    <w:rsid w:val="00966D25"/>
    <w:rsid w:val="00974DBB"/>
    <w:rsid w:val="00982F6D"/>
    <w:rsid w:val="009A086E"/>
    <w:rsid w:val="009B3C92"/>
    <w:rsid w:val="009D5576"/>
    <w:rsid w:val="009E49D7"/>
    <w:rsid w:val="009F008C"/>
    <w:rsid w:val="00A0319F"/>
    <w:rsid w:val="00A06B73"/>
    <w:rsid w:val="00A170D1"/>
    <w:rsid w:val="00A2430D"/>
    <w:rsid w:val="00A31155"/>
    <w:rsid w:val="00A35A43"/>
    <w:rsid w:val="00A37550"/>
    <w:rsid w:val="00A54178"/>
    <w:rsid w:val="00A6761E"/>
    <w:rsid w:val="00A770E3"/>
    <w:rsid w:val="00AA1BA5"/>
    <w:rsid w:val="00AD3437"/>
    <w:rsid w:val="00AD4270"/>
    <w:rsid w:val="00AE2C0A"/>
    <w:rsid w:val="00AE5123"/>
    <w:rsid w:val="00AF59CB"/>
    <w:rsid w:val="00B037B8"/>
    <w:rsid w:val="00B33667"/>
    <w:rsid w:val="00B368FE"/>
    <w:rsid w:val="00B40075"/>
    <w:rsid w:val="00B41BE9"/>
    <w:rsid w:val="00B42DC0"/>
    <w:rsid w:val="00B64AA2"/>
    <w:rsid w:val="00B6566B"/>
    <w:rsid w:val="00B66C46"/>
    <w:rsid w:val="00B70005"/>
    <w:rsid w:val="00B7092B"/>
    <w:rsid w:val="00B90FF8"/>
    <w:rsid w:val="00B94FF4"/>
    <w:rsid w:val="00BA0413"/>
    <w:rsid w:val="00BB3B77"/>
    <w:rsid w:val="00BB745E"/>
    <w:rsid w:val="00BC5201"/>
    <w:rsid w:val="00BC6A38"/>
    <w:rsid w:val="00BF562F"/>
    <w:rsid w:val="00BF7690"/>
    <w:rsid w:val="00C073AA"/>
    <w:rsid w:val="00C07EAB"/>
    <w:rsid w:val="00C121D6"/>
    <w:rsid w:val="00C20063"/>
    <w:rsid w:val="00C274DA"/>
    <w:rsid w:val="00C45C80"/>
    <w:rsid w:val="00C508BF"/>
    <w:rsid w:val="00C628C9"/>
    <w:rsid w:val="00C649E5"/>
    <w:rsid w:val="00C7591A"/>
    <w:rsid w:val="00C761A7"/>
    <w:rsid w:val="00C81B42"/>
    <w:rsid w:val="00C83EB4"/>
    <w:rsid w:val="00CB41CA"/>
    <w:rsid w:val="00CB55B6"/>
    <w:rsid w:val="00CB5B70"/>
    <w:rsid w:val="00CB719D"/>
    <w:rsid w:val="00CC7B04"/>
    <w:rsid w:val="00CD2E21"/>
    <w:rsid w:val="00CE3E2B"/>
    <w:rsid w:val="00CF2279"/>
    <w:rsid w:val="00CF5DF4"/>
    <w:rsid w:val="00CF6AC3"/>
    <w:rsid w:val="00D00E3C"/>
    <w:rsid w:val="00D2212A"/>
    <w:rsid w:val="00D23F25"/>
    <w:rsid w:val="00D251BF"/>
    <w:rsid w:val="00D26768"/>
    <w:rsid w:val="00D4359C"/>
    <w:rsid w:val="00D451A0"/>
    <w:rsid w:val="00D63617"/>
    <w:rsid w:val="00D71EC3"/>
    <w:rsid w:val="00D76AD7"/>
    <w:rsid w:val="00D77D02"/>
    <w:rsid w:val="00D85699"/>
    <w:rsid w:val="00D92753"/>
    <w:rsid w:val="00DA233C"/>
    <w:rsid w:val="00DA2D83"/>
    <w:rsid w:val="00DA3185"/>
    <w:rsid w:val="00DC0B28"/>
    <w:rsid w:val="00DD6A91"/>
    <w:rsid w:val="00DE52A9"/>
    <w:rsid w:val="00DE7FFB"/>
    <w:rsid w:val="00DF5B36"/>
    <w:rsid w:val="00E03C4E"/>
    <w:rsid w:val="00E26F9D"/>
    <w:rsid w:val="00E34268"/>
    <w:rsid w:val="00E4267D"/>
    <w:rsid w:val="00E46FBE"/>
    <w:rsid w:val="00E509C1"/>
    <w:rsid w:val="00E52DA2"/>
    <w:rsid w:val="00E60AAA"/>
    <w:rsid w:val="00E6735F"/>
    <w:rsid w:val="00E72411"/>
    <w:rsid w:val="00E73EC1"/>
    <w:rsid w:val="00E7674F"/>
    <w:rsid w:val="00E8482B"/>
    <w:rsid w:val="00E8766E"/>
    <w:rsid w:val="00EA3329"/>
    <w:rsid w:val="00EB1B83"/>
    <w:rsid w:val="00EB23A0"/>
    <w:rsid w:val="00EB4758"/>
    <w:rsid w:val="00EB5E26"/>
    <w:rsid w:val="00ED5917"/>
    <w:rsid w:val="00EE74F5"/>
    <w:rsid w:val="00EF0E9B"/>
    <w:rsid w:val="00EF0F43"/>
    <w:rsid w:val="00F07669"/>
    <w:rsid w:val="00F1279B"/>
    <w:rsid w:val="00F15DAB"/>
    <w:rsid w:val="00F3302C"/>
    <w:rsid w:val="00F352EF"/>
    <w:rsid w:val="00F416B9"/>
    <w:rsid w:val="00F53172"/>
    <w:rsid w:val="00F63520"/>
    <w:rsid w:val="00F761C3"/>
    <w:rsid w:val="00F80438"/>
    <w:rsid w:val="00F81F80"/>
    <w:rsid w:val="00FA350A"/>
    <w:rsid w:val="00FB5EE3"/>
    <w:rsid w:val="00FD4523"/>
    <w:rsid w:val="00FD4F60"/>
    <w:rsid w:val="00FE6E55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7856"/>
  <w15:docId w15:val="{97C56C63-EB05-47EA-B83E-B1542B9E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FF8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46FBE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46FBE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2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04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F11F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8F11FD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E7674F"/>
    <w:pPr>
      <w:spacing w:after="0" w:line="240" w:lineRule="auto"/>
      <w:jc w:val="both"/>
    </w:pPr>
    <w:rPr>
      <w:rFonts w:ascii="Times New Roman" w:hAnsi="Times New Roman"/>
      <w:sz w:val="24"/>
      <w:szCs w:val="26"/>
    </w:rPr>
  </w:style>
  <w:style w:type="character" w:customStyle="1" w:styleId="Tekstpodstawowy3Znak">
    <w:name w:val="Tekst podstawowy 3 Znak"/>
    <w:link w:val="Tekstpodstawowy3"/>
    <w:semiHidden/>
    <w:rsid w:val="00E7674F"/>
    <w:rPr>
      <w:rFonts w:ascii="Times New Roman" w:hAnsi="Times New Roman"/>
      <w:sz w:val="24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641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06416"/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6FB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46FBE"/>
    <w:rPr>
      <w:sz w:val="22"/>
      <w:szCs w:val="22"/>
    </w:rPr>
  </w:style>
  <w:style w:type="character" w:customStyle="1" w:styleId="Nagwek3Znak">
    <w:name w:val="Nagłówek 3 Znak"/>
    <w:link w:val="Nagwek3"/>
    <w:rsid w:val="00E46FBE"/>
    <w:rPr>
      <w:rFonts w:ascii="Times New Roman" w:hAnsi="Times New Roman"/>
      <w:b/>
      <w:bCs/>
      <w:sz w:val="24"/>
      <w:szCs w:val="24"/>
    </w:rPr>
  </w:style>
  <w:style w:type="character" w:customStyle="1" w:styleId="Nagwek9Znak">
    <w:name w:val="Nagłówek 9 Znak"/>
    <w:link w:val="Nagwek9"/>
    <w:rsid w:val="00E46FBE"/>
    <w:rPr>
      <w:rFonts w:ascii="Times New Roman" w:hAnsi="Times New Roman"/>
      <w:b/>
      <w:bCs/>
      <w:szCs w:val="24"/>
    </w:rPr>
  </w:style>
  <w:style w:type="paragraph" w:styleId="Tekstblokowy">
    <w:name w:val="Block Text"/>
    <w:basedOn w:val="Normalny"/>
    <w:rsid w:val="00E46FBE"/>
    <w:pPr>
      <w:spacing w:after="0" w:line="240" w:lineRule="auto"/>
      <w:ind w:left="540" w:right="612" w:hanging="540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27F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7FBF"/>
    <w:rPr>
      <w:sz w:val="22"/>
      <w:szCs w:val="22"/>
    </w:rPr>
  </w:style>
  <w:style w:type="character" w:styleId="Hipercze">
    <w:name w:val="Hyperlink"/>
    <w:rsid w:val="004F35CB"/>
    <w:rPr>
      <w:color w:val="0000FF"/>
      <w:u w:val="single"/>
    </w:rPr>
  </w:style>
  <w:style w:type="paragraph" w:customStyle="1" w:styleId="j">
    <w:name w:val="j"/>
    <w:basedOn w:val="Normalny"/>
    <w:rsid w:val="004F3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produsbold">
    <w:name w:val="styleprodusbold"/>
    <w:rsid w:val="004F35CB"/>
  </w:style>
  <w:style w:type="paragraph" w:customStyle="1" w:styleId="Zwykytekst1">
    <w:name w:val="Zwykły tekst1"/>
    <w:basedOn w:val="Normalny"/>
    <w:rsid w:val="00E52DA2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7435-1004-4550-B78C-8AB6607E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1313</Words>
  <Characters>7879</Characters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2020-07-01T10:57:00Z</cp:lastPrinted>
  <dcterms:created xsi:type="dcterms:W3CDTF">2019-12-07T02:39:00Z</dcterms:created>
  <dcterms:modified xsi:type="dcterms:W3CDTF">2020-07-05T21:14:00Z</dcterms:modified>
</cp:coreProperties>
</file>