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CB6" w:rsidRDefault="009D6B08" w:rsidP="001A38B7">
      <w:pPr>
        <w:tabs>
          <w:tab w:val="left" w:pos="2955"/>
        </w:tabs>
        <w:spacing w:after="120" w:line="360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Załącznik nr 2</w:t>
      </w:r>
      <w:r w:rsidR="00FC1757" w:rsidRPr="00BC4C65">
        <w:rPr>
          <w:rFonts w:ascii="Arial" w:hAnsi="Arial" w:cs="Arial"/>
          <w:sz w:val="24"/>
          <w:szCs w:val="24"/>
        </w:rPr>
        <w:t xml:space="preserve"> do zapytania </w:t>
      </w:r>
      <w:r w:rsidR="00332183" w:rsidRPr="00BC4C65">
        <w:rPr>
          <w:rFonts w:ascii="Arial" w:hAnsi="Arial" w:cs="Arial"/>
          <w:sz w:val="24"/>
          <w:szCs w:val="24"/>
        </w:rPr>
        <w:t>ofertowego</w:t>
      </w:r>
      <w:r w:rsidR="00E93F37">
        <w:rPr>
          <w:rFonts w:ascii="Arial" w:hAnsi="Arial" w:cs="Arial"/>
          <w:sz w:val="24"/>
          <w:szCs w:val="24"/>
        </w:rPr>
        <w:t xml:space="preserve">_ specyfikacja techniczna </w:t>
      </w:r>
    </w:p>
    <w:bookmarkEnd w:id="0"/>
    <w:p w:rsidR="00C247B6" w:rsidRDefault="00C247B6" w:rsidP="001A38B7">
      <w:pPr>
        <w:tabs>
          <w:tab w:val="left" w:pos="2955"/>
        </w:tabs>
        <w:spacing w:after="120" w:line="360" w:lineRule="auto"/>
        <w:rPr>
          <w:b/>
          <w:sz w:val="28"/>
          <w:szCs w:val="28"/>
        </w:rPr>
      </w:pPr>
    </w:p>
    <w:p w:rsidR="001A38B7" w:rsidRDefault="001A38B7" w:rsidP="001A38B7">
      <w:pPr>
        <w:tabs>
          <w:tab w:val="left" w:pos="2955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1A38B7">
        <w:rPr>
          <w:b/>
          <w:sz w:val="28"/>
          <w:szCs w:val="28"/>
        </w:rPr>
        <w:t>SPECYFIKACJA TECHNICZNA</w:t>
      </w:r>
    </w:p>
    <w:p w:rsidR="00C247B6" w:rsidRPr="00C247B6" w:rsidRDefault="00C247B6" w:rsidP="00C247B6">
      <w:pPr>
        <w:tabs>
          <w:tab w:val="left" w:pos="2955"/>
        </w:tabs>
        <w:spacing w:after="120"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C247B6">
        <w:rPr>
          <w:rFonts w:ascii="Arial" w:hAnsi="Arial" w:cs="Arial"/>
          <w:bCs/>
          <w:iCs/>
          <w:sz w:val="24"/>
          <w:szCs w:val="24"/>
        </w:rPr>
        <w:t>zakup sprzętu dla Zespołu Szkół Zawodowych im. Gen. Stanisława Maczka w Koronowie w ramach projektu „Rozwój bazy kształcenia zawodowego w powiecie bydgoskim</w:t>
      </w:r>
      <w:r w:rsidRPr="00C247B6"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:rsidR="005C7222" w:rsidRPr="00BC4C65" w:rsidRDefault="005C7222">
      <w:pPr>
        <w:spacing w:after="0" w:line="240" w:lineRule="auto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</w:p>
    <w:p w:rsidR="005C7222" w:rsidRPr="00BC4C65" w:rsidRDefault="005C7222">
      <w:pPr>
        <w:spacing w:after="0" w:line="240" w:lineRule="auto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  <w:r w:rsidRPr="00BC4C65"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  <w:t xml:space="preserve">Wykonawca wypełnia wyłącznie tabele, dla Części na które składa ofertę </w:t>
      </w:r>
    </w:p>
    <w:p w:rsidR="001F0E4C" w:rsidRDefault="001F0E4C" w:rsidP="0082173F">
      <w:pPr>
        <w:spacing w:after="0" w:line="240" w:lineRule="auto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</w:p>
    <w:p w:rsidR="00EB635E" w:rsidRPr="00BC4C65" w:rsidRDefault="00EB635E" w:rsidP="0082173F">
      <w:pPr>
        <w:spacing w:after="0" w:line="240" w:lineRule="auto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</w:p>
    <w:p w:rsidR="00C247B6" w:rsidRPr="00C247B6" w:rsidRDefault="006C021E" w:rsidP="00C247B6">
      <w:pPr>
        <w:suppressAutoHyphens/>
        <w:autoSpaceDN w:val="0"/>
        <w:spacing w:after="120" w:line="36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  <w:r w:rsidRPr="00BC4C65"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  <w:t>CZĘŚĆ I</w:t>
      </w:r>
    </w:p>
    <w:tbl>
      <w:tblPr>
        <w:tblpPr w:leftFromText="141" w:rightFromText="141" w:vertAnchor="text" w:horzAnchor="margin" w:tblpY="-59"/>
        <w:tblW w:w="8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3981"/>
      </w:tblGrid>
      <w:tr w:rsidR="00EB635E" w:rsidRPr="00BC4C65" w:rsidTr="00C247B6">
        <w:trPr>
          <w:trHeight w:val="391"/>
        </w:trPr>
        <w:tc>
          <w:tcPr>
            <w:tcW w:w="4642" w:type="dxa"/>
            <w:vAlign w:val="center"/>
          </w:tcPr>
          <w:p w:rsidR="00EB635E" w:rsidRPr="00BC4C65" w:rsidRDefault="00EB635E" w:rsidP="00EB635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BC4C65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Minimalne parametry</w:t>
            </w:r>
          </w:p>
        </w:tc>
        <w:tc>
          <w:tcPr>
            <w:tcW w:w="3981" w:type="dxa"/>
          </w:tcPr>
          <w:p w:rsidR="00EB635E" w:rsidRPr="00BC4C65" w:rsidRDefault="00EB635E" w:rsidP="00EB635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E401C3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Rozwiązania oferowane*</w:t>
            </w:r>
          </w:p>
        </w:tc>
      </w:tr>
      <w:tr w:rsidR="00EB635E" w:rsidRPr="00BC4C65" w:rsidTr="00C247B6">
        <w:trPr>
          <w:trHeight w:val="615"/>
        </w:trPr>
        <w:tc>
          <w:tcPr>
            <w:tcW w:w="4642" w:type="dxa"/>
            <w:shd w:val="clear" w:color="auto" w:fill="auto"/>
            <w:vAlign w:val="center"/>
          </w:tcPr>
          <w:p w:rsidR="00EB635E" w:rsidRPr="00BC4C65" w:rsidRDefault="00EB635E" w:rsidP="00EB635E">
            <w:pPr>
              <w:pStyle w:val="Bezodstpw"/>
              <w:spacing w:line="276" w:lineRule="auto"/>
              <w:ind w:firstLine="0"/>
              <w:rPr>
                <w:rFonts w:ascii="Arial" w:hAnsi="Arial" w:cs="Arial"/>
              </w:rPr>
            </w:pPr>
            <w:r w:rsidRPr="00BC4C65">
              <w:rPr>
                <w:rFonts w:ascii="Arial" w:hAnsi="Arial" w:cs="Arial"/>
              </w:rPr>
              <w:t xml:space="preserve">Maksymalny format: </w:t>
            </w:r>
            <w:r w:rsidRPr="00BC4C65">
              <w:rPr>
                <w:rFonts w:ascii="Arial" w:hAnsi="Arial" w:cs="Arial"/>
                <w:b/>
              </w:rPr>
              <w:t>A4</w:t>
            </w:r>
          </w:p>
        </w:tc>
        <w:tc>
          <w:tcPr>
            <w:tcW w:w="3981" w:type="dxa"/>
          </w:tcPr>
          <w:p w:rsidR="00EB635E" w:rsidRPr="00BC4C65" w:rsidRDefault="00EB635E" w:rsidP="00EB635E">
            <w:pPr>
              <w:pStyle w:val="Bezodstpw"/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  <w:tr w:rsidR="00EB635E" w:rsidRPr="00BC4C65" w:rsidTr="00C247B6">
        <w:trPr>
          <w:trHeight w:val="218"/>
        </w:trPr>
        <w:tc>
          <w:tcPr>
            <w:tcW w:w="4642" w:type="dxa"/>
            <w:shd w:val="clear" w:color="auto" w:fill="auto"/>
            <w:vAlign w:val="center"/>
          </w:tcPr>
          <w:p w:rsidR="00EB635E" w:rsidRPr="00BC4C65" w:rsidRDefault="00EB635E" w:rsidP="00EB635E">
            <w:pPr>
              <w:pStyle w:val="Bezodstpw"/>
              <w:spacing w:line="276" w:lineRule="auto"/>
              <w:ind w:firstLine="0"/>
              <w:rPr>
                <w:rFonts w:ascii="Arial" w:hAnsi="Arial" w:cs="Arial"/>
              </w:rPr>
            </w:pPr>
            <w:r w:rsidRPr="00BC4C65">
              <w:rPr>
                <w:rFonts w:ascii="Arial" w:hAnsi="Arial" w:cs="Arial"/>
              </w:rPr>
              <w:t xml:space="preserve">Rozdzielczość druku mono: </w:t>
            </w:r>
            <w:r w:rsidRPr="00BC4C65">
              <w:rPr>
                <w:rFonts w:ascii="Arial" w:hAnsi="Arial" w:cs="Arial"/>
                <w:b/>
              </w:rPr>
              <w:t xml:space="preserve">1200x1200 </w:t>
            </w:r>
            <w:proofErr w:type="spellStart"/>
            <w:r w:rsidRPr="00BC4C65">
              <w:rPr>
                <w:rFonts w:ascii="Arial" w:hAnsi="Arial" w:cs="Arial"/>
                <w:b/>
              </w:rPr>
              <w:t>dpi</w:t>
            </w:r>
            <w:proofErr w:type="spellEnd"/>
          </w:p>
        </w:tc>
        <w:tc>
          <w:tcPr>
            <w:tcW w:w="3981" w:type="dxa"/>
          </w:tcPr>
          <w:p w:rsidR="00EB635E" w:rsidRPr="00BC4C65" w:rsidRDefault="00EB635E" w:rsidP="00EB635E">
            <w:pPr>
              <w:pStyle w:val="Bezodstpw"/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  <w:tr w:rsidR="00EB635E" w:rsidRPr="00BC4C65" w:rsidTr="00C247B6">
        <w:trPr>
          <w:trHeight w:val="218"/>
        </w:trPr>
        <w:tc>
          <w:tcPr>
            <w:tcW w:w="4642" w:type="dxa"/>
            <w:shd w:val="clear" w:color="auto" w:fill="auto"/>
            <w:vAlign w:val="center"/>
          </w:tcPr>
          <w:p w:rsidR="00EB635E" w:rsidRPr="00BC4C65" w:rsidRDefault="00EB635E" w:rsidP="00EB635E">
            <w:pPr>
              <w:pStyle w:val="Bezodstpw"/>
              <w:spacing w:line="276" w:lineRule="auto"/>
              <w:ind w:firstLine="0"/>
              <w:rPr>
                <w:rFonts w:ascii="Arial" w:hAnsi="Arial" w:cs="Arial"/>
              </w:rPr>
            </w:pPr>
            <w:r w:rsidRPr="00BC4C65">
              <w:rPr>
                <w:rFonts w:ascii="Arial" w:hAnsi="Arial" w:cs="Arial"/>
              </w:rPr>
              <w:t xml:space="preserve">Szybkość drukowania mono: do </w:t>
            </w:r>
            <w:r w:rsidRPr="00BC4C65">
              <w:rPr>
                <w:rFonts w:ascii="Arial" w:hAnsi="Arial" w:cs="Arial"/>
                <w:b/>
                <w:bCs/>
              </w:rPr>
              <w:t>20 stron A4/min.</w:t>
            </w:r>
          </w:p>
        </w:tc>
        <w:tc>
          <w:tcPr>
            <w:tcW w:w="3981" w:type="dxa"/>
          </w:tcPr>
          <w:p w:rsidR="00EB635E" w:rsidRPr="00BC4C65" w:rsidRDefault="00EB635E" w:rsidP="00EB635E">
            <w:pPr>
              <w:pStyle w:val="Bezodstpw"/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  <w:tr w:rsidR="00EB635E" w:rsidRPr="00BC4C65" w:rsidTr="00C247B6">
        <w:trPr>
          <w:trHeight w:val="218"/>
        </w:trPr>
        <w:tc>
          <w:tcPr>
            <w:tcW w:w="4642" w:type="dxa"/>
            <w:shd w:val="clear" w:color="auto" w:fill="auto"/>
            <w:vAlign w:val="center"/>
          </w:tcPr>
          <w:p w:rsidR="00EB635E" w:rsidRPr="00BC4C65" w:rsidRDefault="00EB635E" w:rsidP="00EB635E">
            <w:pPr>
              <w:pStyle w:val="Bezodstpw"/>
              <w:spacing w:line="276" w:lineRule="auto"/>
              <w:ind w:firstLine="0"/>
              <w:rPr>
                <w:rFonts w:ascii="Arial" w:hAnsi="Arial" w:cs="Arial"/>
              </w:rPr>
            </w:pPr>
            <w:r w:rsidRPr="00BC4C65">
              <w:rPr>
                <w:rFonts w:ascii="Arial" w:hAnsi="Arial" w:cs="Arial"/>
              </w:rPr>
              <w:t xml:space="preserve">Łączność </w:t>
            </w:r>
            <w:r w:rsidRPr="00BC4C65">
              <w:rPr>
                <w:rFonts w:ascii="Arial" w:hAnsi="Arial" w:cs="Arial"/>
                <w:b/>
              </w:rPr>
              <w:t>USB, bezprzewodowa.</w:t>
            </w:r>
          </w:p>
        </w:tc>
        <w:tc>
          <w:tcPr>
            <w:tcW w:w="3981" w:type="dxa"/>
          </w:tcPr>
          <w:p w:rsidR="00EB635E" w:rsidRPr="00BC4C65" w:rsidRDefault="00EB635E" w:rsidP="00EB635E">
            <w:pPr>
              <w:pStyle w:val="Bezodstpw"/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  <w:tr w:rsidR="00EB635E" w:rsidRPr="00BC4C65" w:rsidTr="00C247B6">
        <w:trPr>
          <w:trHeight w:val="218"/>
        </w:trPr>
        <w:tc>
          <w:tcPr>
            <w:tcW w:w="4642" w:type="dxa"/>
            <w:shd w:val="clear" w:color="auto" w:fill="auto"/>
            <w:vAlign w:val="center"/>
          </w:tcPr>
          <w:p w:rsidR="00EB635E" w:rsidRPr="00BC4C65" w:rsidRDefault="00EB635E" w:rsidP="00EB635E">
            <w:pPr>
              <w:pStyle w:val="Bezodstpw"/>
              <w:spacing w:line="276" w:lineRule="auto"/>
              <w:ind w:firstLine="0"/>
              <w:rPr>
                <w:rFonts w:ascii="Arial" w:hAnsi="Arial" w:cs="Arial"/>
              </w:rPr>
            </w:pPr>
            <w:r w:rsidRPr="00BC4C65">
              <w:rPr>
                <w:rFonts w:ascii="Arial" w:hAnsi="Arial" w:cs="Arial"/>
              </w:rPr>
              <w:t xml:space="preserve">Optyczna rozdzielczość skanowania do </w:t>
            </w:r>
            <w:r w:rsidRPr="00BC4C65">
              <w:rPr>
                <w:rFonts w:ascii="Arial" w:hAnsi="Arial" w:cs="Arial"/>
                <w:b/>
              </w:rPr>
              <w:t xml:space="preserve">600x600 </w:t>
            </w:r>
            <w:proofErr w:type="spellStart"/>
            <w:r w:rsidRPr="00BC4C65">
              <w:rPr>
                <w:rFonts w:ascii="Arial" w:hAnsi="Arial" w:cs="Arial"/>
                <w:b/>
              </w:rPr>
              <w:t>dpi</w:t>
            </w:r>
            <w:proofErr w:type="spellEnd"/>
          </w:p>
        </w:tc>
        <w:tc>
          <w:tcPr>
            <w:tcW w:w="3981" w:type="dxa"/>
          </w:tcPr>
          <w:p w:rsidR="00EB635E" w:rsidRPr="00BC4C65" w:rsidRDefault="00EB635E" w:rsidP="00EB635E">
            <w:pPr>
              <w:pStyle w:val="Bezodstpw"/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  <w:tr w:rsidR="00EB635E" w:rsidRPr="00BC4C65" w:rsidTr="00C247B6">
        <w:trPr>
          <w:trHeight w:val="218"/>
        </w:trPr>
        <w:tc>
          <w:tcPr>
            <w:tcW w:w="4642" w:type="dxa"/>
            <w:shd w:val="clear" w:color="auto" w:fill="auto"/>
            <w:vAlign w:val="center"/>
          </w:tcPr>
          <w:p w:rsidR="00EB635E" w:rsidRPr="00BC4C65" w:rsidRDefault="00EB635E" w:rsidP="00EB635E">
            <w:pPr>
              <w:pStyle w:val="Bezodstpw"/>
              <w:ind w:hanging="108"/>
              <w:rPr>
                <w:rFonts w:ascii="Arial" w:hAnsi="Arial" w:cs="Arial"/>
              </w:rPr>
            </w:pPr>
            <w:r w:rsidRPr="00BC4C65">
              <w:rPr>
                <w:rFonts w:ascii="Arial" w:hAnsi="Arial" w:cs="Arial"/>
              </w:rPr>
              <w:t xml:space="preserve"> Skanowanie do plików w formacie: PDF, JPG.</w:t>
            </w:r>
          </w:p>
        </w:tc>
        <w:tc>
          <w:tcPr>
            <w:tcW w:w="3981" w:type="dxa"/>
          </w:tcPr>
          <w:p w:rsidR="00EB635E" w:rsidRPr="00BC4C65" w:rsidRDefault="00EB635E" w:rsidP="00EB635E">
            <w:pPr>
              <w:pStyle w:val="Bezodstpw"/>
              <w:ind w:hanging="108"/>
              <w:rPr>
                <w:rFonts w:ascii="Arial" w:hAnsi="Arial" w:cs="Arial"/>
              </w:rPr>
            </w:pPr>
          </w:p>
        </w:tc>
      </w:tr>
      <w:tr w:rsidR="00EB635E" w:rsidRPr="00BC4C65" w:rsidTr="00C247B6">
        <w:trPr>
          <w:trHeight w:val="218"/>
        </w:trPr>
        <w:tc>
          <w:tcPr>
            <w:tcW w:w="4642" w:type="dxa"/>
            <w:shd w:val="clear" w:color="auto" w:fill="auto"/>
            <w:vAlign w:val="center"/>
          </w:tcPr>
          <w:p w:rsidR="00EB635E" w:rsidRPr="00BC4C65" w:rsidRDefault="00EB635E" w:rsidP="00EB635E">
            <w:pPr>
              <w:pStyle w:val="Bezodstpw"/>
              <w:ind w:hanging="108"/>
              <w:rPr>
                <w:rFonts w:ascii="Arial" w:hAnsi="Arial" w:cs="Arial"/>
              </w:rPr>
            </w:pPr>
            <w:r w:rsidRPr="00BC4C65">
              <w:rPr>
                <w:rFonts w:ascii="Arial" w:hAnsi="Arial" w:cs="Arial"/>
              </w:rPr>
              <w:t xml:space="preserve"> Minimalne parametry kopiowania:</w:t>
            </w:r>
          </w:p>
          <w:p w:rsidR="00EB635E" w:rsidRPr="00BC4C65" w:rsidRDefault="00EB635E" w:rsidP="00EB635E">
            <w:pPr>
              <w:pStyle w:val="Bezodstpw"/>
              <w:ind w:hanging="108"/>
              <w:rPr>
                <w:rFonts w:ascii="Arial" w:hAnsi="Arial" w:cs="Arial"/>
              </w:rPr>
            </w:pPr>
            <w:r w:rsidRPr="00BC4C65">
              <w:rPr>
                <w:rFonts w:ascii="Arial" w:hAnsi="Arial" w:cs="Arial"/>
                <w:b/>
              </w:rPr>
              <w:t xml:space="preserve">  20 kopii/min (A4)</w:t>
            </w:r>
            <w:r w:rsidRPr="00BC4C65">
              <w:rPr>
                <w:rFonts w:ascii="Arial" w:hAnsi="Arial" w:cs="Arial"/>
              </w:rPr>
              <w:t xml:space="preserve"> </w:t>
            </w:r>
          </w:p>
          <w:p w:rsidR="00EB635E" w:rsidRPr="00BC4C65" w:rsidRDefault="00EB635E" w:rsidP="00EB635E">
            <w:pPr>
              <w:pStyle w:val="Bezodstpw"/>
              <w:ind w:hanging="108"/>
              <w:rPr>
                <w:rFonts w:ascii="Arial" w:hAnsi="Arial" w:cs="Arial"/>
              </w:rPr>
            </w:pPr>
          </w:p>
        </w:tc>
        <w:tc>
          <w:tcPr>
            <w:tcW w:w="3981" w:type="dxa"/>
          </w:tcPr>
          <w:p w:rsidR="00EB635E" w:rsidRPr="00BC4C65" w:rsidRDefault="00EB635E" w:rsidP="00EB635E">
            <w:pPr>
              <w:pStyle w:val="Bezodstpw"/>
              <w:ind w:hanging="108"/>
              <w:rPr>
                <w:rFonts w:ascii="Arial" w:hAnsi="Arial" w:cs="Arial"/>
              </w:rPr>
            </w:pPr>
          </w:p>
        </w:tc>
      </w:tr>
      <w:tr w:rsidR="00EB635E" w:rsidRPr="00BC4C65" w:rsidTr="00C247B6">
        <w:trPr>
          <w:trHeight w:val="218"/>
        </w:trPr>
        <w:tc>
          <w:tcPr>
            <w:tcW w:w="4642" w:type="dxa"/>
            <w:shd w:val="clear" w:color="auto" w:fill="auto"/>
            <w:vAlign w:val="center"/>
          </w:tcPr>
          <w:p w:rsidR="00EB635E" w:rsidRPr="00BC4C65" w:rsidRDefault="00EB635E" w:rsidP="00EB635E">
            <w:pPr>
              <w:pStyle w:val="Akapitzlist"/>
              <w:suppressAutoHyphens/>
              <w:autoSpaceDN w:val="0"/>
              <w:spacing w:after="120"/>
              <w:ind w:left="-108"/>
              <w:textAlignment w:val="baseline"/>
              <w:rPr>
                <w:rFonts w:ascii="Arial" w:hAnsi="Arial" w:cs="Arial"/>
                <w:b/>
              </w:rPr>
            </w:pPr>
            <w:r w:rsidRPr="00BC4C65">
              <w:rPr>
                <w:rFonts w:ascii="Arial" w:hAnsi="Arial" w:cs="Arial"/>
              </w:rPr>
              <w:t>Gwarancja producenta 24 miesiące.</w:t>
            </w:r>
          </w:p>
        </w:tc>
        <w:tc>
          <w:tcPr>
            <w:tcW w:w="3981" w:type="dxa"/>
          </w:tcPr>
          <w:p w:rsidR="00EB635E" w:rsidRPr="00BC4C65" w:rsidRDefault="00EB635E" w:rsidP="00EB635E">
            <w:pPr>
              <w:pStyle w:val="Akapitzlist"/>
              <w:suppressAutoHyphens/>
              <w:autoSpaceDN w:val="0"/>
              <w:spacing w:after="120"/>
              <w:ind w:left="-108"/>
              <w:textAlignment w:val="baseline"/>
              <w:rPr>
                <w:rFonts w:ascii="Arial" w:hAnsi="Arial" w:cs="Arial"/>
              </w:rPr>
            </w:pPr>
          </w:p>
        </w:tc>
      </w:tr>
    </w:tbl>
    <w:p w:rsidR="00BC4C65" w:rsidRDefault="00BC4C65" w:rsidP="004D784C">
      <w:pPr>
        <w:suppressAutoHyphens/>
        <w:autoSpaceDN w:val="0"/>
        <w:spacing w:after="120" w:line="36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</w:p>
    <w:p w:rsidR="00C247B6" w:rsidRDefault="00C247B6" w:rsidP="004D784C">
      <w:pPr>
        <w:suppressAutoHyphens/>
        <w:autoSpaceDN w:val="0"/>
        <w:spacing w:after="120" w:line="36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</w:p>
    <w:p w:rsidR="00C247B6" w:rsidRDefault="00C247B6" w:rsidP="004D784C">
      <w:pPr>
        <w:suppressAutoHyphens/>
        <w:autoSpaceDN w:val="0"/>
        <w:spacing w:after="120" w:line="36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</w:p>
    <w:p w:rsidR="00C247B6" w:rsidRDefault="00C247B6" w:rsidP="004D784C">
      <w:pPr>
        <w:suppressAutoHyphens/>
        <w:autoSpaceDN w:val="0"/>
        <w:spacing w:after="120" w:line="36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</w:p>
    <w:p w:rsidR="00C247B6" w:rsidRDefault="00C247B6" w:rsidP="004D784C">
      <w:pPr>
        <w:suppressAutoHyphens/>
        <w:autoSpaceDN w:val="0"/>
        <w:spacing w:after="120" w:line="36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</w:p>
    <w:p w:rsidR="00C247B6" w:rsidRDefault="00C247B6" w:rsidP="004D784C">
      <w:pPr>
        <w:suppressAutoHyphens/>
        <w:autoSpaceDN w:val="0"/>
        <w:spacing w:after="120" w:line="36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</w:p>
    <w:p w:rsidR="00BC4C65" w:rsidRPr="00C247B6" w:rsidRDefault="006C021E" w:rsidP="00C247B6">
      <w:pPr>
        <w:suppressAutoHyphens/>
        <w:autoSpaceDN w:val="0"/>
        <w:spacing w:after="120" w:line="36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  <w:r w:rsidRPr="00BC4C65"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  <w:lastRenderedPageBreak/>
        <w:t>CZĘŚĆ II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79"/>
        <w:gridCol w:w="3502"/>
        <w:gridCol w:w="3281"/>
      </w:tblGrid>
      <w:tr w:rsidR="00BC4C65" w:rsidRPr="008F30C3" w:rsidTr="00257DCD">
        <w:tc>
          <w:tcPr>
            <w:tcW w:w="5781" w:type="dxa"/>
            <w:gridSpan w:val="2"/>
            <w:vAlign w:val="center"/>
          </w:tcPr>
          <w:p w:rsidR="00BC4C65" w:rsidRPr="008F30C3" w:rsidRDefault="00BC4C65" w:rsidP="001F2EC9">
            <w:pPr>
              <w:spacing w:after="0"/>
              <w:jc w:val="center"/>
              <w:rPr>
                <w:rFonts w:ascii="Arial" w:eastAsiaTheme="minorEastAsia" w:hAnsi="Arial" w:cs="Arial"/>
                <w:b/>
                <w:sz w:val="24"/>
                <w:lang w:eastAsia="pl-PL"/>
              </w:rPr>
            </w:pPr>
            <w:r w:rsidRPr="00557CA6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Minimalne parametry</w:t>
            </w:r>
          </w:p>
        </w:tc>
        <w:tc>
          <w:tcPr>
            <w:tcW w:w="3281" w:type="dxa"/>
          </w:tcPr>
          <w:p w:rsidR="00BC4C65" w:rsidRPr="00557CA6" w:rsidRDefault="00257DCD" w:rsidP="003B615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257DCD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Rozwiązania oferowane*</w:t>
            </w:r>
          </w:p>
        </w:tc>
      </w:tr>
      <w:tr w:rsidR="00BC4C65" w:rsidRPr="008F30C3" w:rsidTr="00BC4C65">
        <w:tc>
          <w:tcPr>
            <w:tcW w:w="2279" w:type="dxa"/>
          </w:tcPr>
          <w:p w:rsidR="00BC4C65" w:rsidRPr="00DB42BE" w:rsidRDefault="00BC4C65" w:rsidP="001F2EC9">
            <w:pPr>
              <w:spacing w:after="0"/>
              <w:rPr>
                <w:rFonts w:ascii="Arial" w:eastAsiaTheme="minorEastAsia" w:hAnsi="Arial" w:cs="Arial"/>
                <w:b/>
                <w:sz w:val="24"/>
                <w:lang w:eastAsia="pl-PL"/>
              </w:rPr>
            </w:pPr>
            <w:r w:rsidRPr="008F30C3">
              <w:rPr>
                <w:rFonts w:ascii="Arial" w:eastAsiaTheme="minorEastAsia" w:hAnsi="Arial" w:cs="Arial"/>
                <w:sz w:val="24"/>
                <w:lang w:eastAsia="pl-PL"/>
              </w:rPr>
              <w:t>Technologia druku</w:t>
            </w:r>
          </w:p>
        </w:tc>
        <w:tc>
          <w:tcPr>
            <w:tcW w:w="3502" w:type="dxa"/>
          </w:tcPr>
          <w:p w:rsidR="00BC4C65" w:rsidRPr="00BF23F8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  <w:r w:rsidRPr="00BF23F8">
              <w:rPr>
                <w:rFonts w:ascii="Arial" w:eastAsiaTheme="minorEastAsia" w:hAnsi="Arial" w:cs="Arial"/>
                <w:sz w:val="24"/>
                <w:lang w:eastAsia="pl-PL"/>
              </w:rPr>
              <w:t>Atramentowa, kolorowa.</w:t>
            </w:r>
          </w:p>
        </w:tc>
        <w:tc>
          <w:tcPr>
            <w:tcW w:w="3281" w:type="dxa"/>
          </w:tcPr>
          <w:p w:rsidR="00BC4C65" w:rsidRPr="008F30C3" w:rsidRDefault="00BC4C65" w:rsidP="001F2EC9">
            <w:pPr>
              <w:spacing w:after="0"/>
              <w:rPr>
                <w:rFonts w:ascii="Arial" w:eastAsiaTheme="minorEastAsia" w:hAnsi="Arial" w:cs="Arial"/>
                <w:b/>
                <w:sz w:val="24"/>
                <w:lang w:eastAsia="pl-PL"/>
              </w:rPr>
            </w:pPr>
          </w:p>
        </w:tc>
      </w:tr>
      <w:tr w:rsidR="00BC4C65" w:rsidRPr="008F30C3" w:rsidTr="00BC4C65">
        <w:tc>
          <w:tcPr>
            <w:tcW w:w="2279" w:type="dxa"/>
          </w:tcPr>
          <w:p w:rsidR="00BC4C65" w:rsidRPr="00DB42BE" w:rsidRDefault="00BC4C65" w:rsidP="001F2EC9">
            <w:pPr>
              <w:spacing w:after="0"/>
              <w:rPr>
                <w:rFonts w:ascii="Arial" w:eastAsiaTheme="minorEastAsia" w:hAnsi="Arial" w:cs="Arial"/>
                <w:b/>
                <w:sz w:val="24"/>
                <w:lang w:eastAsia="pl-PL"/>
              </w:rPr>
            </w:pPr>
            <w:r w:rsidRPr="008F30C3">
              <w:rPr>
                <w:rFonts w:ascii="Arial" w:eastAsiaTheme="minorEastAsia" w:hAnsi="Arial" w:cs="Arial"/>
                <w:sz w:val="24"/>
                <w:lang w:eastAsia="pl-PL"/>
              </w:rPr>
              <w:t>Format Papieru drukowania</w:t>
            </w:r>
          </w:p>
        </w:tc>
        <w:tc>
          <w:tcPr>
            <w:tcW w:w="3502" w:type="dxa"/>
          </w:tcPr>
          <w:p w:rsidR="00BC4C65" w:rsidRPr="00BF23F8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  <w:r w:rsidRPr="00BF23F8">
              <w:rPr>
                <w:rFonts w:ascii="Arial" w:eastAsiaTheme="minorEastAsia" w:hAnsi="Arial" w:cs="Arial"/>
                <w:sz w:val="24"/>
                <w:lang w:eastAsia="pl-PL"/>
              </w:rPr>
              <w:t>Maksymalny obsługiwany nośnik A3</w:t>
            </w:r>
          </w:p>
        </w:tc>
        <w:tc>
          <w:tcPr>
            <w:tcW w:w="3281" w:type="dxa"/>
          </w:tcPr>
          <w:p w:rsidR="00BC4C65" w:rsidRPr="008F30C3" w:rsidRDefault="00BC4C65" w:rsidP="001F2EC9">
            <w:pPr>
              <w:spacing w:after="0"/>
              <w:rPr>
                <w:rFonts w:ascii="Arial" w:eastAsiaTheme="minorEastAsia" w:hAnsi="Arial" w:cs="Arial"/>
                <w:b/>
                <w:sz w:val="24"/>
                <w:lang w:eastAsia="pl-PL"/>
              </w:rPr>
            </w:pPr>
          </w:p>
        </w:tc>
      </w:tr>
      <w:tr w:rsidR="00BC4C65" w:rsidRPr="008F30C3" w:rsidTr="00BC4C65">
        <w:tc>
          <w:tcPr>
            <w:tcW w:w="2279" w:type="dxa"/>
          </w:tcPr>
          <w:p w:rsidR="00BC4C65" w:rsidRPr="00DB42BE" w:rsidRDefault="00BC4C65" w:rsidP="001F2EC9">
            <w:pPr>
              <w:spacing w:before="120" w:after="120"/>
              <w:rPr>
                <w:rFonts w:ascii="Arial" w:eastAsiaTheme="minorEastAsia" w:hAnsi="Arial" w:cs="Arial"/>
                <w:b/>
                <w:sz w:val="24"/>
                <w:lang w:eastAsia="pl-PL"/>
              </w:rPr>
            </w:pPr>
            <w:r w:rsidRPr="008F30C3">
              <w:rPr>
                <w:rFonts w:ascii="Arial" w:eastAsiaTheme="minorEastAsia" w:hAnsi="Arial" w:cs="Arial"/>
                <w:sz w:val="24"/>
                <w:lang w:eastAsia="pl-PL"/>
              </w:rPr>
              <w:t>Funkcje urządzenia</w:t>
            </w:r>
          </w:p>
        </w:tc>
        <w:tc>
          <w:tcPr>
            <w:tcW w:w="3502" w:type="dxa"/>
          </w:tcPr>
          <w:p w:rsidR="00BC4C65" w:rsidRPr="00BF23F8" w:rsidRDefault="00BC4C65" w:rsidP="001F2EC9">
            <w:pPr>
              <w:spacing w:before="120" w:after="120"/>
              <w:rPr>
                <w:rFonts w:ascii="Arial" w:eastAsiaTheme="minorEastAsia" w:hAnsi="Arial" w:cs="Arial"/>
                <w:sz w:val="24"/>
                <w:lang w:eastAsia="pl-PL"/>
              </w:rPr>
            </w:pPr>
            <w:r w:rsidRPr="00BF23F8">
              <w:rPr>
                <w:rFonts w:ascii="Arial" w:eastAsiaTheme="minorEastAsia" w:hAnsi="Arial" w:cs="Arial"/>
                <w:sz w:val="24"/>
                <w:lang w:eastAsia="pl-PL"/>
              </w:rPr>
              <w:t>Drukarka, Kopiarka, Skaner z ADF</w:t>
            </w:r>
          </w:p>
        </w:tc>
        <w:tc>
          <w:tcPr>
            <w:tcW w:w="3281" w:type="dxa"/>
          </w:tcPr>
          <w:p w:rsidR="00BC4C65" w:rsidRPr="008F30C3" w:rsidRDefault="00BC4C65" w:rsidP="001F2EC9">
            <w:pPr>
              <w:spacing w:before="120" w:after="120"/>
              <w:rPr>
                <w:rFonts w:ascii="Arial" w:eastAsiaTheme="minorEastAsia" w:hAnsi="Arial" w:cs="Arial"/>
                <w:b/>
                <w:sz w:val="24"/>
                <w:lang w:eastAsia="pl-PL"/>
              </w:rPr>
            </w:pPr>
          </w:p>
        </w:tc>
      </w:tr>
      <w:tr w:rsidR="00BC4C65" w:rsidRPr="008F30C3" w:rsidTr="00BC4C65">
        <w:tc>
          <w:tcPr>
            <w:tcW w:w="2279" w:type="dxa"/>
          </w:tcPr>
          <w:p w:rsidR="00BC4C65" w:rsidRPr="00DB42BE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  <w:r w:rsidRPr="008F30C3">
              <w:rPr>
                <w:rFonts w:ascii="Arial" w:eastAsiaTheme="minorEastAsia" w:hAnsi="Arial" w:cs="Arial"/>
                <w:sz w:val="24"/>
                <w:lang w:eastAsia="pl-PL"/>
              </w:rPr>
              <w:t>Rozdzielczość drukowania</w:t>
            </w:r>
          </w:p>
        </w:tc>
        <w:tc>
          <w:tcPr>
            <w:tcW w:w="3502" w:type="dxa"/>
          </w:tcPr>
          <w:p w:rsidR="00BC4C65" w:rsidRPr="008F30C3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  <w:r w:rsidRPr="008F30C3">
              <w:rPr>
                <w:rFonts w:ascii="Arial" w:eastAsiaTheme="minorEastAsia" w:hAnsi="Arial" w:cs="Arial"/>
                <w:sz w:val="24"/>
                <w:lang w:eastAsia="pl-PL"/>
              </w:rPr>
              <w:t>1200 x 1200</w:t>
            </w:r>
          </w:p>
        </w:tc>
        <w:tc>
          <w:tcPr>
            <w:tcW w:w="3281" w:type="dxa"/>
          </w:tcPr>
          <w:p w:rsidR="00BC4C65" w:rsidRPr="008F30C3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</w:p>
        </w:tc>
      </w:tr>
      <w:tr w:rsidR="00BC4C65" w:rsidRPr="008F30C3" w:rsidTr="00BC4C65">
        <w:tc>
          <w:tcPr>
            <w:tcW w:w="2279" w:type="dxa"/>
          </w:tcPr>
          <w:p w:rsidR="00BC4C65" w:rsidRPr="00DB42BE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  <w:r w:rsidRPr="008F30C3">
              <w:rPr>
                <w:rFonts w:ascii="Arial" w:eastAsiaTheme="minorEastAsia" w:hAnsi="Arial" w:cs="Arial"/>
                <w:sz w:val="24"/>
                <w:lang w:eastAsia="pl-PL"/>
              </w:rPr>
              <w:t>Rozdzielczość skanowania</w:t>
            </w:r>
          </w:p>
        </w:tc>
        <w:tc>
          <w:tcPr>
            <w:tcW w:w="3502" w:type="dxa"/>
          </w:tcPr>
          <w:p w:rsidR="00BC4C65" w:rsidRPr="008F30C3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  <w:r w:rsidRPr="008F30C3">
              <w:rPr>
                <w:rFonts w:ascii="Arial" w:eastAsiaTheme="minorEastAsia" w:hAnsi="Arial" w:cs="Arial"/>
                <w:sz w:val="24"/>
                <w:lang w:eastAsia="pl-PL"/>
              </w:rPr>
              <w:t>1200 x 1200</w:t>
            </w:r>
          </w:p>
        </w:tc>
        <w:tc>
          <w:tcPr>
            <w:tcW w:w="3281" w:type="dxa"/>
          </w:tcPr>
          <w:p w:rsidR="00BC4C65" w:rsidRPr="008F30C3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</w:p>
        </w:tc>
      </w:tr>
      <w:tr w:rsidR="00BC4C65" w:rsidRPr="008F30C3" w:rsidTr="00BC4C65">
        <w:tc>
          <w:tcPr>
            <w:tcW w:w="2279" w:type="dxa"/>
          </w:tcPr>
          <w:p w:rsidR="00BC4C65" w:rsidRPr="00DB42BE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  <w:r w:rsidRPr="008F30C3">
              <w:rPr>
                <w:rFonts w:ascii="Arial" w:eastAsiaTheme="minorEastAsia" w:hAnsi="Arial" w:cs="Arial"/>
                <w:sz w:val="24"/>
                <w:lang w:eastAsia="pl-PL"/>
              </w:rPr>
              <w:t>Prędkość</w:t>
            </w:r>
          </w:p>
        </w:tc>
        <w:tc>
          <w:tcPr>
            <w:tcW w:w="3502" w:type="dxa"/>
          </w:tcPr>
          <w:p w:rsidR="00BC4C65" w:rsidRPr="008F30C3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  <w:r w:rsidRPr="008F30C3">
              <w:rPr>
                <w:rFonts w:ascii="Arial" w:eastAsiaTheme="minorEastAsia" w:hAnsi="Arial" w:cs="Arial"/>
                <w:sz w:val="24"/>
                <w:lang w:eastAsia="pl-PL"/>
              </w:rPr>
              <w:t>Min. 20 stron na minutę</w:t>
            </w:r>
          </w:p>
        </w:tc>
        <w:tc>
          <w:tcPr>
            <w:tcW w:w="3281" w:type="dxa"/>
          </w:tcPr>
          <w:p w:rsidR="00BC4C65" w:rsidRPr="008F30C3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</w:p>
        </w:tc>
      </w:tr>
      <w:tr w:rsidR="00BC4C65" w:rsidRPr="008F30C3" w:rsidTr="00BC4C65">
        <w:tc>
          <w:tcPr>
            <w:tcW w:w="2279" w:type="dxa"/>
          </w:tcPr>
          <w:p w:rsidR="00BC4C65" w:rsidRPr="00DB42BE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  <w:r w:rsidRPr="008F30C3">
              <w:rPr>
                <w:rFonts w:ascii="Arial" w:eastAsiaTheme="minorEastAsia" w:hAnsi="Arial" w:cs="Arial"/>
                <w:sz w:val="24"/>
                <w:lang w:eastAsia="pl-PL"/>
              </w:rPr>
              <w:t>Zarzadzanie z poziomu wyświetlacza</w:t>
            </w:r>
          </w:p>
        </w:tc>
        <w:tc>
          <w:tcPr>
            <w:tcW w:w="3502" w:type="dxa"/>
          </w:tcPr>
          <w:p w:rsidR="00BC4C65" w:rsidRPr="008F30C3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  <w:r w:rsidRPr="008F30C3">
              <w:rPr>
                <w:rFonts w:ascii="Arial" w:eastAsiaTheme="minorEastAsia" w:hAnsi="Arial" w:cs="Arial"/>
                <w:sz w:val="24"/>
                <w:lang w:eastAsia="pl-PL"/>
              </w:rPr>
              <w:t>tak</w:t>
            </w:r>
          </w:p>
        </w:tc>
        <w:tc>
          <w:tcPr>
            <w:tcW w:w="3281" w:type="dxa"/>
          </w:tcPr>
          <w:p w:rsidR="00BC4C65" w:rsidRPr="008F30C3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</w:p>
        </w:tc>
      </w:tr>
      <w:tr w:rsidR="00BC4C65" w:rsidRPr="008F30C3" w:rsidTr="00BC4C65">
        <w:tc>
          <w:tcPr>
            <w:tcW w:w="2279" w:type="dxa"/>
          </w:tcPr>
          <w:p w:rsidR="00BC4C65" w:rsidRPr="00DB42BE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  <w:r w:rsidRPr="008F30C3">
              <w:rPr>
                <w:rFonts w:ascii="Arial" w:eastAsiaTheme="minorEastAsia" w:hAnsi="Arial" w:cs="Arial"/>
                <w:sz w:val="24"/>
                <w:lang w:eastAsia="pl-PL"/>
              </w:rPr>
              <w:t>Dupleks</w:t>
            </w:r>
          </w:p>
        </w:tc>
        <w:tc>
          <w:tcPr>
            <w:tcW w:w="3502" w:type="dxa"/>
          </w:tcPr>
          <w:p w:rsidR="00BC4C65" w:rsidRPr="008F30C3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  <w:r w:rsidRPr="008F30C3">
              <w:rPr>
                <w:rFonts w:ascii="Arial" w:eastAsiaTheme="minorEastAsia" w:hAnsi="Arial" w:cs="Arial"/>
                <w:sz w:val="24"/>
                <w:lang w:eastAsia="pl-PL"/>
              </w:rPr>
              <w:t>tak</w:t>
            </w:r>
          </w:p>
        </w:tc>
        <w:tc>
          <w:tcPr>
            <w:tcW w:w="3281" w:type="dxa"/>
          </w:tcPr>
          <w:p w:rsidR="00BC4C65" w:rsidRPr="008F30C3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</w:p>
        </w:tc>
      </w:tr>
      <w:tr w:rsidR="00BC4C65" w:rsidRPr="008F30C3" w:rsidTr="00BC4C65">
        <w:tc>
          <w:tcPr>
            <w:tcW w:w="2279" w:type="dxa"/>
          </w:tcPr>
          <w:p w:rsidR="00BC4C65" w:rsidRPr="00DB42BE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  <w:r w:rsidRPr="008F30C3">
              <w:rPr>
                <w:rFonts w:ascii="Arial" w:eastAsiaTheme="minorEastAsia" w:hAnsi="Arial" w:cs="Arial"/>
                <w:sz w:val="24"/>
                <w:lang w:eastAsia="pl-PL"/>
              </w:rPr>
              <w:t>Obciążenie miesięczne</w:t>
            </w:r>
          </w:p>
        </w:tc>
        <w:tc>
          <w:tcPr>
            <w:tcW w:w="3502" w:type="dxa"/>
          </w:tcPr>
          <w:p w:rsidR="00BC4C65" w:rsidRPr="008F30C3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  <w:r w:rsidRPr="008F30C3">
              <w:rPr>
                <w:rFonts w:ascii="Arial" w:eastAsiaTheme="minorEastAsia" w:hAnsi="Arial" w:cs="Arial"/>
                <w:sz w:val="24"/>
                <w:lang w:eastAsia="pl-PL"/>
              </w:rPr>
              <w:t>Min. 12000 stron</w:t>
            </w:r>
          </w:p>
        </w:tc>
        <w:tc>
          <w:tcPr>
            <w:tcW w:w="3281" w:type="dxa"/>
          </w:tcPr>
          <w:p w:rsidR="00BC4C65" w:rsidRPr="008F30C3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</w:p>
        </w:tc>
      </w:tr>
      <w:tr w:rsidR="00BC4C65" w:rsidRPr="008F30C3" w:rsidTr="00BC4C65">
        <w:tc>
          <w:tcPr>
            <w:tcW w:w="2279" w:type="dxa"/>
          </w:tcPr>
          <w:p w:rsidR="00BC4C65" w:rsidRPr="00DB42BE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  <w:r w:rsidRPr="008F30C3">
              <w:rPr>
                <w:rFonts w:ascii="Arial" w:eastAsiaTheme="minorEastAsia" w:hAnsi="Arial" w:cs="Arial"/>
                <w:sz w:val="24"/>
                <w:lang w:eastAsia="pl-PL"/>
              </w:rPr>
              <w:t>Główny podajnik papieru</w:t>
            </w:r>
          </w:p>
        </w:tc>
        <w:tc>
          <w:tcPr>
            <w:tcW w:w="3502" w:type="dxa"/>
          </w:tcPr>
          <w:p w:rsidR="00BC4C65" w:rsidRPr="008F30C3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  <w:r w:rsidRPr="008F30C3">
              <w:rPr>
                <w:rFonts w:ascii="Arial" w:eastAsiaTheme="minorEastAsia" w:hAnsi="Arial" w:cs="Arial"/>
                <w:sz w:val="24"/>
                <w:lang w:eastAsia="pl-PL"/>
              </w:rPr>
              <w:t>Min. 250 arkuszy</w:t>
            </w:r>
          </w:p>
        </w:tc>
        <w:tc>
          <w:tcPr>
            <w:tcW w:w="3281" w:type="dxa"/>
          </w:tcPr>
          <w:p w:rsidR="00BC4C65" w:rsidRPr="008F30C3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</w:p>
        </w:tc>
      </w:tr>
      <w:tr w:rsidR="00BC4C65" w:rsidRPr="008F30C3" w:rsidTr="00BC4C65">
        <w:tc>
          <w:tcPr>
            <w:tcW w:w="2279" w:type="dxa"/>
          </w:tcPr>
          <w:p w:rsidR="00BC4C65" w:rsidRPr="00DB42BE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  <w:r w:rsidRPr="008F30C3">
              <w:rPr>
                <w:rFonts w:ascii="Arial" w:eastAsiaTheme="minorEastAsia" w:hAnsi="Arial" w:cs="Arial"/>
                <w:sz w:val="24"/>
                <w:lang w:eastAsia="pl-PL"/>
              </w:rPr>
              <w:t xml:space="preserve">Obsługiwane </w:t>
            </w:r>
            <w:proofErr w:type="spellStart"/>
            <w:r w:rsidRPr="008F30C3">
              <w:rPr>
                <w:rFonts w:ascii="Arial" w:eastAsiaTheme="minorEastAsia" w:hAnsi="Arial" w:cs="Arial"/>
                <w:sz w:val="24"/>
                <w:lang w:eastAsia="pl-PL"/>
              </w:rPr>
              <w:t>nosniki</w:t>
            </w:r>
            <w:proofErr w:type="spellEnd"/>
          </w:p>
        </w:tc>
        <w:tc>
          <w:tcPr>
            <w:tcW w:w="3502" w:type="dxa"/>
          </w:tcPr>
          <w:p w:rsidR="00BC4C65" w:rsidRPr="008F30C3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  <w:r w:rsidRPr="008F30C3">
              <w:rPr>
                <w:rFonts w:ascii="Arial" w:eastAsiaTheme="minorEastAsia" w:hAnsi="Arial" w:cs="Arial"/>
                <w:sz w:val="24"/>
                <w:lang w:eastAsia="pl-PL"/>
              </w:rPr>
              <w:t>Papier zwykły, papier fotograficzny.</w:t>
            </w:r>
          </w:p>
        </w:tc>
        <w:tc>
          <w:tcPr>
            <w:tcW w:w="3281" w:type="dxa"/>
          </w:tcPr>
          <w:p w:rsidR="00BC4C65" w:rsidRPr="008F30C3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</w:p>
        </w:tc>
      </w:tr>
      <w:tr w:rsidR="00BC4C65" w:rsidRPr="008F30C3" w:rsidTr="00BC4C65">
        <w:tc>
          <w:tcPr>
            <w:tcW w:w="2279" w:type="dxa"/>
          </w:tcPr>
          <w:p w:rsidR="00BC4C65" w:rsidRPr="00DB42BE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  <w:r w:rsidRPr="008F30C3">
              <w:rPr>
                <w:rFonts w:ascii="Arial" w:eastAsiaTheme="minorEastAsia" w:hAnsi="Arial" w:cs="Arial"/>
                <w:sz w:val="24"/>
                <w:lang w:eastAsia="pl-PL"/>
              </w:rPr>
              <w:t>Porty</w:t>
            </w:r>
          </w:p>
        </w:tc>
        <w:tc>
          <w:tcPr>
            <w:tcW w:w="3502" w:type="dxa"/>
          </w:tcPr>
          <w:p w:rsidR="00BC4C65" w:rsidRPr="008F30C3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  <w:r w:rsidRPr="008F30C3">
              <w:rPr>
                <w:rFonts w:ascii="Arial" w:eastAsiaTheme="minorEastAsia" w:hAnsi="Arial" w:cs="Arial"/>
                <w:sz w:val="24"/>
                <w:lang w:eastAsia="pl-PL"/>
              </w:rPr>
              <w:t>USB, LAN, WLAN</w:t>
            </w:r>
          </w:p>
        </w:tc>
        <w:tc>
          <w:tcPr>
            <w:tcW w:w="3281" w:type="dxa"/>
          </w:tcPr>
          <w:p w:rsidR="00BC4C65" w:rsidRPr="008F30C3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</w:p>
        </w:tc>
      </w:tr>
      <w:tr w:rsidR="00BC4C65" w:rsidRPr="008F30C3" w:rsidTr="00BC4C65">
        <w:tc>
          <w:tcPr>
            <w:tcW w:w="2279" w:type="dxa"/>
          </w:tcPr>
          <w:p w:rsidR="00BC4C65" w:rsidRPr="00DB42BE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  <w:r w:rsidRPr="008F30C3">
              <w:rPr>
                <w:rFonts w:ascii="Arial" w:eastAsiaTheme="minorEastAsia" w:hAnsi="Arial" w:cs="Arial"/>
                <w:sz w:val="24"/>
                <w:lang w:eastAsia="pl-PL"/>
              </w:rPr>
              <w:t>Fax</w:t>
            </w:r>
          </w:p>
        </w:tc>
        <w:tc>
          <w:tcPr>
            <w:tcW w:w="3502" w:type="dxa"/>
          </w:tcPr>
          <w:p w:rsidR="00BC4C65" w:rsidRPr="008F30C3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  <w:r w:rsidRPr="008F30C3">
              <w:rPr>
                <w:rFonts w:ascii="Arial" w:eastAsiaTheme="minorEastAsia" w:hAnsi="Arial" w:cs="Arial"/>
                <w:sz w:val="24"/>
                <w:lang w:eastAsia="pl-PL"/>
              </w:rPr>
              <w:t>tak</w:t>
            </w:r>
          </w:p>
        </w:tc>
        <w:tc>
          <w:tcPr>
            <w:tcW w:w="3281" w:type="dxa"/>
          </w:tcPr>
          <w:p w:rsidR="00BC4C65" w:rsidRPr="008F30C3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</w:p>
        </w:tc>
      </w:tr>
      <w:tr w:rsidR="00BC4C65" w:rsidRPr="008F30C3" w:rsidTr="00BC4C65">
        <w:tc>
          <w:tcPr>
            <w:tcW w:w="2279" w:type="dxa"/>
          </w:tcPr>
          <w:p w:rsidR="00BC4C65" w:rsidRPr="00DB42BE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  <w:r w:rsidRPr="008F30C3">
              <w:rPr>
                <w:rFonts w:ascii="Arial" w:eastAsiaTheme="minorEastAsia" w:hAnsi="Arial" w:cs="Arial"/>
                <w:sz w:val="24"/>
                <w:lang w:eastAsia="pl-PL"/>
              </w:rPr>
              <w:t>Gwarancja</w:t>
            </w:r>
          </w:p>
        </w:tc>
        <w:tc>
          <w:tcPr>
            <w:tcW w:w="3502" w:type="dxa"/>
          </w:tcPr>
          <w:p w:rsidR="00BC4C65" w:rsidRPr="008F30C3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  <w:r w:rsidRPr="008F30C3">
              <w:rPr>
                <w:rFonts w:ascii="Arial" w:eastAsiaTheme="minorEastAsia" w:hAnsi="Arial" w:cs="Arial"/>
                <w:sz w:val="24"/>
                <w:lang w:eastAsia="pl-PL"/>
              </w:rPr>
              <w:t>Gwarancja producenta 24 miesiące.</w:t>
            </w:r>
          </w:p>
        </w:tc>
        <w:tc>
          <w:tcPr>
            <w:tcW w:w="3281" w:type="dxa"/>
          </w:tcPr>
          <w:p w:rsidR="00BC4C65" w:rsidRPr="008F30C3" w:rsidRDefault="00BC4C65" w:rsidP="001F2EC9">
            <w:pPr>
              <w:spacing w:after="0"/>
              <w:rPr>
                <w:rFonts w:ascii="Arial" w:eastAsiaTheme="minorEastAsia" w:hAnsi="Arial" w:cs="Arial"/>
                <w:sz w:val="24"/>
                <w:lang w:eastAsia="pl-PL"/>
              </w:rPr>
            </w:pPr>
          </w:p>
        </w:tc>
      </w:tr>
    </w:tbl>
    <w:p w:rsidR="00BC4C65" w:rsidRDefault="00BC4C65" w:rsidP="00691EF9">
      <w:pPr>
        <w:autoSpaceDE w:val="0"/>
        <w:autoSpaceDN w:val="0"/>
        <w:adjustRightInd w:val="0"/>
        <w:spacing w:after="120"/>
        <w:ind w:right="-262"/>
        <w:contextualSpacing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</w:p>
    <w:p w:rsidR="00BC4C65" w:rsidRPr="00BC4C65" w:rsidRDefault="00BC4C65" w:rsidP="00691EF9">
      <w:pPr>
        <w:autoSpaceDE w:val="0"/>
        <w:autoSpaceDN w:val="0"/>
        <w:adjustRightInd w:val="0"/>
        <w:spacing w:after="120"/>
        <w:ind w:right="-262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5C7222" w:rsidRPr="00BC4C65" w:rsidRDefault="00CF2345" w:rsidP="005C7222">
      <w:pPr>
        <w:autoSpaceDE w:val="0"/>
        <w:autoSpaceDN w:val="0"/>
        <w:adjustRightInd w:val="0"/>
        <w:spacing w:after="120" w:line="360" w:lineRule="auto"/>
        <w:ind w:right="-261"/>
        <w:rPr>
          <w:rFonts w:ascii="Arial" w:hAnsi="Arial" w:cs="Arial"/>
          <w:bCs/>
          <w:iCs/>
        </w:rPr>
      </w:pPr>
      <w:r w:rsidRPr="00BC4C65">
        <w:rPr>
          <w:rFonts w:ascii="Arial" w:hAnsi="Arial" w:cs="Arial"/>
          <w:bCs/>
          <w:iCs/>
        </w:rPr>
        <w:t xml:space="preserve">*Wykonawca ma obowiązek wypełnić wszystkie pola w kolumnie „Rozwiązania oferowane”. </w:t>
      </w:r>
    </w:p>
    <w:p w:rsidR="005C7222" w:rsidRPr="00BC4C65" w:rsidRDefault="00CF2345" w:rsidP="005C7222">
      <w:pPr>
        <w:autoSpaceDE w:val="0"/>
        <w:autoSpaceDN w:val="0"/>
        <w:adjustRightInd w:val="0"/>
        <w:spacing w:after="120" w:line="360" w:lineRule="auto"/>
        <w:ind w:right="-261"/>
        <w:rPr>
          <w:rFonts w:ascii="Arial" w:hAnsi="Arial" w:cs="Arial"/>
          <w:bCs/>
          <w:iCs/>
        </w:rPr>
      </w:pPr>
      <w:r w:rsidRPr="00BC4C65">
        <w:rPr>
          <w:rFonts w:ascii="Arial" w:hAnsi="Arial" w:cs="Arial"/>
          <w:bCs/>
          <w:iCs/>
        </w:rPr>
        <w:t>Proponowane przez Wykonawcę rozwiązania nie mogą być sprzeczne, ani mniej korzystne od wymagań określonych w kolumnie „</w:t>
      </w:r>
      <w:r w:rsidR="006D7679" w:rsidRPr="00BC4C65">
        <w:rPr>
          <w:rFonts w:ascii="Arial" w:hAnsi="Arial" w:cs="Arial"/>
          <w:bCs/>
          <w:iCs/>
        </w:rPr>
        <w:t>Minimalne parametry</w:t>
      </w:r>
      <w:r w:rsidRPr="00BC4C65">
        <w:rPr>
          <w:rFonts w:ascii="Arial" w:hAnsi="Arial" w:cs="Arial"/>
          <w:bCs/>
          <w:iCs/>
        </w:rPr>
        <w:t xml:space="preserve">” (gdzie zostały określone wymagania minimalne dla </w:t>
      </w:r>
      <w:r w:rsidR="00914C7A">
        <w:rPr>
          <w:rFonts w:ascii="Arial" w:hAnsi="Arial" w:cs="Arial"/>
          <w:bCs/>
          <w:iCs/>
        </w:rPr>
        <w:t>sprzętu</w:t>
      </w:r>
      <w:r w:rsidRPr="00BC4C65">
        <w:rPr>
          <w:rFonts w:ascii="Arial" w:hAnsi="Arial" w:cs="Arial"/>
          <w:bCs/>
          <w:iCs/>
        </w:rPr>
        <w:t xml:space="preserve">). </w:t>
      </w:r>
    </w:p>
    <w:p w:rsidR="0041207B" w:rsidRPr="00EB635E" w:rsidRDefault="00CF2345" w:rsidP="005C7222">
      <w:pPr>
        <w:autoSpaceDE w:val="0"/>
        <w:autoSpaceDN w:val="0"/>
        <w:adjustRightInd w:val="0"/>
        <w:spacing w:after="120" w:line="360" w:lineRule="auto"/>
        <w:ind w:right="-261"/>
        <w:rPr>
          <w:rFonts w:ascii="Arial" w:hAnsi="Arial" w:cs="Arial"/>
          <w:bCs/>
          <w:iCs/>
        </w:rPr>
      </w:pPr>
      <w:r w:rsidRPr="00BC4C65">
        <w:rPr>
          <w:rFonts w:ascii="Arial" w:hAnsi="Arial" w:cs="Arial"/>
          <w:bCs/>
          <w:iCs/>
        </w:rPr>
        <w:t>W przypadku, gdy oferowane rozwiązanie jest takie samo jak określone w kolumnie „</w:t>
      </w:r>
      <w:r w:rsidR="00443D95" w:rsidRPr="00BC4C65">
        <w:rPr>
          <w:rFonts w:ascii="Arial" w:hAnsi="Arial" w:cs="Arial"/>
          <w:bCs/>
          <w:iCs/>
        </w:rPr>
        <w:t>Minimalne parametry</w:t>
      </w:r>
      <w:r w:rsidRPr="00BC4C65">
        <w:rPr>
          <w:rFonts w:ascii="Arial" w:hAnsi="Arial" w:cs="Arial"/>
          <w:bCs/>
          <w:iCs/>
        </w:rPr>
        <w:t>” Wykonawca może wpisać „jak obok” lub „tak”.</w:t>
      </w:r>
    </w:p>
    <w:p w:rsidR="00C247B6" w:rsidRDefault="00C247B6" w:rsidP="00EF3A16">
      <w:pPr>
        <w:autoSpaceDE w:val="0"/>
        <w:autoSpaceDN w:val="0"/>
        <w:adjustRightInd w:val="0"/>
        <w:spacing w:after="120" w:line="360" w:lineRule="auto"/>
        <w:ind w:right="-261"/>
        <w:rPr>
          <w:rFonts w:ascii="Arial" w:hAnsi="Arial" w:cs="Arial"/>
          <w:bCs/>
          <w:iCs/>
          <w:sz w:val="24"/>
          <w:szCs w:val="24"/>
        </w:rPr>
      </w:pPr>
    </w:p>
    <w:p w:rsidR="00C247B6" w:rsidRDefault="00C247B6" w:rsidP="00EF3A16">
      <w:pPr>
        <w:autoSpaceDE w:val="0"/>
        <w:autoSpaceDN w:val="0"/>
        <w:adjustRightInd w:val="0"/>
        <w:spacing w:after="120" w:line="360" w:lineRule="auto"/>
        <w:ind w:right="-261"/>
        <w:rPr>
          <w:rFonts w:ascii="Arial" w:hAnsi="Arial" w:cs="Arial"/>
          <w:bCs/>
          <w:iCs/>
          <w:sz w:val="24"/>
          <w:szCs w:val="24"/>
        </w:rPr>
      </w:pPr>
    </w:p>
    <w:p w:rsidR="00C247B6" w:rsidRDefault="00C247B6" w:rsidP="00EF3A16">
      <w:pPr>
        <w:autoSpaceDE w:val="0"/>
        <w:autoSpaceDN w:val="0"/>
        <w:adjustRightInd w:val="0"/>
        <w:spacing w:after="120" w:line="360" w:lineRule="auto"/>
        <w:ind w:right="-261"/>
        <w:rPr>
          <w:rFonts w:ascii="Arial" w:hAnsi="Arial" w:cs="Arial"/>
          <w:bCs/>
          <w:iCs/>
          <w:sz w:val="24"/>
          <w:szCs w:val="24"/>
        </w:rPr>
      </w:pPr>
    </w:p>
    <w:p w:rsidR="009D0EF9" w:rsidRDefault="0041207B" w:rsidP="00EF3A16">
      <w:pPr>
        <w:autoSpaceDE w:val="0"/>
        <w:autoSpaceDN w:val="0"/>
        <w:adjustRightInd w:val="0"/>
        <w:spacing w:after="120" w:line="360" w:lineRule="auto"/>
        <w:ind w:right="-261"/>
        <w:rPr>
          <w:rFonts w:ascii="Arial" w:hAnsi="Arial" w:cs="Arial"/>
          <w:bCs/>
          <w:iCs/>
          <w:sz w:val="24"/>
          <w:szCs w:val="24"/>
        </w:rPr>
      </w:pPr>
      <w:r w:rsidRPr="00BC4C65">
        <w:rPr>
          <w:rFonts w:ascii="Arial" w:hAnsi="Arial" w:cs="Arial"/>
          <w:bCs/>
          <w:iCs/>
          <w:sz w:val="24"/>
          <w:szCs w:val="24"/>
        </w:rPr>
        <w:t>UWAGA! Wykonawca dołączy do oferty katalog lub inny dokument potwierdzaj</w:t>
      </w:r>
      <w:r w:rsidR="005438C0" w:rsidRPr="00BC4C65">
        <w:rPr>
          <w:rFonts w:ascii="Arial" w:hAnsi="Arial" w:cs="Arial"/>
          <w:bCs/>
          <w:iCs/>
          <w:sz w:val="24"/>
          <w:szCs w:val="24"/>
        </w:rPr>
        <w:t>ący spełnianie przez oferowany sprzęt</w:t>
      </w:r>
      <w:r w:rsidRPr="00BC4C65">
        <w:rPr>
          <w:rFonts w:ascii="Arial" w:hAnsi="Arial" w:cs="Arial"/>
          <w:bCs/>
          <w:iCs/>
          <w:sz w:val="24"/>
          <w:szCs w:val="24"/>
        </w:rPr>
        <w:t xml:space="preserve"> żądanych wymagań</w:t>
      </w:r>
      <w:r w:rsidR="005C7222" w:rsidRPr="00BC4C65">
        <w:rPr>
          <w:rFonts w:ascii="Arial" w:hAnsi="Arial" w:cs="Arial"/>
          <w:bCs/>
          <w:iCs/>
          <w:sz w:val="24"/>
          <w:szCs w:val="24"/>
        </w:rPr>
        <w:t xml:space="preserve"> lub zamieści link do strony producenta lub dostawcy</w:t>
      </w:r>
      <w:r w:rsidR="001563D5" w:rsidRPr="00BC4C65">
        <w:rPr>
          <w:rFonts w:ascii="Arial" w:hAnsi="Arial" w:cs="Arial"/>
          <w:bCs/>
          <w:iCs/>
          <w:sz w:val="24"/>
          <w:szCs w:val="24"/>
        </w:rPr>
        <w:t>.</w:t>
      </w:r>
    </w:p>
    <w:p w:rsidR="00EF3A16" w:rsidRDefault="00EF3A16" w:rsidP="00EF3A16">
      <w:pPr>
        <w:autoSpaceDE w:val="0"/>
        <w:autoSpaceDN w:val="0"/>
        <w:adjustRightInd w:val="0"/>
        <w:spacing w:after="120" w:line="360" w:lineRule="auto"/>
        <w:ind w:right="-261"/>
        <w:rPr>
          <w:rFonts w:ascii="Arial" w:hAnsi="Arial" w:cs="Arial"/>
          <w:bCs/>
          <w:iCs/>
          <w:sz w:val="24"/>
          <w:szCs w:val="24"/>
        </w:rPr>
      </w:pPr>
    </w:p>
    <w:p w:rsidR="00EF3A16" w:rsidRPr="00EF3A16" w:rsidRDefault="00EF3A16" w:rsidP="00EF3A16">
      <w:pPr>
        <w:autoSpaceDE w:val="0"/>
        <w:autoSpaceDN w:val="0"/>
        <w:adjustRightInd w:val="0"/>
        <w:spacing w:after="120" w:line="360" w:lineRule="auto"/>
        <w:ind w:right="-261"/>
        <w:rPr>
          <w:rFonts w:ascii="Arial" w:hAnsi="Arial" w:cs="Arial"/>
          <w:bCs/>
          <w:iCs/>
          <w:sz w:val="24"/>
          <w:szCs w:val="24"/>
        </w:rPr>
      </w:pPr>
    </w:p>
    <w:p w:rsidR="00261D0F" w:rsidRPr="00BC4C65" w:rsidRDefault="0025544F" w:rsidP="00DC109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4C65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E492F" wp14:editId="686ECDBE">
                <wp:simplePos x="0" y="0"/>
                <wp:positionH relativeFrom="column">
                  <wp:posOffset>3681730</wp:posOffset>
                </wp:positionH>
                <wp:positionV relativeFrom="paragraph">
                  <wp:posOffset>6350</wp:posOffset>
                </wp:positionV>
                <wp:extent cx="2385695" cy="1409700"/>
                <wp:effectExtent l="0" t="0" r="1460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69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757" w:rsidRDefault="00FC1757" w:rsidP="00FC1757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FC1757" w:rsidRDefault="00FC1757" w:rsidP="00FC1757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FC1757" w:rsidRDefault="00FC1757" w:rsidP="00FC175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:rsidR="00FC1757" w:rsidRDefault="00FC1757" w:rsidP="00FC175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podpis osoby uprawnionej</w:t>
                            </w:r>
                          </w:p>
                          <w:p w:rsidR="00FC1757" w:rsidRDefault="00FC1757" w:rsidP="00FC1757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FC1757" w:rsidRDefault="00FC1757" w:rsidP="00FC1757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FC1757" w:rsidRDefault="00FC1757" w:rsidP="00FC1757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FC1757" w:rsidRDefault="00FC1757" w:rsidP="00FC1757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podpis, pieczątka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E492F" id="Rectangle 3" o:spid="_x0000_s1026" style="position:absolute;left:0;text-align:left;margin-left:289.9pt;margin-top:.5pt;width:187.8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">
                <v:textbox>
                  <w:txbxContent>
                    <w:p w:rsidR="00FC1757" w:rsidRDefault="00FC1757" w:rsidP="00FC1757">
                      <w:pPr>
                        <w:jc w:val="center"/>
                        <w:rPr>
                          <w:i/>
                        </w:rPr>
                      </w:pPr>
                    </w:p>
                    <w:p w:rsidR="00FC1757" w:rsidRDefault="00FC1757" w:rsidP="00FC1757">
                      <w:pPr>
                        <w:jc w:val="center"/>
                        <w:rPr>
                          <w:i/>
                        </w:rPr>
                      </w:pPr>
                    </w:p>
                    <w:p w:rsidR="00FC1757" w:rsidRDefault="00FC1757" w:rsidP="00FC1757">
                      <w:pPr>
                        <w:jc w:val="center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:rsidR="00FC1757" w:rsidRDefault="00FC1757" w:rsidP="00FC1757">
                      <w:pPr>
                        <w:jc w:val="center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podpis osoby uprawnionej</w:t>
                      </w:r>
                    </w:p>
                    <w:p w:rsidR="00FC1757" w:rsidRDefault="00FC1757" w:rsidP="00FC1757">
                      <w:pPr>
                        <w:jc w:val="center"/>
                        <w:rPr>
                          <w:i/>
                        </w:rPr>
                      </w:pPr>
                    </w:p>
                    <w:p w:rsidR="00FC1757" w:rsidRDefault="00FC1757" w:rsidP="00FC1757">
                      <w:pPr>
                        <w:jc w:val="center"/>
                        <w:rPr>
                          <w:i/>
                        </w:rPr>
                      </w:pPr>
                    </w:p>
                    <w:p w:rsidR="00FC1757" w:rsidRDefault="00FC1757" w:rsidP="00FC1757">
                      <w:pPr>
                        <w:jc w:val="center"/>
                        <w:rPr>
                          <w:i/>
                        </w:rPr>
                      </w:pPr>
                    </w:p>
                    <w:p w:rsidR="00FC1757" w:rsidRDefault="00FC1757" w:rsidP="00FC1757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podpis, pieczątka osoby uprawnionej</w:t>
                      </w:r>
                    </w:p>
                  </w:txbxContent>
                </v:textbox>
              </v:rect>
            </w:pict>
          </mc:Fallback>
        </mc:AlternateContent>
      </w:r>
    </w:p>
    <w:p w:rsidR="00261D0F" w:rsidRPr="00BC4C65" w:rsidRDefault="00261D0F" w:rsidP="00FC1757">
      <w:pPr>
        <w:autoSpaceDE w:val="0"/>
        <w:autoSpaceDN w:val="0"/>
        <w:adjustRightInd w:val="0"/>
        <w:spacing w:after="0" w:line="360" w:lineRule="auto"/>
        <w:ind w:left="426" w:firstLine="28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61D0F" w:rsidRPr="00BC4C65" w:rsidRDefault="00261D0F" w:rsidP="00FC1757">
      <w:pPr>
        <w:autoSpaceDE w:val="0"/>
        <w:autoSpaceDN w:val="0"/>
        <w:adjustRightInd w:val="0"/>
        <w:spacing w:after="0" w:line="360" w:lineRule="auto"/>
        <w:ind w:left="426" w:firstLine="28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61D0F" w:rsidRPr="00BC4C65" w:rsidRDefault="00261D0F" w:rsidP="00FC1757">
      <w:pPr>
        <w:autoSpaceDE w:val="0"/>
        <w:autoSpaceDN w:val="0"/>
        <w:adjustRightInd w:val="0"/>
        <w:spacing w:after="0" w:line="360" w:lineRule="auto"/>
        <w:ind w:left="426" w:firstLine="28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C1757" w:rsidRPr="00BC4C65" w:rsidRDefault="00FC1757" w:rsidP="00FC17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C1757" w:rsidRPr="00BC4C65" w:rsidRDefault="00FC1757" w:rsidP="00FC17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C1757" w:rsidRPr="00BC4C65" w:rsidRDefault="00FC1757" w:rsidP="00FC1757">
      <w:pPr>
        <w:ind w:left="357"/>
        <w:rPr>
          <w:rFonts w:ascii="Arial" w:hAnsi="Arial" w:cs="Arial"/>
          <w:i/>
          <w:iCs/>
          <w:sz w:val="24"/>
          <w:szCs w:val="24"/>
        </w:rPr>
      </w:pPr>
      <w:r w:rsidRPr="00BC4C65">
        <w:rPr>
          <w:rFonts w:ascii="Arial" w:hAnsi="Arial" w:cs="Arial"/>
          <w:sz w:val="24"/>
          <w:szCs w:val="24"/>
        </w:rPr>
        <w:t xml:space="preserve">  </w:t>
      </w:r>
      <w:r w:rsidR="00633326">
        <w:rPr>
          <w:rFonts w:ascii="Arial" w:hAnsi="Arial" w:cs="Arial"/>
          <w:sz w:val="24"/>
          <w:szCs w:val="24"/>
        </w:rPr>
        <w:t xml:space="preserve">  ………………….……., dnia ………….</w:t>
      </w:r>
      <w:r w:rsidR="00DE463B">
        <w:rPr>
          <w:rFonts w:ascii="Arial" w:hAnsi="Arial" w:cs="Arial"/>
          <w:sz w:val="24"/>
          <w:szCs w:val="24"/>
        </w:rPr>
        <w:t>.2021</w:t>
      </w:r>
      <w:r w:rsidRPr="00BC4C65">
        <w:rPr>
          <w:rFonts w:ascii="Arial" w:hAnsi="Arial" w:cs="Arial"/>
          <w:sz w:val="24"/>
          <w:szCs w:val="24"/>
        </w:rPr>
        <w:t xml:space="preserve"> r.</w:t>
      </w:r>
      <w:r w:rsidRPr="00BC4C65">
        <w:rPr>
          <w:rFonts w:ascii="Arial" w:hAnsi="Arial" w:cs="Arial"/>
          <w:sz w:val="24"/>
          <w:szCs w:val="24"/>
        </w:rPr>
        <w:br/>
      </w:r>
      <w:r w:rsidRPr="00BC4C65">
        <w:rPr>
          <w:rFonts w:ascii="Arial" w:hAnsi="Arial" w:cs="Arial"/>
          <w:i/>
          <w:iCs/>
          <w:sz w:val="24"/>
          <w:szCs w:val="24"/>
        </w:rPr>
        <w:t xml:space="preserve">               </w:t>
      </w:r>
      <w:r w:rsidRPr="00BC4C65">
        <w:rPr>
          <w:rFonts w:ascii="Arial" w:hAnsi="Arial" w:cs="Arial"/>
          <w:i/>
          <w:iCs/>
          <w:sz w:val="20"/>
          <w:szCs w:val="20"/>
        </w:rPr>
        <w:t>miejscowość</w:t>
      </w:r>
    </w:p>
    <w:p w:rsidR="004D3AE4" w:rsidRPr="00BC4C65" w:rsidRDefault="004D3AE4" w:rsidP="00D31076">
      <w:pPr>
        <w:pStyle w:val="Akapitzlist"/>
        <w:ind w:right="440"/>
        <w:jc w:val="both"/>
        <w:rPr>
          <w:rFonts w:ascii="Arial" w:hAnsi="Arial" w:cs="Arial"/>
        </w:rPr>
      </w:pPr>
    </w:p>
    <w:sectPr w:rsidR="004D3AE4" w:rsidRPr="00BC4C65" w:rsidSect="003225D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E70" w:rsidRDefault="008C5E70" w:rsidP="009D2438">
      <w:pPr>
        <w:spacing w:after="0" w:line="240" w:lineRule="auto"/>
      </w:pPr>
      <w:r>
        <w:separator/>
      </w:r>
    </w:p>
  </w:endnote>
  <w:endnote w:type="continuationSeparator" w:id="0">
    <w:p w:rsidR="008C5E70" w:rsidRDefault="008C5E70" w:rsidP="009D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9DB" w:rsidRPr="00C739DB" w:rsidRDefault="00C739DB" w:rsidP="00C739DB">
    <w:pPr>
      <w:pStyle w:val="Stopka"/>
    </w:pPr>
    <w:r w:rsidRPr="00C739DB">
      <w:t>Projekt</w:t>
    </w:r>
    <w:r w:rsidRPr="00C739DB">
      <w:rPr>
        <w:b/>
      </w:rPr>
      <w:t xml:space="preserve"> Termomodernizacja budynków Zespołu Szkół Zawodowych w Koronowie</w:t>
    </w:r>
    <w:r w:rsidRPr="00C739DB">
      <w:t xml:space="preserve"> </w:t>
    </w:r>
    <w:r w:rsidRPr="00C739DB">
      <w:br/>
      <w:t>jest dofinansowany ze środków Europejskiego Funduszu Rozwoju Regionalnego w ramach Regionalnego Programu Operacyjnego Województwa Kujawsko-Pomorskiego na lata 2014-2020</w:t>
    </w:r>
  </w:p>
  <w:p w:rsidR="00C739DB" w:rsidRDefault="00C739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59F" w:rsidRPr="00F2359F" w:rsidRDefault="00F2359F" w:rsidP="00F2359F">
    <w:pPr>
      <w:pStyle w:val="Stopka"/>
    </w:pPr>
    <w:r w:rsidRPr="00F2359F">
      <w:t>Projekt</w:t>
    </w:r>
    <w:r w:rsidRPr="00F2359F">
      <w:rPr>
        <w:b/>
      </w:rPr>
      <w:t xml:space="preserve"> </w:t>
    </w:r>
    <w:r w:rsidRPr="00F2359F">
      <w:t xml:space="preserve"> </w:t>
    </w:r>
    <w:r w:rsidRPr="00F2359F">
      <w:rPr>
        <w:b/>
      </w:rPr>
      <w:t>Rozwój bazy kształcenia zawodowego w powiecie bydgoskim</w:t>
    </w:r>
    <w:r w:rsidRPr="00F2359F">
      <w:rPr>
        <w:b/>
        <w:i/>
      </w:rPr>
      <w:t xml:space="preserve"> </w:t>
    </w:r>
    <w:r w:rsidRPr="00F2359F">
      <w:t>jest współfinansowany ze środków Europejskiego Funduszu Rozwoju Regionalnego w ramach Regionalnego Programu Operacyjnego Województwa Kujawsko-Pomorskiego na lata 2014-2020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003" w:rsidRDefault="00F2359F" w:rsidP="00241CB6">
    <w:pPr>
      <w:pStyle w:val="Stopka"/>
    </w:pPr>
    <w:r w:rsidRPr="00F2359F">
      <w:t>Projekt</w:t>
    </w:r>
    <w:r w:rsidRPr="00F2359F">
      <w:rPr>
        <w:b/>
      </w:rPr>
      <w:t xml:space="preserve"> </w:t>
    </w:r>
    <w:r w:rsidRPr="00F2359F">
      <w:t xml:space="preserve"> </w:t>
    </w:r>
    <w:r w:rsidRPr="00F2359F">
      <w:rPr>
        <w:b/>
      </w:rPr>
      <w:t>Rozwój bazy kształcenia zawodowego w powiecie bydgoskim</w:t>
    </w:r>
    <w:r w:rsidRPr="00F2359F">
      <w:rPr>
        <w:b/>
        <w:i/>
      </w:rPr>
      <w:t xml:space="preserve"> </w:t>
    </w:r>
    <w:r w:rsidRPr="00F2359F">
      <w:t>jest współfinansowany ze środków Europejskiego Funduszu Rozwoju Regionalnego w ramach Regionalnego Programu Operacyjnego Województwa Kujawsko-Pomorskiego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E70" w:rsidRDefault="008C5E70" w:rsidP="009D2438">
      <w:pPr>
        <w:spacing w:after="0" w:line="240" w:lineRule="auto"/>
      </w:pPr>
      <w:r>
        <w:separator/>
      </w:r>
    </w:p>
  </w:footnote>
  <w:footnote w:type="continuationSeparator" w:id="0">
    <w:p w:rsidR="008C5E70" w:rsidRDefault="008C5E70" w:rsidP="009D2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57" w:rsidRDefault="00BE28D9">
    <w:pPr>
      <w:pStyle w:val="Nagwek"/>
    </w:pPr>
    <w:r>
      <w:rPr>
        <w:noProof/>
        <w:lang w:eastAsia="pl-PL"/>
      </w:rPr>
      <w:drawing>
        <wp:inline distT="0" distB="0" distL="0" distR="0" wp14:anchorId="3567DDF0">
          <wp:extent cx="5761355" cy="82296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5AA" w:rsidRPr="003501EC" w:rsidRDefault="00836DED" w:rsidP="003501EC">
    <w:pPr>
      <w:pStyle w:val="Nagwek"/>
    </w:pPr>
    <w:r>
      <w:rPr>
        <w:noProof/>
        <w:lang w:eastAsia="pl-PL"/>
      </w:rPr>
      <w:drawing>
        <wp:inline distT="0" distB="0" distL="0" distR="0" wp14:anchorId="5A28C352">
          <wp:extent cx="576135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B35AE"/>
    <w:multiLevelType w:val="hybridMultilevel"/>
    <w:tmpl w:val="7E7CDCCC"/>
    <w:lvl w:ilvl="0" w:tplc="0EAC56E0">
      <w:start w:val="1"/>
      <w:numFmt w:val="decimal"/>
      <w:lvlText w:val="%1."/>
      <w:lvlJc w:val="left"/>
      <w:pPr>
        <w:ind w:left="56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65056"/>
    <w:multiLevelType w:val="hybridMultilevel"/>
    <w:tmpl w:val="6BFE4762"/>
    <w:lvl w:ilvl="0" w:tplc="467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94848"/>
    <w:multiLevelType w:val="hybridMultilevel"/>
    <w:tmpl w:val="6FEEA018"/>
    <w:lvl w:ilvl="0" w:tplc="467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6626E"/>
    <w:multiLevelType w:val="hybridMultilevel"/>
    <w:tmpl w:val="ED184F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71383"/>
    <w:multiLevelType w:val="hybridMultilevel"/>
    <w:tmpl w:val="1376E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1432D"/>
    <w:multiLevelType w:val="hybridMultilevel"/>
    <w:tmpl w:val="FBA6ABAA"/>
    <w:lvl w:ilvl="0" w:tplc="0415000F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6" w15:restartNumberingAfterBreak="0">
    <w:nsid w:val="670F00D2"/>
    <w:multiLevelType w:val="hybridMultilevel"/>
    <w:tmpl w:val="31B44B96"/>
    <w:lvl w:ilvl="0" w:tplc="04150011">
      <w:start w:val="1"/>
      <w:numFmt w:val="decimal"/>
      <w:lvlText w:val="%1)"/>
      <w:lvlJc w:val="left"/>
      <w:pPr>
        <w:ind w:left="1498" w:hanging="360"/>
      </w:p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2A37DC"/>
    <w:multiLevelType w:val="hybridMultilevel"/>
    <w:tmpl w:val="382C374C"/>
    <w:lvl w:ilvl="0" w:tplc="8A50C0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3264D9D"/>
    <w:multiLevelType w:val="hybridMultilevel"/>
    <w:tmpl w:val="CC1A9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71"/>
    <w:rsid w:val="00001875"/>
    <w:rsid w:val="0000492E"/>
    <w:rsid w:val="00005FB8"/>
    <w:rsid w:val="00013D67"/>
    <w:rsid w:val="000202CD"/>
    <w:rsid w:val="00020EC2"/>
    <w:rsid w:val="00023590"/>
    <w:rsid w:val="000319EE"/>
    <w:rsid w:val="0003436E"/>
    <w:rsid w:val="00051183"/>
    <w:rsid w:val="00073789"/>
    <w:rsid w:val="00082E2E"/>
    <w:rsid w:val="000B1EE1"/>
    <w:rsid w:val="000D48B5"/>
    <w:rsid w:val="000D4AAF"/>
    <w:rsid w:val="000D7A2B"/>
    <w:rsid w:val="000E2B62"/>
    <w:rsid w:val="000E43B6"/>
    <w:rsid w:val="000F09D7"/>
    <w:rsid w:val="000F12A8"/>
    <w:rsid w:val="000F766C"/>
    <w:rsid w:val="00102FC7"/>
    <w:rsid w:val="00107863"/>
    <w:rsid w:val="001147A3"/>
    <w:rsid w:val="00121BE1"/>
    <w:rsid w:val="00123B6A"/>
    <w:rsid w:val="001507C1"/>
    <w:rsid w:val="001513F5"/>
    <w:rsid w:val="001563D5"/>
    <w:rsid w:val="001711A3"/>
    <w:rsid w:val="0018468F"/>
    <w:rsid w:val="00186882"/>
    <w:rsid w:val="001872C4"/>
    <w:rsid w:val="001A3341"/>
    <w:rsid w:val="001A38B7"/>
    <w:rsid w:val="001A78A0"/>
    <w:rsid w:val="001C11C2"/>
    <w:rsid w:val="001C57CE"/>
    <w:rsid w:val="001D2AD3"/>
    <w:rsid w:val="001E08B9"/>
    <w:rsid w:val="001F0E4C"/>
    <w:rsid w:val="001F2B91"/>
    <w:rsid w:val="00206226"/>
    <w:rsid w:val="0020758E"/>
    <w:rsid w:val="00211759"/>
    <w:rsid w:val="00221593"/>
    <w:rsid w:val="002218CC"/>
    <w:rsid w:val="00227E0E"/>
    <w:rsid w:val="00235BC9"/>
    <w:rsid w:val="00241B30"/>
    <w:rsid w:val="00241CB6"/>
    <w:rsid w:val="00250744"/>
    <w:rsid w:val="0025083B"/>
    <w:rsid w:val="00250883"/>
    <w:rsid w:val="0025423B"/>
    <w:rsid w:val="0025544F"/>
    <w:rsid w:val="00257DCD"/>
    <w:rsid w:val="00261D0F"/>
    <w:rsid w:val="0027556D"/>
    <w:rsid w:val="00285F82"/>
    <w:rsid w:val="0028640B"/>
    <w:rsid w:val="00290F4F"/>
    <w:rsid w:val="0029489A"/>
    <w:rsid w:val="00295CCC"/>
    <w:rsid w:val="00296B8C"/>
    <w:rsid w:val="002A65AA"/>
    <w:rsid w:val="002B3089"/>
    <w:rsid w:val="002C7394"/>
    <w:rsid w:val="002D4175"/>
    <w:rsid w:val="002E294F"/>
    <w:rsid w:val="00302DA8"/>
    <w:rsid w:val="00313149"/>
    <w:rsid w:val="003155F7"/>
    <w:rsid w:val="0031599E"/>
    <w:rsid w:val="00315A09"/>
    <w:rsid w:val="00321C93"/>
    <w:rsid w:val="003225D4"/>
    <w:rsid w:val="00332183"/>
    <w:rsid w:val="00346F56"/>
    <w:rsid w:val="003501EC"/>
    <w:rsid w:val="0035138C"/>
    <w:rsid w:val="003569DB"/>
    <w:rsid w:val="00363956"/>
    <w:rsid w:val="00367755"/>
    <w:rsid w:val="00371B13"/>
    <w:rsid w:val="00374218"/>
    <w:rsid w:val="00377308"/>
    <w:rsid w:val="003824FB"/>
    <w:rsid w:val="00395631"/>
    <w:rsid w:val="00395C3D"/>
    <w:rsid w:val="003A57BC"/>
    <w:rsid w:val="003A6E21"/>
    <w:rsid w:val="003A7E25"/>
    <w:rsid w:val="003B6156"/>
    <w:rsid w:val="003D6387"/>
    <w:rsid w:val="003D6C96"/>
    <w:rsid w:val="004016AB"/>
    <w:rsid w:val="00406CFE"/>
    <w:rsid w:val="0041207B"/>
    <w:rsid w:val="0041424D"/>
    <w:rsid w:val="004340D2"/>
    <w:rsid w:val="00441056"/>
    <w:rsid w:val="00443D95"/>
    <w:rsid w:val="00451CD0"/>
    <w:rsid w:val="00451FF4"/>
    <w:rsid w:val="004605E0"/>
    <w:rsid w:val="00464252"/>
    <w:rsid w:val="004733D7"/>
    <w:rsid w:val="0047518F"/>
    <w:rsid w:val="0048391D"/>
    <w:rsid w:val="00485BF9"/>
    <w:rsid w:val="004C20AA"/>
    <w:rsid w:val="004C33DD"/>
    <w:rsid w:val="004C6628"/>
    <w:rsid w:val="004C7C10"/>
    <w:rsid w:val="004D23BB"/>
    <w:rsid w:val="004D3AE4"/>
    <w:rsid w:val="004D5388"/>
    <w:rsid w:val="004D7555"/>
    <w:rsid w:val="004D784C"/>
    <w:rsid w:val="004E4F08"/>
    <w:rsid w:val="004F23DA"/>
    <w:rsid w:val="004F4ED7"/>
    <w:rsid w:val="004F5E8E"/>
    <w:rsid w:val="00501397"/>
    <w:rsid w:val="0050408C"/>
    <w:rsid w:val="00506436"/>
    <w:rsid w:val="00507281"/>
    <w:rsid w:val="00507F38"/>
    <w:rsid w:val="00510713"/>
    <w:rsid w:val="00510C87"/>
    <w:rsid w:val="005132E2"/>
    <w:rsid w:val="00524480"/>
    <w:rsid w:val="0053017E"/>
    <w:rsid w:val="005438C0"/>
    <w:rsid w:val="00553B7D"/>
    <w:rsid w:val="00554371"/>
    <w:rsid w:val="00563D84"/>
    <w:rsid w:val="00567313"/>
    <w:rsid w:val="0057001A"/>
    <w:rsid w:val="00585E2D"/>
    <w:rsid w:val="00591738"/>
    <w:rsid w:val="0059334F"/>
    <w:rsid w:val="0059510A"/>
    <w:rsid w:val="005A3F54"/>
    <w:rsid w:val="005A55D5"/>
    <w:rsid w:val="005C7222"/>
    <w:rsid w:val="005D2AED"/>
    <w:rsid w:val="005D5092"/>
    <w:rsid w:val="005D6AA2"/>
    <w:rsid w:val="005E72DE"/>
    <w:rsid w:val="005F6626"/>
    <w:rsid w:val="006043E3"/>
    <w:rsid w:val="0061196C"/>
    <w:rsid w:val="00616D37"/>
    <w:rsid w:val="006231A1"/>
    <w:rsid w:val="00627386"/>
    <w:rsid w:val="00633326"/>
    <w:rsid w:val="00643054"/>
    <w:rsid w:val="00643E35"/>
    <w:rsid w:val="0064521F"/>
    <w:rsid w:val="00650E3C"/>
    <w:rsid w:val="00654A03"/>
    <w:rsid w:val="006551BE"/>
    <w:rsid w:val="00656F67"/>
    <w:rsid w:val="00670E7A"/>
    <w:rsid w:val="00682186"/>
    <w:rsid w:val="00687F93"/>
    <w:rsid w:val="00691EF9"/>
    <w:rsid w:val="00693492"/>
    <w:rsid w:val="006B56F6"/>
    <w:rsid w:val="006C021E"/>
    <w:rsid w:val="006C0364"/>
    <w:rsid w:val="006D7679"/>
    <w:rsid w:val="006E14EA"/>
    <w:rsid w:val="006E3A49"/>
    <w:rsid w:val="006F4F6C"/>
    <w:rsid w:val="00700012"/>
    <w:rsid w:val="007068B4"/>
    <w:rsid w:val="0071575E"/>
    <w:rsid w:val="007349D2"/>
    <w:rsid w:val="007410B7"/>
    <w:rsid w:val="00752127"/>
    <w:rsid w:val="007577AB"/>
    <w:rsid w:val="007857B1"/>
    <w:rsid w:val="00792941"/>
    <w:rsid w:val="00793CB7"/>
    <w:rsid w:val="0079784F"/>
    <w:rsid w:val="007A57A1"/>
    <w:rsid w:val="007A6A83"/>
    <w:rsid w:val="007A6F8F"/>
    <w:rsid w:val="007C01C8"/>
    <w:rsid w:val="007C55B9"/>
    <w:rsid w:val="007C7326"/>
    <w:rsid w:val="007D0B4B"/>
    <w:rsid w:val="007D66CC"/>
    <w:rsid w:val="007E23FA"/>
    <w:rsid w:val="007F28D0"/>
    <w:rsid w:val="00816BD4"/>
    <w:rsid w:val="0082173F"/>
    <w:rsid w:val="00822830"/>
    <w:rsid w:val="00823970"/>
    <w:rsid w:val="0083041A"/>
    <w:rsid w:val="00836DED"/>
    <w:rsid w:val="00840DB8"/>
    <w:rsid w:val="00842689"/>
    <w:rsid w:val="008507E9"/>
    <w:rsid w:val="00856EEB"/>
    <w:rsid w:val="0085763C"/>
    <w:rsid w:val="008652FD"/>
    <w:rsid w:val="0086671E"/>
    <w:rsid w:val="00870005"/>
    <w:rsid w:val="008717FE"/>
    <w:rsid w:val="00873B72"/>
    <w:rsid w:val="00895921"/>
    <w:rsid w:val="008A1B2B"/>
    <w:rsid w:val="008B1150"/>
    <w:rsid w:val="008B3D8A"/>
    <w:rsid w:val="008C00AA"/>
    <w:rsid w:val="008C0314"/>
    <w:rsid w:val="008C5E70"/>
    <w:rsid w:val="008D5521"/>
    <w:rsid w:val="008D790F"/>
    <w:rsid w:val="008F4C3F"/>
    <w:rsid w:val="009030FF"/>
    <w:rsid w:val="009077E3"/>
    <w:rsid w:val="00912B3C"/>
    <w:rsid w:val="00912C0F"/>
    <w:rsid w:val="009130F7"/>
    <w:rsid w:val="00914C7A"/>
    <w:rsid w:val="0092553D"/>
    <w:rsid w:val="00934E7C"/>
    <w:rsid w:val="00937002"/>
    <w:rsid w:val="0093769A"/>
    <w:rsid w:val="00941514"/>
    <w:rsid w:val="009560AD"/>
    <w:rsid w:val="009560F7"/>
    <w:rsid w:val="00971A2B"/>
    <w:rsid w:val="00972A89"/>
    <w:rsid w:val="00977C58"/>
    <w:rsid w:val="009A1CD5"/>
    <w:rsid w:val="009A5BE2"/>
    <w:rsid w:val="009B1D94"/>
    <w:rsid w:val="009C3F11"/>
    <w:rsid w:val="009D0EF9"/>
    <w:rsid w:val="009D2438"/>
    <w:rsid w:val="009D3C3A"/>
    <w:rsid w:val="009D4A55"/>
    <w:rsid w:val="009D6B08"/>
    <w:rsid w:val="009D6B58"/>
    <w:rsid w:val="009E2E25"/>
    <w:rsid w:val="009E3484"/>
    <w:rsid w:val="009E67B5"/>
    <w:rsid w:val="009F05B1"/>
    <w:rsid w:val="009F3620"/>
    <w:rsid w:val="009F479B"/>
    <w:rsid w:val="009F693C"/>
    <w:rsid w:val="00A1522C"/>
    <w:rsid w:val="00A16381"/>
    <w:rsid w:val="00A1767E"/>
    <w:rsid w:val="00A223F6"/>
    <w:rsid w:val="00A26E3B"/>
    <w:rsid w:val="00A26FC1"/>
    <w:rsid w:val="00A32D5E"/>
    <w:rsid w:val="00A377FC"/>
    <w:rsid w:val="00A437FB"/>
    <w:rsid w:val="00A451D4"/>
    <w:rsid w:val="00A46C33"/>
    <w:rsid w:val="00A5212E"/>
    <w:rsid w:val="00A5497F"/>
    <w:rsid w:val="00A57FC7"/>
    <w:rsid w:val="00A6529B"/>
    <w:rsid w:val="00A724FC"/>
    <w:rsid w:val="00A87E8C"/>
    <w:rsid w:val="00A9378E"/>
    <w:rsid w:val="00AA2BCE"/>
    <w:rsid w:val="00AA5386"/>
    <w:rsid w:val="00AC7F3B"/>
    <w:rsid w:val="00AD0372"/>
    <w:rsid w:val="00AD1BF7"/>
    <w:rsid w:val="00AD21B3"/>
    <w:rsid w:val="00AD6D23"/>
    <w:rsid w:val="00AD7658"/>
    <w:rsid w:val="00AE081B"/>
    <w:rsid w:val="00AE6B20"/>
    <w:rsid w:val="00AF1948"/>
    <w:rsid w:val="00B012A2"/>
    <w:rsid w:val="00B01D5D"/>
    <w:rsid w:val="00B05065"/>
    <w:rsid w:val="00B120D7"/>
    <w:rsid w:val="00B20583"/>
    <w:rsid w:val="00B228C9"/>
    <w:rsid w:val="00B2720F"/>
    <w:rsid w:val="00B32552"/>
    <w:rsid w:val="00B34489"/>
    <w:rsid w:val="00B3663E"/>
    <w:rsid w:val="00B37D91"/>
    <w:rsid w:val="00B405D9"/>
    <w:rsid w:val="00B44307"/>
    <w:rsid w:val="00B51789"/>
    <w:rsid w:val="00B54FE4"/>
    <w:rsid w:val="00B65AE1"/>
    <w:rsid w:val="00B72033"/>
    <w:rsid w:val="00B77BBD"/>
    <w:rsid w:val="00B84E12"/>
    <w:rsid w:val="00B91B73"/>
    <w:rsid w:val="00BA57E2"/>
    <w:rsid w:val="00BC1571"/>
    <w:rsid w:val="00BC4C65"/>
    <w:rsid w:val="00BC7CD7"/>
    <w:rsid w:val="00BD0664"/>
    <w:rsid w:val="00BD08DA"/>
    <w:rsid w:val="00BD5B03"/>
    <w:rsid w:val="00BE03F4"/>
    <w:rsid w:val="00BE04A8"/>
    <w:rsid w:val="00BE28D9"/>
    <w:rsid w:val="00BE316F"/>
    <w:rsid w:val="00BF23F8"/>
    <w:rsid w:val="00BF4F74"/>
    <w:rsid w:val="00BF50BF"/>
    <w:rsid w:val="00BF7FA2"/>
    <w:rsid w:val="00C07D3C"/>
    <w:rsid w:val="00C115D5"/>
    <w:rsid w:val="00C11948"/>
    <w:rsid w:val="00C16625"/>
    <w:rsid w:val="00C22378"/>
    <w:rsid w:val="00C247B6"/>
    <w:rsid w:val="00C35ABF"/>
    <w:rsid w:val="00C4183B"/>
    <w:rsid w:val="00C739DB"/>
    <w:rsid w:val="00C822FD"/>
    <w:rsid w:val="00CA43F1"/>
    <w:rsid w:val="00CB0C1C"/>
    <w:rsid w:val="00CB77CE"/>
    <w:rsid w:val="00CC1E9B"/>
    <w:rsid w:val="00CC6ADE"/>
    <w:rsid w:val="00CD0563"/>
    <w:rsid w:val="00CD3DD4"/>
    <w:rsid w:val="00CD4BFA"/>
    <w:rsid w:val="00CE4784"/>
    <w:rsid w:val="00CF2345"/>
    <w:rsid w:val="00D028DA"/>
    <w:rsid w:val="00D02BA5"/>
    <w:rsid w:val="00D072A7"/>
    <w:rsid w:val="00D10428"/>
    <w:rsid w:val="00D119F3"/>
    <w:rsid w:val="00D1342A"/>
    <w:rsid w:val="00D14003"/>
    <w:rsid w:val="00D14314"/>
    <w:rsid w:val="00D14473"/>
    <w:rsid w:val="00D31076"/>
    <w:rsid w:val="00D35F44"/>
    <w:rsid w:val="00D53CB3"/>
    <w:rsid w:val="00D63F6D"/>
    <w:rsid w:val="00DC1098"/>
    <w:rsid w:val="00DD208B"/>
    <w:rsid w:val="00DD3C00"/>
    <w:rsid w:val="00DE463B"/>
    <w:rsid w:val="00E00B02"/>
    <w:rsid w:val="00E115C2"/>
    <w:rsid w:val="00E12EED"/>
    <w:rsid w:val="00E30207"/>
    <w:rsid w:val="00E34DC5"/>
    <w:rsid w:val="00E4007D"/>
    <w:rsid w:val="00E401C3"/>
    <w:rsid w:val="00E5119D"/>
    <w:rsid w:val="00E6675D"/>
    <w:rsid w:val="00E674DA"/>
    <w:rsid w:val="00E67DD2"/>
    <w:rsid w:val="00E74CFA"/>
    <w:rsid w:val="00E80361"/>
    <w:rsid w:val="00E86450"/>
    <w:rsid w:val="00E93F37"/>
    <w:rsid w:val="00EA0F86"/>
    <w:rsid w:val="00EA375D"/>
    <w:rsid w:val="00EA662A"/>
    <w:rsid w:val="00EA6810"/>
    <w:rsid w:val="00EB635E"/>
    <w:rsid w:val="00EC04DD"/>
    <w:rsid w:val="00EC2C8F"/>
    <w:rsid w:val="00ED7C06"/>
    <w:rsid w:val="00EE754D"/>
    <w:rsid w:val="00EF395D"/>
    <w:rsid w:val="00EF3A16"/>
    <w:rsid w:val="00EF7474"/>
    <w:rsid w:val="00F055AA"/>
    <w:rsid w:val="00F17600"/>
    <w:rsid w:val="00F2359F"/>
    <w:rsid w:val="00F254DA"/>
    <w:rsid w:val="00F32392"/>
    <w:rsid w:val="00F53431"/>
    <w:rsid w:val="00F54D79"/>
    <w:rsid w:val="00F7253F"/>
    <w:rsid w:val="00F82477"/>
    <w:rsid w:val="00F84974"/>
    <w:rsid w:val="00F876FE"/>
    <w:rsid w:val="00F90090"/>
    <w:rsid w:val="00FA42CD"/>
    <w:rsid w:val="00FA45D2"/>
    <w:rsid w:val="00FB54F0"/>
    <w:rsid w:val="00FB7B34"/>
    <w:rsid w:val="00FC1757"/>
    <w:rsid w:val="00FC5214"/>
    <w:rsid w:val="00FD6CAC"/>
    <w:rsid w:val="00FE1349"/>
    <w:rsid w:val="00FE5A35"/>
    <w:rsid w:val="00FE6EBA"/>
    <w:rsid w:val="00FF0BE7"/>
    <w:rsid w:val="00FF5B71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1FF1D32-E0EF-4FA3-9C3C-4B721965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7E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D24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D24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D2438"/>
    <w:rPr>
      <w:vertAlign w:val="superscript"/>
    </w:rPr>
  </w:style>
  <w:style w:type="table" w:styleId="Tabela-Siatka">
    <w:name w:val="Table Grid"/>
    <w:basedOn w:val="Standardowy"/>
    <w:uiPriority w:val="99"/>
    <w:rsid w:val="009D243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D243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2A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65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1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1397"/>
  </w:style>
  <w:style w:type="paragraph" w:styleId="Stopka">
    <w:name w:val="footer"/>
    <w:basedOn w:val="Normalny"/>
    <w:link w:val="StopkaZnak"/>
    <w:rsid w:val="00501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501397"/>
  </w:style>
  <w:style w:type="character" w:styleId="Hipercze">
    <w:name w:val="Hyperlink"/>
    <w:basedOn w:val="Domylnaczcionkaakapitu"/>
    <w:uiPriority w:val="99"/>
    <w:rsid w:val="0047518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1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1C8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1C8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99"/>
    <w:rsid w:val="002554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2554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2554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5423B"/>
    <w:pPr>
      <w:ind w:firstLine="709"/>
      <w:jc w:val="both"/>
    </w:pPr>
    <w:rPr>
      <w:rFonts w:ascii="Times New Roman" w:eastAsiaTheme="minorEastAsia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BC4C6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aszczykM\Documents\Niestandardowe%20szablony%20pakietu%20Office\szablon%20termo%20koronow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termo koronowo.dotx</Template>
  <TotalTime>3</TotalTime>
  <Pages>3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UDZIELONEGO ZAMÓWIENIA</vt:lpstr>
    </vt:vector>
  </TitlesOfParts>
  <Company>Starostwo Powiatowe w Bydgoszczy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UDZIELONEGO ZAMÓWIENIA</dc:title>
  <dc:creator>Michał Piaszczyk</dc:creator>
  <cp:lastModifiedBy>Natalia Moch</cp:lastModifiedBy>
  <cp:revision>7</cp:revision>
  <cp:lastPrinted>2020-07-03T09:49:00Z</cp:lastPrinted>
  <dcterms:created xsi:type="dcterms:W3CDTF">2021-07-07T09:33:00Z</dcterms:created>
  <dcterms:modified xsi:type="dcterms:W3CDTF">2021-07-07T10:19:00Z</dcterms:modified>
</cp:coreProperties>
</file>