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441907CA" w14:textId="6163761C" w:rsidR="002539B7" w:rsidRPr="002539B7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7</w:t>
      </w: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do SWZ</w:t>
      </w:r>
      <w:r w:rsidR="00E32A6E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3A51B5">
        <w:rPr>
          <w:rFonts w:ascii="Arial" w:hAnsi="Arial" w:cs="Arial"/>
          <w:b/>
          <w:iCs/>
          <w:color w:val="000000" w:themeColor="text1"/>
          <w:sz w:val="18"/>
          <w:szCs w:val="18"/>
        </w:rPr>
        <w:t>Zakup</w:t>
      </w:r>
      <w:r w:rsidR="003A51B5" w:rsidRPr="003A51B5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energii elektrycznej dla Starostwa Powiatowego w Lublinie oraz jednostek  Powiatu Lubelskiego</w:t>
      </w: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7936EE61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>Na potrzeby postępowania o udzielenie zamówienia publicznego pn.</w:t>
      </w:r>
      <w:r w:rsidR="00E32A6E" w:rsidRPr="00E32A6E">
        <w:t xml:space="preserve"> </w:t>
      </w:r>
      <w:r w:rsidR="00E32A6E" w:rsidRPr="00E32A6E">
        <w:rPr>
          <w:rFonts w:ascii="Arial" w:hAnsi="Arial" w:cs="Arial"/>
        </w:rPr>
        <w:t>„</w:t>
      </w:r>
      <w:r w:rsidR="003A51B5" w:rsidRPr="003A51B5">
        <w:rPr>
          <w:rFonts w:ascii="Arial" w:eastAsia="Times New Roman" w:hAnsi="Arial" w:cs="Arial"/>
          <w:b/>
          <w:lang w:eastAsia="pl-PL"/>
        </w:rPr>
        <w:t>Zakup</w:t>
      </w:r>
      <w:r w:rsidR="00E32A6E" w:rsidRPr="003A51B5">
        <w:rPr>
          <w:rFonts w:ascii="Arial" w:eastAsia="Times New Roman" w:hAnsi="Arial" w:cs="Arial"/>
          <w:b/>
          <w:lang w:eastAsia="pl-PL"/>
        </w:rPr>
        <w:t xml:space="preserve"> energii elektrycznej dla Starostwa Powiatowego w Lublinie oraz jednostek organizacyjnych Powiatu Lubelskiego”, </w:t>
      </w:r>
      <w:r w:rsidRPr="003A51B5">
        <w:rPr>
          <w:rFonts w:ascii="Arial" w:eastAsia="Times New Roman" w:hAnsi="Arial" w:cs="Arial"/>
          <w:bCs/>
          <w:lang w:eastAsia="pl-PL"/>
        </w:rPr>
        <w:t>oznaczenie sprawy: IGM-ZP.272</w:t>
      </w:r>
      <w:r w:rsidR="003A51B5" w:rsidRPr="003A51B5">
        <w:rPr>
          <w:rFonts w:ascii="Arial" w:eastAsia="Times New Roman" w:hAnsi="Arial" w:cs="Arial"/>
          <w:bCs/>
          <w:lang w:eastAsia="pl-PL"/>
        </w:rPr>
        <w:t>.16.</w:t>
      </w:r>
      <w:r w:rsidRPr="003A51B5">
        <w:rPr>
          <w:rFonts w:ascii="Arial" w:eastAsia="Times New Roman" w:hAnsi="Arial" w:cs="Arial"/>
          <w:bCs/>
          <w:lang w:eastAsia="pl-PL"/>
        </w:rPr>
        <w:t>202</w:t>
      </w:r>
      <w:r w:rsidR="00E32A6E" w:rsidRPr="003A51B5">
        <w:rPr>
          <w:rFonts w:ascii="Arial" w:eastAsia="Times New Roman" w:hAnsi="Arial" w:cs="Arial"/>
          <w:bCs/>
          <w:lang w:eastAsia="pl-PL"/>
        </w:rPr>
        <w:t>3</w:t>
      </w:r>
      <w:r w:rsidRPr="003A51B5">
        <w:rPr>
          <w:rFonts w:ascii="Arial" w:eastAsia="Times New Roman" w:hAnsi="Arial" w:cs="Arial"/>
          <w:bCs/>
          <w:lang w:eastAsia="pl-PL"/>
        </w:rPr>
        <w:t>.A</w:t>
      </w:r>
      <w:r w:rsidR="00E32A6E" w:rsidRPr="003A51B5">
        <w:rPr>
          <w:rFonts w:ascii="Arial" w:eastAsia="Times New Roman" w:hAnsi="Arial" w:cs="Arial"/>
          <w:bCs/>
          <w:lang w:eastAsia="pl-PL"/>
        </w:rPr>
        <w:t>W1</w:t>
      </w:r>
      <w:r w:rsidRPr="003A51B5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4984DEFB" w14:textId="77777777" w:rsidR="00FD40DB" w:rsidRDefault="00FD40DB" w:rsidP="002747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4F4008" w14:textId="1B46C2DE" w:rsidR="006352F4" w:rsidRDefault="006352F4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AE75E0" w14:textId="77777777" w:rsidR="00AF70CF" w:rsidRDefault="00AF70CF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585909" w14:textId="77777777" w:rsidR="00F76C60" w:rsidRPr="004D7E48" w:rsidRDefault="00F76C60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76C60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CAF0" w14:textId="77777777" w:rsidR="00C93DAC" w:rsidRDefault="00C93DAC" w:rsidP="0038231F">
      <w:pPr>
        <w:spacing w:after="0" w:line="240" w:lineRule="auto"/>
      </w:pPr>
      <w:r>
        <w:separator/>
      </w:r>
    </w:p>
  </w:endnote>
  <w:endnote w:type="continuationSeparator" w:id="0">
    <w:p w14:paraId="2BDD20EF" w14:textId="77777777" w:rsidR="00C93DAC" w:rsidRDefault="00C93D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33E" w14:textId="77777777" w:rsidR="00C93DAC" w:rsidRDefault="00C93DAC" w:rsidP="0038231F">
      <w:pPr>
        <w:spacing w:after="0" w:line="240" w:lineRule="auto"/>
      </w:pPr>
      <w:r>
        <w:separator/>
      </w:r>
    </w:p>
  </w:footnote>
  <w:footnote w:type="continuationSeparator" w:id="0">
    <w:p w14:paraId="17898004" w14:textId="77777777" w:rsidR="00C93DAC" w:rsidRDefault="00C93D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66EA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1B5"/>
    <w:rsid w:val="003A53DE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76A"/>
    <w:rsid w:val="00616E6E"/>
    <w:rsid w:val="00634311"/>
    <w:rsid w:val="006352F4"/>
    <w:rsid w:val="00691BF2"/>
    <w:rsid w:val="00696CC9"/>
    <w:rsid w:val="00696F9C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93DAC"/>
    <w:rsid w:val="00CB5355"/>
    <w:rsid w:val="00CC629B"/>
    <w:rsid w:val="00D03C0A"/>
    <w:rsid w:val="00D23F3D"/>
    <w:rsid w:val="00D34D9A"/>
    <w:rsid w:val="00D409DE"/>
    <w:rsid w:val="00D42C9B"/>
    <w:rsid w:val="00D530D2"/>
    <w:rsid w:val="00D531D5"/>
    <w:rsid w:val="00D569BC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2A6E"/>
    <w:rsid w:val="00E3707A"/>
    <w:rsid w:val="00E55EC4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76C60"/>
    <w:rsid w:val="00FA71E7"/>
    <w:rsid w:val="00FC0317"/>
    <w:rsid w:val="00FD29C7"/>
    <w:rsid w:val="00FD40DB"/>
    <w:rsid w:val="00FE4E2B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Wieleba</cp:lastModifiedBy>
  <cp:revision>6</cp:revision>
  <cp:lastPrinted>2023-04-24T11:14:00Z</cp:lastPrinted>
  <dcterms:created xsi:type="dcterms:W3CDTF">2023-04-20T11:04:00Z</dcterms:created>
  <dcterms:modified xsi:type="dcterms:W3CDTF">2023-04-24T11:14:00Z</dcterms:modified>
</cp:coreProperties>
</file>