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18A84DA9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24389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A53E05C" w14:textId="56A592CE" w:rsidR="00B469D6" w:rsidRPr="00941FA3" w:rsidRDefault="00B469D6" w:rsidP="00B469D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941FA3">
        <w:rPr>
          <w:rFonts w:eastAsia="Times New Roman"/>
          <w:b/>
          <w:bCs/>
          <w:color w:val="auto"/>
          <w:lang w:eastAsia="ja-JP" w:bidi="fa-IR"/>
        </w:rPr>
        <w:t>„</w:t>
      </w:r>
      <w:r w:rsidR="00941FA3" w:rsidRPr="00941FA3">
        <w:rPr>
          <w:b/>
          <w:bCs/>
        </w:rPr>
        <w:t>Modernizacja  drogi gminnej  w miejscowości Taczów Mały - etap II</w:t>
      </w:r>
      <w:r w:rsidRPr="00941FA3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90B30"/>
    <w:rsid w:val="0023146E"/>
    <w:rsid w:val="0024389C"/>
    <w:rsid w:val="002675B6"/>
    <w:rsid w:val="002B30F8"/>
    <w:rsid w:val="002D1B6D"/>
    <w:rsid w:val="00335A0B"/>
    <w:rsid w:val="0038705B"/>
    <w:rsid w:val="00425FB0"/>
    <w:rsid w:val="004D6C1D"/>
    <w:rsid w:val="004F3246"/>
    <w:rsid w:val="00623F56"/>
    <w:rsid w:val="006E3C5C"/>
    <w:rsid w:val="00701010"/>
    <w:rsid w:val="007159C3"/>
    <w:rsid w:val="00850222"/>
    <w:rsid w:val="00887FBB"/>
    <w:rsid w:val="009329FE"/>
    <w:rsid w:val="00941FA3"/>
    <w:rsid w:val="0096773E"/>
    <w:rsid w:val="009D638E"/>
    <w:rsid w:val="00B23699"/>
    <w:rsid w:val="00B469D6"/>
    <w:rsid w:val="00C23256"/>
    <w:rsid w:val="00C3255F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Anna Piasecka</cp:lastModifiedBy>
  <cp:revision>23</cp:revision>
  <dcterms:created xsi:type="dcterms:W3CDTF">2020-10-12T10:51:00Z</dcterms:created>
  <dcterms:modified xsi:type="dcterms:W3CDTF">2021-10-01T06:41:00Z</dcterms:modified>
</cp:coreProperties>
</file>