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4D42154D" w14:textId="70E03056" w:rsidR="00D70D1A" w:rsidRPr="00C0590E" w:rsidRDefault="0043692D" w:rsidP="00C0590E">
      <w:pPr>
        <w:rPr>
          <w:rFonts w:ascii="Palatino Linotype" w:hAnsi="Palatino Linotype"/>
          <w:sz w:val="20"/>
          <w:szCs w:val="20"/>
        </w:rPr>
      </w:pPr>
      <w:r w:rsidRPr="00674316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350ED5">
        <w:rPr>
          <w:rFonts w:ascii="Palatino Linotype" w:hAnsi="Palatino Linotype"/>
          <w:sz w:val="20"/>
          <w:szCs w:val="20"/>
        </w:rPr>
        <w:t>3</w:t>
      </w:r>
      <w:r w:rsidRPr="00674316">
        <w:rPr>
          <w:rFonts w:ascii="Palatino Linotype" w:hAnsi="Palatino Linotype" w:hint="eastAsia"/>
          <w:sz w:val="20"/>
          <w:szCs w:val="20"/>
        </w:rPr>
        <w:t>/PZP/202</w:t>
      </w:r>
      <w:r w:rsidR="004917EC" w:rsidRPr="00674316">
        <w:rPr>
          <w:rFonts w:ascii="Palatino Linotype" w:hAnsi="Palatino Linotype"/>
          <w:sz w:val="20"/>
          <w:szCs w:val="20"/>
        </w:rPr>
        <w:t>2</w:t>
      </w:r>
      <w:r w:rsidRPr="00674316">
        <w:rPr>
          <w:rFonts w:ascii="Palatino Linotype" w:hAnsi="Palatino Linotype" w:hint="eastAsia"/>
          <w:sz w:val="20"/>
          <w:szCs w:val="20"/>
        </w:rPr>
        <w:t>/TP</w:t>
      </w:r>
      <w:r w:rsidRPr="00674316">
        <w:rPr>
          <w:rFonts w:ascii="Palatino Linotype" w:hAnsi="Palatino Linotype"/>
          <w:sz w:val="20"/>
          <w:szCs w:val="20"/>
        </w:rPr>
        <w:t xml:space="preserve">                        </w:t>
      </w:r>
      <w:r w:rsidR="00C0590E">
        <w:rPr>
          <w:rFonts w:ascii="Palatino Linotype" w:hAnsi="Palatino Linotype"/>
          <w:sz w:val="20"/>
          <w:szCs w:val="20"/>
        </w:rPr>
        <w:t xml:space="preserve">               </w:t>
      </w:r>
      <w:r w:rsidR="00674316">
        <w:rPr>
          <w:rFonts w:ascii="Palatino Linotype" w:hAnsi="Palatino Linotype" w:cs="Calibri"/>
          <w:sz w:val="20"/>
          <w:szCs w:val="20"/>
        </w:rPr>
        <w:t xml:space="preserve"> </w:t>
      </w:r>
      <w:r w:rsidR="00D70D1A" w:rsidRPr="00674316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350ED5">
        <w:rPr>
          <w:rFonts w:ascii="Palatino Linotype" w:hAnsi="Palatino Linotype" w:cs="Calibri"/>
          <w:sz w:val="20"/>
          <w:szCs w:val="20"/>
        </w:rPr>
        <w:t>20</w:t>
      </w:r>
      <w:r w:rsidR="00D93F13" w:rsidRPr="00674316">
        <w:rPr>
          <w:rFonts w:ascii="Palatino Linotype" w:hAnsi="Palatino Linotype" w:cs="Calibri"/>
          <w:sz w:val="20"/>
          <w:szCs w:val="20"/>
        </w:rPr>
        <w:t>.0</w:t>
      </w:r>
      <w:r w:rsidR="00350ED5">
        <w:rPr>
          <w:rFonts w:ascii="Palatino Linotype" w:hAnsi="Palatino Linotype" w:cs="Calibri"/>
          <w:sz w:val="20"/>
          <w:szCs w:val="20"/>
        </w:rPr>
        <w:t>5</w:t>
      </w:r>
      <w:r w:rsidRPr="00674316">
        <w:rPr>
          <w:rFonts w:ascii="Palatino Linotype" w:hAnsi="Palatino Linotype" w:cs="Calibri"/>
          <w:sz w:val="20"/>
          <w:szCs w:val="20"/>
        </w:rPr>
        <w:t>.202</w:t>
      </w:r>
      <w:r w:rsidR="004917EC" w:rsidRPr="00674316">
        <w:rPr>
          <w:rFonts w:ascii="Palatino Linotype" w:hAnsi="Palatino Linotype" w:cs="Calibri"/>
          <w:sz w:val="20"/>
          <w:szCs w:val="20"/>
        </w:rPr>
        <w:t>2</w:t>
      </w:r>
      <w:r w:rsidR="00D70D1A" w:rsidRPr="00674316">
        <w:rPr>
          <w:rFonts w:ascii="Palatino Linotype" w:hAnsi="Palatino Linotype" w:cs="Calibri"/>
          <w:sz w:val="20"/>
          <w:szCs w:val="20"/>
        </w:rPr>
        <w:t xml:space="preserve"> r.</w:t>
      </w:r>
    </w:p>
    <w:p w14:paraId="2D5D0569" w14:textId="6D43A505" w:rsidR="00DD37BA" w:rsidRPr="00C0590E" w:rsidRDefault="00D70D1A" w:rsidP="00C0590E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64A55D64" w14:textId="62745720" w:rsidR="001956A2" w:rsidRPr="00A90DC1" w:rsidRDefault="0045409A" w:rsidP="00FB5E41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A90DC1">
        <w:rPr>
          <w:rFonts w:ascii="Palatino Linotype" w:hAnsi="Palatino Linotype" w:cs="Calibri"/>
          <w:b/>
          <w:bCs/>
          <w:sz w:val="20"/>
          <w:szCs w:val="20"/>
        </w:rPr>
        <w:t>ZMIANA TREŚCI SWZ</w:t>
      </w:r>
    </w:p>
    <w:p w14:paraId="36FCB3C6" w14:textId="77777777" w:rsidR="00D0762E" w:rsidRPr="00A90DC1" w:rsidRDefault="00D0762E" w:rsidP="00D0762E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550EC36E" w14:textId="4625F37C" w:rsidR="00196A68" w:rsidRPr="00A90DC1" w:rsidRDefault="00D87C91" w:rsidP="00350ED5">
      <w:pPr>
        <w:jc w:val="both"/>
        <w:rPr>
          <w:rFonts w:ascii="Palatino Linotype" w:hAnsi="Palatino Linotype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>Dot. postępowani</w:t>
      </w:r>
      <w:r w:rsidR="00196A68" w:rsidRPr="00A90DC1">
        <w:rPr>
          <w:rFonts w:ascii="Palatino Linotype" w:hAnsi="Palatino Linotype"/>
          <w:sz w:val="20"/>
          <w:szCs w:val="20"/>
        </w:rPr>
        <w:t>a</w:t>
      </w:r>
      <w:r w:rsidRPr="00A90DC1">
        <w:rPr>
          <w:rFonts w:ascii="Palatino Linotype" w:hAnsi="Palatino Linotype"/>
          <w:sz w:val="20"/>
          <w:szCs w:val="20"/>
        </w:rPr>
        <w:t xml:space="preserve"> o udzielenie zamówienia publicznego pn. </w:t>
      </w:r>
      <w:r w:rsidRPr="00A90DC1">
        <w:rPr>
          <w:rFonts w:ascii="Palatino Linotype" w:hAnsi="Palatino Linotype"/>
          <w:b/>
          <w:bCs/>
          <w:sz w:val="20"/>
          <w:szCs w:val="20"/>
        </w:rPr>
        <w:t>„</w:t>
      </w:r>
      <w:r w:rsidR="00D93F13" w:rsidRPr="00A90DC1">
        <w:rPr>
          <w:rFonts w:ascii="Palatino Linotype" w:hAnsi="Palatino Linotype"/>
          <w:b/>
          <w:bCs/>
          <w:sz w:val="20"/>
          <w:szCs w:val="20"/>
        </w:rPr>
        <w:t>Sukcesywne dostawy</w:t>
      </w:r>
      <w:r w:rsidR="00350ED5">
        <w:rPr>
          <w:rFonts w:ascii="Palatino Linotype" w:hAnsi="Palatino Linotype"/>
          <w:b/>
          <w:bCs/>
          <w:sz w:val="20"/>
          <w:szCs w:val="20"/>
        </w:rPr>
        <w:t xml:space="preserve"> materiałów opatrunkowych</w:t>
      </w:r>
      <w:r w:rsidRPr="00A90DC1">
        <w:rPr>
          <w:rFonts w:ascii="Palatino Linotype" w:hAnsi="Palatino Linotype"/>
          <w:b/>
          <w:bCs/>
          <w:sz w:val="20"/>
          <w:szCs w:val="20"/>
        </w:rPr>
        <w:t>”</w:t>
      </w:r>
      <w:r w:rsidR="00825CFB" w:rsidRPr="00A90DC1">
        <w:rPr>
          <w:rFonts w:ascii="Palatino Linotype" w:hAnsi="Palatino Linotype"/>
          <w:b/>
          <w:bCs/>
          <w:sz w:val="20"/>
          <w:szCs w:val="20"/>
        </w:rPr>
        <w:t>.</w:t>
      </w:r>
      <w:r w:rsidRPr="00A90DC1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7F27164A" w14:textId="77777777" w:rsidR="00196A68" w:rsidRPr="00A90DC1" w:rsidRDefault="00196A68" w:rsidP="00FB5E41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443D74F" w14:textId="0E9E247C" w:rsidR="00B252F3" w:rsidRPr="00C0590E" w:rsidRDefault="00945BBE" w:rsidP="00B252F3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>Szpital im. św. Jadwigi Śląskiej w Trzebnicy (Zamawiający) d</w:t>
      </w:r>
      <w:r w:rsidR="00196A68" w:rsidRPr="00A90DC1">
        <w:rPr>
          <w:rFonts w:ascii="Palatino Linotype" w:hAnsi="Palatino Linotype"/>
          <w:sz w:val="20"/>
          <w:szCs w:val="20"/>
        </w:rPr>
        <w:t xml:space="preserve">ziałając zgodnie z </w:t>
      </w:r>
      <w:r w:rsidR="00297FDF" w:rsidRPr="00A90DC1">
        <w:rPr>
          <w:rFonts w:ascii="Palatino Linotype" w:hAnsi="Palatino Linotype"/>
          <w:sz w:val="20"/>
          <w:szCs w:val="20"/>
        </w:rPr>
        <w:t xml:space="preserve">art. </w:t>
      </w:r>
      <w:r w:rsidR="00220061" w:rsidRPr="00A90DC1">
        <w:rPr>
          <w:rFonts w:ascii="Palatino Linotype" w:hAnsi="Palatino Linotype"/>
          <w:sz w:val="20"/>
          <w:szCs w:val="20"/>
        </w:rPr>
        <w:t>28</w:t>
      </w:r>
      <w:r w:rsidR="0045409A" w:rsidRPr="00A90DC1">
        <w:rPr>
          <w:rFonts w:ascii="Palatino Linotype" w:hAnsi="Palatino Linotype"/>
          <w:sz w:val="20"/>
          <w:szCs w:val="20"/>
        </w:rPr>
        <w:t>6</w:t>
      </w:r>
      <w:r w:rsidR="00220061" w:rsidRPr="00A90DC1">
        <w:rPr>
          <w:rFonts w:ascii="Palatino Linotype" w:hAnsi="Palatino Linotype"/>
          <w:sz w:val="20"/>
          <w:szCs w:val="20"/>
        </w:rPr>
        <w:t xml:space="preserve"> ust. </w:t>
      </w:r>
      <w:r w:rsidR="007E3906">
        <w:rPr>
          <w:rFonts w:ascii="Palatino Linotype" w:hAnsi="Palatino Linotype"/>
          <w:sz w:val="20"/>
          <w:szCs w:val="20"/>
        </w:rPr>
        <w:t xml:space="preserve">1 </w:t>
      </w:r>
      <w:r w:rsidR="00D87C91" w:rsidRPr="00A90DC1">
        <w:rPr>
          <w:rFonts w:ascii="Palatino Linotype" w:hAnsi="Palatino Linotype"/>
          <w:sz w:val="20"/>
          <w:szCs w:val="20"/>
        </w:rPr>
        <w:t xml:space="preserve">ustawy z dnia 11 września 2019 r. - Prawo zamówień </w:t>
      </w:r>
      <w:r w:rsidR="00D87C91" w:rsidRPr="00C0590E">
        <w:rPr>
          <w:rFonts w:ascii="Palatino Linotype" w:hAnsi="Palatino Linotype"/>
          <w:sz w:val="20"/>
          <w:szCs w:val="20"/>
        </w:rPr>
        <w:t>publicznych (Dz.U. z 20</w:t>
      </w:r>
      <w:r w:rsidR="004917EC" w:rsidRPr="00C0590E">
        <w:rPr>
          <w:rFonts w:ascii="Palatino Linotype" w:hAnsi="Palatino Linotype"/>
          <w:sz w:val="20"/>
          <w:szCs w:val="20"/>
        </w:rPr>
        <w:t>21</w:t>
      </w:r>
      <w:r w:rsidR="00D87C91" w:rsidRPr="00C0590E">
        <w:rPr>
          <w:rFonts w:ascii="Palatino Linotype" w:hAnsi="Palatino Linotype"/>
          <w:sz w:val="20"/>
          <w:szCs w:val="20"/>
        </w:rPr>
        <w:t xml:space="preserve"> r. poz. </w:t>
      </w:r>
      <w:r w:rsidR="004917EC" w:rsidRPr="00C0590E">
        <w:rPr>
          <w:rFonts w:ascii="Palatino Linotype" w:hAnsi="Palatino Linotype"/>
          <w:sz w:val="20"/>
          <w:szCs w:val="20"/>
        </w:rPr>
        <w:t>1129</w:t>
      </w:r>
      <w:r w:rsidR="00D87C91" w:rsidRPr="00C0590E">
        <w:rPr>
          <w:rFonts w:ascii="Palatino Linotype" w:hAnsi="Palatino Linotype"/>
          <w:sz w:val="20"/>
          <w:szCs w:val="20"/>
        </w:rPr>
        <w:t xml:space="preserve"> ze zm.) </w:t>
      </w:r>
      <w:r w:rsidR="0045409A" w:rsidRPr="00C0590E">
        <w:rPr>
          <w:rFonts w:ascii="Palatino Linotype" w:hAnsi="Palatino Linotype"/>
          <w:sz w:val="20"/>
          <w:szCs w:val="20"/>
          <w:u w:val="single"/>
        </w:rPr>
        <w:t xml:space="preserve">zmienia treść SWZ </w:t>
      </w:r>
      <w:r w:rsidR="006220BB" w:rsidRPr="00C0590E">
        <w:rPr>
          <w:rFonts w:ascii="Palatino Linotype" w:hAnsi="Palatino Linotype"/>
          <w:sz w:val="20"/>
          <w:szCs w:val="20"/>
          <w:u w:val="single"/>
        </w:rPr>
        <w:t>(</w:t>
      </w:r>
      <w:r w:rsidR="006220BB" w:rsidRPr="00C0590E">
        <w:rPr>
          <w:rFonts w:ascii="Palatino Linotype" w:hAnsi="Palatino Linotype" w:cs="Helvetica"/>
          <w:i/>
          <w:iCs/>
          <w:color w:val="000000" w:themeColor="text1"/>
          <w:kern w:val="0"/>
          <w:sz w:val="20"/>
          <w:szCs w:val="20"/>
          <w:u w:val="single"/>
          <w:lang w:eastAsia="pl-PL" w:bidi="ar-SA"/>
        </w:rPr>
        <w:t>tj. załącznik nr 5 do SWZ</w:t>
      </w:r>
      <w:r w:rsidR="003E5DEA" w:rsidRPr="00C0590E">
        <w:rPr>
          <w:rFonts w:ascii="Palatino Linotype" w:hAnsi="Palatino Linotype" w:cs="Helvetica"/>
          <w:i/>
          <w:i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- Wzór umowy</w:t>
      </w:r>
      <w:r w:rsidR="006220BB" w:rsidRPr="00C0590E">
        <w:rPr>
          <w:rFonts w:ascii="Palatino Linotype" w:hAnsi="Palatino Linotype" w:cs="Helvetica"/>
          <w:i/>
          <w:iCs/>
          <w:color w:val="000000" w:themeColor="text1"/>
          <w:kern w:val="0"/>
          <w:sz w:val="20"/>
          <w:szCs w:val="20"/>
          <w:u w:val="single"/>
          <w:lang w:eastAsia="pl-PL" w:bidi="ar-SA"/>
        </w:rPr>
        <w:t>)</w:t>
      </w:r>
      <w:r w:rsidR="006220BB" w:rsidRPr="00C0590E">
        <w:rPr>
          <w:rFonts w:ascii="Palatino Linotype" w:hAnsi="Palatino Linotype"/>
          <w:sz w:val="20"/>
          <w:szCs w:val="20"/>
          <w:u w:val="single"/>
        </w:rPr>
        <w:t xml:space="preserve"> </w:t>
      </w:r>
      <w:r w:rsidR="0045409A" w:rsidRPr="00C0590E">
        <w:rPr>
          <w:rFonts w:ascii="Palatino Linotype" w:hAnsi="Palatino Linotype"/>
          <w:sz w:val="20"/>
          <w:szCs w:val="20"/>
          <w:u w:val="single"/>
        </w:rPr>
        <w:t>w</w:t>
      </w:r>
      <w:r w:rsidR="006220BB" w:rsidRPr="00C0590E">
        <w:rPr>
          <w:rFonts w:ascii="Palatino Linotype" w:hAnsi="Palatino Linotype"/>
          <w:sz w:val="20"/>
          <w:szCs w:val="20"/>
          <w:u w:val="single"/>
        </w:rPr>
        <w:t xml:space="preserve"> zakresie </w:t>
      </w:r>
      <w:r w:rsidR="00B252F3" w:rsidRPr="00C0590E">
        <w:rPr>
          <w:rFonts w:ascii="Palatino Linotype" w:hAnsi="Palatino Linotype"/>
          <w:color w:val="000000" w:themeColor="text1"/>
          <w:sz w:val="20"/>
          <w:szCs w:val="20"/>
          <w:u w:val="single"/>
        </w:rPr>
        <w:t xml:space="preserve">§ </w:t>
      </w:r>
      <w:r w:rsidR="00C0590E" w:rsidRPr="00C0590E">
        <w:rPr>
          <w:rFonts w:ascii="Palatino Linotype" w:hAnsi="Palatino Linotype"/>
          <w:color w:val="000000" w:themeColor="text1"/>
          <w:sz w:val="20"/>
          <w:szCs w:val="20"/>
          <w:u w:val="single"/>
        </w:rPr>
        <w:t>10</w:t>
      </w:r>
      <w:r w:rsidR="00B252F3" w:rsidRPr="00C0590E">
        <w:rPr>
          <w:rFonts w:ascii="Palatino Linotype" w:hAnsi="Palatino Linotype"/>
          <w:color w:val="000000" w:themeColor="text1"/>
          <w:sz w:val="20"/>
          <w:szCs w:val="20"/>
          <w:u w:val="single"/>
        </w:rPr>
        <w:t xml:space="preserve"> ust. </w:t>
      </w:r>
      <w:r w:rsidR="00C0590E" w:rsidRPr="00C0590E">
        <w:rPr>
          <w:rFonts w:ascii="Palatino Linotype" w:hAnsi="Palatino Linotype" w:cs="Helvetica"/>
          <w:color w:val="000000" w:themeColor="text1"/>
          <w:kern w:val="0"/>
          <w:sz w:val="20"/>
          <w:szCs w:val="20"/>
          <w:u w:val="single"/>
          <w:lang w:eastAsia="pl-PL" w:bidi="ar-SA"/>
        </w:rPr>
        <w:t>1</w:t>
      </w:r>
      <w:r w:rsidR="00B252F3" w:rsidRPr="00C0590E">
        <w:rPr>
          <w:rFonts w:ascii="Palatino Linotype" w:hAnsi="Palatino Linotype" w:cs="Helvetica"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pkt. </w:t>
      </w:r>
      <w:r w:rsidR="00C0590E" w:rsidRPr="00C0590E">
        <w:rPr>
          <w:rFonts w:ascii="Palatino Linotype" w:hAnsi="Palatino Linotype" w:cs="Helvetica"/>
          <w:color w:val="000000" w:themeColor="text1"/>
          <w:kern w:val="0"/>
          <w:sz w:val="20"/>
          <w:szCs w:val="20"/>
          <w:u w:val="single"/>
          <w:lang w:eastAsia="pl-PL" w:bidi="ar-SA"/>
        </w:rPr>
        <w:t>4) i 5)</w:t>
      </w:r>
      <w:r w:rsidR="00B252F3" w:rsidRPr="00C0590E">
        <w:rPr>
          <w:rFonts w:ascii="Palatino Linotype" w:hAnsi="Palatino Linotype" w:cs="Helvetica"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391B42B5" w14:textId="504C6B67" w:rsidR="0045409A" w:rsidRPr="00A90DC1" w:rsidRDefault="006220BB" w:rsidP="006220BB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  <w:r w:rsidRPr="00C0590E">
        <w:rPr>
          <w:rFonts w:ascii="Palatino Linotype" w:hAnsi="Palatino Linotype"/>
          <w:color w:val="000000" w:themeColor="text1"/>
          <w:sz w:val="20"/>
          <w:szCs w:val="20"/>
        </w:rPr>
        <w:t xml:space="preserve">W związku z powyższym </w:t>
      </w:r>
      <w:r w:rsidR="0045409A" w:rsidRPr="00C0590E">
        <w:rPr>
          <w:rFonts w:ascii="Palatino Linotype" w:hAnsi="Palatino Linotype"/>
          <w:color w:val="0D0D0D" w:themeColor="text1" w:themeTint="F2"/>
          <w:sz w:val="20"/>
          <w:szCs w:val="20"/>
        </w:rPr>
        <w:t xml:space="preserve">§ </w:t>
      </w:r>
      <w:r w:rsidR="00C0590E" w:rsidRPr="00C0590E">
        <w:rPr>
          <w:rFonts w:ascii="Palatino Linotype" w:hAnsi="Palatino Linotype"/>
          <w:color w:val="0D0D0D" w:themeColor="text1" w:themeTint="F2"/>
          <w:sz w:val="20"/>
          <w:szCs w:val="20"/>
        </w:rPr>
        <w:t>10</w:t>
      </w:r>
      <w:r w:rsidR="0045409A" w:rsidRPr="00C0590E">
        <w:rPr>
          <w:rFonts w:ascii="Palatino Linotype" w:hAnsi="Palatino Linotype"/>
          <w:color w:val="0D0D0D" w:themeColor="text1" w:themeTint="F2"/>
          <w:sz w:val="20"/>
          <w:szCs w:val="20"/>
        </w:rPr>
        <w:t xml:space="preserve"> </w:t>
      </w:r>
      <w:r w:rsidR="0045409A" w:rsidRPr="00C0590E">
        <w:rPr>
          <w:rFonts w:ascii="Palatino Linotype" w:hAnsi="Palatino Linotype" w:cs="Helvetica"/>
          <w:color w:val="000000" w:themeColor="text1"/>
          <w:kern w:val="0"/>
          <w:sz w:val="20"/>
          <w:szCs w:val="20"/>
          <w:lang w:eastAsia="pl-PL" w:bidi="ar-SA"/>
        </w:rPr>
        <w:t>otrzymuj</w:t>
      </w:r>
      <w:r w:rsidR="00A11C5C" w:rsidRPr="00C0590E">
        <w:rPr>
          <w:rFonts w:ascii="Palatino Linotype" w:hAnsi="Palatino Linotype" w:cs="Helvetica"/>
          <w:color w:val="000000" w:themeColor="text1"/>
          <w:kern w:val="0"/>
          <w:sz w:val="20"/>
          <w:szCs w:val="20"/>
          <w:lang w:eastAsia="pl-PL" w:bidi="ar-SA"/>
        </w:rPr>
        <w:t>e</w:t>
      </w:r>
      <w:r w:rsidR="0045409A" w:rsidRPr="00C0590E">
        <w:rPr>
          <w:rFonts w:ascii="Palatino Linotype" w:hAnsi="Palatino Linotype" w:cs="Helvetica"/>
          <w:color w:val="000000" w:themeColor="text1"/>
          <w:kern w:val="0"/>
          <w:sz w:val="20"/>
          <w:szCs w:val="20"/>
          <w:lang w:eastAsia="pl-PL" w:bidi="ar-SA"/>
        </w:rPr>
        <w:t xml:space="preserve"> następujące brzmienie:</w:t>
      </w:r>
    </w:p>
    <w:p w14:paraId="6793314E" w14:textId="79D81EE7" w:rsidR="00126777" w:rsidRDefault="00126777" w:rsidP="006220BB">
      <w:pPr>
        <w:rPr>
          <w:rFonts w:ascii="Palatino Linotype" w:hAnsi="Palatino Linotype" w:cs="Helvetica"/>
          <w:color w:val="000000" w:themeColor="text1"/>
          <w:kern w:val="0"/>
          <w:sz w:val="22"/>
          <w:szCs w:val="22"/>
          <w:lang w:eastAsia="pl-PL" w:bidi="ar-SA"/>
        </w:rPr>
      </w:pPr>
    </w:p>
    <w:p w14:paraId="26571A37" w14:textId="7F8816F8" w:rsidR="00C0590E" w:rsidRPr="00C0590E" w:rsidRDefault="00C0590E" w:rsidP="00C0590E">
      <w:pPr>
        <w:jc w:val="center"/>
        <w:rPr>
          <w:rFonts w:ascii="Palatino Linotype" w:hAnsi="Palatino Linotype"/>
          <w:sz w:val="18"/>
          <w:szCs w:val="18"/>
        </w:rPr>
      </w:pPr>
      <w:r w:rsidRPr="00C0590E">
        <w:rPr>
          <w:rFonts w:ascii="Palatino Linotype" w:hAnsi="Palatino Linotype"/>
          <w:sz w:val="18"/>
          <w:szCs w:val="18"/>
        </w:rPr>
        <w:t>„§ 10</w:t>
      </w:r>
    </w:p>
    <w:p w14:paraId="769586D2" w14:textId="77777777" w:rsidR="00C0590E" w:rsidRPr="00C0590E" w:rsidRDefault="00C0590E" w:rsidP="00C0590E">
      <w:pPr>
        <w:widowControl/>
        <w:numPr>
          <w:ilvl w:val="6"/>
          <w:numId w:val="2"/>
        </w:numPr>
        <w:tabs>
          <w:tab w:val="clear" w:pos="5040"/>
        </w:tabs>
        <w:suppressAutoHyphens w:val="0"/>
        <w:ind w:left="426"/>
        <w:jc w:val="both"/>
        <w:rPr>
          <w:rFonts w:ascii="Palatino Linotype" w:hAnsi="Palatino Linotype"/>
          <w:bCs/>
          <w:sz w:val="18"/>
          <w:szCs w:val="18"/>
        </w:rPr>
      </w:pPr>
      <w:r w:rsidRPr="00C0590E">
        <w:rPr>
          <w:rFonts w:ascii="Palatino Linotype" w:hAnsi="Palatino Linotype"/>
          <w:bCs/>
          <w:sz w:val="18"/>
          <w:szCs w:val="18"/>
        </w:rPr>
        <w:t xml:space="preserve">Zmiana wynagrodzenia Wykonawcy w razie wystąpienia okoliczności, o których mowa w § 9 ust. 9 może nastąpić w oparciu o następujące zasady: </w:t>
      </w:r>
    </w:p>
    <w:p w14:paraId="61621422" w14:textId="77777777" w:rsidR="00C0590E" w:rsidRPr="00C0590E" w:rsidRDefault="00C0590E" w:rsidP="00C0590E">
      <w:pPr>
        <w:widowControl/>
        <w:numPr>
          <w:ilvl w:val="0"/>
          <w:numId w:val="6"/>
        </w:numPr>
        <w:suppressAutoHyphens w:val="0"/>
        <w:jc w:val="both"/>
        <w:rPr>
          <w:rFonts w:ascii="Palatino Linotype" w:hAnsi="Palatino Linotype"/>
          <w:bCs/>
          <w:sz w:val="18"/>
          <w:szCs w:val="18"/>
        </w:rPr>
      </w:pPr>
      <w:r w:rsidRPr="00C0590E">
        <w:rPr>
          <w:rFonts w:ascii="Palatino Linotype" w:hAnsi="Palatino Linotype"/>
          <w:bCs/>
          <w:sz w:val="18"/>
          <w:szCs w:val="18"/>
        </w:rPr>
        <w:t>początkowym terminem ustalenia zmiany wynagrodzenia jest dzień otwarcia ofert,</w:t>
      </w:r>
    </w:p>
    <w:p w14:paraId="0AAB4149" w14:textId="77777777" w:rsidR="00C0590E" w:rsidRPr="00C0590E" w:rsidRDefault="00C0590E" w:rsidP="00C0590E">
      <w:pPr>
        <w:widowControl/>
        <w:numPr>
          <w:ilvl w:val="0"/>
          <w:numId w:val="6"/>
        </w:numPr>
        <w:suppressAutoHyphens w:val="0"/>
        <w:jc w:val="both"/>
        <w:rPr>
          <w:rFonts w:ascii="Palatino Linotype" w:hAnsi="Palatino Linotype"/>
          <w:bCs/>
          <w:sz w:val="18"/>
          <w:szCs w:val="18"/>
        </w:rPr>
      </w:pPr>
      <w:r w:rsidRPr="00C0590E">
        <w:rPr>
          <w:rFonts w:ascii="Palatino Linotype" w:hAnsi="Palatino Linotype"/>
          <w:bCs/>
          <w:sz w:val="18"/>
          <w:szCs w:val="18"/>
        </w:rPr>
        <w:t>przez zmianę ceny materiałów lub kosztów rozumie się wzrost odpowiednio cen lub kosztów, jak i ich obniżenie, względem ceny lub kosztu przyjętych w celu ustalenia wynagrodzenia Wykonawcy zawartego w ofercie,</w:t>
      </w:r>
    </w:p>
    <w:p w14:paraId="66F43455" w14:textId="77777777" w:rsidR="00C0590E" w:rsidRPr="00C0590E" w:rsidRDefault="00C0590E" w:rsidP="00C0590E">
      <w:pPr>
        <w:widowControl/>
        <w:numPr>
          <w:ilvl w:val="0"/>
          <w:numId w:val="6"/>
        </w:numPr>
        <w:suppressAutoHyphens w:val="0"/>
        <w:jc w:val="both"/>
        <w:rPr>
          <w:rFonts w:ascii="Palatino Linotype" w:hAnsi="Palatino Linotype"/>
          <w:bCs/>
          <w:sz w:val="18"/>
          <w:szCs w:val="18"/>
        </w:rPr>
      </w:pPr>
      <w:r w:rsidRPr="00C0590E">
        <w:rPr>
          <w:rFonts w:ascii="Palatino Linotype" w:hAnsi="Palatino Linotype"/>
          <w:sz w:val="18"/>
          <w:szCs w:val="18"/>
        </w:rPr>
        <w:t>poziom zmiany ceny materiałów lub kosztów, uprawniający Strony umowy do żądania zmiany wynagrodzenia wynosi minimum 5 % względem ceny lub kosztu przyjętych w celu ustalenia wynagrodzenia Wykonawcy zawartego w ofercie,</w:t>
      </w:r>
    </w:p>
    <w:p w14:paraId="41887E2A" w14:textId="77777777" w:rsidR="00C0590E" w:rsidRPr="00C0590E" w:rsidRDefault="00C0590E" w:rsidP="00C0590E">
      <w:pPr>
        <w:widowControl/>
        <w:numPr>
          <w:ilvl w:val="0"/>
          <w:numId w:val="6"/>
        </w:numPr>
        <w:suppressAutoHyphens w:val="0"/>
        <w:jc w:val="both"/>
        <w:rPr>
          <w:rFonts w:ascii="Palatino Linotype" w:hAnsi="Palatino Linotype"/>
          <w:sz w:val="18"/>
          <w:szCs w:val="18"/>
        </w:rPr>
      </w:pPr>
      <w:r w:rsidRPr="00C0590E">
        <w:rPr>
          <w:rFonts w:ascii="Palatino Linotype" w:hAnsi="Palatino Linotype"/>
          <w:sz w:val="18"/>
          <w:szCs w:val="18"/>
        </w:rPr>
        <w:t xml:space="preserve"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(Dz.U.2021.291 z </w:t>
      </w:r>
      <w:proofErr w:type="spellStart"/>
      <w:r w:rsidRPr="00C0590E">
        <w:rPr>
          <w:rFonts w:ascii="Palatino Linotype" w:hAnsi="Palatino Linotype"/>
          <w:sz w:val="18"/>
          <w:szCs w:val="18"/>
        </w:rPr>
        <w:t>późn</w:t>
      </w:r>
      <w:proofErr w:type="spellEnd"/>
      <w:r w:rsidRPr="00C0590E">
        <w:rPr>
          <w:rFonts w:ascii="Palatino Linotype" w:hAnsi="Palatino Linotype"/>
          <w:sz w:val="18"/>
          <w:szCs w:val="18"/>
        </w:rPr>
        <w:t>. zm.).</w:t>
      </w:r>
    </w:p>
    <w:p w14:paraId="2C5CF091" w14:textId="77777777" w:rsidR="00C0590E" w:rsidRPr="00C0590E" w:rsidRDefault="00C0590E" w:rsidP="00C0590E">
      <w:pPr>
        <w:widowControl/>
        <w:numPr>
          <w:ilvl w:val="0"/>
          <w:numId w:val="6"/>
        </w:numPr>
        <w:suppressAutoHyphens w:val="0"/>
        <w:jc w:val="both"/>
        <w:rPr>
          <w:rFonts w:ascii="Palatino Linotype" w:hAnsi="Palatino Linotype"/>
          <w:sz w:val="18"/>
          <w:szCs w:val="18"/>
        </w:rPr>
      </w:pPr>
      <w:r w:rsidRPr="00C0590E">
        <w:rPr>
          <w:rFonts w:ascii="Palatino Linotype" w:hAnsi="Palatino Linotype"/>
          <w:sz w:val="18"/>
          <w:szCs w:val="18"/>
        </w:rPr>
        <w:t>wniosek o zmianę wysokości wynagrodzenia nie może być złożony wcześniej niż po 12 miesiącach od dnia otwarcia ofert, a każdy kolejny nie może być złożony wcześniej niż po 12 miesiącach od daty ostatniej zmiany wysokości wynagrodzenia,</w:t>
      </w:r>
    </w:p>
    <w:p w14:paraId="0485C651" w14:textId="77777777" w:rsidR="00C0590E" w:rsidRPr="00C0590E" w:rsidRDefault="00C0590E" w:rsidP="00C0590E">
      <w:pPr>
        <w:widowControl/>
        <w:numPr>
          <w:ilvl w:val="0"/>
          <w:numId w:val="6"/>
        </w:numPr>
        <w:suppressAutoHyphens w:val="0"/>
        <w:jc w:val="both"/>
        <w:rPr>
          <w:rFonts w:ascii="Palatino Linotype" w:hAnsi="Palatino Linotype"/>
          <w:bCs/>
          <w:sz w:val="18"/>
          <w:szCs w:val="18"/>
        </w:rPr>
      </w:pPr>
      <w:r w:rsidRPr="00C0590E">
        <w:rPr>
          <w:rFonts w:ascii="Palatino Linotype" w:hAnsi="Palatino Linotype"/>
          <w:bCs/>
          <w:sz w:val="18"/>
          <w:szCs w:val="18"/>
        </w:rPr>
        <w:t xml:space="preserve">maksymalna wartość zmiany wynagrodzenia Wykonawcy, jaką dopuszcza Zamawiający w efekcie zastosowania postanowień niniejszego paragrafu, wynosi 15 % wynagrodzenia maksymalnego określonego w </w:t>
      </w:r>
      <w:r w:rsidRPr="00C0590E">
        <w:rPr>
          <w:rFonts w:ascii="Palatino Linotype" w:hAnsi="Palatino Linotype"/>
          <w:sz w:val="18"/>
          <w:szCs w:val="18"/>
        </w:rPr>
        <w:t>§</w:t>
      </w:r>
      <w:r w:rsidRPr="00C0590E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C0590E">
        <w:rPr>
          <w:rFonts w:ascii="Palatino Linotype" w:hAnsi="Palatino Linotype"/>
          <w:bCs/>
          <w:sz w:val="18"/>
          <w:szCs w:val="18"/>
        </w:rPr>
        <w:t>5 ust. 7.</w:t>
      </w:r>
    </w:p>
    <w:p w14:paraId="1B15CA86" w14:textId="77777777" w:rsidR="00C0590E" w:rsidRPr="00C0590E" w:rsidRDefault="00C0590E" w:rsidP="00C0590E">
      <w:pPr>
        <w:widowControl/>
        <w:numPr>
          <w:ilvl w:val="6"/>
          <w:numId w:val="2"/>
        </w:numPr>
        <w:tabs>
          <w:tab w:val="clear" w:pos="5040"/>
          <w:tab w:val="num" w:pos="284"/>
        </w:tabs>
        <w:suppressAutoHyphens w:val="0"/>
        <w:ind w:left="284" w:hanging="284"/>
        <w:jc w:val="both"/>
        <w:rPr>
          <w:rFonts w:ascii="Palatino Linotype" w:hAnsi="Palatino Linotype"/>
          <w:bCs/>
          <w:sz w:val="18"/>
          <w:szCs w:val="18"/>
        </w:rPr>
      </w:pPr>
      <w:r w:rsidRPr="00C0590E">
        <w:rPr>
          <w:rFonts w:ascii="Palatino Linotype" w:hAnsi="Palatino Linotype"/>
          <w:bCs/>
          <w:sz w:val="18"/>
          <w:szCs w:val="18"/>
        </w:rPr>
        <w:t xml:space="preserve">Strona Umowy może zwrócić się z pisemnym wnioskiem o zmianę wynagrodzenia, zgodnie z zasadami określonymi w ust. 1, pod warunkiem, że zmiany te będą miały rzeczywisty wpływ na koszty wykonania Przedmiotu Zamówienia przez Wykonawcę. </w:t>
      </w:r>
    </w:p>
    <w:p w14:paraId="2E0739E4" w14:textId="77777777" w:rsidR="00C0590E" w:rsidRPr="00C0590E" w:rsidRDefault="00C0590E" w:rsidP="00C0590E">
      <w:pPr>
        <w:widowControl/>
        <w:numPr>
          <w:ilvl w:val="6"/>
          <w:numId w:val="2"/>
        </w:numPr>
        <w:tabs>
          <w:tab w:val="clear" w:pos="5040"/>
          <w:tab w:val="num" w:pos="284"/>
        </w:tabs>
        <w:suppressAutoHyphens w:val="0"/>
        <w:ind w:left="284" w:hanging="284"/>
        <w:jc w:val="both"/>
        <w:rPr>
          <w:rFonts w:ascii="Palatino Linotype" w:hAnsi="Palatino Linotype"/>
          <w:bCs/>
          <w:sz w:val="18"/>
          <w:szCs w:val="18"/>
        </w:rPr>
      </w:pPr>
      <w:r w:rsidRPr="00C0590E">
        <w:rPr>
          <w:rFonts w:ascii="Palatino Linotype" w:hAnsi="Palatino Linotype"/>
          <w:bCs/>
          <w:sz w:val="18"/>
          <w:szCs w:val="18"/>
        </w:rPr>
        <w:t xml:space="preserve">Wniosek, o którym mowa w ust. 2 powinien zawierać propozycję zmiany Umowy w zakresie wysokości wynagrodzenia wraz z jej uzasadnieniem oraz szczegółową kalkulację i dokumenty niezbędne do oceny przez drugą Stronę, czy proponowane zmiany są zgodne z zasadami określonymi w ust. 1, a także czy zmiany cen materiałów lub kosztów mają lub będą miały wpływ na koszty wykonania Umowy przez Wykonawcę oraz w jakim stopniu zmiany tych cen lub kosztów uzasadniają zmianę wysokości wynagrodzenia Wykonawcy określonego w niniejszej Umowie. </w:t>
      </w:r>
    </w:p>
    <w:p w14:paraId="05886241" w14:textId="63EA6942" w:rsidR="00811118" w:rsidRDefault="00C0590E" w:rsidP="00C0590E">
      <w:pPr>
        <w:widowControl/>
        <w:numPr>
          <w:ilvl w:val="6"/>
          <w:numId w:val="2"/>
        </w:numPr>
        <w:tabs>
          <w:tab w:val="clear" w:pos="5040"/>
          <w:tab w:val="num" w:pos="284"/>
        </w:tabs>
        <w:suppressAutoHyphens w:val="0"/>
        <w:ind w:left="284" w:hanging="284"/>
        <w:jc w:val="both"/>
        <w:rPr>
          <w:rFonts w:ascii="Palatino Linotype" w:hAnsi="Palatino Linotype"/>
          <w:bCs/>
          <w:sz w:val="18"/>
          <w:szCs w:val="18"/>
        </w:rPr>
      </w:pPr>
      <w:r w:rsidRPr="00C0590E">
        <w:rPr>
          <w:rFonts w:ascii="Palatino Linotype" w:hAnsi="Palatino Linotype"/>
          <w:bCs/>
          <w:sz w:val="18"/>
          <w:szCs w:val="18"/>
        </w:rPr>
        <w:t>Zmiana wynagrodzenia Wykonawcy wymaga zawarcia aneksu do Umowy i będzie następować od daty wprowadzenia zmiany w Umowie i dotyczyć wyłącznie niezrealizowanej części Przedmiotu Zamówienia.”</w:t>
      </w:r>
    </w:p>
    <w:p w14:paraId="32D4FC5E" w14:textId="1BE3528C" w:rsidR="005B082A" w:rsidRDefault="005B082A" w:rsidP="005B082A">
      <w:pPr>
        <w:widowControl/>
        <w:suppressAutoHyphens w:val="0"/>
        <w:ind w:left="737"/>
        <w:jc w:val="both"/>
        <w:rPr>
          <w:rFonts w:ascii="Palatino Linotype" w:hAnsi="Palatino Linotype"/>
          <w:bCs/>
          <w:sz w:val="18"/>
          <w:szCs w:val="18"/>
        </w:rPr>
      </w:pPr>
    </w:p>
    <w:p w14:paraId="7AE297E0" w14:textId="77777777" w:rsidR="005B082A" w:rsidRPr="00C0590E" w:rsidRDefault="005B082A" w:rsidP="005B082A">
      <w:pPr>
        <w:widowControl/>
        <w:suppressAutoHyphens w:val="0"/>
        <w:ind w:left="737"/>
        <w:jc w:val="both"/>
        <w:rPr>
          <w:rFonts w:ascii="Palatino Linotype" w:hAnsi="Palatino Linotype"/>
          <w:bCs/>
          <w:sz w:val="18"/>
          <w:szCs w:val="18"/>
        </w:rPr>
      </w:pPr>
    </w:p>
    <w:p w14:paraId="40C65B46" w14:textId="77777777" w:rsidR="00C0590E" w:rsidRPr="009A3BF9" w:rsidRDefault="00C0590E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67CFF425" w14:textId="77777777" w:rsidR="004917EC" w:rsidRPr="004917EC" w:rsidRDefault="00945BBE" w:rsidP="004917EC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917EC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53052D5C" w14:textId="63AB5517" w:rsidR="004917EC" w:rsidRDefault="00945BBE" w:rsidP="00C0590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917EC">
        <w:rPr>
          <w:rFonts w:ascii="Palatino Linotype" w:hAnsi="Palatino Linotype"/>
          <w:i/>
          <w:iCs/>
          <w:sz w:val="22"/>
          <w:szCs w:val="22"/>
        </w:rPr>
        <w:t>Dyrekto</w:t>
      </w:r>
      <w:r w:rsidR="00C0590E">
        <w:rPr>
          <w:rFonts w:ascii="Palatino Linotype" w:hAnsi="Palatino Linotype"/>
          <w:i/>
          <w:iCs/>
          <w:sz w:val="22"/>
          <w:szCs w:val="22"/>
        </w:rPr>
        <w:t>r</w:t>
      </w:r>
    </w:p>
    <w:p w14:paraId="5670F9E5" w14:textId="14A87269" w:rsidR="004917EC" w:rsidRDefault="004917EC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D39E1CA" w14:textId="77777777" w:rsidR="00C0590E" w:rsidRDefault="00C0590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6B7AAAA" w14:textId="50BE36E1" w:rsidR="00C0590E" w:rsidRDefault="00C0590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C4C23AA" w14:textId="77777777" w:rsidR="00C0590E" w:rsidRDefault="00C0590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A32C19E" w14:textId="77777777" w:rsidR="00C0590E" w:rsidRPr="00945BBE" w:rsidRDefault="00C0590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A90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1134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AB2E" w14:textId="77777777" w:rsidR="00125B6E" w:rsidRDefault="00125B6E">
      <w:r>
        <w:separator/>
      </w:r>
    </w:p>
  </w:endnote>
  <w:endnote w:type="continuationSeparator" w:id="0">
    <w:p w14:paraId="52BD91E1" w14:textId="77777777" w:rsidR="00125B6E" w:rsidRDefault="001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376C" w14:textId="77777777" w:rsidR="00125B6E" w:rsidRDefault="00125B6E">
      <w:r>
        <w:separator/>
      </w:r>
    </w:p>
  </w:footnote>
  <w:footnote w:type="continuationSeparator" w:id="0">
    <w:p w14:paraId="150FF0F1" w14:textId="77777777" w:rsidR="00125B6E" w:rsidRDefault="0012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61C16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DB1341D"/>
    <w:multiLevelType w:val="hybridMultilevel"/>
    <w:tmpl w:val="00786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5C2378"/>
    <w:multiLevelType w:val="hybridMultilevel"/>
    <w:tmpl w:val="DCA2CF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5E844E2"/>
    <w:multiLevelType w:val="hybridMultilevel"/>
    <w:tmpl w:val="E5128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38CF04">
      <w:start w:val="1"/>
      <w:numFmt w:val="lowerLetter"/>
      <w:lvlText w:val="%3)"/>
      <w:lvlJc w:val="right"/>
      <w:pPr>
        <w:ind w:left="2160" w:hanging="180"/>
      </w:pPr>
      <w:rPr>
        <w:rFonts w:ascii="Palatino Linotype" w:eastAsia="Times New Roman" w:hAnsi="Palatino Linotype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86551">
    <w:abstractNumId w:val="4"/>
  </w:num>
  <w:num w:numId="2" w16cid:durableId="767894918">
    <w:abstractNumId w:val="2"/>
  </w:num>
  <w:num w:numId="3" w16cid:durableId="2013213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109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7490019">
    <w:abstractNumId w:val="5"/>
  </w:num>
  <w:num w:numId="6" w16cid:durableId="16785827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2C2B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0AC0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25B6E"/>
    <w:rsid w:val="00126777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0ED5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278E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3E5DEA"/>
    <w:rsid w:val="003E69C9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09A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17EC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082A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0BB"/>
    <w:rsid w:val="006222DE"/>
    <w:rsid w:val="00625C5B"/>
    <w:rsid w:val="00631723"/>
    <w:rsid w:val="00635F49"/>
    <w:rsid w:val="00657223"/>
    <w:rsid w:val="0066738A"/>
    <w:rsid w:val="00667937"/>
    <w:rsid w:val="00667B41"/>
    <w:rsid w:val="00674316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0969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7934"/>
    <w:rsid w:val="007E0747"/>
    <w:rsid w:val="007E30D8"/>
    <w:rsid w:val="007E3906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5CFB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17895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1C5C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0DC1"/>
    <w:rsid w:val="00A96E1B"/>
    <w:rsid w:val="00AA10FE"/>
    <w:rsid w:val="00AA364E"/>
    <w:rsid w:val="00AA4943"/>
    <w:rsid w:val="00AA75C0"/>
    <w:rsid w:val="00AB0937"/>
    <w:rsid w:val="00AB598E"/>
    <w:rsid w:val="00AC1F62"/>
    <w:rsid w:val="00AC32CA"/>
    <w:rsid w:val="00AC53A6"/>
    <w:rsid w:val="00AC6C7D"/>
    <w:rsid w:val="00AD1CE5"/>
    <w:rsid w:val="00AD6116"/>
    <w:rsid w:val="00AE5472"/>
    <w:rsid w:val="00AF61DA"/>
    <w:rsid w:val="00B05534"/>
    <w:rsid w:val="00B07EC1"/>
    <w:rsid w:val="00B14FDA"/>
    <w:rsid w:val="00B242B6"/>
    <w:rsid w:val="00B24391"/>
    <w:rsid w:val="00B252F3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0590E"/>
    <w:rsid w:val="00C07ED9"/>
    <w:rsid w:val="00C16F62"/>
    <w:rsid w:val="00C2037B"/>
    <w:rsid w:val="00C239ED"/>
    <w:rsid w:val="00C23F2D"/>
    <w:rsid w:val="00C410BC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312B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A50B8"/>
    <w:rsid w:val="00FB020C"/>
    <w:rsid w:val="00FB4115"/>
    <w:rsid w:val="00FB5E41"/>
    <w:rsid w:val="00FB6B15"/>
    <w:rsid w:val="00FC0250"/>
    <w:rsid w:val="00FC267E"/>
    <w:rsid w:val="00FC4AA5"/>
    <w:rsid w:val="00FC64D0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4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</cp:revision>
  <cp:lastPrinted>2022-05-20T12:15:00Z</cp:lastPrinted>
  <dcterms:created xsi:type="dcterms:W3CDTF">2022-05-20T12:15:00Z</dcterms:created>
  <dcterms:modified xsi:type="dcterms:W3CDTF">2022-05-20T12:15:00Z</dcterms:modified>
</cp:coreProperties>
</file>