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0C973EF" w14:textId="310D41C7" w:rsidR="00D06AEA" w:rsidRPr="00D65CC3" w:rsidRDefault="00D06AEA" w:rsidP="00D65CC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42288D">
        <w:rPr>
          <w:b/>
          <w:bCs/>
        </w:rPr>
        <w:t xml:space="preserve">                           </w:t>
      </w:r>
      <w:r w:rsidR="006C3A86">
        <w:rPr>
          <w:b/>
          <w:bCs/>
        </w:rPr>
        <w:t xml:space="preserve">              </w:t>
      </w:r>
      <w:r w:rsidR="0042288D">
        <w:rPr>
          <w:b/>
          <w:bCs/>
        </w:rPr>
        <w:t xml:space="preserve"> </w:t>
      </w:r>
      <w:r>
        <w:rPr>
          <w:b/>
          <w:bCs/>
        </w:rPr>
        <w:t xml:space="preserve">Załącznik nr </w:t>
      </w:r>
      <w:r w:rsidR="006C3A86">
        <w:rPr>
          <w:b/>
          <w:bCs/>
        </w:rPr>
        <w:t>2</w:t>
      </w:r>
    </w:p>
    <w:p w14:paraId="74BB176A" w14:textId="77777777" w:rsidR="00F74005" w:rsidRPr="00F74005" w:rsidRDefault="00F74005" w:rsidP="00F74005"/>
    <w:p w14:paraId="6F63B6A0" w14:textId="7F58FDB6" w:rsidR="00D65CC3" w:rsidRPr="00D65CC3" w:rsidRDefault="00204E00" w:rsidP="00D65C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 nr SE- ../2</w:t>
      </w:r>
      <w:r w:rsidR="00C12B20">
        <w:rPr>
          <w:b/>
          <w:bCs/>
          <w:sz w:val="22"/>
          <w:szCs w:val="22"/>
        </w:rPr>
        <w:t>4</w:t>
      </w:r>
      <w:r w:rsidR="00D65CC3" w:rsidRPr="00D65CC3">
        <w:rPr>
          <w:b/>
          <w:bCs/>
          <w:sz w:val="22"/>
          <w:szCs w:val="22"/>
        </w:rPr>
        <w:t xml:space="preserve"> (</w:t>
      </w:r>
      <w:r w:rsidR="00D65CC3" w:rsidRPr="00D65CC3">
        <w:rPr>
          <w:bCs/>
          <w:sz w:val="22"/>
          <w:szCs w:val="22"/>
        </w:rPr>
        <w:t>projekt</w:t>
      </w:r>
      <w:r w:rsidR="00D65CC3" w:rsidRPr="00D65CC3">
        <w:rPr>
          <w:b/>
          <w:bCs/>
          <w:sz w:val="22"/>
          <w:szCs w:val="22"/>
        </w:rPr>
        <w:t xml:space="preserve">) </w:t>
      </w:r>
    </w:p>
    <w:p w14:paraId="718C8810" w14:textId="2FA484CA" w:rsidR="006C3A86" w:rsidRPr="006C3A86" w:rsidRDefault="00D65CC3" w:rsidP="006C3A86">
      <w:pPr>
        <w:jc w:val="both"/>
      </w:pPr>
      <w:r w:rsidRPr="005C3501">
        <w:t xml:space="preserve">                       </w:t>
      </w:r>
      <w:r w:rsidR="006C3A86">
        <w:t xml:space="preserve">      </w:t>
      </w:r>
      <w:r w:rsidRPr="005C3501">
        <w:t xml:space="preserve">   </w:t>
      </w:r>
      <w:r w:rsidRPr="00D65CC3">
        <w:t>na</w:t>
      </w:r>
      <w:r w:rsidR="00C37A55" w:rsidRPr="00C37A55">
        <w:t xml:space="preserve"> </w:t>
      </w:r>
      <w:r w:rsidR="006C3A86" w:rsidRPr="006C3A86">
        <w:t>dostaw</w:t>
      </w:r>
      <w:r w:rsidR="006C3A86">
        <w:t>ę</w:t>
      </w:r>
      <w:r w:rsidR="006C3A86" w:rsidRPr="006C3A86">
        <w:t xml:space="preserve"> osprzętu do pulsoksymetrów i defibrylatorów </w:t>
      </w:r>
      <w:proofErr w:type="spellStart"/>
      <w:r w:rsidR="006C3A86" w:rsidRPr="006C3A86">
        <w:t>Lifepak</w:t>
      </w:r>
      <w:proofErr w:type="spellEnd"/>
      <w:r w:rsidR="006C3A86" w:rsidRPr="006C3A86">
        <w:t xml:space="preserve"> 15</w:t>
      </w:r>
      <w:r w:rsidR="006C3A86" w:rsidRPr="006C3A86">
        <w:rPr>
          <w:b/>
          <w:bCs/>
        </w:rPr>
        <w:t xml:space="preserve"> </w:t>
      </w:r>
    </w:p>
    <w:p w14:paraId="5F62116F" w14:textId="182F2523" w:rsidR="00D65CC3" w:rsidRPr="006C3A86" w:rsidRDefault="00D65CC3" w:rsidP="00D65CC3">
      <w:pPr>
        <w:pStyle w:val="Tekstpodstawowy"/>
        <w:rPr>
          <w:sz w:val="20"/>
        </w:rPr>
      </w:pPr>
    </w:p>
    <w:p w14:paraId="4266A27D" w14:textId="77777777" w:rsidR="00D65CC3" w:rsidRPr="005C3501" w:rsidRDefault="00D65CC3" w:rsidP="00D65CC3">
      <w:pPr>
        <w:pStyle w:val="Tekstpodstawowy"/>
        <w:rPr>
          <w:b/>
          <w:bCs/>
        </w:rPr>
      </w:pPr>
    </w:p>
    <w:p w14:paraId="5043AC29" w14:textId="3AF2A714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zawarta w dniu </w:t>
      </w:r>
      <w:r w:rsidRPr="00D65CC3">
        <w:rPr>
          <w:bCs/>
          <w:sz w:val="22"/>
          <w:szCs w:val="22"/>
        </w:rPr>
        <w:t>…………….</w:t>
      </w:r>
      <w:r w:rsidRPr="00D65CC3">
        <w:rPr>
          <w:b/>
          <w:sz w:val="22"/>
          <w:szCs w:val="22"/>
        </w:rPr>
        <w:t xml:space="preserve"> </w:t>
      </w:r>
      <w:r w:rsidRPr="00D65CC3">
        <w:rPr>
          <w:sz w:val="22"/>
          <w:szCs w:val="22"/>
        </w:rPr>
        <w:t>w</w:t>
      </w:r>
      <w:r w:rsidRPr="00D65CC3">
        <w:rPr>
          <w:b/>
          <w:sz w:val="22"/>
          <w:szCs w:val="22"/>
        </w:rPr>
        <w:t xml:space="preserve"> Słupsku</w:t>
      </w:r>
    </w:p>
    <w:p w14:paraId="4F307CC2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pomiędzy:</w:t>
      </w:r>
    </w:p>
    <w:p w14:paraId="122EEC7B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D65CC3" w:rsidRDefault="00D65CC3" w:rsidP="00D65CC3">
      <w:pPr>
        <w:jc w:val="both"/>
        <w:rPr>
          <w:sz w:val="22"/>
          <w:szCs w:val="22"/>
        </w:rPr>
      </w:pPr>
      <w:r w:rsidRPr="00D65CC3">
        <w:rPr>
          <w:sz w:val="22"/>
          <w:szCs w:val="22"/>
        </w:rPr>
        <w:t>NIP: 8392809857 , REGON: 771549594 , KRS 0000122526</w:t>
      </w:r>
    </w:p>
    <w:p w14:paraId="1402F6C0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reprezentowaną przez:</w:t>
      </w:r>
    </w:p>
    <w:p w14:paraId="50C0DD25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Dyrektora   -  inż.  Mariusza Żukowskiego</w:t>
      </w:r>
    </w:p>
    <w:p w14:paraId="11F0B387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zwaną w dalszej części umowy </w:t>
      </w:r>
      <w:r w:rsidRPr="00D65CC3">
        <w:rPr>
          <w:i/>
          <w:iCs/>
          <w:sz w:val="22"/>
          <w:szCs w:val="22"/>
        </w:rPr>
        <w:t>Zamawiającym</w:t>
      </w:r>
    </w:p>
    <w:p w14:paraId="5A2408C6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D65CC3" w:rsidRDefault="00D65CC3" w:rsidP="00D65CC3">
      <w:pPr>
        <w:spacing w:line="320" w:lineRule="exact"/>
        <w:rPr>
          <w:sz w:val="22"/>
          <w:szCs w:val="22"/>
        </w:rPr>
      </w:pPr>
      <w:r w:rsidRPr="00D65CC3">
        <w:rPr>
          <w:sz w:val="22"/>
          <w:szCs w:val="22"/>
        </w:rPr>
        <w:t>………………………</w:t>
      </w:r>
      <w:r w:rsidR="002B5BAD">
        <w:rPr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D65CC3" w:rsidRDefault="00D65CC3" w:rsidP="00D65CC3">
      <w:pPr>
        <w:spacing w:line="320" w:lineRule="exact"/>
        <w:jc w:val="both"/>
        <w:rPr>
          <w:sz w:val="22"/>
          <w:szCs w:val="22"/>
        </w:rPr>
      </w:pPr>
      <w:r w:rsidRPr="00D65CC3">
        <w:rPr>
          <w:sz w:val="22"/>
          <w:szCs w:val="22"/>
        </w:rPr>
        <w:t>reprezentowana przez:</w:t>
      </w:r>
      <w:bookmarkStart w:id="1" w:name="_Hlk28346248"/>
      <w:r w:rsidRPr="00D65CC3">
        <w:rPr>
          <w:sz w:val="22"/>
          <w:szCs w:val="22"/>
        </w:rPr>
        <w:t xml:space="preserve"> </w:t>
      </w:r>
      <w:bookmarkEnd w:id="1"/>
    </w:p>
    <w:p w14:paraId="4210791D" w14:textId="1FD8CF4C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………………………………………………………………………………………………………</w:t>
      </w:r>
      <w:r w:rsidR="002B5BAD">
        <w:rPr>
          <w:sz w:val="22"/>
          <w:szCs w:val="22"/>
        </w:rPr>
        <w:t>......</w:t>
      </w:r>
    </w:p>
    <w:p w14:paraId="0D031818" w14:textId="2737EC6D" w:rsidR="00D65CC3" w:rsidRDefault="00D65CC3" w:rsidP="00D65CC3">
      <w:pPr>
        <w:pStyle w:val="Tekstpodstawowy2"/>
        <w:rPr>
          <w:i/>
          <w:iCs/>
          <w:sz w:val="22"/>
          <w:szCs w:val="22"/>
        </w:rPr>
      </w:pPr>
      <w:r w:rsidRPr="00D65CC3">
        <w:rPr>
          <w:sz w:val="22"/>
          <w:szCs w:val="22"/>
        </w:rPr>
        <w:t>zwaną w dalszej części umowy</w:t>
      </w:r>
      <w:r w:rsidRPr="00D65CC3">
        <w:rPr>
          <w:i/>
          <w:iCs/>
          <w:sz w:val="22"/>
          <w:szCs w:val="22"/>
        </w:rPr>
        <w:t xml:space="preserve"> Wykonawcą.</w:t>
      </w:r>
    </w:p>
    <w:p w14:paraId="2775DDBA" w14:textId="77777777" w:rsidR="002C43BD" w:rsidRPr="00D65CC3" w:rsidRDefault="002C43BD" w:rsidP="00D65CC3">
      <w:pPr>
        <w:pStyle w:val="Tekstpodstawowy2"/>
        <w:rPr>
          <w:i/>
          <w:iCs/>
          <w:sz w:val="22"/>
          <w:szCs w:val="22"/>
        </w:rPr>
      </w:pPr>
    </w:p>
    <w:p w14:paraId="357B771C" w14:textId="77777777" w:rsidR="006C3A86" w:rsidRPr="006C3A86" w:rsidRDefault="006C3A86" w:rsidP="006C3A86">
      <w:pPr>
        <w:jc w:val="both"/>
        <w:rPr>
          <w:sz w:val="22"/>
          <w:szCs w:val="22"/>
        </w:rPr>
      </w:pPr>
      <w:r w:rsidRPr="006C3A86">
        <w:rPr>
          <w:sz w:val="22"/>
          <w:szCs w:val="22"/>
        </w:rPr>
        <w:t xml:space="preserve">W wyniku przeprowadzonego postępowania o udzielenie zamówienia w trybie zapytania ofertowego (numer sprawy: </w:t>
      </w:r>
      <w:r w:rsidRPr="006C3A86">
        <w:rPr>
          <w:b/>
          <w:sz w:val="22"/>
          <w:szCs w:val="22"/>
        </w:rPr>
        <w:t>SE-407/8/24</w:t>
      </w:r>
      <w:r w:rsidRPr="006C3A86">
        <w:rPr>
          <w:sz w:val="22"/>
          <w:szCs w:val="22"/>
        </w:rPr>
        <w:t>), w którym nie stosuje się ustawy Prawo zamówień publicznych, zostaje zawarta umowa o następującej treści:</w:t>
      </w:r>
    </w:p>
    <w:p w14:paraId="0003D1E0" w14:textId="77777777" w:rsidR="002162D8" w:rsidRPr="00D65CC3" w:rsidRDefault="002162D8" w:rsidP="002C43BD">
      <w:pPr>
        <w:rPr>
          <w:sz w:val="22"/>
          <w:szCs w:val="22"/>
        </w:rPr>
      </w:pPr>
    </w:p>
    <w:p w14:paraId="2BF497F8" w14:textId="45EB4550" w:rsidR="00D65CC3" w:rsidRPr="00915A64" w:rsidRDefault="00D65CC3" w:rsidP="00915A64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1.</w:t>
      </w:r>
    </w:p>
    <w:p w14:paraId="75F21377" w14:textId="62E1B889" w:rsidR="00915A64" w:rsidRDefault="00915A64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05705F6A" w14:textId="75CB48F1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>Wykonawca sprzedaje,</w:t>
      </w:r>
      <w:r>
        <w:rPr>
          <w:sz w:val="22"/>
          <w:szCs w:val="22"/>
        </w:rPr>
        <w:t xml:space="preserve"> </w:t>
      </w:r>
      <w:r w:rsidRPr="00915A64">
        <w:rPr>
          <w:sz w:val="22"/>
          <w:szCs w:val="22"/>
        </w:rPr>
        <w:t>a Zamawiający nabywa „towar” w postaci</w:t>
      </w:r>
      <w:r w:rsidR="006C3A86" w:rsidRPr="006C3A86">
        <w:rPr>
          <w:sz w:val="22"/>
          <w:szCs w:val="22"/>
        </w:rPr>
        <w:t xml:space="preserve"> </w:t>
      </w:r>
      <w:r w:rsidR="006C3A86" w:rsidRPr="006C3A86">
        <w:rPr>
          <w:b/>
          <w:bCs/>
          <w:sz w:val="22"/>
          <w:szCs w:val="22"/>
        </w:rPr>
        <w:t>osprzętu do pulsoksymetrów i</w:t>
      </w:r>
      <w:r w:rsidR="006C3A86">
        <w:rPr>
          <w:b/>
          <w:bCs/>
          <w:sz w:val="22"/>
          <w:szCs w:val="22"/>
        </w:rPr>
        <w:t xml:space="preserve"> </w:t>
      </w:r>
      <w:r w:rsidR="006C3A86" w:rsidRPr="006C3A86">
        <w:rPr>
          <w:b/>
          <w:bCs/>
          <w:sz w:val="22"/>
          <w:szCs w:val="22"/>
        </w:rPr>
        <w:t xml:space="preserve">defibrylatorów </w:t>
      </w:r>
      <w:proofErr w:type="spellStart"/>
      <w:r w:rsidR="006C3A86" w:rsidRPr="006C3A86">
        <w:rPr>
          <w:b/>
          <w:bCs/>
          <w:sz w:val="22"/>
          <w:szCs w:val="22"/>
        </w:rPr>
        <w:t>Lifepak</w:t>
      </w:r>
      <w:proofErr w:type="spellEnd"/>
      <w:r w:rsidR="006C3A86" w:rsidRPr="006C3A86">
        <w:rPr>
          <w:b/>
          <w:bCs/>
          <w:sz w:val="22"/>
          <w:szCs w:val="22"/>
        </w:rPr>
        <w:t xml:space="preserve"> 15</w:t>
      </w:r>
      <w:r w:rsidRPr="00915A64">
        <w:rPr>
          <w:sz w:val="22"/>
          <w:szCs w:val="22"/>
        </w:rPr>
        <w:t xml:space="preserve">, w opakowaniach fabrycznych, zgodnych z rodzajem i przeznaczeniem towaru, wg asortymentu określonego w </w:t>
      </w:r>
      <w:r>
        <w:rPr>
          <w:sz w:val="22"/>
          <w:szCs w:val="22"/>
        </w:rPr>
        <w:t>„Z</w:t>
      </w:r>
      <w:r w:rsidRPr="00915A64">
        <w:rPr>
          <w:sz w:val="22"/>
          <w:szCs w:val="22"/>
        </w:rPr>
        <w:t>ałączniku</w:t>
      </w:r>
      <w:r>
        <w:rPr>
          <w:sz w:val="22"/>
          <w:szCs w:val="22"/>
        </w:rPr>
        <w:t xml:space="preserve"> nr</w:t>
      </w:r>
      <w:r w:rsidR="006C3A86">
        <w:rPr>
          <w:sz w:val="22"/>
          <w:szCs w:val="22"/>
        </w:rPr>
        <w:t xml:space="preserve"> 1</w:t>
      </w:r>
      <w:r>
        <w:rPr>
          <w:sz w:val="22"/>
          <w:szCs w:val="22"/>
        </w:rPr>
        <w:t>”</w:t>
      </w:r>
      <w:r w:rsidRPr="00915A64">
        <w:rPr>
          <w:sz w:val="22"/>
          <w:szCs w:val="22"/>
        </w:rPr>
        <w:t>, stanowiącym integralną całość</w:t>
      </w:r>
      <w:r>
        <w:rPr>
          <w:sz w:val="22"/>
          <w:szCs w:val="22"/>
        </w:rPr>
        <w:t xml:space="preserve"> do mniejszej umowy.</w:t>
      </w:r>
    </w:p>
    <w:p w14:paraId="43090BDF" w14:textId="77777777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 xml:space="preserve">Towar będący przedmiotem umowy jest dopuszczony do obrotu na rynku polskim i posiada wymagane prawem dokumenty, stwierdzające jego dopuszczenie do stosowania w publicznych podmiotach leczniczych.  </w:t>
      </w:r>
    </w:p>
    <w:p w14:paraId="4D1943DA" w14:textId="77777777" w:rsidR="00915A64" w:rsidRPr="00915A64" w:rsidRDefault="00915A64" w:rsidP="00915A64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Wykonawca udziela gwarancji na towar objęty umową zgodnie z warunkami gwarancyjnymi określonymi przez producenta danego asortymentu. </w:t>
      </w:r>
    </w:p>
    <w:p w14:paraId="5D4CD3DE" w14:textId="4DA3831F" w:rsidR="00915A64" w:rsidRPr="00915A64" w:rsidRDefault="00915A64" w:rsidP="00915A64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>Wykonawca zobowiązuje się dostarczać towar, o którym mowa w ust. 1</w:t>
      </w:r>
      <w:r w:rsidR="002323AB">
        <w:rPr>
          <w:sz w:val="22"/>
          <w:szCs w:val="22"/>
        </w:rPr>
        <w:t xml:space="preserve"> i </w:t>
      </w:r>
      <w:r w:rsidRPr="00915A64">
        <w:rPr>
          <w:sz w:val="22"/>
          <w:szCs w:val="22"/>
        </w:rPr>
        <w:t xml:space="preserve"> który będzie posiadał w momencie realizacji dostaw cząstkowych, odpowiedni termin ważności min. 12 miesięcy.</w:t>
      </w:r>
    </w:p>
    <w:p w14:paraId="087146CD" w14:textId="0DD9E0B2" w:rsidR="00915A64" w:rsidRPr="0084515F" w:rsidRDefault="00915A64" w:rsidP="0084515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Zamawiający zastrzega sobie prawo do nabycia mniejszych ilości towaru niż podano w załączniku do umowy, jednakże nie mniej niż </w:t>
      </w:r>
      <w:r>
        <w:rPr>
          <w:kern w:val="2"/>
          <w:sz w:val="22"/>
          <w:szCs w:val="22"/>
          <w:lang w:eastAsia="zh-CN"/>
        </w:rPr>
        <w:t>5</w:t>
      </w:r>
      <w:r w:rsidRPr="00915A64">
        <w:rPr>
          <w:kern w:val="2"/>
          <w:sz w:val="22"/>
          <w:szCs w:val="22"/>
          <w:lang w:eastAsia="zh-CN"/>
        </w:rPr>
        <w:t>0</w:t>
      </w:r>
      <w:r w:rsidRPr="00915A64">
        <w:rPr>
          <w:sz w:val="22"/>
          <w:szCs w:val="22"/>
        </w:rPr>
        <w:t>% określonej ilości.</w:t>
      </w:r>
    </w:p>
    <w:p w14:paraId="6176C11C" w14:textId="77777777" w:rsidR="00D65CC3" w:rsidRPr="00D65CC3" w:rsidRDefault="00D65CC3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23DB3BF8" w14:textId="77777777" w:rsidR="00D65CC3" w:rsidRPr="00D65CC3" w:rsidRDefault="00D65CC3" w:rsidP="00D65CC3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2.</w:t>
      </w:r>
    </w:p>
    <w:p w14:paraId="2C98690B" w14:textId="77777777" w:rsidR="00D65CC3" w:rsidRPr="00D65CC3" w:rsidRDefault="00D65CC3" w:rsidP="00D65CC3">
      <w:pPr>
        <w:tabs>
          <w:tab w:val="left" w:pos="284"/>
        </w:tabs>
        <w:jc w:val="both"/>
        <w:rPr>
          <w:sz w:val="22"/>
          <w:szCs w:val="22"/>
        </w:rPr>
      </w:pPr>
    </w:p>
    <w:p w14:paraId="6E029D91" w14:textId="4367260A" w:rsidR="00D65CC3" w:rsidRPr="00D65CC3" w:rsidRDefault="00D65CC3" w:rsidP="002B5BAD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65CC3">
        <w:rPr>
          <w:i/>
          <w:sz w:val="22"/>
          <w:szCs w:val="22"/>
        </w:rPr>
        <w:t>Wykonawca</w:t>
      </w:r>
      <w:r w:rsidRPr="00D65CC3">
        <w:rPr>
          <w:sz w:val="22"/>
          <w:szCs w:val="22"/>
        </w:rPr>
        <w:t xml:space="preserve"> zobowiązuje się dostarczać </w:t>
      </w:r>
      <w:r w:rsidRPr="00D65CC3">
        <w:rPr>
          <w:i/>
          <w:sz w:val="22"/>
          <w:szCs w:val="22"/>
        </w:rPr>
        <w:t>Zamawiającemu</w:t>
      </w:r>
      <w:r w:rsidRPr="00D65CC3">
        <w:rPr>
          <w:sz w:val="22"/>
          <w:szCs w:val="22"/>
        </w:rPr>
        <w:t xml:space="preserve"> przez cały okres trwania umowy</w:t>
      </w:r>
      <w:r w:rsidR="006C3A86" w:rsidRPr="006C3A86">
        <w:rPr>
          <w:sz w:val="22"/>
          <w:szCs w:val="22"/>
        </w:rPr>
        <w:t xml:space="preserve"> </w:t>
      </w:r>
      <w:r w:rsidR="006C3A86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6C3A86" w:rsidRPr="007A2EE5">
        <w:rPr>
          <w:sz w:val="22"/>
          <w:szCs w:val="22"/>
        </w:rPr>
        <w:t>Lifepak</w:t>
      </w:r>
      <w:proofErr w:type="spellEnd"/>
      <w:r w:rsidR="006C3A86" w:rsidRPr="007A2EE5">
        <w:rPr>
          <w:sz w:val="22"/>
          <w:szCs w:val="22"/>
        </w:rPr>
        <w:t xml:space="preserve"> 15</w:t>
      </w:r>
      <w:r w:rsidR="006C3A86">
        <w:rPr>
          <w:b/>
          <w:bCs/>
          <w:sz w:val="22"/>
          <w:szCs w:val="22"/>
        </w:rPr>
        <w:t xml:space="preserve">, </w:t>
      </w:r>
      <w:r w:rsidRPr="00D65CC3">
        <w:rPr>
          <w:sz w:val="22"/>
          <w:szCs w:val="22"/>
        </w:rPr>
        <w:t xml:space="preserve"> wyszczególnion</w:t>
      </w:r>
      <w:r w:rsidR="0079732F">
        <w:rPr>
          <w:sz w:val="22"/>
          <w:szCs w:val="22"/>
        </w:rPr>
        <w:t>y</w:t>
      </w:r>
      <w:r>
        <w:rPr>
          <w:sz w:val="22"/>
          <w:szCs w:val="22"/>
        </w:rPr>
        <w:t xml:space="preserve"> w „</w:t>
      </w:r>
      <w:bookmarkStart w:id="2" w:name="_Hlk155872955"/>
      <w:r>
        <w:rPr>
          <w:sz w:val="22"/>
          <w:szCs w:val="22"/>
        </w:rPr>
        <w:t>Zał</w:t>
      </w:r>
      <w:r w:rsidR="00C12B20">
        <w:rPr>
          <w:sz w:val="22"/>
          <w:szCs w:val="22"/>
        </w:rPr>
        <w:t>ą</w:t>
      </w:r>
      <w:r>
        <w:rPr>
          <w:sz w:val="22"/>
          <w:szCs w:val="22"/>
        </w:rPr>
        <w:t xml:space="preserve">cznik nr </w:t>
      </w:r>
      <w:r w:rsidR="006C3A86">
        <w:rPr>
          <w:sz w:val="22"/>
          <w:szCs w:val="22"/>
        </w:rPr>
        <w:t>1</w:t>
      </w:r>
      <w:r w:rsidR="006226F3">
        <w:rPr>
          <w:sz w:val="22"/>
          <w:szCs w:val="22"/>
        </w:rPr>
        <w:t xml:space="preserve"> – formularz </w:t>
      </w:r>
      <w:r w:rsidR="00C12B20">
        <w:rPr>
          <w:sz w:val="22"/>
          <w:szCs w:val="22"/>
        </w:rPr>
        <w:t>asortymentowy cenowy</w:t>
      </w:r>
      <w:bookmarkEnd w:id="2"/>
      <w:r w:rsidRPr="00D65CC3">
        <w:rPr>
          <w:sz w:val="22"/>
          <w:szCs w:val="22"/>
        </w:rPr>
        <w:t xml:space="preserve">”, (stanowiącym </w:t>
      </w:r>
      <w:r w:rsidR="002B5BAD">
        <w:rPr>
          <w:sz w:val="22"/>
          <w:szCs w:val="22"/>
        </w:rPr>
        <w:t xml:space="preserve"> </w:t>
      </w:r>
      <w:r w:rsidRPr="00D65CC3">
        <w:rPr>
          <w:sz w:val="22"/>
          <w:szCs w:val="22"/>
        </w:rPr>
        <w:t>załącznik do niniejszej umowy), a także inn</w:t>
      </w:r>
      <w:r w:rsidR="006C3A86">
        <w:rPr>
          <w:sz w:val="22"/>
          <w:szCs w:val="22"/>
        </w:rPr>
        <w:t>y</w:t>
      </w:r>
      <w:r w:rsidRPr="00D65CC3">
        <w:rPr>
          <w:sz w:val="22"/>
          <w:szCs w:val="22"/>
        </w:rPr>
        <w:t xml:space="preserve"> </w:t>
      </w:r>
      <w:r w:rsidR="006C3A86" w:rsidRPr="007A2EE5">
        <w:rPr>
          <w:sz w:val="22"/>
          <w:szCs w:val="22"/>
        </w:rPr>
        <w:t xml:space="preserve">osprzętu do </w:t>
      </w:r>
      <w:r w:rsidR="006C3A86" w:rsidRPr="007A2EE5">
        <w:rPr>
          <w:sz w:val="22"/>
          <w:szCs w:val="22"/>
        </w:rPr>
        <w:lastRenderedPageBreak/>
        <w:t xml:space="preserve">pulsoksymetrów i defibrylatorów </w:t>
      </w:r>
      <w:proofErr w:type="spellStart"/>
      <w:r w:rsidR="006C3A86" w:rsidRPr="007A2EE5">
        <w:rPr>
          <w:sz w:val="22"/>
          <w:szCs w:val="22"/>
        </w:rPr>
        <w:t>Lifepak</w:t>
      </w:r>
      <w:proofErr w:type="spellEnd"/>
      <w:r w:rsidR="006C3A86" w:rsidRPr="007A2EE5">
        <w:rPr>
          <w:sz w:val="22"/>
          <w:szCs w:val="22"/>
        </w:rPr>
        <w:t xml:space="preserve"> 15</w:t>
      </w:r>
      <w:r w:rsidRPr="00D65CC3">
        <w:rPr>
          <w:sz w:val="22"/>
          <w:szCs w:val="22"/>
        </w:rPr>
        <w:t xml:space="preserve">, nie wymienione w tym formularzu, których zakupu Zamawiający na chwilę spisywania umowy nie </w:t>
      </w:r>
      <w:r w:rsidR="0084515F">
        <w:rPr>
          <w:sz w:val="22"/>
          <w:szCs w:val="22"/>
        </w:rPr>
        <w:t>był</w:t>
      </w:r>
      <w:r w:rsidRPr="00D65CC3">
        <w:rPr>
          <w:sz w:val="22"/>
          <w:szCs w:val="22"/>
        </w:rPr>
        <w:t xml:space="preserve"> w stanie przewidzieć.  </w:t>
      </w:r>
    </w:p>
    <w:p w14:paraId="7563A3F5" w14:textId="253EEEF7" w:rsidR="00D65CC3" w:rsidRPr="00D65CC3" w:rsidRDefault="002B5BAD" w:rsidP="002B5BAD">
      <w:pPr>
        <w:tabs>
          <w:tab w:val="num" w:pos="180"/>
        </w:tabs>
        <w:ind w:left="284" w:hanging="54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65CC3" w:rsidRPr="00D65CC3">
        <w:rPr>
          <w:sz w:val="22"/>
          <w:szCs w:val="22"/>
        </w:rPr>
        <w:t>2</w:t>
      </w:r>
      <w:r w:rsidR="00D65CC3" w:rsidRPr="00D65CC3">
        <w:rPr>
          <w:i/>
          <w:iCs/>
          <w:sz w:val="22"/>
          <w:szCs w:val="22"/>
        </w:rPr>
        <w:t xml:space="preserve">. </w:t>
      </w:r>
      <w:r w:rsidR="00D65CC3" w:rsidRPr="00D65CC3">
        <w:rPr>
          <w:sz w:val="22"/>
          <w:szCs w:val="22"/>
        </w:rPr>
        <w:t>Dostawa</w:t>
      </w:r>
      <w:r w:rsidR="006C3A86" w:rsidRPr="006C3A86">
        <w:rPr>
          <w:sz w:val="22"/>
          <w:szCs w:val="22"/>
        </w:rPr>
        <w:t xml:space="preserve"> </w:t>
      </w:r>
      <w:bookmarkStart w:id="3" w:name="_Hlk163545664"/>
      <w:r w:rsidR="006C3A86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6C3A86" w:rsidRPr="007A2EE5">
        <w:rPr>
          <w:sz w:val="22"/>
          <w:szCs w:val="22"/>
        </w:rPr>
        <w:t>Lifepak</w:t>
      </w:r>
      <w:proofErr w:type="spellEnd"/>
      <w:r w:rsidR="006C3A86" w:rsidRPr="007A2EE5">
        <w:rPr>
          <w:sz w:val="22"/>
          <w:szCs w:val="22"/>
        </w:rPr>
        <w:t xml:space="preserve"> 15</w:t>
      </w:r>
      <w:bookmarkEnd w:id="3"/>
      <w:r w:rsidR="00D65CC3" w:rsidRPr="00D65CC3">
        <w:rPr>
          <w:sz w:val="22"/>
          <w:szCs w:val="22"/>
        </w:rPr>
        <w:t>, o których mowa w ust.1 następować będzie sukcesywnie, na podstawie każdorazowego, odrębnego zamówienia składanego przez Z</w:t>
      </w:r>
      <w:r w:rsidR="00D65CC3" w:rsidRPr="00D65CC3">
        <w:rPr>
          <w:i/>
          <w:iCs/>
          <w:sz w:val="22"/>
          <w:szCs w:val="22"/>
        </w:rPr>
        <w:t>amawiającego.</w:t>
      </w:r>
    </w:p>
    <w:p w14:paraId="0A95D795" w14:textId="6307823D" w:rsidR="00D65CC3" w:rsidRPr="00D65CC3" w:rsidRDefault="00D65CC3" w:rsidP="00D65CC3">
      <w:pPr>
        <w:tabs>
          <w:tab w:val="num" w:pos="180"/>
        </w:tabs>
        <w:ind w:hanging="540"/>
        <w:jc w:val="both"/>
        <w:rPr>
          <w:iCs/>
          <w:sz w:val="22"/>
          <w:szCs w:val="22"/>
        </w:rPr>
      </w:pPr>
      <w:r w:rsidRPr="00D65CC3">
        <w:rPr>
          <w:i/>
          <w:iCs/>
          <w:sz w:val="22"/>
          <w:szCs w:val="22"/>
        </w:rPr>
        <w:tab/>
      </w:r>
      <w:r w:rsidRPr="00D65CC3">
        <w:rPr>
          <w:iCs/>
          <w:sz w:val="22"/>
          <w:szCs w:val="22"/>
        </w:rPr>
        <w:t>3.</w:t>
      </w:r>
      <w:r w:rsidR="001B6FC5" w:rsidRPr="001B6FC5">
        <w:rPr>
          <w:rFonts w:ascii="Arial" w:hAnsi="Arial" w:cs="Arial"/>
        </w:rPr>
        <w:t xml:space="preserve"> </w:t>
      </w:r>
      <w:r w:rsidR="001B6FC5" w:rsidRPr="001B6FC5">
        <w:rPr>
          <w:sz w:val="24"/>
          <w:szCs w:val="24"/>
        </w:rPr>
        <w:t>Dostawy odbywać się będą na koszt i ryzyko Wykonawcy do siedziby Zamawiającego</w:t>
      </w:r>
      <w:r w:rsidR="001B6FC5">
        <w:rPr>
          <w:sz w:val="24"/>
          <w:szCs w:val="24"/>
        </w:rPr>
        <w:t>.</w:t>
      </w:r>
      <w:r w:rsidRPr="00D65CC3">
        <w:rPr>
          <w:iCs/>
          <w:sz w:val="22"/>
          <w:szCs w:val="22"/>
        </w:rPr>
        <w:t xml:space="preserve"> </w:t>
      </w:r>
    </w:p>
    <w:p w14:paraId="317C200F" w14:textId="577B98C9" w:rsidR="00D65CC3" w:rsidRPr="00D65CC3" w:rsidRDefault="00D65CC3" w:rsidP="00D65CC3">
      <w:pPr>
        <w:tabs>
          <w:tab w:val="num" w:pos="180"/>
        </w:tabs>
        <w:jc w:val="both"/>
        <w:rPr>
          <w:b/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4. Do składania zamówień w imieniu </w:t>
      </w:r>
      <w:r w:rsidRPr="00D65CC3">
        <w:rPr>
          <w:i/>
          <w:iCs/>
          <w:sz w:val="22"/>
          <w:szCs w:val="22"/>
        </w:rPr>
        <w:t xml:space="preserve">Zamawiającego </w:t>
      </w:r>
      <w:r w:rsidR="002B5BAD">
        <w:rPr>
          <w:iCs/>
          <w:sz w:val="22"/>
          <w:szCs w:val="22"/>
        </w:rPr>
        <w:t>upoważniony jest ……………………</w:t>
      </w:r>
      <w:r w:rsidRPr="00D65CC3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.. .</w:t>
      </w:r>
    </w:p>
    <w:p w14:paraId="01E6AA62" w14:textId="30DF44FA" w:rsidR="00D65CC3" w:rsidRDefault="00D65CC3" w:rsidP="00D65CC3">
      <w:pPr>
        <w:tabs>
          <w:tab w:val="num" w:pos="180"/>
        </w:tabs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5. Zamówienia do </w:t>
      </w:r>
      <w:r w:rsidRPr="00D65CC3">
        <w:rPr>
          <w:i/>
          <w:iCs/>
          <w:sz w:val="22"/>
          <w:szCs w:val="22"/>
        </w:rPr>
        <w:t>Wykonawcy</w:t>
      </w:r>
      <w:r w:rsidRPr="00D65CC3">
        <w:rPr>
          <w:iCs/>
          <w:sz w:val="22"/>
          <w:szCs w:val="22"/>
        </w:rPr>
        <w:t xml:space="preserve"> przekazywane będą pocz</w:t>
      </w:r>
      <w:r>
        <w:rPr>
          <w:iCs/>
          <w:sz w:val="22"/>
          <w:szCs w:val="22"/>
        </w:rPr>
        <w:t>t</w:t>
      </w:r>
      <w:r w:rsidR="002B5BAD">
        <w:rPr>
          <w:iCs/>
          <w:sz w:val="22"/>
          <w:szCs w:val="22"/>
        </w:rPr>
        <w:t>ą elektroniczną na adres: ……………</w:t>
      </w:r>
      <w:r>
        <w:rPr>
          <w:iCs/>
          <w:sz w:val="22"/>
          <w:szCs w:val="22"/>
        </w:rPr>
        <w:t>….. .</w:t>
      </w:r>
    </w:p>
    <w:p w14:paraId="190950CA" w14:textId="77777777" w:rsidR="00D65CC3" w:rsidRPr="00D65CC3" w:rsidRDefault="00D65CC3" w:rsidP="00D65CC3">
      <w:pPr>
        <w:tabs>
          <w:tab w:val="num" w:pos="180"/>
        </w:tabs>
        <w:rPr>
          <w:sz w:val="22"/>
          <w:szCs w:val="22"/>
        </w:rPr>
      </w:pPr>
    </w:p>
    <w:p w14:paraId="0923174B" w14:textId="77777777" w:rsidR="00D65CC3" w:rsidRPr="00D65CC3" w:rsidRDefault="00D65CC3" w:rsidP="00D65CC3">
      <w:pPr>
        <w:jc w:val="center"/>
        <w:rPr>
          <w:sz w:val="22"/>
          <w:szCs w:val="22"/>
        </w:rPr>
      </w:pPr>
      <w:r w:rsidRPr="00D65CC3">
        <w:rPr>
          <w:b/>
          <w:sz w:val="22"/>
          <w:szCs w:val="22"/>
        </w:rPr>
        <w:t>§ 3</w:t>
      </w:r>
      <w:r w:rsidRPr="00D65CC3">
        <w:rPr>
          <w:sz w:val="22"/>
          <w:szCs w:val="22"/>
        </w:rPr>
        <w:t>.</w:t>
      </w:r>
    </w:p>
    <w:p w14:paraId="224159BD" w14:textId="77777777" w:rsidR="00D65CC3" w:rsidRPr="00D65CC3" w:rsidRDefault="00D65CC3" w:rsidP="00D65CC3">
      <w:pPr>
        <w:rPr>
          <w:i/>
          <w:iCs/>
          <w:sz w:val="22"/>
          <w:szCs w:val="22"/>
        </w:rPr>
      </w:pPr>
    </w:p>
    <w:p w14:paraId="401C68B0" w14:textId="68A9BD70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>1. Dostawa zamówion</w:t>
      </w:r>
      <w:r w:rsidR="0084515F">
        <w:rPr>
          <w:iCs/>
          <w:sz w:val="22"/>
          <w:szCs w:val="22"/>
        </w:rPr>
        <w:t xml:space="preserve">ego </w:t>
      </w:r>
      <w:r w:rsidR="0084515F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84515F" w:rsidRPr="007A2EE5">
        <w:rPr>
          <w:sz w:val="22"/>
          <w:szCs w:val="22"/>
        </w:rPr>
        <w:t>Lifepak</w:t>
      </w:r>
      <w:proofErr w:type="spellEnd"/>
      <w:r w:rsidR="0084515F" w:rsidRPr="007A2EE5">
        <w:rPr>
          <w:sz w:val="22"/>
          <w:szCs w:val="22"/>
        </w:rPr>
        <w:t xml:space="preserve"> 15</w:t>
      </w:r>
      <w:r w:rsidR="0084515F">
        <w:rPr>
          <w:sz w:val="22"/>
          <w:szCs w:val="22"/>
        </w:rPr>
        <w:t>,</w:t>
      </w:r>
      <w:r w:rsidR="0084515F">
        <w:rPr>
          <w:iCs/>
          <w:sz w:val="22"/>
          <w:szCs w:val="22"/>
        </w:rPr>
        <w:t xml:space="preserve"> </w:t>
      </w:r>
      <w:r w:rsidR="0042288D">
        <w:rPr>
          <w:iCs/>
          <w:sz w:val="22"/>
          <w:szCs w:val="22"/>
        </w:rPr>
        <w:t xml:space="preserve">następować będzie w </w:t>
      </w:r>
      <w:r w:rsidRPr="00D65CC3">
        <w:rPr>
          <w:iCs/>
          <w:sz w:val="22"/>
          <w:szCs w:val="22"/>
        </w:rPr>
        <w:t xml:space="preserve">nieprzekraczalnym terminie </w:t>
      </w:r>
      <w:r w:rsidR="00701BBB">
        <w:rPr>
          <w:b/>
          <w:iCs/>
          <w:sz w:val="22"/>
          <w:szCs w:val="22"/>
        </w:rPr>
        <w:t>10</w:t>
      </w:r>
      <w:r w:rsidRPr="00D65CC3">
        <w:rPr>
          <w:b/>
          <w:iCs/>
          <w:sz w:val="22"/>
          <w:szCs w:val="22"/>
        </w:rPr>
        <w:t xml:space="preserve"> dni</w:t>
      </w:r>
      <w:r w:rsidRPr="00D65CC3">
        <w:rPr>
          <w:iCs/>
          <w:sz w:val="22"/>
          <w:szCs w:val="22"/>
        </w:rPr>
        <w:t xml:space="preserve"> od daty złożenia pisemnego zamówienia. </w:t>
      </w:r>
    </w:p>
    <w:p w14:paraId="1CE90C02" w14:textId="26FDB242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>2. Miejscem dostawy zamówi</w:t>
      </w:r>
      <w:r w:rsidR="00701BBB">
        <w:rPr>
          <w:iCs/>
          <w:sz w:val="22"/>
          <w:szCs w:val="22"/>
        </w:rPr>
        <w:t xml:space="preserve">onego </w:t>
      </w:r>
      <w:r w:rsidR="00701BBB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701BBB" w:rsidRPr="007A2EE5">
        <w:rPr>
          <w:sz w:val="22"/>
          <w:szCs w:val="22"/>
        </w:rPr>
        <w:t>Lifepak</w:t>
      </w:r>
      <w:proofErr w:type="spellEnd"/>
      <w:r w:rsidR="00701BBB" w:rsidRPr="007A2EE5">
        <w:rPr>
          <w:sz w:val="22"/>
          <w:szCs w:val="22"/>
        </w:rPr>
        <w:t xml:space="preserve"> 15</w:t>
      </w:r>
      <w:r w:rsidR="00701BBB" w:rsidRPr="007A2EE5">
        <w:rPr>
          <w:b/>
          <w:bCs/>
          <w:sz w:val="22"/>
          <w:szCs w:val="22"/>
        </w:rPr>
        <w:t xml:space="preserve"> </w:t>
      </w:r>
      <w:r w:rsidR="006726E6">
        <w:rPr>
          <w:iCs/>
          <w:sz w:val="22"/>
          <w:szCs w:val="22"/>
        </w:rPr>
        <w:t xml:space="preserve"> jest Dział </w:t>
      </w:r>
      <w:r w:rsidR="00701BBB">
        <w:rPr>
          <w:iCs/>
          <w:sz w:val="22"/>
          <w:szCs w:val="22"/>
        </w:rPr>
        <w:t>Usług</w:t>
      </w:r>
      <w:r w:rsidR="006726E6">
        <w:rPr>
          <w:iCs/>
          <w:sz w:val="22"/>
          <w:szCs w:val="22"/>
        </w:rPr>
        <w:t xml:space="preserve"> </w:t>
      </w:r>
      <w:r w:rsidR="00701BBB">
        <w:rPr>
          <w:iCs/>
          <w:sz w:val="22"/>
          <w:szCs w:val="22"/>
        </w:rPr>
        <w:t>Medycznych</w:t>
      </w:r>
      <w:r w:rsidRPr="00D65CC3">
        <w:rPr>
          <w:iCs/>
          <w:sz w:val="22"/>
          <w:szCs w:val="22"/>
        </w:rPr>
        <w:t xml:space="preserve"> Stacji Pogotowia Ratunkowego w Słupsku, ul. Paderewskiego 5. </w:t>
      </w:r>
    </w:p>
    <w:p w14:paraId="337E5F47" w14:textId="77777777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3. Dowodem zrealizowania dostawy będzie potwierdzenie na fakturze VAT przez </w:t>
      </w:r>
      <w:r w:rsidRPr="00D65CC3">
        <w:rPr>
          <w:i/>
          <w:iCs/>
          <w:sz w:val="22"/>
          <w:szCs w:val="22"/>
        </w:rPr>
        <w:t>Zamawiającego</w:t>
      </w:r>
      <w:r w:rsidRPr="00D65CC3">
        <w:rPr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1219E343" w14:textId="59ED7B38" w:rsidR="00D65CC3" w:rsidRPr="00D65CC3" w:rsidRDefault="00D65CC3" w:rsidP="002B5BAD">
      <w:pPr>
        <w:tabs>
          <w:tab w:val="num" w:pos="180"/>
        </w:tabs>
        <w:rPr>
          <w:b/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4. Do odbioru dostaw upoważniony jest w imieniu </w:t>
      </w:r>
      <w:r w:rsidRPr="00D65CC3">
        <w:rPr>
          <w:i/>
          <w:iCs/>
          <w:sz w:val="22"/>
          <w:szCs w:val="22"/>
        </w:rPr>
        <w:t>Zamawiającego</w:t>
      </w:r>
      <w:r w:rsidR="002B5BAD">
        <w:rPr>
          <w:iCs/>
          <w:sz w:val="22"/>
          <w:szCs w:val="22"/>
        </w:rPr>
        <w:t xml:space="preserve"> ………………………………</w:t>
      </w:r>
    </w:p>
    <w:p w14:paraId="06304B39" w14:textId="77777777" w:rsidR="00D65CC3" w:rsidRPr="00FC2E83" w:rsidRDefault="00D65CC3" w:rsidP="00D65CC3">
      <w:pPr>
        <w:tabs>
          <w:tab w:val="num" w:pos="180"/>
        </w:tabs>
        <w:jc w:val="both"/>
        <w:rPr>
          <w:b/>
          <w:iCs/>
          <w:szCs w:val="24"/>
        </w:rPr>
      </w:pPr>
    </w:p>
    <w:p w14:paraId="05C280EF" w14:textId="165BF257" w:rsidR="00D65CC3" w:rsidRPr="002B5BAD" w:rsidRDefault="00D65CC3" w:rsidP="00D65CC3">
      <w:pPr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 § 4.</w:t>
      </w:r>
    </w:p>
    <w:p w14:paraId="11D8FF48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4CC6384F" w14:textId="1C9E79B6" w:rsidR="00D65CC3" w:rsidRPr="002B5BAD" w:rsidRDefault="00D65CC3" w:rsidP="002B5BAD">
      <w:pPr>
        <w:ind w:left="284" w:hanging="284"/>
        <w:jc w:val="both"/>
        <w:rPr>
          <w:sz w:val="22"/>
          <w:szCs w:val="22"/>
        </w:rPr>
      </w:pPr>
      <w:r w:rsidRPr="002B5BAD">
        <w:rPr>
          <w:sz w:val="22"/>
          <w:szCs w:val="22"/>
        </w:rPr>
        <w:t xml:space="preserve">1. </w:t>
      </w:r>
      <w:r w:rsidRPr="002B5BAD">
        <w:rPr>
          <w:i/>
          <w:iCs/>
          <w:sz w:val="22"/>
          <w:szCs w:val="22"/>
        </w:rPr>
        <w:t>Wykonawca</w:t>
      </w:r>
      <w:r w:rsidRPr="002B5BAD">
        <w:rPr>
          <w:sz w:val="22"/>
          <w:szCs w:val="22"/>
        </w:rPr>
        <w:t xml:space="preserve"> zobowiązuje się do sprzedaży </w:t>
      </w:r>
      <w:r w:rsidR="00701BBB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701BBB" w:rsidRPr="007A2EE5">
        <w:rPr>
          <w:sz w:val="22"/>
          <w:szCs w:val="22"/>
        </w:rPr>
        <w:t>Lifepak</w:t>
      </w:r>
      <w:proofErr w:type="spellEnd"/>
      <w:r w:rsidR="00701BBB" w:rsidRPr="007A2EE5">
        <w:rPr>
          <w:sz w:val="22"/>
          <w:szCs w:val="22"/>
        </w:rPr>
        <w:t xml:space="preserve"> 15</w:t>
      </w:r>
      <w:r w:rsidRPr="002B5BAD">
        <w:rPr>
          <w:sz w:val="22"/>
          <w:szCs w:val="22"/>
        </w:rPr>
        <w:t xml:space="preserve">, o których mowa w § 2 ust.1, </w:t>
      </w:r>
      <w:r w:rsidR="002B5BAD">
        <w:rPr>
          <w:sz w:val="22"/>
          <w:szCs w:val="22"/>
        </w:rPr>
        <w:t xml:space="preserve"> </w:t>
      </w:r>
      <w:r w:rsidRPr="002B5BAD">
        <w:rPr>
          <w:sz w:val="22"/>
          <w:szCs w:val="22"/>
        </w:rPr>
        <w:t>niniejszej umowy, według cen przedstawionych w złożonej oferci</w:t>
      </w:r>
      <w:r w:rsidR="00792C95">
        <w:rPr>
          <w:sz w:val="22"/>
          <w:szCs w:val="22"/>
        </w:rPr>
        <w:t>e w wypełnionym „</w:t>
      </w:r>
      <w:r w:rsidR="00C12B20">
        <w:rPr>
          <w:sz w:val="22"/>
          <w:szCs w:val="22"/>
        </w:rPr>
        <w:t xml:space="preserve">Załącznik nr </w:t>
      </w:r>
      <w:r w:rsidR="00701BBB">
        <w:rPr>
          <w:sz w:val="22"/>
          <w:szCs w:val="22"/>
        </w:rPr>
        <w:t>1</w:t>
      </w:r>
      <w:r w:rsidR="00C12B20">
        <w:rPr>
          <w:sz w:val="22"/>
          <w:szCs w:val="22"/>
        </w:rPr>
        <w:t xml:space="preserve"> – formularz asortymentowy cenowy</w:t>
      </w:r>
      <w:r w:rsidR="00792C95" w:rsidRPr="00D65CC3">
        <w:rPr>
          <w:sz w:val="22"/>
          <w:szCs w:val="22"/>
        </w:rPr>
        <w:t>”</w:t>
      </w:r>
      <w:r w:rsidRPr="002B5BAD">
        <w:rPr>
          <w:sz w:val="22"/>
          <w:szCs w:val="22"/>
        </w:rPr>
        <w:t xml:space="preserve"> , przez cały okres trwania umowy.</w:t>
      </w:r>
      <w:r w:rsidRPr="002B5BAD">
        <w:rPr>
          <w:i/>
          <w:iCs/>
          <w:sz w:val="22"/>
          <w:szCs w:val="22"/>
        </w:rPr>
        <w:t xml:space="preserve"> </w:t>
      </w:r>
    </w:p>
    <w:p w14:paraId="05447B86" w14:textId="7D599169" w:rsidR="00D65CC3" w:rsidRPr="00EE2C0C" w:rsidRDefault="00D65CC3" w:rsidP="00EE2C0C">
      <w:pPr>
        <w:ind w:left="284" w:hanging="284"/>
        <w:jc w:val="both"/>
        <w:rPr>
          <w:i/>
          <w:sz w:val="22"/>
          <w:szCs w:val="22"/>
        </w:rPr>
      </w:pPr>
      <w:r w:rsidRPr="002B5BAD">
        <w:rPr>
          <w:sz w:val="22"/>
          <w:szCs w:val="22"/>
        </w:rPr>
        <w:t>2. Ceny</w:t>
      </w:r>
      <w:r w:rsidR="00EE2C0C">
        <w:rPr>
          <w:sz w:val="22"/>
          <w:szCs w:val="22"/>
        </w:rPr>
        <w:t xml:space="preserve"> </w:t>
      </w:r>
      <w:r w:rsidR="00701BBB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701BBB" w:rsidRPr="007A2EE5">
        <w:rPr>
          <w:sz w:val="22"/>
          <w:szCs w:val="22"/>
        </w:rPr>
        <w:t>Lifepak</w:t>
      </w:r>
      <w:proofErr w:type="spellEnd"/>
      <w:r w:rsidR="00701BBB" w:rsidRPr="007A2EE5">
        <w:rPr>
          <w:sz w:val="22"/>
          <w:szCs w:val="22"/>
        </w:rPr>
        <w:t xml:space="preserve"> 15</w:t>
      </w:r>
      <w:r w:rsidR="00701BBB" w:rsidRPr="007A2EE5">
        <w:rPr>
          <w:b/>
          <w:bCs/>
          <w:sz w:val="22"/>
          <w:szCs w:val="22"/>
        </w:rPr>
        <w:t xml:space="preserve"> </w:t>
      </w:r>
      <w:r w:rsidRPr="002B5BAD">
        <w:rPr>
          <w:sz w:val="22"/>
          <w:szCs w:val="22"/>
        </w:rPr>
        <w:t xml:space="preserve"> nie </w:t>
      </w:r>
      <w:r w:rsidR="00792C95">
        <w:rPr>
          <w:sz w:val="22"/>
          <w:szCs w:val="22"/>
        </w:rPr>
        <w:t>występując</w:t>
      </w:r>
      <w:r w:rsidR="00701BBB">
        <w:rPr>
          <w:sz w:val="22"/>
          <w:szCs w:val="22"/>
        </w:rPr>
        <w:t>e</w:t>
      </w:r>
      <w:r w:rsidR="00792C95">
        <w:rPr>
          <w:sz w:val="22"/>
          <w:szCs w:val="22"/>
        </w:rPr>
        <w:t xml:space="preserve"> w „</w:t>
      </w:r>
      <w:r w:rsidR="00C12B20">
        <w:rPr>
          <w:sz w:val="22"/>
          <w:szCs w:val="22"/>
        </w:rPr>
        <w:t xml:space="preserve">Załącznik nr </w:t>
      </w:r>
      <w:r w:rsidR="00701BBB">
        <w:rPr>
          <w:sz w:val="22"/>
          <w:szCs w:val="22"/>
        </w:rPr>
        <w:t>1</w:t>
      </w:r>
      <w:r w:rsidR="00C12B20">
        <w:rPr>
          <w:sz w:val="22"/>
          <w:szCs w:val="22"/>
        </w:rPr>
        <w:t xml:space="preserve"> – formularz asortymentowy cenowy</w:t>
      </w:r>
      <w:r w:rsidR="00792C95" w:rsidRPr="00D65CC3">
        <w:rPr>
          <w:sz w:val="22"/>
          <w:szCs w:val="22"/>
        </w:rPr>
        <w:t>”</w:t>
      </w:r>
      <w:r w:rsidRPr="002B5BAD">
        <w:rPr>
          <w:sz w:val="22"/>
          <w:szCs w:val="22"/>
        </w:rPr>
        <w:t xml:space="preserve">, </w:t>
      </w:r>
      <w:r w:rsidRPr="002B5BAD">
        <w:rPr>
          <w:i/>
          <w:sz w:val="22"/>
          <w:szCs w:val="22"/>
        </w:rPr>
        <w:t>Zamawiający</w:t>
      </w:r>
      <w:r w:rsidRPr="002B5BAD">
        <w:rPr>
          <w:sz w:val="22"/>
          <w:szCs w:val="22"/>
        </w:rPr>
        <w:t xml:space="preserve"> będzie każdorazowo negocjował z </w:t>
      </w:r>
      <w:r w:rsidRPr="002B5BAD">
        <w:rPr>
          <w:i/>
          <w:sz w:val="22"/>
          <w:szCs w:val="22"/>
        </w:rPr>
        <w:t>Wykonawcą.</w:t>
      </w:r>
    </w:p>
    <w:p w14:paraId="2F436EEA" w14:textId="17578E33" w:rsidR="00D65CC3" w:rsidRDefault="00D65CC3" w:rsidP="00D65CC3">
      <w:pPr>
        <w:jc w:val="both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§ 5.</w:t>
      </w:r>
    </w:p>
    <w:p w14:paraId="56199B15" w14:textId="606CC31A" w:rsidR="0024088A" w:rsidRDefault="00B153D8" w:rsidP="00D65C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902D96E" w14:textId="54E9F478" w:rsidR="00D65CC3" w:rsidRPr="002B5BAD" w:rsidRDefault="0024088A" w:rsidP="0024088A">
      <w:pPr>
        <w:pStyle w:val="Teksttreci0"/>
        <w:tabs>
          <w:tab w:val="left" w:pos="333"/>
        </w:tabs>
        <w:spacing w:line="240" w:lineRule="auto"/>
        <w:ind w:left="284" w:hanging="284"/>
        <w:jc w:val="both"/>
      </w:pPr>
      <w:r>
        <w:t xml:space="preserve">1. </w:t>
      </w:r>
      <w:r w:rsidRPr="0024088A">
        <w:rPr>
          <w:rStyle w:val="Teksttreci"/>
          <w:i/>
        </w:rPr>
        <w:t>Wykonawca</w:t>
      </w:r>
      <w:r>
        <w:rPr>
          <w:rStyle w:val="Teksttreci"/>
        </w:rPr>
        <w:t xml:space="preserve"> gwarantuje, że przedmiot i warunki realizacji niniejszej umowy są zgodne</w:t>
      </w:r>
      <w:r w:rsidR="00EE2C0C">
        <w:rPr>
          <w:rStyle w:val="Teksttreci"/>
        </w:rPr>
        <w:t xml:space="preserve"> i </w:t>
      </w:r>
      <w:r w:rsidR="00EE2C0C" w:rsidRPr="000E4019">
        <w:rPr>
          <w:sz w:val="24"/>
          <w:szCs w:val="24"/>
        </w:rPr>
        <w:t>posiada</w:t>
      </w:r>
      <w:r w:rsidR="00EE2C0C">
        <w:rPr>
          <w:sz w:val="24"/>
          <w:szCs w:val="24"/>
        </w:rPr>
        <w:t>ją</w:t>
      </w:r>
      <w:r w:rsidR="00EE2C0C" w:rsidRPr="000E4019">
        <w:rPr>
          <w:sz w:val="24"/>
          <w:szCs w:val="24"/>
        </w:rPr>
        <w:t xml:space="preserve"> stosowne świadectwa rejestracji, jakości oraz inne atesty lub dokumenty dopuszczające do obrotu i stosowania w służbie zdrowia na terenie RP, jako bezpieczne dla zdrowia i życia pacjenta</w:t>
      </w:r>
      <w:r>
        <w:rPr>
          <w:rStyle w:val="Teksttreci"/>
        </w:rPr>
        <w:t xml:space="preserve">  oraz z innymi obowiązującymi przepisami prawnymi w tym zakresie.</w:t>
      </w:r>
    </w:p>
    <w:p w14:paraId="0D5C2350" w14:textId="172803FD" w:rsidR="00D65CC3" w:rsidRPr="002B5BAD" w:rsidRDefault="0024088A" w:rsidP="00D65CC3">
      <w:pPr>
        <w:tabs>
          <w:tab w:val="left" w:pos="360"/>
        </w:tabs>
        <w:suppressAutoHyphens/>
        <w:spacing w:line="300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D65CC3" w:rsidRPr="002B5BAD">
        <w:rPr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D65CC3" w:rsidRPr="002B5BAD">
        <w:rPr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>
        <w:rPr>
          <w:sz w:val="22"/>
          <w:szCs w:val="22"/>
          <w:lang w:eastAsia="ar-SA"/>
        </w:rPr>
        <w:t xml:space="preserve">   </w:t>
      </w:r>
      <w:r w:rsidR="00D65CC3" w:rsidRPr="002B5BAD">
        <w:rPr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3F85CB1F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D65CC3" w:rsidRPr="002B5BAD">
        <w:rPr>
          <w:sz w:val="22"/>
          <w:szCs w:val="22"/>
          <w:lang w:eastAsia="ar-SA"/>
        </w:rPr>
        <w:t xml:space="preserve">. Jeżeli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ciągu 5 dni od dnia otrzymania zawiadomienia o wadach nie powiadomi </w:t>
      </w:r>
      <w:r w:rsidR="00D65CC3" w:rsidRPr="002B5BAD">
        <w:rPr>
          <w:i/>
          <w:sz w:val="22"/>
          <w:szCs w:val="22"/>
          <w:lang w:eastAsia="ar-SA"/>
        </w:rPr>
        <w:t>Zamawiającego</w:t>
      </w:r>
      <w:r w:rsidR="00D65CC3" w:rsidRPr="002B5BAD">
        <w:rPr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263F70F6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7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terminie 5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 xml:space="preserve">W przypadku nieuznania reklamacji przez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b/>
          <w:sz w:val="22"/>
          <w:szCs w:val="22"/>
          <w:lang w:eastAsia="ar-SA"/>
        </w:rPr>
        <w:t>,</w:t>
      </w:r>
      <w:r w:rsidR="00D65CC3" w:rsidRP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i/>
          <w:sz w:val="22"/>
          <w:szCs w:val="22"/>
          <w:lang w:eastAsia="ar-SA"/>
        </w:rPr>
        <w:t xml:space="preserve">Zamawiający </w:t>
      </w:r>
      <w:r w:rsidR="00D65CC3" w:rsidRPr="002B5BAD">
        <w:rPr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sz w:val="22"/>
          <w:szCs w:val="22"/>
          <w:lang w:eastAsia="ar-SA"/>
        </w:rPr>
        <w:t>,</w:t>
      </w:r>
      <w:r w:rsidR="00D65CC3" w:rsidRPr="002B5BAD">
        <w:rPr>
          <w:i/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3924DC06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Zamawiający</w:t>
      </w:r>
      <w:r w:rsidR="00D65CC3" w:rsidRPr="002B5BAD">
        <w:rPr>
          <w:sz w:val="22"/>
          <w:szCs w:val="22"/>
          <w:lang w:eastAsia="ar-SA"/>
        </w:rPr>
        <w:t xml:space="preserve"> może wykonywać uprawnienia z tytułu gwarancji niezależnie od uprawnień                          </w:t>
      </w:r>
      <w:r w:rsidR="002B5BAD">
        <w:rPr>
          <w:sz w:val="22"/>
          <w:szCs w:val="22"/>
          <w:lang w:eastAsia="ar-SA"/>
        </w:rPr>
        <w:t xml:space="preserve">  </w:t>
      </w:r>
      <w:r w:rsidR="00D65CC3" w:rsidRPr="002B5BAD">
        <w:rPr>
          <w:sz w:val="22"/>
          <w:szCs w:val="22"/>
          <w:lang w:eastAsia="ar-SA"/>
        </w:rPr>
        <w:t>z tytułu rękojmi za wady fizyczne towarów.</w:t>
      </w:r>
    </w:p>
    <w:p w14:paraId="25A6B75A" w14:textId="77777777" w:rsidR="00D65CC3" w:rsidRPr="002B5BAD" w:rsidRDefault="00D65CC3" w:rsidP="00D65CC3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>§ 6.</w:t>
      </w:r>
    </w:p>
    <w:p w14:paraId="07D4B3A4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3D172C11" w14:textId="479EA2DB" w:rsidR="00D65CC3" w:rsidRDefault="00D65CC3" w:rsidP="00D65CC3">
      <w:pPr>
        <w:jc w:val="both"/>
        <w:rPr>
          <w:sz w:val="22"/>
          <w:szCs w:val="22"/>
        </w:rPr>
      </w:pPr>
      <w:r w:rsidRPr="002B5BAD">
        <w:rPr>
          <w:sz w:val="22"/>
          <w:szCs w:val="22"/>
        </w:rPr>
        <w:t>Zapłata za każdą partię dostarczon</w:t>
      </w:r>
      <w:r w:rsidR="001B6FC5">
        <w:rPr>
          <w:sz w:val="22"/>
          <w:szCs w:val="22"/>
        </w:rPr>
        <w:t>ego</w:t>
      </w:r>
      <w:r w:rsidR="001B6FC5" w:rsidRPr="00C37A55">
        <w:t xml:space="preserve"> </w:t>
      </w:r>
      <w:r w:rsidR="00701BBB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701BBB" w:rsidRPr="007A2EE5">
        <w:rPr>
          <w:sz w:val="22"/>
          <w:szCs w:val="22"/>
        </w:rPr>
        <w:t>Lifepak</w:t>
      </w:r>
      <w:proofErr w:type="spellEnd"/>
      <w:r w:rsidR="00701BBB" w:rsidRPr="007A2EE5">
        <w:rPr>
          <w:sz w:val="22"/>
          <w:szCs w:val="22"/>
        </w:rPr>
        <w:t xml:space="preserve"> 15</w:t>
      </w:r>
      <w:r w:rsidR="00701BBB" w:rsidRPr="007A2EE5">
        <w:rPr>
          <w:b/>
          <w:bCs/>
          <w:sz w:val="22"/>
          <w:szCs w:val="22"/>
        </w:rPr>
        <w:t xml:space="preserve"> </w:t>
      </w:r>
      <w:r w:rsidRPr="002B5BAD">
        <w:rPr>
          <w:sz w:val="22"/>
          <w:szCs w:val="22"/>
        </w:rPr>
        <w:t xml:space="preserve"> pod złożone zamówienie, nastąpi przelewem na wskazane konto </w:t>
      </w:r>
      <w:r w:rsidRPr="002B5BAD">
        <w:rPr>
          <w:i/>
          <w:iCs/>
          <w:sz w:val="22"/>
          <w:szCs w:val="22"/>
        </w:rPr>
        <w:t xml:space="preserve">Wykonawcy </w:t>
      </w:r>
      <w:r w:rsidRPr="002B5BAD">
        <w:rPr>
          <w:iCs/>
          <w:sz w:val="22"/>
          <w:szCs w:val="22"/>
        </w:rPr>
        <w:t>umieszczone na fakturze</w:t>
      </w:r>
      <w:r w:rsidRPr="002B5BAD">
        <w:rPr>
          <w:sz w:val="22"/>
          <w:szCs w:val="22"/>
        </w:rPr>
        <w:t xml:space="preserve">, w terminie </w:t>
      </w:r>
      <w:r w:rsidR="001B6FC5">
        <w:rPr>
          <w:sz w:val="22"/>
          <w:szCs w:val="22"/>
        </w:rPr>
        <w:t xml:space="preserve">do </w:t>
      </w:r>
      <w:r w:rsidRPr="002B5BAD">
        <w:rPr>
          <w:b/>
          <w:sz w:val="22"/>
          <w:szCs w:val="22"/>
        </w:rPr>
        <w:t>14 dni</w:t>
      </w:r>
      <w:r w:rsidRPr="002B5BAD">
        <w:rPr>
          <w:sz w:val="22"/>
          <w:szCs w:val="22"/>
        </w:rPr>
        <w:t xml:space="preserve"> od dnia otrzymania prawidłowo wystawionej faktury, licząc datę złożenia przelewu przez </w:t>
      </w:r>
      <w:r w:rsidRPr="002B5BAD">
        <w:rPr>
          <w:i/>
          <w:iCs/>
          <w:sz w:val="22"/>
          <w:szCs w:val="22"/>
        </w:rPr>
        <w:t>Zamawiającego</w:t>
      </w:r>
      <w:r w:rsidRPr="002B5BAD">
        <w:rPr>
          <w:sz w:val="22"/>
          <w:szCs w:val="22"/>
        </w:rPr>
        <w:t xml:space="preserve"> jako dzień dokonania zapłaty.</w:t>
      </w:r>
    </w:p>
    <w:p w14:paraId="6216DE6A" w14:textId="77777777" w:rsidR="0071128B" w:rsidRPr="00003953" w:rsidRDefault="0071128B" w:rsidP="00D65CC3">
      <w:pPr>
        <w:jc w:val="both"/>
        <w:rPr>
          <w:sz w:val="22"/>
          <w:szCs w:val="22"/>
        </w:rPr>
      </w:pPr>
    </w:p>
    <w:p w14:paraId="3D025A5F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7.</w:t>
      </w:r>
    </w:p>
    <w:p w14:paraId="1E51D252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43FE452B" w14:textId="3F8A21AC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  <w:lang w:eastAsia="ar-SA"/>
        </w:rPr>
        <w:t xml:space="preserve">1. Wartość całkowita za realizację przedmiotu zamówienia wynosi </w:t>
      </w:r>
      <w:r w:rsidRPr="00003953">
        <w:rPr>
          <w:b/>
          <w:sz w:val="22"/>
          <w:szCs w:val="22"/>
          <w:lang w:eastAsia="ar-SA"/>
        </w:rPr>
        <w:t>brutto:</w:t>
      </w:r>
      <w:r w:rsidRPr="00003953">
        <w:rPr>
          <w:sz w:val="22"/>
          <w:szCs w:val="22"/>
          <w:lang w:eastAsia="ar-SA"/>
        </w:rPr>
        <w:t xml:space="preserve"> </w:t>
      </w:r>
      <w:r w:rsidR="00003953" w:rsidRPr="00003953">
        <w:rPr>
          <w:sz w:val="22"/>
          <w:szCs w:val="22"/>
          <w:lang w:eastAsia="ar-SA"/>
        </w:rPr>
        <w:t>…………</w:t>
      </w:r>
      <w:r w:rsidR="00003953">
        <w:rPr>
          <w:sz w:val="22"/>
          <w:szCs w:val="22"/>
          <w:lang w:eastAsia="ar-SA"/>
        </w:rPr>
        <w:t>…</w:t>
      </w:r>
      <w:r w:rsidRPr="00003953">
        <w:rPr>
          <w:b/>
          <w:sz w:val="22"/>
          <w:szCs w:val="22"/>
          <w:lang w:eastAsia="ar-SA"/>
        </w:rPr>
        <w:t xml:space="preserve"> PLN</w:t>
      </w:r>
      <w:r w:rsidRPr="00003953">
        <w:rPr>
          <w:sz w:val="22"/>
          <w:szCs w:val="22"/>
          <w:lang w:eastAsia="ar-SA"/>
        </w:rPr>
        <w:t xml:space="preserve">    (słownie brutto</w:t>
      </w:r>
      <w:r w:rsidR="00003953">
        <w:rPr>
          <w:sz w:val="22"/>
          <w:szCs w:val="22"/>
          <w:lang w:eastAsia="ar-SA"/>
        </w:rPr>
        <w:t>: ……………………………………………………………………….. 00</w:t>
      </w:r>
      <w:r w:rsidRPr="00003953">
        <w:rPr>
          <w:sz w:val="22"/>
          <w:szCs w:val="22"/>
          <w:lang w:eastAsia="ar-SA"/>
        </w:rPr>
        <w:t xml:space="preserve">/100).   </w:t>
      </w:r>
    </w:p>
    <w:p w14:paraId="0CB05100" w14:textId="6DF4BC1A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 na realizację umowy tylko do kwoty w wysokości określonej w ust. 1.</w:t>
      </w:r>
    </w:p>
    <w:p w14:paraId="63202053" w14:textId="77777777" w:rsidR="00D65CC3" w:rsidRPr="00003953" w:rsidRDefault="00D65CC3" w:rsidP="00D65CC3">
      <w:pPr>
        <w:jc w:val="center"/>
        <w:rPr>
          <w:b/>
          <w:sz w:val="22"/>
          <w:szCs w:val="22"/>
        </w:rPr>
      </w:pPr>
      <w:r w:rsidRPr="00003953">
        <w:rPr>
          <w:b/>
          <w:sz w:val="22"/>
          <w:szCs w:val="22"/>
        </w:rPr>
        <w:t xml:space="preserve">§ 8. </w:t>
      </w:r>
    </w:p>
    <w:p w14:paraId="6284FA40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2814AE2" w14:textId="7C56CA4B" w:rsidR="00D65CC3" w:rsidRPr="00003953" w:rsidRDefault="00D65CC3" w:rsidP="00D65CC3">
      <w:pPr>
        <w:jc w:val="both"/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Umowę zawarto na czas określony od dnia </w:t>
      </w:r>
      <w:r w:rsidR="00003953" w:rsidRPr="00003953">
        <w:rPr>
          <w:bCs/>
          <w:sz w:val="22"/>
          <w:szCs w:val="22"/>
        </w:rPr>
        <w:t>…………</w:t>
      </w:r>
      <w:r w:rsidR="00003953">
        <w:rPr>
          <w:bCs/>
          <w:sz w:val="22"/>
          <w:szCs w:val="22"/>
        </w:rPr>
        <w:t xml:space="preserve"> </w:t>
      </w:r>
      <w:r w:rsidR="00003953">
        <w:rPr>
          <w:b/>
          <w:bCs/>
          <w:sz w:val="22"/>
          <w:szCs w:val="22"/>
        </w:rPr>
        <w:t>202</w:t>
      </w:r>
      <w:r w:rsidR="00C12B20">
        <w:rPr>
          <w:b/>
          <w:bCs/>
          <w:sz w:val="22"/>
          <w:szCs w:val="22"/>
        </w:rPr>
        <w:t>4</w:t>
      </w:r>
      <w:r w:rsidRPr="00003953">
        <w:rPr>
          <w:b/>
          <w:bCs/>
          <w:sz w:val="22"/>
          <w:szCs w:val="22"/>
        </w:rPr>
        <w:t xml:space="preserve"> r</w:t>
      </w:r>
      <w:r w:rsidRPr="00003953">
        <w:rPr>
          <w:bCs/>
          <w:sz w:val="22"/>
          <w:szCs w:val="22"/>
        </w:rPr>
        <w:t xml:space="preserve">. do dnia </w:t>
      </w:r>
      <w:r w:rsidR="00003953" w:rsidRPr="00003953">
        <w:rPr>
          <w:bCs/>
          <w:sz w:val="22"/>
          <w:szCs w:val="22"/>
        </w:rPr>
        <w:t>……</w:t>
      </w:r>
      <w:r w:rsidR="00003953">
        <w:rPr>
          <w:bCs/>
          <w:sz w:val="22"/>
          <w:szCs w:val="22"/>
        </w:rPr>
        <w:t>…</w:t>
      </w:r>
      <w:r w:rsidR="00003953" w:rsidRPr="00003953">
        <w:rPr>
          <w:bCs/>
          <w:sz w:val="22"/>
          <w:szCs w:val="22"/>
        </w:rPr>
        <w:t>…</w:t>
      </w:r>
      <w:r w:rsidR="00003953">
        <w:rPr>
          <w:b/>
          <w:bCs/>
          <w:sz w:val="22"/>
          <w:szCs w:val="22"/>
        </w:rPr>
        <w:t xml:space="preserve"> 202</w:t>
      </w:r>
      <w:r w:rsidR="00B153D8">
        <w:rPr>
          <w:b/>
          <w:bCs/>
          <w:sz w:val="22"/>
          <w:szCs w:val="22"/>
        </w:rPr>
        <w:t>5</w:t>
      </w:r>
      <w:r w:rsidRPr="00003953">
        <w:rPr>
          <w:b/>
          <w:bCs/>
          <w:sz w:val="22"/>
          <w:szCs w:val="22"/>
        </w:rPr>
        <w:t xml:space="preserve"> r</w:t>
      </w:r>
      <w:r w:rsidRPr="00003953">
        <w:rPr>
          <w:bCs/>
          <w:sz w:val="22"/>
          <w:szCs w:val="22"/>
        </w:rPr>
        <w:t xml:space="preserve">. lub </w:t>
      </w:r>
      <w:r w:rsidRPr="00003953">
        <w:rPr>
          <w:b/>
          <w:bCs/>
          <w:sz w:val="22"/>
          <w:szCs w:val="22"/>
        </w:rPr>
        <w:t xml:space="preserve">do wyczerpania wartości umowy określonej w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>§ 7 ust. 1, jeżeli nastąpi wcześniej.</w:t>
      </w:r>
    </w:p>
    <w:p w14:paraId="55228D94" w14:textId="77777777" w:rsidR="00D65CC3" w:rsidRDefault="00D65CC3" w:rsidP="00D65CC3">
      <w:pPr>
        <w:jc w:val="both"/>
        <w:rPr>
          <w:bCs/>
        </w:rPr>
      </w:pPr>
    </w:p>
    <w:p w14:paraId="299E3990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9.</w:t>
      </w:r>
    </w:p>
    <w:p w14:paraId="36131823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1591D3DB" w14:textId="3AE5AFB8" w:rsidR="00D65CC3" w:rsidRPr="00003953" w:rsidRDefault="00D65CC3" w:rsidP="002126A9">
      <w:pPr>
        <w:ind w:left="284" w:hanging="284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nie przysługują wobec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roszczenia odszkodowawcze z tytułu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>niezrealizowania całości dosta</w:t>
      </w:r>
      <w:r w:rsidR="00003953">
        <w:rPr>
          <w:sz w:val="22"/>
          <w:szCs w:val="22"/>
        </w:rPr>
        <w:t>w określonych w</w:t>
      </w:r>
      <w:r w:rsidR="002126A9">
        <w:rPr>
          <w:sz w:val="22"/>
          <w:szCs w:val="22"/>
        </w:rPr>
        <w:t xml:space="preserve"> „</w:t>
      </w:r>
      <w:r w:rsidR="00C12B20">
        <w:rPr>
          <w:sz w:val="22"/>
          <w:szCs w:val="22"/>
        </w:rPr>
        <w:t xml:space="preserve">Załącznik nr </w:t>
      </w:r>
      <w:r w:rsidR="00701BBB">
        <w:rPr>
          <w:sz w:val="22"/>
          <w:szCs w:val="22"/>
        </w:rPr>
        <w:t>1</w:t>
      </w:r>
      <w:r w:rsidR="00C12B20">
        <w:rPr>
          <w:sz w:val="22"/>
          <w:szCs w:val="22"/>
        </w:rPr>
        <w:t xml:space="preserve"> – formularz asortymentowy cenowy</w:t>
      </w:r>
      <w:r w:rsidR="002126A9" w:rsidRPr="00D65CC3">
        <w:rPr>
          <w:sz w:val="22"/>
          <w:szCs w:val="22"/>
        </w:rPr>
        <w:t>”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lub do czasu wygaśnięcia umowy. </w:t>
      </w:r>
    </w:p>
    <w:p w14:paraId="073F8AC1" w14:textId="2397FA96" w:rsidR="00E52DE6" w:rsidRDefault="00D65CC3" w:rsidP="00003953">
      <w:pPr>
        <w:ind w:left="284" w:hanging="284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>Ilości zamawian</w:t>
      </w:r>
      <w:r w:rsidR="00B153D8">
        <w:rPr>
          <w:sz w:val="22"/>
          <w:szCs w:val="22"/>
        </w:rPr>
        <w:t xml:space="preserve">ego </w:t>
      </w:r>
      <w:r w:rsidR="00A3260E" w:rsidRPr="007A2EE5">
        <w:rPr>
          <w:sz w:val="22"/>
          <w:szCs w:val="22"/>
        </w:rPr>
        <w:t xml:space="preserve">osprzętu do pulsoksymetrów i defibrylatorów </w:t>
      </w:r>
      <w:proofErr w:type="spellStart"/>
      <w:r w:rsidR="00A3260E" w:rsidRPr="007A2EE5">
        <w:rPr>
          <w:sz w:val="22"/>
          <w:szCs w:val="22"/>
        </w:rPr>
        <w:t>Lifepak</w:t>
      </w:r>
      <w:proofErr w:type="spellEnd"/>
      <w:r w:rsidR="00A3260E" w:rsidRPr="007A2EE5">
        <w:rPr>
          <w:sz w:val="22"/>
          <w:szCs w:val="22"/>
        </w:rPr>
        <w:t xml:space="preserve"> 15</w:t>
      </w:r>
      <w:r w:rsidR="00A3260E" w:rsidRPr="007A2EE5">
        <w:rPr>
          <w:b/>
          <w:bCs/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 mogą być mniejsze lub większe niż podane w </w:t>
      </w:r>
      <w:r w:rsidR="00003953">
        <w:rPr>
          <w:sz w:val="22"/>
          <w:szCs w:val="22"/>
        </w:rPr>
        <w:t xml:space="preserve"> </w:t>
      </w:r>
      <w:r w:rsidR="002126A9">
        <w:rPr>
          <w:sz w:val="22"/>
          <w:szCs w:val="22"/>
        </w:rPr>
        <w:t>„</w:t>
      </w:r>
      <w:r w:rsidR="00C12B20">
        <w:rPr>
          <w:sz w:val="22"/>
          <w:szCs w:val="22"/>
        </w:rPr>
        <w:t xml:space="preserve">Załącznik nr </w:t>
      </w:r>
      <w:r w:rsidR="00A3260E">
        <w:rPr>
          <w:sz w:val="22"/>
          <w:szCs w:val="22"/>
        </w:rPr>
        <w:t>1</w:t>
      </w:r>
      <w:r w:rsidR="00C12B20">
        <w:rPr>
          <w:sz w:val="22"/>
          <w:szCs w:val="22"/>
        </w:rPr>
        <w:t xml:space="preserve"> – formularz asortymentowy cenowy</w:t>
      </w:r>
      <w:r w:rsidR="002126A9" w:rsidRPr="00D65CC3">
        <w:rPr>
          <w:sz w:val="22"/>
          <w:szCs w:val="22"/>
        </w:rPr>
        <w:t>”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z zastrzeżeniem, że łączna wartość zrealizowanych 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dostaw nie przekroczy wartości brutto określonej w § 7 ust. 1. </w:t>
      </w:r>
    </w:p>
    <w:p w14:paraId="4D91EED3" w14:textId="5BDA3B46" w:rsidR="00FD4B7C" w:rsidRPr="006D7846" w:rsidRDefault="00E52DE6" w:rsidP="006D7846">
      <w:pPr>
        <w:pStyle w:val="Default"/>
        <w:ind w:left="284" w:hanging="284"/>
        <w:rPr>
          <w:rFonts w:eastAsiaTheme="minorHAnsi"/>
          <w:color w:val="212121"/>
          <w:sz w:val="22"/>
          <w:szCs w:val="22"/>
          <w:lang w:eastAsia="en-US"/>
        </w:rPr>
      </w:pPr>
      <w:r>
        <w:rPr>
          <w:sz w:val="22"/>
          <w:szCs w:val="22"/>
        </w:rPr>
        <w:t xml:space="preserve">3. </w:t>
      </w:r>
      <w:r w:rsidR="00D65CC3" w:rsidRPr="00003953">
        <w:rPr>
          <w:sz w:val="22"/>
          <w:szCs w:val="22"/>
        </w:rPr>
        <w:t xml:space="preserve"> </w:t>
      </w:r>
      <w:r w:rsidRPr="00E52DE6">
        <w:rPr>
          <w:rFonts w:eastAsiaTheme="minorHAnsi"/>
          <w:sz w:val="22"/>
          <w:szCs w:val="22"/>
          <w:lang w:eastAsia="en-US"/>
        </w:rPr>
        <w:t xml:space="preserve">Zamawiający zastrzega sobie prawo do składania zamówień </w:t>
      </w:r>
      <w:r w:rsidR="006D7846">
        <w:rPr>
          <w:rFonts w:eastAsiaTheme="minorHAnsi"/>
          <w:sz w:val="22"/>
          <w:szCs w:val="22"/>
          <w:lang w:eastAsia="en-US"/>
        </w:rPr>
        <w:t xml:space="preserve">co do 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g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warantowan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ej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minimaln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ej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wartość zamówienia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 xml:space="preserve">. Gwarantowana wartości zamówienia tj. </w:t>
      </w:r>
      <w:r w:rsidR="00A3260E">
        <w:rPr>
          <w:rFonts w:eastAsiaTheme="minorHAnsi"/>
          <w:color w:val="212121"/>
          <w:sz w:val="22"/>
          <w:szCs w:val="22"/>
          <w:lang w:eastAsia="en-US"/>
        </w:rPr>
        <w:t>5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0% kwoty, o której mowa w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 xml:space="preserve"> 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§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 xml:space="preserve"> 7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ust.1.</w:t>
      </w:r>
    </w:p>
    <w:p w14:paraId="4B1D074C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10.</w:t>
      </w:r>
    </w:p>
    <w:p w14:paraId="33ADB8DD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A99D05A" w14:textId="77777777" w:rsidR="00D65CC3" w:rsidRPr="0000395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zobowiązuje się zapłacić </w:t>
      </w:r>
      <w:r w:rsidRPr="00003953">
        <w:rPr>
          <w:i/>
          <w:sz w:val="22"/>
          <w:szCs w:val="22"/>
        </w:rPr>
        <w:t xml:space="preserve">Zamawiającemu </w:t>
      </w:r>
      <w:r w:rsidRPr="00003953">
        <w:rPr>
          <w:sz w:val="22"/>
          <w:szCs w:val="22"/>
        </w:rPr>
        <w:t xml:space="preserve">kary umowne w wysokości: </w:t>
      </w:r>
    </w:p>
    <w:p w14:paraId="69DACCE8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>,</w:t>
      </w:r>
    </w:p>
    <w:p w14:paraId="09F3D3AD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6835E1A" w:rsidR="00D65CC3" w:rsidRPr="00003953" w:rsidRDefault="00D65CC3" w:rsidP="00003953">
      <w:pPr>
        <w:ind w:left="284" w:hanging="284"/>
        <w:jc w:val="both"/>
        <w:rPr>
          <w:i/>
          <w:sz w:val="22"/>
          <w:szCs w:val="22"/>
        </w:rPr>
      </w:pPr>
      <w:r w:rsidRPr="00003953">
        <w:rPr>
          <w:sz w:val="22"/>
          <w:szCs w:val="22"/>
        </w:rPr>
        <w:t>2.</w:t>
      </w:r>
      <w:r w:rsidRPr="00003953">
        <w:rPr>
          <w:b/>
          <w:sz w:val="22"/>
          <w:szCs w:val="22"/>
        </w:rPr>
        <w:t xml:space="preserve"> </w:t>
      </w:r>
      <w:r w:rsidR="00003953">
        <w:rPr>
          <w:b/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zgodę, na potrącenie należności wynikających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 xml:space="preserve">z kar umownych z przysługującego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wynagrodzenia za wykonanie przedmiotu umowy.</w:t>
      </w:r>
    </w:p>
    <w:p w14:paraId="72869EED" w14:textId="2E2EC152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3. Postanowienia ust.1 nie wyłączają prawa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do dochodzenia od </w:t>
      </w:r>
      <w:r w:rsidRPr="00003953">
        <w:rPr>
          <w:i/>
          <w:sz w:val="22"/>
          <w:szCs w:val="22"/>
        </w:rPr>
        <w:t xml:space="preserve">Wykonawcy </w:t>
      </w:r>
      <w:r w:rsidR="00003953">
        <w:rPr>
          <w:i/>
          <w:sz w:val="22"/>
          <w:szCs w:val="22"/>
        </w:rPr>
        <w:t xml:space="preserve">  </w:t>
      </w:r>
      <w:r w:rsidRPr="00003953">
        <w:rPr>
          <w:sz w:val="22"/>
          <w:szCs w:val="22"/>
        </w:rPr>
        <w:t>odszkodowania uzupełniającego na zasadach ogólnych, jeżeli wartość powstałej szkody przekroczy wysokość kar umownych.</w:t>
      </w:r>
    </w:p>
    <w:p w14:paraId="5FD09BE8" w14:textId="47036340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11.</w:t>
      </w:r>
    </w:p>
    <w:p w14:paraId="60FA06AB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72DEC3D5" w14:textId="77777777" w:rsidR="00D65CC3" w:rsidRDefault="00D65CC3" w:rsidP="00D65CC3">
      <w:pPr>
        <w:rPr>
          <w:bCs/>
          <w:sz w:val="22"/>
          <w:szCs w:val="22"/>
        </w:rPr>
      </w:pPr>
      <w:r w:rsidRPr="00003953">
        <w:rPr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003953" w:rsidRDefault="00003953" w:rsidP="00D65CC3">
      <w:pPr>
        <w:rPr>
          <w:bCs/>
          <w:sz w:val="22"/>
          <w:szCs w:val="22"/>
        </w:rPr>
      </w:pPr>
    </w:p>
    <w:p w14:paraId="670BA9EE" w14:textId="66ABA14B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</w:t>
      </w:r>
      <w:r w:rsidR="00003953">
        <w:rPr>
          <w:bCs/>
          <w:sz w:val="22"/>
          <w:szCs w:val="22"/>
        </w:rPr>
        <w:t xml:space="preserve">     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>§ 12.</w:t>
      </w:r>
    </w:p>
    <w:p w14:paraId="4582EA80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4A6AFE93" w14:textId="3DB8A982" w:rsidR="00D65CC3" w:rsidRPr="00003953" w:rsidRDefault="00D65CC3" w:rsidP="00E36A3B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>1.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noProof/>
          <w:sz w:val="22"/>
          <w:szCs w:val="22"/>
          <w:lang w:eastAsia="ar-SA"/>
        </w:rPr>
        <w:t xml:space="preserve">, w terminie realizacji zamówienia w szczególnie uzasadnionych przypadkach, </w:t>
      </w:r>
      <w:r w:rsidR="00E36A3B">
        <w:rPr>
          <w:noProof/>
          <w:sz w:val="22"/>
          <w:szCs w:val="22"/>
          <w:lang w:eastAsia="ar-SA"/>
        </w:rPr>
        <w:t xml:space="preserve">  </w:t>
      </w:r>
      <w:r w:rsidRPr="00003953">
        <w:rPr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003953" w:rsidRDefault="00D65CC3" w:rsidP="00D65CC3">
      <w:pPr>
        <w:suppressAutoHyphens/>
        <w:spacing w:line="300" w:lineRule="exact"/>
        <w:ind w:left="709" w:hanging="709"/>
        <w:jc w:val="both"/>
        <w:rPr>
          <w:noProof/>
          <w:sz w:val="22"/>
          <w:szCs w:val="22"/>
          <w:lang w:eastAsia="ar-SA"/>
        </w:rPr>
      </w:pPr>
      <w:r w:rsidRPr="00003953">
        <w:rPr>
          <w:b/>
          <w:noProof/>
          <w:sz w:val="22"/>
          <w:szCs w:val="22"/>
          <w:lang w:eastAsia="ar-SA"/>
        </w:rPr>
        <w:t xml:space="preserve">     </w:t>
      </w:r>
      <w:r w:rsidRPr="00003953">
        <w:rPr>
          <w:noProof/>
          <w:sz w:val="22"/>
          <w:szCs w:val="22"/>
          <w:lang w:eastAsia="ar-SA"/>
        </w:rPr>
        <w:t>1)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Wykonawca</w:t>
      </w:r>
      <w:r w:rsidRPr="00003953">
        <w:rPr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noProof/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 xml:space="preserve">W takim przypadku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03953">
        <w:rPr>
          <w:i/>
          <w:noProof/>
          <w:sz w:val="22"/>
          <w:szCs w:val="22"/>
          <w:lang w:eastAsia="ar-SA"/>
        </w:rPr>
        <w:t>Wykonawcę</w:t>
      </w:r>
      <w:r w:rsidRPr="00003953">
        <w:rPr>
          <w:noProof/>
          <w:sz w:val="22"/>
          <w:szCs w:val="22"/>
          <w:lang w:eastAsia="ar-SA"/>
        </w:rPr>
        <w:t xml:space="preserve"> i zaakceptowanym przez </w:t>
      </w:r>
      <w:r w:rsidRPr="00003953">
        <w:rPr>
          <w:i/>
          <w:noProof/>
          <w:sz w:val="22"/>
          <w:szCs w:val="22"/>
          <w:lang w:eastAsia="ar-SA"/>
        </w:rPr>
        <w:t>Zamawiającego</w:t>
      </w:r>
      <w:r w:rsidRPr="00003953">
        <w:rPr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03953">
        <w:rPr>
          <w:bCs/>
          <w:i/>
          <w:noProof/>
          <w:sz w:val="22"/>
          <w:szCs w:val="22"/>
          <w:lang w:eastAsia="ar-SA"/>
        </w:rPr>
        <w:t>Wykonawcy</w:t>
      </w:r>
      <w:r w:rsidRPr="00003953">
        <w:rPr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03953">
        <w:rPr>
          <w:bCs/>
          <w:i/>
          <w:noProof/>
          <w:sz w:val="22"/>
          <w:szCs w:val="22"/>
          <w:lang w:eastAsia="ar-SA"/>
        </w:rPr>
        <w:t>Zamawiającego</w:t>
      </w:r>
      <w:r w:rsidRPr="00003953">
        <w:rPr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03953">
        <w:rPr>
          <w:bCs/>
          <w:i/>
          <w:noProof/>
          <w:sz w:val="22"/>
          <w:szCs w:val="22"/>
          <w:lang w:eastAsia="ar-SA"/>
        </w:rPr>
        <w:t>Wykonawcę</w:t>
      </w:r>
      <w:r w:rsidRPr="00003953">
        <w:rPr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03953" w:rsidRDefault="00D65CC3" w:rsidP="00D65CC3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W trakcie trwania umowy </w:t>
      </w:r>
      <w:r w:rsidRPr="00003953">
        <w:rPr>
          <w:bCs/>
          <w:i/>
          <w:noProof/>
          <w:sz w:val="22"/>
          <w:szCs w:val="22"/>
          <w:lang w:eastAsia="ar-SA"/>
        </w:rPr>
        <w:t>Wykonawca</w:t>
      </w:r>
      <w:r w:rsidRPr="00003953">
        <w:rPr>
          <w:bCs/>
          <w:noProof/>
          <w:sz w:val="22"/>
          <w:szCs w:val="22"/>
          <w:lang w:eastAsia="ar-SA"/>
        </w:rPr>
        <w:t xml:space="preserve"> może zaoferować </w:t>
      </w:r>
      <w:r w:rsidRPr="00003953">
        <w:rPr>
          <w:bCs/>
          <w:i/>
          <w:noProof/>
          <w:sz w:val="22"/>
          <w:szCs w:val="22"/>
          <w:lang w:eastAsia="ar-SA"/>
        </w:rPr>
        <w:t>Zamawiającemu</w:t>
      </w:r>
      <w:r w:rsidRPr="00003953">
        <w:rPr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03953">
        <w:rPr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1087F144" w14:textId="74FB60A1" w:rsidR="00FD4B7C" w:rsidRPr="00FD4B7C" w:rsidRDefault="00D65CC3" w:rsidP="00FD4B7C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4A3F69FC" w14:textId="77777777" w:rsidR="00FD4B7C" w:rsidRPr="00FD4B7C" w:rsidRDefault="00FD4B7C" w:rsidP="00FD4B7C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D4B7C">
        <w:rPr>
          <w:rFonts w:eastAsiaTheme="minorHAnsi"/>
          <w:color w:val="000000"/>
          <w:sz w:val="22"/>
          <w:szCs w:val="22"/>
          <w:lang w:eastAsia="en-US"/>
        </w:rPr>
        <w:t>Zamawiający dopuszcza możliwość zmiany umowy w razie zaistnienia sytuacji określonych w art. 455 ust. 1 pkt 2 ustawy  prawo zamówień publicznych.</w:t>
      </w:r>
    </w:p>
    <w:p w14:paraId="22CDCA71" w14:textId="77777777" w:rsidR="00FD4B7C" w:rsidRPr="00FD4B7C" w:rsidRDefault="00FD4B7C" w:rsidP="00FD4B7C">
      <w:pPr>
        <w:pStyle w:val="Akapitzlist"/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  <w:lang w:eastAsia="en-US"/>
        </w:rPr>
      </w:pPr>
    </w:p>
    <w:p w14:paraId="6B58B1E5" w14:textId="77777777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  </w:t>
      </w:r>
      <w:r w:rsidRPr="00003953">
        <w:rPr>
          <w:b/>
          <w:bCs/>
          <w:sz w:val="22"/>
          <w:szCs w:val="22"/>
        </w:rPr>
        <w:t>§ 13.</w:t>
      </w:r>
    </w:p>
    <w:p w14:paraId="44AD9B6F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7BA9171F" w14:textId="77777777" w:rsidR="003D22E4" w:rsidRPr="00E36A3B" w:rsidRDefault="003D22E4" w:rsidP="003D22E4">
      <w:pPr>
        <w:widowControl w:val="0"/>
        <w:numPr>
          <w:ilvl w:val="0"/>
          <w:numId w:val="46"/>
        </w:numPr>
        <w:tabs>
          <w:tab w:val="left" w:pos="675"/>
        </w:tabs>
        <w:suppressAutoHyphens/>
        <w:spacing w:line="200" w:lineRule="atLeast"/>
        <w:jc w:val="both"/>
        <w:rPr>
          <w:sz w:val="22"/>
          <w:szCs w:val="22"/>
        </w:rPr>
      </w:pPr>
      <w:r w:rsidRPr="00E36A3B">
        <w:rPr>
          <w:sz w:val="22"/>
          <w:szCs w:val="22"/>
        </w:rPr>
        <w:t>Wypowiedzenie umowy ze skutkiem natychmiastowym przez Zamawiającego może nastąpić:</w:t>
      </w:r>
    </w:p>
    <w:p w14:paraId="20E8F0CE" w14:textId="1229EA8C" w:rsidR="003D22E4" w:rsidRPr="00E36A3B" w:rsidRDefault="00A3260E" w:rsidP="00A3260E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w </w:t>
      </w:r>
      <w:r w:rsidR="003D22E4" w:rsidRPr="00E36A3B">
        <w:rPr>
          <w:color w:val="000000"/>
          <w:sz w:val="22"/>
          <w:szCs w:val="22"/>
        </w:rPr>
        <w:t>przypadku dwukrotnego dostarczenia przez Wykonawcę towaru złej jakości lub dostarczenia towaru z opóźnieniem,</w:t>
      </w:r>
    </w:p>
    <w:p w14:paraId="236AE215" w14:textId="3865EA01" w:rsidR="003D22E4" w:rsidRPr="00E36A3B" w:rsidRDefault="00A3260E" w:rsidP="00A3260E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22E4" w:rsidRPr="00E36A3B">
        <w:rPr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="003D22E4" w:rsidRPr="00E36A3B">
        <w:rPr>
          <w:iCs/>
          <w:color w:val="000000"/>
          <w:sz w:val="22"/>
          <w:szCs w:val="22"/>
        </w:rPr>
        <w:t xml:space="preserve"> </w:t>
      </w:r>
    </w:p>
    <w:p w14:paraId="567011E6" w14:textId="77777777" w:rsidR="003D22E4" w:rsidRPr="00E36A3B" w:rsidRDefault="003D22E4" w:rsidP="00A3260E">
      <w:pPr>
        <w:widowControl w:val="0"/>
        <w:numPr>
          <w:ilvl w:val="0"/>
          <w:numId w:val="45"/>
        </w:numPr>
        <w:tabs>
          <w:tab w:val="left" w:pos="567"/>
          <w:tab w:val="left" w:pos="851"/>
        </w:tabs>
        <w:suppressAutoHyphens/>
        <w:ind w:left="709" w:hanging="283"/>
        <w:jc w:val="both"/>
        <w:rPr>
          <w:sz w:val="22"/>
          <w:szCs w:val="22"/>
        </w:rPr>
      </w:pPr>
      <w:r w:rsidRPr="00E36A3B">
        <w:rPr>
          <w:kern w:val="2"/>
          <w:sz w:val="22"/>
          <w:szCs w:val="22"/>
        </w:rPr>
        <w:t>dostarczenia przez wykonawcę towaru, którego użycie z przyczyn jego właściwości spowodowało konieczność przerwania badania / zabiegu pacjenta lub uszkodzenie sprzętu / aparatury medycznej.</w:t>
      </w:r>
    </w:p>
    <w:p w14:paraId="246B8F54" w14:textId="2AAEA4D1" w:rsidR="003D22E4" w:rsidRPr="00E36A3B" w:rsidRDefault="003D22E4" w:rsidP="003D22E4">
      <w:pPr>
        <w:spacing w:line="200" w:lineRule="atLeast"/>
        <w:ind w:left="284"/>
        <w:jc w:val="both"/>
        <w:rPr>
          <w:sz w:val="22"/>
          <w:szCs w:val="22"/>
        </w:rPr>
      </w:pPr>
      <w:r w:rsidRPr="00E36A3B">
        <w:rPr>
          <w:color w:val="000000"/>
          <w:sz w:val="22"/>
          <w:szCs w:val="22"/>
        </w:rPr>
        <w:t>Z tytułu wypowiedzenia umowy Wykonawcy nie będą przysługiwały żadne roszczenia    poza roszczeniem o zapłatę za towary już dostarczone Zamawiającemu.</w:t>
      </w:r>
    </w:p>
    <w:p w14:paraId="4D665D23" w14:textId="0855D75E" w:rsidR="003D22E4" w:rsidRPr="00E36A3B" w:rsidRDefault="003D22E4" w:rsidP="003D22E4">
      <w:pPr>
        <w:widowControl w:val="0"/>
        <w:numPr>
          <w:ilvl w:val="0"/>
          <w:numId w:val="4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 W razie zaistnienia istotnej zmiany okoliczności powodującej, że wykonanie umowy nie                leży w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interesie publicznym, czego nie można było przewidzieć w chwili zawarcia umowy,         lub dalsze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wykonywanie umowy może zagrozić istotnemu interesowi bezpieczeństwa      państwa lub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bezpieczeństwu publicznemu, Zamawiający może odstąpić od umowy w terminie 30 dni od powzięcia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wiadomości o tych okolicznościach. W tym przypadku Wykonawca może żądać wyłącznie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wynagrodzenia należnego z tytułu wykonania części umowy.</w:t>
      </w:r>
    </w:p>
    <w:p w14:paraId="6B0FD676" w14:textId="78617AC9" w:rsidR="003D22E4" w:rsidRPr="00E36A3B" w:rsidRDefault="003D22E4" w:rsidP="003D22E4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line="200" w:lineRule="atLeast"/>
        <w:ind w:left="142" w:hanging="142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Wypowiedzenie lub odstąpienie od umowy może nastąpić w formie pisemnej pod rygorem    </w:t>
      </w:r>
      <w:r w:rsidR="00E36A3B">
        <w:rPr>
          <w:sz w:val="22"/>
          <w:szCs w:val="22"/>
        </w:rPr>
        <w:t xml:space="preserve">  </w:t>
      </w:r>
      <w:r w:rsidRPr="00E36A3B">
        <w:rPr>
          <w:sz w:val="22"/>
          <w:szCs w:val="22"/>
        </w:rPr>
        <w:t>nieważności.</w:t>
      </w:r>
    </w:p>
    <w:p w14:paraId="0F6C1083" w14:textId="0C191DE2" w:rsidR="00D65CC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14.</w:t>
      </w:r>
    </w:p>
    <w:p w14:paraId="3A9C2A03" w14:textId="77777777" w:rsidR="00003953" w:rsidRPr="00003953" w:rsidRDefault="00003953" w:rsidP="00003953">
      <w:pPr>
        <w:rPr>
          <w:b/>
          <w:bCs/>
          <w:sz w:val="22"/>
          <w:szCs w:val="22"/>
        </w:rPr>
      </w:pPr>
    </w:p>
    <w:p w14:paraId="3FC22F2E" w14:textId="14EA13EE" w:rsidR="00D65CC3" w:rsidRDefault="0024088A" w:rsidP="0024088A">
      <w:pPr>
        <w:pStyle w:val="Teksttreci0"/>
        <w:ind w:hanging="460"/>
        <w:jc w:val="both"/>
        <w:rPr>
          <w:rStyle w:val="Teksttreci"/>
        </w:rPr>
      </w:pPr>
      <w:r>
        <w:t xml:space="preserve">         </w:t>
      </w:r>
      <w:r w:rsidR="00D65CC3" w:rsidRPr="00003953">
        <w:t>W sprawach nie uregulowanych w umowie zastosowanie maj</w:t>
      </w:r>
      <w:r>
        <w:t xml:space="preserve">ą przepisy kodeksu cywilnego, </w:t>
      </w:r>
      <w:r>
        <w:rPr>
          <w:rStyle w:val="Teksttreci"/>
        </w:rPr>
        <w:t>jeżeli przepisy Prawa zamówień publicznych nie stanowią inaczej.</w:t>
      </w:r>
    </w:p>
    <w:p w14:paraId="730B58DD" w14:textId="77777777" w:rsidR="002323AB" w:rsidRDefault="002323AB" w:rsidP="0024088A">
      <w:pPr>
        <w:pStyle w:val="Teksttreci0"/>
        <w:ind w:hanging="460"/>
        <w:jc w:val="both"/>
      </w:pPr>
    </w:p>
    <w:p w14:paraId="0F19E48F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5E720B76" w14:textId="140496CD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15.</w:t>
      </w:r>
    </w:p>
    <w:p w14:paraId="582E884E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21509AD3" w14:textId="457132E7" w:rsidR="00D65CC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Spory powstałe na tle realizacji niniejszej umowy będą rozstrzygane przez sąd właściwy miejscowo dla siedziby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>.</w:t>
      </w:r>
    </w:p>
    <w:p w14:paraId="3ECF84AA" w14:textId="7671574B" w:rsidR="002126A9" w:rsidRDefault="002126A9" w:rsidP="00D65CC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b/>
          <w:bCs/>
          <w:sz w:val="22"/>
          <w:szCs w:val="22"/>
        </w:rPr>
        <w:t>§ 16</w:t>
      </w:r>
      <w:r w:rsidRPr="00003953">
        <w:rPr>
          <w:b/>
          <w:bCs/>
          <w:sz w:val="22"/>
          <w:szCs w:val="22"/>
        </w:rPr>
        <w:t>.</w:t>
      </w:r>
    </w:p>
    <w:p w14:paraId="752EDF6A" w14:textId="77777777" w:rsidR="002126A9" w:rsidRDefault="002126A9" w:rsidP="00D65CC3">
      <w:pPr>
        <w:jc w:val="both"/>
        <w:rPr>
          <w:b/>
          <w:bCs/>
          <w:sz w:val="22"/>
          <w:szCs w:val="22"/>
        </w:rPr>
      </w:pPr>
    </w:p>
    <w:p w14:paraId="6835CFB1" w14:textId="77777777" w:rsidR="00B20824" w:rsidRDefault="00B20824" w:rsidP="00B2082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jest złożona oferta przez Wykonawcę.</w:t>
      </w:r>
    </w:p>
    <w:p w14:paraId="4DB03239" w14:textId="77777777" w:rsidR="002C43BD" w:rsidRPr="00C12B20" w:rsidRDefault="002C43BD" w:rsidP="00D65CC3">
      <w:pPr>
        <w:jc w:val="both"/>
        <w:rPr>
          <w:bCs/>
          <w:sz w:val="22"/>
          <w:szCs w:val="22"/>
        </w:rPr>
      </w:pPr>
    </w:p>
    <w:p w14:paraId="2C505A29" w14:textId="29908745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2126A9">
        <w:rPr>
          <w:b/>
          <w:bCs/>
          <w:sz w:val="22"/>
          <w:szCs w:val="22"/>
        </w:rPr>
        <w:t>§ 17</w:t>
      </w:r>
      <w:r w:rsidR="00D65CC3" w:rsidRPr="00003953">
        <w:rPr>
          <w:b/>
          <w:bCs/>
          <w:sz w:val="22"/>
          <w:szCs w:val="22"/>
        </w:rPr>
        <w:t>.</w:t>
      </w:r>
    </w:p>
    <w:p w14:paraId="219F91A4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01A303A5" w14:textId="77777777" w:rsidR="00D65CC3" w:rsidRDefault="00D65CC3" w:rsidP="00003953">
      <w:pPr>
        <w:rPr>
          <w:sz w:val="22"/>
          <w:szCs w:val="22"/>
        </w:rPr>
      </w:pPr>
      <w:r w:rsidRPr="00003953">
        <w:rPr>
          <w:sz w:val="22"/>
          <w:szCs w:val="22"/>
        </w:rPr>
        <w:t>Umowę niniejszą oraz załączniki, stanowiące integralną część umowy, sporządzono w 2 jednobrzmiących egzemplarzach po jednym dla każdej ze stron.</w:t>
      </w:r>
    </w:p>
    <w:p w14:paraId="294C8CAC" w14:textId="77777777" w:rsidR="00003953" w:rsidRDefault="00003953" w:rsidP="00D65CC3">
      <w:pPr>
        <w:jc w:val="both"/>
        <w:rPr>
          <w:sz w:val="22"/>
          <w:szCs w:val="22"/>
        </w:rPr>
      </w:pPr>
    </w:p>
    <w:p w14:paraId="78BD756D" w14:textId="77777777" w:rsidR="00003953" w:rsidRDefault="00003953" w:rsidP="00D65CC3">
      <w:pPr>
        <w:jc w:val="both"/>
        <w:rPr>
          <w:sz w:val="22"/>
          <w:szCs w:val="22"/>
        </w:rPr>
      </w:pPr>
    </w:p>
    <w:p w14:paraId="174ED9BA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65CF73DB" w14:textId="79AF6CDD" w:rsidR="00D65CC3" w:rsidRPr="00B20824" w:rsidRDefault="00D65CC3" w:rsidP="00D65CC3">
      <w:pPr>
        <w:jc w:val="both"/>
        <w:rPr>
          <w:b/>
          <w:i/>
        </w:rPr>
      </w:pPr>
      <w:r w:rsidRPr="00003953">
        <w:rPr>
          <w:b/>
          <w:i/>
          <w:sz w:val="22"/>
          <w:szCs w:val="22"/>
        </w:rPr>
        <w:t xml:space="preserve">              </w:t>
      </w:r>
      <w:r w:rsidRPr="00B20824">
        <w:rPr>
          <w:b/>
          <w:i/>
        </w:rPr>
        <w:t xml:space="preserve"> ZAMAWIAJĄCY:                                                     </w:t>
      </w:r>
      <w:r w:rsidR="00B20824">
        <w:rPr>
          <w:b/>
          <w:i/>
        </w:rPr>
        <w:t xml:space="preserve"> </w:t>
      </w:r>
      <w:r w:rsidRPr="00B20824">
        <w:rPr>
          <w:b/>
          <w:i/>
        </w:rPr>
        <w:t xml:space="preserve">             </w:t>
      </w:r>
      <w:r w:rsidR="00B20824">
        <w:rPr>
          <w:b/>
          <w:i/>
        </w:rPr>
        <w:t xml:space="preserve">          </w:t>
      </w:r>
      <w:r w:rsidRPr="00B20824">
        <w:rPr>
          <w:b/>
          <w:i/>
        </w:rPr>
        <w:t xml:space="preserve"> WYKONAWCA:</w:t>
      </w:r>
    </w:p>
    <w:p w14:paraId="629C8B20" w14:textId="77777777" w:rsidR="00D65CC3" w:rsidRPr="00003953" w:rsidRDefault="00D65CC3" w:rsidP="00D65CC3">
      <w:pPr>
        <w:ind w:right="-23"/>
        <w:jc w:val="both"/>
        <w:rPr>
          <w:rFonts w:eastAsia="Arial"/>
          <w:b/>
          <w:color w:val="000000"/>
          <w:sz w:val="22"/>
          <w:szCs w:val="22"/>
        </w:rPr>
      </w:pPr>
    </w:p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A312" w14:textId="77777777" w:rsidR="006C2242" w:rsidRDefault="006C2242" w:rsidP="00E42D6A">
      <w:r>
        <w:separator/>
      </w:r>
    </w:p>
  </w:endnote>
  <w:endnote w:type="continuationSeparator" w:id="0">
    <w:p w14:paraId="42C3DAF7" w14:textId="77777777" w:rsidR="006C2242" w:rsidRDefault="006C2242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F452" w14:textId="77777777" w:rsidR="006C2242" w:rsidRDefault="006C2242" w:rsidP="00E42D6A">
      <w:r>
        <w:separator/>
      </w:r>
    </w:p>
  </w:footnote>
  <w:footnote w:type="continuationSeparator" w:id="0">
    <w:p w14:paraId="4F03986E" w14:textId="77777777" w:rsidR="006C2242" w:rsidRDefault="006C2242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Arial" w:hAnsi="Arial" w:cs="Arial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903517"/>
    <w:multiLevelType w:val="multilevel"/>
    <w:tmpl w:val="C78E4E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75E9D"/>
    <w:multiLevelType w:val="hybridMultilevel"/>
    <w:tmpl w:val="2762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0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6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7"/>
  </w:num>
  <w:num w:numId="2">
    <w:abstractNumId w:val="29"/>
  </w:num>
  <w:num w:numId="3">
    <w:abstractNumId w:val="42"/>
  </w:num>
  <w:num w:numId="4">
    <w:abstractNumId w:val="37"/>
  </w:num>
  <w:num w:numId="5">
    <w:abstractNumId w:val="33"/>
  </w:num>
  <w:num w:numId="6">
    <w:abstractNumId w:val="18"/>
  </w:num>
  <w:num w:numId="7">
    <w:abstractNumId w:val="23"/>
  </w:num>
  <w:num w:numId="8">
    <w:abstractNumId w:val="44"/>
  </w:num>
  <w:num w:numId="9">
    <w:abstractNumId w:val="40"/>
  </w:num>
  <w:num w:numId="10">
    <w:abstractNumId w:val="45"/>
  </w:num>
  <w:num w:numId="11">
    <w:abstractNumId w:val="17"/>
  </w:num>
  <w:num w:numId="12">
    <w:abstractNumId w:val="8"/>
  </w:num>
  <w:num w:numId="13">
    <w:abstractNumId w:val="3"/>
  </w:num>
  <w:num w:numId="14">
    <w:abstractNumId w:val="30"/>
  </w:num>
  <w:num w:numId="15">
    <w:abstractNumId w:val="11"/>
  </w:num>
  <w:num w:numId="16">
    <w:abstractNumId w:val="13"/>
  </w:num>
  <w:num w:numId="17">
    <w:abstractNumId w:val="5"/>
  </w:num>
  <w:num w:numId="18">
    <w:abstractNumId w:val="39"/>
  </w:num>
  <w:num w:numId="19">
    <w:abstractNumId w:val="28"/>
  </w:num>
  <w:num w:numId="20">
    <w:abstractNumId w:val="34"/>
  </w:num>
  <w:num w:numId="21">
    <w:abstractNumId w:val="41"/>
  </w:num>
  <w:num w:numId="22">
    <w:abstractNumId w:val="36"/>
  </w:num>
  <w:num w:numId="23">
    <w:abstractNumId w:val="6"/>
  </w:num>
  <w:num w:numId="24">
    <w:abstractNumId w:val="10"/>
  </w:num>
  <w:num w:numId="25">
    <w:abstractNumId w:val="4"/>
  </w:num>
  <w:num w:numId="26">
    <w:abstractNumId w:val="25"/>
  </w:num>
  <w:num w:numId="27">
    <w:abstractNumId w:val="31"/>
  </w:num>
  <w:num w:numId="28">
    <w:abstractNumId w:val="16"/>
  </w:num>
  <w:num w:numId="29">
    <w:abstractNumId w:val="35"/>
  </w:num>
  <w:num w:numId="30">
    <w:abstractNumId w:val="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0"/>
  </w:num>
  <w:num w:numId="45">
    <w:abstractNumId w:val="1"/>
  </w:num>
  <w:num w:numId="46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7353D"/>
    <w:rsid w:val="0007511A"/>
    <w:rsid w:val="000A2086"/>
    <w:rsid w:val="000C23AC"/>
    <w:rsid w:val="000E5C4A"/>
    <w:rsid w:val="00144B8A"/>
    <w:rsid w:val="001456AB"/>
    <w:rsid w:val="00180BCA"/>
    <w:rsid w:val="0018139B"/>
    <w:rsid w:val="001A56F1"/>
    <w:rsid w:val="001B60F1"/>
    <w:rsid w:val="001B6FC5"/>
    <w:rsid w:val="002048A9"/>
    <w:rsid w:val="00204E00"/>
    <w:rsid w:val="002103B7"/>
    <w:rsid w:val="002126A9"/>
    <w:rsid w:val="002162D8"/>
    <w:rsid w:val="0022783A"/>
    <w:rsid w:val="002323AB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D208B"/>
    <w:rsid w:val="002F385F"/>
    <w:rsid w:val="00300263"/>
    <w:rsid w:val="00334042"/>
    <w:rsid w:val="00334C6D"/>
    <w:rsid w:val="0034489B"/>
    <w:rsid w:val="00344AD2"/>
    <w:rsid w:val="003C0BD0"/>
    <w:rsid w:val="003D22E4"/>
    <w:rsid w:val="003D48E1"/>
    <w:rsid w:val="0042288D"/>
    <w:rsid w:val="0045676D"/>
    <w:rsid w:val="004656D4"/>
    <w:rsid w:val="00491FF5"/>
    <w:rsid w:val="004979EA"/>
    <w:rsid w:val="004A4303"/>
    <w:rsid w:val="004A6B1C"/>
    <w:rsid w:val="004B58E2"/>
    <w:rsid w:val="004E36A3"/>
    <w:rsid w:val="004F4E20"/>
    <w:rsid w:val="00507BBF"/>
    <w:rsid w:val="00522C07"/>
    <w:rsid w:val="00525154"/>
    <w:rsid w:val="00564CF1"/>
    <w:rsid w:val="00571F37"/>
    <w:rsid w:val="00576E71"/>
    <w:rsid w:val="00581E24"/>
    <w:rsid w:val="00595313"/>
    <w:rsid w:val="005B4190"/>
    <w:rsid w:val="005B41D1"/>
    <w:rsid w:val="00600476"/>
    <w:rsid w:val="006226F3"/>
    <w:rsid w:val="00632284"/>
    <w:rsid w:val="00656E84"/>
    <w:rsid w:val="006726E6"/>
    <w:rsid w:val="006B11AF"/>
    <w:rsid w:val="006B33B1"/>
    <w:rsid w:val="006C2242"/>
    <w:rsid w:val="006C3A86"/>
    <w:rsid w:val="006D7846"/>
    <w:rsid w:val="00701BBB"/>
    <w:rsid w:val="0071128B"/>
    <w:rsid w:val="007762CF"/>
    <w:rsid w:val="00781BC0"/>
    <w:rsid w:val="0078556F"/>
    <w:rsid w:val="00792C95"/>
    <w:rsid w:val="0079732F"/>
    <w:rsid w:val="007B1B81"/>
    <w:rsid w:val="007B6969"/>
    <w:rsid w:val="007C17CA"/>
    <w:rsid w:val="007D5129"/>
    <w:rsid w:val="007F1EF5"/>
    <w:rsid w:val="00822BAF"/>
    <w:rsid w:val="0083418E"/>
    <w:rsid w:val="008368DE"/>
    <w:rsid w:val="0084515F"/>
    <w:rsid w:val="00864664"/>
    <w:rsid w:val="008A5970"/>
    <w:rsid w:val="008B761B"/>
    <w:rsid w:val="008D4CB5"/>
    <w:rsid w:val="008E3119"/>
    <w:rsid w:val="00915A64"/>
    <w:rsid w:val="00931873"/>
    <w:rsid w:val="00961A32"/>
    <w:rsid w:val="009669EF"/>
    <w:rsid w:val="00983D8F"/>
    <w:rsid w:val="009A0568"/>
    <w:rsid w:val="009A6C42"/>
    <w:rsid w:val="009A764B"/>
    <w:rsid w:val="009B4687"/>
    <w:rsid w:val="009B7280"/>
    <w:rsid w:val="009E7B43"/>
    <w:rsid w:val="00A125CB"/>
    <w:rsid w:val="00A3260E"/>
    <w:rsid w:val="00A51C69"/>
    <w:rsid w:val="00A730D1"/>
    <w:rsid w:val="00A97311"/>
    <w:rsid w:val="00AA25B2"/>
    <w:rsid w:val="00AA29BA"/>
    <w:rsid w:val="00AB724C"/>
    <w:rsid w:val="00AC10DD"/>
    <w:rsid w:val="00AF4AD0"/>
    <w:rsid w:val="00AF69C2"/>
    <w:rsid w:val="00B059F8"/>
    <w:rsid w:val="00B153D8"/>
    <w:rsid w:val="00B20824"/>
    <w:rsid w:val="00B231E1"/>
    <w:rsid w:val="00B35469"/>
    <w:rsid w:val="00B409BC"/>
    <w:rsid w:val="00BA3C43"/>
    <w:rsid w:val="00BC1C0E"/>
    <w:rsid w:val="00BC44A0"/>
    <w:rsid w:val="00BD6217"/>
    <w:rsid w:val="00BE3367"/>
    <w:rsid w:val="00BE75CF"/>
    <w:rsid w:val="00C066BD"/>
    <w:rsid w:val="00C12B20"/>
    <w:rsid w:val="00C37A55"/>
    <w:rsid w:val="00C70895"/>
    <w:rsid w:val="00CA5D85"/>
    <w:rsid w:val="00CC13C3"/>
    <w:rsid w:val="00CC3DDB"/>
    <w:rsid w:val="00CD715C"/>
    <w:rsid w:val="00CD79B1"/>
    <w:rsid w:val="00CE70A5"/>
    <w:rsid w:val="00D06AEA"/>
    <w:rsid w:val="00D439A2"/>
    <w:rsid w:val="00D468CF"/>
    <w:rsid w:val="00D65CC3"/>
    <w:rsid w:val="00D70E92"/>
    <w:rsid w:val="00D71AF9"/>
    <w:rsid w:val="00DB19BD"/>
    <w:rsid w:val="00DC0768"/>
    <w:rsid w:val="00DE0D25"/>
    <w:rsid w:val="00DF76DF"/>
    <w:rsid w:val="00E12C40"/>
    <w:rsid w:val="00E31F0B"/>
    <w:rsid w:val="00E36A3B"/>
    <w:rsid w:val="00E42D6A"/>
    <w:rsid w:val="00E5040A"/>
    <w:rsid w:val="00E52DE6"/>
    <w:rsid w:val="00E54B86"/>
    <w:rsid w:val="00E57522"/>
    <w:rsid w:val="00E80DE5"/>
    <w:rsid w:val="00E93B85"/>
    <w:rsid w:val="00EA6AB2"/>
    <w:rsid w:val="00EC41F9"/>
    <w:rsid w:val="00EE2C0C"/>
    <w:rsid w:val="00F10C97"/>
    <w:rsid w:val="00F14691"/>
    <w:rsid w:val="00F21951"/>
    <w:rsid w:val="00F57B69"/>
    <w:rsid w:val="00F658D1"/>
    <w:rsid w:val="00F74005"/>
    <w:rsid w:val="00FC02C7"/>
    <w:rsid w:val="00FD3627"/>
    <w:rsid w:val="00FD4B7C"/>
    <w:rsid w:val="00FE0095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7</cp:revision>
  <dcterms:created xsi:type="dcterms:W3CDTF">2024-04-09T06:27:00Z</dcterms:created>
  <dcterms:modified xsi:type="dcterms:W3CDTF">2024-04-09T10:02:00Z</dcterms:modified>
</cp:coreProperties>
</file>