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7338FC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541E97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7338F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="003217D7" w:rsidRPr="00781EAF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6B2105">
      <w:pPr>
        <w:spacing w:after="0" w:line="240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541E97" w:rsidRDefault="00F345F9" w:rsidP="00541E9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</w:t>
      </w:r>
      <w:r w:rsidR="00541E97">
        <w:rPr>
          <w:rFonts w:ascii="Times New Roman" w:hAnsi="Times New Roman" w:cs="Times New Roman"/>
        </w:rPr>
        <w:t>.:</w:t>
      </w:r>
    </w:p>
    <w:p w:rsidR="00EA7ABD" w:rsidRDefault="00541E97" w:rsidP="00541E97">
      <w:pPr>
        <w:widowControl w:val="0"/>
        <w:suppressAutoHyphens/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</w:rPr>
      </w:pPr>
      <w:r w:rsidRPr="00EA7ABD">
        <w:rPr>
          <w:rFonts w:ascii="Arial Black" w:hAnsi="Arial Black" w:cs="Times New Roman"/>
          <w:b/>
          <w:sz w:val="20"/>
          <w:szCs w:val="20"/>
        </w:rPr>
        <w:t xml:space="preserve">„KMP Radom ul. Młodzianowska 24 – remont dachu oraz pomieszczeń </w:t>
      </w:r>
    </w:p>
    <w:p w:rsidR="00541E97" w:rsidRPr="00EA7ABD" w:rsidRDefault="00541E97" w:rsidP="00541E97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0"/>
          <w:szCs w:val="20"/>
          <w:lang w:eastAsia="zh-CN" w:bidi="hi-IN"/>
        </w:rPr>
      </w:pPr>
      <w:r w:rsidRPr="00EA7ABD">
        <w:rPr>
          <w:rFonts w:ascii="Arial Black" w:hAnsi="Arial Black" w:cs="Times New Roman"/>
          <w:b/>
          <w:sz w:val="20"/>
          <w:szCs w:val="20"/>
        </w:rPr>
        <w:t>biurowych na III piętrze.”</w:t>
      </w:r>
    </w:p>
    <w:p w:rsidR="00541E97" w:rsidRPr="00421B49" w:rsidRDefault="00541E97" w:rsidP="00541E97">
      <w:pPr>
        <w:spacing w:after="0" w:line="240" w:lineRule="auto"/>
        <w:jc w:val="center"/>
        <w:rPr>
          <w:rFonts w:ascii="Arial Black" w:hAnsi="Arial Black" w:cs="Times New Roman"/>
          <w:b/>
          <w:bCs/>
          <w:sz w:val="20"/>
          <w:szCs w:val="20"/>
          <w:u w:val="single"/>
        </w:rPr>
      </w:pPr>
      <w:r w:rsidRPr="00421B49">
        <w:rPr>
          <w:rFonts w:ascii="Arial Black" w:hAnsi="Arial Black" w:cs="Times New Roman"/>
          <w:b/>
          <w:sz w:val="20"/>
          <w:szCs w:val="20"/>
          <w:u w:val="single"/>
        </w:rPr>
        <w:t>Nr sprawy 29</w:t>
      </w:r>
      <w:r w:rsidRPr="00421B49">
        <w:rPr>
          <w:rFonts w:ascii="Arial Black" w:hAnsi="Arial Black" w:cs="Times New Roman"/>
          <w:b/>
          <w:bCs/>
          <w:sz w:val="20"/>
          <w:szCs w:val="20"/>
          <w:u w:val="single"/>
        </w:rPr>
        <w:t>/23</w:t>
      </w:r>
    </w:p>
    <w:p w:rsidR="00541E97" w:rsidRDefault="00541E97" w:rsidP="00541E9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</w:p>
    <w:p w:rsidR="00BD5C74" w:rsidRPr="000B7835" w:rsidRDefault="006B2105" w:rsidP="00541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B78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skierowanych przez wykonawcę do realizacji zamówienia, 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szczególności odpowiedzialnych za </w:t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kierowanie robotami budowlanymi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wraz z informacjami  na temat ich kwalifikacji zawodowych, uprawnień, doświadczeniai wykształcenia niezbędnych do wykonania zamówienia publicznego, a także zakresu wykonywanych przez nie czynności oraz informacją o podstawie do dysponowania tymi osobami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D80476" w:rsidRPr="00794BF5" w:rsidRDefault="00D80476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532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8"/>
        <w:gridCol w:w="1394"/>
        <w:gridCol w:w="1685"/>
        <w:gridCol w:w="4411"/>
        <w:gridCol w:w="1842"/>
      </w:tblGrid>
      <w:tr w:rsidR="000E752A" w:rsidRPr="00A078BD" w:rsidTr="000C3055">
        <w:trPr>
          <w:trHeight w:val="824"/>
        </w:trPr>
        <w:tc>
          <w:tcPr>
            <w:tcW w:w="282" w:type="pct"/>
            <w:shd w:val="clear" w:color="auto" w:fill="auto"/>
            <w:vAlign w:val="center"/>
          </w:tcPr>
          <w:p w:rsidR="006B2105" w:rsidRPr="008325A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2105" w:rsidRPr="008325A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B2105" w:rsidRPr="008325A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0" w:type="pct"/>
            <w:shd w:val="clear" w:color="auto" w:fill="auto"/>
            <w:vAlign w:val="center"/>
          </w:tcPr>
          <w:p w:rsidR="006B2105" w:rsidRPr="008325A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8325A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8325A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8325A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8325A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832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B2105" w:rsidRPr="008325A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8325A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533886">
        <w:trPr>
          <w:trHeight w:val="36"/>
        </w:trPr>
        <w:tc>
          <w:tcPr>
            <w:tcW w:w="986" w:type="pct"/>
            <w:gridSpan w:val="2"/>
            <w:shd w:val="clear" w:color="auto" w:fill="auto"/>
          </w:tcPr>
          <w:p w:rsidR="006B2105" w:rsidRPr="002B38D3" w:rsidRDefault="006B2105" w:rsidP="00937E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3907DF" w:rsidRDefault="003907DF" w:rsidP="00937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07D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3907DF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9651C4" w:rsidRPr="00390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budowy</w:t>
            </w:r>
            <w:r w:rsidR="009651C4" w:rsidRPr="00356F5D">
              <w:rPr>
                <w:rFonts w:ascii="Times New Roman" w:hAnsi="Times New Roman" w:cs="Times New Roman"/>
              </w:rPr>
              <w:t xml:space="preserve">, </w:t>
            </w:r>
            <w:r w:rsidR="009651C4" w:rsidRPr="003907DF">
              <w:rPr>
                <w:rFonts w:ascii="Times New Roman" w:hAnsi="Times New Roman" w:cs="Times New Roman"/>
                <w:sz w:val="20"/>
                <w:szCs w:val="20"/>
              </w:rPr>
              <w:t>posiadającą kwalifikacje zawodowe:</w:t>
            </w:r>
          </w:p>
          <w:p w:rsidR="009651C4" w:rsidRDefault="009651C4" w:rsidP="0093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651C4">
              <w:rPr>
                <w:color w:val="000000"/>
                <w:sz w:val="20"/>
                <w:szCs w:val="20"/>
              </w:rPr>
              <w:t xml:space="preserve">uprawnienia konstrukcyjno-budowlane do pełnienia samodzielnych funkcji technicznych w budownictwie, zgodnie z ustawą z dnia 7 lipca 1994r. Prawo budowlane, uprawniające do kierowania i nadzorowania robót budowlanych bez ograniczeń, oraz posiadającym </w:t>
            </w:r>
            <w:r w:rsidRPr="003907DF">
              <w:rPr>
                <w:b/>
                <w:color w:val="000000"/>
                <w:sz w:val="20"/>
                <w:szCs w:val="20"/>
                <w:u w:val="single"/>
              </w:rPr>
              <w:t xml:space="preserve">min. </w:t>
            </w:r>
            <w:r w:rsidR="000C3055">
              <w:rPr>
                <w:b/>
                <w:color w:val="000000"/>
                <w:sz w:val="20"/>
                <w:szCs w:val="20"/>
                <w:u w:val="single"/>
              </w:rPr>
              <w:t>3</w:t>
            </w:r>
            <w:r w:rsidRPr="003907DF">
              <w:rPr>
                <w:b/>
                <w:color w:val="000000"/>
                <w:sz w:val="20"/>
                <w:szCs w:val="20"/>
                <w:u w:val="single"/>
              </w:rPr>
              <w:t xml:space="preserve"> letnie</w:t>
            </w:r>
            <w:r w:rsidR="005338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907DF">
              <w:rPr>
                <w:color w:val="000000"/>
                <w:sz w:val="20"/>
                <w:szCs w:val="20"/>
              </w:rPr>
              <w:t>doświadczenie jako kierownik budowy</w:t>
            </w:r>
            <w:r w:rsidR="009113A5" w:rsidRPr="003907DF">
              <w:rPr>
                <w:color w:val="000000"/>
                <w:sz w:val="20"/>
                <w:szCs w:val="20"/>
              </w:rPr>
              <w:t>.</w:t>
            </w:r>
            <w:r w:rsidR="00533886">
              <w:rPr>
                <w:color w:val="000000"/>
                <w:sz w:val="20"/>
                <w:szCs w:val="20"/>
              </w:rPr>
              <w:t xml:space="preserve"> </w:t>
            </w:r>
            <w:r w:rsidR="009113A5" w:rsidRPr="009113A5">
              <w:rPr>
                <w:b/>
                <w:color w:val="000000"/>
                <w:sz w:val="20"/>
                <w:szCs w:val="20"/>
              </w:rPr>
              <w:t xml:space="preserve">Doświadczenie w pełnieniu funkcji </w:t>
            </w:r>
            <w:r w:rsidR="009113A5" w:rsidRPr="009113A5">
              <w:rPr>
                <w:b/>
                <w:color w:val="000000"/>
                <w:sz w:val="20"/>
                <w:szCs w:val="20"/>
              </w:rPr>
              <w:lastRenderedPageBreak/>
              <w:t>kierownika budowy powinno wynikać z faktycznego okresu pełnienia tej funkcji tj. od dnia potwierdzonego własnoręcznym podpisem wpisu do dziennika budowy.</w:t>
            </w: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20B7B" w:rsidRPr="002B38D3" w:rsidRDefault="00B20B7B" w:rsidP="0096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2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5338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</w:t>
            </w:r>
            <w:r w:rsidR="0053388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……..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533886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33886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Pr="00A078BD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0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kierownika budowy</w:t>
            </w:r>
            <w:r w:rsidR="00286479" w:rsidRPr="009113A5">
              <w:rPr>
                <w:b/>
                <w:color w:val="000000"/>
                <w:sz w:val="20"/>
                <w:szCs w:val="20"/>
              </w:rPr>
              <w:t xml:space="preserve"> od dnia potwierdzonego własnoręcznym podpisem wpisu do dziennika budowy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miejsce pełnienia funkcji kierownika budowy :</w:t>
            </w:r>
          </w:p>
          <w:p w:rsidR="00286479" w:rsidRDefault="000C305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0C305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0C3055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</w:t>
            </w:r>
            <w:r w:rsidR="000C305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0C3055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AF66F9" w:rsidRPr="00A078BD" w:rsidRDefault="000C3055" w:rsidP="000C3055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932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6B2105" w:rsidP="005338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  <w:r w:rsidR="000C305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</w:t>
            </w:r>
            <w:r w:rsidR="0053388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</w:t>
            </w:r>
            <w:r w:rsidR="000C305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</w:t>
            </w: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0C3055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D635F" w:rsidRDefault="00CD635F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CD635F" w:rsidRDefault="00CD635F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80476" w:rsidRPr="00CD635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635F">
        <w:rPr>
          <w:rFonts w:ascii="Times New Roman" w:eastAsia="Times New Roman" w:hAnsi="Times New Roman" w:cs="Times New Roman"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6B2105" w:rsidRPr="00A078BD" w:rsidRDefault="006B2105" w:rsidP="006B210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p w:rsidR="006B2105" w:rsidRPr="00A078BD" w:rsidRDefault="006B2105" w:rsidP="006B2105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6B2105" w:rsidRPr="00A078BD" w:rsidRDefault="006B2105" w:rsidP="006B2105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6B2105" w:rsidRDefault="006B2105" w:rsidP="006B2105">
      <w:pPr>
        <w:rPr>
          <w:rFonts w:ascii="Arial" w:hAnsi="Arial" w:cs="Arial"/>
          <w:sz w:val="30"/>
          <w:szCs w:val="30"/>
        </w:rPr>
      </w:pPr>
    </w:p>
    <w:p w:rsidR="006B2105" w:rsidRDefault="006B2105" w:rsidP="006B2105"/>
    <w:p w:rsidR="00D15A77" w:rsidRDefault="00D15A77"/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3FF1"/>
    <w:rsid w:val="00031E20"/>
    <w:rsid w:val="000B7835"/>
    <w:rsid w:val="000C3055"/>
    <w:rsid w:val="000E752A"/>
    <w:rsid w:val="00210366"/>
    <w:rsid w:val="00211F01"/>
    <w:rsid w:val="00245D20"/>
    <w:rsid w:val="00286479"/>
    <w:rsid w:val="002E59EC"/>
    <w:rsid w:val="003217D7"/>
    <w:rsid w:val="00324A9C"/>
    <w:rsid w:val="003907DF"/>
    <w:rsid w:val="00421B62"/>
    <w:rsid w:val="0046711C"/>
    <w:rsid w:val="00514398"/>
    <w:rsid w:val="00533886"/>
    <w:rsid w:val="00541E97"/>
    <w:rsid w:val="00547B35"/>
    <w:rsid w:val="00597787"/>
    <w:rsid w:val="005F0225"/>
    <w:rsid w:val="005F615C"/>
    <w:rsid w:val="006B2105"/>
    <w:rsid w:val="006B68A8"/>
    <w:rsid w:val="007338FC"/>
    <w:rsid w:val="00744777"/>
    <w:rsid w:val="00751078"/>
    <w:rsid w:val="00757E13"/>
    <w:rsid w:val="00781EAF"/>
    <w:rsid w:val="007A6954"/>
    <w:rsid w:val="007D42D7"/>
    <w:rsid w:val="008325AD"/>
    <w:rsid w:val="008903A7"/>
    <w:rsid w:val="009113A5"/>
    <w:rsid w:val="009651C4"/>
    <w:rsid w:val="00A11599"/>
    <w:rsid w:val="00AE24C3"/>
    <w:rsid w:val="00AF63D3"/>
    <w:rsid w:val="00AF66F9"/>
    <w:rsid w:val="00B20B7B"/>
    <w:rsid w:val="00B70273"/>
    <w:rsid w:val="00B83FF1"/>
    <w:rsid w:val="00BD5C74"/>
    <w:rsid w:val="00BE1793"/>
    <w:rsid w:val="00CD635F"/>
    <w:rsid w:val="00D15A77"/>
    <w:rsid w:val="00D57291"/>
    <w:rsid w:val="00D80476"/>
    <w:rsid w:val="00E428A8"/>
    <w:rsid w:val="00E645F2"/>
    <w:rsid w:val="00E90C76"/>
    <w:rsid w:val="00EA7ABD"/>
    <w:rsid w:val="00F345F9"/>
    <w:rsid w:val="00F7776A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2CC9-C18A-464C-8C2A-D483125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8</cp:revision>
  <dcterms:created xsi:type="dcterms:W3CDTF">2023-07-14T06:23:00Z</dcterms:created>
  <dcterms:modified xsi:type="dcterms:W3CDTF">2023-08-18T06:39:00Z</dcterms:modified>
</cp:coreProperties>
</file>