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2E027A" w:rsidRDefault="00CF39C6">
      <w:pPr>
        <w:rPr>
          <w:rFonts w:ascii="Source Sans Pro" w:hAnsi="Source Sans Pro"/>
        </w:rPr>
      </w:pPr>
    </w:p>
    <w:p w14:paraId="014B65C8" w14:textId="0AEBBE22" w:rsidR="00484BD3" w:rsidRPr="002E027A" w:rsidRDefault="00484BD3" w:rsidP="00484BD3">
      <w:pPr>
        <w:spacing w:after="0" w:line="360" w:lineRule="auto"/>
        <w:jc w:val="right"/>
        <w:rPr>
          <w:rFonts w:ascii="Source Sans Pro" w:eastAsia="Calibri" w:hAnsi="Source Sans Pro"/>
          <w:b/>
          <w:color w:val="0000FF"/>
          <w:sz w:val="20"/>
          <w:szCs w:val="20"/>
        </w:rPr>
      </w:pPr>
      <w:r w:rsidRPr="002E027A">
        <w:rPr>
          <w:rFonts w:ascii="Source Sans Pro" w:hAnsi="Source Sans Pro"/>
          <w:sz w:val="20"/>
          <w:szCs w:val="20"/>
        </w:rPr>
        <w:t xml:space="preserve">Warszawa, dnia </w:t>
      </w:r>
      <w:r w:rsidR="002E027A" w:rsidRPr="002E027A">
        <w:rPr>
          <w:rFonts w:ascii="Source Sans Pro" w:hAnsi="Source Sans Pro"/>
          <w:sz w:val="20"/>
          <w:szCs w:val="20"/>
        </w:rPr>
        <w:t>04.07</w:t>
      </w:r>
      <w:r w:rsidRPr="002E027A">
        <w:rPr>
          <w:rFonts w:ascii="Source Sans Pro" w:hAnsi="Source Sans Pro"/>
          <w:sz w:val="20"/>
          <w:szCs w:val="20"/>
        </w:rPr>
        <w:t>.2024 r</w:t>
      </w:r>
    </w:p>
    <w:p w14:paraId="448C6347" w14:textId="77777777" w:rsidR="00484BD3" w:rsidRPr="002E027A" w:rsidRDefault="00484BD3" w:rsidP="00484BD3">
      <w:pPr>
        <w:spacing w:after="0" w:line="240" w:lineRule="auto"/>
        <w:rPr>
          <w:rFonts w:ascii="Source Sans Pro" w:eastAsia="Calibri" w:hAnsi="Source Sans Pro"/>
          <w:b/>
          <w:color w:val="0000FF"/>
          <w:sz w:val="20"/>
          <w:szCs w:val="20"/>
        </w:rPr>
      </w:pPr>
    </w:p>
    <w:p w14:paraId="58C9686B" w14:textId="0BC1DBEE" w:rsidR="00484BD3" w:rsidRPr="002E027A" w:rsidRDefault="00484BD3" w:rsidP="00484BD3">
      <w:pPr>
        <w:spacing w:after="0" w:line="360" w:lineRule="auto"/>
        <w:rPr>
          <w:rFonts w:ascii="Source Sans Pro" w:eastAsia="Calibri" w:hAnsi="Source Sans Pro"/>
          <w:bCs/>
          <w:i/>
          <w:iCs/>
          <w:color w:val="000000" w:themeColor="text1"/>
          <w:sz w:val="20"/>
          <w:szCs w:val="20"/>
        </w:rPr>
      </w:pPr>
      <w:r w:rsidRPr="002E027A">
        <w:rPr>
          <w:rFonts w:ascii="Source Sans Pro" w:eastAsia="Calibri" w:hAnsi="Source Sans Pro"/>
          <w:bCs/>
          <w:i/>
          <w:iCs/>
          <w:color w:val="000000" w:themeColor="text1"/>
          <w:sz w:val="20"/>
          <w:szCs w:val="20"/>
        </w:rPr>
        <w:t>oznaczenie sprawy  MELBDZ.261.</w:t>
      </w:r>
      <w:r w:rsidR="002E027A" w:rsidRPr="002E027A">
        <w:rPr>
          <w:rFonts w:ascii="Source Sans Pro" w:eastAsia="Calibri" w:hAnsi="Source Sans Pro"/>
          <w:bCs/>
          <w:i/>
          <w:iCs/>
          <w:color w:val="000000" w:themeColor="text1"/>
          <w:sz w:val="20"/>
          <w:szCs w:val="20"/>
        </w:rPr>
        <w:t>37</w:t>
      </w:r>
      <w:r w:rsidRPr="002E027A">
        <w:rPr>
          <w:rFonts w:ascii="Source Sans Pro" w:eastAsia="Calibri" w:hAnsi="Source Sans Pro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2E027A" w:rsidRDefault="00484BD3" w:rsidP="00484BD3">
      <w:pPr>
        <w:spacing w:after="0" w:line="360" w:lineRule="auto"/>
        <w:rPr>
          <w:rFonts w:ascii="Source Sans Pro" w:eastAsia="Calibri" w:hAnsi="Source Sans Pro"/>
          <w:b/>
          <w:color w:val="000000" w:themeColor="text1"/>
          <w:sz w:val="20"/>
          <w:szCs w:val="20"/>
        </w:rPr>
      </w:pPr>
    </w:p>
    <w:p w14:paraId="4E6874BB" w14:textId="652622FB" w:rsidR="002E027A" w:rsidRPr="002E027A" w:rsidRDefault="00484BD3" w:rsidP="002E027A">
      <w:pPr>
        <w:spacing w:line="360" w:lineRule="auto"/>
        <w:rPr>
          <w:rFonts w:ascii="Source Sans Pro" w:eastAsia="Times New Roman" w:hAnsi="Source Sans Pro" w:cs="Arial"/>
          <w:b/>
          <w:color w:val="0000FF"/>
          <w:sz w:val="20"/>
          <w:szCs w:val="20"/>
        </w:rPr>
      </w:pPr>
      <w:bookmarkStart w:id="0" w:name="_Hlk56422856"/>
      <w:r w:rsidRPr="002E027A">
        <w:rPr>
          <w:rFonts w:ascii="Source Sans Pro" w:hAnsi="Source Sans Pro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2E027A" w:rsidRPr="002E027A">
        <w:rPr>
          <w:rFonts w:ascii="Source Sans Pro" w:eastAsia="Times New Roman" w:hAnsi="Source Sans Pro" w:cs="Arial"/>
          <w:b/>
          <w:color w:val="0000FF"/>
          <w:sz w:val="20"/>
          <w:szCs w:val="20"/>
        </w:rPr>
        <w:t>Monitorowanie sygnałów systemu przeciwpożarowego na okres 36 miesięcy w budynku Instytut Techniki Lotniczej i Mechaniki Stosowanej Wydziału Mechanicznego Energetyki i Lotnictwa Politechniki Warszawskiej</w:t>
      </w:r>
    </w:p>
    <w:bookmarkEnd w:id="1"/>
    <w:p w14:paraId="7D3F4AFB" w14:textId="1853172F" w:rsidR="00484BD3" w:rsidRPr="002E027A" w:rsidRDefault="00484BD3" w:rsidP="002E027A">
      <w:pPr>
        <w:rPr>
          <w:rFonts w:ascii="Source Sans Pro" w:hAnsi="Source Sans Pro"/>
          <w:b/>
          <w:bCs/>
          <w:sz w:val="20"/>
          <w:szCs w:val="20"/>
        </w:rPr>
      </w:pPr>
    </w:p>
    <w:p w14:paraId="002C82D6" w14:textId="77777777" w:rsidR="00484BD3" w:rsidRPr="002E027A" w:rsidRDefault="00484BD3" w:rsidP="00484BD3">
      <w:pPr>
        <w:pStyle w:val="Tekstpodstawowy"/>
        <w:spacing w:line="360" w:lineRule="auto"/>
        <w:ind w:right="-1"/>
        <w:contextualSpacing/>
        <w:rPr>
          <w:rFonts w:ascii="Source Sans Pro" w:hAnsi="Source Sans Pro"/>
          <w:b/>
          <w:bCs/>
          <w:color w:val="0000FF"/>
          <w:sz w:val="20"/>
          <w:szCs w:val="20"/>
        </w:rPr>
      </w:pPr>
      <w:r w:rsidRPr="002E027A">
        <w:rPr>
          <w:rFonts w:ascii="Source Sans Pro" w:hAnsi="Source Sans Pro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2E027A" w:rsidRDefault="00484BD3" w:rsidP="00484BD3">
      <w:pPr>
        <w:spacing w:after="0" w:line="360" w:lineRule="auto"/>
        <w:rPr>
          <w:rFonts w:ascii="Source Sans Pro" w:hAnsi="Source Sans Pro"/>
          <w:color w:val="0000FF"/>
          <w:sz w:val="20"/>
          <w:szCs w:val="20"/>
        </w:rPr>
      </w:pPr>
    </w:p>
    <w:p w14:paraId="1D578F73" w14:textId="3B559DCC" w:rsidR="00484BD3" w:rsidRPr="002E027A" w:rsidRDefault="00484BD3" w:rsidP="00484BD3">
      <w:pPr>
        <w:spacing w:after="0" w:line="360" w:lineRule="auto"/>
        <w:rPr>
          <w:rFonts w:ascii="Source Sans Pro" w:hAnsi="Source Sans Pro" w:cs="Arial"/>
          <w:bCs/>
          <w:color w:val="000000" w:themeColor="text1"/>
          <w:sz w:val="20"/>
          <w:szCs w:val="20"/>
          <w:lang w:eastAsia="en-US"/>
        </w:rPr>
      </w:pPr>
      <w:r w:rsidRPr="002E027A">
        <w:rPr>
          <w:rFonts w:ascii="Source Sans Pro" w:hAnsi="Source Sans Pro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2E027A" w:rsidRPr="002E027A">
        <w:rPr>
          <w:rFonts w:ascii="Source Sans Pro" w:hAnsi="Source Sans Pro" w:cs="Arial"/>
          <w:bCs/>
          <w:color w:val="0000FF"/>
          <w:sz w:val="20"/>
          <w:szCs w:val="20"/>
          <w:lang w:eastAsia="en-US"/>
        </w:rPr>
        <w:t>14.400,00</w:t>
      </w:r>
      <w:r w:rsidRPr="002E027A">
        <w:rPr>
          <w:rFonts w:ascii="Source Sans Pro" w:hAnsi="Source Sans Pro" w:cs="Arial"/>
          <w:bCs/>
          <w:color w:val="0000FF"/>
          <w:sz w:val="20"/>
          <w:szCs w:val="20"/>
          <w:lang w:eastAsia="en-US"/>
        </w:rPr>
        <w:t xml:space="preserve"> PLN netto</w:t>
      </w:r>
      <w:r w:rsidRPr="002E027A">
        <w:rPr>
          <w:rFonts w:ascii="Source Sans Pro" w:hAnsi="Source Sans Pro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Pr="002E027A" w:rsidRDefault="00484BD3" w:rsidP="00484BD3">
      <w:pPr>
        <w:spacing w:after="0" w:line="360" w:lineRule="auto"/>
        <w:jc w:val="both"/>
        <w:rPr>
          <w:rFonts w:ascii="Source Sans Pro" w:hAnsi="Source Sans Pro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2E027A" w:rsidRDefault="00CF39C6">
      <w:pPr>
        <w:rPr>
          <w:rFonts w:ascii="Source Sans Pro" w:hAnsi="Source Sans Pro"/>
        </w:rPr>
      </w:pPr>
    </w:p>
    <w:sectPr w:rsidR="00CF39C6" w:rsidRPr="002E027A" w:rsidSect="007D7A5A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25811" w14:textId="77777777" w:rsidR="005E0782" w:rsidRDefault="005E0782" w:rsidP="00CF39C6">
      <w:pPr>
        <w:spacing w:after="0" w:line="240" w:lineRule="auto"/>
      </w:pPr>
      <w:r>
        <w:separator/>
      </w:r>
    </w:p>
  </w:endnote>
  <w:endnote w:type="continuationSeparator" w:id="0">
    <w:p w14:paraId="26E5ED52" w14:textId="77777777" w:rsidR="005E0782" w:rsidRDefault="005E0782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D242" w14:textId="77777777" w:rsidR="005E0782" w:rsidRDefault="005E0782" w:rsidP="00CF39C6">
      <w:pPr>
        <w:spacing w:after="0" w:line="240" w:lineRule="auto"/>
      </w:pPr>
      <w:r>
        <w:separator/>
      </w:r>
    </w:p>
  </w:footnote>
  <w:footnote w:type="continuationSeparator" w:id="0">
    <w:p w14:paraId="6030660F" w14:textId="77777777" w:rsidR="005E0782" w:rsidRDefault="005E0782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0C658E"/>
    <w:rsid w:val="001A024C"/>
    <w:rsid w:val="00235135"/>
    <w:rsid w:val="002D2A6D"/>
    <w:rsid w:val="002E027A"/>
    <w:rsid w:val="0036403C"/>
    <w:rsid w:val="00407279"/>
    <w:rsid w:val="00435C20"/>
    <w:rsid w:val="00484BD3"/>
    <w:rsid w:val="004F146E"/>
    <w:rsid w:val="005C5A2C"/>
    <w:rsid w:val="005E0782"/>
    <w:rsid w:val="007D7A5A"/>
    <w:rsid w:val="00804C47"/>
    <w:rsid w:val="008579FA"/>
    <w:rsid w:val="008C3069"/>
    <w:rsid w:val="008C6FFC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2024-06-03T09:53:00Z</cp:lastPrinted>
  <dcterms:created xsi:type="dcterms:W3CDTF">2024-06-03T09:53:00Z</dcterms:created>
  <dcterms:modified xsi:type="dcterms:W3CDTF">2024-06-03T09:53:00Z</dcterms:modified>
</cp:coreProperties>
</file>