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0B49A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lastRenderedPageBreak/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67438A" w:rsidRDefault="0067438A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67438A" w:rsidRPr="000B49AB" w:rsidRDefault="0067438A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lastRenderedPageBreak/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lastRenderedPageBreak/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9F57F5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w:pict>
                <v:roundrect id="_x0000_s1030" style="position:absolute;margin-left:8.15pt;margin-top:4.75pt;width:33.75pt;height:18pt;z-index:-251660288" arcsize="10923f" wrapcoords="960 -900 -480 0 -480 20700 21600 20700 21600 0 20160 -900 960 -900">
                  <w10:wrap type="tight"/>
                </v:roundrect>
              </w:pic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9F57F5" w:rsidP="00A70FEC">
            <w:pPr>
              <w:rPr>
                <w:sz w:val="20"/>
                <w:szCs w:val="20"/>
                <w:lang w:val="pl-PL"/>
              </w:rPr>
            </w:pPr>
            <w:r w:rsidRPr="009F57F5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1" style="position:absolute;margin-left:8.15pt;margin-top:10.25pt;width:33.75pt;height:18pt;z-index:-251659264" arcsize="10923f" wrapcoords="960 -900 -480 0 -480 20700 21600 20700 21600 0 20160 -900 960 -900">
                  <w10:wrap type="tight"/>
                </v:roundrect>
              </w:pic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9F57F5" w:rsidP="00FF6A63">
            <w:pPr>
              <w:rPr>
                <w:sz w:val="20"/>
                <w:szCs w:val="20"/>
                <w:lang w:val="pl-PL"/>
              </w:rPr>
            </w:pPr>
            <w:r w:rsidRPr="009F57F5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3" style="position:absolute;margin-left:8.15pt;margin-top:6.55pt;width:33.75pt;height:18pt;z-index:-251657216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9F57F5" w:rsidP="00FF6A63">
            <w:pPr>
              <w:rPr>
                <w:sz w:val="20"/>
                <w:szCs w:val="20"/>
                <w:lang w:val="pl-PL"/>
              </w:rPr>
            </w:pPr>
            <w:r w:rsidRPr="009F57F5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2" style="position:absolute;margin-left:-42.75pt;margin-top:10.9pt;width:33.75pt;height:18pt;z-index:-251658240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67438A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  <w:lang w:val="pl-PL"/>
        </w:rPr>
      </w:pPr>
      <w:r w:rsidRPr="0067438A">
        <w:rPr>
          <w:rFonts w:cs="Times New Roman"/>
          <w:sz w:val="18"/>
          <w:szCs w:val="18"/>
          <w:lang w:val="pl-PL"/>
        </w:rPr>
        <w:t>*</w:t>
      </w:r>
      <w:r w:rsidR="004C2436" w:rsidRPr="0067438A">
        <w:rPr>
          <w:rFonts w:cs="Times New Roman"/>
          <w:sz w:val="18"/>
          <w:szCs w:val="18"/>
          <w:lang w:val="pl-PL"/>
        </w:rPr>
        <w:t xml:space="preserve"> </w:t>
      </w:r>
      <w:r w:rsidRPr="0067438A">
        <w:rPr>
          <w:rFonts w:cs="Times New Roman"/>
          <w:b/>
          <w:bCs/>
          <w:sz w:val="18"/>
          <w:szCs w:val="18"/>
          <w:lang w:val="pl-PL"/>
        </w:rPr>
        <w:t xml:space="preserve">zaświadczenie lub inny dokument potwierdzający ukończenia szkolenia i uzyskanie kwalifikacji musi zawierać: </w:t>
      </w:r>
    </w:p>
    <w:p w:rsidR="00185EBB" w:rsidRPr="0067438A" w:rsidRDefault="002749B2" w:rsidP="00140CD1">
      <w:pPr>
        <w:autoSpaceDE w:val="0"/>
        <w:autoSpaceDN w:val="0"/>
        <w:adjustRightInd w:val="0"/>
        <w:jc w:val="both"/>
        <w:rPr>
          <w:sz w:val="18"/>
          <w:szCs w:val="18"/>
          <w:lang w:val="pl-PL"/>
        </w:rPr>
      </w:pPr>
      <w:r w:rsidRPr="0067438A">
        <w:rPr>
          <w:rFonts w:cs="Times New Roman"/>
          <w:sz w:val="18"/>
          <w:szCs w:val="18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67438A">
        <w:rPr>
          <w:rFonts w:eastAsia="Times New Roman" w:cs="Times New Roman"/>
          <w:sz w:val="18"/>
          <w:szCs w:val="18"/>
          <w:lang w:val="pl-PL" w:eastAsia="pl-PL"/>
        </w:rPr>
        <w:t>h) podpis osoby upoważnionej przez instytucję szkoleniową przeprowadzającą szkolenie.</w:t>
      </w:r>
      <w:r w:rsidR="004C2436" w:rsidRPr="0067438A">
        <w:rPr>
          <w:rFonts w:cs="Times New Roman"/>
          <w:sz w:val="18"/>
          <w:szCs w:val="18"/>
          <w:lang w:val="pl-PL"/>
        </w:rPr>
        <w:t xml:space="preserve">                </w:t>
      </w:r>
      <w:r w:rsidR="004C2436" w:rsidRPr="0067438A">
        <w:rPr>
          <w:sz w:val="18"/>
          <w:szCs w:val="18"/>
          <w:lang w:val="pl-PL"/>
        </w:rPr>
        <w:t xml:space="preserve">                                                                                      </w:t>
      </w:r>
    </w:p>
    <w:sectPr w:rsidR="00185EBB" w:rsidRPr="0067438A" w:rsidSect="0067438A">
      <w:headerReference w:type="default" r:id="rId9"/>
      <w:footerReference w:type="default" r:id="rId10"/>
      <w:footnotePr>
        <w:pos w:val="beneathText"/>
      </w:footnotePr>
      <w:pgSz w:w="11905" w:h="16837"/>
      <w:pgMar w:top="764" w:right="850" w:bottom="284" w:left="1150" w:header="142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50" w:rsidRDefault="004B1650">
      <w:r>
        <w:separator/>
      </w:r>
    </w:p>
  </w:endnote>
  <w:endnote w:type="continuationSeparator" w:id="1">
    <w:p w:rsidR="004B1650" w:rsidRDefault="004B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10" w:rsidRDefault="00C50310" w:rsidP="00C50310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CA52A6" w:rsidRPr="00060725" w:rsidRDefault="00E47398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44</w:t>
    </w:r>
    <w:r w:rsidR="00060725">
      <w:rPr>
        <w:i/>
        <w:sz w:val="16"/>
        <w:szCs w:val="16"/>
      </w:rPr>
      <w:t xml:space="preserve"> /2019 Dyrektora Powiatowego Urzędu Pracy w Skarżysku - Kamiennej z dnia 31.12.2019r.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50" w:rsidRDefault="004B1650">
      <w:r>
        <w:separator/>
      </w:r>
    </w:p>
  </w:footnote>
  <w:footnote w:type="continuationSeparator" w:id="1">
    <w:p w:rsidR="004B1650" w:rsidRDefault="004B1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6F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  <w:tbl>
    <w:tblPr>
      <w:tblW w:w="9072" w:type="dxa"/>
      <w:tblInd w:w="-109" w:type="dxa"/>
      <w:tblLook w:val="00A0"/>
    </w:tblPr>
    <w:tblGrid>
      <w:gridCol w:w="1843"/>
      <w:gridCol w:w="2693"/>
      <w:gridCol w:w="2058"/>
      <w:gridCol w:w="2478"/>
    </w:tblGrid>
    <w:tr w:rsidR="0067438A" w:rsidRPr="0004329C" w:rsidTr="008E5506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67438A" w:rsidRPr="0004329C" w:rsidRDefault="0067438A" w:rsidP="008E5506">
          <w:pPr>
            <w:tabs>
              <w:tab w:val="center" w:pos="4536"/>
              <w:tab w:val="right" w:pos="9072"/>
            </w:tabs>
          </w:pPr>
          <w:r w:rsidRPr="0004329C">
            <w:rPr>
              <w:noProof/>
              <w:lang w:val="pl-PL" w:eastAsia="pl-PL" w:bidi="ar-SA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438A" w:rsidRPr="003E0000" w:rsidRDefault="0067438A" w:rsidP="003E0000">
    <w:pPr>
      <w:pStyle w:val="Nagwek"/>
      <w:jc w:val="right"/>
      <w:rPr>
        <w:i/>
        <w:sz w:val="18"/>
        <w:szCs w:val="18"/>
        <w:lang w:val="pl-PL"/>
      </w:rPr>
    </w:pPr>
  </w:p>
  <w:p w:rsidR="0067438A" w:rsidRDefault="006743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100215"/>
    <w:rsid w:val="001215CF"/>
    <w:rsid w:val="001236DB"/>
    <w:rsid w:val="00124DF0"/>
    <w:rsid w:val="00126F3F"/>
    <w:rsid w:val="00132B34"/>
    <w:rsid w:val="00140CD1"/>
    <w:rsid w:val="00152C23"/>
    <w:rsid w:val="00161588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B1650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7438A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E495A"/>
    <w:rsid w:val="007F2232"/>
    <w:rsid w:val="007F3722"/>
    <w:rsid w:val="0082496F"/>
    <w:rsid w:val="008260BA"/>
    <w:rsid w:val="00827A1A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06218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9F57F5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F419E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47398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C3966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941D2"/>
    <w:rsid w:val="00F95636"/>
    <w:rsid w:val="00F97589"/>
    <w:rsid w:val="00FA280C"/>
    <w:rsid w:val="00FD3C2B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17270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Marcin i Renia</cp:lastModifiedBy>
  <cp:revision>2</cp:revision>
  <cp:lastPrinted>2021-01-27T08:44:00Z</cp:lastPrinted>
  <dcterms:created xsi:type="dcterms:W3CDTF">2021-02-07T16:09:00Z</dcterms:created>
  <dcterms:modified xsi:type="dcterms:W3CDTF">2021-02-07T16:09:00Z</dcterms:modified>
</cp:coreProperties>
</file>