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F23C6C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778B0CC6" w:rsidR="00E020BA" w:rsidRPr="00F23C6C" w:rsidRDefault="00E020BA" w:rsidP="00E020BA">
      <w:pPr>
        <w:rPr>
          <w:rFonts w:ascii="Lato Light" w:hAnsi="Lato Light"/>
          <w:sz w:val="22"/>
          <w:szCs w:val="22"/>
        </w:rPr>
      </w:pPr>
      <w:r w:rsidRPr="00F23C6C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F23C6C">
        <w:rPr>
          <w:rFonts w:ascii="Lato Light" w:hAnsi="Lato Light"/>
          <w:sz w:val="22"/>
          <w:szCs w:val="22"/>
        </w:rPr>
        <w:t xml:space="preserve">              </w:t>
      </w:r>
      <w:r w:rsidR="00BE5E33" w:rsidRPr="00F23C6C">
        <w:rPr>
          <w:rFonts w:ascii="Lato Light" w:hAnsi="Lato Light"/>
          <w:sz w:val="22"/>
          <w:szCs w:val="22"/>
        </w:rPr>
        <w:t xml:space="preserve"> </w:t>
      </w:r>
      <w:r w:rsidRPr="00F23C6C">
        <w:rPr>
          <w:rFonts w:ascii="Lato Light" w:hAnsi="Lato Light"/>
          <w:sz w:val="22"/>
          <w:szCs w:val="22"/>
        </w:rPr>
        <w:t xml:space="preserve">   Żnin, 202</w:t>
      </w:r>
      <w:r w:rsidR="008B7B18" w:rsidRPr="00F23C6C">
        <w:rPr>
          <w:rFonts w:ascii="Lato Light" w:hAnsi="Lato Light"/>
          <w:sz w:val="22"/>
          <w:szCs w:val="22"/>
        </w:rPr>
        <w:t>3</w:t>
      </w:r>
      <w:r w:rsidRPr="00F23C6C">
        <w:rPr>
          <w:rFonts w:ascii="Lato Light" w:hAnsi="Lato Light"/>
          <w:sz w:val="22"/>
          <w:szCs w:val="22"/>
        </w:rPr>
        <w:t>-</w:t>
      </w:r>
      <w:r w:rsidR="00C44BD2" w:rsidRPr="00F23C6C">
        <w:rPr>
          <w:rFonts w:ascii="Lato Light" w:hAnsi="Lato Light"/>
          <w:sz w:val="22"/>
          <w:szCs w:val="22"/>
        </w:rPr>
        <w:t>1</w:t>
      </w:r>
      <w:r w:rsidR="00F23C6C">
        <w:rPr>
          <w:rFonts w:ascii="Lato Light" w:hAnsi="Lato Light"/>
          <w:sz w:val="22"/>
          <w:szCs w:val="22"/>
        </w:rPr>
        <w:t>2</w:t>
      </w:r>
      <w:r w:rsidRPr="00F23C6C">
        <w:rPr>
          <w:rFonts w:ascii="Lato Light" w:hAnsi="Lato Light"/>
          <w:sz w:val="22"/>
          <w:szCs w:val="22"/>
        </w:rPr>
        <w:t>-</w:t>
      </w:r>
      <w:r w:rsidR="00DA330A">
        <w:rPr>
          <w:rFonts w:ascii="Lato Light" w:hAnsi="Lato Light"/>
          <w:sz w:val="22"/>
          <w:szCs w:val="22"/>
        </w:rPr>
        <w:t>20</w:t>
      </w:r>
      <w:r w:rsidRPr="00F23C6C">
        <w:rPr>
          <w:rFonts w:ascii="Lato Light" w:hAnsi="Lato Light"/>
          <w:sz w:val="22"/>
          <w:szCs w:val="22"/>
        </w:rPr>
        <w:t xml:space="preserve">                                                </w:t>
      </w:r>
    </w:p>
    <w:p w14:paraId="165C4829" w14:textId="09877BE9" w:rsidR="00E020BA" w:rsidRPr="00F23C6C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F23C6C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F23C6C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4E72AA9A" w:rsidR="00E020BA" w:rsidRPr="00F23C6C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F23C6C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F23C6C">
        <w:rPr>
          <w:rFonts w:ascii="Lato Light" w:hAnsi="Lato Light" w:cs="Arial"/>
          <w:bCs/>
          <w:sz w:val="22"/>
          <w:szCs w:val="22"/>
        </w:rPr>
        <w:t>IGPI.271.</w:t>
      </w:r>
      <w:r w:rsidR="008B7B18" w:rsidRPr="00F23C6C">
        <w:rPr>
          <w:rFonts w:ascii="Lato Light" w:hAnsi="Lato Light" w:cs="Arial"/>
          <w:bCs/>
          <w:sz w:val="22"/>
          <w:szCs w:val="22"/>
        </w:rPr>
        <w:t>7</w:t>
      </w:r>
      <w:r w:rsidR="0026298E" w:rsidRPr="00F23C6C">
        <w:rPr>
          <w:rFonts w:ascii="Lato Light" w:hAnsi="Lato Light" w:cs="Arial"/>
          <w:bCs/>
          <w:sz w:val="22"/>
          <w:szCs w:val="22"/>
        </w:rPr>
        <w:t>.</w:t>
      </w:r>
      <w:r w:rsidR="00A4564E" w:rsidRPr="00F23C6C">
        <w:rPr>
          <w:rFonts w:ascii="Lato Light" w:hAnsi="Lato Light" w:cs="Arial"/>
          <w:bCs/>
          <w:sz w:val="22"/>
          <w:szCs w:val="22"/>
        </w:rPr>
        <w:t>10</w:t>
      </w:r>
      <w:r w:rsidR="008B7B18" w:rsidRPr="00F23C6C">
        <w:rPr>
          <w:rFonts w:ascii="Lato Light" w:hAnsi="Lato Light" w:cs="Arial"/>
          <w:bCs/>
          <w:sz w:val="22"/>
          <w:szCs w:val="22"/>
        </w:rPr>
        <w:t>.</w:t>
      </w:r>
      <w:r w:rsidR="00187556" w:rsidRPr="00F23C6C">
        <w:rPr>
          <w:rFonts w:ascii="Lato Light" w:hAnsi="Lato Light" w:cs="Arial"/>
          <w:bCs/>
          <w:sz w:val="22"/>
          <w:szCs w:val="22"/>
        </w:rPr>
        <w:t>202</w:t>
      </w:r>
      <w:r w:rsidR="008B7B18" w:rsidRPr="00F23C6C">
        <w:rPr>
          <w:rFonts w:ascii="Lato Light" w:hAnsi="Lato Light" w:cs="Arial"/>
          <w:bCs/>
          <w:sz w:val="22"/>
          <w:szCs w:val="22"/>
        </w:rPr>
        <w:t>3</w:t>
      </w:r>
      <w:r w:rsidRPr="00F23C6C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F23C6C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F23C6C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F23C6C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F23C6C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F23C6C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F23C6C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F23C6C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F23C6C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1FDB44B9" w:rsidR="00E020BA" w:rsidRPr="00F23C6C" w:rsidRDefault="00A66989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F23C6C">
        <w:rPr>
          <w:rFonts w:ascii="Lato Light" w:hAnsi="Lato Light" w:cs="Arial"/>
          <w:b/>
          <w:sz w:val="22"/>
          <w:szCs w:val="22"/>
          <w:u w:val="single"/>
        </w:rPr>
        <w:t xml:space="preserve">Wyjaśnienie </w:t>
      </w:r>
      <w:r w:rsidR="00BE5E33" w:rsidRPr="00F23C6C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E020BA" w:rsidRPr="00F23C6C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F23C6C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F23C6C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Pr="00F23C6C" w:rsidRDefault="00E020BA" w:rsidP="0036026D">
      <w:pPr>
        <w:rPr>
          <w:rFonts w:ascii="Lato Light" w:hAnsi="Lato Light" w:cs="Arial"/>
          <w:sz w:val="22"/>
          <w:szCs w:val="22"/>
        </w:rPr>
      </w:pPr>
      <w:r w:rsidRPr="00F23C6C">
        <w:rPr>
          <w:rFonts w:ascii="Lato Light" w:hAnsi="Lato Light" w:cs="Arial"/>
          <w:sz w:val="22"/>
          <w:szCs w:val="22"/>
        </w:rPr>
        <w:t xml:space="preserve"> Dotyczy:   prowadzonego postępowania o udzielenie zamówienia publicznego w trybie  </w:t>
      </w:r>
      <w:r w:rsidR="00FC5A22" w:rsidRPr="00F23C6C">
        <w:rPr>
          <w:rFonts w:ascii="Lato Light" w:hAnsi="Lato Light" w:cs="Arial"/>
          <w:sz w:val="22"/>
          <w:szCs w:val="22"/>
        </w:rPr>
        <w:t xml:space="preserve"> </w:t>
      </w:r>
      <w:r w:rsidR="0036026D" w:rsidRPr="00F23C6C">
        <w:rPr>
          <w:rFonts w:ascii="Lato Light" w:hAnsi="Lato Light" w:cs="Arial"/>
          <w:sz w:val="22"/>
          <w:szCs w:val="22"/>
        </w:rPr>
        <w:t xml:space="preserve">       </w:t>
      </w:r>
    </w:p>
    <w:p w14:paraId="4E8B02FA" w14:textId="77777777" w:rsidR="008B7B18" w:rsidRPr="00F23C6C" w:rsidRDefault="0036026D" w:rsidP="008B7B18">
      <w:pPr>
        <w:rPr>
          <w:rFonts w:ascii="Lato Light" w:hAnsi="Lato Light" w:cs="Arial"/>
          <w:sz w:val="22"/>
          <w:szCs w:val="22"/>
        </w:rPr>
      </w:pPr>
      <w:r w:rsidRPr="00F23C6C">
        <w:rPr>
          <w:rFonts w:ascii="Lato Light" w:hAnsi="Lato Light" w:cs="Arial"/>
          <w:sz w:val="22"/>
          <w:szCs w:val="22"/>
        </w:rPr>
        <w:t xml:space="preserve">                  </w:t>
      </w:r>
      <w:r w:rsidR="008979FC" w:rsidRPr="00F23C6C">
        <w:rPr>
          <w:rFonts w:ascii="Lato Light" w:hAnsi="Lato Light" w:cs="Arial"/>
          <w:sz w:val="22"/>
          <w:szCs w:val="22"/>
        </w:rPr>
        <w:t xml:space="preserve">podstawowym </w:t>
      </w:r>
      <w:r w:rsidR="00E020BA" w:rsidRPr="00F23C6C">
        <w:rPr>
          <w:rFonts w:ascii="Lato Light" w:hAnsi="Lato Light" w:cs="Arial"/>
          <w:sz w:val="22"/>
          <w:szCs w:val="22"/>
        </w:rPr>
        <w:t xml:space="preserve"> </w:t>
      </w:r>
      <w:r w:rsidR="00A01916" w:rsidRPr="00F23C6C">
        <w:rPr>
          <w:rFonts w:ascii="Lato Light" w:hAnsi="Lato Light" w:cs="Arial"/>
          <w:sz w:val="22"/>
          <w:szCs w:val="22"/>
        </w:rPr>
        <w:t xml:space="preserve"> </w:t>
      </w:r>
      <w:r w:rsidR="00E020BA" w:rsidRPr="00F23C6C">
        <w:rPr>
          <w:rFonts w:ascii="Lato Light" w:hAnsi="Lato Light" w:cs="Arial"/>
          <w:sz w:val="22"/>
          <w:szCs w:val="22"/>
        </w:rPr>
        <w:t>na zadanie pn</w:t>
      </w:r>
      <w:bookmarkStart w:id="0" w:name="_Hlk60125545"/>
      <w:r w:rsidR="003D2FFD" w:rsidRPr="00F23C6C">
        <w:rPr>
          <w:rFonts w:ascii="Lato Light" w:hAnsi="Lato Light" w:cs="Arial"/>
          <w:b/>
          <w:sz w:val="22"/>
          <w:szCs w:val="22"/>
        </w:rPr>
        <w:t>.:</w:t>
      </w:r>
      <w:r w:rsidR="003D2FFD" w:rsidRPr="00F23C6C">
        <w:rPr>
          <w:rFonts w:ascii="Lato Light" w:hAnsi="Lato Light" w:cs="Arial"/>
          <w:sz w:val="22"/>
          <w:szCs w:val="22"/>
        </w:rPr>
        <w:t xml:space="preserve"> </w:t>
      </w:r>
      <w:r w:rsidR="008B7B18" w:rsidRPr="00F23C6C">
        <w:rPr>
          <w:rFonts w:ascii="Lato Light" w:hAnsi="Lato Light" w:cs="Arial"/>
          <w:sz w:val="22"/>
          <w:szCs w:val="22"/>
        </w:rPr>
        <w:t xml:space="preserve">Uporządkowanie infrastruktury podziemnej wraz z  </w:t>
      </w:r>
    </w:p>
    <w:p w14:paraId="57AAFD09" w14:textId="3A696001" w:rsidR="0036026D" w:rsidRPr="00F23C6C" w:rsidRDefault="008B7B18" w:rsidP="008B7B18">
      <w:pPr>
        <w:rPr>
          <w:rFonts w:ascii="Lato Light" w:hAnsi="Lato Light" w:cs="Arial"/>
          <w:sz w:val="22"/>
          <w:szCs w:val="22"/>
        </w:rPr>
      </w:pPr>
      <w:r w:rsidRPr="00F23C6C">
        <w:rPr>
          <w:rFonts w:ascii="Lato Light" w:hAnsi="Lato Light" w:cs="Arial"/>
          <w:sz w:val="22"/>
          <w:szCs w:val="22"/>
        </w:rPr>
        <w:t xml:space="preserve">            </w:t>
      </w:r>
      <w:r w:rsidR="00A4564E" w:rsidRPr="00F23C6C">
        <w:rPr>
          <w:rFonts w:ascii="Lato Light" w:hAnsi="Lato Light" w:cs="Arial"/>
          <w:sz w:val="22"/>
          <w:szCs w:val="22"/>
        </w:rPr>
        <w:t xml:space="preserve"> </w:t>
      </w:r>
      <w:r w:rsidRPr="00F23C6C">
        <w:rPr>
          <w:rFonts w:ascii="Lato Light" w:hAnsi="Lato Light" w:cs="Arial"/>
          <w:sz w:val="22"/>
          <w:szCs w:val="22"/>
        </w:rPr>
        <w:t xml:space="preserve">     przebudową ul. Kościuszki w Żninie.</w:t>
      </w:r>
    </w:p>
    <w:p w14:paraId="6BC66220" w14:textId="55BA2DDE" w:rsidR="00FC5A22" w:rsidRPr="00F23C6C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F23C6C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5AF8AB8" w:rsidR="00E020BA" w:rsidRPr="00F23C6C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F23C6C">
        <w:rPr>
          <w:rFonts w:ascii="Lato Light" w:hAnsi="Lato Light" w:cs="Arial"/>
          <w:sz w:val="22"/>
          <w:szCs w:val="22"/>
        </w:rPr>
        <w:t xml:space="preserve">    </w:t>
      </w:r>
      <w:r w:rsidR="00C06FCE" w:rsidRPr="00F23C6C">
        <w:rPr>
          <w:rFonts w:ascii="Lato Light" w:hAnsi="Lato Light" w:cs="Arial"/>
          <w:sz w:val="22"/>
          <w:szCs w:val="22"/>
        </w:rPr>
        <w:t>D</w:t>
      </w:r>
      <w:r w:rsidRPr="00F23C6C">
        <w:rPr>
          <w:rFonts w:ascii="Lato Light" w:hAnsi="Lato Light" w:cs="Arial"/>
          <w:sz w:val="22"/>
          <w:szCs w:val="22"/>
        </w:rPr>
        <w:t>ziałając</w:t>
      </w:r>
      <w:r w:rsidR="006406F3" w:rsidRPr="00F23C6C">
        <w:rPr>
          <w:rFonts w:ascii="Lato Light" w:hAnsi="Lato Light" w:cs="Arial"/>
          <w:sz w:val="22"/>
          <w:szCs w:val="22"/>
        </w:rPr>
        <w:t xml:space="preserve"> </w:t>
      </w:r>
      <w:r w:rsidRPr="00F23C6C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F23C6C">
        <w:rPr>
          <w:rFonts w:ascii="Lato Light" w:hAnsi="Lato Light" w:cs="Arial"/>
          <w:sz w:val="22"/>
          <w:szCs w:val="22"/>
        </w:rPr>
        <w:t>28</w:t>
      </w:r>
      <w:r w:rsidR="00A4564E" w:rsidRPr="00F23C6C">
        <w:rPr>
          <w:rFonts w:ascii="Lato Light" w:hAnsi="Lato Light" w:cs="Arial"/>
          <w:sz w:val="22"/>
          <w:szCs w:val="22"/>
        </w:rPr>
        <w:t>4</w:t>
      </w:r>
      <w:r w:rsidR="008612EE" w:rsidRPr="00F23C6C">
        <w:rPr>
          <w:rFonts w:ascii="Lato Light" w:hAnsi="Lato Light" w:cs="Arial"/>
          <w:sz w:val="22"/>
          <w:szCs w:val="22"/>
        </w:rPr>
        <w:t xml:space="preserve"> ust. 1</w:t>
      </w:r>
      <w:r w:rsidR="00A4564E" w:rsidRPr="00F23C6C">
        <w:rPr>
          <w:rFonts w:ascii="Lato Light" w:hAnsi="Lato Light" w:cs="Arial"/>
          <w:sz w:val="22"/>
          <w:szCs w:val="22"/>
        </w:rPr>
        <w:t xml:space="preserve"> i 2</w:t>
      </w:r>
      <w:r w:rsidR="008612EE" w:rsidRPr="00F23C6C">
        <w:rPr>
          <w:rFonts w:ascii="Lato Light" w:hAnsi="Lato Light" w:cs="Arial"/>
          <w:sz w:val="22"/>
          <w:szCs w:val="22"/>
        </w:rPr>
        <w:t xml:space="preserve">  ustawy  </w:t>
      </w:r>
      <w:r w:rsidR="00BE5E33" w:rsidRPr="00F23C6C">
        <w:rPr>
          <w:rFonts w:ascii="Lato Light" w:hAnsi="Lato Light" w:cs="Arial"/>
          <w:sz w:val="22"/>
          <w:szCs w:val="22"/>
        </w:rPr>
        <w:t>z dnia 11 września 2019 r.</w:t>
      </w:r>
      <w:r w:rsidR="008612EE" w:rsidRPr="00F23C6C">
        <w:rPr>
          <w:rFonts w:ascii="Lato Light" w:hAnsi="Lato Light" w:cs="Arial"/>
          <w:sz w:val="22"/>
          <w:szCs w:val="22"/>
        </w:rPr>
        <w:t xml:space="preserve"> P</w:t>
      </w:r>
      <w:r w:rsidRPr="00F23C6C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F23C6C">
        <w:rPr>
          <w:rFonts w:ascii="Lato Light" w:hAnsi="Lato Light" w:cs="Arial"/>
          <w:sz w:val="22"/>
          <w:szCs w:val="22"/>
        </w:rPr>
        <w:t xml:space="preserve"> </w:t>
      </w:r>
      <w:r w:rsidR="008612EE" w:rsidRPr="00F23C6C">
        <w:rPr>
          <w:rFonts w:ascii="Lato Light" w:hAnsi="Lato Light" w:cs="Arial"/>
          <w:sz w:val="22"/>
          <w:szCs w:val="22"/>
        </w:rPr>
        <w:t>(Dz. U. z 20</w:t>
      </w:r>
      <w:r w:rsidR="00001551" w:rsidRPr="00F23C6C">
        <w:rPr>
          <w:rFonts w:ascii="Lato Light" w:hAnsi="Lato Light" w:cs="Arial"/>
          <w:sz w:val="22"/>
          <w:szCs w:val="22"/>
        </w:rPr>
        <w:t>2</w:t>
      </w:r>
      <w:r w:rsidR="0098105A" w:rsidRPr="00F23C6C">
        <w:rPr>
          <w:rFonts w:ascii="Lato Light" w:hAnsi="Lato Light" w:cs="Arial"/>
          <w:sz w:val="22"/>
          <w:szCs w:val="22"/>
        </w:rPr>
        <w:t>3</w:t>
      </w:r>
      <w:r w:rsidR="008612EE" w:rsidRPr="00F23C6C">
        <w:rPr>
          <w:rFonts w:ascii="Lato Light" w:hAnsi="Lato Light" w:cs="Arial"/>
          <w:sz w:val="22"/>
          <w:szCs w:val="22"/>
        </w:rPr>
        <w:t xml:space="preserve"> r. Poz. </w:t>
      </w:r>
      <w:r w:rsidR="00001551" w:rsidRPr="00F23C6C">
        <w:rPr>
          <w:rFonts w:ascii="Lato Light" w:hAnsi="Lato Light" w:cs="Arial"/>
          <w:sz w:val="22"/>
          <w:szCs w:val="22"/>
        </w:rPr>
        <w:t>1</w:t>
      </w:r>
      <w:r w:rsidR="0098105A" w:rsidRPr="00F23C6C">
        <w:rPr>
          <w:rFonts w:ascii="Lato Light" w:hAnsi="Lato Light" w:cs="Arial"/>
          <w:sz w:val="22"/>
          <w:szCs w:val="22"/>
        </w:rPr>
        <w:t>605</w:t>
      </w:r>
      <w:r w:rsidR="00826290" w:rsidRPr="00F23C6C">
        <w:rPr>
          <w:rFonts w:ascii="Lato Light" w:hAnsi="Lato Light" w:cs="Arial"/>
          <w:sz w:val="22"/>
          <w:szCs w:val="22"/>
        </w:rPr>
        <w:t xml:space="preserve"> ze zmian.</w:t>
      </w:r>
      <w:r w:rsidRPr="00F23C6C">
        <w:rPr>
          <w:rFonts w:ascii="Lato Light" w:hAnsi="Lato Light" w:cs="Arial"/>
          <w:sz w:val="22"/>
          <w:szCs w:val="22"/>
        </w:rPr>
        <w:t xml:space="preserve">),  </w:t>
      </w:r>
      <w:r w:rsidR="008612EE" w:rsidRPr="00F23C6C">
        <w:rPr>
          <w:rFonts w:ascii="Lato Light" w:hAnsi="Lato Light" w:cs="Arial"/>
          <w:sz w:val="22"/>
          <w:szCs w:val="22"/>
        </w:rPr>
        <w:t>Zamawiający</w:t>
      </w:r>
      <w:r w:rsidR="00A4564E" w:rsidRPr="00F23C6C">
        <w:rPr>
          <w:rFonts w:ascii="Lato Light" w:hAnsi="Lato Light" w:cs="Arial"/>
          <w:sz w:val="22"/>
          <w:szCs w:val="22"/>
        </w:rPr>
        <w:t xml:space="preserve"> udziela wyjaśnień </w:t>
      </w:r>
      <w:r w:rsidR="008612EE" w:rsidRPr="00F23C6C">
        <w:rPr>
          <w:rFonts w:ascii="Lato Light" w:hAnsi="Lato Light" w:cs="Arial"/>
          <w:sz w:val="22"/>
          <w:szCs w:val="22"/>
        </w:rPr>
        <w:t xml:space="preserve"> SWZ  </w:t>
      </w:r>
      <w:r w:rsidR="00A4564E" w:rsidRPr="00F23C6C">
        <w:rPr>
          <w:rFonts w:ascii="Lato Light" w:hAnsi="Lato Light" w:cs="Arial"/>
          <w:sz w:val="22"/>
          <w:szCs w:val="22"/>
        </w:rPr>
        <w:t xml:space="preserve">                        </w:t>
      </w:r>
      <w:r w:rsidR="00187556" w:rsidRPr="00F23C6C">
        <w:rPr>
          <w:rFonts w:ascii="Lato Light" w:hAnsi="Lato Light" w:cs="Arial"/>
          <w:sz w:val="22"/>
          <w:szCs w:val="22"/>
        </w:rPr>
        <w:t xml:space="preserve"> </w:t>
      </w:r>
      <w:r w:rsidR="00C06FCE" w:rsidRPr="00F23C6C">
        <w:rPr>
          <w:rFonts w:ascii="Lato Light" w:hAnsi="Lato Light" w:cs="Arial"/>
          <w:sz w:val="22"/>
          <w:szCs w:val="22"/>
        </w:rPr>
        <w:t xml:space="preserve"> </w:t>
      </w:r>
      <w:r w:rsidRPr="00F23C6C">
        <w:rPr>
          <w:rFonts w:ascii="Lato Light" w:hAnsi="Lato Light" w:cs="Arial"/>
          <w:sz w:val="22"/>
          <w:szCs w:val="22"/>
        </w:rPr>
        <w:t>w następującym zakresie:</w:t>
      </w:r>
    </w:p>
    <w:p w14:paraId="34022501" w14:textId="2007B27C" w:rsidR="00DE5C1E" w:rsidRPr="00F23C6C" w:rsidRDefault="00DE5C1E" w:rsidP="00A4564E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3E82DAC1" w14:textId="77777777" w:rsidR="00A4564E" w:rsidRPr="00F23C6C" w:rsidRDefault="00A4564E" w:rsidP="00A4564E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BA7ADD6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b/>
          <w:bCs/>
          <w:kern w:val="2"/>
          <w:sz w:val="22"/>
          <w:szCs w:val="22"/>
          <w:lang w:eastAsia="en-US" w:bidi="ar-SA"/>
          <w14:ligatures w14:val="standardContextual"/>
        </w:rPr>
        <w:t>1.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Zgodnie z przedmiarem stanowiącym część dokumentacji projektowej, w zakres robót wchodzi m. in. renowacja istniejących studni kanalizacyjnych – 4 sztuki. Prosimy o uzupełnienie zapisów dot. parametrów studni przeznaczonych do renowacji– tj. ich średnic i głębokości. Są to dane niezbędne do sporządzenia rzetelnej wyceny.</w:t>
      </w:r>
    </w:p>
    <w:p w14:paraId="6AC4DCDB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Odpowiedź: </w:t>
      </w:r>
    </w:p>
    <w:p w14:paraId="1D59AFFA" w14:textId="6A5BE72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Zakres renowacji odcinka kanału ogólnospławnego zlokalizowanego we wschodniej części ulicy Kościuszki, który zostanie przyszłościowo wykorzystany na potrzeby sieci kanalizacji deszczowej, w tym również renowacji studni kanalizacyjnych został przedstawiony w dokumentacji projektowej.</w:t>
      </w:r>
      <w:r w:rsidR="00DA330A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 Średnica wewnątrz studni wynosi 65 cm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. </w:t>
      </w:r>
      <w:r w:rsidR="00DA330A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Z przeprowadzonych oględzin wynika, że studnie są w stanie dobrym. Nadmieniam, że studnie są  obsypane z zewnątrz, co uniemożliwia </w:t>
      </w:r>
      <w:r w:rsidR="00F05308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aktualnie </w:t>
      </w:r>
      <w:r w:rsidR="00DA330A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pełne zapoznanie się i zweryfikowanie stanu technicznego ścian zewnętrznych studni.</w:t>
      </w:r>
    </w:p>
    <w:p w14:paraId="14C0CB63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b/>
          <w:bCs/>
          <w:kern w:val="2"/>
          <w:sz w:val="22"/>
          <w:szCs w:val="22"/>
          <w:lang w:eastAsia="en-US" w:bidi="ar-SA"/>
          <w14:ligatures w14:val="standardContextual"/>
        </w:rPr>
        <w:t>2.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 Zamawiający przewidział konieczność poddania renowacji </w:t>
      </w:r>
      <w:proofErr w:type="spellStart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bezwykopowej</w:t>
      </w:r>
      <w:proofErr w:type="spellEnd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 części kanalizacji deszczowej w ul. Kościuszki. Czy Zamawiający dopuszcza przebudowę przedmiotowego odcinka kanalizacji deszczowej metodą wykopową, skoro nawierzchnia ulicy będzie rozebrana w związku z przebudową znajdującej się około 1,5 metra obok kanalizacji sanitarnej? Nawierzchnia drogi będzie ponadto rozebrana z uwagi na prowadzone prace drogowe na tym odcinku, a wykonanie robót w technologii CIPP stanowi jedynie zbędne znaczące podniesienie kosztów wykonania zadania nie znajdując odzwierciedlenia w innych uwarunkowaniach mogących uzasadniać zastosowanie zdecydowanie droższej technologii?</w:t>
      </w:r>
    </w:p>
    <w:p w14:paraId="434745F8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Odpowiedź: </w:t>
      </w:r>
    </w:p>
    <w:p w14:paraId="20540CFE" w14:textId="0C68CD3A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Dokumentacja projektowa zakłada </w:t>
      </w:r>
      <w:bookmarkStart w:id="1" w:name="_Hlk150414431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renowację odcinka kanału ogólnospławnego </w:t>
      </w:r>
      <w:bookmarkStart w:id="2" w:name="_Hlk150416987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zlokalizowanego we wschodniej części ulicy Kościuszki, który zostanie przyszłościowo wykorzystany na potrzeby sieci kanalizacji deszczowej</w:t>
      </w:r>
      <w:bookmarkEnd w:id="2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 </w:t>
      </w:r>
      <w:bookmarkEnd w:id="1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metodą </w:t>
      </w:r>
      <w:proofErr w:type="spellStart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bezwykopową</w:t>
      </w:r>
      <w:proofErr w:type="spellEnd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. </w:t>
      </w:r>
      <w:bookmarkStart w:id="3" w:name="_Hlk150414345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Zgodnie z zapisem zawartym w dokumentacji, gdy w trakcie realizacji robót wystąpią warunki, których na etapie projektowania nie dało się przewidzieć powodujące, że renowacja metodą </w:t>
      </w:r>
      <w:proofErr w:type="spellStart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bezwykopową</w:t>
      </w:r>
      <w:proofErr w:type="spellEnd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 jest niemożliwa dopuszcza się 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lastRenderedPageBreak/>
        <w:t xml:space="preserve">przeprowadzenie remontu metodą inną, </w:t>
      </w:r>
      <w:r w:rsidR="00FD6BF5"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w tym jeżeli będzie uzasadniona konieczność metodą wykopową,  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uzgodnioną z Inspektorem Nadzoru i Gestorem sieci. </w:t>
      </w:r>
    </w:p>
    <w:bookmarkEnd w:id="3"/>
    <w:p w14:paraId="53833434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b/>
          <w:bCs/>
          <w:kern w:val="2"/>
          <w:sz w:val="22"/>
          <w:szCs w:val="22"/>
          <w:lang w:eastAsia="en-US" w:bidi="ar-SA"/>
          <w14:ligatures w14:val="standardContextual"/>
        </w:rPr>
        <w:t>3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.Czy kanał deszczowy należy poddać renowacji przed rozpoczęciem robót demontażowych nawierzchni drogowej, czy też po wykonaniu robót drogowych, gdyż w procesie renowacji używany jest sprzęt ciążki, który musi poruszać się po terenie utwardzonym.</w:t>
      </w:r>
    </w:p>
    <w:p w14:paraId="6B76971D" w14:textId="49D0B986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Odpowiedź:</w:t>
      </w:r>
      <w:r w:rsidR="00197C54" w:rsidRPr="00F23C6C">
        <w:t xml:space="preserve"> </w:t>
      </w:r>
      <w:r w:rsidR="00197C54"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kanał deszczowy należy poddać renowacji przed rozpoczęciem robót </w:t>
      </w:r>
      <w:r w:rsidR="00F23C6C"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drogowych.</w:t>
      </w:r>
    </w:p>
    <w:p w14:paraId="182C61DC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b/>
          <w:bCs/>
          <w:kern w:val="2"/>
          <w:sz w:val="22"/>
          <w:szCs w:val="22"/>
          <w:lang w:eastAsia="en-US" w:bidi="ar-SA"/>
          <w14:ligatures w14:val="standardContextual"/>
        </w:rPr>
        <w:t>4.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Proszę  o potwierdzenie, że Zamawiający sprawdził stan techniczny kanalizacji deszczowej na odcinku przeznaczonym do renowacji oraz że stan techniczny kanału pozwala na wykonanie robót w technologii CIPP</w:t>
      </w:r>
    </w:p>
    <w:p w14:paraId="79B2E5EC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Odpowiedź:</w:t>
      </w:r>
    </w:p>
    <w:p w14:paraId="5F2B86FE" w14:textId="21AE935B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Renowacja dotyczy odcinka kanału ogólnospławnego zlokalizowanego we wschodniej części ulicy Kościuszki, który zostanie przyszłościowo wykorzystany na potrzeby sieci kanalizacji deszczowej. Zgodnie z dokumentacją projektową przed przystąpieniem do robót renowacyjnych Wykonawca w pierwszej kolejności wykona aktualną inspekcję kanałów i studzienek CCTV oraz oczyści sieć. W wycenie Wykonawca uwzględni technologię wykonania robót renowacyjnych zgodną z </w:t>
      </w:r>
      <w:r w:rsidR="00FD6BF5"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założeniami zawartymi w 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dokumentacj</w:t>
      </w:r>
      <w:r w:rsidR="00FD6BF5"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i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 projektow</w:t>
      </w:r>
      <w:r w:rsidR="00FD6BF5"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ej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.</w:t>
      </w:r>
    </w:p>
    <w:p w14:paraId="23E6ACA5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</w:p>
    <w:p w14:paraId="6379FEC5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b/>
          <w:bCs/>
          <w:kern w:val="2"/>
          <w:sz w:val="22"/>
          <w:szCs w:val="22"/>
          <w:lang w:eastAsia="en-US" w:bidi="ar-SA"/>
          <w14:ligatures w14:val="standardContextual"/>
        </w:rPr>
        <w:t>5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.W związku z przedstawionymi warunkami udziału w postępowaniu, część III Pkt 2, Ust. 4) </w:t>
      </w:r>
      <w:proofErr w:type="spellStart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podpkt</w:t>
      </w:r>
      <w:proofErr w:type="spellEnd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. A) SWZ, aby zwiększyć konkurencyjność ofert oraz pozwolić wzięcie udziału lokalnym firmom, zwracamy się z zapytaniem o możliwość zmiany warunków udziału w postępowaniu z Zamawiający wymaga, aby Wykonawca wykazał, że w okresie pięciu ostatnich lat, a jeżeli okres prowadzenia działalności jest krótszy – w tym okresie, należycie wykonał co najmniej dwie roboty budowlane (czyli 2 zadanie rozumiane jako 2 zamówienia, 2 odrębne umowy), KTÓRYCH PRZEDMIOT STANOWIŁA przebudowa lub budowa lub remont drogi z zastosowaniem mieszanki mineralno-asfaltowej o wartości nie mniejszej niż 1.500.000,00 zł KAŻDA</w:t>
      </w:r>
    </w:p>
    <w:p w14:paraId="5A2FBAAF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na</w:t>
      </w:r>
    </w:p>
    <w:p w14:paraId="7419B3B9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Zamawiający wymaga, aby Wykonawca wykazał, że w okresie pięciu ostatnich lat, a jeżeli okres prowadzenia działalności jest krótszy – w tym okresie, należycie wykonał co najmniej dwie roboty budowlane (czyli 2 zadanie rozumiane jako 2 zamówienia, 2 odrębne umowy), KTÓRYCH PRZEDMIOT STANOWIŁA przebudowa lub budowa lub remont drogi z zastosowaniem mieszanki mineralno-asfaltowej o wartości nie mniejszej niż 1.000.000,00 zł KAŻDA</w:t>
      </w:r>
    </w:p>
    <w:p w14:paraId="1910AC7B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Odpowiedź: Zamawiający nie będzie dokonywał zmiany SWZ w przytoczymy powyżej kształcie. </w:t>
      </w:r>
    </w:p>
    <w:p w14:paraId="2FB5B04B" w14:textId="77777777" w:rsidR="00A4564E" w:rsidRPr="00F23C6C" w:rsidRDefault="00A4564E" w:rsidP="00A4564E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b/>
          <w:bCs/>
          <w:kern w:val="2"/>
          <w:sz w:val="22"/>
          <w:szCs w:val="22"/>
          <w:lang w:eastAsia="en-US" w:bidi="ar-SA"/>
          <w14:ligatures w14:val="standardContextual"/>
        </w:rPr>
        <w:t>6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. Przedmiar robót oświetlenia ulicznego w punkcie 1.13 KNR 5-1- 0709-0101 wskazuje słup stalowy ocynkowany + fundament, czy taki słup ma być wykonany czy też malowany proszkowo na kolor czarny? Nie zauważyłem nigdzie informacji w postępowaniu, proszę o wyjaśnienie.</w:t>
      </w:r>
    </w:p>
    <w:p w14:paraId="6838FD44" w14:textId="010B07A6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Odpowiedź: Zamawiający przewiduje zastosowanie słupów stylowych czarnych malowanych proszkowo. Dodatkowo 3 słupy muszą być tzw. słupami kombinowanymi , tzn. na jednym słupie będą montowane dwie oprawy. W związku z powyższym Zamawiający dokona  zmiany SWZ- przedmiaru   w tym zakresie.</w:t>
      </w:r>
    </w:p>
    <w:p w14:paraId="6D59199A" w14:textId="77777777" w:rsidR="00A4564E" w:rsidRPr="00F23C6C" w:rsidRDefault="00A4564E" w:rsidP="00A4564E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b/>
          <w:bCs/>
          <w:kern w:val="2"/>
          <w:sz w:val="22"/>
          <w:szCs w:val="22"/>
          <w:lang w:eastAsia="en-US" w:bidi="ar-SA"/>
          <w14:ligatures w14:val="standardContextual"/>
        </w:rPr>
        <w:lastRenderedPageBreak/>
        <w:t>7.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 Dzień dobry, proszę o udostępnienie na stronie postępowania poniższych dokumentów: +Załącznik Nr 5 – Postanowienia umowy o roboty budowlane, +Opinia geotechniczna (o której mowa w projekcie technicznym branży sanitarnej punkt 4. Strona nr 6).</w:t>
      </w:r>
    </w:p>
    <w:p w14:paraId="0E382B79" w14:textId="77777777" w:rsidR="00A4564E" w:rsidRPr="00F23C6C" w:rsidRDefault="00A4564E" w:rsidP="00A4564E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Odpowiedź: </w:t>
      </w:r>
    </w:p>
    <w:p w14:paraId="1BE8849F" w14:textId="12612D63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W załączeniu przekazujmy dokumentację badań podłoża gruntowego wraz z opinią geotechniczną. Załącznik nr 5 zostanie niezwłocznie zamieszczony na stronie </w:t>
      </w:r>
      <w:r w:rsidR="00A66989"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p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rowadzonego postępowania. </w:t>
      </w:r>
    </w:p>
    <w:p w14:paraId="72884368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b/>
          <w:bCs/>
          <w:kern w:val="2"/>
          <w:sz w:val="22"/>
          <w:szCs w:val="22"/>
          <w:lang w:eastAsia="en-US" w:bidi="ar-SA"/>
          <w14:ligatures w14:val="standardContextual"/>
        </w:rPr>
        <w:t>8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.Dzień dobry, proszę o wyjaśnienie, czy załączony projekt techniczny branży sanitarnej jest ostateczną i obowiązującą jego wersją?</w:t>
      </w:r>
    </w:p>
    <w:p w14:paraId="708EE590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Załączony projekt techniczny branży sanitarnej jest niezgodny z warunkami technicznymi nr 26/2023 </w:t>
      </w:r>
      <w:bookmarkStart w:id="4" w:name="_Hlk150423016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wydanymi przez </w:t>
      </w:r>
      <w:proofErr w:type="spellStart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ZwiK</w:t>
      </w:r>
      <w:proofErr w:type="spellEnd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 „WiK” Sp. z o.o. w Żninie</w:t>
      </w:r>
      <w:bookmarkEnd w:id="4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. Projekt nie odpowiada punktom nr 2.2.c) , 2.2.j) i 2.4.g) z warunków technicznych nr 26/2023 (strona nr41,42,43 projektu technicznego br. sanitarnej) .</w:t>
      </w:r>
    </w:p>
    <w:p w14:paraId="3509BE06" w14:textId="77777777" w:rsidR="00A4564E" w:rsidRPr="00F23C6C" w:rsidRDefault="00A4564E" w:rsidP="00A4564E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bookmarkStart w:id="5" w:name="_Hlk149904131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Odpowiedź:</w:t>
      </w:r>
    </w:p>
    <w:p w14:paraId="51CBB7A2" w14:textId="11E8CA42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W dokumentacji projektowej uwzględniono m.in. warunki techniczne wydane przez Gestorów sieci i urządzeń komunalnych oraz uzgodnienia robocze prowadzone przez Projektanta na etapie opracowania dokumentacji projektowej z Gestorami sieci. Dokumentacja projektowa uzyskała stosowne uzgodnienia. Zamawiający potwierdza zatem, że prace należy wykonać na podstawie udostępnionej dokumentacji projektowej</w:t>
      </w:r>
      <w:bookmarkEnd w:id="5"/>
      <w:r w:rsidR="00FD6BF5"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 i zawartymi w niej uwarunkowaniami. </w:t>
      </w:r>
    </w:p>
    <w:p w14:paraId="0F509852" w14:textId="77777777" w:rsidR="00A4564E" w:rsidRPr="00F23C6C" w:rsidRDefault="00A4564E" w:rsidP="00A4564E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b/>
          <w:bCs/>
          <w:kern w:val="2"/>
          <w:sz w:val="22"/>
          <w:szCs w:val="22"/>
          <w:lang w:eastAsia="en-US" w:bidi="ar-SA"/>
          <w14:ligatures w14:val="standardContextual"/>
        </w:rPr>
        <w:t>9.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 Podczas prowadzenia prac ziemnych i montażowych szczególnie dla kanalizacji sanitarnej konieczne będzie całkowite wyłączenie z ruchu ul. Kościuszki. Czy Zamawiający dopuszcza takie rozwiązanie w ramach projektu COR.</w:t>
      </w:r>
    </w:p>
    <w:p w14:paraId="3FB8C6CA" w14:textId="5E296966" w:rsidR="00894822" w:rsidRPr="00F23C6C" w:rsidRDefault="00A4564E" w:rsidP="00894822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Odpowiedź: </w:t>
      </w:r>
      <w:r w:rsidR="00894822"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zgodnie zapisami SWZ:</w:t>
      </w:r>
    </w:p>
    <w:p w14:paraId="3B478CA4" w14:textId="1729F56B" w:rsidR="00894822" w:rsidRPr="00F23C6C" w:rsidRDefault="00894822" w:rsidP="00894822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PRZED PODPISANIEM UMOWY WYKONAWCA JEST ZOBLIGOWANY PRZEDŁOŻYĆ</w:t>
      </w:r>
    </w:p>
    <w:p w14:paraId="42EB4E36" w14:textId="77777777" w:rsidR="00894822" w:rsidRPr="00F23C6C" w:rsidRDefault="00894822" w:rsidP="00894822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ZAMAWIAJĄCEMU HARMONOGRAM CZASOWO-RZECZOWY ROBÓT, KTÓRY BĘDZIE</w:t>
      </w:r>
    </w:p>
    <w:p w14:paraId="58245744" w14:textId="77777777" w:rsidR="00894822" w:rsidRPr="00F23C6C" w:rsidRDefault="00894822" w:rsidP="00894822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PODLEGAŁ AKCEPTACJI ZAMAWIAJĄCEGO. JEST TO KONIECZNE Z UWAGI NA WYSOKĄ</w:t>
      </w:r>
    </w:p>
    <w:p w14:paraId="0534A9E4" w14:textId="77777777" w:rsidR="00894822" w:rsidRPr="00F23C6C" w:rsidRDefault="00894822" w:rsidP="00894822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KONCENTRACJĘ PODMIOTÓW PROWADZĄCYCH DZIAŁALNOŚĆ GOSPODARCZĄ NA</w:t>
      </w:r>
    </w:p>
    <w:p w14:paraId="50664FAB" w14:textId="77777777" w:rsidR="00894822" w:rsidRPr="00F23C6C" w:rsidRDefault="00894822" w:rsidP="00894822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TERENIE STANOWIACYM PLAC BUDOWY. PONADTO NALEŻY MIEĆ NA UWADZE, ŻE</w:t>
      </w:r>
    </w:p>
    <w:p w14:paraId="000B23AC" w14:textId="77777777" w:rsidR="00894822" w:rsidRPr="00F23C6C" w:rsidRDefault="00894822" w:rsidP="00894822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KONIECZNYM BĘDZIE ETAPOWANIE PROWADZENIA ROBÓT Z UWZGLĘDNIENIEM</w:t>
      </w:r>
    </w:p>
    <w:p w14:paraId="46643B13" w14:textId="77777777" w:rsidR="00894822" w:rsidRPr="00F23C6C" w:rsidRDefault="00894822" w:rsidP="00894822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POTRZEB W ZAKRESIE DOSTĘPU DO POMIOTÓW GOSPODARDZCYCH. NIE MA</w:t>
      </w:r>
    </w:p>
    <w:p w14:paraId="0E3B2D96" w14:textId="77777777" w:rsidR="00894822" w:rsidRPr="00F23C6C" w:rsidRDefault="00894822" w:rsidP="00894822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MOŻLIWOSCI JEDNOCZESNEGO PROWADZENIA PRAC NA CAŁYM ODCINKU ULICY.</w:t>
      </w:r>
    </w:p>
    <w:p w14:paraId="0F5080E7" w14:textId="77777777" w:rsidR="00894822" w:rsidRPr="00F23C6C" w:rsidRDefault="00894822" w:rsidP="00894822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WSZELKIE ETAPY ROBÓT I ICH KOLEJNOSĆ MUSZĄ BYĆ UZGODNIONE</w:t>
      </w:r>
    </w:p>
    <w:p w14:paraId="76741C72" w14:textId="70356258" w:rsidR="00894822" w:rsidRPr="00F23C6C" w:rsidRDefault="00894822" w:rsidP="00894822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Z ZAMAWIAJĄCYM.</w:t>
      </w:r>
      <w:r w:rsidR="00FD6BF5"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 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NIE PRZEDŁOŻENIE PRZEZ WYKONAWCĘ HARMONOGRAMU</w:t>
      </w:r>
    </w:p>
    <w:p w14:paraId="5F743E05" w14:textId="77777777" w:rsidR="00894822" w:rsidRPr="00F23C6C" w:rsidRDefault="00894822" w:rsidP="00894822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ZAAKCEPTOWANEGO PRZEZ ZAMAWIAJĄCEGO STANOWIĆ BĘDZIE PODSTAWĘ</w:t>
      </w:r>
    </w:p>
    <w:p w14:paraId="21F04CCB" w14:textId="097C225B" w:rsidR="00A4564E" w:rsidRPr="00F23C6C" w:rsidRDefault="00894822" w:rsidP="00894822">
      <w:pPr>
        <w:widowControl/>
        <w:suppressAutoHyphens w:val="0"/>
        <w:spacing w:after="160" w:line="259" w:lineRule="auto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DO ODSTĄPIENIA PRZEZ ZAMAWIAJACEGO OD UMOWY Z WINY WYKONAWCY.</w:t>
      </w:r>
    </w:p>
    <w:p w14:paraId="7BD74F79" w14:textId="77777777" w:rsidR="00894822" w:rsidRPr="00F23C6C" w:rsidRDefault="00894822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</w:p>
    <w:p w14:paraId="26DB74EF" w14:textId="79BDA7B2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b/>
          <w:bCs/>
          <w:kern w:val="2"/>
          <w:sz w:val="22"/>
          <w:szCs w:val="22"/>
          <w:lang w:eastAsia="en-US" w:bidi="ar-SA"/>
          <w14:ligatures w14:val="standardContextual"/>
        </w:rPr>
        <w:lastRenderedPageBreak/>
        <w:t>10.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 Proszę o informacje czy do kanalizacji w ul. Kościuszki przewidzianej do renowacji napływają ścieki z ulic: </w:t>
      </w:r>
      <w:proofErr w:type="spellStart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Podmurna</w:t>
      </w:r>
      <w:proofErr w:type="spellEnd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, Pocztowa oraz od strony Rynku. Jeśli tak to jakie sanitarne czy deszczowe oraz w jakiej ilości. Informacja konieczna jest do wyceny kosztów przepompowania ścieków podczas renowacji.</w:t>
      </w:r>
    </w:p>
    <w:p w14:paraId="4C21C599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Odpowiedź:</w:t>
      </w:r>
    </w:p>
    <w:p w14:paraId="46A65114" w14:textId="58678EAF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Ilość ścieków dopływających do kanalizacji na etapie prac projektowych nie jest możliwa do ocenienia ze względu na rodzaj kanalizacji -kanalizacja ogólnospławna. </w:t>
      </w:r>
      <w:r w:rsidR="00FD6BF5"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Faktem jest, ze takie dopływy następują. 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Wykonawca do wyceny winien przyjąć czas pompowania zależny od własnego harmonogramu prac.</w:t>
      </w:r>
    </w:p>
    <w:p w14:paraId="75814594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b/>
          <w:bCs/>
          <w:kern w:val="2"/>
          <w:sz w:val="22"/>
          <w:szCs w:val="22"/>
          <w:lang w:eastAsia="en-US" w:bidi="ar-SA"/>
          <w14:ligatures w14:val="standardContextual"/>
        </w:rPr>
        <w:t>11.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 Trasa nowo budowanego wodociągu na odcinku W1-W4, W9-W10, W17–W19, W25 - W26, W36-W40 pokrywa się z istniejącą czynna siecią wodociągową. Proszę o doprecyzowanie czy w miejscach kolizji nowa sieć zostanie odsunięta przeprojektowana czy konieczna będzie budowa np. by-passów w celu zapewnienia ciągłości dostaw wody. Ww. prace nie zostały ujęte w projekcie i przedmiarze.</w:t>
      </w:r>
    </w:p>
    <w:p w14:paraId="7B572C62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Odpowiedź:</w:t>
      </w:r>
    </w:p>
    <w:p w14:paraId="5A4EA1E9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W ulicy Kościuszki przebudowie podlega sieć wodociągowa woA200 od włączenia do sieci wo225, na wysokości posesji nr 6, do węzła wodociągowego na skrzyżowaniu z ulica Szpitalną (zgodnie z załącznikiem graficznym do warunków technicznych wydanych przez </w:t>
      </w:r>
      <w:proofErr w:type="spellStart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ZWiK</w:t>
      </w:r>
      <w:proofErr w:type="spellEnd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 "WiK" Sp. z o.o. w Żninie węzły W1 i W2). Odcinek w/w sieci wodociągowej zgodnie z warunkami technicznymi i dokumentacją projektową przeznaczony jest do likwidacji. Istniejącą sieć wodociągową przeznaczona do likwidacji należy trwale odciąć i zdemontować. W przypadku natrafienia na nieczynne sieci wodociągowe i kanalizacyjne, przewody należy trwale usunąć z gruntu. Zakres demontaży do ustalenia z Gestorem sieci. W przedmiarze robót uwzględniono w/w prace. Ostateczny zakres likwidacji i </w:t>
      </w:r>
      <w:proofErr w:type="spellStart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zamuleń</w:t>
      </w:r>
      <w:proofErr w:type="spellEnd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 wybrany Wykonawca uzgodni z Inspektorem nadzoru i Gestorami sieci w trakcie wykonywania robót. Ponadto zgodnie z dokumentacją projektową realizację robót budowlanych, w miarę możliwości, należy wykonywać w sposób zapewniający ciągłość pracy sieci istniejących. Harmonogram przełączenia odbiorców należy uzgodnić z Zamawiającym. </w:t>
      </w:r>
    </w:p>
    <w:p w14:paraId="15A660A8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b/>
          <w:bCs/>
          <w:kern w:val="2"/>
          <w:sz w:val="22"/>
          <w:szCs w:val="22"/>
          <w:lang w:eastAsia="en-US" w:bidi="ar-SA"/>
          <w14:ligatures w14:val="standardContextual"/>
        </w:rPr>
        <w:t>12.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 Czy teren budowy objęty jest nadzorem archeologicznym. Jeśli tak to proszę o informacje która ze stron zapewnia ww. nadzór.</w:t>
      </w:r>
    </w:p>
    <w:p w14:paraId="2AD6CDEC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bookmarkStart w:id="6" w:name="_Hlk149904962"/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Odpowiedź:</w:t>
      </w:r>
    </w:p>
    <w:p w14:paraId="0DA695C1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bCs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Wszelkie prace ziemne należy prowadzić pod nadzorem archeologicznym i w uzgodnieniu z Wojewódzkim Konserwatorem Zabytków, a w przypadku odkrycia obiektów archeologicznych należy zapewnić prowadzenie archeologicznych badań ratowniczych z eksploracją, rejestracją i dokumentowaniem elementów osadniczych zgodnie z obowiązującymi zasadami w graniach projektu budowlanego.</w:t>
      </w:r>
      <w:r w:rsidRPr="00F23C6C">
        <w:rPr>
          <w:rFonts w:ascii="Lato Light" w:eastAsiaTheme="minorHAnsi" w:hAnsi="Lato Light" w:cstheme="minorBidi"/>
          <w:bCs/>
          <w:kern w:val="2"/>
          <w:sz w:val="22"/>
          <w:szCs w:val="22"/>
          <w:lang w:eastAsia="en-US" w:bidi="ar-SA"/>
          <w14:ligatures w14:val="standardContextual"/>
        </w:rPr>
        <w:t xml:space="preserve">  </w:t>
      </w:r>
    </w:p>
    <w:p w14:paraId="4ACBB75F" w14:textId="6BC26A3D" w:rsidR="00A4564E" w:rsidRPr="00F23C6C" w:rsidRDefault="00A66989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bCs/>
          <w:kern w:val="2"/>
          <w:sz w:val="22"/>
          <w:szCs w:val="22"/>
          <w:lang w:eastAsia="en-US" w:bidi="ar-SA"/>
          <w14:ligatures w14:val="standardContextual"/>
        </w:rPr>
        <w:t xml:space="preserve">Nadzór archeologiczny  zapewnia Zamawiający. </w:t>
      </w:r>
    </w:p>
    <w:bookmarkEnd w:id="6"/>
    <w:p w14:paraId="0446A270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b/>
          <w:bCs/>
          <w:kern w:val="2"/>
          <w:sz w:val="22"/>
          <w:szCs w:val="22"/>
          <w:lang w:eastAsia="en-US" w:bidi="ar-SA"/>
          <w14:ligatures w14:val="standardContextual"/>
        </w:rPr>
        <w:t>13.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 xml:space="preserve">Proszę o jednoznaczne doprecyzowanie technologii renowacji kanalizacji deszczowej, ponieważ SIWZ str. 72 w pkt 5.6 Zamawiający wskazał zastosowanie technologii polegającej na wprowadzeniu do kanału rękawa CIPP z włókna szklanego nasączonego żywicą i utwardzonego promieniami UV. Natomiast w pkt. 5.6.6 str. 74 Zamawiający wskazuje użycie rękawa z włókna poliestrowego czyli tzw. filc utwardzalny gorącą wodą lub parą wodną, który wykonywany jest </w:t>
      </w: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lastRenderedPageBreak/>
        <w:t>przy użyciu innego sprzętu potrzebnego do przygotowania gorącej wody lub pary a co z tym się wiąże innych kosztów.</w:t>
      </w:r>
    </w:p>
    <w:p w14:paraId="24D25DE2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Odpowiedź:</w:t>
      </w:r>
    </w:p>
    <w:p w14:paraId="35686D9C" w14:textId="77777777" w:rsidR="00A4564E" w:rsidRPr="00F23C6C" w:rsidRDefault="00A4564E" w:rsidP="00A4564E">
      <w:pPr>
        <w:widowControl/>
        <w:suppressAutoHyphens w:val="0"/>
        <w:spacing w:after="160" w:line="259" w:lineRule="auto"/>
        <w:jc w:val="both"/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</w:pPr>
      <w:r w:rsidRPr="00F23C6C">
        <w:rPr>
          <w:rFonts w:ascii="Lato Light" w:eastAsiaTheme="minorHAnsi" w:hAnsi="Lato Light" w:cstheme="minorBidi"/>
          <w:kern w:val="2"/>
          <w:sz w:val="22"/>
          <w:szCs w:val="22"/>
          <w:lang w:eastAsia="en-US" w:bidi="ar-SA"/>
          <w14:ligatures w14:val="standardContextual"/>
        </w:rPr>
        <w:t>W wycenie należy uwzględnić renowacje kanałów z zastosowaniem wyrobów CIPP z włókna szklanego nasączonych żywicami poliestrowymi i utwardzanych promieniami UV (technologia renowacji z zastosowaniem rękawa).</w:t>
      </w:r>
    </w:p>
    <w:p w14:paraId="0292FA15" w14:textId="77777777" w:rsidR="00A4564E" w:rsidRPr="00F23C6C" w:rsidRDefault="00A4564E" w:rsidP="00A4564E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2E68CC68" w14:textId="77777777" w:rsidR="00A4564E" w:rsidRPr="00F23C6C" w:rsidRDefault="00A4564E">
      <w:pPr>
        <w:shd w:val="clear" w:color="auto" w:fill="FFFFFF"/>
        <w:tabs>
          <w:tab w:val="left" w:pos="3013"/>
          <w:tab w:val="left" w:pos="347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sectPr w:rsidR="00A4564E" w:rsidRPr="00F2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97C54"/>
    <w:rsid w:val="001C15B5"/>
    <w:rsid w:val="001D5B6B"/>
    <w:rsid w:val="00224027"/>
    <w:rsid w:val="00225F05"/>
    <w:rsid w:val="00246D80"/>
    <w:rsid w:val="0026298E"/>
    <w:rsid w:val="002650DD"/>
    <w:rsid w:val="00270BE2"/>
    <w:rsid w:val="0027110B"/>
    <w:rsid w:val="002940E4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34150"/>
    <w:rsid w:val="00552A73"/>
    <w:rsid w:val="005709E3"/>
    <w:rsid w:val="0059172B"/>
    <w:rsid w:val="005B5544"/>
    <w:rsid w:val="005E0FB1"/>
    <w:rsid w:val="00607194"/>
    <w:rsid w:val="00627B38"/>
    <w:rsid w:val="00634B94"/>
    <w:rsid w:val="006406F3"/>
    <w:rsid w:val="00662AE8"/>
    <w:rsid w:val="00670722"/>
    <w:rsid w:val="00684004"/>
    <w:rsid w:val="00686EA1"/>
    <w:rsid w:val="00742DFC"/>
    <w:rsid w:val="00745390"/>
    <w:rsid w:val="007760CB"/>
    <w:rsid w:val="00784014"/>
    <w:rsid w:val="00796571"/>
    <w:rsid w:val="007C23F1"/>
    <w:rsid w:val="0081757C"/>
    <w:rsid w:val="00826290"/>
    <w:rsid w:val="008418C7"/>
    <w:rsid w:val="008612EE"/>
    <w:rsid w:val="0087084E"/>
    <w:rsid w:val="00894822"/>
    <w:rsid w:val="008979FC"/>
    <w:rsid w:val="008A0E8F"/>
    <w:rsid w:val="008B7B18"/>
    <w:rsid w:val="008D2BBF"/>
    <w:rsid w:val="008E34EB"/>
    <w:rsid w:val="008E6EFA"/>
    <w:rsid w:val="009149F4"/>
    <w:rsid w:val="0096191A"/>
    <w:rsid w:val="00962343"/>
    <w:rsid w:val="0098105A"/>
    <w:rsid w:val="0099062E"/>
    <w:rsid w:val="009E367C"/>
    <w:rsid w:val="009F6A60"/>
    <w:rsid w:val="00A01916"/>
    <w:rsid w:val="00A074F2"/>
    <w:rsid w:val="00A4564E"/>
    <w:rsid w:val="00A500E7"/>
    <w:rsid w:val="00A6283C"/>
    <w:rsid w:val="00A66989"/>
    <w:rsid w:val="00A72DC5"/>
    <w:rsid w:val="00A828DF"/>
    <w:rsid w:val="00A904AF"/>
    <w:rsid w:val="00BE564E"/>
    <w:rsid w:val="00BE5E33"/>
    <w:rsid w:val="00C06FCE"/>
    <w:rsid w:val="00C44BD2"/>
    <w:rsid w:val="00CB3F2B"/>
    <w:rsid w:val="00D81A99"/>
    <w:rsid w:val="00DA330A"/>
    <w:rsid w:val="00DA37A4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05308"/>
    <w:rsid w:val="00F113E1"/>
    <w:rsid w:val="00F23C6C"/>
    <w:rsid w:val="00F43C98"/>
    <w:rsid w:val="00F64E60"/>
    <w:rsid w:val="00F7303F"/>
    <w:rsid w:val="00FC5A22"/>
    <w:rsid w:val="00F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2023-12-20T08:25:00Z</cp:lastPrinted>
  <dcterms:created xsi:type="dcterms:W3CDTF">2023-12-20T08:33:00Z</dcterms:created>
  <dcterms:modified xsi:type="dcterms:W3CDTF">2023-12-20T08:33:00Z</dcterms:modified>
</cp:coreProperties>
</file>