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B3768" w14:textId="605BAFF2" w:rsidR="000D36CF" w:rsidRDefault="000D36CF" w:rsidP="0017501B">
      <w:r>
        <w:t>Nr postępowania: ZP/</w:t>
      </w:r>
      <w:r w:rsidR="001B44D6">
        <w:t>38</w:t>
      </w:r>
      <w:r>
        <w:t>/</w:t>
      </w:r>
      <w:r w:rsidR="001B44D6">
        <w:t>2024</w:t>
      </w:r>
    </w:p>
    <w:p w14:paraId="43295185" w14:textId="2FA822BF" w:rsidR="0017501B" w:rsidRDefault="007869BF" w:rsidP="00B772FF">
      <w:pPr>
        <w:pStyle w:val="Normalny2"/>
      </w:pPr>
      <w:r>
        <w:t xml:space="preserve">Łódź, dnia </w:t>
      </w:r>
      <w:r w:rsidR="001B44D6">
        <w:t>10</w:t>
      </w:r>
      <w:r w:rsidR="00153C2D">
        <w:t>.</w:t>
      </w:r>
      <w:r w:rsidR="001B44D6">
        <w:t>07</w:t>
      </w:r>
      <w:r w:rsidR="00153C2D">
        <w:t>.</w:t>
      </w:r>
      <w:r>
        <w:t>202</w:t>
      </w:r>
      <w:r w:rsidR="001B44D6">
        <w:t>4</w:t>
      </w:r>
      <w:r>
        <w:t xml:space="preserve"> r.</w:t>
      </w:r>
    </w:p>
    <w:p w14:paraId="7E8D1557" w14:textId="2FE89F23" w:rsidR="0017501B" w:rsidRDefault="00A13A25" w:rsidP="00FC0749">
      <w:pPr>
        <w:pStyle w:val="Nagwek30"/>
        <w:rPr>
          <w:rStyle w:val="Nagwek3Znak0"/>
          <w:b/>
        </w:rPr>
      </w:pPr>
      <w:r>
        <w:rPr>
          <w:rStyle w:val="Nagwek3Znak0"/>
          <w:b/>
        </w:rPr>
        <w:t>I</w:t>
      </w:r>
      <w:r w:rsidR="00FC0749">
        <w:rPr>
          <w:rStyle w:val="Nagwek3Znak0"/>
          <w:b/>
        </w:rPr>
        <w:t>nformacja z otwarcia ofert</w:t>
      </w:r>
    </w:p>
    <w:p w14:paraId="394C0469" w14:textId="004978CA" w:rsidR="007869BF" w:rsidRPr="00CC1381" w:rsidRDefault="007869BF" w:rsidP="00B349D5">
      <w:pPr>
        <w:ind w:left="851" w:hanging="851"/>
        <w:rPr>
          <w:bCs/>
        </w:rPr>
      </w:pPr>
      <w:r>
        <w:t>D</w:t>
      </w:r>
      <w:r w:rsidR="00FC0749">
        <w:t>otyczy:</w:t>
      </w:r>
      <w:r w:rsidR="00CC1381">
        <w:rPr>
          <w:bCs/>
        </w:rPr>
        <w:t xml:space="preserve"> </w:t>
      </w:r>
      <w:bookmarkStart w:id="0" w:name="_Hlk160097542"/>
      <w:r w:rsidR="00B349D5" w:rsidRPr="00B349D5">
        <w:rPr>
          <w:bCs/>
        </w:rPr>
        <w:t>Roboty budowlane polegające na dostawie i montażu windy wewnętrznej w istniejącym szybie</w:t>
      </w:r>
      <w:r w:rsidR="00B349D5">
        <w:rPr>
          <w:bCs/>
        </w:rPr>
        <w:t xml:space="preserve"> </w:t>
      </w:r>
      <w:r w:rsidR="00B349D5" w:rsidRPr="00B349D5">
        <w:rPr>
          <w:bCs/>
        </w:rPr>
        <w:t>windowym wewnątrz budynku A2, w ramach budowy drugiego etapu CKD2</w:t>
      </w:r>
      <w:bookmarkEnd w:id="0"/>
    </w:p>
    <w:p w14:paraId="78189030" w14:textId="77777777" w:rsidR="00B349D5" w:rsidRDefault="00B349D5" w:rsidP="00FC0749">
      <w:pPr>
        <w:pStyle w:val="Normalny3"/>
      </w:pPr>
    </w:p>
    <w:p w14:paraId="4D602D80" w14:textId="77777777" w:rsidR="00B349D5" w:rsidRDefault="00B349D5" w:rsidP="00FC0749">
      <w:pPr>
        <w:pStyle w:val="Normalny3"/>
      </w:pPr>
    </w:p>
    <w:p w14:paraId="0D94A22A" w14:textId="77777777" w:rsidR="00B349D5" w:rsidRDefault="00B349D5" w:rsidP="00FC0749">
      <w:pPr>
        <w:pStyle w:val="Normalny3"/>
      </w:pPr>
    </w:p>
    <w:p w14:paraId="3BCD7DCA" w14:textId="7DBE6E26" w:rsidR="007869BF" w:rsidRDefault="009E5A0A" w:rsidP="00FC0749">
      <w:pPr>
        <w:pStyle w:val="Normalny3"/>
      </w:pPr>
      <w:r>
        <w:t xml:space="preserve">Działając w oparciu o art. </w:t>
      </w:r>
      <w:r w:rsidR="00A13A25">
        <w:t>222 ust. 5 ustawy z dnia 11 września 2019 r. Pr</w:t>
      </w:r>
      <w:r w:rsidR="00EB1F57">
        <w:t xml:space="preserve">awo zamówień publicznych, </w:t>
      </w:r>
      <w:r w:rsidR="00A13A25">
        <w:t>Zamawiający przekazuje poniższe informacje:</w:t>
      </w:r>
    </w:p>
    <w:p w14:paraId="547EEEC4" w14:textId="5E8445DB" w:rsidR="007869BF" w:rsidRDefault="00A13A25" w:rsidP="00FC0749">
      <w:r>
        <w:t xml:space="preserve">Oferta </w:t>
      </w:r>
      <w:r w:rsidR="00F05467">
        <w:t xml:space="preserve">nr </w:t>
      </w:r>
      <w:r w:rsidR="007869BF">
        <w:t>1:</w:t>
      </w:r>
    </w:p>
    <w:p w14:paraId="37FA4C65" w14:textId="724DB916" w:rsidR="00CC1381" w:rsidRPr="00CC1381" w:rsidRDefault="00A13A25" w:rsidP="00CC1381">
      <w:pPr>
        <w:pStyle w:val="Normalny3"/>
      </w:pPr>
      <w:r w:rsidRPr="00A13A25">
        <w:t>Nazwa i adres Wykonawcy:</w:t>
      </w:r>
      <w:r w:rsidR="00CC1381" w:rsidRPr="00CC1381">
        <w:rPr>
          <w:rFonts w:ascii="Arial" w:eastAsiaTheme="minorEastAsia" w:hAnsi="Arial" w:cs="Arial"/>
          <w:bCs/>
          <w:color w:val="000000"/>
          <w:sz w:val="20"/>
          <w:szCs w:val="20"/>
          <w:lang w:eastAsia="pl-PL"/>
        </w:rPr>
        <w:t xml:space="preserve"> </w:t>
      </w:r>
      <w:r w:rsidR="00B96073">
        <w:rPr>
          <w:rFonts w:ascii="Arial" w:eastAsiaTheme="minorEastAsia" w:hAnsi="Arial" w:cs="Arial"/>
          <w:bCs/>
          <w:color w:val="000000"/>
          <w:sz w:val="20"/>
          <w:szCs w:val="20"/>
          <w:lang w:eastAsia="pl-PL"/>
        </w:rPr>
        <w:t>„</w:t>
      </w:r>
      <w:r w:rsidR="00B349D5">
        <w:rPr>
          <w:b/>
          <w:bCs/>
        </w:rPr>
        <w:t>BUDOMAL</w:t>
      </w:r>
      <w:r w:rsidR="00B96073">
        <w:rPr>
          <w:b/>
          <w:bCs/>
        </w:rPr>
        <w:t>” Przedsiębiorstwo Remontowo-Budowlane Rafał Leśniak</w:t>
      </w:r>
      <w:r w:rsidR="00CC1381" w:rsidRPr="00CC1381">
        <w:rPr>
          <w:b/>
          <w:bCs/>
        </w:rPr>
        <w:t>,</w:t>
      </w:r>
      <w:r w:rsidR="00B96073">
        <w:rPr>
          <w:b/>
          <w:bCs/>
        </w:rPr>
        <w:t xml:space="preserve"> ul. Beli Bart</w:t>
      </w:r>
      <w:r w:rsidR="00AD41CE">
        <w:rPr>
          <w:b/>
          <w:bCs/>
        </w:rPr>
        <w:t>ok</w:t>
      </w:r>
      <w:r w:rsidR="00B96073">
        <w:rPr>
          <w:b/>
          <w:bCs/>
        </w:rPr>
        <w:t xml:space="preserve">a 24 lok. U8, </w:t>
      </w:r>
      <w:r w:rsidR="00855925">
        <w:rPr>
          <w:b/>
          <w:bCs/>
        </w:rPr>
        <w:t>92-547 Łódź</w:t>
      </w:r>
      <w:r w:rsidR="00CC1381" w:rsidRPr="00CC1381">
        <w:rPr>
          <w:b/>
          <w:bCs/>
        </w:rPr>
        <w:t>, NIP:</w:t>
      </w:r>
      <w:r w:rsidR="00855925">
        <w:rPr>
          <w:b/>
          <w:bCs/>
        </w:rPr>
        <w:t xml:space="preserve"> 728-00-24-</w:t>
      </w:r>
      <w:r w:rsidR="001F08BA">
        <w:rPr>
          <w:b/>
          <w:bCs/>
        </w:rPr>
        <w:t>257</w:t>
      </w:r>
      <w:r w:rsidR="00B42164" w:rsidRPr="00CC1381">
        <w:rPr>
          <w:b/>
          <w:bCs/>
        </w:rPr>
        <w:t>,</w:t>
      </w:r>
    </w:p>
    <w:p w14:paraId="0ED54766" w14:textId="6720EB70" w:rsidR="007B0477" w:rsidRDefault="00A13A25" w:rsidP="00CC1381">
      <w:pPr>
        <w:pStyle w:val="Normalny3"/>
        <w:rPr>
          <w:b/>
          <w:bCs/>
        </w:rPr>
      </w:pPr>
      <w:r w:rsidRPr="00A13A25">
        <w:t>Cena oferty brutto:</w:t>
      </w:r>
      <w:r w:rsidR="00B42164">
        <w:t xml:space="preserve"> </w:t>
      </w:r>
      <w:r w:rsidR="001F08BA">
        <w:rPr>
          <w:b/>
          <w:bCs/>
        </w:rPr>
        <w:t xml:space="preserve">355 348,91 </w:t>
      </w:r>
      <w:r w:rsidR="00B42164" w:rsidRPr="00C2084E">
        <w:rPr>
          <w:b/>
          <w:bCs/>
        </w:rPr>
        <w:t>zł.</w:t>
      </w:r>
    </w:p>
    <w:p w14:paraId="7EA4A876" w14:textId="77777777" w:rsidR="00C54C82" w:rsidRDefault="00C54C82" w:rsidP="00CC1381">
      <w:pPr>
        <w:pStyle w:val="Normalny3"/>
        <w:rPr>
          <w:b/>
          <w:bCs/>
        </w:rPr>
      </w:pPr>
    </w:p>
    <w:p w14:paraId="5912F9A8" w14:textId="21C8C5A3" w:rsidR="00C54C82" w:rsidRDefault="00C54C82" w:rsidP="00C54C82">
      <w:r>
        <w:t>Oferta nr 2:</w:t>
      </w:r>
    </w:p>
    <w:p w14:paraId="48008011" w14:textId="747ADCE6" w:rsidR="00C54C82" w:rsidRPr="00CC1381" w:rsidRDefault="00C54C82" w:rsidP="00C54C82">
      <w:pPr>
        <w:pStyle w:val="Normalny3"/>
      </w:pPr>
      <w:r w:rsidRPr="00A13A25">
        <w:t>Nazwa i adres Wykonawcy:</w:t>
      </w:r>
      <w:r>
        <w:rPr>
          <w:b/>
          <w:bCs/>
        </w:rPr>
        <w:t xml:space="preserve"> </w:t>
      </w:r>
      <w:r w:rsidR="00AF4EDF">
        <w:rPr>
          <w:b/>
          <w:bCs/>
        </w:rPr>
        <w:t>Winda-Warszawa Sp. z o.o.</w:t>
      </w:r>
      <w:r w:rsidRPr="00CC1381">
        <w:rPr>
          <w:b/>
          <w:bCs/>
        </w:rPr>
        <w:t>,</w:t>
      </w:r>
      <w:r w:rsidR="00AF4EDF">
        <w:rPr>
          <w:b/>
          <w:bCs/>
        </w:rPr>
        <w:t xml:space="preserve"> ul. Surowieckiego 12</w:t>
      </w:r>
      <w:r w:rsidRPr="00CC1381">
        <w:rPr>
          <w:b/>
          <w:bCs/>
        </w:rPr>
        <w:t xml:space="preserve">, </w:t>
      </w:r>
      <w:r w:rsidR="00B70135">
        <w:rPr>
          <w:b/>
          <w:bCs/>
        </w:rPr>
        <w:t xml:space="preserve">02-784 Warszawa, </w:t>
      </w:r>
      <w:r w:rsidRPr="00CC1381">
        <w:rPr>
          <w:b/>
          <w:bCs/>
        </w:rPr>
        <w:t>NIP:</w:t>
      </w:r>
      <w:r w:rsidR="00931D26">
        <w:rPr>
          <w:b/>
          <w:bCs/>
        </w:rPr>
        <w:t xml:space="preserve"> 521-01-24-745</w:t>
      </w:r>
      <w:r w:rsidRPr="00CC1381">
        <w:rPr>
          <w:b/>
          <w:bCs/>
        </w:rPr>
        <w:t>,</w:t>
      </w:r>
    </w:p>
    <w:p w14:paraId="563DE471" w14:textId="26384E6D" w:rsidR="00C54C82" w:rsidRDefault="00C54C82" w:rsidP="00C54C82">
      <w:pPr>
        <w:pStyle w:val="Normalny3"/>
        <w:rPr>
          <w:b/>
          <w:bCs/>
        </w:rPr>
      </w:pPr>
      <w:r w:rsidRPr="00A13A25">
        <w:t>Cena oferty brutto:</w:t>
      </w:r>
      <w:r>
        <w:t xml:space="preserve"> </w:t>
      </w:r>
      <w:r w:rsidR="00B70135" w:rsidRPr="00B70135">
        <w:rPr>
          <w:b/>
          <w:bCs/>
        </w:rPr>
        <w:t>372 935,09</w:t>
      </w:r>
      <w:r w:rsidRPr="00B70135">
        <w:rPr>
          <w:b/>
          <w:bCs/>
        </w:rPr>
        <w:t xml:space="preserve"> zł.</w:t>
      </w:r>
    </w:p>
    <w:p w14:paraId="5BD7EFC4" w14:textId="77777777" w:rsidR="00C54C82" w:rsidRDefault="00C54C82" w:rsidP="00C54C82">
      <w:pPr>
        <w:pStyle w:val="Normalny3"/>
      </w:pPr>
    </w:p>
    <w:p w14:paraId="7A21FB64" w14:textId="5925757A" w:rsidR="00C54C82" w:rsidRDefault="00C54C82" w:rsidP="00C54C82">
      <w:r>
        <w:t>Oferta nr 3:</w:t>
      </w:r>
      <w:r w:rsidR="00B70135">
        <w:t xml:space="preserve"> </w:t>
      </w:r>
    </w:p>
    <w:p w14:paraId="04B6185A" w14:textId="3D262085" w:rsidR="00C54C82" w:rsidRPr="00CC1381" w:rsidRDefault="00C54C82" w:rsidP="00C54C82">
      <w:pPr>
        <w:pStyle w:val="Normalny3"/>
      </w:pPr>
      <w:r w:rsidRPr="00A13A25">
        <w:t>Nazwa i adres Wykonawcy:</w:t>
      </w:r>
      <w:r>
        <w:rPr>
          <w:b/>
          <w:bCs/>
        </w:rPr>
        <w:t xml:space="preserve"> </w:t>
      </w:r>
      <w:r w:rsidR="00E06694">
        <w:rPr>
          <w:b/>
          <w:bCs/>
        </w:rPr>
        <w:t>Liftprojekt Rafalik Spółka komandytowa</w:t>
      </w:r>
      <w:r w:rsidRPr="00CC1381">
        <w:rPr>
          <w:b/>
          <w:bCs/>
        </w:rPr>
        <w:t xml:space="preserve">, </w:t>
      </w:r>
      <w:r w:rsidR="00E06694">
        <w:rPr>
          <w:b/>
          <w:bCs/>
        </w:rPr>
        <w:t>ul. Pawia 51/72, 01-030 Warszawa</w:t>
      </w:r>
      <w:r w:rsidRPr="00CC1381">
        <w:rPr>
          <w:b/>
          <w:bCs/>
        </w:rPr>
        <w:t>, NIP:</w:t>
      </w:r>
      <w:r w:rsidR="00E06694">
        <w:rPr>
          <w:b/>
          <w:bCs/>
        </w:rPr>
        <w:t xml:space="preserve"> 525-27-</w:t>
      </w:r>
      <w:r w:rsidR="00173EB9">
        <w:rPr>
          <w:b/>
          <w:bCs/>
        </w:rPr>
        <w:t>20-357</w:t>
      </w:r>
      <w:r w:rsidRPr="00CC1381">
        <w:rPr>
          <w:b/>
          <w:bCs/>
        </w:rPr>
        <w:t>,</w:t>
      </w:r>
    </w:p>
    <w:p w14:paraId="58D0F342" w14:textId="223F528D" w:rsidR="00C54C82" w:rsidRDefault="00C54C82" w:rsidP="00C54C82">
      <w:pPr>
        <w:pStyle w:val="Normalny3"/>
      </w:pPr>
      <w:r w:rsidRPr="00A13A25">
        <w:t>Cena oferty brutto:</w:t>
      </w:r>
      <w:r>
        <w:t xml:space="preserve"> </w:t>
      </w:r>
      <w:r w:rsidR="00E06694" w:rsidRPr="00E06694">
        <w:rPr>
          <w:b/>
          <w:bCs/>
        </w:rPr>
        <w:t>343 662,00</w:t>
      </w:r>
      <w:r w:rsidRPr="00E06694">
        <w:rPr>
          <w:b/>
          <w:bCs/>
        </w:rPr>
        <w:t xml:space="preserve"> zł.</w:t>
      </w:r>
    </w:p>
    <w:p w14:paraId="090D2A0D" w14:textId="77777777" w:rsidR="00C54C82" w:rsidRDefault="00C54C82" w:rsidP="00CC1381">
      <w:pPr>
        <w:pStyle w:val="Normalny3"/>
      </w:pPr>
    </w:p>
    <w:p w14:paraId="1B58A090" w14:textId="4BD86925" w:rsidR="007869BF" w:rsidRPr="00813733" w:rsidRDefault="00813733" w:rsidP="00EB1F57">
      <w:pPr>
        <w:pStyle w:val="NormalnyNiebieski"/>
      </w:pPr>
      <w:r>
        <w:t>Kwota jaką Zamawiający zamierza przeznaczyć na sfinansowanie zamówienia:</w:t>
      </w:r>
      <w:r w:rsidR="002D124D">
        <w:t xml:space="preserve"> </w:t>
      </w:r>
      <w:r w:rsidR="00731C50">
        <w:t>441 384,17</w:t>
      </w:r>
      <w:r w:rsidR="00E72CAC">
        <w:t xml:space="preserve"> </w:t>
      </w:r>
      <w:r>
        <w:t>zł brutto.</w:t>
      </w:r>
    </w:p>
    <w:sectPr w:rsidR="007869BF" w:rsidRPr="00813733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A684B" w14:textId="77777777" w:rsidR="001C5126" w:rsidRDefault="001C5126" w:rsidP="008D58C2">
      <w:pPr>
        <w:spacing w:after="0" w:line="240" w:lineRule="auto"/>
      </w:pPr>
      <w:r>
        <w:separator/>
      </w:r>
    </w:p>
  </w:endnote>
  <w:endnote w:type="continuationSeparator" w:id="0">
    <w:p w14:paraId="2BF22921" w14:textId="77777777" w:rsidR="001C5126" w:rsidRDefault="001C5126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37A1E" w14:textId="77777777" w:rsidR="001C5126" w:rsidRDefault="001C5126" w:rsidP="008D58C2">
      <w:pPr>
        <w:spacing w:after="0" w:line="240" w:lineRule="auto"/>
      </w:pPr>
      <w:r>
        <w:separator/>
      </w:r>
    </w:p>
  </w:footnote>
  <w:footnote w:type="continuationSeparator" w:id="0">
    <w:p w14:paraId="6A079CC2" w14:textId="77777777" w:rsidR="001C5126" w:rsidRDefault="001C5126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89145337">
    <w:abstractNumId w:val="9"/>
  </w:num>
  <w:num w:numId="2" w16cid:durableId="1419209993">
    <w:abstractNumId w:val="1"/>
  </w:num>
  <w:num w:numId="3" w16cid:durableId="1606424675">
    <w:abstractNumId w:val="2"/>
  </w:num>
  <w:num w:numId="4" w16cid:durableId="1505627633">
    <w:abstractNumId w:val="4"/>
  </w:num>
  <w:num w:numId="5" w16cid:durableId="667635363">
    <w:abstractNumId w:val="0"/>
  </w:num>
  <w:num w:numId="6" w16cid:durableId="903218443">
    <w:abstractNumId w:val="11"/>
  </w:num>
  <w:num w:numId="7" w16cid:durableId="1440175707">
    <w:abstractNumId w:val="3"/>
  </w:num>
  <w:num w:numId="8" w16cid:durableId="1891189423">
    <w:abstractNumId w:val="8"/>
  </w:num>
  <w:num w:numId="9" w16cid:durableId="1590894378">
    <w:abstractNumId w:val="6"/>
  </w:num>
  <w:num w:numId="10" w16cid:durableId="860358428">
    <w:abstractNumId w:val="6"/>
    <w:lvlOverride w:ilvl="0">
      <w:startOverride w:val="1"/>
    </w:lvlOverride>
  </w:num>
  <w:num w:numId="11" w16cid:durableId="26025480">
    <w:abstractNumId w:val="5"/>
  </w:num>
  <w:num w:numId="12" w16cid:durableId="1965961474">
    <w:abstractNumId w:val="6"/>
    <w:lvlOverride w:ilvl="0">
      <w:startOverride w:val="1"/>
    </w:lvlOverride>
  </w:num>
  <w:num w:numId="13" w16cid:durableId="1701664804">
    <w:abstractNumId w:val="7"/>
  </w:num>
  <w:num w:numId="14" w16cid:durableId="127284992">
    <w:abstractNumId w:val="6"/>
    <w:lvlOverride w:ilvl="0">
      <w:startOverride w:val="1"/>
    </w:lvlOverride>
  </w:num>
  <w:num w:numId="15" w16cid:durableId="6657452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2F4B"/>
    <w:rsid w:val="000B577C"/>
    <w:rsid w:val="000D36CF"/>
    <w:rsid w:val="00153C2D"/>
    <w:rsid w:val="00173EB9"/>
    <w:rsid w:val="0017501B"/>
    <w:rsid w:val="001B44D6"/>
    <w:rsid w:val="001C5126"/>
    <w:rsid w:val="001F08BA"/>
    <w:rsid w:val="002A73C3"/>
    <w:rsid w:val="002D124D"/>
    <w:rsid w:val="00396235"/>
    <w:rsid w:val="003E7026"/>
    <w:rsid w:val="003F7291"/>
    <w:rsid w:val="0044354E"/>
    <w:rsid w:val="0047282A"/>
    <w:rsid w:val="00596C9D"/>
    <w:rsid w:val="00673E10"/>
    <w:rsid w:val="00683257"/>
    <w:rsid w:val="006D3676"/>
    <w:rsid w:val="006D5C06"/>
    <w:rsid w:val="006E1167"/>
    <w:rsid w:val="00702EF4"/>
    <w:rsid w:val="00731C50"/>
    <w:rsid w:val="0076553F"/>
    <w:rsid w:val="00771D56"/>
    <w:rsid w:val="007726B0"/>
    <w:rsid w:val="007869BF"/>
    <w:rsid w:val="007B0477"/>
    <w:rsid w:val="007C3BC9"/>
    <w:rsid w:val="008121E1"/>
    <w:rsid w:val="00813733"/>
    <w:rsid w:val="00814E30"/>
    <w:rsid w:val="00831AB2"/>
    <w:rsid w:val="00842A7C"/>
    <w:rsid w:val="0084300E"/>
    <w:rsid w:val="00855925"/>
    <w:rsid w:val="00862FEE"/>
    <w:rsid w:val="008C79F7"/>
    <w:rsid w:val="008D58C2"/>
    <w:rsid w:val="009034E6"/>
    <w:rsid w:val="00931D26"/>
    <w:rsid w:val="00943306"/>
    <w:rsid w:val="00963F21"/>
    <w:rsid w:val="00967445"/>
    <w:rsid w:val="009E5A0A"/>
    <w:rsid w:val="00A13A25"/>
    <w:rsid w:val="00A35758"/>
    <w:rsid w:val="00AD41CE"/>
    <w:rsid w:val="00AF4EDF"/>
    <w:rsid w:val="00B345C4"/>
    <w:rsid w:val="00B349D5"/>
    <w:rsid w:val="00B42164"/>
    <w:rsid w:val="00B44A49"/>
    <w:rsid w:val="00B70135"/>
    <w:rsid w:val="00B772FF"/>
    <w:rsid w:val="00B95A46"/>
    <w:rsid w:val="00B96073"/>
    <w:rsid w:val="00BB3D40"/>
    <w:rsid w:val="00C2084E"/>
    <w:rsid w:val="00C54C82"/>
    <w:rsid w:val="00C850EB"/>
    <w:rsid w:val="00CB402B"/>
    <w:rsid w:val="00CC1381"/>
    <w:rsid w:val="00D536CB"/>
    <w:rsid w:val="00D81C2B"/>
    <w:rsid w:val="00DE2593"/>
    <w:rsid w:val="00E06694"/>
    <w:rsid w:val="00E13822"/>
    <w:rsid w:val="00E62ED0"/>
    <w:rsid w:val="00E72CAC"/>
    <w:rsid w:val="00EB05FE"/>
    <w:rsid w:val="00EB1F57"/>
    <w:rsid w:val="00EC5237"/>
    <w:rsid w:val="00ED40CA"/>
    <w:rsid w:val="00F05467"/>
    <w:rsid w:val="00F26FCE"/>
    <w:rsid w:val="00F64B19"/>
    <w:rsid w:val="00F65FA0"/>
    <w:rsid w:val="00FC0749"/>
    <w:rsid w:val="00FC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FC0749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1381"/>
    <w:p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69BF"/>
    <w:p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0">
    <w:name w:val="Nagłówek3"/>
    <w:basedOn w:val="Nagwek2"/>
    <w:link w:val="Nagwek3Znak0"/>
    <w:autoRedefine/>
    <w:qFormat/>
    <w:rsid w:val="00FC0749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0">
    <w:name w:val="Nagłówek3 Znak"/>
    <w:basedOn w:val="Nagwek2Znak"/>
    <w:link w:val="Nagwek30"/>
    <w:rsid w:val="00FC0749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FC074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84300E"/>
    <w:rPr>
      <w:b/>
    </w:rPr>
  </w:style>
  <w:style w:type="character" w:customStyle="1" w:styleId="Normalny3Znak">
    <w:name w:val="Normalny3 Znak"/>
    <w:basedOn w:val="Normalny2Znak"/>
    <w:link w:val="Normalny3"/>
    <w:rsid w:val="00FC074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84300E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0">
    <w:name w:val="Nagłówek4"/>
    <w:basedOn w:val="Akapitzlist"/>
    <w:link w:val="Nagwek4Znak0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0">
    <w:name w:val="Nagłówek4 Znak"/>
    <w:basedOn w:val="AkapitzlistZnak"/>
    <w:link w:val="Nagwek40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7C3BC9"/>
    <w:pPr>
      <w:tabs>
        <w:tab w:val="left" w:pos="5400"/>
      </w:tabs>
      <w:spacing w:before="1200" w:line="360" w:lineRule="auto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7C3BC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agwek5">
    <w:name w:val="Nagłówek5"/>
    <w:basedOn w:val="Nagwek4"/>
    <w:link w:val="Nagwek5Znak"/>
    <w:autoRedefine/>
    <w:qFormat/>
    <w:rsid w:val="00A13A25"/>
    <w:rPr>
      <w:rFonts w:ascii="Calibri" w:hAnsi="Calibri"/>
      <w:i w:val="0"/>
      <w:color w:val="auto"/>
    </w:rPr>
  </w:style>
  <w:style w:type="paragraph" w:customStyle="1" w:styleId="Normalny31">
    <w:name w:val="Normalny3.1"/>
    <w:basedOn w:val="Normalny3"/>
    <w:link w:val="Normalny31Znak"/>
    <w:autoRedefine/>
    <w:qFormat/>
    <w:rsid w:val="007869BF"/>
    <w:rPr>
      <w:b/>
      <w:color w:val="0000F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69BF"/>
    <w:rPr>
      <w:rFonts w:asciiTheme="majorHAnsi" w:eastAsiaTheme="majorEastAsia" w:hAnsiTheme="majorHAnsi" w:cstheme="majorBidi"/>
      <w:b/>
      <w:i/>
      <w:iCs/>
      <w:color w:val="2E74B5" w:themeColor="accent1" w:themeShade="BF"/>
    </w:rPr>
  </w:style>
  <w:style w:type="character" w:customStyle="1" w:styleId="Nagwek5Znak">
    <w:name w:val="Nagłówek5 Znak"/>
    <w:basedOn w:val="Nagwek4Znak"/>
    <w:link w:val="Nagwek5"/>
    <w:rsid w:val="00A13A25"/>
    <w:rPr>
      <w:rFonts w:ascii="Calibri" w:eastAsiaTheme="majorEastAsia" w:hAnsi="Calibri" w:cstheme="majorBidi"/>
      <w:b/>
      <w:i w:val="0"/>
      <w:iCs/>
      <w:color w:val="2E74B5" w:themeColor="accent1" w:themeShade="BF"/>
    </w:rPr>
  </w:style>
  <w:style w:type="character" w:customStyle="1" w:styleId="Normalny31Znak">
    <w:name w:val="Normalny3.1 Znak"/>
    <w:basedOn w:val="Normalny3Znak"/>
    <w:link w:val="Normalny31"/>
    <w:rsid w:val="007869BF"/>
    <w:rPr>
      <w:rFonts w:ascii="Calibri" w:hAnsi="Calibri"/>
      <w:b/>
      <w:color w:val="0000FF"/>
    </w:rPr>
  </w:style>
  <w:style w:type="paragraph" w:customStyle="1" w:styleId="NormalnyNiebieski">
    <w:name w:val="Normalny Niebieski"/>
    <w:basedOn w:val="NormalnyCzerwony"/>
    <w:link w:val="NormalnyNiebieskiZnak"/>
    <w:autoRedefine/>
    <w:qFormat/>
    <w:rsid w:val="00813733"/>
    <w:pPr>
      <w:keepNext w:val="0"/>
      <w:keepLines w:val="0"/>
      <w:tabs>
        <w:tab w:val="left" w:pos="7380"/>
      </w:tabs>
      <w:spacing w:before="600" w:line="271" w:lineRule="auto"/>
    </w:pPr>
    <w:rPr>
      <w:color w:val="0000FF"/>
    </w:rPr>
  </w:style>
  <w:style w:type="character" w:customStyle="1" w:styleId="NormalnyNiebieskiZnak">
    <w:name w:val="Normalny Niebieski Znak"/>
    <w:basedOn w:val="NormalnyCzerwonyZnak"/>
    <w:link w:val="NormalnyNiebieski"/>
    <w:rsid w:val="00813733"/>
    <w:rPr>
      <w:rFonts w:ascii="Calibri" w:hAnsi="Calibri" w:cstheme="minorHAnsi"/>
      <w:b/>
      <w:color w:val="0000FF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1381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5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2BD4B-82F2-4329-8F6A-EFB767F6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</dc:title>
  <dc:subject/>
  <dc:creator>Marlena Jóźwiak-Tęsiorowska</dc:creator>
  <cp:keywords/>
  <dc:description/>
  <cp:lastModifiedBy>Jarosław Wyszomirski</cp:lastModifiedBy>
  <cp:revision>56</cp:revision>
  <dcterms:created xsi:type="dcterms:W3CDTF">2023-06-14T16:35:00Z</dcterms:created>
  <dcterms:modified xsi:type="dcterms:W3CDTF">2024-07-10T11:34:00Z</dcterms:modified>
</cp:coreProperties>
</file>