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4DE3" w:rsidRDefault="00384DE3" w:rsidP="00384DE3">
      <w:pPr>
        <w:pStyle w:val="Nagwek1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>UMOWA    /PU/</w:t>
      </w:r>
      <w:r w:rsidR="000C0CBA">
        <w:rPr>
          <w:rFonts w:ascii="Cambria" w:hAnsi="Cambria"/>
          <w:szCs w:val="24"/>
        </w:rPr>
        <w:t>20</w:t>
      </w:r>
      <w:r>
        <w:rPr>
          <w:rFonts w:ascii="Cambria" w:hAnsi="Cambria"/>
          <w:szCs w:val="24"/>
        </w:rPr>
        <w:t xml:space="preserve"> </w:t>
      </w:r>
    </w:p>
    <w:p w:rsidR="00384DE3" w:rsidRDefault="00384DE3" w:rsidP="00384DE3">
      <w:pPr>
        <w:pStyle w:val="Nagwek1"/>
        <w:ind w:left="708" w:firstLine="708"/>
        <w:jc w:val="right"/>
        <w:rPr>
          <w:rFonts w:ascii="Cambria" w:hAnsi="Cambria"/>
          <w:szCs w:val="24"/>
        </w:rPr>
      </w:pPr>
    </w:p>
    <w:p w:rsidR="00384DE3" w:rsidRDefault="00384DE3" w:rsidP="00384DE3">
      <w:pPr>
        <w:pStyle w:val="Tekstpodstawowy"/>
        <w:spacing w:line="240" w:lineRule="atLeast"/>
        <w:jc w:val="center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 xml:space="preserve">zawarta w dniu </w:t>
      </w:r>
      <w:r w:rsidR="00E11BDF">
        <w:rPr>
          <w:rFonts w:ascii="Cambria" w:hAnsi="Cambria"/>
          <w:szCs w:val="24"/>
        </w:rPr>
        <w:t xml:space="preserve">…… </w:t>
      </w:r>
      <w:r>
        <w:rPr>
          <w:rFonts w:ascii="Cambria" w:hAnsi="Cambria"/>
          <w:szCs w:val="24"/>
        </w:rPr>
        <w:t>20</w:t>
      </w:r>
      <w:r w:rsidR="000C0CBA">
        <w:rPr>
          <w:rFonts w:ascii="Cambria" w:hAnsi="Cambria"/>
          <w:szCs w:val="24"/>
        </w:rPr>
        <w:t>20</w:t>
      </w:r>
      <w:r>
        <w:rPr>
          <w:rFonts w:ascii="Cambria" w:hAnsi="Cambria"/>
          <w:szCs w:val="24"/>
        </w:rPr>
        <w:t xml:space="preserve"> r.</w:t>
      </w:r>
    </w:p>
    <w:p w:rsidR="00384DE3" w:rsidRDefault="00384DE3" w:rsidP="00384DE3">
      <w:pPr>
        <w:pStyle w:val="Tekstpodstawowy"/>
        <w:spacing w:line="240" w:lineRule="atLeast"/>
        <w:jc w:val="center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>pomiędzy:</w:t>
      </w:r>
    </w:p>
    <w:p w:rsidR="00384DE3" w:rsidRDefault="00384DE3" w:rsidP="00384DE3">
      <w:pPr>
        <w:pStyle w:val="Tekstpodstawowy"/>
        <w:spacing w:line="240" w:lineRule="atLeast"/>
        <w:jc w:val="both"/>
        <w:rPr>
          <w:rFonts w:ascii="Cambria" w:hAnsi="Cambria"/>
          <w:szCs w:val="24"/>
        </w:rPr>
      </w:pPr>
    </w:p>
    <w:p w:rsidR="00384DE3" w:rsidRDefault="00384DE3" w:rsidP="00384DE3">
      <w:pPr>
        <w:pStyle w:val="Tekstpodstawowy"/>
        <w:spacing w:line="240" w:lineRule="atLeast"/>
        <w:jc w:val="both"/>
        <w:rPr>
          <w:rFonts w:ascii="Cambria" w:hAnsi="Cambria"/>
          <w:szCs w:val="24"/>
        </w:rPr>
      </w:pPr>
      <w:r>
        <w:rPr>
          <w:rFonts w:ascii="Cambria" w:hAnsi="Cambria"/>
          <w:b/>
          <w:szCs w:val="24"/>
        </w:rPr>
        <w:t>Zespołem Opieki Zdrowotnej w Suchej Beskidzkiej przy ul. Szpitalnej 22,</w:t>
      </w:r>
      <w:r>
        <w:rPr>
          <w:rFonts w:ascii="Cambria" w:hAnsi="Cambria"/>
          <w:szCs w:val="24"/>
        </w:rPr>
        <w:t xml:space="preserve"> </w:t>
      </w:r>
    </w:p>
    <w:p w:rsidR="00384DE3" w:rsidRDefault="00384DE3" w:rsidP="00384DE3">
      <w:pPr>
        <w:pStyle w:val="Tekstpodstawowy"/>
        <w:spacing w:line="240" w:lineRule="atLeast"/>
        <w:jc w:val="both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 xml:space="preserve">Regon: 000304415, NIP: 552-12-74-352, </w:t>
      </w:r>
    </w:p>
    <w:p w:rsidR="00384DE3" w:rsidRDefault="00384DE3" w:rsidP="00384DE3">
      <w:pPr>
        <w:pStyle w:val="Tekstpodstawowy"/>
        <w:spacing w:line="240" w:lineRule="atLeast"/>
        <w:jc w:val="both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>zwanym dalej w treści umowy „Zamawiającym", w imieniu którego działają:</w:t>
      </w:r>
    </w:p>
    <w:p w:rsidR="00384DE3" w:rsidRDefault="00384DE3" w:rsidP="00384DE3">
      <w:pPr>
        <w:pStyle w:val="Tekstpodstawowy"/>
        <w:spacing w:line="240" w:lineRule="atLeast"/>
        <w:ind w:firstLine="708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ab/>
        <w:t xml:space="preserve"> </w:t>
      </w:r>
    </w:p>
    <w:p w:rsidR="00384DE3" w:rsidRDefault="00384DE3" w:rsidP="00384DE3">
      <w:pPr>
        <w:pStyle w:val="Tekstpodstawowy"/>
        <w:spacing w:line="240" w:lineRule="atLeast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>Lek Marek Haber - Dyrektor Zespołu Opieki Zdrowotnej w Suchej Beskidzkiej</w:t>
      </w:r>
    </w:p>
    <w:p w:rsidR="00384DE3" w:rsidRDefault="00384DE3" w:rsidP="00384DE3">
      <w:pPr>
        <w:pStyle w:val="Tekstpodstawowy"/>
        <w:spacing w:line="240" w:lineRule="atLeast"/>
        <w:jc w:val="both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>a</w:t>
      </w:r>
    </w:p>
    <w:p w:rsidR="00C366D6" w:rsidRPr="00CE5EE6" w:rsidRDefault="00C366D6" w:rsidP="00C366D6">
      <w:pPr>
        <w:pStyle w:val="Tekstpodstawowy"/>
        <w:spacing w:line="240" w:lineRule="atLeast"/>
        <w:jc w:val="both"/>
        <w:rPr>
          <w:rFonts w:ascii="Cambria" w:hAnsi="Cambria"/>
          <w:b/>
          <w:szCs w:val="24"/>
        </w:rPr>
      </w:pPr>
      <w:r>
        <w:rPr>
          <w:rFonts w:ascii="Cambria" w:hAnsi="Cambria"/>
          <w:szCs w:val="24"/>
        </w:rPr>
        <w:t xml:space="preserve">Firmą: </w:t>
      </w:r>
    </w:p>
    <w:p w:rsidR="00C366D6" w:rsidRPr="00E11BDF" w:rsidRDefault="00C366D6" w:rsidP="00C366D6">
      <w:pPr>
        <w:pStyle w:val="Tekstpodstawowy"/>
        <w:spacing w:line="240" w:lineRule="atLeast"/>
        <w:rPr>
          <w:rFonts w:ascii="Cambria" w:hAnsi="Cambria"/>
          <w:szCs w:val="24"/>
        </w:rPr>
      </w:pPr>
      <w:r w:rsidRPr="00E11BDF">
        <w:rPr>
          <w:rFonts w:ascii="Cambria" w:hAnsi="Cambria"/>
          <w:szCs w:val="24"/>
        </w:rPr>
        <w:t xml:space="preserve">z siedzibą: </w:t>
      </w:r>
    </w:p>
    <w:p w:rsidR="00C366D6" w:rsidRDefault="00C366D6" w:rsidP="00C366D6">
      <w:pPr>
        <w:pStyle w:val="Tekstpodstawowy"/>
        <w:spacing w:line="240" w:lineRule="atLeast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 xml:space="preserve">NIP: </w:t>
      </w:r>
      <w:r w:rsidR="00E11BDF">
        <w:rPr>
          <w:rFonts w:ascii="Cambria" w:hAnsi="Cambria"/>
          <w:szCs w:val="24"/>
        </w:rPr>
        <w:t>………</w:t>
      </w:r>
      <w:r>
        <w:rPr>
          <w:rFonts w:ascii="Cambria" w:hAnsi="Cambria"/>
          <w:szCs w:val="24"/>
        </w:rPr>
        <w:t xml:space="preserve">,  Regon: </w:t>
      </w:r>
      <w:r w:rsidR="00E11BDF">
        <w:rPr>
          <w:rFonts w:ascii="Cambria" w:hAnsi="Cambria"/>
          <w:szCs w:val="24"/>
        </w:rPr>
        <w:t>……………..</w:t>
      </w:r>
    </w:p>
    <w:p w:rsidR="00384DE3" w:rsidRDefault="004D4A46" w:rsidP="00384DE3">
      <w:pPr>
        <w:pStyle w:val="Tekstpodstawowy"/>
        <w:spacing w:line="240" w:lineRule="atLeast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>zwaną</w:t>
      </w:r>
      <w:r w:rsidR="00384DE3">
        <w:rPr>
          <w:rFonts w:ascii="Cambria" w:hAnsi="Cambria"/>
          <w:szCs w:val="24"/>
        </w:rPr>
        <w:t xml:space="preserve"> dalej w treści umowy „</w:t>
      </w:r>
      <w:r>
        <w:rPr>
          <w:rFonts w:ascii="Cambria" w:hAnsi="Cambria"/>
          <w:szCs w:val="24"/>
        </w:rPr>
        <w:t>Wykonawcą</w:t>
      </w:r>
      <w:r w:rsidR="00384DE3">
        <w:rPr>
          <w:rFonts w:ascii="Cambria" w:hAnsi="Cambria"/>
          <w:szCs w:val="24"/>
        </w:rPr>
        <w:t xml:space="preserve">”, </w:t>
      </w:r>
      <w:r w:rsidR="00E11BDF">
        <w:rPr>
          <w:rFonts w:ascii="Cambria" w:hAnsi="Cambria"/>
          <w:szCs w:val="24"/>
        </w:rPr>
        <w:t>w imieniu której działają</w:t>
      </w:r>
      <w:r w:rsidR="00384DE3">
        <w:rPr>
          <w:rFonts w:ascii="Cambria" w:hAnsi="Cambria"/>
          <w:szCs w:val="24"/>
        </w:rPr>
        <w:t>:</w:t>
      </w:r>
    </w:p>
    <w:p w:rsidR="00384DE3" w:rsidRDefault="00384DE3" w:rsidP="00384DE3">
      <w:pPr>
        <w:pStyle w:val="Tekstpodstawowy"/>
        <w:spacing w:line="240" w:lineRule="atLeast"/>
        <w:rPr>
          <w:rFonts w:ascii="Cambria" w:hAnsi="Cambria"/>
          <w:szCs w:val="24"/>
        </w:rPr>
      </w:pPr>
    </w:p>
    <w:p w:rsidR="00384DE3" w:rsidRDefault="00384DE3" w:rsidP="00384DE3">
      <w:pPr>
        <w:pStyle w:val="Tekstpodstawowy"/>
        <w:spacing w:line="240" w:lineRule="atLeast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ab/>
        <w:t xml:space="preserve"> _________________________ - _________________________</w:t>
      </w:r>
    </w:p>
    <w:p w:rsidR="00384DE3" w:rsidRDefault="00384DE3" w:rsidP="00384DE3">
      <w:pPr>
        <w:pStyle w:val="Tekstpodstawowy"/>
        <w:spacing w:line="240" w:lineRule="atLeast"/>
        <w:ind w:firstLine="708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 xml:space="preserve"> _________________________ - _________________________</w:t>
      </w:r>
    </w:p>
    <w:p w:rsidR="00384DE3" w:rsidRDefault="00384DE3" w:rsidP="00384DE3">
      <w:pPr>
        <w:pStyle w:val="Tekstpodstawowy"/>
        <w:spacing w:line="240" w:lineRule="atLeast"/>
        <w:jc w:val="both"/>
        <w:rPr>
          <w:rFonts w:ascii="Cambria" w:hAnsi="Cambria"/>
          <w:szCs w:val="24"/>
        </w:rPr>
      </w:pPr>
    </w:p>
    <w:p w:rsidR="00384DE3" w:rsidRDefault="00384DE3" w:rsidP="00384DE3">
      <w:pPr>
        <w:pStyle w:val="Tekstpodstawowy"/>
        <w:spacing w:line="240" w:lineRule="atLeast"/>
        <w:rPr>
          <w:rFonts w:ascii="Cambria" w:hAnsi="Cambria"/>
          <w:szCs w:val="24"/>
        </w:rPr>
      </w:pPr>
    </w:p>
    <w:p w:rsidR="00384DE3" w:rsidRDefault="00384DE3" w:rsidP="00384DE3">
      <w:pPr>
        <w:pStyle w:val="Tekstpodstawowy"/>
        <w:spacing w:line="240" w:lineRule="atLeast"/>
        <w:jc w:val="both"/>
        <w:rPr>
          <w:rFonts w:ascii="Cambria" w:hAnsi="Cambria"/>
          <w:szCs w:val="24"/>
        </w:rPr>
      </w:pPr>
      <w:r>
        <w:rPr>
          <w:rFonts w:ascii="Cambria" w:hAnsi="Cambria"/>
          <w:szCs w:val="24"/>
        </w:rPr>
        <w:t xml:space="preserve">W wyniku wyboru oferty </w:t>
      </w:r>
      <w:r w:rsidR="004D4A46">
        <w:rPr>
          <w:rFonts w:ascii="Cambria" w:hAnsi="Cambria"/>
          <w:szCs w:val="24"/>
        </w:rPr>
        <w:t>Wykonawcy</w:t>
      </w:r>
      <w:r>
        <w:rPr>
          <w:rFonts w:ascii="Cambria" w:hAnsi="Cambria"/>
          <w:szCs w:val="24"/>
        </w:rPr>
        <w:t xml:space="preserve"> złożonej w toku postępowania o udzielenie zamówienia publicznego w trybie zapytania ofertowego na „</w:t>
      </w:r>
      <w:r w:rsidR="00321797">
        <w:rPr>
          <w:rFonts w:ascii="Cambria" w:hAnsi="Cambria" w:cs="Tahoma"/>
        </w:rPr>
        <w:t>Wykonanie etykiet samoprzylepnych na worki i pojemniki na odpady</w:t>
      </w:r>
      <w:r w:rsidR="00321797">
        <w:rPr>
          <w:rFonts w:ascii="Cambria" w:hAnsi="Cambria" w:cs="Tahoma"/>
          <w:szCs w:val="24"/>
        </w:rPr>
        <w:t xml:space="preserve"> </w:t>
      </w:r>
      <w:r w:rsidR="008256CD">
        <w:rPr>
          <w:rFonts w:ascii="Cambria" w:hAnsi="Cambria" w:cs="Tahoma"/>
          <w:szCs w:val="24"/>
        </w:rPr>
        <w:t xml:space="preserve">oraz na pojemniki histopatologiczne </w:t>
      </w:r>
      <w:r>
        <w:rPr>
          <w:rFonts w:ascii="Cambria" w:hAnsi="Cambria" w:cs="Tahoma"/>
          <w:szCs w:val="24"/>
        </w:rPr>
        <w:t>dla Zespołu Opieki Zdrowotnej w Suchej Beskidzkiej</w:t>
      </w:r>
      <w:r>
        <w:rPr>
          <w:rFonts w:ascii="Cambria" w:hAnsi="Cambria"/>
          <w:szCs w:val="24"/>
        </w:rPr>
        <w:t xml:space="preserve">” (znak: </w:t>
      </w:r>
      <w:r>
        <w:rPr>
          <w:rFonts w:ascii="Cambria" w:hAnsi="Cambria"/>
          <w:color w:val="00000A"/>
          <w:szCs w:val="24"/>
        </w:rPr>
        <w:t>ZOZ.V.010/DZP/</w:t>
      </w:r>
      <w:r w:rsidR="000C0CBA">
        <w:rPr>
          <w:rFonts w:ascii="Cambria" w:hAnsi="Cambria"/>
          <w:color w:val="00000A"/>
          <w:szCs w:val="24"/>
        </w:rPr>
        <w:t>34</w:t>
      </w:r>
      <w:r>
        <w:rPr>
          <w:rFonts w:ascii="Cambria" w:hAnsi="Cambria"/>
          <w:color w:val="00000A"/>
          <w:szCs w:val="24"/>
        </w:rPr>
        <w:t>/PU/</w:t>
      </w:r>
      <w:r w:rsidR="000C0CBA">
        <w:rPr>
          <w:rFonts w:ascii="Cambria" w:hAnsi="Cambria"/>
          <w:color w:val="00000A"/>
          <w:szCs w:val="24"/>
        </w:rPr>
        <w:t>20</w:t>
      </w:r>
      <w:r>
        <w:rPr>
          <w:rFonts w:ascii="Cambria" w:hAnsi="Cambria"/>
          <w:color w:val="00000A"/>
          <w:szCs w:val="24"/>
        </w:rPr>
        <w:t xml:space="preserve">) </w:t>
      </w:r>
      <w:r>
        <w:rPr>
          <w:rFonts w:ascii="Cambria" w:hAnsi="Cambria"/>
          <w:szCs w:val="24"/>
        </w:rPr>
        <w:t>prowadzonego przez Zamawiającego, została zawarta umowa o następującej treści:</w:t>
      </w: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§ 1</w:t>
      </w:r>
    </w:p>
    <w:p w:rsidR="00384DE3" w:rsidRDefault="00384DE3" w:rsidP="00384DE3">
      <w:pPr>
        <w:pStyle w:val="Nagwek1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>PRZEDMIOT UMOWY</w:t>
      </w:r>
    </w:p>
    <w:p w:rsidR="00384DE3" w:rsidRDefault="00384DE3" w:rsidP="008256CD">
      <w:pPr>
        <w:pStyle w:val="Tekstpodstawowy2"/>
        <w:numPr>
          <w:ilvl w:val="0"/>
          <w:numId w:val="11"/>
        </w:numPr>
        <w:ind w:left="426" w:hanging="426"/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Na podstawie przeprowadzonego postępowania w trybie zapytania ofertowego </w:t>
      </w:r>
      <w:r w:rsidR="00772DB0">
        <w:rPr>
          <w:rFonts w:ascii="Cambria" w:hAnsi="Cambria" w:cs="Tahoma"/>
          <w:sz w:val="24"/>
          <w:szCs w:val="24"/>
        </w:rPr>
        <w:t xml:space="preserve">Wykonawca </w:t>
      </w:r>
      <w:r>
        <w:rPr>
          <w:rFonts w:ascii="Cambria" w:hAnsi="Cambria" w:cs="Tahoma"/>
          <w:sz w:val="24"/>
          <w:szCs w:val="24"/>
        </w:rPr>
        <w:t xml:space="preserve">zobowiązuje się do </w:t>
      </w:r>
      <w:r w:rsidR="00321797" w:rsidRPr="00321797">
        <w:rPr>
          <w:rFonts w:ascii="Cambria" w:hAnsi="Cambria" w:cs="Tahoma"/>
          <w:sz w:val="24"/>
          <w:szCs w:val="24"/>
        </w:rPr>
        <w:t>Wykonanie etykiet samoprzylepnych</w:t>
      </w:r>
      <w:r>
        <w:rPr>
          <w:rFonts w:ascii="Cambria" w:hAnsi="Cambria" w:cs="Tahoma"/>
          <w:sz w:val="24"/>
          <w:szCs w:val="24"/>
        </w:rPr>
        <w:t>, zgodnie ze złożoną ofertą.</w:t>
      </w:r>
    </w:p>
    <w:p w:rsidR="008256CD" w:rsidRDefault="008256CD" w:rsidP="008256CD">
      <w:pPr>
        <w:pStyle w:val="Tekstpodstawowy2"/>
        <w:numPr>
          <w:ilvl w:val="0"/>
          <w:numId w:val="11"/>
        </w:numPr>
        <w:ind w:left="426" w:hanging="426"/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Asortyment i ceny jednostkowe określa załącznik nr 1- formularz asortymentowo- cenowy, który stanowi integralną część umowy.</w:t>
      </w: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§ 2</w:t>
      </w:r>
    </w:p>
    <w:p w:rsidR="00384DE3" w:rsidRDefault="00384DE3" w:rsidP="00384DE3">
      <w:pPr>
        <w:pStyle w:val="Nagwek1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>WARTOŚĆ UMOWY</w:t>
      </w:r>
    </w:p>
    <w:p w:rsidR="004145E9" w:rsidRDefault="004145E9" w:rsidP="004145E9">
      <w:pPr>
        <w:jc w:val="both"/>
        <w:rPr>
          <w:rFonts w:ascii="Cambria" w:hAnsi="Cambria" w:cs="Arial"/>
          <w:sz w:val="24"/>
        </w:rPr>
      </w:pPr>
      <w:r>
        <w:rPr>
          <w:rFonts w:ascii="Cambria" w:hAnsi="Cambria" w:cs="Arial"/>
          <w:sz w:val="24"/>
        </w:rPr>
        <w:t xml:space="preserve">1. Strony uzgadniają wartość umowy </w:t>
      </w:r>
    </w:p>
    <w:p w:rsidR="004145E9" w:rsidRDefault="004145E9" w:rsidP="004145E9">
      <w:pPr>
        <w:jc w:val="both"/>
        <w:rPr>
          <w:rFonts w:ascii="Cambria" w:hAnsi="Cambria" w:cs="Arial"/>
          <w:sz w:val="24"/>
        </w:rPr>
      </w:pPr>
      <w:r>
        <w:rPr>
          <w:rFonts w:ascii="Cambria" w:hAnsi="Cambria" w:cs="Arial"/>
          <w:sz w:val="24"/>
        </w:rPr>
        <w:t xml:space="preserve">netto: </w:t>
      </w:r>
      <w:r w:rsidR="00E11BDF">
        <w:rPr>
          <w:rFonts w:ascii="Cambria" w:hAnsi="Cambria" w:cs="Arial"/>
          <w:sz w:val="24"/>
        </w:rPr>
        <w:t>…..</w:t>
      </w:r>
      <w:r w:rsidR="00C366D6">
        <w:rPr>
          <w:rFonts w:ascii="Cambria" w:hAnsi="Cambria" w:cs="Arial"/>
          <w:sz w:val="24"/>
        </w:rPr>
        <w:t xml:space="preserve"> zł </w:t>
      </w:r>
      <w:r>
        <w:rPr>
          <w:rFonts w:ascii="Cambria" w:hAnsi="Cambria" w:cs="Arial"/>
          <w:sz w:val="24"/>
        </w:rPr>
        <w:t xml:space="preserve"> </w:t>
      </w:r>
    </w:p>
    <w:p w:rsidR="004145E9" w:rsidRDefault="004145E9" w:rsidP="004145E9">
      <w:pPr>
        <w:jc w:val="center"/>
        <w:rPr>
          <w:rFonts w:ascii="Cambria" w:hAnsi="Cambria" w:cs="Arial"/>
          <w:color w:val="000000"/>
          <w:sz w:val="24"/>
        </w:rPr>
      </w:pPr>
      <w:r>
        <w:rPr>
          <w:rFonts w:ascii="Cambria" w:hAnsi="Cambria" w:cs="Arial"/>
          <w:color w:val="000000"/>
          <w:sz w:val="24"/>
        </w:rPr>
        <w:t>()</w:t>
      </w:r>
    </w:p>
    <w:p w:rsidR="004145E9" w:rsidRDefault="004145E9" w:rsidP="004145E9">
      <w:pPr>
        <w:jc w:val="center"/>
        <w:rPr>
          <w:rFonts w:ascii="Cambria" w:hAnsi="Cambria" w:cs="Arial"/>
          <w:color w:val="auto"/>
          <w:sz w:val="18"/>
        </w:rPr>
      </w:pPr>
      <w:r>
        <w:rPr>
          <w:rFonts w:ascii="Cambria" w:hAnsi="Cambria" w:cs="Arial"/>
          <w:sz w:val="18"/>
        </w:rPr>
        <w:t>słownie</w:t>
      </w:r>
    </w:p>
    <w:p w:rsidR="004145E9" w:rsidRDefault="004145E9" w:rsidP="004145E9">
      <w:pPr>
        <w:jc w:val="both"/>
        <w:rPr>
          <w:rFonts w:ascii="Cambria" w:hAnsi="Cambria" w:cs="Arial"/>
          <w:sz w:val="24"/>
        </w:rPr>
      </w:pPr>
      <w:r>
        <w:rPr>
          <w:rFonts w:ascii="Cambria" w:hAnsi="Cambria" w:cs="Arial"/>
          <w:sz w:val="24"/>
        </w:rPr>
        <w:t xml:space="preserve">brutto: </w:t>
      </w:r>
      <w:r w:rsidR="00E11BDF">
        <w:rPr>
          <w:rFonts w:ascii="Cambria" w:hAnsi="Cambria" w:cs="Arial"/>
          <w:sz w:val="24"/>
        </w:rPr>
        <w:t>………..</w:t>
      </w:r>
      <w:r w:rsidR="00A1652C">
        <w:rPr>
          <w:rFonts w:ascii="Cambria" w:hAnsi="Cambria" w:cs="Arial"/>
          <w:sz w:val="24"/>
        </w:rPr>
        <w:t xml:space="preserve"> zł</w:t>
      </w:r>
      <w:r>
        <w:rPr>
          <w:rFonts w:ascii="Cambria" w:hAnsi="Cambria" w:cs="Arial"/>
          <w:sz w:val="24"/>
        </w:rPr>
        <w:t xml:space="preserve"> </w:t>
      </w:r>
    </w:p>
    <w:p w:rsidR="004145E9" w:rsidRDefault="004145E9" w:rsidP="004145E9">
      <w:pPr>
        <w:jc w:val="center"/>
        <w:rPr>
          <w:rFonts w:ascii="Cambria" w:hAnsi="Cambria" w:cs="Arial"/>
          <w:color w:val="000000"/>
          <w:sz w:val="24"/>
        </w:rPr>
      </w:pPr>
      <w:r>
        <w:rPr>
          <w:rFonts w:ascii="Cambria" w:hAnsi="Cambria" w:cs="Arial"/>
          <w:color w:val="000000"/>
          <w:sz w:val="24"/>
        </w:rPr>
        <w:t>()</w:t>
      </w:r>
    </w:p>
    <w:p w:rsidR="004145E9" w:rsidRDefault="004145E9" w:rsidP="004145E9">
      <w:pPr>
        <w:jc w:val="center"/>
        <w:rPr>
          <w:rFonts w:ascii="Cambria" w:hAnsi="Cambria" w:cs="Arial"/>
          <w:color w:val="auto"/>
          <w:sz w:val="18"/>
        </w:rPr>
      </w:pPr>
      <w:r>
        <w:rPr>
          <w:rFonts w:ascii="Cambria" w:hAnsi="Cambria" w:cs="Arial"/>
          <w:sz w:val="18"/>
        </w:rPr>
        <w:t>Słownie</w:t>
      </w: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§ 3</w:t>
      </w:r>
    </w:p>
    <w:p w:rsidR="00384DE3" w:rsidRDefault="00384DE3" w:rsidP="00384DE3">
      <w:pPr>
        <w:pStyle w:val="Nagwek2"/>
        <w:jc w:val="center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>WARUNKI PŁATNOŚCI</w:t>
      </w:r>
    </w:p>
    <w:p w:rsidR="00384DE3" w:rsidRDefault="00384DE3" w:rsidP="00384DE3">
      <w:pPr>
        <w:numPr>
          <w:ilvl w:val="0"/>
          <w:numId w:val="1"/>
        </w:numPr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Zamawiający przekaże należność przelewem na konto Wykonawcy w terminie </w:t>
      </w:r>
      <w:r w:rsidR="0054072A">
        <w:rPr>
          <w:rFonts w:ascii="Cambria" w:hAnsi="Cambria"/>
          <w:sz w:val="24"/>
          <w:szCs w:val="24"/>
        </w:rPr>
        <w:t>….</w:t>
      </w:r>
      <w:r>
        <w:rPr>
          <w:rFonts w:ascii="Cambria" w:hAnsi="Cambria"/>
          <w:sz w:val="24"/>
          <w:szCs w:val="24"/>
        </w:rPr>
        <w:t xml:space="preserve"> dni od daty wystawienia faktury wraz z wypełnionym załącznikiem nr 1 do umowy.</w:t>
      </w:r>
    </w:p>
    <w:p w:rsidR="00384DE3" w:rsidRDefault="00384DE3" w:rsidP="00384DE3">
      <w:pPr>
        <w:numPr>
          <w:ilvl w:val="0"/>
          <w:numId w:val="1"/>
        </w:numPr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W przypadku zwłoki w zapłacie należności za dostarczony towar Zamawiający zastrzega sobie prawo negocjowania odroczenia terminu płatności.</w:t>
      </w:r>
    </w:p>
    <w:p w:rsidR="00384DE3" w:rsidRDefault="00384DE3" w:rsidP="00384DE3">
      <w:pPr>
        <w:numPr>
          <w:ilvl w:val="0"/>
          <w:numId w:val="1"/>
        </w:numPr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lastRenderedPageBreak/>
        <w:t>Zamawiający przystąpi do negocjacji na wezwanie Wykonawcy niezwłocznie, nie później niż w terminie 3 dni od daty wezwania.</w:t>
      </w:r>
    </w:p>
    <w:p w:rsidR="00384DE3" w:rsidRDefault="00384DE3" w:rsidP="00384DE3">
      <w:pPr>
        <w:numPr>
          <w:ilvl w:val="0"/>
          <w:numId w:val="1"/>
        </w:numPr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Z przebiegu negocjacji (także ustaleń telefonicznych) sporządzony jest protokół, odzwierciedlający w formie pisemnej wynik przeprowadzonych negocjacji.</w:t>
      </w:r>
    </w:p>
    <w:p w:rsidR="00384DE3" w:rsidRDefault="00384DE3" w:rsidP="00384DE3">
      <w:pPr>
        <w:ind w:left="450"/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Protokół ten musi być podpisany przez obie strony pod rygorem naruszenia warunków postępowania negocjacyjnego.</w:t>
      </w:r>
    </w:p>
    <w:p w:rsidR="00384DE3" w:rsidRDefault="00772DB0" w:rsidP="00384DE3">
      <w:pPr>
        <w:numPr>
          <w:ilvl w:val="0"/>
          <w:numId w:val="1"/>
        </w:numPr>
        <w:jc w:val="both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Wykonawca</w:t>
      </w:r>
      <w:r w:rsidR="00384DE3">
        <w:rPr>
          <w:rFonts w:ascii="Cambria" w:hAnsi="Cambria"/>
          <w:sz w:val="24"/>
          <w:szCs w:val="24"/>
        </w:rPr>
        <w:t xml:space="preserve"> w przypadku negocjacji telefonicznych, nie musi czekać na otrzymanie protokołu, może od razu wstrzymać dostawy. Musi jednak podpisać protokół negocjacyjny i odesłać jeden egzemplarz. Przeprowadzenie postępowania negocjacyjnego także w formie telefonicznej uprawnia Wykonawcę do wstrzymania dostarczanego towaru.</w:t>
      </w:r>
    </w:p>
    <w:p w:rsidR="00384DE3" w:rsidRDefault="00384DE3" w:rsidP="00384DE3">
      <w:pPr>
        <w:numPr>
          <w:ilvl w:val="0"/>
          <w:numId w:val="1"/>
        </w:num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Wykonawca ma prawo naliczyć odsetki w wysokości i na warunkach określonych w ustawie z dnia </w:t>
      </w:r>
      <w:r>
        <w:rPr>
          <w:rFonts w:ascii="Cambria" w:hAnsi="Cambria" w:cs="Tahoma"/>
          <w:sz w:val="24"/>
          <w:szCs w:val="24"/>
        </w:rPr>
        <w:t xml:space="preserve">08.03.2013r o </w:t>
      </w:r>
      <w:r w:rsidR="000C0CBA">
        <w:rPr>
          <w:rFonts w:ascii="Cambria" w:hAnsi="Cambria" w:cs="Tahoma"/>
          <w:sz w:val="24"/>
          <w:szCs w:val="24"/>
        </w:rPr>
        <w:t xml:space="preserve">przeciwdziałaniu nadmiernym </w:t>
      </w:r>
      <w:r w:rsidR="00E764FE">
        <w:rPr>
          <w:rFonts w:ascii="Cambria" w:hAnsi="Cambria" w:cs="Tahoma"/>
          <w:sz w:val="24"/>
          <w:szCs w:val="24"/>
        </w:rPr>
        <w:t>opóźnieniom</w:t>
      </w:r>
      <w:bookmarkStart w:id="0" w:name="_GoBack"/>
      <w:bookmarkEnd w:id="0"/>
      <w:r>
        <w:rPr>
          <w:rFonts w:ascii="Cambria" w:hAnsi="Cambria" w:cs="Tahoma"/>
          <w:sz w:val="24"/>
          <w:szCs w:val="24"/>
        </w:rPr>
        <w:t xml:space="preserve"> w transakcjach handlowych.</w:t>
      </w: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</w:p>
    <w:p w:rsidR="004145E9" w:rsidRPr="004D4A46" w:rsidRDefault="004145E9" w:rsidP="004145E9">
      <w:pPr>
        <w:jc w:val="center"/>
        <w:rPr>
          <w:rFonts w:ascii="Cambria" w:hAnsi="Cambria" w:cs="Arial"/>
          <w:sz w:val="24"/>
          <w:szCs w:val="24"/>
        </w:rPr>
      </w:pPr>
      <w:r w:rsidRPr="004D4A46">
        <w:rPr>
          <w:rFonts w:ascii="Cambria" w:hAnsi="Cambria" w:cs="Arial"/>
          <w:sz w:val="24"/>
          <w:szCs w:val="24"/>
        </w:rPr>
        <w:t>§ 4</w:t>
      </w:r>
    </w:p>
    <w:p w:rsidR="004145E9" w:rsidRDefault="004145E9" w:rsidP="004145E9">
      <w:pPr>
        <w:jc w:val="center"/>
        <w:rPr>
          <w:rFonts w:ascii="Cambria" w:hAnsi="Cambria" w:cs="Arial"/>
          <w:b/>
          <w:sz w:val="24"/>
          <w:szCs w:val="24"/>
        </w:rPr>
      </w:pPr>
      <w:r>
        <w:rPr>
          <w:rFonts w:ascii="Cambria" w:hAnsi="Cambria" w:cs="Arial"/>
          <w:b/>
          <w:sz w:val="24"/>
          <w:szCs w:val="24"/>
        </w:rPr>
        <w:t>WARUNKI I TERMIN REALIZACJI</w:t>
      </w:r>
    </w:p>
    <w:p w:rsidR="004145E9" w:rsidRDefault="004145E9" w:rsidP="004145E9">
      <w:pPr>
        <w:numPr>
          <w:ilvl w:val="0"/>
          <w:numId w:val="9"/>
        </w:numPr>
        <w:jc w:val="both"/>
        <w:rPr>
          <w:rFonts w:ascii="Cambria" w:hAnsi="Cambria" w:cs="Arial"/>
          <w:sz w:val="24"/>
        </w:rPr>
      </w:pPr>
      <w:r>
        <w:rPr>
          <w:rFonts w:ascii="Cambria" w:hAnsi="Cambria" w:cs="Arial"/>
          <w:sz w:val="24"/>
        </w:rPr>
        <w:t>Wykonawca zobowiązany jest do wykonania dostaw cząstkowych przedmiotu umowy, na podstawie składanych Zamówień w ciągu:</w:t>
      </w:r>
    </w:p>
    <w:p w:rsidR="004D4A46" w:rsidRDefault="004145E9" w:rsidP="004D4A46">
      <w:pPr>
        <w:ind w:left="426"/>
        <w:jc w:val="both"/>
        <w:rPr>
          <w:rFonts w:ascii="Cambria" w:hAnsi="Cambria" w:cs="Arial"/>
          <w:sz w:val="24"/>
        </w:rPr>
      </w:pPr>
      <w:r>
        <w:rPr>
          <w:rFonts w:ascii="Cambria" w:hAnsi="Cambria" w:cs="Arial"/>
          <w:sz w:val="24"/>
        </w:rPr>
        <w:t xml:space="preserve">- </w:t>
      </w:r>
      <w:r w:rsidR="0054072A">
        <w:rPr>
          <w:rFonts w:ascii="Cambria" w:hAnsi="Cambria" w:cs="Arial"/>
          <w:sz w:val="24"/>
        </w:rPr>
        <w:t>2</w:t>
      </w:r>
      <w:r>
        <w:rPr>
          <w:rFonts w:ascii="Cambria" w:hAnsi="Cambria" w:cs="Arial"/>
          <w:sz w:val="24"/>
        </w:rPr>
        <w:t xml:space="preserve"> dni od złożenia zamówienia</w:t>
      </w:r>
    </w:p>
    <w:p w:rsidR="004145E9" w:rsidRDefault="004D4A46" w:rsidP="004145E9">
      <w:pPr>
        <w:numPr>
          <w:ilvl w:val="0"/>
          <w:numId w:val="9"/>
        </w:numPr>
        <w:jc w:val="both"/>
        <w:rPr>
          <w:rFonts w:ascii="Cambria" w:hAnsi="Cambria" w:cs="Arial"/>
          <w:sz w:val="24"/>
        </w:rPr>
      </w:pPr>
      <w:r>
        <w:rPr>
          <w:rFonts w:ascii="Cambria" w:hAnsi="Cambria" w:cs="Arial"/>
          <w:sz w:val="24"/>
        </w:rPr>
        <w:t>Wykonawca</w:t>
      </w:r>
      <w:r w:rsidR="004145E9">
        <w:rPr>
          <w:rFonts w:ascii="Cambria" w:hAnsi="Cambria" w:cs="Arial"/>
          <w:sz w:val="24"/>
        </w:rPr>
        <w:t xml:space="preserve"> zobowiązuje się dostarczyć towar transportem własnym lub firmą kurierską na swój koszt i ryzyko do </w:t>
      </w:r>
      <w:r>
        <w:rPr>
          <w:rFonts w:ascii="Cambria" w:hAnsi="Cambria" w:cs="Arial"/>
          <w:sz w:val="24"/>
        </w:rPr>
        <w:t xml:space="preserve">magazynu </w:t>
      </w:r>
      <w:r w:rsidR="004145E9">
        <w:rPr>
          <w:rFonts w:ascii="Cambria" w:hAnsi="Cambria" w:cs="Arial"/>
          <w:sz w:val="24"/>
        </w:rPr>
        <w:t>zamawiającego (od poniedziałku do piątku) w godzinie 8.00 do 14.00.</w:t>
      </w:r>
    </w:p>
    <w:p w:rsidR="004145E9" w:rsidRDefault="004D4A46" w:rsidP="004145E9">
      <w:pPr>
        <w:numPr>
          <w:ilvl w:val="0"/>
          <w:numId w:val="9"/>
        </w:numPr>
        <w:jc w:val="both"/>
        <w:rPr>
          <w:rFonts w:ascii="Cambria" w:hAnsi="Cambria" w:cs="Arial"/>
          <w:sz w:val="24"/>
        </w:rPr>
      </w:pPr>
      <w:r>
        <w:rPr>
          <w:rFonts w:ascii="Cambria" w:hAnsi="Cambria" w:cs="Arial"/>
          <w:sz w:val="24"/>
        </w:rPr>
        <w:t>Wykonawca</w:t>
      </w:r>
      <w:r w:rsidR="004145E9">
        <w:rPr>
          <w:rFonts w:ascii="Cambria" w:hAnsi="Cambria" w:cs="Arial"/>
          <w:sz w:val="24"/>
        </w:rPr>
        <w:t xml:space="preserve"> gwarantuje, że przedmiot umowy jest wolny od wad.</w:t>
      </w:r>
    </w:p>
    <w:p w:rsidR="004145E9" w:rsidRDefault="004145E9" w:rsidP="004145E9">
      <w:pPr>
        <w:numPr>
          <w:ilvl w:val="0"/>
          <w:numId w:val="9"/>
        </w:numPr>
        <w:jc w:val="both"/>
        <w:rPr>
          <w:rFonts w:ascii="Cambria" w:hAnsi="Cambria" w:cs="Arial"/>
          <w:sz w:val="24"/>
        </w:rPr>
      </w:pPr>
      <w:r>
        <w:rPr>
          <w:rFonts w:ascii="Cambria" w:hAnsi="Cambria" w:cs="Arial"/>
          <w:sz w:val="24"/>
        </w:rPr>
        <w:t xml:space="preserve">W przypadku stwierdzenia braków ilościowych lub wad jakościowych Zamawiający niezwłocznie powiadomi o tym </w:t>
      </w:r>
      <w:r w:rsidR="00772DB0">
        <w:rPr>
          <w:rFonts w:ascii="Cambria" w:hAnsi="Cambria" w:cs="Arial"/>
          <w:sz w:val="24"/>
        </w:rPr>
        <w:t>Wykonawcę</w:t>
      </w:r>
      <w:r>
        <w:rPr>
          <w:rFonts w:ascii="Cambria" w:hAnsi="Cambria" w:cs="Arial"/>
          <w:sz w:val="24"/>
        </w:rPr>
        <w:t>, który rozpatrzy reklamację dotyczącą:</w:t>
      </w:r>
    </w:p>
    <w:p w:rsidR="004145E9" w:rsidRDefault="004145E9" w:rsidP="004145E9">
      <w:pPr>
        <w:ind w:left="360"/>
        <w:jc w:val="both"/>
        <w:rPr>
          <w:rFonts w:ascii="Cambria" w:hAnsi="Cambria" w:cs="Arial"/>
          <w:sz w:val="24"/>
        </w:rPr>
      </w:pPr>
      <w:r>
        <w:rPr>
          <w:rFonts w:ascii="Cambria" w:hAnsi="Cambria" w:cs="Arial"/>
          <w:sz w:val="24"/>
        </w:rPr>
        <w:t xml:space="preserve">- braków ilościowych w </w:t>
      </w:r>
      <w:r w:rsidRPr="004D4A46">
        <w:rPr>
          <w:rFonts w:ascii="Cambria" w:hAnsi="Cambria" w:cs="Arial"/>
          <w:sz w:val="24"/>
        </w:rPr>
        <w:t>ciągu 3 dni roboczych</w:t>
      </w:r>
      <w:r>
        <w:rPr>
          <w:rFonts w:ascii="Cambria" w:hAnsi="Cambria" w:cs="Arial"/>
          <w:sz w:val="24"/>
        </w:rPr>
        <w:t xml:space="preserve"> </w:t>
      </w:r>
    </w:p>
    <w:p w:rsidR="004145E9" w:rsidRDefault="004145E9" w:rsidP="004145E9">
      <w:pPr>
        <w:ind w:left="360"/>
        <w:jc w:val="both"/>
        <w:rPr>
          <w:rFonts w:ascii="Cambria" w:hAnsi="Cambria" w:cs="Arial"/>
          <w:sz w:val="24"/>
        </w:rPr>
      </w:pPr>
      <w:r>
        <w:rPr>
          <w:rFonts w:ascii="Cambria" w:hAnsi="Cambria" w:cs="Arial"/>
          <w:sz w:val="24"/>
        </w:rPr>
        <w:t>- wad jakościowych w ciągu 14 dni</w:t>
      </w:r>
    </w:p>
    <w:p w:rsidR="004145E9" w:rsidRDefault="004145E9" w:rsidP="004145E9">
      <w:pPr>
        <w:numPr>
          <w:ilvl w:val="0"/>
          <w:numId w:val="9"/>
        </w:numPr>
        <w:jc w:val="both"/>
        <w:rPr>
          <w:rFonts w:ascii="Cambria" w:hAnsi="Cambria" w:cs="Arial"/>
          <w:sz w:val="24"/>
          <w:szCs w:val="24"/>
        </w:rPr>
      </w:pPr>
      <w:r>
        <w:rPr>
          <w:rFonts w:ascii="Cambria" w:hAnsi="Cambria" w:cs="Arial"/>
          <w:sz w:val="24"/>
        </w:rPr>
        <w:t xml:space="preserve">Dostarczenie nowego przedmiotu </w:t>
      </w:r>
      <w:r>
        <w:rPr>
          <w:rFonts w:ascii="Cambria" w:hAnsi="Cambria" w:cs="Arial"/>
          <w:sz w:val="24"/>
          <w:szCs w:val="24"/>
        </w:rPr>
        <w:t xml:space="preserve">umowy w razie uznania przez </w:t>
      </w:r>
      <w:r w:rsidR="00772DB0">
        <w:rPr>
          <w:rFonts w:ascii="Cambria" w:hAnsi="Cambria" w:cs="Arial"/>
          <w:sz w:val="24"/>
          <w:szCs w:val="24"/>
        </w:rPr>
        <w:t>Wykonawcę</w:t>
      </w:r>
      <w:r>
        <w:rPr>
          <w:rFonts w:ascii="Cambria" w:hAnsi="Cambria" w:cs="Arial"/>
          <w:sz w:val="24"/>
          <w:szCs w:val="24"/>
        </w:rPr>
        <w:t xml:space="preserve"> zasadności zgłoszonej reklamacji nastąpi na </w:t>
      </w:r>
      <w:r w:rsidR="00772DB0">
        <w:rPr>
          <w:rFonts w:ascii="Cambria" w:hAnsi="Cambria" w:cs="Arial"/>
          <w:sz w:val="24"/>
          <w:szCs w:val="24"/>
        </w:rPr>
        <w:t xml:space="preserve">jego </w:t>
      </w:r>
      <w:r>
        <w:rPr>
          <w:rFonts w:ascii="Cambria" w:hAnsi="Cambria" w:cs="Arial"/>
          <w:sz w:val="24"/>
          <w:szCs w:val="24"/>
        </w:rPr>
        <w:t>koszt i ryzyko.</w:t>
      </w: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</w:p>
    <w:p w:rsidR="00384DE3" w:rsidRDefault="004D4A46" w:rsidP="00384DE3">
      <w:pPr>
        <w:jc w:val="center"/>
        <w:rPr>
          <w:rFonts w:asciiTheme="majorHAnsi" w:hAnsiTheme="majorHAnsi" w:cs="Tahoma"/>
          <w:sz w:val="24"/>
          <w:szCs w:val="24"/>
        </w:rPr>
      </w:pPr>
      <w:r>
        <w:rPr>
          <w:rFonts w:asciiTheme="majorHAnsi" w:hAnsiTheme="majorHAnsi" w:cs="Tahoma"/>
          <w:sz w:val="24"/>
          <w:szCs w:val="24"/>
        </w:rPr>
        <w:t>§ 5</w:t>
      </w:r>
    </w:p>
    <w:p w:rsidR="00384DE3" w:rsidRDefault="00384DE3" w:rsidP="00384DE3">
      <w:pPr>
        <w:jc w:val="center"/>
      </w:pPr>
      <w:r>
        <w:rPr>
          <w:rFonts w:asciiTheme="majorHAnsi" w:hAnsiTheme="majorHAnsi"/>
          <w:b/>
          <w:sz w:val="24"/>
          <w:szCs w:val="24"/>
        </w:rPr>
        <w:t>KARY UMOWNE</w:t>
      </w:r>
    </w:p>
    <w:p w:rsidR="00384DE3" w:rsidRDefault="00772DB0" w:rsidP="00384DE3">
      <w:pPr>
        <w:numPr>
          <w:ilvl w:val="0"/>
          <w:numId w:val="2"/>
        </w:num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Wykonawca</w:t>
      </w:r>
      <w:r w:rsidR="00384DE3">
        <w:rPr>
          <w:rFonts w:ascii="Cambria" w:hAnsi="Cambria" w:cs="Tahoma"/>
          <w:sz w:val="24"/>
          <w:szCs w:val="24"/>
        </w:rPr>
        <w:t xml:space="preserve"> zobowiązany jest do zapłaty kar umownych w wysokości</w:t>
      </w:r>
    </w:p>
    <w:p w:rsidR="00384DE3" w:rsidRDefault="00384DE3" w:rsidP="00384DE3">
      <w:pPr>
        <w:numPr>
          <w:ilvl w:val="0"/>
          <w:numId w:val="3"/>
        </w:numPr>
        <w:ind w:left="360" w:hanging="76"/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0,2% wartości brutto niezrealizowanej części umowy, za każdy dzień zwłoki</w:t>
      </w:r>
    </w:p>
    <w:p w:rsidR="004D4A46" w:rsidRDefault="00384DE3" w:rsidP="00384DE3">
      <w:pPr>
        <w:ind w:left="360"/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       realizacji  przedmiotu umowy jeżeli niezrealizowanie części umowy nastąpiło z </w:t>
      </w:r>
      <w:r w:rsidR="004D4A46">
        <w:rPr>
          <w:rFonts w:ascii="Cambria" w:hAnsi="Cambria" w:cs="Tahoma"/>
          <w:sz w:val="24"/>
          <w:szCs w:val="24"/>
        </w:rPr>
        <w:t xml:space="preserve">  </w:t>
      </w:r>
    </w:p>
    <w:p w:rsidR="00384DE3" w:rsidRDefault="004D4A46" w:rsidP="00384DE3">
      <w:pPr>
        <w:ind w:left="360"/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       </w:t>
      </w:r>
      <w:r w:rsidR="00384DE3">
        <w:rPr>
          <w:rFonts w:ascii="Cambria" w:hAnsi="Cambria" w:cs="Tahoma"/>
          <w:sz w:val="24"/>
          <w:szCs w:val="24"/>
        </w:rPr>
        <w:t xml:space="preserve">winy </w:t>
      </w:r>
      <w:r>
        <w:rPr>
          <w:rFonts w:ascii="Cambria" w:hAnsi="Cambria" w:cs="Tahoma"/>
          <w:sz w:val="24"/>
          <w:szCs w:val="24"/>
        </w:rPr>
        <w:t>Wykonawcy</w:t>
      </w:r>
      <w:r w:rsidR="00384DE3">
        <w:rPr>
          <w:rFonts w:ascii="Cambria" w:hAnsi="Cambria" w:cs="Tahoma"/>
          <w:sz w:val="24"/>
          <w:szCs w:val="24"/>
        </w:rPr>
        <w:t>.</w:t>
      </w:r>
    </w:p>
    <w:p w:rsidR="00384DE3" w:rsidRDefault="00384DE3" w:rsidP="00384DE3">
      <w:pPr>
        <w:numPr>
          <w:ilvl w:val="0"/>
          <w:numId w:val="4"/>
        </w:num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5% wartości brutto niezrealizowanej części umowy w przypadku niewykonania umowy z winy dostawcy</w:t>
      </w:r>
    </w:p>
    <w:p w:rsidR="00384DE3" w:rsidRDefault="00384DE3" w:rsidP="00384DE3">
      <w:pPr>
        <w:numPr>
          <w:ilvl w:val="0"/>
          <w:numId w:val="2"/>
        </w:num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W przypadku gdy wartość szkody przewyższa wartość kary umownej Zamawiający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     ma prawo dochodzenia odszkodowania na zasadach ogólnych.</w:t>
      </w: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</w:p>
    <w:p w:rsidR="00384DE3" w:rsidRDefault="00E003D8" w:rsidP="00384DE3">
      <w:pPr>
        <w:jc w:val="center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§ 6</w:t>
      </w:r>
    </w:p>
    <w:p w:rsidR="00384DE3" w:rsidRDefault="00384DE3" w:rsidP="00384DE3">
      <w:pPr>
        <w:pStyle w:val="Nagwek1"/>
        <w:rPr>
          <w:rFonts w:ascii="Cambria" w:hAnsi="Cambria" w:cs="Tahoma"/>
          <w:szCs w:val="24"/>
        </w:rPr>
      </w:pPr>
      <w:r>
        <w:rPr>
          <w:rFonts w:ascii="Cambria" w:hAnsi="Cambria" w:cs="Tahoma"/>
          <w:szCs w:val="24"/>
        </w:rPr>
        <w:t>POSTANOWIENIA KOŃCOWE</w:t>
      </w:r>
    </w:p>
    <w:p w:rsidR="00384DE3" w:rsidRDefault="00384DE3" w:rsidP="00384DE3">
      <w:pPr>
        <w:numPr>
          <w:ilvl w:val="0"/>
          <w:numId w:val="5"/>
        </w:num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Wyklucza się takie zmiany umowy, które byłyby niekorzystne dla Zamawiającego.</w:t>
      </w:r>
    </w:p>
    <w:p w:rsidR="00384DE3" w:rsidRDefault="00384DE3" w:rsidP="00384DE3">
      <w:pPr>
        <w:numPr>
          <w:ilvl w:val="0"/>
          <w:numId w:val="5"/>
        </w:num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Wszelkie zmiany i uzupełnienia niniejszej umowy wymagają formy pisemnej pod rygorem nieważności.</w:t>
      </w:r>
    </w:p>
    <w:p w:rsidR="00384DE3" w:rsidRDefault="00384DE3" w:rsidP="00384DE3">
      <w:pPr>
        <w:numPr>
          <w:ilvl w:val="0"/>
          <w:numId w:val="5"/>
        </w:num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Zamawiający zastrzega sobie prawo do odstąpienia od umowy w trybie natychmiastowym w przypadku wystąpienia następujących okoliczności:</w:t>
      </w:r>
    </w:p>
    <w:p w:rsidR="00384DE3" w:rsidRDefault="00384DE3" w:rsidP="00384DE3">
      <w:pPr>
        <w:numPr>
          <w:ilvl w:val="0"/>
          <w:numId w:val="6"/>
        </w:num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lastRenderedPageBreak/>
        <w:t>Nieterminowej 3-krotnej realizacji usług, przekraczającej łącznie 7 dni w okresie realizacji umowy</w:t>
      </w:r>
    </w:p>
    <w:p w:rsidR="00384DE3" w:rsidRDefault="00384DE3" w:rsidP="00384DE3">
      <w:pPr>
        <w:numPr>
          <w:ilvl w:val="0"/>
          <w:numId w:val="6"/>
        </w:num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Podwyższenia cen jednostkowych przez Wykonawcę </w:t>
      </w: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§ </w:t>
      </w:r>
      <w:r w:rsidR="00E003D8">
        <w:rPr>
          <w:rFonts w:ascii="Cambria" w:hAnsi="Cambria" w:cs="Tahoma"/>
          <w:sz w:val="24"/>
          <w:szCs w:val="24"/>
        </w:rPr>
        <w:t>7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1. Wykonawca nie może przenieść wierzytelności na osobę trzecią bez zgody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    podmiotu tworzącego wyrażonej w formie pisemnej pod rygorem nieważności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    zgodnie z art. 54 ust. 5 i 6 Ustawy o działalności leczniczej.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2. Wyklucza się stosowanie przez strony umowy konstrukcji prawnej, o której mowa 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    w art.518 Kodeksu Cywilnego (w szczególności </w:t>
      </w:r>
      <w:r w:rsidR="00772DB0">
        <w:rPr>
          <w:rFonts w:ascii="Cambria" w:hAnsi="Cambria" w:cs="Tahoma"/>
          <w:sz w:val="24"/>
          <w:szCs w:val="24"/>
        </w:rPr>
        <w:t>Wykonawca</w:t>
      </w:r>
      <w:r>
        <w:rPr>
          <w:rFonts w:ascii="Cambria" w:hAnsi="Cambria" w:cs="Tahoma"/>
          <w:sz w:val="24"/>
          <w:szCs w:val="24"/>
        </w:rPr>
        <w:t xml:space="preserve"> nie może zawrzeć 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    umowy poręczenia z podmiotem trzecim) oraz wszelkich innych konstrukcji 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    prawnych skutkujących zmiana podmiotową po stronie wierzyciela.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3. Naruszenie zakazu określonego w ust.2., skutkować będzie dla Wykonawcy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    obowiązkiem zapłaty na rzecz Zamawiającego kary umownej w wysokości 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    spełnionego przez osobę trzecią świadczenia.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§ </w:t>
      </w:r>
      <w:r w:rsidR="00E003D8">
        <w:rPr>
          <w:rFonts w:ascii="Cambria" w:hAnsi="Cambria" w:cs="Tahoma"/>
          <w:sz w:val="24"/>
          <w:szCs w:val="24"/>
        </w:rPr>
        <w:t>8</w:t>
      </w:r>
    </w:p>
    <w:p w:rsidR="00384DE3" w:rsidRDefault="00384DE3" w:rsidP="00384DE3">
      <w:pPr>
        <w:numPr>
          <w:ilvl w:val="0"/>
          <w:numId w:val="7"/>
        </w:numPr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Wszystkie dane i informacje zawarte w kserowanej dokumentacji są poufne. </w:t>
      </w:r>
    </w:p>
    <w:p w:rsidR="00384DE3" w:rsidRDefault="00384DE3" w:rsidP="00384DE3">
      <w:pPr>
        <w:numPr>
          <w:ilvl w:val="0"/>
          <w:numId w:val="7"/>
        </w:numPr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Wykonawca zobowiązany jest do zachowania w tajemnicy wszystkich informacji, o których mowa w pkt.1. </w:t>
      </w: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</w:p>
    <w:p w:rsidR="00384DE3" w:rsidRDefault="00E003D8" w:rsidP="00384DE3">
      <w:pPr>
        <w:jc w:val="center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§ 9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 xml:space="preserve">W sprawach nieuregulowanych niniejszą umową mają zastosowanie przepisy Kodeksu Cywilnego, oraz ustawa </w:t>
      </w:r>
      <w:r>
        <w:rPr>
          <w:rFonts w:ascii="Cambria" w:hAnsi="Cambria"/>
          <w:sz w:val="24"/>
          <w:szCs w:val="24"/>
        </w:rPr>
        <w:t xml:space="preserve">z dnia </w:t>
      </w:r>
      <w:r>
        <w:rPr>
          <w:rFonts w:ascii="Cambria" w:hAnsi="Cambria" w:cs="Tahoma"/>
          <w:sz w:val="24"/>
          <w:szCs w:val="24"/>
        </w:rPr>
        <w:t xml:space="preserve">08.03.2013r. o </w:t>
      </w:r>
      <w:r w:rsidR="000C0CBA">
        <w:rPr>
          <w:rFonts w:ascii="Cambria" w:hAnsi="Cambria" w:cs="Tahoma"/>
          <w:sz w:val="24"/>
          <w:szCs w:val="24"/>
        </w:rPr>
        <w:t>przeciwdziałaniu nadmiernym opóźnieniom</w:t>
      </w:r>
      <w:r>
        <w:rPr>
          <w:rFonts w:ascii="Cambria" w:hAnsi="Cambria" w:cs="Tahoma"/>
          <w:sz w:val="24"/>
          <w:szCs w:val="24"/>
        </w:rPr>
        <w:t xml:space="preserve"> w transakcjach handlowych.</w:t>
      </w: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§ 1</w:t>
      </w:r>
      <w:r w:rsidR="00E003D8">
        <w:rPr>
          <w:rFonts w:ascii="Cambria" w:hAnsi="Cambria" w:cs="Tahoma"/>
          <w:sz w:val="24"/>
          <w:szCs w:val="24"/>
        </w:rPr>
        <w:t>0</w:t>
      </w:r>
    </w:p>
    <w:p w:rsidR="00384DE3" w:rsidRDefault="00384DE3" w:rsidP="00384DE3">
      <w:pPr>
        <w:numPr>
          <w:ilvl w:val="0"/>
          <w:numId w:val="8"/>
        </w:num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Niniejsza umowa zos</w:t>
      </w:r>
      <w:r w:rsidR="0054072A">
        <w:rPr>
          <w:rFonts w:ascii="Cambria" w:hAnsi="Cambria" w:cs="Tahoma"/>
          <w:sz w:val="24"/>
          <w:szCs w:val="24"/>
        </w:rPr>
        <w:t xml:space="preserve">taje zawarta na czas określony </w:t>
      </w:r>
      <w:r>
        <w:rPr>
          <w:rFonts w:ascii="Cambria" w:hAnsi="Cambria" w:cs="Tahoma"/>
          <w:sz w:val="24"/>
          <w:szCs w:val="24"/>
        </w:rPr>
        <w:t>o</w:t>
      </w:r>
      <w:r w:rsidR="0054072A">
        <w:rPr>
          <w:rFonts w:ascii="Cambria" w:hAnsi="Cambria" w:cs="Tahoma"/>
          <w:sz w:val="24"/>
          <w:szCs w:val="24"/>
        </w:rPr>
        <w:t>d</w:t>
      </w:r>
      <w:r>
        <w:rPr>
          <w:rFonts w:ascii="Cambria" w:hAnsi="Cambria" w:cs="Tahoma"/>
          <w:sz w:val="24"/>
          <w:szCs w:val="24"/>
        </w:rPr>
        <w:t xml:space="preserve"> dnia </w:t>
      </w:r>
      <w:r w:rsidR="0054072A">
        <w:rPr>
          <w:rFonts w:ascii="Cambria" w:hAnsi="Cambria" w:cs="Tahoma"/>
          <w:sz w:val="24"/>
          <w:szCs w:val="24"/>
        </w:rPr>
        <w:t xml:space="preserve">…… </w:t>
      </w:r>
      <w:r w:rsidR="004D4A46">
        <w:rPr>
          <w:rFonts w:ascii="Cambria" w:hAnsi="Cambria" w:cs="Tahoma"/>
          <w:sz w:val="24"/>
          <w:szCs w:val="24"/>
        </w:rPr>
        <w:t xml:space="preserve">do dnia </w:t>
      </w:r>
      <w:r w:rsidR="0054072A">
        <w:rPr>
          <w:rFonts w:ascii="Cambria" w:hAnsi="Cambria" w:cs="Tahoma"/>
          <w:b/>
          <w:sz w:val="24"/>
          <w:szCs w:val="24"/>
        </w:rPr>
        <w:t>……..</w:t>
      </w:r>
      <w:r>
        <w:rPr>
          <w:rFonts w:ascii="Cambria" w:hAnsi="Cambria" w:cs="Tahoma"/>
          <w:sz w:val="24"/>
          <w:szCs w:val="24"/>
        </w:rPr>
        <w:t xml:space="preserve"> </w:t>
      </w:r>
    </w:p>
    <w:p w:rsidR="00384DE3" w:rsidRDefault="00384DE3" w:rsidP="00384DE3">
      <w:pPr>
        <w:numPr>
          <w:ilvl w:val="0"/>
          <w:numId w:val="8"/>
        </w:num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Strony mogą rozwiązać umowę w każdym czasie za obopólną zgodą.</w:t>
      </w:r>
    </w:p>
    <w:p w:rsidR="00384DE3" w:rsidRDefault="00384DE3" w:rsidP="00384DE3">
      <w:pPr>
        <w:numPr>
          <w:ilvl w:val="0"/>
          <w:numId w:val="8"/>
        </w:num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Każda ze stron może wypowiedzieć umowę z zachowaniem 30 dniowego terminu wypowiedzenia.</w:t>
      </w: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§ 1</w:t>
      </w:r>
      <w:r w:rsidR="00E003D8">
        <w:rPr>
          <w:rFonts w:ascii="Cambria" w:hAnsi="Cambria" w:cs="Tahoma"/>
          <w:sz w:val="24"/>
          <w:szCs w:val="24"/>
        </w:rPr>
        <w:t>1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Wszelkie spory pomiędzy stronami mogące wyniknąć z realizacji niniejszej umowy rozstrzygane będą przez Sąd właściwy miejscowo dla siedziby Zamawiającego.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</w:p>
    <w:p w:rsidR="00384DE3" w:rsidRDefault="00384DE3" w:rsidP="00384DE3">
      <w:pPr>
        <w:jc w:val="center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§ 1</w:t>
      </w:r>
      <w:r w:rsidR="00E003D8">
        <w:rPr>
          <w:rFonts w:ascii="Cambria" w:hAnsi="Cambria" w:cs="Tahoma"/>
          <w:sz w:val="24"/>
          <w:szCs w:val="24"/>
        </w:rPr>
        <w:t>2</w:t>
      </w:r>
    </w:p>
    <w:p w:rsidR="00384DE3" w:rsidRDefault="00384DE3" w:rsidP="00384DE3">
      <w:pPr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Umowa została sporządzona w 2 jednobr</w:t>
      </w:r>
      <w:r w:rsidR="00772DB0">
        <w:rPr>
          <w:rFonts w:ascii="Cambria" w:hAnsi="Cambria" w:cs="Tahoma"/>
          <w:sz w:val="24"/>
          <w:szCs w:val="24"/>
        </w:rPr>
        <w:t>zmiących egzemplarzach, po jednym</w:t>
      </w:r>
      <w:r>
        <w:rPr>
          <w:rFonts w:ascii="Cambria" w:hAnsi="Cambria" w:cs="Tahoma"/>
          <w:sz w:val="24"/>
          <w:szCs w:val="24"/>
        </w:rPr>
        <w:t xml:space="preserve"> dla każdej ze Stron.</w:t>
      </w:r>
    </w:p>
    <w:p w:rsidR="00CA6AC2" w:rsidRDefault="00CA6AC2" w:rsidP="00772DB0">
      <w:pPr>
        <w:tabs>
          <w:tab w:val="left" w:pos="1140"/>
        </w:tabs>
        <w:jc w:val="both"/>
        <w:rPr>
          <w:rFonts w:ascii="Cambria" w:hAnsi="Cambria" w:cs="Tahoma"/>
          <w:sz w:val="24"/>
          <w:szCs w:val="24"/>
        </w:rPr>
      </w:pPr>
    </w:p>
    <w:p w:rsidR="00384DE3" w:rsidRDefault="00CA6AC2" w:rsidP="00772DB0">
      <w:pPr>
        <w:tabs>
          <w:tab w:val="left" w:pos="1140"/>
        </w:tabs>
        <w:jc w:val="both"/>
        <w:rPr>
          <w:rFonts w:ascii="Cambria" w:hAnsi="Cambria" w:cs="Tahoma"/>
          <w:sz w:val="24"/>
          <w:szCs w:val="24"/>
        </w:rPr>
      </w:pPr>
      <w:r>
        <w:rPr>
          <w:rFonts w:ascii="Cambria" w:hAnsi="Cambria" w:cs="Tahoma"/>
          <w:sz w:val="24"/>
          <w:szCs w:val="24"/>
        </w:rPr>
        <w:t>Załącznik nr 1- formularz asortymentowo- cenowy</w:t>
      </w:r>
      <w:r w:rsidR="00772DB0">
        <w:rPr>
          <w:rFonts w:ascii="Cambria" w:hAnsi="Cambria" w:cs="Tahoma"/>
          <w:sz w:val="24"/>
          <w:szCs w:val="24"/>
        </w:rPr>
        <w:tab/>
      </w:r>
    </w:p>
    <w:p w:rsidR="00384DE3" w:rsidRDefault="00384DE3" w:rsidP="00384DE3">
      <w:pPr>
        <w:pStyle w:val="Nagwek5"/>
        <w:rPr>
          <w:rFonts w:ascii="Cambria" w:hAnsi="Cambria" w:cs="Tahoma"/>
          <w:i w:val="0"/>
          <w:sz w:val="24"/>
          <w:szCs w:val="24"/>
        </w:rPr>
      </w:pPr>
      <w:r>
        <w:rPr>
          <w:rFonts w:ascii="Cambria" w:hAnsi="Cambria" w:cs="Tahoma"/>
          <w:i w:val="0"/>
          <w:sz w:val="24"/>
          <w:szCs w:val="24"/>
        </w:rPr>
        <w:t xml:space="preserve">     </w:t>
      </w:r>
      <w:r w:rsidR="00772DB0">
        <w:rPr>
          <w:rFonts w:ascii="Cambria" w:hAnsi="Cambria" w:cs="Tahoma"/>
          <w:i w:val="0"/>
          <w:sz w:val="24"/>
          <w:szCs w:val="24"/>
        </w:rPr>
        <w:t>Wykonawc</w:t>
      </w:r>
      <w:r>
        <w:rPr>
          <w:rFonts w:ascii="Cambria" w:hAnsi="Cambria" w:cs="Tahoma"/>
          <w:i w:val="0"/>
          <w:sz w:val="24"/>
          <w:szCs w:val="24"/>
        </w:rPr>
        <w:t xml:space="preserve">a: </w:t>
      </w:r>
      <w:r>
        <w:rPr>
          <w:rFonts w:ascii="Cambria" w:hAnsi="Cambria" w:cs="Tahoma"/>
          <w:i w:val="0"/>
          <w:sz w:val="24"/>
          <w:szCs w:val="24"/>
        </w:rPr>
        <w:tab/>
      </w:r>
      <w:r>
        <w:rPr>
          <w:rFonts w:ascii="Cambria" w:hAnsi="Cambria" w:cs="Tahoma"/>
          <w:i w:val="0"/>
          <w:sz w:val="24"/>
          <w:szCs w:val="24"/>
        </w:rPr>
        <w:tab/>
      </w:r>
      <w:r>
        <w:rPr>
          <w:rFonts w:ascii="Cambria" w:hAnsi="Cambria" w:cs="Tahoma"/>
          <w:i w:val="0"/>
          <w:sz w:val="24"/>
          <w:szCs w:val="24"/>
        </w:rPr>
        <w:tab/>
      </w:r>
      <w:r>
        <w:rPr>
          <w:rFonts w:ascii="Cambria" w:hAnsi="Cambria" w:cs="Tahoma"/>
          <w:i w:val="0"/>
          <w:sz w:val="24"/>
          <w:szCs w:val="24"/>
        </w:rPr>
        <w:tab/>
      </w:r>
      <w:r>
        <w:rPr>
          <w:rFonts w:ascii="Cambria" w:hAnsi="Cambria" w:cs="Tahoma"/>
          <w:i w:val="0"/>
          <w:sz w:val="24"/>
          <w:szCs w:val="24"/>
        </w:rPr>
        <w:tab/>
      </w:r>
      <w:r>
        <w:rPr>
          <w:rFonts w:ascii="Cambria" w:hAnsi="Cambria" w:cs="Tahoma"/>
          <w:i w:val="0"/>
          <w:sz w:val="24"/>
          <w:szCs w:val="24"/>
        </w:rPr>
        <w:tab/>
        <w:t xml:space="preserve">                        Zamawiający:</w:t>
      </w:r>
    </w:p>
    <w:p w:rsidR="0064663B" w:rsidRDefault="0064663B"/>
    <w:p w:rsidR="00C366D6" w:rsidRDefault="00C366D6"/>
    <w:p w:rsidR="00C366D6" w:rsidRDefault="00C366D6"/>
    <w:p w:rsidR="00C366D6" w:rsidRDefault="00C366D6"/>
    <w:p w:rsidR="00C366D6" w:rsidRDefault="00C366D6"/>
    <w:sectPr w:rsidR="00C366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C30B4"/>
    <w:multiLevelType w:val="multilevel"/>
    <w:tmpl w:val="4DC299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mbria" w:hAnsi="Cambria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F086A5F"/>
    <w:multiLevelType w:val="multilevel"/>
    <w:tmpl w:val="3D9CDC2C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D185A22"/>
    <w:multiLevelType w:val="singleLevel"/>
    <w:tmpl w:val="380CA524"/>
    <w:lvl w:ilvl="0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</w:lvl>
  </w:abstractNum>
  <w:abstractNum w:abstractNumId="3" w15:restartNumberingAfterBreak="0">
    <w:nsid w:val="31F666C4"/>
    <w:multiLevelType w:val="hybridMultilevel"/>
    <w:tmpl w:val="6D5493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9287CDA"/>
    <w:multiLevelType w:val="multilevel"/>
    <w:tmpl w:val="1E2027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mbria" w:hAnsi="Cambria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4D656B6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6B5622E2"/>
    <w:multiLevelType w:val="multilevel"/>
    <w:tmpl w:val="DA84A96A"/>
    <w:lvl w:ilvl="0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mbria" w:hAnsi="Cambria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6F0D2112"/>
    <w:multiLevelType w:val="multilevel"/>
    <w:tmpl w:val="DFA8DD68"/>
    <w:lvl w:ilvl="0">
      <w:start w:val="1"/>
      <w:numFmt w:val="decimal"/>
      <w:lvlText w:val="%1."/>
      <w:lvlJc w:val="left"/>
      <w:pPr>
        <w:ind w:left="502" w:hanging="360"/>
      </w:pPr>
      <w:rPr>
        <w:rFonts w:ascii="Cambria" w:eastAsia="Times New Roman" w:hAnsi="Cambria" w:cs="Tahoma"/>
        <w:sz w:val="24"/>
      </w:rPr>
    </w:lvl>
    <w:lvl w:ilvl="1">
      <w:start w:val="1"/>
      <w:numFmt w:val="lowerLetter"/>
      <w:lvlText w:val="%2."/>
      <w:lvlJc w:val="left"/>
      <w:pPr>
        <w:ind w:left="1222" w:hanging="360"/>
      </w:pPr>
    </w:lvl>
    <w:lvl w:ilvl="2">
      <w:start w:val="1"/>
      <w:numFmt w:val="lowerRoman"/>
      <w:lvlText w:val="%3."/>
      <w:lvlJc w:val="right"/>
      <w:pPr>
        <w:ind w:left="1942" w:hanging="180"/>
      </w:pPr>
    </w:lvl>
    <w:lvl w:ilvl="3">
      <w:start w:val="1"/>
      <w:numFmt w:val="decimal"/>
      <w:lvlText w:val="%4."/>
      <w:lvlJc w:val="left"/>
      <w:pPr>
        <w:ind w:left="2662" w:hanging="360"/>
      </w:pPr>
    </w:lvl>
    <w:lvl w:ilvl="4">
      <w:start w:val="1"/>
      <w:numFmt w:val="lowerLetter"/>
      <w:lvlText w:val="%5."/>
      <w:lvlJc w:val="left"/>
      <w:pPr>
        <w:ind w:left="3382" w:hanging="360"/>
      </w:pPr>
    </w:lvl>
    <w:lvl w:ilvl="5">
      <w:start w:val="1"/>
      <w:numFmt w:val="lowerRoman"/>
      <w:lvlText w:val="%6."/>
      <w:lvlJc w:val="right"/>
      <w:pPr>
        <w:ind w:left="4102" w:hanging="180"/>
      </w:pPr>
    </w:lvl>
    <w:lvl w:ilvl="6">
      <w:start w:val="1"/>
      <w:numFmt w:val="decimal"/>
      <w:lvlText w:val="%7."/>
      <w:lvlJc w:val="left"/>
      <w:pPr>
        <w:ind w:left="4822" w:hanging="360"/>
      </w:pPr>
    </w:lvl>
    <w:lvl w:ilvl="7">
      <w:start w:val="1"/>
      <w:numFmt w:val="lowerLetter"/>
      <w:lvlText w:val="%8."/>
      <w:lvlJc w:val="left"/>
      <w:pPr>
        <w:ind w:left="5542" w:hanging="360"/>
      </w:pPr>
    </w:lvl>
    <w:lvl w:ilvl="8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6F560E93"/>
    <w:multiLevelType w:val="multilevel"/>
    <w:tmpl w:val="B04262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mbria" w:hAnsi="Cambria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70E600DA"/>
    <w:multiLevelType w:val="multilevel"/>
    <w:tmpl w:val="BE3A575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mbria" w:hAnsi="Cambria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768A5589"/>
    <w:multiLevelType w:val="multilevel"/>
    <w:tmpl w:val="3CA279B0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ascii="Cambria" w:hAnsi="Cambria" w:cs="Times New Roman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  <w:lvlOverride w:ilvl="0">
      <w:startOverride w:val="1"/>
    </w:lvlOverride>
  </w:num>
  <w:num w:numId="10">
    <w:abstractNumId w:val="2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4DE3"/>
    <w:rsid w:val="00012ED9"/>
    <w:rsid w:val="000C0CBA"/>
    <w:rsid w:val="00321797"/>
    <w:rsid w:val="00384DE3"/>
    <w:rsid w:val="00390B4A"/>
    <w:rsid w:val="004145E9"/>
    <w:rsid w:val="004D4A46"/>
    <w:rsid w:val="0054072A"/>
    <w:rsid w:val="0064663B"/>
    <w:rsid w:val="00772DB0"/>
    <w:rsid w:val="008256CD"/>
    <w:rsid w:val="008A1E17"/>
    <w:rsid w:val="008F4764"/>
    <w:rsid w:val="00A1652C"/>
    <w:rsid w:val="00A74C37"/>
    <w:rsid w:val="00C366D6"/>
    <w:rsid w:val="00CA6AC2"/>
    <w:rsid w:val="00CC517B"/>
    <w:rsid w:val="00D11EA2"/>
    <w:rsid w:val="00E003D8"/>
    <w:rsid w:val="00E11BDF"/>
    <w:rsid w:val="00E764FE"/>
    <w:rsid w:val="00F02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B0CDEFB-E5C1-4906-8C5A-387F4473F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84DE3"/>
    <w:rPr>
      <w:color w:val="00000A"/>
    </w:rPr>
  </w:style>
  <w:style w:type="paragraph" w:styleId="Nagwek1">
    <w:name w:val="heading 1"/>
    <w:basedOn w:val="Normalny"/>
    <w:link w:val="Nagwek1Znak"/>
    <w:uiPriority w:val="9"/>
    <w:qFormat/>
    <w:rsid w:val="00384DE3"/>
    <w:pPr>
      <w:keepNext/>
      <w:jc w:val="center"/>
      <w:outlineLvl w:val="0"/>
    </w:pPr>
    <w:rPr>
      <w:b/>
      <w:sz w:val="24"/>
    </w:rPr>
  </w:style>
  <w:style w:type="paragraph" w:styleId="Nagwek2">
    <w:name w:val="heading 2"/>
    <w:basedOn w:val="Normalny"/>
    <w:link w:val="Nagwek2Znak"/>
    <w:uiPriority w:val="9"/>
    <w:semiHidden/>
    <w:unhideWhenUsed/>
    <w:qFormat/>
    <w:rsid w:val="00384DE3"/>
    <w:pPr>
      <w:keepNext/>
      <w:outlineLvl w:val="1"/>
    </w:pPr>
    <w:rPr>
      <w:b/>
      <w:sz w:val="24"/>
    </w:rPr>
  </w:style>
  <w:style w:type="paragraph" w:styleId="Nagwek5">
    <w:name w:val="heading 5"/>
    <w:basedOn w:val="Normalny"/>
    <w:link w:val="Nagwek5Znak"/>
    <w:uiPriority w:val="9"/>
    <w:semiHidden/>
    <w:unhideWhenUsed/>
    <w:qFormat/>
    <w:rsid w:val="00384DE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384DE3"/>
    <w:rPr>
      <w:b/>
      <w:color w:val="00000A"/>
      <w:sz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qFormat/>
    <w:rsid w:val="00384DE3"/>
    <w:rPr>
      <w:b/>
      <w:color w:val="00000A"/>
      <w:sz w:val="24"/>
    </w:rPr>
  </w:style>
  <w:style w:type="character" w:customStyle="1" w:styleId="Nagwek5Znak">
    <w:name w:val="Nagłówek 5 Znak"/>
    <w:basedOn w:val="Domylnaczcionkaakapitu"/>
    <w:link w:val="Nagwek5"/>
    <w:uiPriority w:val="9"/>
    <w:semiHidden/>
    <w:qFormat/>
    <w:rsid w:val="00384DE3"/>
    <w:rPr>
      <w:b/>
      <w:bCs/>
      <w:i/>
      <w:iCs/>
      <w:color w:val="00000A"/>
      <w:sz w:val="26"/>
      <w:szCs w:val="26"/>
    </w:rPr>
  </w:style>
  <w:style w:type="paragraph" w:styleId="Tekstpodstawowy">
    <w:name w:val="Body Text"/>
    <w:basedOn w:val="Normalny"/>
    <w:link w:val="TekstpodstawowyZnak"/>
    <w:uiPriority w:val="99"/>
    <w:unhideWhenUsed/>
    <w:rsid w:val="00384DE3"/>
    <w:rPr>
      <w:color w:val="000000"/>
      <w:sz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qFormat/>
    <w:rsid w:val="00384DE3"/>
    <w:rPr>
      <w:color w:val="000000"/>
      <w:sz w:val="24"/>
    </w:rPr>
  </w:style>
  <w:style w:type="paragraph" w:styleId="Tekstpodstawowy2">
    <w:name w:val="Body Text 2"/>
    <w:basedOn w:val="Normalny"/>
    <w:link w:val="Tekstpodstawowy2Znak"/>
    <w:uiPriority w:val="99"/>
    <w:unhideWhenUsed/>
    <w:qFormat/>
    <w:rsid w:val="00384DE3"/>
    <w:rPr>
      <w:color w:val="auto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qFormat/>
    <w:rsid w:val="00384DE3"/>
  </w:style>
  <w:style w:type="paragraph" w:styleId="Tekstdymka">
    <w:name w:val="Balloon Text"/>
    <w:basedOn w:val="Normalny"/>
    <w:link w:val="TekstdymkaZnak"/>
    <w:semiHidden/>
    <w:unhideWhenUsed/>
    <w:rsid w:val="00CA6AC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CA6AC2"/>
    <w:rPr>
      <w:rFonts w:ascii="Segoe UI" w:hAnsi="Segoe UI" w:cs="Segoe UI"/>
      <w:color w:val="00000A"/>
      <w:sz w:val="18"/>
      <w:szCs w:val="18"/>
    </w:rPr>
  </w:style>
  <w:style w:type="paragraph" w:customStyle="1" w:styleId="Skrconyadreszwrotny">
    <w:name w:val="Skrócony adres zwrotny"/>
    <w:basedOn w:val="Normalny"/>
    <w:rsid w:val="00C366D6"/>
    <w:rPr>
      <w:color w:val="auto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5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3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9DB220-EAF2-43DA-8207-168168B7F2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863</Words>
  <Characters>5178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Użytkownik</dc:creator>
  <cp:lastModifiedBy>Dzp</cp:lastModifiedBy>
  <cp:revision>7</cp:revision>
  <cp:lastPrinted>2017-11-21T05:35:00Z</cp:lastPrinted>
  <dcterms:created xsi:type="dcterms:W3CDTF">2019-09-05T10:50:00Z</dcterms:created>
  <dcterms:modified xsi:type="dcterms:W3CDTF">2020-11-07T10:37:00Z</dcterms:modified>
</cp:coreProperties>
</file>