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1DB" w:rsidRPr="006911DB" w:rsidRDefault="006911DB" w:rsidP="006911DB">
      <w:pPr>
        <w:spacing w:line="240" w:lineRule="auto"/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11DB">
        <w:rPr>
          <w:rFonts w:ascii="CG Omega" w:eastAsia="Times New Roman" w:hAnsi="CG Omega" w:cs="Times New Roman"/>
          <w:b/>
          <w:smallCap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Pr="006911DB"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 WIĄZOWNICA</w:t>
      </w:r>
    </w:p>
    <w:p w:rsidR="006911DB" w:rsidRPr="006911DB" w:rsidRDefault="006911DB" w:rsidP="006911DB">
      <w:pPr>
        <w:spacing w:line="240" w:lineRule="auto"/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11DB"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ul. Warszawska 15  </w:t>
      </w:r>
    </w:p>
    <w:p w:rsidR="006911DB" w:rsidRPr="006911DB" w:rsidRDefault="006911DB" w:rsidP="006911DB">
      <w:pPr>
        <w:spacing w:line="240" w:lineRule="auto"/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11DB"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37-522   Wiązownica,  woj.  podkarpackie</w:t>
      </w:r>
    </w:p>
    <w:p w:rsidR="006911DB" w:rsidRPr="006911DB" w:rsidRDefault="006911DB" w:rsidP="006911DB">
      <w:pPr>
        <w:spacing w:line="240" w:lineRule="auto"/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11DB"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tel./fax. ( 16) 622 36 31,   622 36 32</w:t>
      </w:r>
    </w:p>
    <w:p w:rsidR="006911DB" w:rsidRPr="006911DB" w:rsidRDefault="006911DB" w:rsidP="006911DB">
      <w:pPr>
        <w:spacing w:line="240" w:lineRule="auto"/>
        <w:rPr>
          <w:rFonts w:ascii="CG Omega" w:eastAsia="Times New Roman" w:hAnsi="CG Omega" w:cs="Times New Roman"/>
          <w:b/>
          <w:sz w:val="16"/>
          <w:szCs w:val="1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11DB">
        <w:rPr>
          <w:rFonts w:ascii="CG Omega" w:eastAsia="Times New Roman" w:hAnsi="CG Omega" w:cs="Times New Roman"/>
          <w:b/>
          <w:sz w:val="16"/>
          <w:szCs w:val="1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NIP 792-20-31-567      REGON 650900364</w:t>
      </w:r>
    </w:p>
    <w:p w:rsidR="00FD3117" w:rsidRDefault="00FD3117" w:rsidP="00FD3117">
      <w:pPr>
        <w:jc w:val="both"/>
        <w:rPr>
          <w:rFonts w:ascii="CG Omega" w:hAnsi="CG Omega" w:cs="Arial"/>
        </w:rPr>
      </w:pPr>
    </w:p>
    <w:p w:rsidR="00EF1EBC" w:rsidRPr="00EF1EBC" w:rsidRDefault="00EF1EBC" w:rsidP="00EF1EBC">
      <w:pPr>
        <w:spacing w:after="200" w:line="276" w:lineRule="auto"/>
        <w:rPr>
          <w:rFonts w:ascii="CG Omega" w:eastAsia="Times New Roman" w:hAnsi="CG Omega" w:cs="Gautami"/>
        </w:rPr>
      </w:pPr>
      <w:r w:rsidRPr="00EF1EBC">
        <w:rPr>
          <w:rFonts w:ascii="CG Omega" w:eastAsia="Calibri" w:hAnsi="CG Omega" w:cs="Gautami"/>
          <w:b/>
        </w:rPr>
        <w:t>Znak</w:t>
      </w:r>
      <w:r w:rsidRPr="00EF1EBC">
        <w:rPr>
          <w:rFonts w:ascii="CG Omega" w:eastAsia="Calibri" w:hAnsi="CG Omega" w:cs="Gautami"/>
        </w:rPr>
        <w:t xml:space="preserve">: </w:t>
      </w:r>
      <w:r w:rsidR="006911DB">
        <w:rPr>
          <w:rFonts w:ascii="CG Omega" w:eastAsia="Calibri" w:hAnsi="CG Omega" w:cs="Gautami"/>
          <w:b/>
        </w:rPr>
        <w:t>IZ.271.I.8</w:t>
      </w:r>
      <w:r w:rsidRPr="00EF1EBC">
        <w:rPr>
          <w:rFonts w:ascii="CG Omega" w:eastAsia="Calibri" w:hAnsi="CG Omega" w:cs="Gautami"/>
          <w:b/>
        </w:rPr>
        <w:t>.2020</w:t>
      </w:r>
      <w:r w:rsidRPr="00EF1EBC">
        <w:rPr>
          <w:rFonts w:ascii="CG Omega" w:eastAsia="Calibri" w:hAnsi="CG Omega" w:cs="Gautami"/>
        </w:rPr>
        <w:t xml:space="preserve">                                   </w:t>
      </w:r>
    </w:p>
    <w:p w:rsidR="00EF1EBC" w:rsidRPr="00EF1EBC" w:rsidRDefault="00EF1EBC" w:rsidP="00EF1EBC">
      <w:pPr>
        <w:spacing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EF1EBC" w:rsidRPr="002313F9" w:rsidRDefault="00EF1EBC" w:rsidP="00EF1EBC">
      <w:pPr>
        <w:spacing w:line="276" w:lineRule="auto"/>
        <w:jc w:val="center"/>
        <w:rPr>
          <w:rFonts w:ascii="CG Omega" w:eastAsia="Calibri" w:hAnsi="CG Omega" w:cs="Times New Roman"/>
          <w:b/>
          <w:smallCaps/>
          <w:sz w:val="44"/>
          <w:szCs w:val="44"/>
          <w:u w:val="thick"/>
        </w:rPr>
      </w:pPr>
      <w:r w:rsidRPr="002313F9">
        <w:rPr>
          <w:rFonts w:ascii="CG Omega" w:eastAsia="Calibri" w:hAnsi="CG Omega" w:cs="Times New Roman"/>
          <w:b/>
          <w:smallCaps/>
          <w:sz w:val="44"/>
          <w:szCs w:val="44"/>
          <w:u w:val="thick"/>
        </w:rPr>
        <w:t>Specyfikacja  zapytania ofertowego</w:t>
      </w:r>
    </w:p>
    <w:p w:rsidR="00EF1EBC" w:rsidRPr="00EF1EBC" w:rsidRDefault="00EF1EBC" w:rsidP="00EF1EBC">
      <w:pPr>
        <w:spacing w:line="276" w:lineRule="auto"/>
        <w:jc w:val="center"/>
        <w:rPr>
          <w:rFonts w:ascii="CG Omega" w:eastAsia="Calibri" w:hAnsi="CG Omega" w:cs="Times New Roman"/>
          <w:sz w:val="32"/>
        </w:rPr>
      </w:pPr>
    </w:p>
    <w:p w:rsidR="00EF1EBC" w:rsidRPr="00EF1EBC" w:rsidRDefault="00EF1EBC" w:rsidP="00EF1EBC">
      <w:pPr>
        <w:spacing w:line="276" w:lineRule="auto"/>
        <w:jc w:val="center"/>
        <w:rPr>
          <w:rFonts w:ascii="CG Omega" w:eastAsia="Calibri" w:hAnsi="CG Omega" w:cs="Times New Roman"/>
          <w:sz w:val="32"/>
        </w:rPr>
      </w:pPr>
    </w:p>
    <w:p w:rsidR="00EF1EBC" w:rsidRPr="00EF1EBC" w:rsidRDefault="00EF1EBC" w:rsidP="00EF1EBC">
      <w:pPr>
        <w:spacing w:line="276" w:lineRule="auto"/>
        <w:jc w:val="center"/>
        <w:rPr>
          <w:rFonts w:ascii="CG Omega" w:eastAsia="Calibri" w:hAnsi="CG Omega" w:cs="Times New Roman"/>
          <w:sz w:val="32"/>
        </w:rPr>
      </w:pPr>
    </w:p>
    <w:p w:rsidR="00EF1EBC" w:rsidRPr="00EF1EBC" w:rsidRDefault="00EF1EBC" w:rsidP="00EF1EBC">
      <w:pPr>
        <w:spacing w:line="276" w:lineRule="auto"/>
        <w:jc w:val="center"/>
        <w:rPr>
          <w:rFonts w:ascii="CG Omega" w:eastAsia="Calibri" w:hAnsi="CG Omega" w:cs="Times New Roman"/>
          <w:sz w:val="32"/>
        </w:rPr>
      </w:pPr>
    </w:p>
    <w:p w:rsidR="00EF1EBC" w:rsidRPr="00EF1EBC" w:rsidRDefault="00EF1EBC" w:rsidP="00EF1EBC">
      <w:pPr>
        <w:ind w:left="180"/>
        <w:jc w:val="center"/>
        <w:rPr>
          <w:rFonts w:ascii="CG Omega" w:hAnsi="CG Omega"/>
          <w:b/>
          <w:sz w:val="24"/>
          <w:szCs w:val="24"/>
        </w:rPr>
      </w:pPr>
      <w:r w:rsidRPr="00EF1EBC">
        <w:rPr>
          <w:rFonts w:ascii="CG Omega" w:eastAsia="Calibri" w:hAnsi="CG Omega" w:cs="Times New Roman"/>
          <w:sz w:val="24"/>
          <w:szCs w:val="24"/>
        </w:rPr>
        <w:t xml:space="preserve">na zadanie pn.:  </w:t>
      </w:r>
      <w:r w:rsidRPr="00EF1EBC">
        <w:rPr>
          <w:rFonts w:ascii="CG Omega" w:hAnsi="CG Omega"/>
          <w:b/>
          <w:bCs/>
          <w:sz w:val="24"/>
          <w:szCs w:val="24"/>
        </w:rPr>
        <w:t xml:space="preserve">Dostawa </w:t>
      </w:r>
      <w:r w:rsidRPr="00EF1EBC">
        <w:rPr>
          <w:rFonts w:ascii="CG Omega" w:hAnsi="CG Omega" w:cs="Arial"/>
          <w:b/>
          <w:sz w:val="24"/>
          <w:szCs w:val="24"/>
        </w:rPr>
        <w:t>materi</w:t>
      </w:r>
      <w:r w:rsidR="00166A2D">
        <w:rPr>
          <w:rFonts w:ascii="CG Omega" w:hAnsi="CG Omega" w:cs="Arial"/>
          <w:b/>
          <w:sz w:val="24"/>
          <w:szCs w:val="24"/>
        </w:rPr>
        <w:t>ałów biurowych</w:t>
      </w:r>
      <w:r w:rsidR="00864F03">
        <w:rPr>
          <w:rFonts w:ascii="CG Omega" w:hAnsi="CG Omega" w:cs="Arial"/>
          <w:b/>
          <w:sz w:val="24"/>
          <w:szCs w:val="24"/>
        </w:rPr>
        <w:t xml:space="preserve"> </w:t>
      </w:r>
      <w:r w:rsidRPr="00EF1EBC">
        <w:rPr>
          <w:rFonts w:ascii="CG Omega" w:hAnsi="CG Omega" w:cs="Arial"/>
          <w:b/>
          <w:sz w:val="24"/>
          <w:szCs w:val="24"/>
        </w:rPr>
        <w:t>na bieżące potrzeby Urzędu Gminy Wiązownica w 2020 r</w:t>
      </w:r>
      <w:r w:rsidRPr="00EF1EBC">
        <w:rPr>
          <w:rFonts w:ascii="CG Omega" w:hAnsi="CG Omega"/>
          <w:b/>
          <w:sz w:val="24"/>
          <w:szCs w:val="24"/>
        </w:rPr>
        <w:t>.</w:t>
      </w:r>
    </w:p>
    <w:p w:rsidR="00EF1EBC" w:rsidRPr="00EF1EBC" w:rsidRDefault="00EF1EBC" w:rsidP="00EF1EBC">
      <w:pPr>
        <w:spacing w:line="240" w:lineRule="auto"/>
        <w:ind w:left="1843" w:hanging="1843"/>
        <w:jc w:val="both"/>
        <w:rPr>
          <w:rFonts w:ascii="CG Omega" w:eastAsia="Calibri" w:hAnsi="CG Omega" w:cs="Times New Roman"/>
          <w:b/>
          <w:bCs/>
          <w:sz w:val="24"/>
          <w:szCs w:val="24"/>
        </w:rPr>
      </w:pPr>
    </w:p>
    <w:p w:rsidR="00EF1EBC" w:rsidRPr="00EF1EBC" w:rsidRDefault="00EF1EBC" w:rsidP="00EF1EBC">
      <w:pPr>
        <w:spacing w:line="240" w:lineRule="auto"/>
        <w:jc w:val="both"/>
        <w:rPr>
          <w:rFonts w:ascii="CG Omega" w:eastAsia="Calibri" w:hAnsi="CG Omega" w:cs="Times New Roman"/>
          <w:sz w:val="24"/>
          <w:szCs w:val="24"/>
        </w:rPr>
      </w:pPr>
    </w:p>
    <w:p w:rsidR="00EF1EBC" w:rsidRPr="00EF1EBC" w:rsidRDefault="00EF1EBC" w:rsidP="00EF1EBC">
      <w:pPr>
        <w:spacing w:line="276" w:lineRule="auto"/>
        <w:jc w:val="center"/>
        <w:rPr>
          <w:rFonts w:ascii="CG Omega" w:eastAsia="Calibri" w:hAnsi="CG Omega" w:cs="Times New Roman"/>
          <w:sz w:val="32"/>
          <w:szCs w:val="32"/>
        </w:rPr>
      </w:pPr>
    </w:p>
    <w:p w:rsidR="00EF1EBC" w:rsidRPr="00EF1EBC" w:rsidRDefault="00EF1EBC" w:rsidP="006911DB">
      <w:pPr>
        <w:spacing w:line="276" w:lineRule="auto"/>
        <w:rPr>
          <w:rFonts w:ascii="CG Omega" w:eastAsia="Calibri" w:hAnsi="CG Omega" w:cs="Times New Roman"/>
          <w:sz w:val="24"/>
          <w:szCs w:val="32"/>
        </w:rPr>
      </w:pPr>
    </w:p>
    <w:p w:rsidR="00EF1EBC" w:rsidRPr="00EF1EBC" w:rsidRDefault="00EF1EBC" w:rsidP="00EF1EBC">
      <w:pPr>
        <w:spacing w:line="276" w:lineRule="auto"/>
        <w:jc w:val="center"/>
        <w:rPr>
          <w:rFonts w:ascii="CG Omega" w:eastAsia="Calibri" w:hAnsi="CG Omega" w:cs="Times New Roman"/>
          <w:sz w:val="24"/>
          <w:szCs w:val="32"/>
        </w:rPr>
      </w:pPr>
    </w:p>
    <w:p w:rsidR="00EF1EBC" w:rsidRPr="00EF1EBC" w:rsidRDefault="00EF1EBC" w:rsidP="00EF1EBC">
      <w:pPr>
        <w:spacing w:line="276" w:lineRule="auto"/>
        <w:jc w:val="center"/>
        <w:rPr>
          <w:rFonts w:ascii="CG Omega" w:eastAsia="Calibri" w:hAnsi="CG Omega" w:cs="Times New Roman"/>
          <w:sz w:val="24"/>
          <w:szCs w:val="24"/>
        </w:rPr>
      </w:pPr>
      <w:r w:rsidRPr="00EF1EBC">
        <w:rPr>
          <w:rFonts w:ascii="CG Omega" w:eastAsia="Calibri" w:hAnsi="CG Omega" w:cs="Times New Roman"/>
          <w:sz w:val="24"/>
          <w:szCs w:val="24"/>
        </w:rPr>
        <w:t xml:space="preserve">Postępowanie prowadzone jest zgodnie z „Regulaminem udzielania zamówień publicznych o szacunkowej wartości nie przekraczającej kwoty 30 000 euro” </w:t>
      </w:r>
    </w:p>
    <w:p w:rsidR="00EF1EBC" w:rsidRPr="00EF1EBC" w:rsidRDefault="00EF1EBC" w:rsidP="00EF1EBC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CG Omega" w:eastAsia="Calibri" w:hAnsi="CG Omega" w:cs="Times New Roman"/>
          <w:b/>
        </w:rPr>
      </w:pP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b/>
          <w:sz w:val="32"/>
          <w:szCs w:val="32"/>
        </w:rPr>
        <w:t xml:space="preserve">        </w:t>
      </w:r>
      <w:r w:rsidRPr="00EF1EBC">
        <w:rPr>
          <w:rFonts w:ascii="CG Omega" w:eastAsia="Calibri" w:hAnsi="CG Omega" w:cs="Times New Roman"/>
          <w:b/>
        </w:rPr>
        <w:t>Zatwierdził:</w:t>
      </w:r>
    </w:p>
    <w:p w:rsidR="00EF1EBC" w:rsidRPr="00EF1EBC" w:rsidRDefault="00EF1EBC" w:rsidP="00EF1EBC">
      <w:pPr>
        <w:spacing w:line="276" w:lineRule="auto"/>
        <w:jc w:val="both"/>
        <w:rPr>
          <w:rFonts w:ascii="CG Omega" w:eastAsia="Calibri" w:hAnsi="CG Omega" w:cs="Times New Roman"/>
          <w:b/>
        </w:rPr>
      </w:pP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sz w:val="32"/>
          <w:szCs w:val="32"/>
        </w:rPr>
        <w:tab/>
      </w:r>
      <w:r w:rsidRPr="00EF1EBC">
        <w:rPr>
          <w:rFonts w:ascii="CG Omega" w:eastAsia="Calibri" w:hAnsi="CG Omega" w:cs="Times New Roman"/>
          <w:b/>
        </w:rPr>
        <w:t>Wójt Gminy</w:t>
      </w:r>
    </w:p>
    <w:p w:rsidR="00EF1EBC" w:rsidRPr="00EF1EBC" w:rsidRDefault="00EF1EBC" w:rsidP="00EF1EBC">
      <w:pPr>
        <w:spacing w:line="276" w:lineRule="auto"/>
        <w:jc w:val="both"/>
        <w:rPr>
          <w:rFonts w:ascii="CG Omega" w:eastAsia="Calibri" w:hAnsi="CG Omega" w:cs="Times New Roman"/>
          <w:b/>
        </w:rPr>
      </w:pPr>
      <w:r w:rsidRPr="00EF1EBC">
        <w:rPr>
          <w:rFonts w:ascii="CG Omega" w:eastAsia="Calibri" w:hAnsi="CG Omega" w:cs="Times New Roman"/>
          <w:b/>
        </w:rPr>
        <w:tab/>
      </w:r>
      <w:r w:rsidRPr="00EF1EBC">
        <w:rPr>
          <w:rFonts w:ascii="CG Omega" w:eastAsia="Calibri" w:hAnsi="CG Omega" w:cs="Times New Roman"/>
          <w:b/>
        </w:rPr>
        <w:tab/>
      </w:r>
      <w:r w:rsidRPr="00EF1EBC">
        <w:rPr>
          <w:rFonts w:ascii="CG Omega" w:eastAsia="Calibri" w:hAnsi="CG Omega" w:cs="Times New Roman"/>
          <w:b/>
        </w:rPr>
        <w:tab/>
      </w:r>
      <w:r w:rsidRPr="00EF1EBC">
        <w:rPr>
          <w:rFonts w:ascii="CG Omega" w:eastAsia="Calibri" w:hAnsi="CG Omega" w:cs="Times New Roman"/>
          <w:b/>
        </w:rPr>
        <w:tab/>
      </w:r>
      <w:r w:rsidRPr="00EF1EBC">
        <w:rPr>
          <w:rFonts w:ascii="CG Omega" w:eastAsia="Calibri" w:hAnsi="CG Omega" w:cs="Times New Roman"/>
          <w:b/>
        </w:rPr>
        <w:tab/>
      </w:r>
      <w:r w:rsidRPr="00EF1EBC">
        <w:rPr>
          <w:rFonts w:ascii="CG Omega" w:eastAsia="Calibri" w:hAnsi="CG Omega" w:cs="Times New Roman"/>
          <w:b/>
        </w:rPr>
        <w:tab/>
      </w:r>
      <w:r w:rsidRPr="00EF1EBC">
        <w:rPr>
          <w:rFonts w:ascii="CG Omega" w:eastAsia="Calibri" w:hAnsi="CG Omega" w:cs="Times New Roman"/>
          <w:b/>
        </w:rPr>
        <w:tab/>
      </w:r>
      <w:r w:rsidRPr="00EF1EBC">
        <w:rPr>
          <w:rFonts w:ascii="CG Omega" w:eastAsia="Calibri" w:hAnsi="CG Omega" w:cs="Times New Roman"/>
          <w:b/>
        </w:rPr>
        <w:tab/>
      </w:r>
      <w:r w:rsidRPr="00EF1EBC">
        <w:rPr>
          <w:rFonts w:ascii="CG Omega" w:eastAsia="Calibri" w:hAnsi="CG Omega" w:cs="Times New Roman"/>
          <w:b/>
        </w:rPr>
        <w:tab/>
        <w:t xml:space="preserve">      Marian Jerzy </w:t>
      </w:r>
      <w:proofErr w:type="spellStart"/>
      <w:r w:rsidRPr="00EF1EBC">
        <w:rPr>
          <w:rFonts w:ascii="CG Omega" w:eastAsia="Calibri" w:hAnsi="CG Omega" w:cs="Times New Roman"/>
          <w:b/>
        </w:rPr>
        <w:t>Ryznar</w:t>
      </w:r>
      <w:proofErr w:type="spellEnd"/>
    </w:p>
    <w:p w:rsidR="00EF1EBC" w:rsidRPr="00EF1EBC" w:rsidRDefault="00EF1EBC" w:rsidP="00EF1EBC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EF1EBC" w:rsidRPr="00EF1EBC" w:rsidRDefault="00EF1EBC" w:rsidP="00EF1EBC">
      <w:pPr>
        <w:spacing w:line="276" w:lineRule="auto"/>
        <w:jc w:val="both"/>
        <w:rPr>
          <w:rFonts w:ascii="CG Omega" w:eastAsia="Calibri" w:hAnsi="CG Omega" w:cs="Times New Roman"/>
          <w:sz w:val="32"/>
          <w:szCs w:val="32"/>
        </w:rPr>
      </w:pPr>
    </w:p>
    <w:p w:rsidR="00EF1EBC" w:rsidRPr="00EF1EBC" w:rsidRDefault="00EF1EBC" w:rsidP="00EF1EBC">
      <w:pPr>
        <w:spacing w:line="276" w:lineRule="auto"/>
        <w:jc w:val="center"/>
        <w:rPr>
          <w:rFonts w:ascii="CG Omega" w:eastAsia="Calibri" w:hAnsi="CG Omega" w:cs="Times New Roman"/>
        </w:rPr>
      </w:pPr>
      <w:r w:rsidRPr="00EF1EBC">
        <w:rPr>
          <w:rFonts w:ascii="CG Omega" w:eastAsia="Calibri" w:hAnsi="CG Omega" w:cs="Times New Roman"/>
        </w:rPr>
        <w:t>Wiązownica,</w:t>
      </w:r>
      <w:r>
        <w:rPr>
          <w:rFonts w:ascii="CG Omega" w:eastAsia="Calibri" w:hAnsi="CG Omega" w:cs="Times New Roman"/>
        </w:rPr>
        <w:t xml:space="preserve"> dn</w:t>
      </w:r>
      <w:r w:rsidR="006911DB">
        <w:rPr>
          <w:rFonts w:ascii="CG Omega" w:eastAsia="Calibri" w:hAnsi="CG Omega" w:cs="Times New Roman"/>
        </w:rPr>
        <w:t>. 19</w:t>
      </w:r>
      <w:r>
        <w:rPr>
          <w:rFonts w:ascii="CG Omega" w:eastAsia="Calibri" w:hAnsi="CG Omega" w:cs="Times New Roman"/>
        </w:rPr>
        <w:t>.03</w:t>
      </w:r>
      <w:r w:rsidRPr="00EF1EBC">
        <w:rPr>
          <w:rFonts w:ascii="CG Omega" w:eastAsia="Calibri" w:hAnsi="CG Omega" w:cs="Times New Roman"/>
        </w:rPr>
        <w:t>.2020 r.</w:t>
      </w:r>
    </w:p>
    <w:p w:rsidR="00A64669" w:rsidRPr="00EF1EBC" w:rsidRDefault="00FD3117" w:rsidP="00EF1EBC">
      <w:pPr>
        <w:ind w:left="4248" w:right="195" w:firstLine="708"/>
        <w:jc w:val="both"/>
        <w:rPr>
          <w:rFonts w:ascii="CG Omega" w:hAnsi="CG Omega" w:cs="Gautami"/>
          <w:b/>
          <w:bCs/>
          <w:color w:val="000000"/>
        </w:rPr>
      </w:pPr>
      <w:r>
        <w:rPr>
          <w:rFonts w:ascii="CG Omega" w:hAnsi="CG Omega" w:cs="Gautami"/>
          <w:b/>
          <w:bCs/>
          <w:color w:val="000000"/>
        </w:rPr>
        <w:t xml:space="preserve">   </w:t>
      </w:r>
      <w:r>
        <w:rPr>
          <w:rFonts w:ascii="CG Omega" w:hAnsi="CG Omega" w:cs="Gautami"/>
          <w:b/>
          <w:bCs/>
          <w:color w:val="000000"/>
        </w:rPr>
        <w:tab/>
      </w:r>
      <w:r>
        <w:rPr>
          <w:rFonts w:ascii="CG Omega" w:hAnsi="CG Omega" w:cs="Gautami"/>
          <w:b/>
          <w:bCs/>
          <w:color w:val="000000"/>
        </w:rPr>
        <w:tab/>
      </w:r>
      <w:r>
        <w:rPr>
          <w:rFonts w:ascii="CG Omega" w:hAnsi="CG Omega" w:cs="Arial"/>
          <w:b/>
          <w:sz w:val="36"/>
          <w:szCs w:val="36"/>
        </w:rPr>
        <w:tab/>
      </w:r>
      <w:r>
        <w:rPr>
          <w:rFonts w:ascii="CG Omega" w:hAnsi="CG Omega" w:cs="Arial"/>
          <w:b/>
          <w:sz w:val="36"/>
          <w:szCs w:val="36"/>
        </w:rPr>
        <w:tab/>
      </w:r>
    </w:p>
    <w:p w:rsidR="00602CC3" w:rsidRPr="002313F9" w:rsidRDefault="00602CC3" w:rsidP="00602CC3">
      <w:pPr>
        <w:spacing w:line="240" w:lineRule="auto"/>
        <w:rPr>
          <w:rFonts w:ascii="CG Omega" w:eastAsia="Times New Roman" w:hAnsi="CG Omega" w:cs="Times New Roman"/>
          <w:b/>
          <w:u w:val="thick"/>
          <w:lang w:eastAsia="pl-PL"/>
        </w:rPr>
      </w:pPr>
      <w:r w:rsidRPr="002313F9">
        <w:rPr>
          <w:rFonts w:ascii="CG Omega" w:eastAsia="Times New Roman" w:hAnsi="CG Omega" w:cs="Times New Roman"/>
          <w:b/>
          <w:lang w:eastAsia="pl-PL"/>
        </w:rPr>
        <w:lastRenderedPageBreak/>
        <w:t xml:space="preserve">I. </w:t>
      </w:r>
      <w:r w:rsidR="002313F9" w:rsidRPr="002313F9">
        <w:rPr>
          <w:rFonts w:ascii="CG Omega" w:eastAsia="Times New Roman" w:hAnsi="CG Omega" w:cs="Times New Roman"/>
          <w:b/>
          <w:lang w:eastAsia="pl-PL"/>
        </w:rPr>
        <w:t xml:space="preserve">   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Nazwa i adres Zamawiającego: </w:t>
      </w:r>
    </w:p>
    <w:p w:rsidR="00602CC3" w:rsidRPr="00FA2FFD" w:rsidRDefault="00602CC3" w:rsidP="00602CC3">
      <w:pPr>
        <w:rPr>
          <w:rFonts w:ascii="CG Omega" w:hAnsi="CG Omega" w:cs="Arial"/>
          <w:b/>
        </w:rPr>
      </w:pPr>
      <w:r w:rsidRPr="00FA2FFD">
        <w:rPr>
          <w:rFonts w:ascii="CG Omega" w:hAnsi="CG Omega" w:cs="Arial"/>
          <w:b/>
        </w:rPr>
        <w:t>Gmina  Wiązownica</w:t>
      </w:r>
      <w:r w:rsidR="00593543">
        <w:rPr>
          <w:rFonts w:ascii="CG Omega" w:hAnsi="CG Omega" w:cs="Arial"/>
          <w:b/>
        </w:rPr>
        <w:t xml:space="preserve">  </w:t>
      </w:r>
    </w:p>
    <w:p w:rsidR="00602CC3" w:rsidRPr="00FA2FFD" w:rsidRDefault="00593543" w:rsidP="00602CC3">
      <w:pPr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REGON</w:t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 w:rsidR="00602CC3" w:rsidRPr="00FA2FFD">
        <w:rPr>
          <w:rFonts w:ascii="CG Omega" w:hAnsi="CG Omega" w:cs="Arial"/>
          <w:b/>
          <w:bCs/>
          <w:smallCaps/>
          <w:color w:val="000000"/>
        </w:rPr>
        <w:t>650900364</w:t>
      </w:r>
    </w:p>
    <w:p w:rsidR="00602CC3" w:rsidRPr="00FA2FFD" w:rsidRDefault="00593543" w:rsidP="00602CC3">
      <w:pPr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NIP</w:t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 w:rsidR="00602CC3" w:rsidRPr="00FA2FFD">
        <w:rPr>
          <w:rFonts w:ascii="CG Omega" w:hAnsi="CG Omega" w:cs="Arial"/>
          <w:b/>
          <w:bCs/>
          <w:smallCaps/>
          <w:color w:val="000000"/>
        </w:rPr>
        <w:t xml:space="preserve">792 20 31 567   </w:t>
      </w:r>
    </w:p>
    <w:p w:rsidR="00602CC3" w:rsidRPr="00FA2FFD" w:rsidRDefault="00593543" w:rsidP="00602CC3">
      <w:pPr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Miejscowość</w:t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 w:rsidR="00602CC3" w:rsidRPr="00FA2FFD">
        <w:rPr>
          <w:rFonts w:ascii="CG Omega" w:hAnsi="CG Omega" w:cs="Arial"/>
          <w:b/>
        </w:rPr>
        <w:t>Wiązownica</w:t>
      </w:r>
    </w:p>
    <w:p w:rsidR="00602CC3" w:rsidRPr="00FA2FFD" w:rsidRDefault="00593543" w:rsidP="00602CC3">
      <w:pPr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Adres </w:t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  <w:t xml:space="preserve">ul. Warszawska 15, 37-522  Wiązownica </w:t>
      </w:r>
    </w:p>
    <w:p w:rsidR="00602CC3" w:rsidRPr="00FA2FFD" w:rsidRDefault="00602CC3" w:rsidP="00593543">
      <w:pPr>
        <w:ind w:left="2124" w:firstLine="708"/>
        <w:rPr>
          <w:rFonts w:ascii="CG Omega" w:hAnsi="CG Omega" w:cs="Arial"/>
          <w:b/>
        </w:rPr>
      </w:pPr>
      <w:r w:rsidRPr="00FA2FFD">
        <w:rPr>
          <w:rFonts w:ascii="CG Omega" w:hAnsi="CG Omega" w:cs="Arial"/>
          <w:b/>
        </w:rPr>
        <w:t>pow. jarosławski</w:t>
      </w:r>
    </w:p>
    <w:p w:rsidR="00602CC3" w:rsidRPr="00FA2FFD" w:rsidRDefault="00602CC3" w:rsidP="00602CC3">
      <w:pPr>
        <w:rPr>
          <w:rFonts w:ascii="CG Omega" w:hAnsi="CG Omega" w:cs="Arial"/>
          <w:b/>
        </w:rPr>
      </w:pPr>
      <w:r w:rsidRPr="00FA2FFD">
        <w:rPr>
          <w:rFonts w:ascii="CG Omega" w:hAnsi="CG Omega" w:cs="Arial"/>
          <w:b/>
        </w:rPr>
        <w:t xml:space="preserve">Strona internetowa:  </w:t>
      </w:r>
      <w:r w:rsidRPr="00FA2FFD">
        <w:rPr>
          <w:rFonts w:ascii="CG Omega" w:hAnsi="CG Omega" w:cs="Arial"/>
          <w:b/>
        </w:rPr>
        <w:tab/>
      </w:r>
      <w:r w:rsidRPr="00FA2FFD">
        <w:rPr>
          <w:rFonts w:ascii="CG Omega" w:hAnsi="CG Omega" w:cs="Arial"/>
          <w:b/>
        </w:rPr>
        <w:tab/>
        <w:t>www.wiazownica.com</w:t>
      </w:r>
    </w:p>
    <w:p w:rsidR="00602CC3" w:rsidRPr="00FA2FFD" w:rsidRDefault="00602CC3" w:rsidP="00602CC3">
      <w:pPr>
        <w:rPr>
          <w:rFonts w:ascii="CG Omega" w:hAnsi="CG Omega" w:cs="Arial"/>
          <w:b/>
          <w:vertAlign w:val="superscript"/>
        </w:rPr>
      </w:pPr>
      <w:r w:rsidRPr="00FA2FFD">
        <w:rPr>
          <w:rFonts w:ascii="CG Omega" w:hAnsi="CG Omega" w:cs="Arial"/>
          <w:b/>
        </w:rPr>
        <w:t>Godziny urzędowania</w:t>
      </w:r>
      <w:r w:rsidRPr="00FA2FFD">
        <w:rPr>
          <w:rFonts w:ascii="CG Omega" w:hAnsi="CG Omega" w:cs="Arial"/>
          <w:b/>
        </w:rPr>
        <w:tab/>
      </w:r>
      <w:r w:rsidRPr="00FA2FFD">
        <w:rPr>
          <w:rFonts w:ascii="CG Omega" w:hAnsi="CG Omega" w:cs="Arial"/>
          <w:b/>
        </w:rPr>
        <w:tab/>
        <w:t xml:space="preserve">Poniedziałek – Piątek 7 </w:t>
      </w:r>
      <w:r w:rsidRPr="00FA2FFD">
        <w:rPr>
          <w:rFonts w:ascii="CG Omega" w:hAnsi="CG Omega" w:cs="Arial"/>
          <w:b/>
          <w:vertAlign w:val="superscript"/>
        </w:rPr>
        <w:t xml:space="preserve">30 </w:t>
      </w:r>
      <w:r w:rsidRPr="00FA2FFD">
        <w:rPr>
          <w:rFonts w:ascii="CG Omega" w:hAnsi="CG Omega" w:cs="Arial"/>
          <w:b/>
        </w:rPr>
        <w:t>- 15</w:t>
      </w:r>
      <w:r w:rsidRPr="00FA2FFD">
        <w:rPr>
          <w:rFonts w:ascii="CG Omega" w:hAnsi="CG Omega" w:cs="Arial"/>
          <w:b/>
          <w:vertAlign w:val="superscript"/>
        </w:rPr>
        <w:t>30</w:t>
      </w:r>
    </w:p>
    <w:p w:rsidR="00602CC3" w:rsidRPr="00FA2FFD" w:rsidRDefault="00602CC3" w:rsidP="00602CC3">
      <w:pPr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tel. / fax</w:t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 w:rsidRPr="00FA2FFD">
        <w:rPr>
          <w:rFonts w:ascii="CG Omega" w:hAnsi="CG Omega" w:cs="Arial"/>
          <w:b/>
        </w:rPr>
        <w:t>(016) 622 36 31,  fax  (016) 622 36 31 wew. 23</w:t>
      </w:r>
    </w:p>
    <w:p w:rsidR="00602CC3" w:rsidRPr="00406278" w:rsidRDefault="00602CC3" w:rsidP="00602CC3">
      <w:pPr>
        <w:rPr>
          <w:rFonts w:ascii="CG Omega" w:hAnsi="CG Omega" w:cs="Arial"/>
          <w:b/>
        </w:rPr>
      </w:pPr>
      <w:r w:rsidRPr="00406278">
        <w:rPr>
          <w:rFonts w:ascii="CG Omega" w:hAnsi="CG Omega" w:cs="Arial"/>
          <w:b/>
        </w:rPr>
        <w:t xml:space="preserve">e-mail: </w:t>
      </w:r>
      <w:r w:rsidRPr="00406278">
        <w:rPr>
          <w:rFonts w:ascii="CG Omega" w:hAnsi="CG Omega" w:cs="Arial"/>
          <w:b/>
        </w:rPr>
        <w:tab/>
      </w:r>
      <w:r w:rsidRPr="00406278">
        <w:rPr>
          <w:rFonts w:ascii="CG Omega" w:hAnsi="CG Omega" w:cs="Arial"/>
          <w:b/>
        </w:rPr>
        <w:tab/>
      </w:r>
      <w:r w:rsidRPr="00406278">
        <w:rPr>
          <w:rFonts w:ascii="CG Omega" w:hAnsi="CG Omega" w:cs="Arial"/>
          <w:b/>
        </w:rPr>
        <w:tab/>
      </w:r>
      <w:r w:rsidRPr="00406278">
        <w:rPr>
          <w:rFonts w:ascii="CG Omega" w:hAnsi="CG Omega" w:cs="Arial"/>
          <w:b/>
        </w:rPr>
        <w:tab/>
        <w:t>sekretariat@wiazownica.com</w:t>
      </w:r>
    </w:p>
    <w:p w:rsidR="00602CC3" w:rsidRPr="00602CC3" w:rsidRDefault="00602CC3" w:rsidP="00602CC3">
      <w:pPr>
        <w:spacing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2F3E45" w:rsidRPr="004A28AA" w:rsidRDefault="00602CC3" w:rsidP="004A28AA">
      <w:pPr>
        <w:spacing w:line="240" w:lineRule="auto"/>
        <w:rPr>
          <w:rFonts w:ascii="CG Omega" w:eastAsia="Times New Roman" w:hAnsi="CG Omega" w:cs="Times New Roman"/>
          <w:b/>
          <w:lang w:eastAsia="pl-PL"/>
        </w:rPr>
      </w:pPr>
      <w:r w:rsidRPr="002313F9">
        <w:rPr>
          <w:rFonts w:ascii="CG Omega" w:eastAsia="Times New Roman" w:hAnsi="CG Omega" w:cs="Times New Roman"/>
          <w:b/>
          <w:lang w:eastAsia="pl-PL"/>
        </w:rPr>
        <w:t>II.</w:t>
      </w:r>
      <w:r w:rsidR="002313F9" w:rsidRPr="002313F9">
        <w:rPr>
          <w:rFonts w:ascii="CG Omega" w:eastAsia="Times New Roman" w:hAnsi="CG Omega" w:cs="Times New Roman"/>
          <w:b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lang w:eastAsia="pl-PL"/>
        </w:rPr>
        <w:t xml:space="preserve"> </w:t>
      </w:r>
      <w:r w:rsidR="002313F9">
        <w:rPr>
          <w:rFonts w:ascii="CG Omega" w:eastAsia="Times New Roman" w:hAnsi="CG Omega" w:cs="Times New Roman"/>
          <w:b/>
          <w:lang w:eastAsia="pl-PL"/>
        </w:rPr>
        <w:t xml:space="preserve">  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>Termin wykonania (zakończenia) zamówienia</w:t>
      </w:r>
      <w:r w:rsidR="002F3E45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(dostawy)</w:t>
      </w:r>
      <w:r w:rsidRPr="00602CC3">
        <w:rPr>
          <w:rFonts w:ascii="CG Omega" w:eastAsia="Times New Roman" w:hAnsi="CG Omega" w:cs="Times New Roman"/>
          <w:b/>
          <w:lang w:eastAsia="pl-PL"/>
        </w:rPr>
        <w:t xml:space="preserve">: </w:t>
      </w:r>
    </w:p>
    <w:p w:rsidR="006C7CE4" w:rsidRPr="006C7CE4" w:rsidRDefault="006C7CE4" w:rsidP="006C7CE4">
      <w:pPr>
        <w:autoSpaceDE w:val="0"/>
        <w:autoSpaceDN w:val="0"/>
        <w:adjustRightInd w:val="0"/>
        <w:spacing w:line="240" w:lineRule="auto"/>
        <w:rPr>
          <w:rFonts w:ascii="CG Omega" w:eastAsia="Times New Roman" w:hAnsi="CG Omega" w:cs="Times New Roman"/>
          <w:color w:val="000000"/>
          <w:lang w:eastAsia="pl-PL"/>
        </w:rPr>
      </w:pPr>
      <w:r>
        <w:rPr>
          <w:rFonts w:ascii="CG Omega" w:eastAsia="Times New Roman" w:hAnsi="CG Omega" w:cs="Times New Roman"/>
          <w:color w:val="000000"/>
          <w:lang w:eastAsia="pl-PL"/>
        </w:rPr>
        <w:t>2.1</w:t>
      </w:r>
      <w:r w:rsidRPr="006C7CE4">
        <w:rPr>
          <w:rFonts w:ascii="CG Omega" w:eastAsia="Times New Roman" w:hAnsi="CG Omega" w:cs="Times New Roman"/>
          <w:color w:val="000000"/>
          <w:lang w:eastAsia="pl-PL"/>
        </w:rPr>
        <w:t xml:space="preserve"> </w:t>
      </w:r>
      <w:r>
        <w:rPr>
          <w:rFonts w:ascii="CG Omega" w:eastAsia="Times New Roman" w:hAnsi="CG Omega" w:cs="Times New Roman"/>
          <w:color w:val="000000"/>
          <w:lang w:eastAsia="pl-PL"/>
        </w:rPr>
        <w:t xml:space="preserve">  </w:t>
      </w:r>
      <w:r w:rsidRPr="006C7CE4">
        <w:rPr>
          <w:rFonts w:ascii="CG Omega" w:eastAsia="Times New Roman" w:hAnsi="CG Omega" w:cs="Times New Roman"/>
          <w:color w:val="000000"/>
          <w:lang w:eastAsia="pl-PL"/>
        </w:rPr>
        <w:t xml:space="preserve">Wykonawca  zobowiązuje  się  wykonywać  zamówienia  określone  w  § 1  sukcesywnie, </w:t>
      </w:r>
    </w:p>
    <w:p w:rsidR="006C7CE4" w:rsidRPr="006C7CE4" w:rsidRDefault="006C7CE4" w:rsidP="006C7CE4">
      <w:pPr>
        <w:autoSpaceDE w:val="0"/>
        <w:autoSpaceDN w:val="0"/>
        <w:adjustRightInd w:val="0"/>
        <w:spacing w:line="240" w:lineRule="auto"/>
        <w:rPr>
          <w:rFonts w:ascii="CG Omega" w:eastAsia="Times New Roman" w:hAnsi="CG Omega" w:cs="Times New Roman"/>
          <w:color w:val="000000"/>
          <w:lang w:eastAsia="pl-PL"/>
        </w:rPr>
      </w:pPr>
      <w:r w:rsidRPr="006C7CE4">
        <w:rPr>
          <w:rFonts w:ascii="CG Omega" w:eastAsia="Times New Roman" w:hAnsi="CG Omega" w:cs="Times New Roman"/>
          <w:color w:val="000000"/>
          <w:lang w:eastAsia="pl-PL"/>
        </w:rPr>
        <w:t xml:space="preserve">   </w:t>
      </w:r>
      <w:r>
        <w:rPr>
          <w:rFonts w:ascii="CG Omega" w:eastAsia="Times New Roman" w:hAnsi="CG Omega" w:cs="Times New Roman"/>
          <w:color w:val="000000"/>
          <w:lang w:eastAsia="pl-PL"/>
        </w:rPr>
        <w:t xml:space="preserve">    </w:t>
      </w:r>
      <w:r w:rsidRPr="006C7CE4">
        <w:rPr>
          <w:rFonts w:ascii="CG Omega" w:eastAsia="Times New Roman" w:hAnsi="CG Omega" w:cs="Times New Roman"/>
          <w:color w:val="000000"/>
          <w:lang w:eastAsia="pl-PL"/>
        </w:rPr>
        <w:t xml:space="preserve"> wg.  otrzymanych zleceń. </w:t>
      </w:r>
    </w:p>
    <w:p w:rsidR="006C7CE4" w:rsidRDefault="006C7CE4" w:rsidP="006C7CE4">
      <w:pPr>
        <w:autoSpaceDE w:val="0"/>
        <w:autoSpaceDN w:val="0"/>
        <w:adjustRightInd w:val="0"/>
        <w:spacing w:line="240" w:lineRule="auto"/>
        <w:rPr>
          <w:rFonts w:ascii="CG Omega" w:eastAsia="Times New Roman" w:hAnsi="CG Omega" w:cs="Times New Roman"/>
          <w:color w:val="000000"/>
          <w:lang w:eastAsia="pl-PL"/>
        </w:rPr>
      </w:pPr>
      <w:r w:rsidRPr="006C7CE4">
        <w:rPr>
          <w:rFonts w:ascii="CG Omega" w:eastAsia="Times New Roman" w:hAnsi="CG Omega" w:cs="Times New Roman"/>
          <w:color w:val="000000"/>
          <w:lang w:eastAsia="pl-PL"/>
        </w:rPr>
        <w:t>2.</w:t>
      </w:r>
      <w:r>
        <w:rPr>
          <w:rFonts w:ascii="CG Omega" w:eastAsia="Times New Roman" w:hAnsi="CG Omega" w:cs="Times New Roman"/>
          <w:color w:val="000000"/>
          <w:lang w:eastAsia="pl-PL"/>
        </w:rPr>
        <w:t xml:space="preserve">2 </w:t>
      </w:r>
      <w:r w:rsidRPr="006C7CE4">
        <w:rPr>
          <w:rFonts w:ascii="CG Omega" w:eastAsia="Times New Roman" w:hAnsi="CG Omega" w:cs="Times New Roman"/>
          <w:color w:val="000000"/>
          <w:lang w:eastAsia="pl-PL"/>
        </w:rPr>
        <w:t xml:space="preserve"> </w:t>
      </w:r>
      <w:r>
        <w:rPr>
          <w:rFonts w:ascii="CG Omega" w:eastAsia="Times New Roman" w:hAnsi="CG Omega" w:cs="Times New Roman"/>
          <w:color w:val="000000"/>
          <w:lang w:eastAsia="pl-PL"/>
        </w:rPr>
        <w:t xml:space="preserve"> </w:t>
      </w:r>
      <w:r w:rsidRPr="006C7CE4">
        <w:rPr>
          <w:rFonts w:ascii="CG Omega" w:eastAsia="Times New Roman" w:hAnsi="CG Omega" w:cs="Times New Roman"/>
          <w:color w:val="000000"/>
          <w:lang w:eastAsia="pl-PL"/>
        </w:rPr>
        <w:t xml:space="preserve">Końcowy </w:t>
      </w:r>
      <w:r>
        <w:rPr>
          <w:rFonts w:ascii="CG Omega" w:eastAsia="Times New Roman" w:hAnsi="CG Omega" w:cs="Times New Roman"/>
          <w:color w:val="000000"/>
          <w:lang w:eastAsia="pl-PL"/>
        </w:rPr>
        <w:t xml:space="preserve">  </w:t>
      </w:r>
      <w:r w:rsidRPr="006C7CE4">
        <w:rPr>
          <w:rFonts w:ascii="CG Omega" w:eastAsia="Times New Roman" w:hAnsi="CG Omega" w:cs="Times New Roman"/>
          <w:color w:val="000000"/>
          <w:lang w:eastAsia="pl-PL"/>
        </w:rPr>
        <w:t>termin</w:t>
      </w:r>
      <w:r>
        <w:rPr>
          <w:rFonts w:ascii="CG Omega" w:eastAsia="Times New Roman" w:hAnsi="CG Omega" w:cs="Times New Roman"/>
          <w:color w:val="000000"/>
          <w:lang w:eastAsia="pl-PL"/>
        </w:rPr>
        <w:t xml:space="preserve">  </w:t>
      </w:r>
      <w:r w:rsidRPr="006C7CE4">
        <w:rPr>
          <w:rFonts w:ascii="CG Omega" w:eastAsia="Times New Roman" w:hAnsi="CG Omega" w:cs="Times New Roman"/>
          <w:color w:val="000000"/>
          <w:lang w:eastAsia="pl-PL"/>
        </w:rPr>
        <w:t xml:space="preserve"> realizacji  </w:t>
      </w:r>
      <w:r>
        <w:rPr>
          <w:rFonts w:ascii="CG Omega" w:eastAsia="Times New Roman" w:hAnsi="CG Omega" w:cs="Times New Roman"/>
          <w:color w:val="000000"/>
          <w:lang w:eastAsia="pl-PL"/>
        </w:rPr>
        <w:t xml:space="preserve"> </w:t>
      </w:r>
      <w:r w:rsidRPr="006C7CE4">
        <w:rPr>
          <w:rFonts w:ascii="CG Omega" w:eastAsia="Times New Roman" w:hAnsi="CG Omega" w:cs="Times New Roman"/>
          <w:color w:val="000000"/>
          <w:lang w:eastAsia="pl-PL"/>
        </w:rPr>
        <w:t xml:space="preserve">przedmiotu </w:t>
      </w:r>
      <w:r>
        <w:rPr>
          <w:rFonts w:ascii="CG Omega" w:eastAsia="Times New Roman" w:hAnsi="CG Omega" w:cs="Times New Roman"/>
          <w:color w:val="000000"/>
          <w:lang w:eastAsia="pl-PL"/>
        </w:rPr>
        <w:t xml:space="preserve">  </w:t>
      </w:r>
      <w:r w:rsidRPr="006C7CE4">
        <w:rPr>
          <w:rFonts w:ascii="CG Omega" w:eastAsia="Times New Roman" w:hAnsi="CG Omega" w:cs="Times New Roman"/>
          <w:color w:val="000000"/>
          <w:lang w:eastAsia="pl-PL"/>
        </w:rPr>
        <w:t xml:space="preserve">zamówienia </w:t>
      </w:r>
      <w:r>
        <w:rPr>
          <w:rFonts w:ascii="CG Omega" w:eastAsia="Times New Roman" w:hAnsi="CG Omega" w:cs="Times New Roman"/>
          <w:color w:val="000000"/>
          <w:lang w:eastAsia="pl-PL"/>
        </w:rPr>
        <w:t xml:space="preserve">  </w:t>
      </w:r>
      <w:r w:rsidRPr="006C7CE4">
        <w:rPr>
          <w:rFonts w:ascii="CG Omega" w:eastAsia="Times New Roman" w:hAnsi="CG Omega" w:cs="Times New Roman"/>
          <w:color w:val="000000"/>
          <w:lang w:eastAsia="pl-PL"/>
        </w:rPr>
        <w:t xml:space="preserve">(ostatniej </w:t>
      </w:r>
      <w:r>
        <w:rPr>
          <w:rFonts w:ascii="CG Omega" w:eastAsia="Times New Roman" w:hAnsi="CG Omega" w:cs="Times New Roman"/>
          <w:color w:val="000000"/>
          <w:lang w:eastAsia="pl-PL"/>
        </w:rPr>
        <w:t xml:space="preserve">  </w:t>
      </w:r>
      <w:r w:rsidRPr="006C7CE4">
        <w:rPr>
          <w:rFonts w:ascii="CG Omega" w:eastAsia="Times New Roman" w:hAnsi="CG Omega" w:cs="Times New Roman"/>
          <w:color w:val="000000"/>
          <w:lang w:eastAsia="pl-PL"/>
        </w:rPr>
        <w:t xml:space="preserve">partii </w:t>
      </w:r>
      <w:r>
        <w:rPr>
          <w:rFonts w:ascii="CG Omega" w:eastAsia="Times New Roman" w:hAnsi="CG Omega" w:cs="Times New Roman"/>
          <w:color w:val="000000"/>
          <w:lang w:eastAsia="pl-PL"/>
        </w:rPr>
        <w:t xml:space="preserve">  </w:t>
      </w:r>
      <w:r w:rsidRPr="006C7CE4">
        <w:rPr>
          <w:rFonts w:ascii="CG Omega" w:eastAsia="Times New Roman" w:hAnsi="CG Omega" w:cs="Times New Roman"/>
          <w:color w:val="000000"/>
          <w:lang w:eastAsia="pl-PL"/>
        </w:rPr>
        <w:t xml:space="preserve">zamówienia) </w:t>
      </w:r>
    </w:p>
    <w:p w:rsidR="006C7CE4" w:rsidRPr="006C7CE4" w:rsidRDefault="006C7CE4" w:rsidP="006C7CE4">
      <w:pPr>
        <w:autoSpaceDE w:val="0"/>
        <w:autoSpaceDN w:val="0"/>
        <w:adjustRightInd w:val="0"/>
        <w:spacing w:line="240" w:lineRule="auto"/>
        <w:rPr>
          <w:rFonts w:ascii="CG Omega" w:eastAsia="Times New Roman" w:hAnsi="CG Omega" w:cs="Times New Roman"/>
          <w:color w:val="000000"/>
          <w:lang w:eastAsia="pl-PL"/>
        </w:rPr>
      </w:pPr>
      <w:r>
        <w:rPr>
          <w:rFonts w:ascii="CG Omega" w:eastAsia="Times New Roman" w:hAnsi="CG Omega" w:cs="Times New Roman"/>
          <w:color w:val="000000"/>
          <w:lang w:eastAsia="pl-PL"/>
        </w:rPr>
        <w:t xml:space="preserve">        </w:t>
      </w:r>
      <w:r w:rsidRPr="006C7CE4">
        <w:rPr>
          <w:rFonts w:ascii="CG Omega" w:eastAsia="Times New Roman" w:hAnsi="CG Omega" w:cs="Times New Roman"/>
          <w:color w:val="000000"/>
          <w:lang w:eastAsia="pl-PL"/>
        </w:rPr>
        <w:t>w  terminie  do 15 grudnia 2020 r.</w:t>
      </w:r>
    </w:p>
    <w:p w:rsidR="00602CC3" w:rsidRPr="00602CC3" w:rsidRDefault="00602CC3" w:rsidP="00602CC3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2313F9" w:rsidRPr="002313F9" w:rsidRDefault="002313F9" w:rsidP="00602CC3">
      <w:pPr>
        <w:spacing w:line="240" w:lineRule="auto"/>
        <w:rPr>
          <w:rFonts w:ascii="CG Omega" w:eastAsia="Times New Roman" w:hAnsi="CG Omega" w:cs="Times New Roman"/>
          <w:b/>
          <w:u w:val="thick"/>
          <w:lang w:eastAsia="pl-PL"/>
        </w:rPr>
      </w:pPr>
      <w:r>
        <w:rPr>
          <w:rFonts w:ascii="CG Omega" w:eastAsia="Times New Roman" w:hAnsi="CG Omega" w:cs="Times New Roman"/>
          <w:b/>
          <w:lang w:eastAsia="pl-PL"/>
        </w:rPr>
        <w:t xml:space="preserve">III.    </w:t>
      </w:r>
      <w:r w:rsidR="00602CC3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Tryb udzielenia zamówienia: </w:t>
      </w:r>
      <w:bookmarkStart w:id="0" w:name="_GoBack"/>
      <w:bookmarkEnd w:id="0"/>
    </w:p>
    <w:p w:rsidR="00602CC3" w:rsidRDefault="002313F9" w:rsidP="002313F9">
      <w:pPr>
        <w:spacing w:line="240" w:lineRule="auto"/>
        <w:ind w:left="567" w:hanging="567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3.1</w:t>
      </w:r>
      <w:r>
        <w:rPr>
          <w:rFonts w:ascii="CG Omega" w:eastAsia="Times New Roman" w:hAnsi="CG Omega" w:cs="Times New Roman"/>
          <w:lang w:eastAsia="pl-PL"/>
        </w:rPr>
        <w:tab/>
      </w:r>
      <w:r w:rsidR="00602CC3" w:rsidRPr="00602CC3">
        <w:rPr>
          <w:rFonts w:ascii="CG Omega" w:eastAsia="Times New Roman" w:hAnsi="CG Omega" w:cs="Times New Roman"/>
          <w:lang w:eastAsia="pl-PL"/>
        </w:rPr>
        <w:t>Zgodnie z art. 4. pkt. 8 ustawy z dnia 29 stycznia 2004 r. – Prawo zam</w:t>
      </w:r>
      <w:r w:rsidR="00CC7E7A">
        <w:rPr>
          <w:rFonts w:ascii="CG Omega" w:eastAsia="Times New Roman" w:hAnsi="CG Omega" w:cs="Times New Roman"/>
          <w:lang w:eastAsia="pl-PL"/>
        </w:rPr>
        <w:t>ówień publicznych (</w:t>
      </w:r>
      <w:r w:rsidR="00CD35B1">
        <w:rPr>
          <w:rFonts w:ascii="CG Omega" w:eastAsia="Times New Roman" w:hAnsi="CG Omega" w:cs="Times New Roman"/>
          <w:lang w:eastAsia="pl-PL"/>
        </w:rPr>
        <w:t xml:space="preserve">tj. </w:t>
      </w:r>
      <w:r w:rsidR="00CC7E7A">
        <w:rPr>
          <w:rFonts w:ascii="CG Omega" w:eastAsia="Times New Roman" w:hAnsi="CG Omega" w:cs="Times New Roman"/>
          <w:lang w:eastAsia="pl-PL"/>
        </w:rPr>
        <w:t xml:space="preserve">Dz. </w:t>
      </w:r>
      <w:r w:rsidR="00D67F21">
        <w:rPr>
          <w:rFonts w:ascii="CG Omega" w:eastAsia="Times New Roman" w:hAnsi="CG Omega" w:cs="Times New Roman"/>
          <w:lang w:eastAsia="pl-PL"/>
        </w:rPr>
        <w:t>U. z 2019 r., poz. 1843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) przy udzielaniu niniejszego Zamówienia, ustawy nie stosuje się. </w:t>
      </w:r>
    </w:p>
    <w:p w:rsidR="00602CC3" w:rsidRDefault="00602CC3" w:rsidP="002313F9">
      <w:pPr>
        <w:spacing w:line="240" w:lineRule="auto"/>
        <w:ind w:left="567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Postępowanie prowadzone</w:t>
      </w:r>
      <w:r w:rsidR="00FD3117">
        <w:rPr>
          <w:rFonts w:ascii="CG Omega" w:eastAsia="Times New Roman" w:hAnsi="CG Omega" w:cs="Times New Roman"/>
          <w:lang w:eastAsia="pl-PL"/>
        </w:rPr>
        <w:t xml:space="preserve"> jest zgodnie z uregulowaniami w</w:t>
      </w:r>
      <w:r>
        <w:rPr>
          <w:rFonts w:ascii="CG Omega" w:eastAsia="Times New Roman" w:hAnsi="CG Omega" w:cs="Times New Roman"/>
          <w:lang w:eastAsia="pl-PL"/>
        </w:rPr>
        <w:t xml:space="preserve">ewnętrznego </w:t>
      </w:r>
      <w:r w:rsidR="00FD3117">
        <w:rPr>
          <w:rFonts w:ascii="CG Omega" w:eastAsia="Times New Roman" w:hAnsi="CG Omega" w:cs="Times New Roman"/>
          <w:lang w:eastAsia="pl-PL"/>
        </w:rPr>
        <w:t>r</w:t>
      </w:r>
      <w:r>
        <w:rPr>
          <w:rFonts w:ascii="CG Omega" w:eastAsia="Times New Roman" w:hAnsi="CG Omega" w:cs="Times New Roman"/>
          <w:lang w:eastAsia="pl-PL"/>
        </w:rPr>
        <w:t>egulamin udzielania zamówień publicznych o wartości poniżej 30 000 Euro.</w:t>
      </w:r>
    </w:p>
    <w:p w:rsidR="00D9124B" w:rsidRPr="00D9687D" w:rsidRDefault="002F3E45" w:rsidP="002313F9">
      <w:pPr>
        <w:ind w:left="567"/>
        <w:jc w:val="both"/>
        <w:rPr>
          <w:rFonts w:ascii="CG Omega" w:hAnsi="CG Omega"/>
        </w:rPr>
      </w:pPr>
      <w:r w:rsidRPr="00FB5938">
        <w:rPr>
          <w:rFonts w:ascii="CG Omega" w:hAnsi="CG Omega" w:cs="Tahoma"/>
        </w:rPr>
        <w:t xml:space="preserve">Zapytanie ofertowe  zostało  zamieszczone </w:t>
      </w:r>
      <w:r w:rsidR="00D9124B">
        <w:rPr>
          <w:rFonts w:ascii="CG Omega" w:hAnsi="CG Omega" w:cs="Tahoma"/>
        </w:rPr>
        <w:t>i będzie prowadzone</w:t>
      </w:r>
      <w:r w:rsidRPr="00FB5938">
        <w:rPr>
          <w:rFonts w:ascii="CG Omega" w:hAnsi="CG Omega" w:cs="Tahoma"/>
        </w:rPr>
        <w:t xml:space="preserve"> </w:t>
      </w:r>
      <w:r w:rsidR="00D9124B" w:rsidRPr="006E21EB">
        <w:rPr>
          <w:rFonts w:ascii="CG Omega" w:hAnsi="CG Omega"/>
          <w:b/>
          <w:u w:val="single"/>
        </w:rPr>
        <w:t>na pl</w:t>
      </w:r>
      <w:r w:rsidR="00D9124B">
        <w:rPr>
          <w:rFonts w:ascii="CG Omega" w:hAnsi="CG Omega"/>
          <w:b/>
          <w:u w:val="single"/>
        </w:rPr>
        <w:t xml:space="preserve">atformie zakupowej pod adresem: </w:t>
      </w:r>
      <w:r w:rsidR="00D9124B" w:rsidRPr="006E21EB">
        <w:rPr>
          <w:rFonts w:ascii="CG Omega" w:hAnsi="CG Omega"/>
          <w:b/>
          <w:u w:val="single"/>
        </w:rPr>
        <w:t>platformazakupowa.pl/</w:t>
      </w:r>
      <w:proofErr w:type="spellStart"/>
      <w:r w:rsidR="00D9124B" w:rsidRPr="006E21EB">
        <w:rPr>
          <w:rFonts w:ascii="CG Omega" w:hAnsi="CG Omega"/>
          <w:b/>
          <w:u w:val="single"/>
        </w:rPr>
        <w:t>wiazownica</w:t>
      </w:r>
      <w:proofErr w:type="spellEnd"/>
      <w:r w:rsidR="00D9124B">
        <w:rPr>
          <w:rFonts w:ascii="CG Omega" w:hAnsi="CG Omega"/>
          <w:b/>
          <w:u w:val="single"/>
        </w:rPr>
        <w:t xml:space="preserve">. </w:t>
      </w:r>
      <w:r w:rsidR="00D9124B">
        <w:rPr>
          <w:rFonts w:ascii="CG Omega" w:hAnsi="CG Omega"/>
        </w:rPr>
        <w:t xml:space="preserve">  Dodatkowo zapytanie ofertowe zamieszczono na  tabl</w:t>
      </w:r>
      <w:r w:rsidR="00D67F21">
        <w:rPr>
          <w:rFonts w:ascii="CG Omega" w:hAnsi="CG Omega"/>
        </w:rPr>
        <w:t xml:space="preserve">icy ogłoszeń urzędu i </w:t>
      </w:r>
      <w:r w:rsidR="00D9124B">
        <w:rPr>
          <w:rFonts w:ascii="CG Omega" w:hAnsi="CG Omega"/>
        </w:rPr>
        <w:t>na stronie internetowej zamawiającego.</w:t>
      </w:r>
    </w:p>
    <w:p w:rsidR="00602CC3" w:rsidRPr="00602CC3" w:rsidRDefault="00602CC3" w:rsidP="00602CC3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A3407F" w:rsidRPr="00DA2230" w:rsidRDefault="00602CC3" w:rsidP="00602CC3">
      <w:pPr>
        <w:spacing w:line="240" w:lineRule="auto"/>
        <w:rPr>
          <w:rFonts w:ascii="CG Omega" w:eastAsia="Times New Roman" w:hAnsi="CG Omega" w:cs="Times New Roman"/>
          <w:b/>
          <w:u w:val="thick"/>
          <w:lang w:eastAsia="pl-PL"/>
        </w:rPr>
      </w:pPr>
      <w:r w:rsidRPr="002313F9">
        <w:rPr>
          <w:rFonts w:ascii="CG Omega" w:eastAsia="Times New Roman" w:hAnsi="CG Omega" w:cs="Times New Roman"/>
          <w:b/>
          <w:lang w:eastAsia="pl-PL"/>
        </w:rPr>
        <w:t>IV.</w:t>
      </w:r>
      <w:r w:rsidR="002313F9">
        <w:rPr>
          <w:rFonts w:ascii="CG Omega" w:eastAsia="Times New Roman" w:hAnsi="CG Omega" w:cs="Times New Roman"/>
          <w:b/>
          <w:lang w:eastAsia="pl-PL"/>
        </w:rPr>
        <w:t xml:space="preserve">  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Opis przedmiotu zamówienia: </w:t>
      </w:r>
    </w:p>
    <w:p w:rsidR="006911DB" w:rsidRPr="00C302F3" w:rsidRDefault="00D9124B" w:rsidP="00DA2230">
      <w:pPr>
        <w:spacing w:line="240" w:lineRule="auto"/>
        <w:ind w:left="567" w:hanging="567"/>
        <w:jc w:val="both"/>
        <w:rPr>
          <w:rFonts w:ascii="CG Omega" w:hAnsi="CG Omega" w:cs="Arial"/>
        </w:rPr>
      </w:pPr>
      <w:r>
        <w:rPr>
          <w:rFonts w:ascii="CG Omega" w:hAnsi="CG Omega"/>
        </w:rPr>
        <w:t>4.1</w:t>
      </w:r>
      <w:r w:rsidR="00593543">
        <w:rPr>
          <w:rFonts w:ascii="CG Omega" w:hAnsi="CG Omega"/>
        </w:rPr>
        <w:tab/>
      </w:r>
      <w:r w:rsidR="006911DB" w:rsidRPr="00C302F3">
        <w:rPr>
          <w:rFonts w:ascii="CG Omega" w:hAnsi="CG Omega" w:cs="Arial"/>
        </w:rPr>
        <w:t xml:space="preserve">Przedmiotem zamówienia </w:t>
      </w:r>
      <w:r w:rsidR="006911DB">
        <w:rPr>
          <w:rFonts w:ascii="CG Omega" w:hAnsi="CG Omega" w:cs="Arial"/>
        </w:rPr>
        <w:t>jest sukcesywna dostawa materiałów biurowych na bieżące potrzeby Urzędu Gminy Wiązownica.</w:t>
      </w:r>
    </w:p>
    <w:p w:rsidR="002F3E45" w:rsidRDefault="002F3E45" w:rsidP="00DA2230">
      <w:pPr>
        <w:spacing w:line="240" w:lineRule="auto"/>
        <w:ind w:left="567" w:hanging="567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 </w:t>
      </w:r>
      <w:r w:rsidR="00DA2230">
        <w:rPr>
          <w:rFonts w:ascii="CG Omega" w:hAnsi="CG Omega" w:cs="Arial"/>
        </w:rPr>
        <w:tab/>
        <w:t xml:space="preserve">Wykonawca </w:t>
      </w:r>
      <w:r>
        <w:rPr>
          <w:rFonts w:ascii="CG Omega" w:hAnsi="CG Omega" w:cs="Arial"/>
        </w:rPr>
        <w:t>zobowiązany jest d</w:t>
      </w:r>
      <w:r w:rsidR="00DA2230">
        <w:rPr>
          <w:rFonts w:ascii="CG Omega" w:hAnsi="CG Omega" w:cs="Arial"/>
        </w:rPr>
        <w:t xml:space="preserve">o dostarczenia zamawiającemu </w:t>
      </w:r>
      <w:r w:rsidR="00D67F21">
        <w:rPr>
          <w:rFonts w:ascii="CG Omega" w:hAnsi="CG Omega" w:cs="Arial"/>
        </w:rPr>
        <w:t xml:space="preserve"> </w:t>
      </w:r>
      <w:r w:rsidR="00DA2230">
        <w:rPr>
          <w:rFonts w:ascii="CG Omega" w:hAnsi="CG Omega" w:cs="Arial"/>
        </w:rPr>
        <w:t xml:space="preserve">materiałów biurowych </w:t>
      </w:r>
      <w:r w:rsidR="00D67F21">
        <w:rPr>
          <w:rFonts w:ascii="CG Omega" w:hAnsi="CG Omega" w:cs="Arial"/>
        </w:rPr>
        <w:t xml:space="preserve">  </w:t>
      </w:r>
      <w:r w:rsidR="00DA2230">
        <w:rPr>
          <w:rFonts w:ascii="CG Omega" w:hAnsi="CG Omega" w:cs="Arial"/>
        </w:rPr>
        <w:t xml:space="preserve">w ilości określonej </w:t>
      </w:r>
      <w:r>
        <w:rPr>
          <w:rFonts w:ascii="CG Omega" w:hAnsi="CG Omega" w:cs="Arial"/>
        </w:rPr>
        <w:t xml:space="preserve"> w zapotrzebowaniu.</w:t>
      </w:r>
    </w:p>
    <w:p w:rsidR="002F3E45" w:rsidRPr="004A28AA" w:rsidRDefault="002F3E45" w:rsidP="00DA2230">
      <w:pPr>
        <w:spacing w:line="240" w:lineRule="auto"/>
        <w:ind w:left="567" w:hanging="390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 </w:t>
      </w:r>
      <w:r w:rsidR="004A28AA" w:rsidRPr="004A28AA">
        <w:rPr>
          <w:rFonts w:ascii="CG Omega" w:hAnsi="CG Omega" w:cs="Arial"/>
        </w:rPr>
        <w:t xml:space="preserve">Materiały zostaną </w:t>
      </w:r>
      <w:r w:rsidRPr="004A28AA">
        <w:rPr>
          <w:rFonts w:ascii="CG Omega" w:hAnsi="CG Omega" w:cs="Arial"/>
        </w:rPr>
        <w:t xml:space="preserve"> przekazywane do siedziby zamawiające</w:t>
      </w:r>
      <w:r w:rsidR="004A28AA" w:rsidRPr="004A28AA">
        <w:rPr>
          <w:rFonts w:ascii="CG Omega" w:hAnsi="CG Omega" w:cs="Arial"/>
        </w:rPr>
        <w:t>go przez Wykonawcę, własnym kosztem i staraniem.</w:t>
      </w:r>
    </w:p>
    <w:p w:rsidR="00DA2230" w:rsidRDefault="00D9124B" w:rsidP="00DA2230">
      <w:pPr>
        <w:spacing w:line="240" w:lineRule="auto"/>
        <w:ind w:left="567" w:hanging="567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4.2</w:t>
      </w:r>
      <w:r>
        <w:rPr>
          <w:rFonts w:ascii="CG Omega" w:hAnsi="CG Omega" w:cs="Arial"/>
        </w:rPr>
        <w:tab/>
      </w:r>
      <w:r w:rsidR="00DA2230">
        <w:rPr>
          <w:rFonts w:ascii="CG Omega" w:hAnsi="CG Omega" w:cs="Arial"/>
        </w:rPr>
        <w:t>Przedmiot zamówienia będzie dostarczany sukcesywnie  na  podstawie  kolejnych zleceń  Zamawiającego, w których będzie określony zakres  bieżących dostaw.</w:t>
      </w:r>
    </w:p>
    <w:p w:rsidR="00DA2230" w:rsidRDefault="00DA2230" w:rsidP="00DA2230">
      <w:pPr>
        <w:spacing w:line="240" w:lineRule="auto"/>
        <w:ind w:left="567" w:hanging="567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4.3</w:t>
      </w:r>
      <w:r>
        <w:rPr>
          <w:rFonts w:ascii="CG Omega" w:hAnsi="CG Omega" w:cs="Arial"/>
        </w:rPr>
        <w:tab/>
      </w:r>
      <w:r w:rsidRPr="003369C2">
        <w:rPr>
          <w:rFonts w:ascii="CG Omega" w:hAnsi="CG Omega" w:cs="Arial"/>
        </w:rPr>
        <w:t>Zamawiający  informuje, że przedmiot zamówienia będzie realizowany do wyczerpania środków finansowych za</w:t>
      </w:r>
      <w:r>
        <w:rPr>
          <w:rFonts w:ascii="CG Omega" w:hAnsi="CG Omega" w:cs="Arial"/>
        </w:rPr>
        <w:t>bezpieczonych w budżecie.</w:t>
      </w:r>
    </w:p>
    <w:p w:rsidR="00DA2230" w:rsidRDefault="00DA2230" w:rsidP="00DA2230">
      <w:pPr>
        <w:spacing w:line="240" w:lineRule="auto"/>
        <w:ind w:left="567" w:hanging="567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4.4</w:t>
      </w:r>
      <w:r>
        <w:rPr>
          <w:rFonts w:ascii="CG Omega" w:hAnsi="CG Omega" w:cs="Arial"/>
        </w:rPr>
        <w:tab/>
      </w:r>
      <w:r w:rsidRPr="003369C2">
        <w:rPr>
          <w:rFonts w:ascii="CG Omega" w:hAnsi="CG Omega" w:cs="Arial"/>
        </w:rPr>
        <w:t>Zamawiający zastrzega sobie prawo do ograniczenia zakresu dostaw ze względu na  zmniejszone zapotrzebowanie</w:t>
      </w:r>
      <w:r>
        <w:rPr>
          <w:rFonts w:ascii="CG Omega" w:hAnsi="CG Omega" w:cs="Arial"/>
        </w:rPr>
        <w:t>.</w:t>
      </w:r>
    </w:p>
    <w:p w:rsidR="002B7320" w:rsidRDefault="00D9124B" w:rsidP="00DA2230">
      <w:pPr>
        <w:spacing w:line="240" w:lineRule="auto"/>
        <w:ind w:left="567" w:hanging="567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4.</w:t>
      </w:r>
      <w:r w:rsidR="00DA2230">
        <w:rPr>
          <w:rFonts w:ascii="CG Omega" w:hAnsi="CG Omega" w:cs="Arial"/>
        </w:rPr>
        <w:t>5</w:t>
      </w:r>
      <w:r>
        <w:rPr>
          <w:rFonts w:ascii="CG Omega" w:hAnsi="CG Omega" w:cs="Arial"/>
        </w:rPr>
        <w:t xml:space="preserve">  </w:t>
      </w:r>
      <w:r w:rsidR="002313F9">
        <w:rPr>
          <w:rFonts w:ascii="CG Omega" w:hAnsi="CG Omega" w:cs="Arial"/>
        </w:rPr>
        <w:t xml:space="preserve">  </w:t>
      </w:r>
      <w:r w:rsidR="002F3E45">
        <w:rPr>
          <w:rFonts w:ascii="CG Omega" w:hAnsi="CG Omega" w:cs="Arial"/>
        </w:rPr>
        <w:t xml:space="preserve">Szczegółowy </w:t>
      </w:r>
      <w:r w:rsidR="002F3E45" w:rsidRPr="00C302F3">
        <w:rPr>
          <w:rFonts w:ascii="CG Omega" w:hAnsi="CG Omega" w:cs="Arial"/>
        </w:rPr>
        <w:t xml:space="preserve"> </w:t>
      </w:r>
      <w:r w:rsidR="0017392E">
        <w:rPr>
          <w:rFonts w:ascii="CG Omega" w:hAnsi="CG Omega" w:cs="Arial"/>
        </w:rPr>
        <w:t xml:space="preserve">zakres dostaw </w:t>
      </w:r>
      <w:r w:rsidR="002F3E45">
        <w:rPr>
          <w:rFonts w:ascii="CG Omega" w:hAnsi="CG Omega" w:cs="Arial"/>
        </w:rPr>
        <w:t xml:space="preserve"> został określony w zał.  do zapytania ofertowego.</w:t>
      </w:r>
    </w:p>
    <w:p w:rsidR="002F3E45" w:rsidRPr="00602CC3" w:rsidRDefault="002F3E45" w:rsidP="002F3E45">
      <w:pPr>
        <w:ind w:left="284" w:hanging="284"/>
        <w:jc w:val="both"/>
        <w:rPr>
          <w:rFonts w:ascii="CG Omega" w:eastAsia="Times New Roman" w:hAnsi="CG Omega" w:cs="Times New Roman"/>
          <w:lang w:eastAsia="pl-PL"/>
        </w:rPr>
      </w:pPr>
    </w:p>
    <w:p w:rsidR="00B871C3" w:rsidRPr="002313F9" w:rsidRDefault="00602CC3" w:rsidP="00B871C3">
      <w:pPr>
        <w:spacing w:line="240" w:lineRule="auto"/>
        <w:rPr>
          <w:rFonts w:ascii="CG Omega" w:eastAsia="Times New Roman" w:hAnsi="CG Omega" w:cs="Arial"/>
          <w:u w:val="thick"/>
          <w:lang w:eastAsia="pl-PL"/>
        </w:rPr>
      </w:pPr>
      <w:r w:rsidRPr="002313F9">
        <w:rPr>
          <w:rFonts w:ascii="CG Omega" w:eastAsia="Times New Roman" w:hAnsi="CG Omega" w:cs="Times New Roman"/>
          <w:b/>
          <w:lang w:eastAsia="pl-PL"/>
        </w:rPr>
        <w:t>V.</w:t>
      </w:r>
      <w:r w:rsidR="008125D1" w:rsidRPr="002313F9">
        <w:rPr>
          <w:rFonts w:ascii="CG Omega" w:eastAsia="Times New Roman" w:hAnsi="CG Omega" w:cs="Times New Roman"/>
          <w:b/>
          <w:lang w:eastAsia="pl-PL"/>
        </w:rPr>
        <w:t xml:space="preserve"> </w:t>
      </w:r>
      <w:r w:rsidR="002F3E45" w:rsidRPr="002313F9">
        <w:rPr>
          <w:rFonts w:ascii="CG Omega" w:eastAsia="Times New Roman" w:hAnsi="CG Omega" w:cs="Times New Roman"/>
          <w:b/>
          <w:lang w:eastAsia="pl-PL"/>
        </w:rPr>
        <w:t xml:space="preserve">  </w:t>
      </w:r>
      <w:r w:rsidR="002313F9">
        <w:rPr>
          <w:rFonts w:ascii="CG Omega" w:eastAsia="Times New Roman" w:hAnsi="CG Omega" w:cs="Times New Roman"/>
          <w:b/>
          <w:lang w:eastAsia="pl-PL"/>
        </w:rPr>
        <w:t xml:space="preserve"> 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Warunki udziału w postępowaniu </w:t>
      </w:r>
    </w:p>
    <w:p w:rsidR="008125D1" w:rsidRDefault="002313F9" w:rsidP="002313F9">
      <w:pPr>
        <w:spacing w:line="240" w:lineRule="auto"/>
        <w:ind w:left="567" w:hanging="567"/>
        <w:jc w:val="both"/>
        <w:rPr>
          <w:rFonts w:ascii="CG Omega" w:eastAsia="Times New Roman" w:hAnsi="CG Omega" w:cs="Tahoma"/>
          <w:lang w:eastAsia="pl-PL"/>
        </w:rPr>
      </w:pPr>
      <w:r>
        <w:rPr>
          <w:rFonts w:ascii="CG Omega" w:eastAsia="Times New Roman" w:hAnsi="CG Omega" w:cs="Tahoma"/>
          <w:lang w:eastAsia="pl-PL"/>
        </w:rPr>
        <w:t>5.1</w:t>
      </w:r>
      <w:r>
        <w:rPr>
          <w:rFonts w:ascii="CG Omega" w:eastAsia="Times New Roman" w:hAnsi="CG Omega" w:cs="Tahoma"/>
          <w:lang w:eastAsia="pl-PL"/>
        </w:rPr>
        <w:tab/>
      </w:r>
      <w:r w:rsidR="004E5FC4">
        <w:rPr>
          <w:rFonts w:ascii="CG Omega" w:eastAsia="Times New Roman" w:hAnsi="CG Omega" w:cs="Tahoma"/>
          <w:lang w:eastAsia="pl-PL"/>
        </w:rPr>
        <w:t>Zamawiający nie</w:t>
      </w:r>
      <w:r w:rsidR="0017392E">
        <w:rPr>
          <w:rFonts w:ascii="CG Omega" w:eastAsia="Times New Roman" w:hAnsi="CG Omega" w:cs="Tahoma"/>
          <w:lang w:eastAsia="pl-PL"/>
        </w:rPr>
        <w:t xml:space="preserve"> </w:t>
      </w:r>
      <w:r w:rsidR="004E5FC4">
        <w:rPr>
          <w:rFonts w:ascii="CG Omega" w:eastAsia="Times New Roman" w:hAnsi="CG Omega" w:cs="Tahoma"/>
          <w:lang w:eastAsia="pl-PL"/>
        </w:rPr>
        <w:t xml:space="preserve"> st</w:t>
      </w:r>
      <w:r w:rsidR="00DA2230">
        <w:rPr>
          <w:rFonts w:ascii="CG Omega" w:eastAsia="Times New Roman" w:hAnsi="CG Omega" w:cs="Tahoma"/>
          <w:lang w:eastAsia="pl-PL"/>
        </w:rPr>
        <w:t xml:space="preserve">awia szczegółowego warunku w </w:t>
      </w:r>
      <w:r w:rsidR="004E5FC4">
        <w:rPr>
          <w:rFonts w:ascii="CG Omega" w:eastAsia="Times New Roman" w:hAnsi="CG Omega" w:cs="Tahoma"/>
          <w:lang w:eastAsia="pl-PL"/>
        </w:rPr>
        <w:t xml:space="preserve"> zakresie</w:t>
      </w:r>
      <w:r w:rsidR="00DA2230">
        <w:rPr>
          <w:rFonts w:ascii="CG Omega" w:eastAsia="Times New Roman" w:hAnsi="CG Omega" w:cs="Tahoma"/>
          <w:lang w:eastAsia="pl-PL"/>
        </w:rPr>
        <w:t xml:space="preserve"> kompetencji, </w:t>
      </w:r>
      <w:r w:rsidR="004A28AA">
        <w:rPr>
          <w:rFonts w:ascii="CG Omega" w:eastAsia="Times New Roman" w:hAnsi="CG Omega" w:cs="Tahoma"/>
          <w:lang w:eastAsia="pl-PL"/>
        </w:rPr>
        <w:t>uprawnień do prowadzenia określonej działalności, w zakresie potencjału technicznego lub sytuacji ekonomicznej lub finansowej.</w:t>
      </w:r>
    </w:p>
    <w:p w:rsidR="00902B4C" w:rsidRDefault="002313F9" w:rsidP="004A28AA">
      <w:pPr>
        <w:spacing w:line="240" w:lineRule="auto"/>
        <w:jc w:val="both"/>
        <w:rPr>
          <w:rFonts w:ascii="CG Omega" w:eastAsia="Times New Roman" w:hAnsi="CG Omega" w:cs="Tahoma"/>
          <w:lang w:eastAsia="pl-PL"/>
        </w:rPr>
      </w:pPr>
      <w:r>
        <w:rPr>
          <w:rFonts w:ascii="CG Omega" w:eastAsia="Times New Roman" w:hAnsi="CG Omega" w:cs="Tahoma"/>
          <w:lang w:eastAsia="pl-PL"/>
        </w:rPr>
        <w:t xml:space="preserve">         </w:t>
      </w:r>
      <w:r w:rsidR="00902B4C">
        <w:rPr>
          <w:rFonts w:ascii="CG Omega" w:eastAsia="Times New Roman" w:hAnsi="CG Omega" w:cs="Tahoma"/>
          <w:lang w:eastAsia="pl-PL"/>
        </w:rPr>
        <w:t>Zamawiający dokona oceny na podstawie złożonych oświadczeń Wykonawcy.</w:t>
      </w:r>
    </w:p>
    <w:p w:rsidR="00EF1EBC" w:rsidRDefault="00EF1EBC" w:rsidP="004A28AA">
      <w:pPr>
        <w:spacing w:line="240" w:lineRule="auto"/>
        <w:jc w:val="both"/>
        <w:rPr>
          <w:rFonts w:ascii="CG Omega" w:eastAsia="Times New Roman" w:hAnsi="CG Omega" w:cs="Tahoma"/>
          <w:lang w:eastAsia="pl-PL"/>
        </w:rPr>
      </w:pPr>
    </w:p>
    <w:p w:rsidR="00EF1EBC" w:rsidRPr="002313F9" w:rsidRDefault="00EF1EBC" w:rsidP="00EF1EBC">
      <w:pPr>
        <w:spacing w:line="240" w:lineRule="auto"/>
        <w:ind w:left="142" w:hanging="426"/>
        <w:jc w:val="both"/>
        <w:rPr>
          <w:rFonts w:ascii="CG Omega" w:eastAsia="Calibri" w:hAnsi="CG Omega" w:cs="Times New Roman"/>
          <w:b/>
          <w:u w:val="thick"/>
        </w:rPr>
      </w:pPr>
      <w:r w:rsidRPr="002313F9">
        <w:rPr>
          <w:rFonts w:ascii="CG Omega" w:eastAsia="Calibri" w:hAnsi="CG Omega" w:cs="Times New Roman"/>
          <w:b/>
          <w:smallCaps/>
        </w:rPr>
        <w:t xml:space="preserve">    VI.    </w:t>
      </w:r>
      <w:r w:rsidR="002313F9">
        <w:rPr>
          <w:rFonts w:ascii="CG Omega" w:eastAsia="Calibri" w:hAnsi="CG Omega" w:cs="Times New Roman"/>
          <w:b/>
          <w:smallCaps/>
        </w:rPr>
        <w:t xml:space="preserve">  </w:t>
      </w:r>
      <w:r w:rsidRPr="002313F9">
        <w:rPr>
          <w:rFonts w:ascii="CG Omega" w:eastAsia="Calibri" w:hAnsi="CG Omega" w:cs="Times New Roman"/>
          <w:b/>
          <w:smallCaps/>
        </w:rPr>
        <w:t xml:space="preserve"> </w:t>
      </w:r>
      <w:r w:rsidRPr="002313F9">
        <w:rPr>
          <w:rFonts w:ascii="CG Omega" w:eastAsia="Calibri" w:hAnsi="CG Omega" w:cs="Times New Roman"/>
          <w:b/>
          <w:u w:val="thick"/>
        </w:rPr>
        <w:t xml:space="preserve">Informacja  na  temat  podstaw  wykluczenia  oraz  zakazu  powiązań  osobowych   lub </w:t>
      </w:r>
    </w:p>
    <w:p w:rsidR="00EF1EBC" w:rsidRDefault="00EF1EBC" w:rsidP="00EF1EBC">
      <w:pPr>
        <w:spacing w:line="240" w:lineRule="auto"/>
        <w:ind w:left="142" w:hanging="426"/>
        <w:jc w:val="both"/>
        <w:rPr>
          <w:rFonts w:ascii="CG Omega" w:eastAsia="Calibri" w:hAnsi="CG Omega" w:cs="Times New Roman"/>
          <w:b/>
          <w:u w:val="thick"/>
        </w:rPr>
      </w:pPr>
      <w:r w:rsidRPr="002313F9">
        <w:rPr>
          <w:rFonts w:ascii="CG Omega" w:eastAsia="Calibri" w:hAnsi="CG Omega" w:cs="Times New Roman"/>
          <w:b/>
        </w:rPr>
        <w:t xml:space="preserve">            </w:t>
      </w:r>
      <w:r w:rsidR="002313F9">
        <w:rPr>
          <w:rFonts w:ascii="CG Omega" w:eastAsia="Calibri" w:hAnsi="CG Omega" w:cs="Times New Roman"/>
          <w:b/>
        </w:rPr>
        <w:t xml:space="preserve">  </w:t>
      </w:r>
      <w:r w:rsidR="00DA2230" w:rsidRPr="002313F9">
        <w:rPr>
          <w:rFonts w:ascii="CG Omega" w:eastAsia="Calibri" w:hAnsi="CG Omega" w:cs="Times New Roman"/>
          <w:b/>
          <w:u w:val="thick"/>
        </w:rPr>
        <w:t>K</w:t>
      </w:r>
      <w:r w:rsidRPr="002313F9">
        <w:rPr>
          <w:rFonts w:ascii="CG Omega" w:eastAsia="Calibri" w:hAnsi="CG Omega" w:cs="Times New Roman"/>
          <w:b/>
          <w:u w:val="thick"/>
        </w:rPr>
        <w:t>apitałowych</w:t>
      </w:r>
    </w:p>
    <w:p w:rsidR="00DA2230" w:rsidRPr="002313F9" w:rsidRDefault="00DA2230" w:rsidP="00DA2230">
      <w:pPr>
        <w:spacing w:line="240" w:lineRule="auto"/>
        <w:jc w:val="both"/>
        <w:rPr>
          <w:rFonts w:ascii="CG Omega" w:eastAsia="Calibri" w:hAnsi="CG Omega" w:cs="Times New Roman"/>
          <w:b/>
          <w:u w:val="thick"/>
        </w:rPr>
      </w:pPr>
    </w:p>
    <w:p w:rsidR="00EF1EBC" w:rsidRPr="00EF1EBC" w:rsidRDefault="00EF1EBC" w:rsidP="0050283D">
      <w:pPr>
        <w:numPr>
          <w:ilvl w:val="1"/>
          <w:numId w:val="25"/>
        </w:numPr>
        <w:spacing w:after="200" w:line="240" w:lineRule="auto"/>
        <w:ind w:left="567" w:hanging="567"/>
        <w:contextualSpacing/>
        <w:jc w:val="both"/>
        <w:rPr>
          <w:rFonts w:ascii="CG Omega" w:eastAsia="Calibri" w:hAnsi="CG Omega" w:cs="Times New Roman"/>
          <w:smallCaps/>
        </w:rPr>
      </w:pPr>
      <w:r w:rsidRPr="00EF1EBC">
        <w:rPr>
          <w:rFonts w:ascii="CG Omega" w:eastAsia="Calibri" w:hAnsi="CG Omega" w:cs="Times New Roman"/>
        </w:rPr>
        <w:t>Zamawiającego i Wykonawcę obowiązuje zakaz powiązań osobowych lub kapitałowych, w związku z powyższym informujemy, że w celu uniknięcia konfliktu interesów zamówienie w szczególności nie może zostać udzielone podmiotom powiązanym osobowo lub kapitałowo z zamawiającym.</w:t>
      </w:r>
    </w:p>
    <w:p w:rsidR="00EF1EBC" w:rsidRPr="00EF1EBC" w:rsidRDefault="00EF1EBC" w:rsidP="0050283D">
      <w:pPr>
        <w:numPr>
          <w:ilvl w:val="1"/>
          <w:numId w:val="25"/>
        </w:numPr>
        <w:spacing w:after="200" w:line="240" w:lineRule="auto"/>
        <w:ind w:left="567" w:hanging="567"/>
        <w:contextualSpacing/>
        <w:jc w:val="both"/>
        <w:rPr>
          <w:rFonts w:ascii="CG Omega" w:eastAsia="Calibri" w:hAnsi="CG Omega" w:cs="Times New Roman"/>
        </w:rPr>
      </w:pPr>
      <w:r w:rsidRPr="00EF1EBC">
        <w:rPr>
          <w:rFonts w:ascii="CG Omega" w:eastAsia="Calibri" w:hAnsi="CG Omega" w:cs="Times New Roman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 przeprowadzeniem procedury wyboru wykonawcy a wykonawcą, polegające w szczególności na:</w:t>
      </w:r>
    </w:p>
    <w:p w:rsidR="00EF1EBC" w:rsidRPr="00EF1EBC" w:rsidRDefault="00EF1EBC" w:rsidP="00EF1EBC">
      <w:pPr>
        <w:numPr>
          <w:ilvl w:val="2"/>
          <w:numId w:val="25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EF1EBC">
        <w:rPr>
          <w:rFonts w:ascii="CG Omega" w:eastAsia="Calibri" w:hAnsi="CG Omega" w:cs="Times New Roman"/>
        </w:rPr>
        <w:t>uczestniczeniu w spółce jako wspólnik spółki cywilnej lub spółki osobowej,</w:t>
      </w:r>
    </w:p>
    <w:p w:rsidR="00EF1EBC" w:rsidRPr="00EF1EBC" w:rsidRDefault="00EF1EBC" w:rsidP="00EF1EBC">
      <w:pPr>
        <w:numPr>
          <w:ilvl w:val="2"/>
          <w:numId w:val="25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EF1EBC">
        <w:rPr>
          <w:rFonts w:ascii="CG Omega" w:eastAsia="Calibri" w:hAnsi="CG Omega" w:cs="Times New Roman"/>
        </w:rPr>
        <w:t>posiadaniu co najmniej 10% udziałów lub akcji, o ile niższy próg nie wynika z przepisów prawa lub nie został określony przez IZ PO,</w:t>
      </w:r>
    </w:p>
    <w:p w:rsidR="00EF1EBC" w:rsidRPr="00EF1EBC" w:rsidRDefault="00EF1EBC" w:rsidP="00EF1EBC">
      <w:pPr>
        <w:numPr>
          <w:ilvl w:val="2"/>
          <w:numId w:val="25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EF1EBC">
        <w:rPr>
          <w:rFonts w:ascii="CG Omega" w:eastAsia="Calibri" w:hAnsi="CG Omega" w:cs="Times New Roman"/>
        </w:rPr>
        <w:t>pełnieniu funkcji członka organu nadzorczego lub zarządzającego, prokurenta, pełnomocnika,</w:t>
      </w:r>
    </w:p>
    <w:p w:rsidR="00EF1EBC" w:rsidRPr="00EF1EBC" w:rsidRDefault="00EF1EBC" w:rsidP="00EF1EBC">
      <w:pPr>
        <w:numPr>
          <w:ilvl w:val="2"/>
          <w:numId w:val="25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EF1EBC">
        <w:rPr>
          <w:rFonts w:ascii="CG Omega" w:eastAsia="Calibri" w:hAnsi="CG Omega" w:cs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50283D" w:rsidRDefault="0050283D" w:rsidP="00EF1EBC">
      <w:pPr>
        <w:numPr>
          <w:ilvl w:val="1"/>
          <w:numId w:val="25"/>
        </w:numPr>
        <w:spacing w:after="200" w:line="240" w:lineRule="auto"/>
        <w:ind w:left="426" w:hanging="426"/>
        <w:contextualSpacing/>
        <w:jc w:val="both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 xml:space="preserve">   </w:t>
      </w:r>
      <w:r w:rsidR="00EF1EBC" w:rsidRPr="00EF1EBC">
        <w:rPr>
          <w:rFonts w:ascii="CG Omega" w:eastAsia="Calibri" w:hAnsi="CG Omega" w:cs="Times New Roman"/>
        </w:rPr>
        <w:t xml:space="preserve">Wykonawca, który jest powiązany osobowo lub kapitałowo z zamawiającym zostanie </w:t>
      </w:r>
      <w:r>
        <w:rPr>
          <w:rFonts w:ascii="CG Omega" w:eastAsia="Calibri" w:hAnsi="CG Omega" w:cs="Times New Roman"/>
        </w:rPr>
        <w:t xml:space="preserve"> </w:t>
      </w:r>
    </w:p>
    <w:p w:rsidR="00EF1EBC" w:rsidRPr="00EF1EBC" w:rsidRDefault="0050283D" w:rsidP="0050283D">
      <w:pPr>
        <w:spacing w:after="200" w:line="240" w:lineRule="auto"/>
        <w:ind w:left="426"/>
        <w:contextualSpacing/>
        <w:jc w:val="both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 xml:space="preserve">   </w:t>
      </w:r>
      <w:r w:rsidR="00EF1EBC" w:rsidRPr="00EF1EBC">
        <w:rPr>
          <w:rFonts w:ascii="CG Omega" w:eastAsia="Calibri" w:hAnsi="CG Omega" w:cs="Times New Roman"/>
        </w:rPr>
        <w:t>wykluczony z postępowania.</w:t>
      </w:r>
    </w:p>
    <w:p w:rsidR="00602CC3" w:rsidRDefault="00602CC3" w:rsidP="00787C21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EF1EBC" w:rsidRPr="002313F9" w:rsidRDefault="00FD3117" w:rsidP="00EF1EBC">
      <w:pPr>
        <w:spacing w:line="240" w:lineRule="auto"/>
        <w:jc w:val="both"/>
        <w:rPr>
          <w:rFonts w:ascii="CG Omega" w:eastAsia="Times New Roman" w:hAnsi="CG Omega" w:cs="Times New Roman"/>
          <w:b/>
          <w:u w:val="thick"/>
          <w:lang w:eastAsia="pl-PL"/>
        </w:rPr>
      </w:pPr>
      <w:r w:rsidRPr="002313F9">
        <w:rPr>
          <w:rFonts w:ascii="CG Omega" w:eastAsia="Times New Roman" w:hAnsi="CG Omega" w:cs="Times New Roman"/>
          <w:b/>
          <w:lang w:eastAsia="pl-PL"/>
        </w:rPr>
        <w:t>VI</w:t>
      </w:r>
      <w:r w:rsidR="0050283D" w:rsidRPr="002313F9">
        <w:rPr>
          <w:rFonts w:ascii="CG Omega" w:eastAsia="Times New Roman" w:hAnsi="CG Omega" w:cs="Times New Roman"/>
          <w:b/>
          <w:lang w:eastAsia="pl-PL"/>
        </w:rPr>
        <w:t>I</w:t>
      </w:r>
      <w:r w:rsidRPr="002313F9">
        <w:rPr>
          <w:rFonts w:ascii="CG Omega" w:eastAsia="Times New Roman" w:hAnsi="CG Omega" w:cs="Times New Roman"/>
          <w:b/>
          <w:lang w:eastAsia="pl-PL"/>
        </w:rPr>
        <w:t xml:space="preserve">. </w:t>
      </w:r>
      <w:r w:rsidR="0050283D" w:rsidRPr="002313F9">
        <w:rPr>
          <w:rFonts w:ascii="CG Omega" w:eastAsia="Times New Roman" w:hAnsi="CG Omega" w:cs="Times New Roman"/>
          <w:b/>
          <w:lang w:eastAsia="pl-PL"/>
        </w:rPr>
        <w:t xml:space="preserve">    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>Wykaz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dokumentów </w:t>
      </w:r>
      <w:r w:rsidR="005F615B" w:rsidRPr="002313F9">
        <w:rPr>
          <w:rFonts w:ascii="CG Omega" w:eastAsia="Times New Roman" w:hAnsi="CG Omega" w:cs="Times New Roman"/>
          <w:b/>
          <w:u w:val="thick"/>
          <w:lang w:eastAsia="pl-PL"/>
        </w:rPr>
        <w:t>i oświadczeń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składających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się na ofertę oraz </w:t>
      </w:r>
      <w:r w:rsidR="00EF1EBC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oświadczeń składanych </w:t>
      </w:r>
    </w:p>
    <w:p w:rsidR="00EF1EBC" w:rsidRPr="002313F9" w:rsidRDefault="00EF1EBC" w:rsidP="00EF1EBC">
      <w:pPr>
        <w:spacing w:line="240" w:lineRule="auto"/>
        <w:jc w:val="both"/>
        <w:rPr>
          <w:rFonts w:ascii="CG Omega" w:eastAsia="Times New Roman" w:hAnsi="CG Omega" w:cs="Times New Roman"/>
          <w:b/>
          <w:u w:val="thick"/>
          <w:lang w:eastAsia="pl-PL"/>
        </w:rPr>
      </w:pPr>
      <w:r w:rsidRPr="002313F9">
        <w:rPr>
          <w:rFonts w:ascii="CG Omega" w:eastAsia="Times New Roman" w:hAnsi="CG Omega" w:cs="Times New Roman"/>
          <w:b/>
          <w:lang w:eastAsia="pl-PL"/>
        </w:rPr>
        <w:t xml:space="preserve">      </w:t>
      </w:r>
      <w:r w:rsidR="0050283D" w:rsidRPr="002313F9">
        <w:rPr>
          <w:rFonts w:ascii="CG Omega" w:eastAsia="Times New Roman" w:hAnsi="CG Omega" w:cs="Times New Roman"/>
          <w:b/>
          <w:lang w:eastAsia="pl-PL"/>
        </w:rPr>
        <w:t xml:space="preserve">    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przez Wykonawcę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w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celu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potwierdzenia, że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nie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podlega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on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wykluczeniu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oraz </w:t>
      </w:r>
      <w:r w:rsidR="0050283D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spełnia    </w:t>
      </w:r>
    </w:p>
    <w:p w:rsidR="005F615B" w:rsidRPr="002313F9" w:rsidRDefault="00EF1EBC" w:rsidP="00EF1EBC">
      <w:pPr>
        <w:spacing w:line="240" w:lineRule="auto"/>
        <w:jc w:val="both"/>
        <w:rPr>
          <w:rFonts w:ascii="CG Omega" w:eastAsia="Times New Roman" w:hAnsi="CG Omega" w:cs="Times New Roman"/>
          <w:b/>
          <w:u w:val="thick"/>
          <w:lang w:eastAsia="pl-PL"/>
        </w:rPr>
      </w:pPr>
      <w:r w:rsidRPr="002313F9">
        <w:rPr>
          <w:rFonts w:ascii="CG Omega" w:eastAsia="Times New Roman" w:hAnsi="CG Omega" w:cs="Times New Roman"/>
          <w:b/>
          <w:lang w:eastAsia="pl-PL"/>
        </w:rPr>
        <w:t xml:space="preserve">      </w:t>
      </w:r>
      <w:r w:rsidR="0050283D" w:rsidRPr="002313F9">
        <w:rPr>
          <w:rFonts w:ascii="CG Omega" w:eastAsia="Times New Roman" w:hAnsi="CG Omega" w:cs="Times New Roman"/>
          <w:b/>
          <w:lang w:eastAsia="pl-PL"/>
        </w:rPr>
        <w:t xml:space="preserve">     </w:t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>warunki udziału w postępowaniu</w:t>
      </w:r>
      <w:r w:rsidR="005F615B" w:rsidRPr="002313F9">
        <w:rPr>
          <w:rFonts w:ascii="CG Omega" w:eastAsia="Times New Roman" w:hAnsi="CG Omega" w:cs="Times New Roman"/>
          <w:b/>
          <w:u w:val="thick"/>
          <w:lang w:eastAsia="pl-PL"/>
        </w:rPr>
        <w:t>:</w:t>
      </w:r>
    </w:p>
    <w:p w:rsidR="0050283D" w:rsidRPr="0050283D" w:rsidRDefault="0050283D" w:rsidP="0050283D">
      <w:pPr>
        <w:spacing w:line="240" w:lineRule="auto"/>
        <w:ind w:left="709"/>
        <w:contextualSpacing/>
        <w:jc w:val="both"/>
        <w:rPr>
          <w:rFonts w:ascii="CG Omega" w:eastAsia="Calibri" w:hAnsi="CG Omega" w:cs="Times New Roman"/>
          <w:smallCaps/>
          <w:u w:val="thick"/>
        </w:rPr>
      </w:pPr>
    </w:p>
    <w:p w:rsidR="0050283D" w:rsidRPr="0050283D" w:rsidRDefault="0050283D" w:rsidP="0050283D">
      <w:pPr>
        <w:numPr>
          <w:ilvl w:val="1"/>
          <w:numId w:val="27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50283D">
        <w:rPr>
          <w:rFonts w:ascii="CG Omega" w:eastAsia="Calibri" w:hAnsi="CG Omega" w:cs="Times New Roman"/>
        </w:rPr>
        <w:t>W celu dokonania oceny spełniania warunków udziału w postępowaniu oraz braku podstaw do wykluczenia z postępowania do oferty należy dołączyć:</w:t>
      </w:r>
    </w:p>
    <w:p w:rsidR="0050283D" w:rsidRDefault="0050283D" w:rsidP="0050283D">
      <w:pPr>
        <w:numPr>
          <w:ilvl w:val="0"/>
          <w:numId w:val="28"/>
        </w:numPr>
        <w:spacing w:after="200" w:line="240" w:lineRule="auto"/>
        <w:ind w:left="1134"/>
        <w:contextualSpacing/>
        <w:jc w:val="both"/>
        <w:rPr>
          <w:rFonts w:ascii="CG Omega" w:eastAsia="Calibri" w:hAnsi="CG Omega" w:cs="Times New Roman"/>
        </w:rPr>
      </w:pPr>
      <w:r w:rsidRPr="0050283D">
        <w:rPr>
          <w:rFonts w:ascii="CG Omega" w:eastAsia="Calibri" w:hAnsi="CG Omega" w:cs="Times New Roman"/>
        </w:rPr>
        <w:t>wypełniony formularz oferty – zgodnie ze wzorem który stanowi załącznik nr 1 do niniejszego zapytania ofertowego,</w:t>
      </w:r>
    </w:p>
    <w:p w:rsidR="00CC09A9" w:rsidRPr="0050283D" w:rsidRDefault="00CC09A9" w:rsidP="0050283D">
      <w:pPr>
        <w:numPr>
          <w:ilvl w:val="0"/>
          <w:numId w:val="28"/>
        </w:numPr>
        <w:spacing w:after="200" w:line="240" w:lineRule="auto"/>
        <w:ind w:left="1134"/>
        <w:contextualSpacing/>
        <w:jc w:val="both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>kosztorys ofertowy,</w:t>
      </w:r>
    </w:p>
    <w:p w:rsidR="0050283D" w:rsidRPr="0050283D" w:rsidRDefault="0050283D" w:rsidP="0050283D">
      <w:pPr>
        <w:numPr>
          <w:ilvl w:val="0"/>
          <w:numId w:val="28"/>
        </w:numPr>
        <w:spacing w:after="200" w:line="240" w:lineRule="auto"/>
        <w:ind w:left="1134"/>
        <w:contextualSpacing/>
        <w:jc w:val="both"/>
        <w:rPr>
          <w:rFonts w:ascii="CG Omega" w:eastAsia="Calibri" w:hAnsi="CG Omega" w:cs="Times New Roman"/>
        </w:rPr>
      </w:pPr>
      <w:r w:rsidRPr="0050283D">
        <w:rPr>
          <w:rFonts w:ascii="CG Omega" w:eastAsia="Calibri" w:hAnsi="CG Omega" w:cs="Times New Roman"/>
        </w:rPr>
        <w:t>oświadczenia o spełnianiu warunków udziału w postępowaniu,</w:t>
      </w:r>
    </w:p>
    <w:p w:rsidR="0050283D" w:rsidRPr="0050283D" w:rsidRDefault="0050283D" w:rsidP="0050283D">
      <w:pPr>
        <w:numPr>
          <w:ilvl w:val="0"/>
          <w:numId w:val="28"/>
        </w:numPr>
        <w:spacing w:after="200" w:line="240" w:lineRule="auto"/>
        <w:ind w:left="1134"/>
        <w:contextualSpacing/>
        <w:jc w:val="both"/>
        <w:rPr>
          <w:rFonts w:ascii="CG Omega" w:eastAsia="Calibri" w:hAnsi="CG Omega" w:cs="Times New Roman"/>
        </w:rPr>
      </w:pPr>
      <w:r w:rsidRPr="0050283D">
        <w:rPr>
          <w:rFonts w:ascii="CG Omega" w:eastAsia="Calibri" w:hAnsi="CG Omega" w:cs="Times New Roman"/>
        </w:rPr>
        <w:t>oświadczenie o  braku podstaw do wykluczenia z postępowania,</w:t>
      </w:r>
    </w:p>
    <w:p w:rsidR="0050283D" w:rsidRPr="0050283D" w:rsidRDefault="0050283D" w:rsidP="0050283D">
      <w:pPr>
        <w:numPr>
          <w:ilvl w:val="0"/>
          <w:numId w:val="28"/>
        </w:numPr>
        <w:spacing w:after="200" w:line="240" w:lineRule="auto"/>
        <w:ind w:left="1134"/>
        <w:contextualSpacing/>
        <w:jc w:val="both"/>
        <w:rPr>
          <w:rFonts w:ascii="CG Omega" w:eastAsia="Calibri" w:hAnsi="CG Omega" w:cs="Times New Roman"/>
        </w:rPr>
      </w:pPr>
      <w:r w:rsidRPr="0050283D">
        <w:rPr>
          <w:rFonts w:ascii="CG Omega" w:eastAsia="Calibri" w:hAnsi="CG Omega" w:cs="Times New Roman"/>
        </w:rPr>
        <w:t>odpis z właściwego rejestru lub centralnej ewidencji i informacji o działalności gospodarczej, w celu sprawdzenia osób upoważnionych do reprezentacji Wykonawcy - oryginał lub kopia poświadczona za zgodność z oryginałem (jeżeli dotyczy),</w:t>
      </w:r>
    </w:p>
    <w:p w:rsidR="0050283D" w:rsidRPr="0050283D" w:rsidRDefault="0050283D" w:rsidP="0050283D">
      <w:pPr>
        <w:numPr>
          <w:ilvl w:val="0"/>
          <w:numId w:val="28"/>
        </w:numPr>
        <w:spacing w:after="200" w:line="240" w:lineRule="auto"/>
        <w:ind w:left="1134"/>
        <w:contextualSpacing/>
        <w:jc w:val="both"/>
        <w:rPr>
          <w:rFonts w:ascii="CG Omega" w:eastAsia="Calibri" w:hAnsi="CG Omega" w:cs="Times New Roman"/>
        </w:rPr>
      </w:pPr>
      <w:r w:rsidRPr="0050283D">
        <w:rPr>
          <w:rFonts w:ascii="CG Omega" w:eastAsia="Calibri" w:hAnsi="CG Omega" w:cs="Times New Roman"/>
        </w:rPr>
        <w:t>oświadczenie RODO,</w:t>
      </w:r>
    </w:p>
    <w:p w:rsidR="0050283D" w:rsidRPr="0050283D" w:rsidRDefault="0050283D" w:rsidP="0050283D">
      <w:pPr>
        <w:numPr>
          <w:ilvl w:val="0"/>
          <w:numId w:val="28"/>
        </w:numPr>
        <w:spacing w:after="200" w:line="240" w:lineRule="auto"/>
        <w:ind w:left="1134"/>
        <w:contextualSpacing/>
        <w:jc w:val="both"/>
        <w:rPr>
          <w:rFonts w:ascii="CG Omega" w:eastAsia="Calibri" w:hAnsi="CG Omega" w:cs="Times New Roman"/>
        </w:rPr>
      </w:pPr>
      <w:r w:rsidRPr="0050283D">
        <w:rPr>
          <w:rFonts w:ascii="CG Omega" w:eastAsia="Calibri" w:hAnsi="CG Omega" w:cs="Times New Roman"/>
        </w:rPr>
        <w:t>oświadczenie o braku powiązań osobowych i kapitałowych,</w:t>
      </w:r>
    </w:p>
    <w:p w:rsidR="0050283D" w:rsidRPr="0050283D" w:rsidRDefault="0050283D" w:rsidP="0050283D">
      <w:pPr>
        <w:numPr>
          <w:ilvl w:val="0"/>
          <w:numId w:val="28"/>
        </w:numPr>
        <w:spacing w:after="200" w:line="240" w:lineRule="auto"/>
        <w:ind w:left="1134"/>
        <w:contextualSpacing/>
        <w:jc w:val="both"/>
        <w:rPr>
          <w:rFonts w:ascii="CG Omega" w:eastAsia="Calibri" w:hAnsi="CG Omega" w:cs="Times New Roman"/>
        </w:rPr>
      </w:pPr>
      <w:r w:rsidRPr="0050283D">
        <w:rPr>
          <w:rFonts w:ascii="CG Omega" w:eastAsia="Calibri" w:hAnsi="CG Omega" w:cs="Times New Roman"/>
        </w:rPr>
        <w:t>zaakceptowany projekt umowy,</w:t>
      </w:r>
    </w:p>
    <w:p w:rsidR="0050283D" w:rsidRPr="0050283D" w:rsidRDefault="0050283D" w:rsidP="0050283D">
      <w:pPr>
        <w:numPr>
          <w:ilvl w:val="0"/>
          <w:numId w:val="28"/>
        </w:numPr>
        <w:spacing w:after="200" w:line="240" w:lineRule="auto"/>
        <w:ind w:left="1134"/>
        <w:contextualSpacing/>
        <w:jc w:val="both"/>
        <w:rPr>
          <w:rFonts w:ascii="CG Omega" w:eastAsia="Calibri" w:hAnsi="CG Omega" w:cs="Times New Roman"/>
        </w:rPr>
      </w:pPr>
      <w:r w:rsidRPr="0050283D">
        <w:rPr>
          <w:rFonts w:ascii="CG Omega" w:eastAsia="Calibri" w:hAnsi="CG Omega" w:cs="Times New Roman"/>
        </w:rPr>
        <w:t xml:space="preserve">Pełnomocnictwo(a) -  w  przypadku,  gdy  upoważnienie  do  podpisania   oferty   nie            </w:t>
      </w:r>
    </w:p>
    <w:p w:rsidR="0050283D" w:rsidRPr="0050283D" w:rsidRDefault="0050283D" w:rsidP="0050283D">
      <w:pPr>
        <w:spacing w:line="240" w:lineRule="auto"/>
        <w:jc w:val="both"/>
        <w:rPr>
          <w:rFonts w:ascii="CG Omega" w:eastAsia="Calibri" w:hAnsi="CG Omega" w:cs="Times New Roman"/>
        </w:rPr>
      </w:pPr>
      <w:r w:rsidRPr="0050283D">
        <w:rPr>
          <w:rFonts w:ascii="CG Omega" w:eastAsia="Calibri" w:hAnsi="CG Omega" w:cs="Times New Roman"/>
        </w:rPr>
        <w:t xml:space="preserve">                   wynika  bezpośrednio ze złożonego w ofercie odpisu z właściwego rejestru.</w:t>
      </w:r>
    </w:p>
    <w:p w:rsidR="0050283D" w:rsidRPr="0050283D" w:rsidRDefault="0050283D" w:rsidP="0050283D">
      <w:pPr>
        <w:numPr>
          <w:ilvl w:val="1"/>
          <w:numId w:val="27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50283D">
        <w:rPr>
          <w:rFonts w:ascii="CG Omega" w:eastAsia="Calibri" w:hAnsi="CG Omega" w:cs="Times New Roman"/>
        </w:rPr>
        <w:t xml:space="preserve">W przypadku wspólnego ubiegania się o zamówienie przez wykonawców, oświadczenia o braku podstaw do wykluczenia składa każdy z wykonawców wspólnie ubiegających się o zamówienie. </w:t>
      </w:r>
    </w:p>
    <w:p w:rsidR="0050283D" w:rsidRPr="0050283D" w:rsidRDefault="0050283D" w:rsidP="0050283D">
      <w:pPr>
        <w:numPr>
          <w:ilvl w:val="1"/>
          <w:numId w:val="27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50283D">
        <w:rPr>
          <w:rFonts w:ascii="CG Omega" w:eastAsia="Calibri" w:hAnsi="CG Omega" w:cs="Times New Roman"/>
        </w:rPr>
        <w:t>Wykonawca, który powołuje się na zasoby innych podmiotów, w celu wykazania braku istnienia wobec nich podstaw wykluczenia oraz spełniania, w zakresie, w jakim powołuje się na ich zasoby, warunków udziału w postępowaniu zamieszcza informacje o tych podmiotach w formularzu oferty.</w:t>
      </w:r>
    </w:p>
    <w:p w:rsidR="0050283D" w:rsidRPr="0050283D" w:rsidRDefault="0050283D" w:rsidP="0050283D">
      <w:pPr>
        <w:numPr>
          <w:ilvl w:val="1"/>
          <w:numId w:val="27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50283D">
        <w:rPr>
          <w:rFonts w:ascii="CG Omega" w:eastAsia="Calibri" w:hAnsi="CG Omega" w:cs="Times New Roman"/>
        </w:rPr>
        <w:t xml:space="preserve"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</w:t>
      </w:r>
      <w:r w:rsidRPr="0050283D">
        <w:rPr>
          <w:rFonts w:ascii="CG Omega" w:eastAsia="Calibri" w:hAnsi="CG Omega" w:cs="Times New Roman"/>
        </w:rPr>
        <w:lastRenderedPageBreak/>
        <w:t>zamówienia. Zobowiązanie, o którym mowa w zdaniu poprzednim wykonawca zobowiązany jest złożyć wraz z ofertą.</w:t>
      </w:r>
    </w:p>
    <w:p w:rsidR="0050283D" w:rsidRPr="0050283D" w:rsidRDefault="0050283D" w:rsidP="0050283D">
      <w:pPr>
        <w:numPr>
          <w:ilvl w:val="1"/>
          <w:numId w:val="27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50283D">
        <w:rPr>
          <w:rFonts w:ascii="CG Omega" w:eastAsia="Calibri" w:hAnsi="CG Omega" w:cs="Times New Roman"/>
        </w:rPr>
        <w:t>Gdy przedstawiona kserokopia dokumentu jest nieczytelna lub budzi wątpliwości, co do jej prawdziwości, Zamawiający może zażądać przedstawienia oryginału lub notarialnie poświadczonej kopii dokumentu.</w:t>
      </w:r>
    </w:p>
    <w:p w:rsidR="0050283D" w:rsidRPr="0050283D" w:rsidRDefault="0050283D" w:rsidP="0050283D">
      <w:pPr>
        <w:numPr>
          <w:ilvl w:val="1"/>
          <w:numId w:val="27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50283D">
        <w:rPr>
          <w:rFonts w:ascii="CG Omega" w:eastAsia="Calibri" w:hAnsi="CG Omega" w:cs="Times New Roman"/>
        </w:rPr>
        <w:t>Zamawiający może jednokrotnie wezwać w zakresie tego samego dokumentu, w terminie 5 dni, do złożenia lub uzupełnienia przez Wykonawcę dokumentów wskazanych w niniejszej specyfikacji.</w:t>
      </w:r>
    </w:p>
    <w:p w:rsidR="009A73F1" w:rsidRPr="0050283D" w:rsidRDefault="0050283D" w:rsidP="0050283D">
      <w:pPr>
        <w:numPr>
          <w:ilvl w:val="1"/>
          <w:numId w:val="27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50283D">
        <w:rPr>
          <w:rFonts w:ascii="CG Omega" w:eastAsia="Calibri" w:hAnsi="CG Omega" w:cs="Times New Roman"/>
        </w:rPr>
        <w:t xml:space="preserve">W przypadku wspólnego ubiegania się </w:t>
      </w:r>
      <w:r>
        <w:rPr>
          <w:rFonts w:ascii="CG Omega" w:eastAsia="Calibri" w:hAnsi="CG Omega" w:cs="Times New Roman"/>
        </w:rPr>
        <w:t>o zamówienie przez wykonawców:</w:t>
      </w:r>
    </w:p>
    <w:p w:rsidR="009A73F1" w:rsidRPr="002D0E56" w:rsidRDefault="009A73F1" w:rsidP="0050283D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line="240" w:lineRule="auto"/>
        <w:ind w:left="993" w:right="12" w:hanging="284"/>
        <w:contextualSpacing/>
        <w:jc w:val="both"/>
        <w:rPr>
          <w:rFonts w:ascii="CG Omega" w:hAnsi="CG Omega"/>
          <w:lang w:eastAsia="ar-SA"/>
        </w:rPr>
      </w:pPr>
      <w:r w:rsidRPr="002D0E56">
        <w:rPr>
          <w:rFonts w:ascii="CG Omega" w:hAnsi="CG Omega"/>
          <w:lang w:eastAsia="ar-SA"/>
        </w:rPr>
        <w:t>podpisana w taki sposób, by zobowiązywała prawnie wszystkie strony - to znaczy podpisana przez przedstawiciela konsorcjum, którego upoważnienie do złożenia oferty wynika z dołączonego pełnomocnictwa, udzielonego przez upoważnionych przedstawicieli członków konsorcjum,</w:t>
      </w:r>
    </w:p>
    <w:p w:rsidR="009A73F1" w:rsidRPr="002D0E56" w:rsidRDefault="009A73F1" w:rsidP="0050283D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line="240" w:lineRule="auto"/>
        <w:ind w:left="993" w:right="12" w:hanging="284"/>
        <w:contextualSpacing/>
        <w:jc w:val="both"/>
        <w:rPr>
          <w:rFonts w:ascii="CG Omega" w:hAnsi="CG Omega"/>
          <w:lang w:eastAsia="ar-SA"/>
        </w:rPr>
      </w:pPr>
      <w:r w:rsidRPr="002D0E56">
        <w:rPr>
          <w:rFonts w:ascii="CG Omega" w:hAnsi="CG Omega"/>
          <w:lang w:eastAsia="ar-SA"/>
        </w:rPr>
        <w:t xml:space="preserve">oświadczenia o spełnieniu warunków wymaganych w niniejszym postępowaniu </w:t>
      </w:r>
      <w:r w:rsidRPr="002D0E56">
        <w:rPr>
          <w:rFonts w:ascii="CG Omega" w:hAnsi="CG Omega"/>
          <w:lang w:eastAsia="ar-SA"/>
        </w:rPr>
        <w:br/>
        <w:t>i braku podstaw do wykluczenia z postępowania składa każdy z wykonawców wspólnie ubiegających się o zamówienie,</w:t>
      </w:r>
    </w:p>
    <w:p w:rsidR="009A73F1" w:rsidRPr="002D0E56" w:rsidRDefault="009A73F1" w:rsidP="0050283D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line="240" w:lineRule="auto"/>
        <w:ind w:left="993" w:right="12" w:hanging="284"/>
        <w:contextualSpacing/>
        <w:jc w:val="both"/>
        <w:rPr>
          <w:rFonts w:ascii="CG Omega" w:hAnsi="CG Omega"/>
          <w:lang w:eastAsia="ar-SA"/>
        </w:rPr>
      </w:pPr>
      <w:r w:rsidRPr="002D0E56">
        <w:rPr>
          <w:rFonts w:ascii="CG Omega" w:hAnsi="CG Omega"/>
          <w:lang w:eastAsia="ar-SA"/>
        </w:rPr>
        <w:t>dokumenty potwierdzające spełnianie warunków udziału w postępowaniu składa każdy wykonawc</w:t>
      </w:r>
      <w:r w:rsidR="002F3E45">
        <w:rPr>
          <w:rFonts w:ascii="CG Omega" w:hAnsi="CG Omega"/>
          <w:lang w:eastAsia="ar-SA"/>
        </w:rPr>
        <w:t>a w zakresie w jakim go dotyczą (jeżeli warunki  udziału zostały określone w postępowaniu)</w:t>
      </w:r>
    </w:p>
    <w:p w:rsidR="000730C6" w:rsidRDefault="000730C6" w:rsidP="009E2E23">
      <w:pPr>
        <w:spacing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50283D" w:rsidRPr="002313F9" w:rsidRDefault="00BD426B" w:rsidP="00BD426B">
      <w:pPr>
        <w:pStyle w:val="Akapitzlist"/>
        <w:numPr>
          <w:ilvl w:val="0"/>
          <w:numId w:val="30"/>
        </w:numPr>
        <w:spacing w:after="200" w:line="240" w:lineRule="auto"/>
        <w:ind w:left="709"/>
        <w:jc w:val="both"/>
        <w:rPr>
          <w:rFonts w:ascii="CG Omega" w:eastAsia="Calibri" w:hAnsi="CG Omega" w:cs="Times New Roman"/>
          <w:b/>
          <w:u w:val="thick"/>
        </w:rPr>
      </w:pPr>
      <w:r w:rsidRPr="002313F9">
        <w:rPr>
          <w:rFonts w:ascii="CG Omega" w:eastAsia="Calibri" w:hAnsi="CG Omega" w:cs="Times New Roman"/>
          <w:b/>
          <w:u w:val="thick"/>
        </w:rPr>
        <w:t>I</w:t>
      </w:r>
      <w:r w:rsidR="0050283D" w:rsidRPr="002313F9">
        <w:rPr>
          <w:rFonts w:ascii="CG Omega" w:eastAsia="Calibri" w:hAnsi="CG Omega" w:cs="Times New Roman"/>
          <w:b/>
          <w:u w:val="thick"/>
        </w:rPr>
        <w:t xml:space="preserve">nformacje   o   sposobie    porozumiewania   się   Zamawiającego   z   Wykonawcami   oraz   </w:t>
      </w:r>
      <w:r w:rsidR="0050283D" w:rsidRPr="002313F9">
        <w:rPr>
          <w:rFonts w:ascii="CG Omega" w:eastAsia="Calibri" w:hAnsi="CG Omega" w:cs="Times New Roman"/>
          <w:b/>
          <w:bCs/>
          <w:iCs/>
          <w:u w:val="thick"/>
        </w:rPr>
        <w:t>przekazywania  oświadczeń  i  dokumentów</w:t>
      </w:r>
    </w:p>
    <w:p w:rsidR="0050283D" w:rsidRPr="00CC09A9" w:rsidRDefault="0050283D" w:rsidP="006C6D97">
      <w:pPr>
        <w:numPr>
          <w:ilvl w:val="1"/>
          <w:numId w:val="29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CC09A9">
        <w:rPr>
          <w:rFonts w:ascii="CG Omega" w:eastAsia="Calibri" w:hAnsi="CG Omega" w:cs="Times New Roman"/>
        </w:rPr>
        <w:t>Strony w toku postępowania porozumiewają się na piśmie lub elektronicznie. Istotne informacje dotyczące postępowania, adresowane do wszystkich Wykonawców, Zamawiają</w:t>
      </w:r>
      <w:r w:rsidR="00CC09A9">
        <w:rPr>
          <w:rFonts w:ascii="CG Omega" w:eastAsia="Calibri" w:hAnsi="CG Omega" w:cs="Times New Roman"/>
        </w:rPr>
        <w:t>cy zamieszczał będzie</w:t>
      </w:r>
      <w:r w:rsidRPr="00CC09A9">
        <w:rPr>
          <w:rFonts w:ascii="CG Omega" w:eastAsia="Calibri" w:hAnsi="CG Omega" w:cs="Times New Roman"/>
        </w:rPr>
        <w:t xml:space="preserve"> </w:t>
      </w:r>
      <w:r w:rsidR="00CC09A9" w:rsidRPr="006E21EB">
        <w:rPr>
          <w:rFonts w:ascii="CG Omega" w:hAnsi="CG Omega"/>
          <w:b/>
          <w:u w:val="single"/>
        </w:rPr>
        <w:t>na pl</w:t>
      </w:r>
      <w:r w:rsidR="00CC09A9">
        <w:rPr>
          <w:rFonts w:ascii="CG Omega" w:hAnsi="CG Omega"/>
          <w:b/>
          <w:u w:val="single"/>
        </w:rPr>
        <w:t xml:space="preserve">atformie zakupowej pod adresem: </w:t>
      </w:r>
      <w:r w:rsidR="00CC09A9" w:rsidRPr="006E21EB">
        <w:rPr>
          <w:rFonts w:ascii="CG Omega" w:hAnsi="CG Omega"/>
          <w:b/>
          <w:u w:val="single"/>
        </w:rPr>
        <w:t>platformazakupowa.pl/</w:t>
      </w:r>
      <w:proofErr w:type="spellStart"/>
      <w:r w:rsidR="00CC09A9" w:rsidRPr="006E21EB">
        <w:rPr>
          <w:rFonts w:ascii="CG Omega" w:hAnsi="CG Omega"/>
          <w:b/>
          <w:u w:val="single"/>
        </w:rPr>
        <w:t>wiazownica</w:t>
      </w:r>
      <w:proofErr w:type="spellEnd"/>
      <w:r w:rsidR="00CC09A9">
        <w:rPr>
          <w:rFonts w:ascii="CG Omega" w:hAnsi="CG Omega"/>
          <w:b/>
          <w:u w:val="single"/>
        </w:rPr>
        <w:t xml:space="preserve">. </w:t>
      </w:r>
      <w:r w:rsidR="00CC09A9">
        <w:rPr>
          <w:rFonts w:ascii="CG Omega" w:hAnsi="CG Omega"/>
        </w:rPr>
        <w:t xml:space="preserve"> </w:t>
      </w:r>
      <w:r w:rsidRPr="00CC09A9">
        <w:rPr>
          <w:rFonts w:ascii="CG Omega" w:eastAsia="Calibri" w:hAnsi="CG Omega" w:cs="Times New Roman"/>
        </w:rPr>
        <w:t>Oświadczenia, wnioski, zawiadomienia oraz inne informacje przekazane drogą elektroniczną uważać się będzie za złożone w terminie, jeżeli ich treść dotarła do adresata przed upływem terminu. Każda ze stron - na żądanie drugiej - niezwłocznie potwierdza fakt ich otrzymania. Zasada ta nie dotyczy oświadczeń, dokumentów i pełnomocnictw składanych przez Wykonawcę w odpowiedzi na wezwanie Zamawiającego. W przypadku podmiotów wspólnie ubiegających się o udzielenie zamówienia wszelka korespondencja będzie prowadzona wyłącznie z Pełnomocnikiem.</w:t>
      </w:r>
    </w:p>
    <w:p w:rsidR="00BD426B" w:rsidRDefault="00BD426B" w:rsidP="009E2E23">
      <w:pPr>
        <w:spacing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BD426B" w:rsidRPr="002313F9" w:rsidRDefault="00BD426B" w:rsidP="00BD426B">
      <w:pPr>
        <w:spacing w:after="200" w:line="240" w:lineRule="auto"/>
        <w:contextualSpacing/>
        <w:rPr>
          <w:rFonts w:ascii="CG Omega" w:eastAsia="Calibri" w:hAnsi="CG Omega" w:cs="Times New Roman"/>
          <w:b/>
          <w:u w:val="thick"/>
        </w:rPr>
      </w:pPr>
      <w:r w:rsidRPr="002313F9">
        <w:rPr>
          <w:rFonts w:ascii="CG Omega" w:eastAsia="Calibri" w:hAnsi="CG Omega" w:cs="Times New Roman"/>
          <w:b/>
          <w:bCs/>
          <w:iCs/>
        </w:rPr>
        <w:t xml:space="preserve">IX.       </w:t>
      </w:r>
      <w:r w:rsidRPr="002313F9">
        <w:rPr>
          <w:rFonts w:ascii="CG Omega" w:eastAsia="Calibri" w:hAnsi="CG Omega" w:cs="Times New Roman"/>
          <w:b/>
          <w:bCs/>
          <w:iCs/>
          <w:u w:val="thick"/>
        </w:rPr>
        <w:t>Termin związania ofertą</w:t>
      </w:r>
    </w:p>
    <w:p w:rsidR="00BD426B" w:rsidRPr="00BD426B" w:rsidRDefault="00BD426B" w:rsidP="00BD426B">
      <w:pPr>
        <w:numPr>
          <w:ilvl w:val="1"/>
          <w:numId w:val="31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  <w:b/>
          <w:smallCaps/>
        </w:rPr>
      </w:pPr>
      <w:r w:rsidRPr="00BD426B">
        <w:rPr>
          <w:rFonts w:ascii="CG Omega" w:eastAsia="Calibri" w:hAnsi="CG Omega" w:cs="Times New Roman"/>
        </w:rPr>
        <w:t>Składający ofertę jest nią związany przez okres 30 dni. Bieg terminu zaczyna się wraz z upływem terminu składania ofert.</w:t>
      </w:r>
    </w:p>
    <w:p w:rsidR="00BD426B" w:rsidRPr="00BD426B" w:rsidRDefault="00BD426B" w:rsidP="00BD426B">
      <w:pPr>
        <w:numPr>
          <w:ilvl w:val="1"/>
          <w:numId w:val="31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  <w:b/>
          <w:smallCaps/>
        </w:rPr>
      </w:pPr>
      <w:r w:rsidRPr="00BD426B">
        <w:rPr>
          <w:rFonts w:ascii="CG Omega" w:eastAsia="Calibri" w:hAnsi="CG Omega" w:cs="Times New Roman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50283D" w:rsidRDefault="0050283D" w:rsidP="009E2E23">
      <w:pPr>
        <w:spacing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BD426B" w:rsidRDefault="00BD426B" w:rsidP="00BD426B">
      <w:pPr>
        <w:rPr>
          <w:rFonts w:ascii="CG Omega" w:hAnsi="CG Omega"/>
          <w:b/>
        </w:rPr>
      </w:pPr>
      <w:r>
        <w:rPr>
          <w:rFonts w:ascii="CG Omega" w:eastAsia="Times New Roman" w:hAnsi="CG Omega" w:cs="Times New Roman"/>
          <w:b/>
          <w:lang w:eastAsia="pl-PL"/>
        </w:rPr>
        <w:t>X</w:t>
      </w:r>
      <w:r w:rsidRPr="005F615B">
        <w:rPr>
          <w:rFonts w:ascii="CG Omega" w:eastAsia="Times New Roman" w:hAnsi="CG Omega" w:cs="Times New Roman"/>
          <w:b/>
          <w:lang w:eastAsia="pl-PL"/>
        </w:rPr>
        <w:t xml:space="preserve">. </w:t>
      </w:r>
      <w:r>
        <w:rPr>
          <w:rFonts w:ascii="CG Omega" w:eastAsia="Times New Roman" w:hAnsi="CG Omega" w:cs="Times New Roman"/>
          <w:b/>
          <w:lang w:eastAsia="pl-PL"/>
        </w:rPr>
        <w:t xml:space="preserve">       </w:t>
      </w:r>
      <w:r w:rsidRPr="002313F9">
        <w:rPr>
          <w:rFonts w:ascii="CG Omega" w:hAnsi="CG Omega"/>
          <w:b/>
          <w:u w:val="thick"/>
        </w:rPr>
        <w:t>Sposób przygotowania oferty:</w:t>
      </w:r>
      <w:r>
        <w:rPr>
          <w:rFonts w:ascii="CG Omega" w:hAnsi="CG Omega"/>
          <w:b/>
        </w:rPr>
        <w:t xml:space="preserve"> </w:t>
      </w:r>
    </w:p>
    <w:p w:rsidR="00BD426B" w:rsidRPr="00D9687D" w:rsidRDefault="00BD426B" w:rsidP="008F466F">
      <w:pPr>
        <w:spacing w:line="240" w:lineRule="auto"/>
        <w:ind w:left="705" w:hanging="705"/>
        <w:jc w:val="both"/>
        <w:rPr>
          <w:rFonts w:ascii="CG Omega" w:hAnsi="CG Omega"/>
        </w:rPr>
      </w:pPr>
      <w:r>
        <w:rPr>
          <w:rFonts w:ascii="CG Omega" w:hAnsi="CG Omega" w:cs="Arial"/>
        </w:rPr>
        <w:t xml:space="preserve">10.1 </w:t>
      </w:r>
      <w:r>
        <w:rPr>
          <w:rFonts w:ascii="CG Omega" w:hAnsi="CG Omega" w:cs="Arial"/>
        </w:rPr>
        <w:tab/>
        <w:t xml:space="preserve">Ofertę należy złożyć w formie elektronicznej </w:t>
      </w:r>
      <w:r w:rsidRPr="006E21EB">
        <w:rPr>
          <w:rFonts w:ascii="CG Omega" w:hAnsi="CG Omega"/>
          <w:b/>
          <w:u w:val="single"/>
        </w:rPr>
        <w:t>na platformie zakupowej pod adresem: platformazakupowa.pl/</w:t>
      </w:r>
      <w:proofErr w:type="spellStart"/>
      <w:r w:rsidRPr="006E21EB">
        <w:rPr>
          <w:rFonts w:ascii="CG Omega" w:hAnsi="CG Omega"/>
          <w:b/>
          <w:u w:val="single"/>
        </w:rPr>
        <w:t>wiazownica</w:t>
      </w:r>
      <w:proofErr w:type="spellEnd"/>
      <w:r>
        <w:rPr>
          <w:rFonts w:ascii="CG Omega" w:hAnsi="CG Omega"/>
        </w:rPr>
        <w:t xml:space="preserve"> </w:t>
      </w:r>
    </w:p>
    <w:p w:rsidR="00BD426B" w:rsidRDefault="00BD426B" w:rsidP="008F466F">
      <w:pPr>
        <w:spacing w:line="240" w:lineRule="auto"/>
        <w:ind w:left="705" w:hanging="705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10.2 </w:t>
      </w:r>
      <w:r>
        <w:rPr>
          <w:rFonts w:ascii="CG Omega" w:hAnsi="CG Omega" w:cs="Arial"/>
        </w:rPr>
        <w:tab/>
      </w:r>
      <w:r w:rsidRPr="00D9687D">
        <w:rPr>
          <w:rFonts w:ascii="CG Omega" w:hAnsi="CG Omega" w:cs="Arial"/>
          <w:b/>
        </w:rPr>
        <w:t>F</w:t>
      </w:r>
      <w:r>
        <w:rPr>
          <w:rFonts w:ascii="CG Omega" w:hAnsi="CG Omega" w:cs="Arial"/>
          <w:b/>
        </w:rPr>
        <w:t xml:space="preserve">ormularz oferty należy wypełnić </w:t>
      </w:r>
      <w:r w:rsidRPr="00D9687D">
        <w:rPr>
          <w:rFonts w:ascii="CG Omega" w:hAnsi="CG Omega" w:cs="Arial"/>
          <w:b/>
        </w:rPr>
        <w:t>na platformie zakupowej</w:t>
      </w:r>
      <w:r>
        <w:rPr>
          <w:rFonts w:ascii="CG Omega" w:hAnsi="CG Omega" w:cs="Arial"/>
        </w:rPr>
        <w:t xml:space="preserve">  na stronie postępowania, która  wskazana  jest pod adresem jak w  pkt. 1.</w:t>
      </w:r>
    </w:p>
    <w:p w:rsidR="00BD426B" w:rsidRDefault="00BD426B" w:rsidP="008F466F">
      <w:pPr>
        <w:spacing w:line="240" w:lineRule="auto"/>
        <w:ind w:left="705" w:hanging="705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10.3 </w:t>
      </w:r>
      <w:r>
        <w:rPr>
          <w:rFonts w:ascii="CG Omega" w:hAnsi="CG Omega" w:cs="Arial"/>
        </w:rPr>
        <w:tab/>
      </w:r>
      <w:r w:rsidRPr="00753400">
        <w:rPr>
          <w:rFonts w:ascii="CG Omega" w:hAnsi="CG Omega" w:cs="Arial"/>
        </w:rPr>
        <w:t>Pozostałe wymagane dokumenty</w:t>
      </w:r>
      <w:r>
        <w:rPr>
          <w:rFonts w:ascii="CG Omega" w:hAnsi="CG Omega" w:cs="Arial"/>
        </w:rPr>
        <w:t xml:space="preserve"> oferty należy zamieszczać na platformie zakupowej w miejscu do tego wskazanym na stronie postępowania.</w:t>
      </w:r>
    </w:p>
    <w:p w:rsidR="00BD426B" w:rsidRDefault="00BD426B" w:rsidP="008F466F">
      <w:pPr>
        <w:spacing w:line="240" w:lineRule="auto"/>
        <w:ind w:left="705" w:hanging="705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10.4  </w:t>
      </w:r>
      <w:r>
        <w:rPr>
          <w:rFonts w:ascii="CG Omega" w:hAnsi="CG Omega" w:cs="Arial"/>
        </w:rPr>
        <w:tab/>
        <w:t xml:space="preserve">Cena określona w ofercie powinna obejmować wszystkie koszty niezbędne do prawidłowej realizacji przedmiotu zamówienia. </w:t>
      </w:r>
    </w:p>
    <w:p w:rsidR="00BD426B" w:rsidRDefault="00BD426B" w:rsidP="008F466F">
      <w:pPr>
        <w:spacing w:line="240" w:lineRule="auto"/>
        <w:ind w:left="705" w:hanging="705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lastRenderedPageBreak/>
        <w:t>10.5</w:t>
      </w:r>
      <w:r>
        <w:rPr>
          <w:rFonts w:ascii="CG Omega" w:hAnsi="CG Omega" w:cs="Arial"/>
        </w:rPr>
        <w:tab/>
      </w:r>
      <w:r>
        <w:rPr>
          <w:rFonts w:ascii="CG Omega" w:hAnsi="CG Omega" w:cs="Arial"/>
        </w:rPr>
        <w:tab/>
        <w:t xml:space="preserve">Każdy Wykonawca może złożyć tylko jedną ofertę, w której może być zaproponowana tylko jedna cena. </w:t>
      </w:r>
    </w:p>
    <w:p w:rsidR="00BD426B" w:rsidRDefault="00BD426B" w:rsidP="008F466F">
      <w:pPr>
        <w:spacing w:line="240" w:lineRule="auto"/>
        <w:ind w:left="705" w:hanging="705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10.6 </w:t>
      </w:r>
      <w:r>
        <w:rPr>
          <w:rFonts w:ascii="CG Omega" w:hAnsi="CG Omega" w:cs="Arial"/>
        </w:rPr>
        <w:tab/>
        <w:t>Postępowanie jest prowadzone w języku polskim. Wszelkie dokumenty składane w trakcie postępowania sporządzone w języku obcym należy składać  z tłumaczeniem na język polski.</w:t>
      </w:r>
    </w:p>
    <w:p w:rsidR="00BD426B" w:rsidRDefault="00BD426B" w:rsidP="008F466F">
      <w:pPr>
        <w:spacing w:line="240" w:lineRule="auto"/>
        <w:ind w:left="705" w:hanging="705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10.7 </w:t>
      </w:r>
      <w:r>
        <w:rPr>
          <w:rFonts w:ascii="CG Omega" w:hAnsi="CG Omega" w:cs="Arial"/>
        </w:rPr>
        <w:tab/>
        <w:t>Dokumenty są składane w formie oryginału lub kopii poświadczonej za zgodność z oryginałem przez Wykonawcę.</w:t>
      </w:r>
    </w:p>
    <w:p w:rsidR="00BD426B" w:rsidRDefault="00BD426B" w:rsidP="008F466F">
      <w:pPr>
        <w:spacing w:line="240" w:lineRule="auto"/>
        <w:ind w:left="705" w:hanging="705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10.8 </w:t>
      </w:r>
      <w:r>
        <w:rPr>
          <w:rFonts w:ascii="CG Omega" w:hAnsi="CG Omega" w:cs="Arial"/>
        </w:rPr>
        <w:tab/>
        <w:t xml:space="preserve">Wszelkie miejsca w ofercie, w których Wykonawca naniósł poprawki lub zmiany w treści muszą być parafowane przez osobę uprawnioną do reprezentacji wykonawcy. </w:t>
      </w:r>
    </w:p>
    <w:p w:rsidR="00BD426B" w:rsidRDefault="00BD426B" w:rsidP="008F466F">
      <w:pPr>
        <w:spacing w:line="240" w:lineRule="auto"/>
        <w:ind w:left="705" w:hanging="705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10.9 </w:t>
      </w:r>
      <w:r>
        <w:rPr>
          <w:rFonts w:ascii="CG Omega" w:hAnsi="CG Omega" w:cs="Arial"/>
        </w:rPr>
        <w:tab/>
        <w:t>Wykonawcy będą związani ofertą przez okres 30 dni roboczych. Bieg terminu związania oferta rozpoczyna się z upływem terminu składania ofert. Jeżeli wykonawca, którego oferta została wybrana, uchyla się od zawarcia umowy w sprawie zamówienia, zamawiający może wybrać ofertę najkorzystniejszą spośród pozostałych ofert, bez przeprowadzenia ich ponownej oceny.</w:t>
      </w:r>
    </w:p>
    <w:p w:rsidR="00BD426B" w:rsidRDefault="00BD426B" w:rsidP="008F466F">
      <w:pPr>
        <w:spacing w:line="240" w:lineRule="auto"/>
        <w:ind w:left="705" w:hanging="705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10.10 </w:t>
      </w:r>
      <w:r>
        <w:rPr>
          <w:rFonts w:ascii="CG Omega" w:hAnsi="CG Omega" w:cs="Arial"/>
        </w:rPr>
        <w:tab/>
        <w:t>Przed upływem terminu składania ofert, w szczególnie uzasadnionych przypadkach zamawiający może zmodyfikować treść zapytania ofertowego. Dokonana modyfikacja zostanie niezwłocznie zamieszczona na  platformie zakupowej zamawiającego.</w:t>
      </w:r>
    </w:p>
    <w:p w:rsidR="00BD426B" w:rsidRDefault="00BD426B" w:rsidP="008F466F">
      <w:pPr>
        <w:spacing w:line="240" w:lineRule="auto"/>
        <w:ind w:left="705" w:hanging="705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10.11</w:t>
      </w:r>
      <w:r>
        <w:rPr>
          <w:rFonts w:ascii="CG Omega" w:hAnsi="CG Omega" w:cs="Arial"/>
        </w:rPr>
        <w:tab/>
        <w:t xml:space="preserve">Zamawiający może zamknąć postępowanie bez wybrania żadnej oferty, w przypadku, gdy żadna ze złożonych ofert nie odpowiada warunkom określonym przez zamawiającego lub unieważnić postępowania bez podania przyczyn. </w:t>
      </w:r>
    </w:p>
    <w:p w:rsidR="00BD426B" w:rsidRPr="00280C9A" w:rsidRDefault="00BD426B" w:rsidP="008F466F">
      <w:pPr>
        <w:spacing w:line="240" w:lineRule="auto"/>
        <w:ind w:left="705" w:hanging="705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10.12</w:t>
      </w:r>
      <w:r>
        <w:rPr>
          <w:rFonts w:ascii="CG Omega" w:hAnsi="CG Omega" w:cs="Arial"/>
          <w:b/>
        </w:rPr>
        <w:tab/>
      </w:r>
      <w:r w:rsidRPr="00280C9A">
        <w:rPr>
          <w:rFonts w:ascii="CG Omega" w:hAnsi="CG Omega" w:cs="Arial"/>
          <w:b/>
        </w:rPr>
        <w:t xml:space="preserve">Podczas postępowania wykonawcy mogą skorzystać z pomocy technicznej Centrum Wsparcia Klienta pod </w:t>
      </w:r>
      <w:proofErr w:type="spellStart"/>
      <w:r w:rsidRPr="00280C9A">
        <w:rPr>
          <w:rFonts w:ascii="CG Omega" w:hAnsi="CG Omega" w:cs="Arial"/>
          <w:b/>
        </w:rPr>
        <w:t>nt</w:t>
      </w:r>
      <w:proofErr w:type="spellEnd"/>
      <w:r w:rsidRPr="00280C9A">
        <w:rPr>
          <w:rFonts w:ascii="CG Omega" w:hAnsi="CG Omega" w:cs="Arial"/>
          <w:b/>
        </w:rPr>
        <w:t xml:space="preserve"> tel. 22 101 02 02</w:t>
      </w:r>
      <w:r>
        <w:rPr>
          <w:rFonts w:ascii="CG Omega" w:hAnsi="CG Omega" w:cs="Arial"/>
          <w:b/>
        </w:rPr>
        <w:t xml:space="preserve"> oraz adresem e-mail: cwk@platformazakupowa.pl</w:t>
      </w:r>
    </w:p>
    <w:p w:rsidR="00BD426B" w:rsidRPr="00EC44AE" w:rsidRDefault="00BD426B" w:rsidP="008F466F">
      <w:pPr>
        <w:spacing w:line="240" w:lineRule="auto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10.13</w:t>
      </w:r>
      <w:r>
        <w:rPr>
          <w:rFonts w:ascii="CG Omega" w:hAnsi="CG Omega" w:cs="Arial"/>
        </w:rPr>
        <w:tab/>
        <w:t xml:space="preserve">Oferty </w:t>
      </w:r>
      <w:r w:rsidRPr="00EC44AE">
        <w:rPr>
          <w:rFonts w:ascii="CG Omega" w:hAnsi="CG Omega" w:cs="Arial"/>
        </w:rPr>
        <w:t>złożone po terminie nie będą rozpatrywane.</w:t>
      </w:r>
    </w:p>
    <w:p w:rsidR="00BD426B" w:rsidRPr="00EC44AE" w:rsidRDefault="00BD426B" w:rsidP="00BD426B">
      <w:pPr>
        <w:spacing w:line="240" w:lineRule="auto"/>
        <w:rPr>
          <w:rFonts w:ascii="CG Omega" w:hAnsi="CG Omega" w:cs="Arial"/>
        </w:rPr>
      </w:pPr>
    </w:p>
    <w:p w:rsidR="00BD426B" w:rsidRPr="00EC44AE" w:rsidRDefault="00BD426B" w:rsidP="00BD426B">
      <w:pPr>
        <w:ind w:firstLine="708"/>
        <w:jc w:val="center"/>
        <w:rPr>
          <w:rFonts w:ascii="CG Omega" w:hAnsi="CG Omega" w:cs="Arial"/>
        </w:rPr>
      </w:pPr>
      <w:r w:rsidRPr="00EC44AE">
        <w:rPr>
          <w:rFonts w:ascii="CG Omega" w:hAnsi="CG Omega" w:cs="Arial"/>
        </w:rPr>
        <w:t>Oferta musi być złożona w trwale zamkniętym opakowaniu zaadresowanym</w:t>
      </w:r>
    </w:p>
    <w:p w:rsidR="00BD426B" w:rsidRPr="00EC44AE" w:rsidRDefault="00BD426B" w:rsidP="00BD426B">
      <w:pPr>
        <w:ind w:firstLine="708"/>
        <w:jc w:val="center"/>
        <w:rPr>
          <w:rFonts w:ascii="CG Omega" w:hAnsi="CG Omega" w:cs="Arial"/>
        </w:rPr>
      </w:pPr>
      <w:r w:rsidRPr="00EC44AE">
        <w:rPr>
          <w:rFonts w:ascii="CG Omega" w:hAnsi="CG Omega" w:cs="Arial"/>
        </w:rPr>
        <w:t>na adres zamawiającego z napisem na kopercie:</w:t>
      </w:r>
    </w:p>
    <w:p w:rsidR="00CC09A9" w:rsidRDefault="00BD426B" w:rsidP="00BD426B">
      <w:pPr>
        <w:spacing w:line="240" w:lineRule="auto"/>
        <w:ind w:left="708"/>
        <w:jc w:val="center"/>
        <w:rPr>
          <w:rFonts w:ascii="CG Omega" w:hAnsi="CG Omega" w:cs="Arial"/>
          <w:b/>
        </w:rPr>
      </w:pPr>
      <w:r w:rsidRPr="00BD72AD">
        <w:rPr>
          <w:rFonts w:ascii="CG Omega" w:hAnsi="CG Omega" w:cs="Arial"/>
          <w:b/>
        </w:rPr>
        <w:t>„Dostawa materi</w:t>
      </w:r>
      <w:r w:rsidR="00CC09A9">
        <w:rPr>
          <w:rFonts w:ascii="CG Omega" w:hAnsi="CG Omega" w:cs="Arial"/>
          <w:b/>
        </w:rPr>
        <w:t xml:space="preserve">ałów biurowych </w:t>
      </w:r>
      <w:r w:rsidRPr="00BD72AD">
        <w:rPr>
          <w:rFonts w:ascii="CG Omega" w:hAnsi="CG Omega" w:cs="Arial"/>
          <w:b/>
        </w:rPr>
        <w:t>na bieżące potrzeb</w:t>
      </w:r>
      <w:r>
        <w:rPr>
          <w:rFonts w:ascii="CG Omega" w:hAnsi="CG Omega" w:cs="Arial"/>
          <w:b/>
        </w:rPr>
        <w:t xml:space="preserve">y Urzędu Gminy Wiązownica </w:t>
      </w:r>
    </w:p>
    <w:p w:rsidR="00BD426B" w:rsidRDefault="00BD426B" w:rsidP="00BD426B">
      <w:pPr>
        <w:spacing w:line="240" w:lineRule="auto"/>
        <w:ind w:left="708"/>
        <w:jc w:val="center"/>
        <w:rPr>
          <w:rFonts w:ascii="CG Omega" w:hAnsi="CG Omega"/>
          <w:b/>
          <w:bCs/>
        </w:rPr>
      </w:pPr>
      <w:r>
        <w:rPr>
          <w:rFonts w:ascii="CG Omega" w:hAnsi="CG Omega" w:cs="Arial"/>
          <w:b/>
        </w:rPr>
        <w:t>w 2020</w:t>
      </w:r>
      <w:r w:rsidRPr="00BD72AD">
        <w:rPr>
          <w:rFonts w:ascii="CG Omega" w:hAnsi="CG Omega" w:cs="Arial"/>
          <w:b/>
        </w:rPr>
        <w:t xml:space="preserve"> r.”</w:t>
      </w:r>
    </w:p>
    <w:p w:rsidR="00BD426B" w:rsidRDefault="00BD426B" w:rsidP="009E2E23">
      <w:pPr>
        <w:spacing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BD426B" w:rsidRDefault="00BD426B" w:rsidP="009E2E23">
      <w:pPr>
        <w:spacing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8F466F" w:rsidRPr="002313F9" w:rsidRDefault="008F466F" w:rsidP="008F466F">
      <w:pPr>
        <w:pStyle w:val="Akapitzlist"/>
        <w:numPr>
          <w:ilvl w:val="0"/>
          <w:numId w:val="32"/>
        </w:numPr>
        <w:spacing w:after="200" w:line="240" w:lineRule="auto"/>
        <w:ind w:left="709"/>
        <w:rPr>
          <w:rFonts w:ascii="CG Omega" w:eastAsia="Calibri" w:hAnsi="CG Omega" w:cs="Times New Roman"/>
          <w:u w:val="thick"/>
        </w:rPr>
      </w:pPr>
      <w:r w:rsidRPr="002313F9">
        <w:rPr>
          <w:rFonts w:ascii="CG Omega" w:eastAsia="Calibri" w:hAnsi="CG Omega" w:cs="Times New Roman"/>
          <w:b/>
          <w:u w:val="thick"/>
        </w:rPr>
        <w:t>Wymagania dotyczące wadium</w:t>
      </w:r>
    </w:p>
    <w:p w:rsidR="008F466F" w:rsidRPr="008F466F" w:rsidRDefault="008F466F" w:rsidP="008F466F">
      <w:pPr>
        <w:spacing w:line="240" w:lineRule="auto"/>
        <w:jc w:val="both"/>
        <w:rPr>
          <w:rFonts w:ascii="CG Omega" w:eastAsia="Calibri" w:hAnsi="CG Omega" w:cs="Times New Roman"/>
        </w:rPr>
      </w:pPr>
      <w:r w:rsidRPr="008F466F">
        <w:rPr>
          <w:rFonts w:ascii="CG Omega" w:eastAsia="Calibri" w:hAnsi="CG Omega" w:cs="Times New Roman"/>
        </w:rPr>
        <w:t>11.1    Zamawiający nie będzie żądał wniesienia wadium przetargowego.</w:t>
      </w:r>
    </w:p>
    <w:p w:rsidR="008F466F" w:rsidRDefault="008F466F" w:rsidP="009E2E23">
      <w:pPr>
        <w:spacing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8F466F" w:rsidRPr="002313F9" w:rsidRDefault="008F466F" w:rsidP="008F466F">
      <w:pPr>
        <w:spacing w:line="240" w:lineRule="auto"/>
        <w:rPr>
          <w:rFonts w:ascii="CG Omega" w:eastAsia="Times New Roman" w:hAnsi="CG Omega" w:cs="Times New Roman"/>
          <w:b/>
          <w:u w:val="thick"/>
          <w:lang w:eastAsia="pl-PL"/>
        </w:rPr>
      </w:pPr>
      <w:r>
        <w:rPr>
          <w:rFonts w:ascii="CG Omega" w:eastAsia="Times New Roman" w:hAnsi="CG Omega" w:cs="Times New Roman"/>
          <w:b/>
          <w:lang w:eastAsia="pl-PL"/>
        </w:rPr>
        <w:t>XII</w:t>
      </w:r>
      <w:r w:rsidRPr="005F615B">
        <w:rPr>
          <w:rFonts w:ascii="CG Omega" w:eastAsia="Times New Roman" w:hAnsi="CG Omega" w:cs="Times New Roman"/>
          <w:b/>
          <w:lang w:eastAsia="pl-PL"/>
        </w:rPr>
        <w:t xml:space="preserve">. </w:t>
      </w:r>
      <w:r>
        <w:rPr>
          <w:rFonts w:ascii="CG Omega" w:eastAsia="Times New Roman" w:hAnsi="CG Omega" w:cs="Times New Roman"/>
          <w:b/>
          <w:lang w:eastAsia="pl-PL"/>
        </w:rPr>
        <w:t xml:space="preserve">  </w:t>
      </w:r>
      <w:r w:rsidR="00667E0C">
        <w:rPr>
          <w:rFonts w:ascii="CG Omega" w:eastAsia="Times New Roman" w:hAnsi="CG Omega" w:cs="Times New Roman"/>
          <w:b/>
          <w:lang w:eastAsia="pl-PL"/>
        </w:rPr>
        <w:tab/>
      </w:r>
      <w:r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Termin i miejsce składania ofert: </w:t>
      </w:r>
    </w:p>
    <w:p w:rsidR="008F466F" w:rsidRPr="00F36A28" w:rsidRDefault="008F466F" w:rsidP="00667E0C">
      <w:pPr>
        <w:ind w:left="705" w:hanging="705"/>
        <w:jc w:val="both"/>
        <w:rPr>
          <w:rFonts w:ascii="CG Omega" w:hAnsi="CG Omega"/>
        </w:rPr>
      </w:pPr>
      <w:r>
        <w:rPr>
          <w:rFonts w:ascii="CG Omega" w:hAnsi="CG Omega" w:cs="Arial"/>
        </w:rPr>
        <w:t>12.1</w:t>
      </w:r>
      <w:r w:rsidRPr="003B149B">
        <w:rPr>
          <w:rFonts w:ascii="CG Omega" w:hAnsi="CG Omega" w:cs="Arial"/>
        </w:rPr>
        <w:t xml:space="preserve"> </w:t>
      </w:r>
      <w:r>
        <w:rPr>
          <w:rFonts w:ascii="CG Omega" w:hAnsi="CG Omega" w:cs="Arial"/>
        </w:rPr>
        <w:t xml:space="preserve"> </w:t>
      </w:r>
      <w:r w:rsidR="00667E0C">
        <w:rPr>
          <w:rFonts w:ascii="CG Omega" w:hAnsi="CG Omega" w:cs="Arial"/>
        </w:rPr>
        <w:tab/>
      </w:r>
      <w:r>
        <w:rPr>
          <w:rFonts w:ascii="CG Omega" w:hAnsi="CG Omega" w:cs="Arial"/>
        </w:rPr>
        <w:t xml:space="preserve">Oferty należy złożyć w formie elektronicznej na platformie zakupowej zamawiającego na stronie postępowania, która jest wskazana </w:t>
      </w:r>
      <w:r w:rsidRPr="0033490E">
        <w:rPr>
          <w:rFonts w:ascii="CG Omega" w:hAnsi="CG Omega"/>
        </w:rPr>
        <w:t>pod</w:t>
      </w:r>
      <w:r w:rsidR="00667E0C">
        <w:rPr>
          <w:rFonts w:ascii="CG Omega" w:hAnsi="CG Omega"/>
          <w:b/>
          <w:u w:val="single"/>
        </w:rPr>
        <w:t xml:space="preserve"> </w:t>
      </w:r>
      <w:r w:rsidRPr="0033490E">
        <w:rPr>
          <w:rFonts w:ascii="CG Omega" w:hAnsi="CG Omega"/>
        </w:rPr>
        <w:t>adresem:</w:t>
      </w:r>
      <w:r w:rsidRPr="006E21EB">
        <w:rPr>
          <w:rFonts w:ascii="CG Omega" w:hAnsi="CG Omega"/>
          <w:b/>
          <w:u w:val="single"/>
        </w:rPr>
        <w:t xml:space="preserve"> platformazakupowa.pl/</w:t>
      </w:r>
      <w:proofErr w:type="spellStart"/>
      <w:r w:rsidRPr="006E21EB">
        <w:rPr>
          <w:rFonts w:ascii="CG Omega" w:hAnsi="CG Omega"/>
          <w:b/>
          <w:u w:val="single"/>
        </w:rPr>
        <w:t>wiazownica</w:t>
      </w:r>
      <w:proofErr w:type="spellEnd"/>
    </w:p>
    <w:p w:rsidR="008F466F" w:rsidRDefault="008F466F" w:rsidP="008F466F">
      <w:pPr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</w:t>
      </w:r>
      <w:r w:rsidR="00667E0C">
        <w:rPr>
          <w:rFonts w:ascii="CG Omega" w:hAnsi="CG Omega" w:cs="Arial"/>
          <w:b/>
        </w:rPr>
        <w:tab/>
      </w:r>
      <w:r w:rsidR="00CC09A9">
        <w:rPr>
          <w:rFonts w:ascii="CG Omega" w:hAnsi="CG Omega" w:cs="Arial"/>
          <w:b/>
        </w:rPr>
        <w:t>w terminie do dnia 27</w:t>
      </w:r>
      <w:r>
        <w:rPr>
          <w:rFonts w:ascii="CG Omega" w:hAnsi="CG Omega" w:cs="Arial"/>
          <w:b/>
        </w:rPr>
        <w:t xml:space="preserve">-03-2020 do godz. 10:00 </w:t>
      </w:r>
    </w:p>
    <w:p w:rsidR="008F466F" w:rsidRPr="00D9124B" w:rsidRDefault="008F466F" w:rsidP="008F466F">
      <w:pPr>
        <w:jc w:val="both"/>
        <w:rPr>
          <w:rFonts w:ascii="CG Omega" w:hAnsi="CG Omega" w:cs="Arial"/>
        </w:rPr>
      </w:pPr>
      <w:r>
        <w:rPr>
          <w:rFonts w:ascii="CG Omega" w:hAnsi="CG Omega" w:cs="Arial"/>
          <w:b/>
        </w:rPr>
        <w:t xml:space="preserve">12.2   </w:t>
      </w:r>
      <w:r w:rsidR="00667E0C">
        <w:rPr>
          <w:rFonts w:ascii="CG Omega" w:hAnsi="CG Omega" w:cs="Arial"/>
          <w:b/>
        </w:rPr>
        <w:tab/>
      </w:r>
      <w:r w:rsidRPr="00F36A28">
        <w:rPr>
          <w:rFonts w:ascii="CG Omega" w:hAnsi="CG Omega" w:cs="Arial"/>
        </w:rPr>
        <w:t>Otwarcie  złożonych ofer</w:t>
      </w:r>
      <w:r>
        <w:rPr>
          <w:rFonts w:ascii="CG Omega" w:hAnsi="CG Omega" w:cs="Arial"/>
        </w:rPr>
        <w:t xml:space="preserve">t nastąpi </w:t>
      </w:r>
      <w:r w:rsidR="00CC09A9">
        <w:rPr>
          <w:rFonts w:ascii="CG Omega" w:hAnsi="CG Omega" w:cs="Arial"/>
          <w:b/>
        </w:rPr>
        <w:t>w dniu 27</w:t>
      </w:r>
      <w:r>
        <w:rPr>
          <w:rFonts w:ascii="CG Omega" w:hAnsi="CG Omega" w:cs="Arial"/>
          <w:b/>
        </w:rPr>
        <w:t>-03-2020 do godz. 10:15</w:t>
      </w:r>
    </w:p>
    <w:p w:rsidR="008F466F" w:rsidRPr="00D9124B" w:rsidRDefault="008F466F" w:rsidP="008F466F">
      <w:pPr>
        <w:jc w:val="both"/>
        <w:rPr>
          <w:rFonts w:ascii="CG Omega" w:hAnsi="CG Omega" w:cs="Arial"/>
        </w:rPr>
      </w:pPr>
      <w:r>
        <w:rPr>
          <w:rFonts w:ascii="CG Omega" w:hAnsi="CG Omega" w:cs="Arial"/>
          <w:b/>
        </w:rPr>
        <w:t>12.</w:t>
      </w:r>
      <w:r>
        <w:rPr>
          <w:rFonts w:ascii="CG Omega" w:hAnsi="CG Omega" w:cs="Arial"/>
        </w:rPr>
        <w:t xml:space="preserve">3   </w:t>
      </w:r>
      <w:r w:rsidR="00667E0C">
        <w:rPr>
          <w:rFonts w:ascii="CG Omega" w:hAnsi="CG Omega" w:cs="Arial"/>
        </w:rPr>
        <w:tab/>
      </w:r>
      <w:r w:rsidRPr="003B149B">
        <w:rPr>
          <w:rFonts w:ascii="CG Omega" w:hAnsi="CG Omega" w:cs="Arial"/>
        </w:rPr>
        <w:t xml:space="preserve">Oferty złożone po terminie będą </w:t>
      </w:r>
      <w:r>
        <w:rPr>
          <w:rFonts w:ascii="CG Omega" w:hAnsi="CG Omega" w:cs="Arial"/>
        </w:rPr>
        <w:t>nie będą rozpatrywane.</w:t>
      </w:r>
    </w:p>
    <w:p w:rsidR="008F466F" w:rsidRDefault="008F466F" w:rsidP="008F466F">
      <w:pPr>
        <w:ind w:left="284" w:hanging="284"/>
        <w:jc w:val="both"/>
        <w:rPr>
          <w:rFonts w:ascii="CG Omega" w:hAnsi="CG Omega" w:cs="Arial"/>
        </w:rPr>
      </w:pPr>
      <w:r>
        <w:rPr>
          <w:rFonts w:ascii="CG Omega" w:hAnsi="CG Omega" w:cs="Arial"/>
          <w:b/>
        </w:rPr>
        <w:t>12.4</w:t>
      </w:r>
      <w:r w:rsidRPr="003B149B">
        <w:rPr>
          <w:rFonts w:ascii="CG Omega" w:hAnsi="CG Omega" w:cs="Arial"/>
          <w:b/>
        </w:rPr>
        <w:t xml:space="preserve"> </w:t>
      </w:r>
      <w:r>
        <w:rPr>
          <w:rFonts w:ascii="CG Omega" w:hAnsi="CG Omega" w:cs="Arial"/>
          <w:b/>
        </w:rPr>
        <w:t xml:space="preserve">  </w:t>
      </w:r>
      <w:r w:rsidR="00667E0C">
        <w:rPr>
          <w:rFonts w:ascii="CG Omega" w:hAnsi="CG Omega" w:cs="Arial"/>
          <w:b/>
        </w:rPr>
        <w:tab/>
      </w:r>
      <w:r w:rsidRPr="003B149B">
        <w:rPr>
          <w:rFonts w:ascii="CG Omega" w:hAnsi="CG Omega" w:cs="Arial"/>
          <w:b/>
        </w:rPr>
        <w:t>Sesja otwarcia ofert</w:t>
      </w:r>
      <w:r w:rsidRPr="003B149B">
        <w:rPr>
          <w:rFonts w:ascii="CG Omega" w:hAnsi="CG Omega" w:cs="Arial"/>
          <w:b/>
        </w:rPr>
        <w:cr/>
      </w:r>
      <w:r>
        <w:rPr>
          <w:rFonts w:ascii="CG Omega" w:hAnsi="CG Omega" w:cs="Arial"/>
        </w:rPr>
        <w:t xml:space="preserve">  1)</w:t>
      </w:r>
      <w:r w:rsidRPr="003B149B">
        <w:rPr>
          <w:rFonts w:ascii="CG Omega" w:hAnsi="CG Omega" w:cs="Arial"/>
          <w:b/>
        </w:rPr>
        <w:t xml:space="preserve"> </w:t>
      </w:r>
      <w:r w:rsidRPr="003B149B">
        <w:rPr>
          <w:rFonts w:ascii="CG Omega" w:hAnsi="CG Omega" w:cs="Arial"/>
        </w:rPr>
        <w:t xml:space="preserve">Bezpośrednio </w:t>
      </w:r>
      <w:r>
        <w:rPr>
          <w:rFonts w:ascii="CG Omega" w:hAnsi="CG Omega" w:cs="Arial"/>
        </w:rPr>
        <w:t xml:space="preserve">  </w:t>
      </w:r>
      <w:r w:rsidRPr="003B149B">
        <w:rPr>
          <w:rFonts w:ascii="CG Omega" w:hAnsi="CG Omega" w:cs="Arial"/>
        </w:rPr>
        <w:t xml:space="preserve">przed 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otwarciem 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ofert 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zamawiający 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przekaże zebranym wykonawcom  </w:t>
      </w:r>
      <w:r>
        <w:rPr>
          <w:rFonts w:ascii="CG Omega" w:hAnsi="CG Omega" w:cs="Arial"/>
        </w:rPr>
        <w:t xml:space="preserve">     </w:t>
      </w:r>
    </w:p>
    <w:p w:rsidR="008F466F" w:rsidRPr="003B149B" w:rsidRDefault="008F466F" w:rsidP="008F466F">
      <w:pPr>
        <w:ind w:left="284" w:hanging="284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       </w:t>
      </w:r>
      <w:r w:rsidRPr="003B149B">
        <w:rPr>
          <w:rFonts w:ascii="CG Omega" w:hAnsi="CG Omega" w:cs="Arial"/>
        </w:rPr>
        <w:t>informację o wysokości kwoty, jaką zamierza przeznaczyć na</w:t>
      </w:r>
      <w:r>
        <w:rPr>
          <w:rFonts w:ascii="CG Omega" w:hAnsi="CG Omega" w:cs="Arial"/>
        </w:rPr>
        <w:t xml:space="preserve"> sfinansowanie zamówienia. </w:t>
      </w:r>
      <w:r>
        <w:rPr>
          <w:rFonts w:ascii="CG Omega" w:hAnsi="CG Omega" w:cs="Arial"/>
        </w:rPr>
        <w:cr/>
        <w:t xml:space="preserve">  2)</w:t>
      </w:r>
      <w:r w:rsidRPr="003B149B">
        <w:rPr>
          <w:rFonts w:ascii="CG Omega" w:hAnsi="CG Omega" w:cs="Arial"/>
        </w:rPr>
        <w:t xml:space="preserve"> Otwarcie 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>ofert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 jest 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jawne 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i nastąpi 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bezpośrednio 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po 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odczytaniu 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ww. 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informacji. Po </w:t>
      </w:r>
    </w:p>
    <w:p w:rsidR="008F466F" w:rsidRPr="003B149B" w:rsidRDefault="008F466F" w:rsidP="008F466F">
      <w:pPr>
        <w:jc w:val="both"/>
        <w:rPr>
          <w:rFonts w:ascii="CG Omega" w:hAnsi="CG Omega" w:cs="Arial"/>
        </w:rPr>
      </w:pPr>
      <w:r w:rsidRPr="003B149B">
        <w:rPr>
          <w:rFonts w:ascii="CG Omega" w:hAnsi="CG Omega" w:cs="Arial"/>
        </w:rPr>
        <w:t xml:space="preserve">       </w:t>
      </w:r>
      <w:r>
        <w:rPr>
          <w:rFonts w:ascii="CG Omega" w:hAnsi="CG Omega" w:cs="Arial"/>
        </w:rPr>
        <w:t xml:space="preserve">     </w:t>
      </w:r>
      <w:r w:rsidRPr="003B149B">
        <w:rPr>
          <w:rFonts w:ascii="CG Omega" w:hAnsi="CG Omega" w:cs="Arial"/>
        </w:rPr>
        <w:t xml:space="preserve">otwarciu ofert przekazane zastaną następujące informacje: nazwa i siedziba wykonawcy, </w:t>
      </w:r>
    </w:p>
    <w:p w:rsidR="008F466F" w:rsidRPr="003B149B" w:rsidRDefault="008F466F" w:rsidP="008F466F">
      <w:pPr>
        <w:jc w:val="both"/>
        <w:rPr>
          <w:rFonts w:ascii="CG Omega" w:hAnsi="CG Omega" w:cs="Arial"/>
        </w:rPr>
      </w:pPr>
      <w:r w:rsidRPr="003B149B">
        <w:rPr>
          <w:rFonts w:ascii="CG Omega" w:hAnsi="CG Omega" w:cs="Arial"/>
        </w:rPr>
        <w:t xml:space="preserve">       </w:t>
      </w:r>
      <w:r>
        <w:rPr>
          <w:rFonts w:ascii="CG Omega" w:hAnsi="CG Omega" w:cs="Arial"/>
        </w:rPr>
        <w:t xml:space="preserve">     </w:t>
      </w:r>
      <w:r w:rsidRPr="003B149B">
        <w:rPr>
          <w:rFonts w:ascii="CG Omega" w:hAnsi="CG Omega" w:cs="Arial"/>
        </w:rPr>
        <w:t xml:space="preserve">którego 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oferta 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>jest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 otwierana, cena, a 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>także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 inne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 informacje, </w:t>
      </w:r>
      <w:r>
        <w:rPr>
          <w:rFonts w:ascii="CG Omega" w:hAnsi="CG Omega" w:cs="Arial"/>
        </w:rPr>
        <w:t xml:space="preserve"> </w:t>
      </w:r>
      <w:proofErr w:type="spellStart"/>
      <w:r w:rsidRPr="003B149B">
        <w:rPr>
          <w:rFonts w:ascii="CG Omega" w:hAnsi="CG Omega" w:cs="Arial"/>
        </w:rPr>
        <w:t>np</w:t>
      </w:r>
      <w:proofErr w:type="spellEnd"/>
      <w:r w:rsidRPr="003B149B">
        <w:rPr>
          <w:rFonts w:ascii="CG Omega" w:hAnsi="CG Omega" w:cs="Arial"/>
        </w:rPr>
        <w:t xml:space="preserve">: </w:t>
      </w:r>
      <w:r>
        <w:rPr>
          <w:rFonts w:ascii="CG Omega" w:hAnsi="CG Omega" w:cs="Arial"/>
        </w:rPr>
        <w:t xml:space="preserve">  </w:t>
      </w:r>
      <w:r w:rsidRPr="003B149B">
        <w:rPr>
          <w:rFonts w:ascii="CG Omega" w:hAnsi="CG Omega" w:cs="Arial"/>
        </w:rPr>
        <w:t xml:space="preserve">termin wykonania </w:t>
      </w:r>
    </w:p>
    <w:p w:rsidR="008F466F" w:rsidRPr="003B149B" w:rsidRDefault="008F466F" w:rsidP="008F466F">
      <w:pPr>
        <w:jc w:val="both"/>
        <w:rPr>
          <w:rFonts w:ascii="CG Omega" w:hAnsi="CG Omega" w:cs="Arial"/>
        </w:rPr>
      </w:pPr>
      <w:r w:rsidRPr="003B149B">
        <w:rPr>
          <w:rFonts w:ascii="CG Omega" w:hAnsi="CG Omega" w:cs="Arial"/>
        </w:rPr>
        <w:t xml:space="preserve">       </w:t>
      </w:r>
      <w:r>
        <w:rPr>
          <w:rFonts w:ascii="CG Omega" w:hAnsi="CG Omega" w:cs="Arial"/>
        </w:rPr>
        <w:t xml:space="preserve">     </w:t>
      </w:r>
      <w:r w:rsidRPr="003B149B">
        <w:rPr>
          <w:rFonts w:ascii="CG Omega" w:hAnsi="CG Omega" w:cs="Arial"/>
        </w:rPr>
        <w:t>zamówienia, okres gwarancji, warunki płatności.</w:t>
      </w:r>
    </w:p>
    <w:p w:rsidR="008F466F" w:rsidRPr="003B149B" w:rsidRDefault="008F466F" w:rsidP="008F466F">
      <w:pPr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 3)</w:t>
      </w:r>
      <w:r w:rsidRPr="003B149B">
        <w:rPr>
          <w:rFonts w:ascii="CG Omega" w:hAnsi="CG Omega" w:cs="Arial"/>
        </w:rPr>
        <w:t xml:space="preserve"> 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Wykonawca </w:t>
      </w:r>
      <w:r>
        <w:rPr>
          <w:rFonts w:ascii="CG Omega" w:hAnsi="CG Omega" w:cs="Arial"/>
        </w:rPr>
        <w:t xml:space="preserve">  </w:t>
      </w:r>
      <w:r w:rsidRPr="003B149B">
        <w:rPr>
          <w:rFonts w:ascii="CG Omega" w:hAnsi="CG Omega" w:cs="Arial"/>
        </w:rPr>
        <w:t>który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 nie</w:t>
      </w:r>
      <w:r>
        <w:rPr>
          <w:rFonts w:ascii="CG Omega" w:hAnsi="CG Omega" w:cs="Arial"/>
        </w:rPr>
        <w:t xml:space="preserve">  </w:t>
      </w:r>
      <w:r w:rsidRPr="003B149B">
        <w:rPr>
          <w:rFonts w:ascii="CG Omega" w:hAnsi="CG Omega" w:cs="Arial"/>
        </w:rPr>
        <w:t xml:space="preserve"> będzie </w:t>
      </w:r>
      <w:r>
        <w:rPr>
          <w:rFonts w:ascii="CG Omega" w:hAnsi="CG Omega" w:cs="Arial"/>
        </w:rPr>
        <w:t xml:space="preserve">  </w:t>
      </w:r>
      <w:r w:rsidRPr="003B149B">
        <w:rPr>
          <w:rFonts w:ascii="CG Omega" w:hAnsi="CG Omega" w:cs="Arial"/>
        </w:rPr>
        <w:t>obecny</w:t>
      </w:r>
      <w:r>
        <w:rPr>
          <w:rFonts w:ascii="CG Omega" w:hAnsi="CG Omega" w:cs="Arial"/>
        </w:rPr>
        <w:t xml:space="preserve">  </w:t>
      </w:r>
      <w:r w:rsidRPr="003B149B">
        <w:rPr>
          <w:rFonts w:ascii="CG Omega" w:hAnsi="CG Omega" w:cs="Arial"/>
        </w:rPr>
        <w:t xml:space="preserve"> przy</w:t>
      </w:r>
      <w:r>
        <w:rPr>
          <w:rFonts w:ascii="CG Omega" w:hAnsi="CG Omega" w:cs="Arial"/>
        </w:rPr>
        <w:t xml:space="preserve">  </w:t>
      </w:r>
      <w:r w:rsidRPr="003B149B">
        <w:rPr>
          <w:rFonts w:ascii="CG Omega" w:hAnsi="CG Omega" w:cs="Arial"/>
        </w:rPr>
        <w:t xml:space="preserve"> otwieraniu</w:t>
      </w:r>
      <w:r>
        <w:rPr>
          <w:rFonts w:ascii="CG Omega" w:hAnsi="CG Omega" w:cs="Arial"/>
        </w:rPr>
        <w:t xml:space="preserve">  </w:t>
      </w:r>
      <w:r w:rsidRPr="003B149B">
        <w:rPr>
          <w:rFonts w:ascii="CG Omega" w:hAnsi="CG Omega" w:cs="Arial"/>
        </w:rPr>
        <w:t xml:space="preserve"> ofert </w:t>
      </w:r>
      <w:r>
        <w:rPr>
          <w:rFonts w:ascii="CG Omega" w:hAnsi="CG Omega" w:cs="Arial"/>
        </w:rPr>
        <w:t xml:space="preserve">  </w:t>
      </w:r>
      <w:r w:rsidRPr="003B149B">
        <w:rPr>
          <w:rFonts w:ascii="CG Omega" w:hAnsi="CG Omega" w:cs="Arial"/>
        </w:rPr>
        <w:t xml:space="preserve">może 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wystąpić 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do </w:t>
      </w:r>
    </w:p>
    <w:p w:rsidR="008F466F" w:rsidRDefault="008F466F" w:rsidP="008F466F">
      <w:pPr>
        <w:jc w:val="both"/>
        <w:rPr>
          <w:rFonts w:ascii="CG Omega" w:hAnsi="CG Omega" w:cs="Arial"/>
        </w:rPr>
      </w:pPr>
      <w:r w:rsidRPr="003B149B">
        <w:rPr>
          <w:rFonts w:ascii="CG Omega" w:hAnsi="CG Omega" w:cs="Arial"/>
        </w:rPr>
        <w:t xml:space="preserve">       </w:t>
      </w:r>
      <w:r>
        <w:rPr>
          <w:rFonts w:ascii="CG Omega" w:hAnsi="CG Omega" w:cs="Arial"/>
        </w:rPr>
        <w:t xml:space="preserve">     </w:t>
      </w:r>
      <w:r w:rsidRPr="003B149B">
        <w:rPr>
          <w:rFonts w:ascii="CG Omega" w:hAnsi="CG Omega" w:cs="Arial"/>
        </w:rPr>
        <w:t xml:space="preserve">Zamawiającego 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>z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 wnioskiem 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>o przesłanie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 informacji   ogłoszonych w trakcie otwarcia </w:t>
      </w:r>
    </w:p>
    <w:p w:rsidR="008F466F" w:rsidRPr="003B149B" w:rsidRDefault="008F466F" w:rsidP="008F466F">
      <w:pPr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lastRenderedPageBreak/>
        <w:t xml:space="preserve">            </w:t>
      </w:r>
      <w:r w:rsidRPr="003B149B">
        <w:rPr>
          <w:rFonts w:ascii="CG Omega" w:hAnsi="CG Omega" w:cs="Arial"/>
        </w:rPr>
        <w:t>ofert.</w:t>
      </w:r>
    </w:p>
    <w:p w:rsidR="008F466F" w:rsidRDefault="008F466F" w:rsidP="008F466F">
      <w:pPr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  4)</w:t>
      </w:r>
      <w:r w:rsidRPr="003B149B">
        <w:rPr>
          <w:rFonts w:ascii="CG Omega" w:hAnsi="CG Omega" w:cs="Arial"/>
        </w:rPr>
        <w:t xml:space="preserve"> </w:t>
      </w:r>
      <w:r>
        <w:rPr>
          <w:rFonts w:ascii="CG Omega" w:hAnsi="CG Omega" w:cs="Arial"/>
        </w:rPr>
        <w:tab/>
      </w:r>
      <w:r w:rsidRPr="003B149B">
        <w:rPr>
          <w:rFonts w:ascii="CG Omega" w:hAnsi="CG Omega" w:cs="Arial"/>
        </w:rPr>
        <w:t xml:space="preserve">Badanie 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i 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ocena </w:t>
      </w:r>
      <w:r>
        <w:rPr>
          <w:rFonts w:ascii="CG Omega" w:hAnsi="CG Omega" w:cs="Arial"/>
        </w:rPr>
        <w:t xml:space="preserve">  </w:t>
      </w:r>
      <w:r w:rsidRPr="003B149B">
        <w:rPr>
          <w:rFonts w:ascii="CG Omega" w:hAnsi="CG Omega" w:cs="Arial"/>
        </w:rPr>
        <w:t xml:space="preserve">złożonych 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ofert </w:t>
      </w:r>
      <w:r>
        <w:rPr>
          <w:rFonts w:ascii="CG Omega" w:hAnsi="CG Omega" w:cs="Arial"/>
        </w:rPr>
        <w:t xml:space="preserve">  </w:t>
      </w:r>
      <w:r w:rsidRPr="003B149B">
        <w:rPr>
          <w:rFonts w:ascii="CG Omega" w:hAnsi="CG Omega" w:cs="Arial"/>
        </w:rPr>
        <w:t xml:space="preserve">dokonana </w:t>
      </w:r>
      <w:r>
        <w:rPr>
          <w:rFonts w:ascii="CG Omega" w:hAnsi="CG Omega" w:cs="Arial"/>
        </w:rPr>
        <w:t xml:space="preserve">  </w:t>
      </w:r>
      <w:r w:rsidRPr="003B149B">
        <w:rPr>
          <w:rFonts w:ascii="CG Omega" w:hAnsi="CG Omega" w:cs="Arial"/>
        </w:rPr>
        <w:t>zostanie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 przez </w:t>
      </w:r>
      <w:r>
        <w:rPr>
          <w:rFonts w:ascii="CG Omega" w:hAnsi="CG Omega" w:cs="Arial"/>
        </w:rPr>
        <w:t xml:space="preserve">  </w:t>
      </w:r>
      <w:r w:rsidRPr="003B149B">
        <w:rPr>
          <w:rFonts w:ascii="CG Omega" w:hAnsi="CG Omega" w:cs="Arial"/>
        </w:rPr>
        <w:t>komisję</w:t>
      </w:r>
      <w:r>
        <w:rPr>
          <w:rFonts w:ascii="CG Omega" w:hAnsi="CG Omega" w:cs="Arial"/>
        </w:rPr>
        <w:t xml:space="preserve">  </w:t>
      </w:r>
      <w:r w:rsidRPr="003B149B">
        <w:rPr>
          <w:rFonts w:ascii="CG Omega" w:hAnsi="CG Omega" w:cs="Arial"/>
        </w:rPr>
        <w:t xml:space="preserve"> przetargową </w:t>
      </w:r>
    </w:p>
    <w:p w:rsidR="008F466F" w:rsidRPr="003B149B" w:rsidRDefault="008F466F" w:rsidP="008F466F">
      <w:pPr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     </w:t>
      </w:r>
      <w:r>
        <w:rPr>
          <w:rFonts w:ascii="CG Omega" w:hAnsi="CG Omega" w:cs="Arial"/>
        </w:rPr>
        <w:tab/>
      </w:r>
      <w:r w:rsidRPr="003B149B">
        <w:rPr>
          <w:rFonts w:ascii="CG Omega" w:hAnsi="CG Omega" w:cs="Arial"/>
        </w:rPr>
        <w:t>w części     niejawnej postępowania przetargowego.</w:t>
      </w:r>
    </w:p>
    <w:p w:rsidR="008F466F" w:rsidRPr="003B149B" w:rsidRDefault="008F466F" w:rsidP="008F466F">
      <w:pPr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  5)</w:t>
      </w:r>
      <w:r w:rsidRPr="003B149B">
        <w:rPr>
          <w:rFonts w:ascii="CG Omega" w:hAnsi="CG Omega" w:cs="Arial"/>
        </w:rPr>
        <w:t xml:space="preserve"> Zamawiający może żądać udzielenia przez Wykonawców wyjaśnień dotyczących treści      </w:t>
      </w:r>
    </w:p>
    <w:p w:rsidR="008F466F" w:rsidRPr="003B149B" w:rsidRDefault="008F466F" w:rsidP="008F466F">
      <w:pPr>
        <w:jc w:val="both"/>
        <w:rPr>
          <w:rFonts w:ascii="CG Omega" w:hAnsi="CG Omega" w:cs="Arial"/>
        </w:rPr>
      </w:pPr>
      <w:r w:rsidRPr="003B149B">
        <w:rPr>
          <w:rFonts w:ascii="CG Omega" w:hAnsi="CG Omega" w:cs="Arial"/>
        </w:rPr>
        <w:t xml:space="preserve">       </w:t>
      </w:r>
      <w:r>
        <w:rPr>
          <w:rFonts w:ascii="CG Omega" w:hAnsi="CG Omega" w:cs="Arial"/>
        </w:rPr>
        <w:t xml:space="preserve">     </w:t>
      </w:r>
      <w:r w:rsidRPr="003B149B">
        <w:rPr>
          <w:rFonts w:ascii="CG Omega" w:hAnsi="CG Omega" w:cs="Arial"/>
        </w:rPr>
        <w:t>złożonych przez nich ofert.</w:t>
      </w:r>
    </w:p>
    <w:p w:rsidR="008F466F" w:rsidRPr="003B149B" w:rsidRDefault="008F466F" w:rsidP="008F466F">
      <w:pPr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6)</w:t>
      </w:r>
      <w:r w:rsidRPr="003B149B">
        <w:rPr>
          <w:rFonts w:ascii="CG Omega" w:hAnsi="CG Omega" w:cs="Arial"/>
          <w:b/>
        </w:rPr>
        <w:t xml:space="preserve"> Zamawiający poprawi w ofercie:</w:t>
      </w:r>
    </w:p>
    <w:p w:rsidR="008F466F" w:rsidRPr="003B149B" w:rsidRDefault="008F466F" w:rsidP="008F466F">
      <w:pPr>
        <w:numPr>
          <w:ilvl w:val="0"/>
          <w:numId w:val="10"/>
        </w:numPr>
        <w:spacing w:line="240" w:lineRule="auto"/>
        <w:ind w:hanging="11"/>
        <w:jc w:val="both"/>
        <w:rPr>
          <w:rFonts w:ascii="CG Omega" w:hAnsi="CG Omega" w:cs="Arial"/>
        </w:rPr>
      </w:pPr>
      <w:r w:rsidRPr="003B149B">
        <w:rPr>
          <w:rFonts w:ascii="CG Omega" w:hAnsi="CG Omega" w:cs="Arial"/>
        </w:rPr>
        <w:t>oczywiste omyłki pisarskie;</w:t>
      </w:r>
    </w:p>
    <w:p w:rsidR="008F466F" w:rsidRDefault="008F466F" w:rsidP="008F466F">
      <w:pPr>
        <w:numPr>
          <w:ilvl w:val="0"/>
          <w:numId w:val="10"/>
        </w:numPr>
        <w:spacing w:line="240" w:lineRule="auto"/>
        <w:ind w:hanging="11"/>
        <w:jc w:val="both"/>
        <w:rPr>
          <w:rFonts w:ascii="CG Omega" w:hAnsi="CG Omega" w:cs="Arial"/>
        </w:rPr>
      </w:pPr>
      <w:r w:rsidRPr="003B149B">
        <w:rPr>
          <w:rFonts w:ascii="CG Omega" w:hAnsi="CG Omega" w:cs="Arial"/>
        </w:rPr>
        <w:t xml:space="preserve">oczywiste omyłki rachunkowe, z uwzględnieniem konsekwencji rachunkowych </w:t>
      </w:r>
      <w:r>
        <w:rPr>
          <w:rFonts w:ascii="CG Omega" w:hAnsi="CG Omega" w:cs="Arial"/>
        </w:rPr>
        <w:t xml:space="preserve">    </w:t>
      </w:r>
    </w:p>
    <w:p w:rsidR="008F466F" w:rsidRPr="003B149B" w:rsidRDefault="008F466F" w:rsidP="008F466F">
      <w:pPr>
        <w:spacing w:line="240" w:lineRule="auto"/>
        <w:ind w:left="720" w:firstLine="696"/>
        <w:jc w:val="both"/>
        <w:rPr>
          <w:rFonts w:ascii="CG Omega" w:hAnsi="CG Omega" w:cs="Arial"/>
        </w:rPr>
      </w:pPr>
      <w:r w:rsidRPr="003B149B">
        <w:rPr>
          <w:rFonts w:ascii="CG Omega" w:hAnsi="CG Omega" w:cs="Arial"/>
        </w:rPr>
        <w:t>dokonanych poprawek;</w:t>
      </w:r>
    </w:p>
    <w:p w:rsidR="008F466F" w:rsidRDefault="008F466F" w:rsidP="008F466F">
      <w:pPr>
        <w:numPr>
          <w:ilvl w:val="0"/>
          <w:numId w:val="10"/>
        </w:numPr>
        <w:spacing w:line="240" w:lineRule="auto"/>
        <w:ind w:hanging="11"/>
        <w:jc w:val="both"/>
        <w:rPr>
          <w:rFonts w:ascii="CG Omega" w:hAnsi="CG Omega" w:cs="Arial"/>
        </w:rPr>
      </w:pPr>
      <w:r w:rsidRPr="003B149B">
        <w:rPr>
          <w:rFonts w:ascii="CG Omega" w:hAnsi="CG Omega" w:cs="Arial"/>
        </w:rPr>
        <w:t xml:space="preserve">inne omyłki polegające na niezgodności oferty ze SIWZ, niepowodujące istotnych </w:t>
      </w:r>
    </w:p>
    <w:p w:rsidR="008F466F" w:rsidRPr="003B149B" w:rsidRDefault="008F466F" w:rsidP="008F466F">
      <w:pPr>
        <w:spacing w:line="240" w:lineRule="auto"/>
        <w:ind w:left="720" w:firstLine="696"/>
        <w:jc w:val="both"/>
        <w:rPr>
          <w:rFonts w:ascii="CG Omega" w:hAnsi="CG Omega" w:cs="Arial"/>
        </w:rPr>
      </w:pPr>
      <w:r w:rsidRPr="003B149B">
        <w:rPr>
          <w:rFonts w:ascii="CG Omega" w:hAnsi="CG Omega" w:cs="Arial"/>
        </w:rPr>
        <w:t>zmian w treści oferty.</w:t>
      </w:r>
    </w:p>
    <w:p w:rsidR="008F466F" w:rsidRDefault="008F466F" w:rsidP="008F466F">
      <w:pPr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  7) o</w:t>
      </w:r>
      <w:r w:rsidRPr="003B149B">
        <w:rPr>
          <w:rFonts w:ascii="CG Omega" w:hAnsi="CG Omega" w:cs="Arial"/>
        </w:rPr>
        <w:t xml:space="preserve"> </w:t>
      </w:r>
      <w:r>
        <w:rPr>
          <w:rFonts w:ascii="CG Omega" w:hAnsi="CG Omega" w:cs="Arial"/>
        </w:rPr>
        <w:t xml:space="preserve">  </w:t>
      </w:r>
      <w:r w:rsidRPr="003B149B">
        <w:rPr>
          <w:rFonts w:ascii="CG Omega" w:hAnsi="CG Omega" w:cs="Arial"/>
        </w:rPr>
        <w:t xml:space="preserve">wprowadzonych </w:t>
      </w:r>
      <w:r>
        <w:rPr>
          <w:rFonts w:ascii="CG Omega" w:hAnsi="CG Omega" w:cs="Arial"/>
        </w:rPr>
        <w:t xml:space="preserve">  </w:t>
      </w:r>
      <w:r w:rsidRPr="003B149B">
        <w:rPr>
          <w:rFonts w:ascii="CG Omega" w:hAnsi="CG Omega" w:cs="Arial"/>
        </w:rPr>
        <w:t xml:space="preserve">poprawkach </w:t>
      </w:r>
      <w:r>
        <w:rPr>
          <w:rFonts w:ascii="CG Omega" w:hAnsi="CG Omega" w:cs="Arial"/>
        </w:rPr>
        <w:t xml:space="preserve">  </w:t>
      </w:r>
      <w:r w:rsidRPr="003B149B">
        <w:rPr>
          <w:rFonts w:ascii="CG Omega" w:hAnsi="CG Omega" w:cs="Arial"/>
        </w:rPr>
        <w:t>zamawiający</w:t>
      </w:r>
      <w:r>
        <w:rPr>
          <w:rFonts w:ascii="CG Omega" w:hAnsi="CG Omega" w:cs="Arial"/>
        </w:rPr>
        <w:t xml:space="preserve">  </w:t>
      </w:r>
      <w:r w:rsidRPr="003B149B">
        <w:rPr>
          <w:rFonts w:ascii="CG Omega" w:hAnsi="CG Omega" w:cs="Arial"/>
        </w:rPr>
        <w:t xml:space="preserve"> niezwłocznie </w:t>
      </w:r>
      <w:r>
        <w:rPr>
          <w:rFonts w:ascii="CG Omega" w:hAnsi="CG Omega" w:cs="Arial"/>
        </w:rPr>
        <w:t xml:space="preserve">  </w:t>
      </w:r>
      <w:r w:rsidRPr="003B149B">
        <w:rPr>
          <w:rFonts w:ascii="CG Omega" w:hAnsi="CG Omega" w:cs="Arial"/>
        </w:rPr>
        <w:t xml:space="preserve">informuje 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wykonawcę, </w:t>
      </w:r>
    </w:p>
    <w:p w:rsidR="008F466F" w:rsidRPr="003B149B" w:rsidRDefault="008F466F" w:rsidP="008F466F">
      <w:pPr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       </w:t>
      </w:r>
      <w:r w:rsidRPr="003B149B">
        <w:rPr>
          <w:rFonts w:ascii="CG Omega" w:hAnsi="CG Omega" w:cs="Arial"/>
        </w:rPr>
        <w:t>którego oferta została poprawiona.</w:t>
      </w:r>
    </w:p>
    <w:p w:rsidR="00BD426B" w:rsidRDefault="00BD426B" w:rsidP="009E2E23">
      <w:pPr>
        <w:spacing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667E0C" w:rsidRPr="002313F9" w:rsidRDefault="00667E0C" w:rsidP="00667E0C">
      <w:pPr>
        <w:spacing w:after="200" w:line="240" w:lineRule="auto"/>
        <w:contextualSpacing/>
        <w:rPr>
          <w:rFonts w:ascii="CG Omega" w:eastAsia="Calibri" w:hAnsi="CG Omega" w:cs="Times New Roman"/>
          <w:u w:val="thick"/>
        </w:rPr>
      </w:pPr>
      <w:r w:rsidRPr="00667E0C">
        <w:rPr>
          <w:rFonts w:ascii="CG Omega" w:eastAsia="Calibri" w:hAnsi="CG Omega" w:cs="Times New Roman"/>
          <w:b/>
          <w:bCs/>
          <w:iCs/>
        </w:rPr>
        <w:t xml:space="preserve">XIII. </w:t>
      </w:r>
      <w:r w:rsidRPr="00667E0C">
        <w:rPr>
          <w:rFonts w:ascii="CG Omega" w:eastAsia="Calibri" w:hAnsi="CG Omega" w:cs="Times New Roman"/>
          <w:b/>
          <w:bCs/>
          <w:iCs/>
        </w:rPr>
        <w:tab/>
      </w:r>
      <w:r w:rsidRPr="002313F9">
        <w:rPr>
          <w:rFonts w:ascii="CG Omega" w:eastAsia="Calibri" w:hAnsi="CG Omega" w:cs="Times New Roman"/>
          <w:b/>
          <w:bCs/>
          <w:iCs/>
          <w:u w:val="thick"/>
        </w:rPr>
        <w:t>Opis sposobu obliczenia ceny</w:t>
      </w:r>
    </w:p>
    <w:p w:rsidR="00667E0C" w:rsidRPr="00667E0C" w:rsidRDefault="00667E0C" w:rsidP="00667E0C">
      <w:pPr>
        <w:numPr>
          <w:ilvl w:val="1"/>
          <w:numId w:val="33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 xml:space="preserve">Wykonawca jest zobowiązany do podania ceny brutto za przedmiot zamówienia,  wyrażoną cyfrą i słownie. Oprócz tego należy podać obowiązującą stawkę lub kwotę  podatku VAT zgodną z ustawą 11 marca 2004 r. o podatku od towarów i usług (j.t. Dz. U z 2018 poz. 2174 z </w:t>
      </w:r>
      <w:proofErr w:type="spellStart"/>
      <w:r w:rsidRPr="00667E0C">
        <w:rPr>
          <w:rFonts w:ascii="CG Omega" w:eastAsia="Calibri" w:hAnsi="CG Omega" w:cs="Times New Roman"/>
        </w:rPr>
        <w:t>późn</w:t>
      </w:r>
      <w:proofErr w:type="spellEnd"/>
      <w:r w:rsidRPr="00667E0C">
        <w:rPr>
          <w:rFonts w:ascii="CG Omega" w:eastAsia="Calibri" w:hAnsi="CG Omega" w:cs="Times New Roman"/>
        </w:rPr>
        <w:t xml:space="preserve">. zm.). </w:t>
      </w:r>
    </w:p>
    <w:p w:rsidR="00667E0C" w:rsidRPr="00667E0C" w:rsidRDefault="00667E0C" w:rsidP="00667E0C">
      <w:pPr>
        <w:numPr>
          <w:ilvl w:val="1"/>
          <w:numId w:val="33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Jako formę wynagrodzenia przyjęto formę kosztorysową.</w:t>
      </w:r>
    </w:p>
    <w:p w:rsidR="00667E0C" w:rsidRPr="00667E0C" w:rsidRDefault="00667E0C" w:rsidP="00667E0C">
      <w:pPr>
        <w:numPr>
          <w:ilvl w:val="1"/>
          <w:numId w:val="33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Ogólna wartość wynagrodzenia umowy może ulec obniżeniu w przypadku rezygnacji z realizacji części zamówienia. W takim przypadku wartość ogólna przedmiotu umowy zostanie obniżona o wartość  brutto dla niewykonanego zakresu – wg cen jednostkowych podanych w ofercie.</w:t>
      </w:r>
    </w:p>
    <w:p w:rsidR="00667E0C" w:rsidRPr="00667E0C" w:rsidRDefault="00667E0C" w:rsidP="00667E0C">
      <w:pPr>
        <w:numPr>
          <w:ilvl w:val="1"/>
          <w:numId w:val="33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W cenie oferty należy uwzględnić wszystkie inne koszty, które będą musiały być poniesione przy wykonaniu zamówienia.</w:t>
      </w:r>
    </w:p>
    <w:p w:rsidR="00667E0C" w:rsidRPr="00667E0C" w:rsidRDefault="00667E0C" w:rsidP="00667E0C">
      <w:pPr>
        <w:numPr>
          <w:ilvl w:val="1"/>
          <w:numId w:val="33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Jeżeli złożono ofertę, której wybór prowadziłby do powstania u zamawiającego obowiązku podatkowego zgodnie z przepisami o podatku od towarów i usług, zamawiający w celu oceny takiej oferty dolicza do przedstawionej w 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BD426B" w:rsidRPr="0050283D" w:rsidRDefault="00BD426B" w:rsidP="009E2E23">
      <w:pPr>
        <w:spacing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602CC3" w:rsidRPr="002313F9" w:rsidRDefault="00667E0C" w:rsidP="00602CC3">
      <w:pPr>
        <w:spacing w:line="240" w:lineRule="auto"/>
        <w:rPr>
          <w:rFonts w:ascii="CG Omega" w:eastAsia="Times New Roman" w:hAnsi="CG Omega" w:cs="Times New Roman"/>
          <w:b/>
          <w:u w:val="thick"/>
          <w:lang w:eastAsia="pl-PL"/>
        </w:rPr>
      </w:pPr>
      <w:r>
        <w:rPr>
          <w:rFonts w:ascii="CG Omega" w:eastAsia="Times New Roman" w:hAnsi="CG Omega" w:cs="Times New Roman"/>
          <w:b/>
          <w:lang w:eastAsia="pl-PL"/>
        </w:rPr>
        <w:t>XIV</w:t>
      </w:r>
      <w:r w:rsidR="00602CC3" w:rsidRPr="005F615B">
        <w:rPr>
          <w:rFonts w:ascii="CG Omega" w:eastAsia="Times New Roman" w:hAnsi="CG Omega" w:cs="Times New Roman"/>
          <w:b/>
          <w:lang w:eastAsia="pl-PL"/>
        </w:rPr>
        <w:t>.</w:t>
      </w:r>
      <w:r w:rsidR="002B7320" w:rsidRPr="005F615B">
        <w:rPr>
          <w:rFonts w:ascii="CG Omega" w:eastAsia="Times New Roman" w:hAnsi="CG Omega" w:cs="Times New Roman"/>
          <w:b/>
          <w:lang w:eastAsia="pl-PL"/>
        </w:rPr>
        <w:t xml:space="preserve"> </w:t>
      </w:r>
      <w:r w:rsidR="002313F9">
        <w:rPr>
          <w:rFonts w:ascii="CG Omega" w:eastAsia="Times New Roman" w:hAnsi="CG Omega" w:cs="Times New Roman"/>
          <w:b/>
          <w:lang w:eastAsia="pl-PL"/>
        </w:rPr>
        <w:t xml:space="preserve">    </w:t>
      </w:r>
      <w:r w:rsidR="00602CC3" w:rsidRPr="002313F9">
        <w:rPr>
          <w:rFonts w:ascii="CG Omega" w:eastAsia="Times New Roman" w:hAnsi="CG Omega" w:cs="Times New Roman"/>
          <w:b/>
          <w:u w:val="thick"/>
          <w:lang w:eastAsia="pl-PL"/>
        </w:rPr>
        <w:t xml:space="preserve">Kryteria oceny ofert </w:t>
      </w:r>
    </w:p>
    <w:p w:rsidR="00602CC3" w:rsidRPr="00602CC3" w:rsidRDefault="002313F9" w:rsidP="002313F9">
      <w:pPr>
        <w:spacing w:line="240" w:lineRule="auto"/>
        <w:ind w:left="709" w:hanging="709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14.1</w:t>
      </w:r>
      <w:r>
        <w:rPr>
          <w:rFonts w:ascii="CG Omega" w:eastAsia="Times New Roman" w:hAnsi="CG Omega" w:cs="Times New Roman"/>
          <w:lang w:eastAsia="pl-PL"/>
        </w:rPr>
        <w:tab/>
      </w:r>
      <w:r w:rsidR="00602CC3" w:rsidRPr="00602CC3">
        <w:rPr>
          <w:rFonts w:ascii="CG Omega" w:eastAsia="Times New Roman" w:hAnsi="CG Omega" w:cs="Times New Roman"/>
          <w:lang w:eastAsia="pl-PL"/>
        </w:rPr>
        <w:t>Zamawiający oceni i porówna jedynie te ofert</w:t>
      </w:r>
      <w:r w:rsidR="005F615B">
        <w:rPr>
          <w:rFonts w:ascii="CG Omega" w:eastAsia="Times New Roman" w:hAnsi="CG Omega" w:cs="Times New Roman"/>
          <w:lang w:eastAsia="pl-PL"/>
        </w:rPr>
        <w:t xml:space="preserve">y, które nie zostaną odrzucone </w:t>
      </w:r>
      <w:r w:rsidR="009E2E23">
        <w:rPr>
          <w:rFonts w:ascii="CG Omega" w:eastAsia="Times New Roman" w:hAnsi="CG Omega" w:cs="Times New Roman"/>
          <w:lang w:eastAsia="pl-PL"/>
        </w:rPr>
        <w:t xml:space="preserve">przez 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Zamawiającego. </w:t>
      </w:r>
    </w:p>
    <w:p w:rsidR="002B7320" w:rsidRPr="00602CC3" w:rsidRDefault="002313F9" w:rsidP="0033433A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14.2</w:t>
      </w:r>
      <w:r>
        <w:rPr>
          <w:rFonts w:ascii="CG Omega" w:eastAsia="Times New Roman" w:hAnsi="CG Omega" w:cs="Times New Roman"/>
          <w:lang w:eastAsia="pl-PL"/>
        </w:rPr>
        <w:tab/>
      </w:r>
      <w:r w:rsidR="00602CC3" w:rsidRPr="00602CC3">
        <w:rPr>
          <w:rFonts w:ascii="CG Omega" w:eastAsia="Times New Roman" w:hAnsi="CG Omega" w:cs="Times New Roman"/>
          <w:lang w:eastAsia="pl-PL"/>
        </w:rPr>
        <w:t>Przy wyborze najkorzystnie</w:t>
      </w:r>
      <w:r w:rsidR="00B871C3">
        <w:rPr>
          <w:rFonts w:ascii="CG Omega" w:eastAsia="Times New Roman" w:hAnsi="CG Omega" w:cs="Times New Roman"/>
          <w:lang w:eastAsia="pl-PL"/>
        </w:rPr>
        <w:t xml:space="preserve">jszej oferty </w:t>
      </w:r>
      <w:r w:rsidR="005F615B">
        <w:rPr>
          <w:rFonts w:ascii="CG Omega" w:eastAsia="Times New Roman" w:hAnsi="CG Omega" w:cs="Times New Roman"/>
          <w:lang w:eastAsia="pl-PL"/>
        </w:rPr>
        <w:t xml:space="preserve"> Zamawiający będzie 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kierował się kryteriami: </w:t>
      </w:r>
    </w:p>
    <w:p w:rsidR="009E2E23" w:rsidRPr="009E2E23" w:rsidRDefault="009E2E23" w:rsidP="002313F9">
      <w:pPr>
        <w:spacing w:line="240" w:lineRule="auto"/>
        <w:ind w:firstLine="708"/>
        <w:jc w:val="both"/>
        <w:rPr>
          <w:rFonts w:ascii="CG Omega" w:eastAsia="Times New Roman" w:hAnsi="CG Omega" w:cs="Times New Roman"/>
          <w:b/>
          <w:lang w:eastAsia="pl-PL"/>
        </w:rPr>
      </w:pPr>
      <w:r w:rsidRPr="009E2E23">
        <w:rPr>
          <w:rFonts w:ascii="CG Omega" w:eastAsia="Times New Roman" w:hAnsi="CG Omega" w:cs="Times New Roman"/>
          <w:b/>
          <w:lang w:eastAsia="pl-PL"/>
        </w:rPr>
        <w:t xml:space="preserve">Cena brutto </w:t>
      </w:r>
      <w:r w:rsidR="002B7320" w:rsidRPr="009E2E23">
        <w:rPr>
          <w:rFonts w:ascii="CG Omega" w:eastAsia="Times New Roman" w:hAnsi="CG Omega" w:cs="Times New Roman"/>
          <w:b/>
          <w:lang w:eastAsia="pl-PL"/>
        </w:rPr>
        <w:t xml:space="preserve"> </w:t>
      </w:r>
      <w:r w:rsidRPr="009E2E23">
        <w:rPr>
          <w:rFonts w:ascii="CG Omega" w:eastAsia="Times New Roman" w:hAnsi="CG Omega" w:cs="Times New Roman"/>
          <w:b/>
          <w:lang w:eastAsia="pl-PL"/>
        </w:rPr>
        <w:t>10</w:t>
      </w:r>
      <w:r w:rsidR="00602CC3" w:rsidRPr="009E2E23">
        <w:rPr>
          <w:rFonts w:ascii="CG Omega" w:eastAsia="Times New Roman" w:hAnsi="CG Omega" w:cs="Times New Roman"/>
          <w:b/>
          <w:lang w:eastAsia="pl-PL"/>
        </w:rPr>
        <w:t xml:space="preserve">0% </w:t>
      </w:r>
    </w:p>
    <w:p w:rsidR="00602CC3" w:rsidRPr="00602CC3" w:rsidRDefault="009E2E23" w:rsidP="002313F9">
      <w:pPr>
        <w:spacing w:line="240" w:lineRule="auto"/>
        <w:ind w:left="708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C</w:t>
      </w:r>
      <w:r w:rsidR="00602CC3" w:rsidRPr="00602CC3">
        <w:rPr>
          <w:rFonts w:ascii="CG Omega" w:eastAsia="Times New Roman" w:hAnsi="CG Omega" w:cs="Times New Roman"/>
          <w:lang w:eastAsia="pl-PL"/>
        </w:rPr>
        <w:t>ena brutto, obliczana w ten s</w:t>
      </w:r>
      <w:r>
        <w:rPr>
          <w:rFonts w:ascii="CG Omega" w:eastAsia="Times New Roman" w:hAnsi="CG Omega" w:cs="Times New Roman"/>
          <w:lang w:eastAsia="pl-PL"/>
        </w:rPr>
        <w:t>posób, że maksymalną punktację 10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0 punktów otrzymuje wykonawca, który zaoferował najniższą cenę. Pozostali wykonawcy otrzymują punktację obliczoną wg wzoru: </w:t>
      </w:r>
    </w:p>
    <w:p w:rsidR="00602CC3" w:rsidRPr="00602CC3" w:rsidRDefault="009E2E23" w:rsidP="002313F9">
      <w:pPr>
        <w:spacing w:line="240" w:lineRule="auto"/>
        <w:ind w:firstLine="708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NC x 10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0/C </w:t>
      </w:r>
    </w:p>
    <w:p w:rsidR="00602CC3" w:rsidRPr="00602CC3" w:rsidRDefault="009E2E23" w:rsidP="002313F9">
      <w:pPr>
        <w:spacing w:line="240" w:lineRule="auto"/>
        <w:ind w:firstLine="708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g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dzie: </w:t>
      </w:r>
    </w:p>
    <w:p w:rsidR="00602CC3" w:rsidRPr="00602CC3" w:rsidRDefault="00602CC3" w:rsidP="002313F9">
      <w:pPr>
        <w:spacing w:line="240" w:lineRule="auto"/>
        <w:ind w:firstLine="708"/>
        <w:jc w:val="both"/>
        <w:rPr>
          <w:rFonts w:ascii="CG Omega" w:eastAsia="Times New Roman" w:hAnsi="CG Omega" w:cs="Times New Roman"/>
          <w:lang w:eastAsia="pl-PL"/>
        </w:rPr>
      </w:pPr>
      <w:r w:rsidRPr="00602CC3">
        <w:rPr>
          <w:rFonts w:ascii="CG Omega" w:eastAsia="Times New Roman" w:hAnsi="CG Omega" w:cs="Times New Roman"/>
          <w:lang w:eastAsia="pl-PL"/>
        </w:rPr>
        <w:t xml:space="preserve">NC - najniższa zaoferowana cena </w:t>
      </w:r>
    </w:p>
    <w:p w:rsidR="00602CC3" w:rsidRPr="00602CC3" w:rsidRDefault="00602CC3" w:rsidP="002313F9">
      <w:pPr>
        <w:spacing w:line="240" w:lineRule="auto"/>
        <w:ind w:firstLine="708"/>
        <w:jc w:val="both"/>
        <w:rPr>
          <w:rFonts w:ascii="CG Omega" w:eastAsia="Times New Roman" w:hAnsi="CG Omega" w:cs="Times New Roman"/>
          <w:lang w:eastAsia="pl-PL"/>
        </w:rPr>
      </w:pPr>
      <w:r w:rsidRPr="00602CC3">
        <w:rPr>
          <w:rFonts w:ascii="CG Omega" w:eastAsia="Times New Roman" w:hAnsi="CG Omega" w:cs="Times New Roman"/>
          <w:lang w:eastAsia="pl-PL"/>
        </w:rPr>
        <w:t xml:space="preserve">C- cena oferty punktowanej. </w:t>
      </w:r>
    </w:p>
    <w:p w:rsidR="002B7320" w:rsidRPr="00602CC3" w:rsidRDefault="00602CC3" w:rsidP="002313F9">
      <w:pPr>
        <w:spacing w:line="240" w:lineRule="auto"/>
        <w:ind w:firstLine="708"/>
        <w:jc w:val="both"/>
        <w:rPr>
          <w:rFonts w:ascii="CG Omega" w:eastAsia="Times New Roman" w:hAnsi="CG Omega" w:cs="Times New Roman"/>
          <w:lang w:eastAsia="pl-PL"/>
        </w:rPr>
      </w:pPr>
      <w:r w:rsidRPr="00602CC3">
        <w:rPr>
          <w:rFonts w:ascii="CG Omega" w:eastAsia="Times New Roman" w:hAnsi="CG Omega" w:cs="Times New Roman"/>
          <w:lang w:eastAsia="pl-PL"/>
        </w:rPr>
        <w:t xml:space="preserve">Wynik podawany jest w zaokrągleniu do 1 miejsca po przecinku. </w:t>
      </w:r>
    </w:p>
    <w:p w:rsidR="00C45E83" w:rsidRPr="00C45E83" w:rsidRDefault="002313F9" w:rsidP="00C45E83">
      <w:pPr>
        <w:spacing w:line="240" w:lineRule="auto"/>
        <w:ind w:left="705" w:hanging="705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14.3</w:t>
      </w:r>
      <w:r>
        <w:rPr>
          <w:rFonts w:ascii="CG Omega" w:eastAsia="Times New Roman" w:hAnsi="CG Omega" w:cs="Times New Roman"/>
          <w:lang w:eastAsia="pl-PL"/>
        </w:rPr>
        <w:tab/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Za najkorzystniejszą zostanie uznana oferta, zawierająca wszystkie wymagane informacje, złożona przez Wykonawcę spełniającego wszystkie warunki udziału w postępowaniu oraz otrzyma najwyższą łączną liczbę punktów. </w:t>
      </w:r>
      <w:r w:rsidR="00667E0C" w:rsidRPr="00C45E83">
        <w:rPr>
          <w:rFonts w:ascii="CG Omega" w:hAnsi="CG Omega" w:cs="Arial"/>
        </w:rPr>
        <w:t xml:space="preserve">Pozostałe oferty zostaną sklasyfikowane zgodnie z uzyskaną łączną ilością punktów. </w:t>
      </w:r>
    </w:p>
    <w:p w:rsidR="00C45E83" w:rsidRPr="00C45E83" w:rsidRDefault="00C45E83" w:rsidP="00C45E83">
      <w:pPr>
        <w:spacing w:line="240" w:lineRule="auto"/>
        <w:ind w:left="705" w:hanging="705"/>
        <w:jc w:val="both"/>
        <w:rPr>
          <w:rFonts w:ascii="CG Omega" w:eastAsia="Times New Roman" w:hAnsi="CG Omega" w:cs="Times New Roman"/>
          <w:lang w:eastAsia="pl-PL"/>
        </w:rPr>
      </w:pPr>
      <w:r w:rsidRPr="00C45E83">
        <w:rPr>
          <w:rFonts w:ascii="CG Omega" w:eastAsia="Times New Roman" w:hAnsi="CG Omega" w:cs="Times New Roman"/>
          <w:lang w:eastAsia="pl-PL"/>
        </w:rPr>
        <w:lastRenderedPageBreak/>
        <w:t>14.4</w:t>
      </w:r>
      <w:r w:rsidRPr="00C45E83">
        <w:rPr>
          <w:rFonts w:ascii="CG Omega" w:eastAsia="Times New Roman" w:hAnsi="CG Omega" w:cs="Times New Roman"/>
          <w:lang w:eastAsia="pl-PL"/>
        </w:rPr>
        <w:tab/>
      </w:r>
      <w:r w:rsidR="00667E0C" w:rsidRPr="00C45E83">
        <w:rPr>
          <w:rFonts w:ascii="CG Omega" w:hAnsi="CG Omega"/>
        </w:rPr>
        <w:t xml:space="preserve">Zamawiający oceni i porówna jedynie te oferty, które nie zostaną odrzucone przez Zamawiającego. </w:t>
      </w:r>
    </w:p>
    <w:p w:rsidR="00C45E83" w:rsidRPr="00C45E83" w:rsidRDefault="00C45E83" w:rsidP="00C45E83">
      <w:pPr>
        <w:spacing w:line="240" w:lineRule="auto"/>
        <w:ind w:left="705" w:hanging="705"/>
        <w:jc w:val="both"/>
        <w:rPr>
          <w:rFonts w:ascii="CG Omega" w:eastAsia="Times New Roman" w:hAnsi="CG Omega" w:cs="Times New Roman"/>
          <w:lang w:eastAsia="pl-PL"/>
        </w:rPr>
      </w:pPr>
      <w:r w:rsidRPr="00C45E83">
        <w:rPr>
          <w:rFonts w:ascii="CG Omega" w:eastAsia="Times New Roman" w:hAnsi="CG Omega" w:cs="Times New Roman"/>
          <w:lang w:eastAsia="pl-PL"/>
        </w:rPr>
        <w:t>14.5</w:t>
      </w:r>
      <w:r w:rsidRPr="00C45E83">
        <w:rPr>
          <w:rFonts w:ascii="CG Omega" w:eastAsia="Times New Roman" w:hAnsi="CG Omega" w:cs="Times New Roman"/>
          <w:lang w:eastAsia="pl-PL"/>
        </w:rPr>
        <w:tab/>
      </w:r>
      <w:r w:rsidR="00667E0C" w:rsidRPr="00C45E83">
        <w:rPr>
          <w:rFonts w:ascii="CG Omega" w:hAnsi="CG Omega"/>
        </w:rPr>
        <w:t>Jeżeli nie będzie można wybrać oferty najkorzystniejszej z uwagi na to, że dwie lub więcej ofert będzie przedstawiało taki sam bilans ceny i terminu realizacji zamówienia, Zamawiający spośród złożonych ofert wybierze ofertę z najniższa ceną, a w przypadku, gdy wykonawcy złożyli oferty w takiej samej cenie, Zamawiający wezwie do złożenia ofert dodatkowych. Oferta dodatkowa nie może zawierać ceny wyższej, niż wskazana w ofercie pierwotnej.</w:t>
      </w:r>
    </w:p>
    <w:p w:rsidR="00667E0C" w:rsidRPr="00C45E83" w:rsidRDefault="00C45E83" w:rsidP="00C45E83">
      <w:pPr>
        <w:spacing w:line="240" w:lineRule="auto"/>
        <w:ind w:left="705" w:hanging="705"/>
        <w:jc w:val="both"/>
        <w:rPr>
          <w:rFonts w:ascii="CG Omega" w:eastAsia="Times New Roman" w:hAnsi="CG Omega" w:cs="Times New Roman"/>
          <w:lang w:eastAsia="pl-PL"/>
        </w:rPr>
      </w:pPr>
      <w:r w:rsidRPr="00C45E83">
        <w:rPr>
          <w:rFonts w:ascii="CG Omega" w:eastAsia="Times New Roman" w:hAnsi="CG Omega" w:cs="Times New Roman"/>
          <w:lang w:eastAsia="pl-PL"/>
        </w:rPr>
        <w:t>14.6</w:t>
      </w:r>
      <w:r w:rsidRPr="00C45E83">
        <w:rPr>
          <w:rFonts w:ascii="CG Omega" w:eastAsia="Times New Roman" w:hAnsi="CG Omega" w:cs="Times New Roman"/>
          <w:lang w:eastAsia="pl-PL"/>
        </w:rPr>
        <w:tab/>
      </w:r>
      <w:r w:rsidR="00667E0C" w:rsidRPr="00C45E83">
        <w:rPr>
          <w:rFonts w:ascii="CG Omega" w:hAnsi="CG Omega"/>
        </w:rPr>
        <w:t>Ceny j</w:t>
      </w:r>
      <w:r w:rsidR="00667E0C" w:rsidRPr="00C45E83">
        <w:rPr>
          <w:rFonts w:ascii="CG Omega" w:hAnsi="CG Omega"/>
          <w:iCs/>
        </w:rPr>
        <w:t>ednostkowe</w:t>
      </w:r>
      <w:r w:rsidR="00667E0C" w:rsidRPr="00C45E83">
        <w:rPr>
          <w:rFonts w:ascii="CG Omega" w:hAnsi="CG Omega"/>
        </w:rPr>
        <w:t xml:space="preserve"> określone przez Wykonawcę w kosztorysie ofertowym winny być ustalone jako niezmienne i jednoznaczne. Ceny te nie będą zmieniane w toku realizacji przedmiotu zamówienia i nie będą podlegały waloryzacji.</w:t>
      </w:r>
    </w:p>
    <w:p w:rsidR="00C45E83" w:rsidRDefault="00C45E83" w:rsidP="00C45E83">
      <w:pPr>
        <w:spacing w:after="200" w:line="240" w:lineRule="auto"/>
        <w:contextualSpacing/>
        <w:rPr>
          <w:rFonts w:ascii="CG Omega" w:eastAsia="Calibri" w:hAnsi="CG Omega" w:cs="Times New Roman"/>
          <w:smallCaps/>
          <w:u w:val="thick"/>
        </w:rPr>
      </w:pPr>
    </w:p>
    <w:p w:rsidR="00667E0C" w:rsidRPr="00C45E83" w:rsidRDefault="00667E0C" w:rsidP="00C45E83">
      <w:pPr>
        <w:pStyle w:val="Akapitzlist"/>
        <w:numPr>
          <w:ilvl w:val="0"/>
          <w:numId w:val="39"/>
        </w:numPr>
        <w:spacing w:after="200" w:line="240" w:lineRule="auto"/>
        <w:ind w:left="709" w:hanging="709"/>
        <w:jc w:val="both"/>
        <w:rPr>
          <w:rFonts w:ascii="CG Omega" w:eastAsia="Calibri" w:hAnsi="CG Omega" w:cs="Times New Roman"/>
          <w:smallCaps/>
          <w:u w:val="thick"/>
        </w:rPr>
      </w:pPr>
      <w:r w:rsidRPr="00C45E83">
        <w:rPr>
          <w:rFonts w:ascii="CG Omega" w:eastAsia="Calibri" w:hAnsi="CG Omega" w:cs="Times New Roman"/>
          <w:b/>
          <w:bCs/>
          <w:iCs/>
          <w:smallCaps/>
          <w:u w:val="thick"/>
        </w:rPr>
        <w:t>Istotne  dla  stron  postanowienia,  które  zostaną  wprowadzone  do  treści  zawieranej     umowy,  ogólne  warunki  umowy  albo  wzór  umowy, jeżeli  Zamawiający  wymaga, aby wykonawca zawarł z nim umowę na takich warunkach</w:t>
      </w:r>
    </w:p>
    <w:p w:rsidR="00C45E83" w:rsidRDefault="00667E0C" w:rsidP="00C45E83">
      <w:pPr>
        <w:pStyle w:val="Akapitzlist"/>
        <w:numPr>
          <w:ilvl w:val="1"/>
          <w:numId w:val="39"/>
        </w:numPr>
        <w:spacing w:after="200" w:line="240" w:lineRule="auto"/>
        <w:ind w:left="426"/>
        <w:jc w:val="both"/>
        <w:rPr>
          <w:rFonts w:ascii="CG Omega" w:eastAsia="Calibri" w:hAnsi="CG Omega" w:cs="Times New Roman"/>
        </w:rPr>
      </w:pPr>
      <w:r w:rsidRPr="00C45E83">
        <w:rPr>
          <w:rFonts w:ascii="CG Omega" w:eastAsia="Calibri" w:hAnsi="CG Omega" w:cs="Times New Roman"/>
        </w:rPr>
        <w:t xml:space="preserve">Warunki </w:t>
      </w:r>
      <w:r w:rsidRPr="00C45E83">
        <w:rPr>
          <w:rFonts w:ascii="CG Omega" w:eastAsia="Calibri" w:hAnsi="CG Omega" w:cs="Times New Roman"/>
          <w:bCs/>
        </w:rPr>
        <w:t>u</w:t>
      </w:r>
      <w:r w:rsidRPr="00C45E83">
        <w:rPr>
          <w:rFonts w:ascii="CG Omega" w:eastAsia="Calibri" w:hAnsi="CG Omega" w:cs="Times New Roman"/>
        </w:rPr>
        <w:t>mowy zostały określone w załączniku</w:t>
      </w:r>
      <w:r w:rsidRPr="00C45E83">
        <w:rPr>
          <w:rFonts w:ascii="CG Omega" w:eastAsia="Calibri" w:hAnsi="CG Omega" w:cs="Times New Roman"/>
          <w:b/>
        </w:rPr>
        <w:t xml:space="preserve"> </w:t>
      </w:r>
      <w:r w:rsidRPr="00C45E83">
        <w:rPr>
          <w:rFonts w:ascii="CG Omega" w:eastAsia="Calibri" w:hAnsi="CG Omega" w:cs="Times New Roman"/>
        </w:rPr>
        <w:t>do specyfikacji zapytania ofertowego.</w:t>
      </w:r>
    </w:p>
    <w:p w:rsidR="00C45E83" w:rsidRPr="00C45E83" w:rsidRDefault="00667E0C" w:rsidP="00C45E83">
      <w:pPr>
        <w:pStyle w:val="Akapitzlist"/>
        <w:numPr>
          <w:ilvl w:val="1"/>
          <w:numId w:val="39"/>
        </w:numPr>
        <w:spacing w:after="200" w:line="240" w:lineRule="auto"/>
        <w:ind w:left="709" w:hanging="709"/>
        <w:jc w:val="both"/>
        <w:rPr>
          <w:rFonts w:ascii="CG Omega" w:eastAsia="Calibri" w:hAnsi="CG Omega" w:cs="Times New Roman"/>
        </w:rPr>
      </w:pPr>
      <w:r w:rsidRPr="00C45E83">
        <w:rPr>
          <w:rFonts w:ascii="CG Omega" w:eastAsia="MS Mincho" w:hAnsi="CG Omega" w:cs="Times New Roman"/>
        </w:rPr>
        <w:t>Wszelkie zmiany treści umowy mogą być dokonywane wyłącznie w formie aneksu podpisanego przez obie strony, pod rygorem nieważności.</w:t>
      </w:r>
    </w:p>
    <w:p w:rsidR="00C45E83" w:rsidRDefault="00667E0C" w:rsidP="00C45E83">
      <w:pPr>
        <w:pStyle w:val="Akapitzlist"/>
        <w:numPr>
          <w:ilvl w:val="1"/>
          <w:numId w:val="39"/>
        </w:numPr>
        <w:spacing w:after="200" w:line="240" w:lineRule="auto"/>
        <w:ind w:left="709" w:hanging="709"/>
        <w:jc w:val="both"/>
        <w:rPr>
          <w:rFonts w:ascii="CG Omega" w:eastAsia="Calibri" w:hAnsi="CG Omega" w:cs="Times New Roman"/>
        </w:rPr>
      </w:pPr>
      <w:r w:rsidRPr="00C45E83">
        <w:rPr>
          <w:rFonts w:ascii="CG Omega" w:eastAsia="MS Mincho" w:hAnsi="CG Omega" w:cs="Times New Roman"/>
        </w:rPr>
        <w:t xml:space="preserve">Zamawiający przewiduje możliwość dokonania zmian umowy w stosunku do treści oferty, w szczególności w zakresie </w:t>
      </w:r>
      <w:r w:rsidRPr="00C45E83">
        <w:rPr>
          <w:rFonts w:ascii="CG Omega" w:eastAsia="Calibri" w:hAnsi="CG Omega" w:cs="Tahoma"/>
        </w:rPr>
        <w:t xml:space="preserve">możliwości ograniczenia zakresu zamówienia </w:t>
      </w:r>
      <w:r w:rsidRPr="00C45E83">
        <w:rPr>
          <w:rFonts w:ascii="CG Omega" w:eastAsia="Calibri" w:hAnsi="CG Omega" w:cs="Times New Roman"/>
        </w:rPr>
        <w:t>w zależności od zaistniałych potrzeb.</w:t>
      </w:r>
    </w:p>
    <w:p w:rsidR="00C45E83" w:rsidRDefault="00667E0C" w:rsidP="00C45E83">
      <w:pPr>
        <w:pStyle w:val="Akapitzlist"/>
        <w:numPr>
          <w:ilvl w:val="1"/>
          <w:numId w:val="39"/>
        </w:numPr>
        <w:spacing w:after="200" w:line="240" w:lineRule="auto"/>
        <w:ind w:left="709" w:hanging="709"/>
        <w:jc w:val="both"/>
        <w:rPr>
          <w:rFonts w:ascii="CG Omega" w:eastAsia="Calibri" w:hAnsi="CG Omega" w:cs="Times New Roman"/>
        </w:rPr>
      </w:pPr>
      <w:r w:rsidRPr="00C45E83">
        <w:rPr>
          <w:rFonts w:ascii="CG Omega" w:eastAsia="Calibri" w:hAnsi="CG Omega" w:cs="Times New Roman"/>
        </w:rPr>
        <w:t>Zmiany przewidziane w umowie mogą być inicjowane przez Zamawiającego oraz przez Wykonawcę.</w:t>
      </w:r>
    </w:p>
    <w:p w:rsidR="00C45E83" w:rsidRPr="00C45E83" w:rsidRDefault="00667E0C" w:rsidP="00C45E83">
      <w:pPr>
        <w:pStyle w:val="Akapitzlist"/>
        <w:numPr>
          <w:ilvl w:val="1"/>
          <w:numId w:val="39"/>
        </w:numPr>
        <w:spacing w:after="200" w:line="240" w:lineRule="auto"/>
        <w:ind w:left="709" w:hanging="709"/>
        <w:jc w:val="both"/>
        <w:rPr>
          <w:rFonts w:ascii="CG Omega" w:eastAsia="Calibri" w:hAnsi="CG Omega" w:cs="Times New Roman"/>
        </w:rPr>
      </w:pPr>
      <w:r w:rsidRPr="00C45E83">
        <w:rPr>
          <w:rFonts w:ascii="CG Omega" w:eastAsia="Times New Roman" w:hAnsi="CG Omega" w:cs="Times New Roman"/>
          <w:lang w:eastAsia="pl-PL"/>
        </w:rPr>
        <w:t>Warunkiem dokonania zmian w umowie jest złożenie wniosku przez stronę inicjującą zamianę zawierającego: opis propozycji zmian, uzasadnienie zmian, opis wpływu zmiany na termin wykonania umowy.</w:t>
      </w:r>
    </w:p>
    <w:p w:rsidR="00667E0C" w:rsidRPr="00C45E83" w:rsidRDefault="00667E0C" w:rsidP="00C45E83">
      <w:pPr>
        <w:pStyle w:val="Akapitzlist"/>
        <w:numPr>
          <w:ilvl w:val="1"/>
          <w:numId w:val="39"/>
        </w:numPr>
        <w:spacing w:after="200" w:line="240" w:lineRule="auto"/>
        <w:ind w:left="426"/>
        <w:jc w:val="both"/>
        <w:rPr>
          <w:rFonts w:ascii="CG Omega" w:eastAsia="Calibri" w:hAnsi="CG Omega" w:cs="Times New Roman"/>
        </w:rPr>
      </w:pPr>
      <w:r w:rsidRPr="00C45E83">
        <w:rPr>
          <w:rFonts w:ascii="CG Omega" w:eastAsia="Times New Roman" w:hAnsi="CG Omega" w:cs="Times New Roman"/>
          <w:lang w:eastAsia="pl-PL"/>
        </w:rPr>
        <w:t>Wszelkie zmiany umowy wymagają formy pisemnej pod rygorem nieważności.</w:t>
      </w:r>
    </w:p>
    <w:p w:rsidR="00667E0C" w:rsidRPr="00667E0C" w:rsidRDefault="00667E0C" w:rsidP="00667E0C">
      <w:pPr>
        <w:spacing w:line="240" w:lineRule="auto"/>
        <w:jc w:val="both"/>
        <w:rPr>
          <w:rFonts w:ascii="CG Omega" w:eastAsia="Calibri" w:hAnsi="CG Omega" w:cs="Times New Roman"/>
        </w:rPr>
      </w:pPr>
    </w:p>
    <w:p w:rsidR="00667E0C" w:rsidRPr="00667E0C" w:rsidRDefault="00C45E83" w:rsidP="00667E0C">
      <w:pPr>
        <w:spacing w:line="240" w:lineRule="auto"/>
        <w:rPr>
          <w:rFonts w:ascii="CG Omega" w:eastAsia="Calibri" w:hAnsi="CG Omega" w:cs="Times New Roman"/>
          <w:b/>
          <w:smallCaps/>
        </w:rPr>
      </w:pPr>
      <w:r>
        <w:rPr>
          <w:rFonts w:ascii="CG Omega" w:eastAsia="Calibri" w:hAnsi="CG Omega" w:cs="Times New Roman"/>
          <w:b/>
          <w:smallCaps/>
        </w:rPr>
        <w:t>XVI</w:t>
      </w:r>
      <w:r w:rsidR="00667E0C" w:rsidRPr="00667E0C">
        <w:rPr>
          <w:rFonts w:ascii="CG Omega" w:eastAsia="Calibri" w:hAnsi="CG Omega" w:cs="Times New Roman"/>
          <w:b/>
          <w:smallCaps/>
        </w:rPr>
        <w:t xml:space="preserve">.  </w:t>
      </w:r>
      <w:r>
        <w:rPr>
          <w:rFonts w:ascii="CG Omega" w:eastAsia="Calibri" w:hAnsi="CG Omega" w:cs="Times New Roman"/>
          <w:b/>
          <w:smallCaps/>
        </w:rPr>
        <w:t xml:space="preserve">  </w:t>
      </w:r>
      <w:r w:rsidR="00667E0C" w:rsidRPr="00667E0C">
        <w:rPr>
          <w:rFonts w:ascii="CG Omega" w:eastAsia="Calibri" w:hAnsi="CG Omega" w:cs="Times New Roman"/>
          <w:b/>
          <w:smallCaps/>
        </w:rPr>
        <w:t xml:space="preserve">  </w:t>
      </w:r>
      <w:r w:rsidR="00667E0C" w:rsidRPr="00667E0C">
        <w:rPr>
          <w:rFonts w:ascii="CG Omega" w:eastAsia="Calibri" w:hAnsi="CG Omega" w:cs="Times New Roman"/>
          <w:b/>
          <w:smallCaps/>
          <w:u w:val="thick"/>
        </w:rPr>
        <w:t>Pozostałe informacje</w:t>
      </w:r>
    </w:p>
    <w:p w:rsidR="00667E0C" w:rsidRPr="00C45E83" w:rsidRDefault="00667E0C" w:rsidP="00C45E83">
      <w:pPr>
        <w:pStyle w:val="Akapitzlist"/>
        <w:numPr>
          <w:ilvl w:val="1"/>
          <w:numId w:val="40"/>
        </w:numPr>
        <w:spacing w:after="200" w:line="240" w:lineRule="auto"/>
        <w:ind w:left="709" w:hanging="709"/>
        <w:jc w:val="both"/>
        <w:rPr>
          <w:rFonts w:ascii="CG Omega" w:eastAsia="Calibri" w:hAnsi="CG Omega" w:cs="Times New Roman"/>
        </w:rPr>
      </w:pPr>
      <w:r w:rsidRPr="00C45E83">
        <w:rPr>
          <w:rFonts w:ascii="CG Omega" w:eastAsia="Calibri" w:hAnsi="CG Omega" w:cs="Times New Roman"/>
        </w:rPr>
        <w:t xml:space="preserve">W toku badania i oceny ofert zamawiający może żądać od wykonawców wyjaśnień dotyczących treści złożonych ofert. Niedopuszczalne jest prowadzenie między zamawiającym a wykonawcą negocjacji dotyczących złożonej oferty oraz,  </w:t>
      </w:r>
      <w:r w:rsidR="00C45E83">
        <w:rPr>
          <w:rFonts w:ascii="CG Omega" w:eastAsia="Calibri" w:hAnsi="CG Omega" w:cs="Times New Roman"/>
        </w:rPr>
        <w:t xml:space="preserve">                             </w:t>
      </w:r>
      <w:r w:rsidRPr="00C45E83">
        <w:rPr>
          <w:rFonts w:ascii="CG Omega" w:eastAsia="Calibri" w:hAnsi="CG Omega" w:cs="Times New Roman"/>
        </w:rPr>
        <w:t>z zastrzeżeniem ust. 2, dokonywanie jakiejkolwiek zmiany w jej treści.</w:t>
      </w:r>
    </w:p>
    <w:p w:rsidR="00667E0C" w:rsidRPr="00C45E83" w:rsidRDefault="00667E0C" w:rsidP="00C45E83">
      <w:pPr>
        <w:pStyle w:val="Akapitzlist"/>
        <w:numPr>
          <w:ilvl w:val="1"/>
          <w:numId w:val="40"/>
        </w:numPr>
        <w:spacing w:line="240" w:lineRule="auto"/>
        <w:jc w:val="both"/>
        <w:rPr>
          <w:rFonts w:ascii="CG Omega" w:eastAsia="Calibri" w:hAnsi="CG Omega" w:cs="Times New Roman"/>
          <w:b/>
        </w:rPr>
      </w:pPr>
      <w:r w:rsidRPr="00C45E83">
        <w:rPr>
          <w:rFonts w:ascii="CG Omega" w:eastAsia="Calibri" w:hAnsi="CG Omega" w:cs="Times New Roman"/>
          <w:b/>
        </w:rPr>
        <w:t>Zamawiający poprawia w ofercie:</w:t>
      </w:r>
    </w:p>
    <w:p w:rsidR="00667E0C" w:rsidRPr="00667E0C" w:rsidRDefault="00667E0C" w:rsidP="00C45E83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oczywiste omyłki pisarskie,</w:t>
      </w:r>
    </w:p>
    <w:p w:rsidR="00667E0C" w:rsidRPr="00667E0C" w:rsidRDefault="00667E0C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oczywiste omyłki rachunkowe, z uwzględnieniem konsekwencji rachunkowych dokonanych poprawek,</w:t>
      </w:r>
    </w:p>
    <w:p w:rsidR="00667E0C" w:rsidRPr="00667E0C" w:rsidRDefault="00667E0C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inne omyłki polegające na niezgodności oferty z zapytaniem ofertowym, niepowodujące  istotnych zmian w treści oferty,</w:t>
      </w:r>
    </w:p>
    <w:p w:rsidR="00667E0C" w:rsidRPr="00667E0C" w:rsidRDefault="00667E0C" w:rsidP="00667E0C">
      <w:pPr>
        <w:spacing w:line="240" w:lineRule="auto"/>
        <w:ind w:left="357" w:firstLine="351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niezwłocznie zawiadamiając o tym wykonawcę, którego oferta została poprawiona,</w:t>
      </w:r>
    </w:p>
    <w:p w:rsidR="00667E0C" w:rsidRPr="00667E0C" w:rsidRDefault="00667E0C" w:rsidP="00C45E83">
      <w:pPr>
        <w:numPr>
          <w:ilvl w:val="1"/>
          <w:numId w:val="40"/>
        </w:numPr>
        <w:spacing w:after="200" w:line="240" w:lineRule="auto"/>
        <w:contextualSpacing/>
        <w:jc w:val="both"/>
        <w:rPr>
          <w:rFonts w:ascii="CG Omega" w:eastAsia="Calibri" w:hAnsi="CG Omega" w:cs="Times New Roman"/>
          <w:b/>
        </w:rPr>
      </w:pPr>
      <w:r w:rsidRPr="00667E0C">
        <w:rPr>
          <w:rFonts w:ascii="CG Omega" w:eastAsia="Calibri" w:hAnsi="CG Omega" w:cs="Times New Roman"/>
          <w:b/>
        </w:rPr>
        <w:t>Zamawiający odrzuca ofertę, jeżeli:</w:t>
      </w:r>
    </w:p>
    <w:p w:rsidR="00667E0C" w:rsidRPr="00667E0C" w:rsidRDefault="00667E0C" w:rsidP="00667E0C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jest niezgodna z postanowieniami niniejszego zapytania ofertowego,</w:t>
      </w:r>
    </w:p>
    <w:p w:rsidR="00667E0C" w:rsidRPr="00667E0C" w:rsidRDefault="00667E0C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 xml:space="preserve">- </w:t>
      </w:r>
      <w:r w:rsidRPr="00667E0C">
        <w:rPr>
          <w:rFonts w:ascii="CG Omega" w:eastAsia="Calibri" w:hAnsi="CG Omega" w:cs="Times New Roman"/>
        </w:rPr>
        <w:tab/>
        <w:t>jej treść nie odpowiada warunkom zamówienia, w szczególności ze względu na jej niezgodność z opisem przedmiotu zamówienia,</w:t>
      </w:r>
    </w:p>
    <w:p w:rsidR="00667E0C" w:rsidRPr="00667E0C" w:rsidRDefault="00667E0C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jej złożenie stanowi czyn nieuczciwej konkurencji w rozumieniu przepisów o zwalczaniu nieuczciwej konkurencji,</w:t>
      </w:r>
    </w:p>
    <w:p w:rsidR="00667E0C" w:rsidRPr="00667E0C" w:rsidRDefault="00667E0C" w:rsidP="00667E0C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została złożona przez wykonawcę wykluczonego z udziału w postępowaniu,</w:t>
      </w:r>
    </w:p>
    <w:p w:rsidR="00667E0C" w:rsidRPr="00667E0C" w:rsidRDefault="00667E0C" w:rsidP="00667E0C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zawiera błędy w obliczeniu ceny,</w:t>
      </w:r>
    </w:p>
    <w:p w:rsidR="00667E0C" w:rsidRPr="00667E0C" w:rsidRDefault="00667E0C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wykonawca w terminie wskazanym w zawiadomieniu o poprawieniu innej omyłki polegającej na niezgodności oferty z treścią zapytania ofertowego, nie zgodził się na jej poprawienie,</w:t>
      </w:r>
    </w:p>
    <w:p w:rsidR="00667E0C" w:rsidRPr="00667E0C" w:rsidRDefault="00667E0C" w:rsidP="00667E0C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lastRenderedPageBreak/>
        <w:t>- jest nieważna na podstawie odrębnych przepisów</w:t>
      </w:r>
    </w:p>
    <w:p w:rsidR="00667E0C" w:rsidRPr="00667E0C" w:rsidRDefault="00667E0C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wykonawca nie uzupełnił w wyznaczonym przez zamawiającego terminie wymaganych oświadczeń lub dokumentów,</w:t>
      </w:r>
    </w:p>
    <w:p w:rsidR="00667E0C" w:rsidRPr="00667E0C" w:rsidRDefault="00667E0C" w:rsidP="00C45E83">
      <w:pPr>
        <w:numPr>
          <w:ilvl w:val="1"/>
          <w:numId w:val="40"/>
        </w:numPr>
        <w:spacing w:after="200" w:line="240" w:lineRule="auto"/>
        <w:contextualSpacing/>
        <w:jc w:val="both"/>
        <w:rPr>
          <w:rFonts w:ascii="CG Omega" w:eastAsia="Calibri" w:hAnsi="CG Omega" w:cs="Times New Roman"/>
          <w:b/>
        </w:rPr>
      </w:pPr>
      <w:r w:rsidRPr="00667E0C">
        <w:rPr>
          <w:rFonts w:ascii="CG Omega" w:eastAsia="Calibri" w:hAnsi="CG Omega" w:cs="Times New Roman"/>
          <w:b/>
        </w:rPr>
        <w:t>Zamawiający unieważnia postępowanie, jeżeli:</w:t>
      </w:r>
    </w:p>
    <w:p w:rsidR="00667E0C" w:rsidRPr="00667E0C" w:rsidRDefault="00667E0C" w:rsidP="00667E0C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nie złożono co najmniej jednej oferty niepodlegającej odrzuceniu,</w:t>
      </w:r>
    </w:p>
    <w:p w:rsidR="00667E0C" w:rsidRPr="00667E0C" w:rsidRDefault="00667E0C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</w:t>
      </w:r>
      <w:r w:rsidRPr="00667E0C">
        <w:rPr>
          <w:rFonts w:ascii="CG Omega" w:eastAsia="Calibri" w:hAnsi="CG Omega" w:cs="Times New Roman"/>
        </w:rPr>
        <w:tab/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:rsidR="00667E0C" w:rsidRPr="00667E0C" w:rsidRDefault="00667E0C" w:rsidP="00667E0C">
      <w:pPr>
        <w:spacing w:line="240" w:lineRule="auto"/>
        <w:ind w:left="720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- jeżeli zostały złożone oferty dodatkowe o takiej samej cenie,</w:t>
      </w:r>
    </w:p>
    <w:p w:rsidR="00667E0C" w:rsidRPr="00667E0C" w:rsidRDefault="00667E0C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 xml:space="preserve">- </w:t>
      </w:r>
      <w:r w:rsidRPr="00667E0C">
        <w:rPr>
          <w:rFonts w:ascii="CG Omega" w:eastAsia="Calibri" w:hAnsi="CG Omega" w:cs="Times New Roman"/>
        </w:rPr>
        <w:tab/>
        <w:t>wystąpiła istotna zmiana okoliczności powodująca, że prowadzenie postępowania lub wykonanie zamówienia jest niecelowe lub niezasadne , czego nie można było wcześniej przewidzieć,</w:t>
      </w:r>
    </w:p>
    <w:p w:rsidR="00667E0C" w:rsidRPr="00667E0C" w:rsidRDefault="00667E0C" w:rsidP="00667E0C">
      <w:pPr>
        <w:spacing w:line="240" w:lineRule="auto"/>
        <w:ind w:left="851" w:hanging="142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 xml:space="preserve">- </w:t>
      </w:r>
      <w:r w:rsidRPr="00667E0C">
        <w:rPr>
          <w:rFonts w:ascii="CG Omega" w:eastAsia="Calibri" w:hAnsi="CG Omega" w:cs="Times New Roman"/>
        </w:rPr>
        <w:tab/>
        <w:t>postępowanie obarczone jest niemożliwą do usunięcia wadą uniemożliwiającą zawarcie niepodlegającej unieważnieniu umowy,</w:t>
      </w:r>
    </w:p>
    <w:p w:rsidR="00667E0C" w:rsidRPr="00667E0C" w:rsidRDefault="00667E0C" w:rsidP="00C45E83">
      <w:pPr>
        <w:numPr>
          <w:ilvl w:val="1"/>
          <w:numId w:val="40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Niezwłocznie po unieważnieniu postępowania Zamawiający zamieszcza informacje                       o unieważnieniu na swojej stronie internetowej lub w miejscu publicznie dostępnym w swojej siedzibie podając uzasadnienie faktyczne i prawne.</w:t>
      </w:r>
    </w:p>
    <w:p w:rsidR="00667E0C" w:rsidRPr="00667E0C" w:rsidRDefault="00667E0C" w:rsidP="00C45E83">
      <w:pPr>
        <w:numPr>
          <w:ilvl w:val="1"/>
          <w:numId w:val="40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Zamawiający ponadto zastrzega sobie prawo przedłużenia terminu składania ofert, odstąpienia bądź unieważnienia zapytania ofertowego bez podania przyczyny i bez ponoszenia jakichkolwiek skutków prawnych i finansowych, m.in. w przypadku zaistnienia okoliczności nieznanych Zamawiającemu w dniu sporządzania niniejszego zapytania ofertowego - składającym oferty z tego tytułu nie przysługują żadne roszczenia.</w:t>
      </w:r>
    </w:p>
    <w:p w:rsidR="00667E0C" w:rsidRPr="00667E0C" w:rsidRDefault="00667E0C" w:rsidP="00C45E83">
      <w:pPr>
        <w:numPr>
          <w:ilvl w:val="1"/>
          <w:numId w:val="40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Wykonawca może zwrócić się do zamawiającego o wyjaśnienie treści specyfikacji. Zamawiający jest obowiązany udzielić wyjaśnień niezwłocznie, jednak nie później niż na 2 dni przed terminem składania ofert, pod warunkiem że wniosek o wyjaśnienie treści niniejszej specyfikacji wpłynął do zamawiającego nie później niż do końca dnia, w którym upływa połowa wyznaczonego terminu składania ofert.</w:t>
      </w:r>
    </w:p>
    <w:p w:rsidR="00667E0C" w:rsidRPr="00667E0C" w:rsidRDefault="00667E0C" w:rsidP="00C45E83">
      <w:pPr>
        <w:numPr>
          <w:ilvl w:val="1"/>
          <w:numId w:val="40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Jeżeli wniosek o wyjaśnienie treści specyfikacji wpłynął po upływie terminu składania wniosku, o którym mowa w ust. 7, lub dotyczy udzielonych wyjaśnień, zamawiający może udzielić wyjaśnień albo pozostawić wniosek bez rozpoznania.</w:t>
      </w:r>
    </w:p>
    <w:p w:rsidR="00667E0C" w:rsidRPr="00667E0C" w:rsidRDefault="00667E0C" w:rsidP="00C45E83">
      <w:pPr>
        <w:numPr>
          <w:ilvl w:val="1"/>
          <w:numId w:val="40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Przedłużenie terminu składania ofert nie wpływa na bieg terminu składania wniosku, o którym mowa w ust. 7.</w:t>
      </w:r>
    </w:p>
    <w:p w:rsidR="00667E0C" w:rsidRPr="00667E0C" w:rsidRDefault="00667E0C" w:rsidP="00C45E83">
      <w:pPr>
        <w:numPr>
          <w:ilvl w:val="1"/>
          <w:numId w:val="40"/>
        </w:numPr>
        <w:spacing w:after="200" w:line="240" w:lineRule="auto"/>
        <w:ind w:left="709" w:hanging="709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W uzasadnionych przypadkach zamawiający może przed upływem terminu składania ofert zmienić treść specyfikacji, w szczególności przedłużyć termin składania ofert. Dokonaną zmianę treści specyfikacji zamawiający udostępnia na stronie internetowej.</w:t>
      </w:r>
    </w:p>
    <w:p w:rsidR="00667E0C" w:rsidRPr="00667E0C" w:rsidRDefault="00667E0C" w:rsidP="00667E0C">
      <w:pPr>
        <w:spacing w:line="240" w:lineRule="auto"/>
        <w:jc w:val="both"/>
        <w:rPr>
          <w:rFonts w:ascii="CG Omega" w:eastAsia="Calibri" w:hAnsi="CG Omega" w:cs="Times New Roman"/>
        </w:rPr>
      </w:pPr>
    </w:p>
    <w:p w:rsidR="00667E0C" w:rsidRPr="00667E0C" w:rsidRDefault="00C45E83" w:rsidP="00667E0C">
      <w:pPr>
        <w:ind w:left="709" w:hanging="709"/>
        <w:jc w:val="both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XVII</w:t>
      </w:r>
      <w:r w:rsidR="00667E0C" w:rsidRPr="00667E0C">
        <w:rPr>
          <w:rFonts w:ascii="CG Omega" w:hAnsi="CG Omega"/>
          <w:b/>
          <w:smallCaps/>
        </w:rPr>
        <w:t xml:space="preserve">.      </w:t>
      </w:r>
      <w:r w:rsidR="00667E0C" w:rsidRPr="00667E0C">
        <w:rPr>
          <w:rFonts w:ascii="CG Omega" w:hAnsi="CG Omega"/>
          <w:b/>
          <w:smallCaps/>
          <w:u w:val="thick"/>
        </w:rPr>
        <w:t>Klauzula informacyjna – art. 13 RODO  o  przetwarzaniu  danych  osobowych  w   celu   związanym z postępowaniem o udzielenie zamówienia publicznego</w:t>
      </w:r>
    </w:p>
    <w:p w:rsidR="00C45E83" w:rsidRDefault="00667E0C" w:rsidP="00C45E83">
      <w:pPr>
        <w:pStyle w:val="Akapitzlist"/>
        <w:numPr>
          <w:ilvl w:val="1"/>
          <w:numId w:val="41"/>
        </w:numPr>
        <w:spacing w:after="200" w:line="240" w:lineRule="auto"/>
        <w:ind w:left="709" w:hanging="709"/>
        <w:jc w:val="both"/>
        <w:rPr>
          <w:rFonts w:ascii="CG Omega" w:hAnsi="CG Omega"/>
        </w:rPr>
      </w:pPr>
      <w:r w:rsidRPr="00C45E83">
        <w:rPr>
          <w:rFonts w:ascii="CG Omega" w:hAnsi="CG Omega"/>
        </w:rPr>
        <w:t>Zamawiający wymaga, aby Wykonawca przystępując do postępowania  wraz z ofertą  złożył oświadczenie o wypełnieniu obowiązków informacyjnych określonych w art. 13 lub art. 14 RODO, według  załącznika do zapytania.</w:t>
      </w:r>
    </w:p>
    <w:p w:rsidR="00C45E83" w:rsidRDefault="00667E0C" w:rsidP="00C45E83">
      <w:pPr>
        <w:pStyle w:val="Akapitzlist"/>
        <w:numPr>
          <w:ilvl w:val="1"/>
          <w:numId w:val="41"/>
        </w:numPr>
        <w:spacing w:after="200" w:line="240" w:lineRule="auto"/>
        <w:ind w:left="709" w:hanging="709"/>
        <w:jc w:val="both"/>
        <w:rPr>
          <w:rFonts w:ascii="CG Omega" w:hAnsi="CG Omega"/>
        </w:rPr>
      </w:pPr>
      <w:r w:rsidRPr="00C45E83">
        <w:rPr>
          <w:rFonts w:ascii="CG Omega" w:hAnsi="CG Omega"/>
        </w:rPr>
        <w:t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(Dz. Urz. UE L 119 z 04.05.2016, str. 1,) dalej „RODO”, informuję, że:</w:t>
      </w:r>
    </w:p>
    <w:p w:rsidR="00C45E83" w:rsidRDefault="00667E0C" w:rsidP="00C45E83">
      <w:pPr>
        <w:pStyle w:val="Akapitzlist"/>
        <w:numPr>
          <w:ilvl w:val="1"/>
          <w:numId w:val="41"/>
        </w:numPr>
        <w:spacing w:after="200" w:line="240" w:lineRule="auto"/>
        <w:ind w:left="709" w:hanging="709"/>
        <w:jc w:val="both"/>
        <w:rPr>
          <w:rFonts w:ascii="CG Omega" w:hAnsi="CG Omega"/>
        </w:rPr>
      </w:pPr>
      <w:r w:rsidRPr="00C45E83">
        <w:rPr>
          <w:rFonts w:ascii="CG Omega" w:hAnsi="CG Omega"/>
        </w:rPr>
        <w:t>Administratorem Państwa danych osobowych zawartych w ofercie oraz we wszelkich innych dokumentach składanych w postępowaniu  jest Wójt/Gminy Wiązownica, ul. Warszawska 15, 37-522 Wiązownica.</w:t>
      </w:r>
    </w:p>
    <w:p w:rsidR="00667E0C" w:rsidRPr="00C45E83" w:rsidRDefault="00667E0C" w:rsidP="00C45E83">
      <w:pPr>
        <w:pStyle w:val="Akapitzlist"/>
        <w:numPr>
          <w:ilvl w:val="1"/>
          <w:numId w:val="41"/>
        </w:numPr>
        <w:spacing w:line="240" w:lineRule="auto"/>
        <w:ind w:left="709" w:hanging="709"/>
        <w:jc w:val="both"/>
        <w:rPr>
          <w:rFonts w:ascii="CG Omega" w:hAnsi="CG Omega"/>
        </w:rPr>
      </w:pPr>
      <w:r w:rsidRPr="00C45E83">
        <w:rPr>
          <w:rFonts w:ascii="CG Omega" w:hAnsi="CG Omega"/>
        </w:rPr>
        <w:t xml:space="preserve">Inspektorem ochrony danych osobowych w Gminie Wiązownica jest P. Ewa Gawron, e-mail: </w:t>
      </w:r>
      <w:hyperlink r:id="rId5" w:history="1">
        <w:r w:rsidRPr="00C45E83">
          <w:rPr>
            <w:rFonts w:ascii="CG Omega" w:hAnsi="CG Omega"/>
            <w:color w:val="0563C1"/>
            <w:u w:val="single"/>
          </w:rPr>
          <w:t>merit.inspektor.rodo@gmail.com</w:t>
        </w:r>
      </w:hyperlink>
    </w:p>
    <w:p w:rsidR="00C45E83" w:rsidRPr="00C45E83" w:rsidRDefault="00667E0C" w:rsidP="00C45E83">
      <w:pPr>
        <w:spacing w:line="240" w:lineRule="auto"/>
        <w:ind w:left="709"/>
        <w:jc w:val="both"/>
        <w:rPr>
          <w:rFonts w:ascii="CG Omega" w:eastAsia="Calibri" w:hAnsi="CG Omega" w:cs="Arial"/>
          <w:b/>
        </w:rPr>
      </w:pPr>
      <w:r w:rsidRPr="00667E0C">
        <w:rPr>
          <w:rFonts w:ascii="CG Omega" w:hAnsi="CG Omega"/>
        </w:rPr>
        <w:lastRenderedPageBreak/>
        <w:t xml:space="preserve">Państwa dane osobowe przetwarzane będą na podstawie art. 6 ust. 1 lit. c RODO w celu przeprowadzenia postępowania o udzielenie zamówienia publicznego </w:t>
      </w:r>
      <w:proofErr w:type="spellStart"/>
      <w:r w:rsidRPr="00667E0C">
        <w:rPr>
          <w:rFonts w:ascii="CG Omega" w:hAnsi="CG Omega"/>
        </w:rPr>
        <w:t>pn</w:t>
      </w:r>
      <w:proofErr w:type="spellEnd"/>
      <w:r w:rsidRPr="00667E0C">
        <w:rPr>
          <w:rFonts w:ascii="CG Omega" w:hAnsi="CG Omega"/>
        </w:rPr>
        <w:t xml:space="preserve">: </w:t>
      </w:r>
      <w:r w:rsidRPr="00C45E83">
        <w:rPr>
          <w:rFonts w:ascii="CG Omega" w:hAnsi="CG Omega" w:cs="Arial"/>
          <w:b/>
        </w:rPr>
        <w:t>„</w:t>
      </w:r>
      <w:r w:rsidR="00C45E83" w:rsidRPr="00C45E83">
        <w:rPr>
          <w:rFonts w:ascii="CG Omega" w:hAnsi="CG Omega"/>
          <w:b/>
          <w:bCs/>
        </w:rPr>
        <w:t xml:space="preserve">Dostawa </w:t>
      </w:r>
      <w:r w:rsidR="00CC09A9">
        <w:rPr>
          <w:rFonts w:ascii="CG Omega" w:hAnsi="CG Omega" w:cs="Arial"/>
          <w:b/>
        </w:rPr>
        <w:t>materiałów biurowych</w:t>
      </w:r>
      <w:r w:rsidR="00C45E83" w:rsidRPr="00C45E83">
        <w:rPr>
          <w:rFonts w:ascii="CG Omega" w:hAnsi="CG Omega" w:cs="Arial"/>
          <w:b/>
        </w:rPr>
        <w:t xml:space="preserve"> na bieżące potrzeby Urzędu Gminy Wiązownica w 2020 r</w:t>
      </w:r>
      <w:r w:rsidR="00C45E83" w:rsidRPr="00C45E83">
        <w:rPr>
          <w:rFonts w:ascii="CG Omega" w:hAnsi="CG Omega"/>
          <w:b/>
        </w:rPr>
        <w:t>.</w:t>
      </w:r>
      <w:r w:rsidR="00C45E83" w:rsidRPr="00C45E83">
        <w:rPr>
          <w:rFonts w:ascii="CG Omega" w:eastAsia="Calibri" w:hAnsi="CG Omega" w:cs="Times New Roman"/>
          <w:b/>
          <w:bCs/>
        </w:rPr>
        <w:t xml:space="preserve"> </w:t>
      </w:r>
    </w:p>
    <w:p w:rsidR="00C45E83" w:rsidRPr="00C45E83" w:rsidRDefault="00667E0C" w:rsidP="00C45E83">
      <w:pPr>
        <w:pStyle w:val="Akapitzlist"/>
        <w:numPr>
          <w:ilvl w:val="1"/>
          <w:numId w:val="41"/>
        </w:numPr>
        <w:spacing w:line="240" w:lineRule="auto"/>
        <w:ind w:left="709" w:hanging="709"/>
        <w:jc w:val="both"/>
        <w:rPr>
          <w:rFonts w:ascii="CG Omega" w:eastAsia="Calibri" w:hAnsi="CG Omega" w:cs="Arial"/>
          <w:b/>
        </w:rPr>
      </w:pPr>
      <w:r w:rsidRPr="00C45E83">
        <w:rPr>
          <w:rFonts w:ascii="CG Omega" w:hAnsi="CG Omega"/>
        </w:rPr>
        <w:t>Odbiorcami Państwa danych osobowych będą osoby lub podmioty, którym udostępniona zostanie dokumentacja postępowania w oparciu  o art. 8 i 96 ust. 3  ustawy Prawo zamówień publicznych (tj. Dz. U z 2019, poz. 1843),</w:t>
      </w:r>
    </w:p>
    <w:p w:rsidR="00667E0C" w:rsidRPr="00C45E83" w:rsidRDefault="00667E0C" w:rsidP="00C45E83">
      <w:pPr>
        <w:pStyle w:val="Akapitzlist"/>
        <w:numPr>
          <w:ilvl w:val="1"/>
          <w:numId w:val="41"/>
        </w:numPr>
        <w:spacing w:line="240" w:lineRule="auto"/>
        <w:ind w:left="709" w:hanging="709"/>
        <w:jc w:val="both"/>
        <w:rPr>
          <w:rFonts w:ascii="CG Omega" w:eastAsia="Calibri" w:hAnsi="CG Omega" w:cs="Arial"/>
          <w:b/>
        </w:rPr>
      </w:pPr>
      <w:r w:rsidRPr="00C45E83">
        <w:rPr>
          <w:rFonts w:ascii="CG Omega" w:hAnsi="CG Omega"/>
        </w:rPr>
        <w:t>Państwa dane osobowe przechowywane będą przez okres 4 lat od dnia zakończenia postępowania, zgodnie z art. 97 ust. 1 ustawy Prawo zamówień publicznych.</w:t>
      </w:r>
    </w:p>
    <w:p w:rsidR="00667E0C" w:rsidRPr="00667E0C" w:rsidRDefault="00667E0C" w:rsidP="00C45E83">
      <w:pPr>
        <w:numPr>
          <w:ilvl w:val="1"/>
          <w:numId w:val="41"/>
        </w:numPr>
        <w:spacing w:line="240" w:lineRule="auto"/>
        <w:ind w:left="709" w:hanging="709"/>
        <w:jc w:val="both"/>
        <w:rPr>
          <w:rFonts w:ascii="CG Omega" w:hAnsi="CG Omega"/>
        </w:rPr>
      </w:pPr>
      <w:r w:rsidRPr="00667E0C">
        <w:rPr>
          <w:rFonts w:ascii="CG Omega" w:hAnsi="CG Omega"/>
        </w:rPr>
        <w:t xml:space="preserve">Obowiązek podania przez Państwa  danych osobowych bezpośrednio Państwa dotyczących jest wymogiem ustawowym określonym w przepisach </w:t>
      </w:r>
      <w:proofErr w:type="spellStart"/>
      <w:r w:rsidRPr="00667E0C">
        <w:rPr>
          <w:rFonts w:ascii="CG Omega" w:hAnsi="CG Omega"/>
        </w:rPr>
        <w:t>Pzp</w:t>
      </w:r>
      <w:proofErr w:type="spellEnd"/>
      <w:r w:rsidRPr="00667E0C">
        <w:rPr>
          <w:rFonts w:ascii="CG Omega" w:hAnsi="CG Omega"/>
        </w:rPr>
        <w:t>. związanym z  udziałem w postępowaniu o udzielenie zamówienia publicznego.  Konsekwencje niepodania określonych danych wynikają z ustawy Prawo zamówień publicznych.</w:t>
      </w:r>
    </w:p>
    <w:p w:rsidR="00667E0C" w:rsidRPr="00667E0C" w:rsidRDefault="00667E0C" w:rsidP="00C45E83">
      <w:pPr>
        <w:numPr>
          <w:ilvl w:val="1"/>
          <w:numId w:val="41"/>
        </w:numPr>
        <w:spacing w:line="240" w:lineRule="auto"/>
        <w:ind w:left="709" w:hanging="709"/>
        <w:jc w:val="both"/>
        <w:rPr>
          <w:rFonts w:ascii="CG Omega" w:hAnsi="CG Omega"/>
        </w:rPr>
      </w:pPr>
      <w:r w:rsidRPr="00667E0C">
        <w:rPr>
          <w:rFonts w:ascii="CG Omega" w:hAnsi="CG Omega"/>
        </w:rPr>
        <w:t>W odniesieniu do Państwa danych osobowych decyzje nie będą podejmowane w sposób zautomatyzowany, stosownie do art. 22 RODO.</w:t>
      </w:r>
    </w:p>
    <w:p w:rsidR="00667E0C" w:rsidRPr="00667E0C" w:rsidRDefault="00667E0C" w:rsidP="00C45E83">
      <w:pPr>
        <w:numPr>
          <w:ilvl w:val="1"/>
          <w:numId w:val="41"/>
        </w:numPr>
        <w:spacing w:line="240" w:lineRule="auto"/>
        <w:ind w:left="709" w:hanging="709"/>
        <w:jc w:val="both"/>
        <w:rPr>
          <w:rFonts w:ascii="CG Omega" w:hAnsi="CG Omega"/>
        </w:rPr>
      </w:pPr>
      <w:r w:rsidRPr="00667E0C">
        <w:rPr>
          <w:rFonts w:ascii="CG Omega" w:hAnsi="CG Omega"/>
        </w:rPr>
        <w:t>Każda osoba fizyczna, której dane osobowe przekazano Zamawiającemu w ofercie lub w innych dokumentach składanych prze Wykonawcę w postępowaniu o udzielenie zamówienia publicznego posiada:</w:t>
      </w:r>
    </w:p>
    <w:p w:rsidR="00667E0C" w:rsidRPr="00667E0C" w:rsidRDefault="00667E0C" w:rsidP="00C45E83">
      <w:pPr>
        <w:numPr>
          <w:ilvl w:val="0"/>
          <w:numId w:val="17"/>
        </w:numPr>
        <w:spacing w:line="240" w:lineRule="auto"/>
        <w:contextualSpacing/>
        <w:jc w:val="both"/>
        <w:rPr>
          <w:rFonts w:ascii="CG Omega" w:hAnsi="CG Omega"/>
        </w:rPr>
      </w:pPr>
      <w:r w:rsidRPr="00667E0C">
        <w:rPr>
          <w:rFonts w:ascii="CG Omega" w:hAnsi="CG Omega"/>
        </w:rPr>
        <w:t>na podstawie art. 15 RODO prawo dostępu do danych osobowych Państwa dotyczących;</w:t>
      </w:r>
    </w:p>
    <w:p w:rsidR="00667E0C" w:rsidRPr="00667E0C" w:rsidRDefault="00667E0C" w:rsidP="00667E0C">
      <w:pPr>
        <w:numPr>
          <w:ilvl w:val="0"/>
          <w:numId w:val="17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67E0C">
        <w:rPr>
          <w:rFonts w:ascii="CG Omega" w:hAnsi="CG Omega"/>
        </w:rPr>
        <w:t>na podstawie art. 16 RODO prawo do sprostowania Państwa danych osobowych*;</w:t>
      </w:r>
    </w:p>
    <w:p w:rsidR="00667E0C" w:rsidRPr="00667E0C" w:rsidRDefault="00667E0C" w:rsidP="00667E0C">
      <w:pPr>
        <w:numPr>
          <w:ilvl w:val="0"/>
          <w:numId w:val="17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67E0C">
        <w:rPr>
          <w:rFonts w:ascii="CG Omega" w:hAnsi="CG Omega"/>
        </w:rPr>
        <w:t>na podstawie art. 18 RODO prawo żądania od administratora ograniczenia przetwarzanych danych osobowych z zastrzeżeniem przypadków, o których mowa w art. 18 ust. 2 RODO**;</w:t>
      </w:r>
    </w:p>
    <w:p w:rsidR="00667E0C" w:rsidRPr="00667E0C" w:rsidRDefault="00667E0C" w:rsidP="00667E0C">
      <w:pPr>
        <w:numPr>
          <w:ilvl w:val="0"/>
          <w:numId w:val="17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67E0C">
        <w:rPr>
          <w:rFonts w:ascii="CG Omega" w:hAnsi="CG Omega"/>
        </w:rPr>
        <w:t>prawo do wniesienia skargi do Prezesa Urzędu Ochrony Danych Osobowych, gdy uznają Państwo, że przetwarzanie danych osobowych Państwa dotyczących, narusza  przepisy RODO;</w:t>
      </w:r>
    </w:p>
    <w:p w:rsidR="00667E0C" w:rsidRPr="00667E0C" w:rsidRDefault="00667E0C" w:rsidP="00C45E83">
      <w:pPr>
        <w:numPr>
          <w:ilvl w:val="1"/>
          <w:numId w:val="41"/>
        </w:numPr>
        <w:suppressAutoHyphens/>
        <w:spacing w:after="160" w:line="240" w:lineRule="auto"/>
        <w:ind w:left="709" w:hanging="709"/>
        <w:contextualSpacing/>
        <w:jc w:val="both"/>
        <w:rPr>
          <w:rFonts w:ascii="CG Omega" w:hAnsi="CG Omega"/>
          <w:b/>
        </w:rPr>
      </w:pPr>
      <w:r w:rsidRPr="00667E0C">
        <w:rPr>
          <w:rFonts w:ascii="CG Omega" w:hAnsi="CG Omega"/>
        </w:rPr>
        <w:t xml:space="preserve">Żadnej osobie, której dane osobowe przekazano Zamawiającemu w ofercie lub w innych dokumentach składanych prze Wykonawcę w postępowaniu o udzielenie zamówienia  </w:t>
      </w:r>
    </w:p>
    <w:p w:rsidR="00667E0C" w:rsidRPr="00667E0C" w:rsidRDefault="00667E0C" w:rsidP="00667E0C">
      <w:pPr>
        <w:spacing w:after="160" w:line="240" w:lineRule="auto"/>
        <w:ind w:left="420"/>
        <w:contextualSpacing/>
        <w:jc w:val="both"/>
        <w:rPr>
          <w:rFonts w:ascii="CG Omega" w:hAnsi="CG Omega"/>
          <w:b/>
        </w:rPr>
      </w:pPr>
      <w:r w:rsidRPr="00667E0C">
        <w:rPr>
          <w:rFonts w:ascii="CG Omega" w:hAnsi="CG Omega"/>
        </w:rPr>
        <w:t xml:space="preserve">     publicznego  nie przysługuje:</w:t>
      </w:r>
    </w:p>
    <w:p w:rsidR="00667E0C" w:rsidRPr="00667E0C" w:rsidRDefault="00667E0C" w:rsidP="00667E0C">
      <w:pPr>
        <w:numPr>
          <w:ilvl w:val="0"/>
          <w:numId w:val="18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67E0C">
        <w:rPr>
          <w:rFonts w:ascii="CG Omega" w:hAnsi="CG Omega"/>
        </w:rPr>
        <w:t>w związku z art. 17 ust. 3 lit. B, d lub e RODO prawo do usunięcia danych osobowych;</w:t>
      </w:r>
    </w:p>
    <w:p w:rsidR="00667E0C" w:rsidRPr="00667E0C" w:rsidRDefault="00667E0C" w:rsidP="00667E0C">
      <w:pPr>
        <w:numPr>
          <w:ilvl w:val="0"/>
          <w:numId w:val="18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67E0C">
        <w:rPr>
          <w:rFonts w:ascii="CG Omega" w:hAnsi="CG Omega"/>
        </w:rPr>
        <w:t>prawo do przenoszenia danych osobowych, o którym mowa w art. 20 RODO;</w:t>
      </w:r>
    </w:p>
    <w:p w:rsidR="00667E0C" w:rsidRPr="00667E0C" w:rsidRDefault="00667E0C" w:rsidP="00667E0C">
      <w:pPr>
        <w:numPr>
          <w:ilvl w:val="0"/>
          <w:numId w:val="18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67E0C">
        <w:rPr>
          <w:rFonts w:ascii="CG Omega" w:hAnsi="CG Omega"/>
        </w:rPr>
        <w:t>na podstawie art. 21 RODO prawo sprzeciwu, wobec przetwarzania danych osobowych, gdyż podstawą prawną przetwarzania Państwa danych osobowych jest art. 6 ust. 1 lit. C RODO.</w:t>
      </w:r>
    </w:p>
    <w:p w:rsidR="00667E0C" w:rsidRPr="00667E0C" w:rsidRDefault="00667E0C" w:rsidP="00667E0C">
      <w:pPr>
        <w:spacing w:after="160"/>
        <w:ind w:left="1440"/>
        <w:contextualSpacing/>
        <w:jc w:val="both"/>
      </w:pPr>
    </w:p>
    <w:p w:rsidR="00667E0C" w:rsidRPr="00667E0C" w:rsidRDefault="00667E0C" w:rsidP="00667E0C">
      <w:pPr>
        <w:spacing w:after="160"/>
        <w:ind w:left="1440"/>
        <w:contextualSpacing/>
        <w:jc w:val="both"/>
        <w:rPr>
          <w:i/>
          <w:sz w:val="18"/>
          <w:szCs w:val="18"/>
        </w:rPr>
      </w:pPr>
      <w:r w:rsidRPr="00667E0C">
        <w:rPr>
          <w:i/>
          <w:sz w:val="18"/>
          <w:szCs w:val="18"/>
        </w:rPr>
        <w:t xml:space="preserve">*  </w:t>
      </w:r>
      <w:r w:rsidRPr="00667E0C">
        <w:rPr>
          <w:b/>
          <w:i/>
          <w:sz w:val="18"/>
          <w:szCs w:val="18"/>
        </w:rPr>
        <w:t>Wyjaśnienie:</w:t>
      </w:r>
      <w:r w:rsidRPr="00667E0C">
        <w:rPr>
          <w:i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667E0C">
        <w:rPr>
          <w:i/>
          <w:sz w:val="18"/>
          <w:szCs w:val="18"/>
        </w:rPr>
        <w:t>Pzp</w:t>
      </w:r>
      <w:proofErr w:type="spellEnd"/>
      <w:r w:rsidRPr="00667E0C">
        <w:rPr>
          <w:i/>
          <w:sz w:val="18"/>
          <w:szCs w:val="18"/>
        </w:rPr>
        <w:t>. oraz nie może naruszać integralności protokołu oraz jego załączników,</w:t>
      </w:r>
    </w:p>
    <w:p w:rsidR="00667E0C" w:rsidRPr="00667E0C" w:rsidRDefault="00667E0C" w:rsidP="00667E0C">
      <w:pPr>
        <w:spacing w:after="160"/>
        <w:ind w:left="1440"/>
        <w:contextualSpacing/>
        <w:jc w:val="both"/>
        <w:rPr>
          <w:i/>
          <w:sz w:val="18"/>
          <w:szCs w:val="18"/>
        </w:rPr>
      </w:pPr>
      <w:r w:rsidRPr="00667E0C">
        <w:rPr>
          <w:i/>
          <w:sz w:val="18"/>
          <w:szCs w:val="18"/>
        </w:rPr>
        <w:t>**</w:t>
      </w:r>
      <w:r w:rsidRPr="00667E0C">
        <w:rPr>
          <w:b/>
          <w:i/>
          <w:sz w:val="18"/>
          <w:szCs w:val="18"/>
        </w:rPr>
        <w:t>Wyjaśnienie:</w:t>
      </w:r>
      <w:r w:rsidRPr="00667E0C">
        <w:rPr>
          <w:i/>
          <w:sz w:val="18"/>
          <w:szCs w:val="18"/>
        </w:rPr>
        <w:t xml:space="preserve"> Prawo do ograniczenia przetwarzania nie ma zastosowania w odniesieniu do przechowywania, w celu zapewnienie korzystania ze środków ochrony prawnej lub w celu ochrony praw </w:t>
      </w:r>
    </w:p>
    <w:p w:rsidR="00667E0C" w:rsidRPr="00667E0C" w:rsidRDefault="00667E0C" w:rsidP="00667E0C">
      <w:pPr>
        <w:spacing w:after="160"/>
        <w:ind w:left="1440"/>
        <w:contextualSpacing/>
        <w:jc w:val="both"/>
        <w:rPr>
          <w:i/>
          <w:sz w:val="18"/>
          <w:szCs w:val="18"/>
        </w:rPr>
      </w:pPr>
      <w:r w:rsidRPr="00667E0C">
        <w:rPr>
          <w:i/>
          <w:sz w:val="18"/>
          <w:szCs w:val="18"/>
        </w:rPr>
        <w:t>innej osoby fizycznej lub prawnej, lub z uwagi na ważne względy interesu publicznego Unii Europejskiej lub państwa członkowskiego.</w:t>
      </w:r>
    </w:p>
    <w:p w:rsidR="00667E0C" w:rsidRPr="00667E0C" w:rsidRDefault="00667E0C" w:rsidP="00667E0C">
      <w:pPr>
        <w:spacing w:line="240" w:lineRule="auto"/>
        <w:rPr>
          <w:rFonts w:ascii="CG Omega" w:eastAsia="Calibri" w:hAnsi="CG Omega" w:cs="Times New Roman"/>
        </w:rPr>
      </w:pPr>
    </w:p>
    <w:p w:rsidR="00667E0C" w:rsidRPr="00C45E83" w:rsidRDefault="00667E0C" w:rsidP="00C45E83">
      <w:pPr>
        <w:pStyle w:val="Akapitzlist"/>
        <w:numPr>
          <w:ilvl w:val="0"/>
          <w:numId w:val="42"/>
        </w:numPr>
        <w:spacing w:after="200" w:line="240" w:lineRule="auto"/>
        <w:ind w:left="709"/>
        <w:jc w:val="both"/>
        <w:rPr>
          <w:rFonts w:ascii="CG Omega" w:eastAsia="Calibri" w:hAnsi="CG Omega" w:cs="Times New Roman"/>
          <w:u w:val="thick"/>
        </w:rPr>
      </w:pPr>
      <w:r w:rsidRPr="00C45E83">
        <w:rPr>
          <w:rFonts w:ascii="CG Omega" w:eastAsia="Calibri" w:hAnsi="CG Omega" w:cs="Times New Roman"/>
          <w:b/>
          <w:smallCaps/>
          <w:u w:val="thick"/>
        </w:rPr>
        <w:t>Pouczenie o środkach ochrony prawnej przysługujących Wykonawcom w toku prowadzonego postępowania</w:t>
      </w:r>
    </w:p>
    <w:p w:rsidR="00667E0C" w:rsidRPr="00667E0C" w:rsidRDefault="00667E0C" w:rsidP="00667E0C">
      <w:pPr>
        <w:spacing w:line="240" w:lineRule="auto"/>
        <w:ind w:left="709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Sądem właściwym do rozpatrywania sporów wynikłych z realizacji niniejszej umowy jest  Sąd właściwy dla siedziby Zamawiającego.</w:t>
      </w:r>
    </w:p>
    <w:p w:rsidR="00667E0C" w:rsidRPr="00667E0C" w:rsidRDefault="00667E0C" w:rsidP="00667E0C">
      <w:pPr>
        <w:spacing w:line="240" w:lineRule="auto"/>
        <w:rPr>
          <w:rFonts w:ascii="CG Omega" w:eastAsia="Calibri" w:hAnsi="CG Omega" w:cs="Times New Roman"/>
          <w:b/>
          <w:smallCaps/>
        </w:rPr>
      </w:pPr>
      <w:r w:rsidRPr="00667E0C">
        <w:rPr>
          <w:rFonts w:ascii="CG Omega" w:eastAsia="Calibri" w:hAnsi="CG Omega" w:cs="Times New Roman"/>
          <w:b/>
          <w:smallCaps/>
        </w:rPr>
        <w:tab/>
      </w:r>
      <w:r w:rsidRPr="00667E0C">
        <w:rPr>
          <w:rFonts w:ascii="CG Omega" w:eastAsia="Calibri" w:hAnsi="CG Omega" w:cs="Times New Roman"/>
          <w:b/>
          <w:smallCaps/>
        </w:rPr>
        <w:tab/>
      </w:r>
    </w:p>
    <w:p w:rsidR="00667E0C" w:rsidRPr="00667E0C" w:rsidRDefault="00667E0C" w:rsidP="00667E0C">
      <w:pPr>
        <w:spacing w:line="240" w:lineRule="auto"/>
        <w:rPr>
          <w:rFonts w:ascii="CG Omega" w:eastAsia="Calibri" w:hAnsi="CG Omega" w:cs="Times New Roman"/>
          <w:b/>
          <w:smallCaps/>
        </w:rPr>
      </w:pPr>
    </w:p>
    <w:p w:rsidR="00667E0C" w:rsidRPr="00667E0C" w:rsidRDefault="00667E0C" w:rsidP="00667E0C">
      <w:pPr>
        <w:spacing w:line="240" w:lineRule="auto"/>
        <w:rPr>
          <w:rFonts w:ascii="CG Omega" w:eastAsia="Calibri" w:hAnsi="CG Omega" w:cs="Times New Roman"/>
          <w:b/>
          <w:smallCaps/>
        </w:rPr>
      </w:pPr>
      <w:r w:rsidRPr="00667E0C">
        <w:rPr>
          <w:rFonts w:ascii="CG Omega" w:eastAsia="Calibri" w:hAnsi="CG Omega" w:cs="Times New Roman"/>
          <w:b/>
          <w:smallCaps/>
        </w:rPr>
        <w:tab/>
      </w:r>
      <w:r w:rsidRPr="00667E0C">
        <w:rPr>
          <w:rFonts w:ascii="CG Omega" w:eastAsia="Calibri" w:hAnsi="CG Omega" w:cs="Times New Roman"/>
          <w:b/>
          <w:smallCaps/>
        </w:rPr>
        <w:tab/>
      </w:r>
      <w:r w:rsidRPr="00667E0C">
        <w:rPr>
          <w:rFonts w:ascii="CG Omega" w:eastAsia="Calibri" w:hAnsi="CG Omega" w:cs="Times New Roman"/>
          <w:b/>
          <w:smallCaps/>
        </w:rPr>
        <w:tab/>
      </w:r>
    </w:p>
    <w:p w:rsidR="00667E0C" w:rsidRPr="00667E0C" w:rsidRDefault="00667E0C" w:rsidP="00667E0C">
      <w:pPr>
        <w:spacing w:line="240" w:lineRule="auto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  <w:b/>
          <w:smallCaps/>
        </w:rPr>
        <w:lastRenderedPageBreak/>
        <w:t>Załączniki:</w:t>
      </w:r>
    </w:p>
    <w:p w:rsidR="00667E0C" w:rsidRPr="00667E0C" w:rsidRDefault="00667E0C" w:rsidP="00667E0C">
      <w:pPr>
        <w:numPr>
          <w:ilvl w:val="1"/>
          <w:numId w:val="34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 xml:space="preserve">Formularz oferty </w:t>
      </w:r>
    </w:p>
    <w:p w:rsidR="00667E0C" w:rsidRPr="00667E0C" w:rsidRDefault="00667E0C" w:rsidP="00667E0C">
      <w:pPr>
        <w:numPr>
          <w:ilvl w:val="1"/>
          <w:numId w:val="34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Oświadczenie o spełnianiu warunków udziału w postępowaniu</w:t>
      </w:r>
    </w:p>
    <w:p w:rsidR="00667E0C" w:rsidRPr="00667E0C" w:rsidRDefault="00667E0C" w:rsidP="00667E0C">
      <w:pPr>
        <w:numPr>
          <w:ilvl w:val="1"/>
          <w:numId w:val="34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Oświadczenie o braku podstaw do wykluczenia z postępowania</w:t>
      </w:r>
    </w:p>
    <w:p w:rsidR="00667E0C" w:rsidRPr="00667E0C" w:rsidRDefault="00667E0C" w:rsidP="00667E0C">
      <w:pPr>
        <w:numPr>
          <w:ilvl w:val="1"/>
          <w:numId w:val="34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Projekt umowy</w:t>
      </w:r>
    </w:p>
    <w:p w:rsidR="00667E0C" w:rsidRPr="00667E0C" w:rsidRDefault="00667E0C" w:rsidP="00667E0C">
      <w:pPr>
        <w:numPr>
          <w:ilvl w:val="1"/>
          <w:numId w:val="34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 xml:space="preserve">Oświadczenie </w:t>
      </w:r>
    </w:p>
    <w:p w:rsidR="00667E0C" w:rsidRDefault="00667E0C" w:rsidP="00667E0C">
      <w:pPr>
        <w:numPr>
          <w:ilvl w:val="1"/>
          <w:numId w:val="34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 w:rsidRPr="00667E0C">
        <w:rPr>
          <w:rFonts w:ascii="CG Omega" w:eastAsia="Calibri" w:hAnsi="CG Omega" w:cs="Times New Roman"/>
        </w:rPr>
        <w:t>Oświadczenie wymagane od wykonawcy w zakresie RODO</w:t>
      </w:r>
    </w:p>
    <w:p w:rsidR="00CC09A9" w:rsidRPr="00667E0C" w:rsidRDefault="00CC09A9" w:rsidP="00667E0C">
      <w:pPr>
        <w:numPr>
          <w:ilvl w:val="1"/>
          <w:numId w:val="34"/>
        </w:numPr>
        <w:spacing w:after="200" w:line="240" w:lineRule="auto"/>
        <w:contextualSpacing/>
        <w:jc w:val="both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>Zakres dostawy materiałów biurowych</w:t>
      </w:r>
    </w:p>
    <w:p w:rsidR="00667E0C" w:rsidRPr="00667E0C" w:rsidRDefault="00667E0C" w:rsidP="00667E0C">
      <w:pPr>
        <w:spacing w:after="200" w:line="276" w:lineRule="auto"/>
        <w:rPr>
          <w:rFonts w:ascii="Calibri" w:eastAsia="Calibri" w:hAnsi="Calibri" w:cs="Times New Roman"/>
        </w:rPr>
      </w:pPr>
    </w:p>
    <w:p w:rsidR="00667E0C" w:rsidRDefault="00667E0C" w:rsidP="000730C6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</w:p>
    <w:p w:rsidR="00667E0C" w:rsidRDefault="00667E0C" w:rsidP="000730C6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</w:p>
    <w:p w:rsidR="007C044B" w:rsidRPr="00602CC3" w:rsidRDefault="007C044B" w:rsidP="007C044B">
      <w:pPr>
        <w:spacing w:line="240" w:lineRule="auto"/>
        <w:rPr>
          <w:rFonts w:ascii="CG Omega" w:eastAsia="Times New Roman" w:hAnsi="CG Omega" w:cs="Arial"/>
          <w:lang w:eastAsia="pl-PL"/>
        </w:rPr>
      </w:pPr>
    </w:p>
    <w:p w:rsidR="0036521E" w:rsidRPr="00602CC3" w:rsidRDefault="0036521E">
      <w:pPr>
        <w:rPr>
          <w:rFonts w:ascii="CG Omega" w:hAnsi="CG Omega"/>
        </w:rPr>
      </w:pPr>
    </w:p>
    <w:p w:rsidR="001974BE" w:rsidRPr="00602CC3" w:rsidRDefault="001974BE">
      <w:pPr>
        <w:rPr>
          <w:rFonts w:ascii="CG Omega" w:hAnsi="CG Omega"/>
        </w:rPr>
      </w:pPr>
    </w:p>
    <w:sectPr w:rsidR="001974BE" w:rsidRPr="00602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73C9"/>
    <w:multiLevelType w:val="hybridMultilevel"/>
    <w:tmpl w:val="064866FA"/>
    <w:lvl w:ilvl="0" w:tplc="03E8375C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71AEB"/>
    <w:multiLevelType w:val="hybridMultilevel"/>
    <w:tmpl w:val="61C678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271DE1"/>
    <w:multiLevelType w:val="hybridMultilevel"/>
    <w:tmpl w:val="02C832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885B2E"/>
    <w:multiLevelType w:val="multilevel"/>
    <w:tmpl w:val="8B002662"/>
    <w:lvl w:ilvl="0">
      <w:start w:val="1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96A3F8B"/>
    <w:multiLevelType w:val="hybridMultilevel"/>
    <w:tmpl w:val="28465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710BC"/>
    <w:multiLevelType w:val="multilevel"/>
    <w:tmpl w:val="457AD6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F4832D4"/>
    <w:multiLevelType w:val="hybridMultilevel"/>
    <w:tmpl w:val="14BCF1BA"/>
    <w:lvl w:ilvl="0" w:tplc="368634BA">
      <w:start w:val="1"/>
      <w:numFmt w:val="decimal"/>
      <w:lvlText w:val="%1)"/>
      <w:lvlJc w:val="left"/>
      <w:pPr>
        <w:ind w:left="720" w:hanging="360"/>
      </w:pPr>
      <w:rPr>
        <w:rFonts w:ascii="CG Omega" w:eastAsiaTheme="minorHAnsi" w:hAnsi="CG Omeg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84703"/>
    <w:multiLevelType w:val="hybridMultilevel"/>
    <w:tmpl w:val="21C00A5A"/>
    <w:lvl w:ilvl="0" w:tplc="FFFFFFFF">
      <w:start w:val="1"/>
      <w:numFmt w:val="bullet"/>
      <w:pStyle w:val="Osignicie"/>
      <w:lvlText w:val=""/>
      <w:legacy w:legacy="1" w:legacySpace="0" w:legacyIndent="240"/>
      <w:lvlJc w:val="left"/>
      <w:pPr>
        <w:ind w:left="370" w:hanging="240"/>
      </w:pPr>
      <w:rPr>
        <w:rFonts w:ascii="Wingdings" w:hAnsi="Wingdings"/>
        <w:sz w:val="1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53C53"/>
    <w:multiLevelType w:val="multilevel"/>
    <w:tmpl w:val="F3CA4B2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4866677"/>
    <w:multiLevelType w:val="multilevel"/>
    <w:tmpl w:val="509E56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6136F86"/>
    <w:multiLevelType w:val="multilevel"/>
    <w:tmpl w:val="6616DB1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BF1DB6"/>
    <w:multiLevelType w:val="multilevel"/>
    <w:tmpl w:val="070E093A"/>
    <w:name w:val="SPECYFIKACJ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</w:rPr>
    </w:lvl>
    <w:lvl w:ilvl="4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Times New Roman" w:hAnsi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A9D0F69"/>
    <w:multiLevelType w:val="hybridMultilevel"/>
    <w:tmpl w:val="92D20A3A"/>
    <w:lvl w:ilvl="0" w:tplc="0562DB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186AC5"/>
    <w:multiLevelType w:val="hybridMultilevel"/>
    <w:tmpl w:val="0FFC88CE"/>
    <w:lvl w:ilvl="0" w:tplc="D2022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83597E"/>
    <w:multiLevelType w:val="hybridMultilevel"/>
    <w:tmpl w:val="C2BC29B8"/>
    <w:lvl w:ilvl="0" w:tplc="741E3F96">
      <w:start w:val="1"/>
      <w:numFmt w:val="decimal"/>
      <w:lvlText w:val="%1)"/>
      <w:lvlJc w:val="left"/>
      <w:pPr>
        <w:ind w:left="60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 w15:restartNumberingAfterBreak="0">
    <w:nsid w:val="304C1B23"/>
    <w:multiLevelType w:val="hybridMultilevel"/>
    <w:tmpl w:val="F66E6F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1AE1D26"/>
    <w:multiLevelType w:val="multilevel"/>
    <w:tmpl w:val="FD4C13F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2830CCA"/>
    <w:multiLevelType w:val="multilevel"/>
    <w:tmpl w:val="BCD49E7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8165113"/>
    <w:multiLevelType w:val="hybridMultilevel"/>
    <w:tmpl w:val="9DCAC752"/>
    <w:lvl w:ilvl="0" w:tplc="410CC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C712F5"/>
    <w:multiLevelType w:val="hybridMultilevel"/>
    <w:tmpl w:val="F2622C1A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80AB5"/>
    <w:multiLevelType w:val="hybridMultilevel"/>
    <w:tmpl w:val="B9103AB2"/>
    <w:lvl w:ilvl="0" w:tplc="29C83F62">
      <w:start w:val="20"/>
      <w:numFmt w:val="upperRoman"/>
      <w:lvlText w:val="%1."/>
      <w:lvlJc w:val="left"/>
      <w:pPr>
        <w:ind w:left="862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1831297"/>
    <w:multiLevelType w:val="multilevel"/>
    <w:tmpl w:val="DAF8EC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2981319"/>
    <w:multiLevelType w:val="hybridMultilevel"/>
    <w:tmpl w:val="2EF82AA2"/>
    <w:lvl w:ilvl="0" w:tplc="D0700CA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5D83D2D"/>
    <w:multiLevelType w:val="multilevel"/>
    <w:tmpl w:val="46D849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24" w15:restartNumberingAfterBreak="0">
    <w:nsid w:val="48453E7C"/>
    <w:multiLevelType w:val="hybridMultilevel"/>
    <w:tmpl w:val="EA74022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DA6635"/>
    <w:multiLevelType w:val="hybridMultilevel"/>
    <w:tmpl w:val="BBB8339A"/>
    <w:lvl w:ilvl="0" w:tplc="6A1E9766">
      <w:start w:val="1"/>
      <w:numFmt w:val="lowerLetter"/>
      <w:lvlText w:val="%1)"/>
      <w:lvlJc w:val="left"/>
      <w:pPr>
        <w:ind w:left="1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6" w15:restartNumberingAfterBreak="0">
    <w:nsid w:val="4ACE0055"/>
    <w:multiLevelType w:val="hybridMultilevel"/>
    <w:tmpl w:val="0E66B69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C452A6"/>
    <w:multiLevelType w:val="multilevel"/>
    <w:tmpl w:val="08121AA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1B676A8"/>
    <w:multiLevelType w:val="hybridMultilevel"/>
    <w:tmpl w:val="E0C0E27A"/>
    <w:lvl w:ilvl="0" w:tplc="18D63C9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6D41CC"/>
    <w:multiLevelType w:val="hybridMultilevel"/>
    <w:tmpl w:val="EE46745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9AC74EC"/>
    <w:multiLevelType w:val="hybridMultilevel"/>
    <w:tmpl w:val="02329816"/>
    <w:lvl w:ilvl="0" w:tplc="A0348B28">
      <w:start w:val="1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D0528"/>
    <w:multiLevelType w:val="hybridMultilevel"/>
    <w:tmpl w:val="BDDE6CB0"/>
    <w:lvl w:ilvl="0" w:tplc="2ABA7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0057D3"/>
    <w:multiLevelType w:val="multilevel"/>
    <w:tmpl w:val="DAF8EC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6812ED0"/>
    <w:multiLevelType w:val="multilevel"/>
    <w:tmpl w:val="515CCAC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ABF66AD"/>
    <w:multiLevelType w:val="hybridMultilevel"/>
    <w:tmpl w:val="53A44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05479"/>
    <w:multiLevelType w:val="multilevel"/>
    <w:tmpl w:val="0CA2FA7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D483789"/>
    <w:multiLevelType w:val="multilevel"/>
    <w:tmpl w:val="6D20FDE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73A01D2E"/>
    <w:multiLevelType w:val="hybridMultilevel"/>
    <w:tmpl w:val="36FE0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740F1"/>
    <w:multiLevelType w:val="hybridMultilevel"/>
    <w:tmpl w:val="277053C6"/>
    <w:lvl w:ilvl="0" w:tplc="341214E6">
      <w:start w:val="1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BA1FBD"/>
    <w:multiLevelType w:val="multilevel"/>
    <w:tmpl w:val="5316CC0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ACE04CD"/>
    <w:multiLevelType w:val="multilevel"/>
    <w:tmpl w:val="C504B8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EFF46CA"/>
    <w:multiLevelType w:val="multilevel"/>
    <w:tmpl w:val="013805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31"/>
  </w:num>
  <w:num w:numId="2">
    <w:abstractNumId w:val="21"/>
  </w:num>
  <w:num w:numId="3">
    <w:abstractNumId w:val="13"/>
  </w:num>
  <w:num w:numId="4">
    <w:abstractNumId w:val="25"/>
  </w:num>
  <w:num w:numId="5">
    <w:abstractNumId w:val="26"/>
  </w:num>
  <w:num w:numId="6">
    <w:abstractNumId w:val="4"/>
  </w:num>
  <w:num w:numId="7">
    <w:abstractNumId w:val="12"/>
  </w:num>
  <w:num w:numId="8">
    <w:abstractNumId w:val="18"/>
  </w:num>
  <w:num w:numId="9">
    <w:abstractNumId w:val="34"/>
  </w:num>
  <w:num w:numId="10">
    <w:abstractNumId w:val="19"/>
  </w:num>
  <w:num w:numId="11">
    <w:abstractNumId w:val="37"/>
  </w:num>
  <w:num w:numId="12">
    <w:abstractNumId w:val="32"/>
  </w:num>
  <w:num w:numId="13">
    <w:abstractNumId w:val="6"/>
  </w:num>
  <w:num w:numId="14">
    <w:abstractNumId w:val="24"/>
  </w:num>
  <w:num w:numId="15">
    <w:abstractNumId w:val="7"/>
  </w:num>
  <w:num w:numId="16">
    <w:abstractNumId w:val="14"/>
  </w:num>
  <w:num w:numId="17">
    <w:abstractNumId w:val="2"/>
  </w:num>
  <w:num w:numId="18">
    <w:abstractNumId w:val="1"/>
  </w:num>
  <w:num w:numId="19">
    <w:abstractNumId w:val="39"/>
  </w:num>
  <w:num w:numId="20">
    <w:abstractNumId w:val="9"/>
  </w:num>
  <w:num w:numId="21">
    <w:abstractNumId w:val="36"/>
  </w:num>
  <w:num w:numId="22">
    <w:abstractNumId w:val="22"/>
  </w:num>
  <w:num w:numId="23">
    <w:abstractNumId w:val="15"/>
  </w:num>
  <w:num w:numId="24">
    <w:abstractNumId w:val="5"/>
  </w:num>
  <w:num w:numId="25">
    <w:abstractNumId w:val="23"/>
  </w:num>
  <w:num w:numId="26">
    <w:abstractNumId w:val="0"/>
  </w:num>
  <w:num w:numId="27">
    <w:abstractNumId w:val="40"/>
  </w:num>
  <w:num w:numId="28">
    <w:abstractNumId w:val="29"/>
  </w:num>
  <w:num w:numId="29">
    <w:abstractNumId w:val="10"/>
  </w:num>
  <w:num w:numId="30">
    <w:abstractNumId w:val="28"/>
  </w:num>
  <w:num w:numId="31">
    <w:abstractNumId w:val="41"/>
  </w:num>
  <w:num w:numId="32">
    <w:abstractNumId w:val="30"/>
  </w:num>
  <w:num w:numId="33">
    <w:abstractNumId w:val="17"/>
  </w:num>
  <w:num w:numId="34">
    <w:abstractNumId w:val="11"/>
  </w:num>
  <w:num w:numId="35">
    <w:abstractNumId w:val="35"/>
  </w:num>
  <w:num w:numId="36">
    <w:abstractNumId w:val="27"/>
  </w:num>
  <w:num w:numId="37">
    <w:abstractNumId w:val="16"/>
  </w:num>
  <w:num w:numId="38">
    <w:abstractNumId w:val="20"/>
  </w:num>
  <w:num w:numId="39">
    <w:abstractNumId w:val="3"/>
  </w:num>
  <w:num w:numId="40">
    <w:abstractNumId w:val="8"/>
  </w:num>
  <w:num w:numId="41">
    <w:abstractNumId w:val="33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6E"/>
    <w:rsid w:val="000730C6"/>
    <w:rsid w:val="000F4584"/>
    <w:rsid w:val="001520D4"/>
    <w:rsid w:val="00166A2D"/>
    <w:rsid w:val="0017392E"/>
    <w:rsid w:val="0017420E"/>
    <w:rsid w:val="001974BE"/>
    <w:rsid w:val="001A7571"/>
    <w:rsid w:val="00212066"/>
    <w:rsid w:val="0021539D"/>
    <w:rsid w:val="002313F9"/>
    <w:rsid w:val="002A5275"/>
    <w:rsid w:val="002B7320"/>
    <w:rsid w:val="002F3E45"/>
    <w:rsid w:val="0033433A"/>
    <w:rsid w:val="003461B0"/>
    <w:rsid w:val="00363F25"/>
    <w:rsid w:val="0036521E"/>
    <w:rsid w:val="003C5FED"/>
    <w:rsid w:val="003D4BBE"/>
    <w:rsid w:val="003F34F1"/>
    <w:rsid w:val="0041433B"/>
    <w:rsid w:val="00420788"/>
    <w:rsid w:val="0044170A"/>
    <w:rsid w:val="00472BEC"/>
    <w:rsid w:val="004A28AA"/>
    <w:rsid w:val="004E5FC4"/>
    <w:rsid w:val="0050283D"/>
    <w:rsid w:val="005176E0"/>
    <w:rsid w:val="0053115B"/>
    <w:rsid w:val="00593543"/>
    <w:rsid w:val="005A4F07"/>
    <w:rsid w:val="005B6A56"/>
    <w:rsid w:val="005D4207"/>
    <w:rsid w:val="005F615B"/>
    <w:rsid w:val="00602CC3"/>
    <w:rsid w:val="00617DE4"/>
    <w:rsid w:val="006248DB"/>
    <w:rsid w:val="00627F42"/>
    <w:rsid w:val="00667E0C"/>
    <w:rsid w:val="006911DB"/>
    <w:rsid w:val="006C7CE4"/>
    <w:rsid w:val="00747E74"/>
    <w:rsid w:val="007549F8"/>
    <w:rsid w:val="00777769"/>
    <w:rsid w:val="00787C21"/>
    <w:rsid w:val="00796101"/>
    <w:rsid w:val="007C044B"/>
    <w:rsid w:val="008125D1"/>
    <w:rsid w:val="008373D3"/>
    <w:rsid w:val="00864F03"/>
    <w:rsid w:val="008D49C9"/>
    <w:rsid w:val="008F466F"/>
    <w:rsid w:val="00902B4C"/>
    <w:rsid w:val="009A73F1"/>
    <w:rsid w:val="009C0DF0"/>
    <w:rsid w:val="009E2E23"/>
    <w:rsid w:val="00A04D51"/>
    <w:rsid w:val="00A227B3"/>
    <w:rsid w:val="00A3407F"/>
    <w:rsid w:val="00A444F0"/>
    <w:rsid w:val="00A64669"/>
    <w:rsid w:val="00A84752"/>
    <w:rsid w:val="00B652DB"/>
    <w:rsid w:val="00B871C3"/>
    <w:rsid w:val="00BD426B"/>
    <w:rsid w:val="00C37370"/>
    <w:rsid w:val="00C45E83"/>
    <w:rsid w:val="00C63BD9"/>
    <w:rsid w:val="00C722BF"/>
    <w:rsid w:val="00CC09A9"/>
    <w:rsid w:val="00CC21D2"/>
    <w:rsid w:val="00CC7E7A"/>
    <w:rsid w:val="00CD35B1"/>
    <w:rsid w:val="00CE6889"/>
    <w:rsid w:val="00D21713"/>
    <w:rsid w:val="00D21F6E"/>
    <w:rsid w:val="00D448B1"/>
    <w:rsid w:val="00D67F21"/>
    <w:rsid w:val="00D9124B"/>
    <w:rsid w:val="00DA2230"/>
    <w:rsid w:val="00DC60FE"/>
    <w:rsid w:val="00DF0096"/>
    <w:rsid w:val="00DF686E"/>
    <w:rsid w:val="00E3560D"/>
    <w:rsid w:val="00EC39C8"/>
    <w:rsid w:val="00EF1EBC"/>
    <w:rsid w:val="00F27361"/>
    <w:rsid w:val="00FB433C"/>
    <w:rsid w:val="00FC5DDF"/>
    <w:rsid w:val="00FC6130"/>
    <w:rsid w:val="00FD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1E192-01FA-4CCD-BEE1-E4062512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4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7C04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2CC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E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E7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84752"/>
    <w:pPr>
      <w:autoSpaceDE w:val="0"/>
      <w:autoSpaceDN w:val="0"/>
      <w:adjustRightInd w:val="0"/>
      <w:spacing w:line="240" w:lineRule="auto"/>
    </w:pPr>
    <w:rPr>
      <w:rFonts w:ascii="Sylfaen" w:eastAsia="Calibri" w:hAnsi="Sylfaen" w:cs="Sylfae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593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signicie">
    <w:name w:val="Osiągnięcie"/>
    <w:basedOn w:val="Normalny"/>
    <w:rsid w:val="004E5FC4"/>
    <w:pPr>
      <w:numPr>
        <w:numId w:val="15"/>
      </w:num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CD3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rit.inspektor.rod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10</Pages>
  <Words>3687</Words>
  <Characters>22128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58</cp:revision>
  <cp:lastPrinted>2020-03-19T07:17:00Z</cp:lastPrinted>
  <dcterms:created xsi:type="dcterms:W3CDTF">2016-12-13T10:14:00Z</dcterms:created>
  <dcterms:modified xsi:type="dcterms:W3CDTF">2020-03-19T08:08:00Z</dcterms:modified>
</cp:coreProperties>
</file>