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3A7714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="Calibri" w:hAnsi="Calibri" w:cs="Calibri"/>
          <w:b/>
          <w:sz w:val="20"/>
          <w:szCs w:val="20"/>
        </w:rPr>
      </w:pPr>
      <w:r w:rsidRPr="00283242">
        <w:rPr>
          <w:rFonts w:ascii="Calibri" w:hAnsi="Calibri" w:cs="Calibri"/>
          <w:b/>
          <w:sz w:val="20"/>
          <w:szCs w:val="20"/>
        </w:rPr>
        <w:t>Załącznik nr 2 do SWZ</w:t>
      </w:r>
    </w:p>
    <w:p w14:paraId="45FBEE1C" w14:textId="0046BD90" w:rsidR="00517EAA" w:rsidRPr="003E659A" w:rsidRDefault="00517EAA" w:rsidP="003A7714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="Calibri" w:hAnsi="Calibri" w:cs="Calibri"/>
          <w:b/>
          <w:color w:val="FF0000"/>
          <w:sz w:val="20"/>
          <w:szCs w:val="20"/>
        </w:rPr>
      </w:pPr>
      <w:bookmarkStart w:id="0" w:name="_GoBack"/>
      <w:r w:rsidRPr="003E659A">
        <w:rPr>
          <w:rFonts w:ascii="Calibri" w:hAnsi="Calibri" w:cs="Calibri"/>
          <w:b/>
          <w:color w:val="FF0000"/>
          <w:sz w:val="20"/>
          <w:szCs w:val="20"/>
        </w:rPr>
        <w:t>MODYFIKACJA NR 1:</w:t>
      </w:r>
    </w:p>
    <w:p w14:paraId="34E2DF8E" w14:textId="406B4AC3" w:rsidR="00517EAA" w:rsidRPr="003E659A" w:rsidRDefault="00517EAA" w:rsidP="00517EAA">
      <w:pPr>
        <w:tabs>
          <w:tab w:val="left" w:pos="9214"/>
        </w:tabs>
        <w:ind w:left="567" w:right="695" w:hanging="567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3E659A">
        <w:rPr>
          <w:rFonts w:ascii="Calibri" w:hAnsi="Calibri" w:cs="Calibri"/>
          <w:b/>
          <w:color w:val="FF0000"/>
          <w:sz w:val="20"/>
          <w:szCs w:val="20"/>
        </w:rPr>
        <w:t>Załącznik nr 2 do SWZ: ust. 2, p</w:t>
      </w:r>
      <w:r w:rsidRPr="003E659A">
        <w:rPr>
          <w:rFonts w:ascii="Calibri" w:hAnsi="Calibri" w:cs="Calibri"/>
          <w:b/>
          <w:color w:val="FF0000"/>
          <w:sz w:val="20"/>
          <w:szCs w:val="20"/>
        </w:rPr>
        <w:t>kt 5</w:t>
      </w:r>
    </w:p>
    <w:p w14:paraId="6F1FFEF1" w14:textId="17F0A1BC" w:rsidR="00517EAA" w:rsidRPr="003E659A" w:rsidRDefault="00517EAA" w:rsidP="00517EAA">
      <w:pPr>
        <w:tabs>
          <w:tab w:val="left" w:pos="9214"/>
        </w:tabs>
        <w:ind w:left="567" w:right="695" w:hanging="567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3E659A">
        <w:rPr>
          <w:rFonts w:ascii="Calibri" w:hAnsi="Calibri" w:cs="Calibri"/>
          <w:b/>
          <w:color w:val="FF0000"/>
          <w:sz w:val="20"/>
          <w:szCs w:val="20"/>
        </w:rPr>
        <w:t>Załącznik nr 5 do SWZ: ust. 1, pkt 11</w:t>
      </w:r>
    </w:p>
    <w:p w14:paraId="4D7938F5" w14:textId="1EF2E69E" w:rsidR="00517EAA" w:rsidRPr="003E659A" w:rsidRDefault="00517EAA" w:rsidP="00517EAA">
      <w:pPr>
        <w:tabs>
          <w:tab w:val="left" w:pos="9214"/>
        </w:tabs>
        <w:ind w:left="567" w:right="695" w:hanging="567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3E659A">
        <w:rPr>
          <w:rFonts w:ascii="Calibri" w:hAnsi="Calibri" w:cs="Calibri"/>
          <w:b/>
          <w:color w:val="FF0000"/>
          <w:sz w:val="20"/>
          <w:szCs w:val="20"/>
        </w:rPr>
        <w:t xml:space="preserve">Załącznik nr 6 do SWZ: ust. </w:t>
      </w:r>
      <w:r w:rsidR="003E659A" w:rsidRPr="003E659A">
        <w:rPr>
          <w:rFonts w:ascii="Calibri" w:hAnsi="Calibri" w:cs="Calibri"/>
          <w:b/>
          <w:color w:val="FF0000"/>
          <w:sz w:val="20"/>
          <w:szCs w:val="20"/>
        </w:rPr>
        <w:t>2, pkt 5 lit. a, b</w:t>
      </w:r>
    </w:p>
    <w:bookmarkEnd w:id="0"/>
    <w:p w14:paraId="41358847" w14:textId="0A9417CC" w:rsidR="0095537D" w:rsidRPr="00283242" w:rsidRDefault="006524D6" w:rsidP="00563AFF">
      <w:pPr>
        <w:pStyle w:val="Nagwek1"/>
        <w:tabs>
          <w:tab w:val="left" w:pos="9214"/>
        </w:tabs>
        <w:ind w:right="-1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OPIS PR</w:t>
      </w:r>
      <w:r w:rsidR="00A46452" w:rsidRPr="00283242">
        <w:rPr>
          <w:rFonts w:ascii="Calibri" w:hAnsi="Calibri" w:cs="Calibri"/>
        </w:rPr>
        <w:t xml:space="preserve">ZEDMIOTU ZAMÓWIENIA </w:t>
      </w:r>
      <w:r w:rsidR="004005A1" w:rsidRPr="00283242">
        <w:rPr>
          <w:rFonts w:ascii="Calibri" w:hAnsi="Calibri" w:cs="Calibri"/>
        </w:rPr>
        <w:t xml:space="preserve">– CZEŚĆ NR </w:t>
      </w:r>
      <w:r w:rsidR="00FD28B1">
        <w:rPr>
          <w:rFonts w:ascii="Calibri" w:hAnsi="Calibri" w:cs="Calibri"/>
        </w:rPr>
        <w:t>3</w:t>
      </w:r>
    </w:p>
    <w:p w14:paraId="2AB52B6D" w14:textId="77777777" w:rsidR="00E44E82" w:rsidRPr="00283242" w:rsidRDefault="006524D6" w:rsidP="00563AFF">
      <w:pPr>
        <w:pStyle w:val="Tekstpodstawowy"/>
        <w:tabs>
          <w:tab w:val="left" w:pos="9214"/>
        </w:tabs>
        <w:spacing w:after="240" w:line="360" w:lineRule="auto"/>
        <w:ind w:right="-1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Dostawa wraz z rozładunkiem, wniesieniem, zainstalowaniem, uruchomieniem oraz dostarczeniem instrukcji stanowiskowej wraz z jej wdrożeniem do</w:t>
      </w:r>
      <w:r w:rsidR="00AB1529" w:rsidRPr="00283242">
        <w:rPr>
          <w:rFonts w:ascii="Calibri" w:hAnsi="Calibri" w:cs="Calibri"/>
        </w:rPr>
        <w:t>:</w:t>
      </w:r>
      <w:r w:rsidR="00E44E82" w:rsidRPr="00283242">
        <w:rPr>
          <w:rFonts w:ascii="Calibri" w:hAnsi="Calibri" w:cs="Calibri"/>
        </w:rPr>
        <w:t xml:space="preserve"> </w:t>
      </w:r>
    </w:p>
    <w:p w14:paraId="08673AFA" w14:textId="77777777" w:rsidR="001A1306" w:rsidRPr="006B7DB3" w:rsidRDefault="001A1306" w:rsidP="00563AFF">
      <w:pPr>
        <w:pStyle w:val="Tekstpodstawowy"/>
        <w:tabs>
          <w:tab w:val="left" w:pos="9214"/>
        </w:tabs>
        <w:spacing w:after="240" w:line="360" w:lineRule="auto"/>
        <w:ind w:right="-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>
        <w:rPr>
          <w:rFonts w:ascii="Calibri" w:hAnsi="Calibri" w:cs="Calibri"/>
          <w:b/>
        </w:rPr>
        <w:t xml:space="preserve"> (</w:t>
      </w:r>
      <w:r w:rsidRPr="00031C96">
        <w:rPr>
          <w:rFonts w:ascii="Calibri" w:hAnsi="Calibri" w:cs="Calibri"/>
          <w:b/>
        </w:rPr>
        <w:t>Centrum Medycyny Regeneracyjnej</w:t>
      </w:r>
      <w:r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1C2D0E84" w14:textId="33ACC5FC" w:rsidR="00DE0F3F" w:rsidRPr="00283242" w:rsidRDefault="0080741B" w:rsidP="00563AFF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283242">
        <w:rPr>
          <w:rFonts w:ascii="Calibri" w:hAnsi="Calibri" w:cs="Calibri"/>
          <w:b/>
          <w:color w:val="000000"/>
          <w:sz w:val="28"/>
          <w:szCs w:val="28"/>
          <w:u w:val="single"/>
        </w:rPr>
        <w:t>Automatyczny separator komórkowy 1 kpl.</w:t>
      </w:r>
    </w:p>
    <w:p w14:paraId="3AC528DE" w14:textId="77777777" w:rsidR="00DE0F3F" w:rsidRPr="00283242" w:rsidRDefault="00DE0F3F" w:rsidP="00E923F0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color w:val="000000"/>
          <w:u w:val="single"/>
        </w:rPr>
      </w:pPr>
      <w:r w:rsidRPr="00283242">
        <w:rPr>
          <w:rFonts w:ascii="Calibri" w:hAnsi="Calibri" w:cs="Calibri"/>
          <w:b/>
          <w:color w:val="000000"/>
          <w:u w:val="single"/>
        </w:rPr>
        <w:t>UWAGA!</w:t>
      </w:r>
      <w:r w:rsidRPr="00283242">
        <w:rPr>
          <w:rFonts w:ascii="Calibri" w:hAnsi="Calibri" w:cs="Calibri"/>
          <w:color w:val="000000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4366F714" w14:textId="77777777" w:rsidR="00563AFF" w:rsidRDefault="00563AFF" w:rsidP="00E923F0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24A1938A" w14:textId="22D705FB" w:rsidR="00E44E82" w:rsidRPr="00283242" w:rsidRDefault="0080741B" w:rsidP="00E923F0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b/>
          <w:sz w:val="24"/>
          <w:szCs w:val="24"/>
        </w:rPr>
        <w:t>Nazwa i adres Wykonawcy: ……………………………………………………………………………………</w:t>
      </w:r>
      <w:r w:rsidR="000E3FC8">
        <w:rPr>
          <w:rFonts w:ascii="Calibri" w:hAnsi="Calibri" w:cs="Calibri"/>
          <w:b/>
          <w:sz w:val="24"/>
          <w:szCs w:val="24"/>
        </w:rPr>
        <w:t>…………….</w:t>
      </w:r>
      <w:r w:rsidRPr="00283242">
        <w:rPr>
          <w:rFonts w:ascii="Calibri" w:hAnsi="Calibri" w:cs="Calibri"/>
          <w:b/>
          <w:sz w:val="24"/>
          <w:szCs w:val="24"/>
        </w:rPr>
        <w:tab/>
      </w:r>
    </w:p>
    <w:p w14:paraId="6AA51A0D" w14:textId="77777777" w:rsidR="009A1665" w:rsidRPr="00283242" w:rsidRDefault="009A1665" w:rsidP="00E923F0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283242">
        <w:rPr>
          <w:rFonts w:ascii="Calibri" w:hAnsi="Calibri" w:cs="Calibri"/>
          <w:b/>
          <w:color w:val="000000"/>
          <w:sz w:val="24"/>
          <w:szCs w:val="24"/>
        </w:rPr>
        <w:t>Typ/Model/Numer katalogowy</w:t>
      </w:r>
      <w:r w:rsidRPr="00283242">
        <w:rPr>
          <w:rFonts w:ascii="Calibri" w:eastAsia="SimSun" w:hAnsi="Calibri" w:cs="Calibri"/>
          <w:b/>
          <w:bCs/>
          <w:color w:val="000000"/>
          <w:kern w:val="18"/>
          <w:sz w:val="24"/>
          <w:szCs w:val="24"/>
          <w:lang w:eastAsia="hi-IN" w:bidi="hi-IN"/>
        </w:rPr>
        <w:t xml:space="preserve"> (jeśli dotyczy): …………………………………………………………………….</w:t>
      </w:r>
    </w:p>
    <w:p w14:paraId="5AE54D65" w14:textId="77777777" w:rsidR="009A1665" w:rsidRPr="00283242" w:rsidRDefault="009A1665" w:rsidP="00E923F0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283242"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29D71261" w14:textId="77777777" w:rsidR="009A1665" w:rsidRPr="00283242" w:rsidRDefault="009A1665" w:rsidP="00E923F0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="Calibri" w:hAnsi="Calibri" w:cs="Calibri"/>
          <w:bCs/>
          <w:color w:val="000000"/>
          <w:sz w:val="24"/>
          <w:szCs w:val="24"/>
          <w:u w:val="single"/>
        </w:rPr>
      </w:pPr>
      <w:r w:rsidRPr="00283242"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182BEF79" w14:textId="015D6A63" w:rsidR="00D55035" w:rsidRPr="00283242" w:rsidRDefault="00083AAB" w:rsidP="00E923F0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  <w:t>Rok produkcji</w:t>
      </w:r>
      <w:r w:rsidR="009A1665" w:rsidRPr="00283242"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  <w:t>(</w:t>
      </w:r>
      <w:r w:rsidR="003A48B7"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  <w:t xml:space="preserve">IV kwartał </w:t>
      </w:r>
      <w:r w:rsidR="009A1665" w:rsidRPr="00283242"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  <w:t>2022</w:t>
      </w:r>
      <w:r w:rsidR="003A48B7"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  <w:t xml:space="preserve"> / 2023</w:t>
      </w:r>
      <w:r>
        <w:rPr>
          <w:rFonts w:ascii="Calibri" w:eastAsia="SimSun" w:hAnsi="Calibri" w:cs="Calibri"/>
          <w:b/>
          <w:color w:val="000000"/>
          <w:kern w:val="18"/>
          <w:sz w:val="24"/>
          <w:szCs w:val="24"/>
          <w:lang w:eastAsia="hi-IN" w:bidi="hi-IN"/>
        </w:rPr>
        <w:t>):</w:t>
      </w:r>
    </w:p>
    <w:p w14:paraId="47CCCA7A" w14:textId="685B5FCD" w:rsidR="008A2501" w:rsidRPr="00283242" w:rsidRDefault="00A86417" w:rsidP="003A7714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WYMAGANIA TECHNICZNE, UŻYTKOWE I FUNKCJONALNE</w:t>
      </w:r>
    </w:p>
    <w:p w14:paraId="780A70E5" w14:textId="77777777" w:rsidR="00820538" w:rsidRPr="0028324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Urządzenie do automatycznej, magnetycznej separacji komórek.</w:t>
      </w:r>
    </w:p>
    <w:p w14:paraId="1A7FC7DF" w14:textId="3A2465AC" w:rsidR="00820538" w:rsidRPr="00283242" w:rsidRDefault="00820538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Urządzenie wyposażone w stały magnes.</w:t>
      </w:r>
      <w:r w:rsidR="00182C93">
        <w:rPr>
          <w:rFonts w:ascii="Calibri" w:hAnsi="Calibri" w:cs="Calibri"/>
        </w:rPr>
        <w:t xml:space="preserve"> </w:t>
      </w:r>
    </w:p>
    <w:p w14:paraId="3CB22F02" w14:textId="77777777" w:rsidR="0080741B" w:rsidRPr="0028324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Pełna automatyzacja wszystkich etapów od znakowania komórek do separacji.</w:t>
      </w:r>
    </w:p>
    <w:p w14:paraId="0E90F303" w14:textId="1F0F869E" w:rsidR="0080741B" w:rsidRPr="0028324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Pozytywna i negatywna selekcja komórek.</w:t>
      </w:r>
    </w:p>
    <w:p w14:paraId="1AC242DC" w14:textId="77777777" w:rsidR="0080741B" w:rsidRPr="0028324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 xml:space="preserve">Automatyczny proces czyszczenia urządzenia. </w:t>
      </w:r>
    </w:p>
    <w:p w14:paraId="6F1E1729" w14:textId="77777777" w:rsidR="0080741B" w:rsidRPr="0028324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Izolacja komórek co najmniej z:</w:t>
      </w:r>
    </w:p>
    <w:p w14:paraId="706B7C93" w14:textId="77777777" w:rsidR="0080741B" w:rsidRPr="00283242" w:rsidRDefault="0080741B" w:rsidP="00D21D22">
      <w:pPr>
        <w:pStyle w:val="Bezodstpw"/>
        <w:numPr>
          <w:ilvl w:val="1"/>
          <w:numId w:val="18"/>
        </w:numPr>
        <w:spacing w:line="360" w:lineRule="auto"/>
        <w:ind w:left="567" w:hanging="425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 xml:space="preserve">PBMC, </w:t>
      </w:r>
    </w:p>
    <w:p w14:paraId="6696F6D5" w14:textId="77777777" w:rsidR="0080741B" w:rsidRPr="00283242" w:rsidRDefault="0080741B" w:rsidP="00D21D22">
      <w:pPr>
        <w:pStyle w:val="Bezodstpw"/>
        <w:numPr>
          <w:ilvl w:val="1"/>
          <w:numId w:val="18"/>
        </w:numPr>
        <w:spacing w:line="360" w:lineRule="auto"/>
        <w:ind w:left="567" w:hanging="425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 xml:space="preserve">zawiesiny komórkowej, </w:t>
      </w:r>
    </w:p>
    <w:p w14:paraId="488824B7" w14:textId="77777777" w:rsidR="0080741B" w:rsidRPr="00283242" w:rsidRDefault="0080741B" w:rsidP="00D21D22">
      <w:pPr>
        <w:pStyle w:val="Bezodstpw"/>
        <w:numPr>
          <w:ilvl w:val="1"/>
          <w:numId w:val="18"/>
        </w:numPr>
        <w:spacing w:line="360" w:lineRule="auto"/>
        <w:ind w:left="567" w:hanging="425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 xml:space="preserve">pełnej krwi, </w:t>
      </w:r>
    </w:p>
    <w:p w14:paraId="29F56A6E" w14:textId="77777777" w:rsidR="0080741B" w:rsidRPr="00283242" w:rsidRDefault="0080741B" w:rsidP="00D21D22">
      <w:pPr>
        <w:pStyle w:val="Bezodstpw"/>
        <w:numPr>
          <w:ilvl w:val="1"/>
          <w:numId w:val="18"/>
        </w:numPr>
        <w:spacing w:line="360" w:lineRule="auto"/>
        <w:ind w:left="567" w:hanging="425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 xml:space="preserve">szpiku kostnego, </w:t>
      </w:r>
    </w:p>
    <w:p w14:paraId="4700D1A8" w14:textId="0EDD8C71" w:rsidR="0080741B" w:rsidRPr="00283242" w:rsidRDefault="0008186B" w:rsidP="00D21D22">
      <w:pPr>
        <w:pStyle w:val="Bezodstpw"/>
        <w:numPr>
          <w:ilvl w:val="1"/>
          <w:numId w:val="18"/>
        </w:numPr>
        <w:spacing w:line="360" w:lineRule="auto"/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tkanki po dysocjacji.</w:t>
      </w:r>
    </w:p>
    <w:p w14:paraId="0577EFC1" w14:textId="77777777" w:rsidR="0080741B" w:rsidRPr="0028324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Kompatybilność z przeciwciałami połączonymi z biodegradowalnymi cząsteczkami paramagnetycznymi o średnicy 50 nm.</w:t>
      </w:r>
    </w:p>
    <w:p w14:paraId="65356ACB" w14:textId="77777777" w:rsidR="0080741B" w:rsidRPr="0028324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 xml:space="preserve">Separacja komórek bez wpływu na ich żywotność. Komórki po izolacji mogą być użyte m.in. do: hodowli komórkowych, badań immunohistochemicznych, </w:t>
      </w:r>
      <w:proofErr w:type="spellStart"/>
      <w:r w:rsidRPr="00283242">
        <w:rPr>
          <w:rFonts w:ascii="Calibri" w:hAnsi="Calibri" w:cs="Calibri"/>
        </w:rPr>
        <w:t>cytometrycznych</w:t>
      </w:r>
      <w:proofErr w:type="spellEnd"/>
      <w:r w:rsidRPr="00283242">
        <w:rPr>
          <w:rFonts w:ascii="Calibri" w:hAnsi="Calibri" w:cs="Calibri"/>
        </w:rPr>
        <w:t>.</w:t>
      </w:r>
    </w:p>
    <w:p w14:paraId="4D4EE9FA" w14:textId="56AA1FAF" w:rsidR="0080741B" w:rsidRPr="008D487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Kolumny sep</w:t>
      </w:r>
      <w:r w:rsidRPr="008D4872">
        <w:rPr>
          <w:rFonts w:ascii="Calibri" w:hAnsi="Calibri" w:cs="Calibri"/>
        </w:rPr>
        <w:t xml:space="preserve">aracyjne wielokrotnego użytku, wystarczające </w:t>
      </w:r>
      <w:r w:rsidR="008179D9" w:rsidRPr="008D4872">
        <w:rPr>
          <w:rFonts w:ascii="Calibri" w:hAnsi="Calibri" w:cs="Calibri"/>
        </w:rPr>
        <w:t>do przeprowadzenia</w:t>
      </w:r>
      <w:r w:rsidR="005F0D6D" w:rsidRPr="008D4872">
        <w:rPr>
          <w:rFonts w:ascii="Calibri" w:hAnsi="Calibri" w:cs="Calibri"/>
        </w:rPr>
        <w:t xml:space="preserve"> </w:t>
      </w:r>
      <w:r w:rsidRPr="008D4872">
        <w:rPr>
          <w:rFonts w:ascii="Calibri" w:hAnsi="Calibri" w:cs="Calibri"/>
        </w:rPr>
        <w:t>100</w:t>
      </w:r>
      <w:r w:rsidR="00D21D22" w:rsidRPr="008D4872">
        <w:rPr>
          <w:rFonts w:ascii="Calibri" w:hAnsi="Calibri" w:cs="Calibri"/>
        </w:rPr>
        <w:t xml:space="preserve"> lub więcej</w:t>
      </w:r>
      <w:r w:rsidRPr="008D4872">
        <w:rPr>
          <w:rFonts w:ascii="Calibri" w:hAnsi="Calibri" w:cs="Calibri"/>
        </w:rPr>
        <w:t xml:space="preserve"> </w:t>
      </w:r>
      <w:r w:rsidR="008179D9" w:rsidRPr="008D4872">
        <w:rPr>
          <w:rFonts w:ascii="Calibri" w:hAnsi="Calibri" w:cs="Calibri"/>
        </w:rPr>
        <w:t xml:space="preserve">pełnowartościowych </w:t>
      </w:r>
      <w:r w:rsidRPr="008D4872">
        <w:rPr>
          <w:rFonts w:ascii="Calibri" w:hAnsi="Calibri" w:cs="Calibri"/>
        </w:rPr>
        <w:t xml:space="preserve">separacji lub wymieniane nie częściej niż co 2 tygodnie. </w:t>
      </w:r>
    </w:p>
    <w:p w14:paraId="6772FBCD" w14:textId="77777777" w:rsidR="0080741B" w:rsidRPr="008D487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>Pojemność kolumny pozwala na separację próbek zawierających maks. 4 x 10</w:t>
      </w:r>
      <w:r w:rsidRPr="008D4872">
        <w:rPr>
          <w:rFonts w:ascii="Calibri" w:hAnsi="Calibri" w:cs="Calibri"/>
          <w:vertAlign w:val="superscript"/>
        </w:rPr>
        <w:t>9</w:t>
      </w:r>
      <w:r w:rsidRPr="008D4872">
        <w:rPr>
          <w:rFonts w:ascii="Calibri" w:hAnsi="Calibri" w:cs="Calibri"/>
        </w:rPr>
        <w:t xml:space="preserve"> komórek,  z możliwością znakowania magnetycznego maks. 2 x 10</w:t>
      </w:r>
      <w:r w:rsidRPr="008D4872">
        <w:rPr>
          <w:rFonts w:ascii="Calibri" w:hAnsi="Calibri" w:cs="Calibri"/>
          <w:vertAlign w:val="superscript"/>
        </w:rPr>
        <w:t>8</w:t>
      </w:r>
      <w:r w:rsidRPr="008D4872">
        <w:rPr>
          <w:rFonts w:ascii="Calibri" w:hAnsi="Calibri" w:cs="Calibri"/>
        </w:rPr>
        <w:t xml:space="preserve"> komórek.</w:t>
      </w:r>
    </w:p>
    <w:p w14:paraId="4132DB76" w14:textId="6B4C0E40" w:rsidR="0080741B" w:rsidRPr="008D487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 xml:space="preserve">Możliwość separacji próbek o objętości wejściowej </w:t>
      </w:r>
      <w:r w:rsidR="00A25644" w:rsidRPr="008D4872">
        <w:rPr>
          <w:rFonts w:ascii="Calibri" w:hAnsi="Calibri" w:cs="Calibri"/>
        </w:rPr>
        <w:t xml:space="preserve">w zakresie </w:t>
      </w:r>
      <w:r w:rsidRPr="008D4872">
        <w:rPr>
          <w:rFonts w:ascii="Calibri" w:hAnsi="Calibri" w:cs="Calibri"/>
        </w:rPr>
        <w:t xml:space="preserve">od 0,2 </w:t>
      </w:r>
      <w:r w:rsidR="00A25644" w:rsidRPr="008D4872">
        <w:rPr>
          <w:rFonts w:ascii="Calibri" w:hAnsi="Calibri" w:cs="Calibri"/>
        </w:rPr>
        <w:t xml:space="preserve">ml </w:t>
      </w:r>
      <w:r w:rsidRPr="008D4872">
        <w:rPr>
          <w:rFonts w:ascii="Calibri" w:hAnsi="Calibri" w:cs="Calibri"/>
        </w:rPr>
        <w:t xml:space="preserve">do 50 ml zawiesiny komórkowej lub maksymalnie </w:t>
      </w:r>
      <w:r w:rsidR="00926C2D" w:rsidRPr="008D4872">
        <w:rPr>
          <w:rFonts w:ascii="Calibri" w:hAnsi="Calibri" w:cs="Calibri"/>
        </w:rPr>
        <w:t>28</w:t>
      </w:r>
      <w:r w:rsidRPr="008D4872">
        <w:rPr>
          <w:rFonts w:ascii="Calibri" w:hAnsi="Calibri" w:cs="Calibri"/>
        </w:rPr>
        <w:t xml:space="preserve"> ml krwi.</w:t>
      </w:r>
      <w:r w:rsidR="00975D15" w:rsidRPr="008D4872">
        <w:rPr>
          <w:rFonts w:ascii="Calibri" w:hAnsi="Calibri" w:cs="Calibri"/>
        </w:rPr>
        <w:t xml:space="preserve"> Prędkość pobierania</w:t>
      </w:r>
      <w:r w:rsidR="00DF6AC3" w:rsidRPr="008D4872">
        <w:rPr>
          <w:rFonts w:ascii="Calibri" w:hAnsi="Calibri" w:cs="Calibri"/>
        </w:rPr>
        <w:t xml:space="preserve"> nie gorsza niż</w:t>
      </w:r>
      <w:r w:rsidR="00975D15" w:rsidRPr="008D4872">
        <w:rPr>
          <w:rFonts w:ascii="Calibri" w:hAnsi="Calibri" w:cs="Calibri"/>
        </w:rPr>
        <w:t xml:space="preserve">: 0.25 – 8 </w:t>
      </w:r>
      <w:proofErr w:type="spellStart"/>
      <w:r w:rsidR="00975D15" w:rsidRPr="008D4872">
        <w:rPr>
          <w:rFonts w:ascii="Calibri" w:hAnsi="Calibri" w:cs="Calibri"/>
        </w:rPr>
        <w:t>mL</w:t>
      </w:r>
      <w:proofErr w:type="spellEnd"/>
      <w:r w:rsidR="00975D15" w:rsidRPr="008D4872">
        <w:rPr>
          <w:rFonts w:ascii="Calibri" w:hAnsi="Calibri" w:cs="Calibri"/>
        </w:rPr>
        <w:t>/min.</w:t>
      </w:r>
    </w:p>
    <w:p w14:paraId="571A1E99" w14:textId="365BF0A7" w:rsidR="0080741B" w:rsidRPr="008D487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>Automatyczny podajnik próbek kompatybilny ze statywami</w:t>
      </w:r>
      <w:r w:rsidR="00987296" w:rsidRPr="008D4872">
        <w:rPr>
          <w:rFonts w:ascii="Calibri" w:hAnsi="Calibri" w:cs="Calibri"/>
        </w:rPr>
        <w:t xml:space="preserve"> odczynnikowymi i chłodzącymi na próbki.</w:t>
      </w:r>
    </w:p>
    <w:p w14:paraId="2014C088" w14:textId="77777777" w:rsidR="0080741B" w:rsidRPr="008D487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>Czujniki pozwalające na monitorowanie procesu pobierania i separacji próbki oraz poziomu buforów - parametry wyświetlane na ekranie,</w:t>
      </w:r>
    </w:p>
    <w:p w14:paraId="75F11E33" w14:textId="77777777" w:rsidR="000749AB" w:rsidRPr="008D4872" w:rsidRDefault="0080741B" w:rsidP="00926C2D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="Calibri" w:hAnsi="Calibri" w:cs="Calibri"/>
        </w:rPr>
      </w:pPr>
      <w:r w:rsidRPr="008D4872">
        <w:rPr>
          <w:rFonts w:ascii="Calibri" w:hAnsi="Calibri" w:cs="Calibri"/>
        </w:rPr>
        <w:t>Zintegrowany komputer</w:t>
      </w:r>
      <w:r w:rsidR="00926C2D" w:rsidRPr="008D4872">
        <w:rPr>
          <w:rFonts w:ascii="Calibri" w:hAnsi="Calibri" w:cs="Calibri"/>
        </w:rPr>
        <w:t xml:space="preserve"> wyposażony w</w:t>
      </w:r>
      <w:r w:rsidR="000749AB" w:rsidRPr="008D4872">
        <w:rPr>
          <w:rFonts w:ascii="Calibri" w:hAnsi="Calibri" w:cs="Calibri"/>
        </w:rPr>
        <w:t>:</w:t>
      </w:r>
    </w:p>
    <w:p w14:paraId="610AC492" w14:textId="77777777" w:rsidR="000749AB" w:rsidRPr="008D4872" w:rsidRDefault="000749AB" w:rsidP="000749AB">
      <w:pPr>
        <w:pStyle w:val="Bezodstpw"/>
        <w:numPr>
          <w:ilvl w:val="1"/>
          <w:numId w:val="22"/>
        </w:numPr>
        <w:spacing w:line="360" w:lineRule="auto"/>
        <w:ind w:left="709"/>
        <w:rPr>
          <w:rFonts w:ascii="Calibri" w:hAnsi="Calibri" w:cs="Calibri"/>
        </w:rPr>
      </w:pPr>
      <w:r w:rsidRPr="008D4872">
        <w:rPr>
          <w:rFonts w:ascii="Calibri" w:hAnsi="Calibri" w:cs="Calibri"/>
        </w:rPr>
        <w:t>Min.</w:t>
      </w:r>
      <w:r w:rsidR="00926C2D" w:rsidRPr="008D4872">
        <w:rPr>
          <w:rFonts w:ascii="Calibri" w:hAnsi="Calibri" w:cs="Calibri"/>
        </w:rPr>
        <w:t xml:space="preserve"> 4 porty USB (2 x USB 2.0,</w:t>
      </w:r>
      <w:r w:rsidR="00975D15" w:rsidRPr="008D4872">
        <w:rPr>
          <w:rFonts w:ascii="Calibri" w:hAnsi="Calibri" w:cs="Calibri"/>
        </w:rPr>
        <w:t xml:space="preserve"> </w:t>
      </w:r>
      <w:r w:rsidR="00926C2D" w:rsidRPr="008D4872">
        <w:rPr>
          <w:rFonts w:ascii="Calibri" w:hAnsi="Calibri" w:cs="Calibri"/>
        </w:rPr>
        <w:t xml:space="preserve">2 x USB 3.0), </w:t>
      </w:r>
    </w:p>
    <w:p w14:paraId="1085337E" w14:textId="77777777" w:rsidR="000749AB" w:rsidRPr="008D4872" w:rsidRDefault="000749AB" w:rsidP="000749AB">
      <w:pPr>
        <w:pStyle w:val="Bezodstpw"/>
        <w:numPr>
          <w:ilvl w:val="1"/>
          <w:numId w:val="22"/>
        </w:numPr>
        <w:spacing w:line="360" w:lineRule="auto"/>
        <w:ind w:left="709"/>
        <w:rPr>
          <w:rFonts w:ascii="Calibri" w:hAnsi="Calibri" w:cs="Calibri"/>
        </w:rPr>
      </w:pPr>
      <w:r w:rsidRPr="008D4872">
        <w:rPr>
          <w:rFonts w:ascii="Calibri" w:hAnsi="Calibri" w:cs="Calibri"/>
        </w:rPr>
        <w:t xml:space="preserve">Min. </w:t>
      </w:r>
      <w:r w:rsidR="00926C2D" w:rsidRPr="008D4872">
        <w:rPr>
          <w:rFonts w:ascii="Calibri" w:hAnsi="Calibri" w:cs="Calibri"/>
        </w:rPr>
        <w:t xml:space="preserve">4 GB RAM, </w:t>
      </w:r>
    </w:p>
    <w:p w14:paraId="5C4B68F8" w14:textId="77777777" w:rsidR="000749AB" w:rsidRPr="008D4872" w:rsidRDefault="000749AB" w:rsidP="000749AB">
      <w:pPr>
        <w:pStyle w:val="Bezodstpw"/>
        <w:numPr>
          <w:ilvl w:val="1"/>
          <w:numId w:val="22"/>
        </w:numPr>
        <w:spacing w:line="360" w:lineRule="auto"/>
        <w:ind w:left="709"/>
        <w:rPr>
          <w:rFonts w:ascii="Calibri" w:hAnsi="Calibri" w:cs="Calibri"/>
        </w:rPr>
      </w:pPr>
      <w:r w:rsidRPr="008D4872">
        <w:rPr>
          <w:rFonts w:ascii="Calibri" w:hAnsi="Calibri" w:cs="Calibri"/>
        </w:rPr>
        <w:t>D</w:t>
      </w:r>
      <w:r w:rsidR="00926C2D" w:rsidRPr="008D4872">
        <w:rPr>
          <w:rFonts w:ascii="Calibri" w:hAnsi="Calibri" w:cs="Calibri"/>
        </w:rPr>
        <w:t xml:space="preserve">ysk SSD </w:t>
      </w:r>
      <w:r w:rsidRPr="008D4872">
        <w:rPr>
          <w:rFonts w:ascii="Calibri" w:hAnsi="Calibri" w:cs="Calibri"/>
        </w:rPr>
        <w:t xml:space="preserve">min. </w:t>
      </w:r>
      <w:r w:rsidR="00926C2D" w:rsidRPr="008D4872">
        <w:rPr>
          <w:rFonts w:ascii="Calibri" w:hAnsi="Calibri" w:cs="Calibri"/>
        </w:rPr>
        <w:t xml:space="preserve">64 GB, </w:t>
      </w:r>
    </w:p>
    <w:p w14:paraId="2D2A3A5B" w14:textId="3A9E08D7" w:rsidR="000749AB" w:rsidRPr="008D4872" w:rsidRDefault="00926C2D" w:rsidP="000749AB">
      <w:pPr>
        <w:pStyle w:val="Bezodstpw"/>
        <w:numPr>
          <w:ilvl w:val="1"/>
          <w:numId w:val="22"/>
        </w:numPr>
        <w:spacing w:line="360" w:lineRule="auto"/>
        <w:ind w:left="709"/>
        <w:rPr>
          <w:rFonts w:ascii="Calibri" w:hAnsi="Calibri" w:cs="Calibri"/>
        </w:rPr>
      </w:pPr>
      <w:r w:rsidRPr="008D4872">
        <w:rPr>
          <w:rFonts w:ascii="Calibri" w:hAnsi="Calibri" w:cs="Calibri"/>
        </w:rPr>
        <w:t>Ethernet (LAN</w:t>
      </w:r>
      <w:r w:rsidR="00975D15" w:rsidRPr="008D4872">
        <w:rPr>
          <w:rFonts w:ascii="Calibri" w:hAnsi="Calibri" w:cs="Calibri"/>
        </w:rPr>
        <w:t>)</w:t>
      </w:r>
      <w:r w:rsidR="000749AB" w:rsidRPr="008D4872">
        <w:rPr>
          <w:rFonts w:ascii="Calibri" w:hAnsi="Calibri" w:cs="Calibri"/>
        </w:rPr>
        <w:t>,</w:t>
      </w:r>
    </w:p>
    <w:p w14:paraId="3F400092" w14:textId="777DC803" w:rsidR="00926C2D" w:rsidRPr="008D4872" w:rsidRDefault="000749AB" w:rsidP="000749AB">
      <w:pPr>
        <w:pStyle w:val="Bezodstpw"/>
        <w:numPr>
          <w:ilvl w:val="1"/>
          <w:numId w:val="22"/>
        </w:numPr>
        <w:spacing w:line="360" w:lineRule="auto"/>
        <w:ind w:left="709"/>
        <w:rPr>
          <w:rFonts w:ascii="Calibri" w:hAnsi="Calibri" w:cs="Calibri"/>
        </w:rPr>
      </w:pPr>
      <w:r w:rsidRPr="008D4872">
        <w:rPr>
          <w:rFonts w:ascii="Calibri" w:hAnsi="Calibri" w:cs="Calibri"/>
        </w:rPr>
        <w:t>E</w:t>
      </w:r>
      <w:r w:rsidR="0080741B" w:rsidRPr="008D4872">
        <w:rPr>
          <w:rFonts w:ascii="Calibri" w:hAnsi="Calibri" w:cs="Calibri"/>
        </w:rPr>
        <w:t>kran dotykowy</w:t>
      </w:r>
      <w:r w:rsidRPr="008D4872">
        <w:rPr>
          <w:rFonts w:ascii="Calibri" w:hAnsi="Calibri" w:cs="Calibri"/>
        </w:rPr>
        <w:t xml:space="preserve"> min. 10</w:t>
      </w:r>
      <w:r w:rsidR="00926C2D" w:rsidRPr="008D4872">
        <w:rPr>
          <w:rFonts w:ascii="Calibri" w:hAnsi="Calibri" w:cs="Calibri"/>
        </w:rPr>
        <w:t>" LCD</w:t>
      </w:r>
      <w:r w:rsidR="00975D15" w:rsidRPr="008D4872">
        <w:rPr>
          <w:rFonts w:ascii="Calibri" w:hAnsi="Calibri" w:cs="Calibri"/>
        </w:rPr>
        <w:t>.</w:t>
      </w:r>
    </w:p>
    <w:p w14:paraId="4D053B39" w14:textId="25647CEC" w:rsidR="00975D15" w:rsidRPr="008D4872" w:rsidRDefault="00975D15" w:rsidP="00975D15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="Calibri" w:hAnsi="Calibri" w:cs="Calibri"/>
        </w:rPr>
      </w:pPr>
      <w:r w:rsidRPr="008D4872">
        <w:rPr>
          <w:rFonts w:ascii="Calibri" w:hAnsi="Calibri" w:cs="Calibri"/>
        </w:rPr>
        <w:t>Oprogramowanie umożliwiające: utworzenie kont użytkowników, zintegrowany kalendarz do planowania eksperymentów, monitorowanie czasu eksperymentu, eksport parametrów eksperymentu</w:t>
      </w:r>
      <w:r w:rsidR="00AE1E32" w:rsidRPr="008D4872">
        <w:rPr>
          <w:rFonts w:ascii="Calibri" w:hAnsi="Calibri" w:cs="Calibri"/>
        </w:rPr>
        <w:t>.</w:t>
      </w:r>
    </w:p>
    <w:p w14:paraId="32404F84" w14:textId="54EF61B4" w:rsidR="00975D15" w:rsidRPr="008D4872" w:rsidRDefault="00975D15" w:rsidP="00975D15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="Calibri" w:hAnsi="Calibri" w:cs="Calibri"/>
        </w:rPr>
      </w:pPr>
      <w:bookmarkStart w:id="1" w:name="_Hlk126925159"/>
      <w:r w:rsidRPr="008D4872">
        <w:rPr>
          <w:rFonts w:ascii="Calibri" w:hAnsi="Calibri" w:cs="Calibri"/>
        </w:rPr>
        <w:t xml:space="preserve">Emisja dźwięku podczas pracy urządzenia: &lt;70 </w:t>
      </w:r>
      <w:proofErr w:type="spellStart"/>
      <w:r w:rsidRPr="008D4872">
        <w:rPr>
          <w:rFonts w:ascii="Calibri" w:hAnsi="Calibri" w:cs="Calibri"/>
        </w:rPr>
        <w:t>dB</w:t>
      </w:r>
      <w:proofErr w:type="spellEnd"/>
      <w:r w:rsidRPr="008D4872">
        <w:rPr>
          <w:rFonts w:ascii="Calibri" w:hAnsi="Calibri" w:cs="Calibri"/>
        </w:rPr>
        <w:t>(A)</w:t>
      </w:r>
    </w:p>
    <w:p w14:paraId="572AD8ED" w14:textId="5575DB22" w:rsidR="0080741B" w:rsidRPr="008D4872" w:rsidRDefault="00AE1E32" w:rsidP="00975D15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="Calibri" w:hAnsi="Calibri" w:cs="Calibri"/>
        </w:rPr>
      </w:pPr>
      <w:r w:rsidRPr="008D4872">
        <w:rPr>
          <w:rFonts w:ascii="Calibri" w:hAnsi="Calibri" w:cs="Calibri"/>
        </w:rPr>
        <w:t xml:space="preserve">Temperatura pracy w zakresie min. </w:t>
      </w:r>
      <w:r w:rsidR="00975D15" w:rsidRPr="008D4872">
        <w:rPr>
          <w:rFonts w:ascii="Calibri" w:hAnsi="Calibri" w:cs="Calibri"/>
        </w:rPr>
        <w:t>15–30 °C</w:t>
      </w:r>
    </w:p>
    <w:bookmarkEnd w:id="1"/>
    <w:p w14:paraId="21D0ECCB" w14:textId="77777777" w:rsidR="0080741B" w:rsidRPr="008D487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>Czytnik kodów kreskowych,</w:t>
      </w:r>
    </w:p>
    <w:p w14:paraId="6718E26A" w14:textId="77777777" w:rsidR="0080741B" w:rsidRPr="008D4872" w:rsidRDefault="0080741B" w:rsidP="00D21D22">
      <w:pPr>
        <w:pStyle w:val="Bezodstpw"/>
        <w:numPr>
          <w:ilvl w:val="0"/>
          <w:numId w:val="16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>W zestawie co najmniej:</w:t>
      </w:r>
    </w:p>
    <w:p w14:paraId="40B2DEF7" w14:textId="77777777" w:rsidR="0080741B" w:rsidRPr="008D4872" w:rsidRDefault="0080741B" w:rsidP="00D21D22">
      <w:pPr>
        <w:pStyle w:val="Bezodstpw"/>
        <w:numPr>
          <w:ilvl w:val="1"/>
          <w:numId w:val="17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>min. 10 kolumn separacyjnych,</w:t>
      </w:r>
    </w:p>
    <w:p w14:paraId="29207722" w14:textId="77777777" w:rsidR="0080741B" w:rsidRPr="008D4872" w:rsidRDefault="0080741B" w:rsidP="00D21D22">
      <w:pPr>
        <w:pStyle w:val="Bezodstpw"/>
        <w:numPr>
          <w:ilvl w:val="1"/>
          <w:numId w:val="17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 xml:space="preserve">min. 2 kolumny zastępcze, </w:t>
      </w:r>
    </w:p>
    <w:p w14:paraId="5D871F2D" w14:textId="77777777" w:rsidR="0080741B" w:rsidRPr="008D4872" w:rsidRDefault="0080741B" w:rsidP="00D21D22">
      <w:pPr>
        <w:pStyle w:val="Bezodstpw"/>
        <w:numPr>
          <w:ilvl w:val="1"/>
          <w:numId w:val="17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>zestaw pojemników buforowych,</w:t>
      </w:r>
    </w:p>
    <w:p w14:paraId="23C3FAA9" w14:textId="25609390" w:rsidR="0080741B" w:rsidRPr="008D4872" w:rsidRDefault="0080741B" w:rsidP="00D21D22">
      <w:pPr>
        <w:pStyle w:val="Bezodstpw"/>
        <w:numPr>
          <w:ilvl w:val="1"/>
          <w:numId w:val="17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t xml:space="preserve">statyw na co najmniej </w:t>
      </w:r>
      <w:r w:rsidR="00975D15" w:rsidRPr="008D4872">
        <w:rPr>
          <w:rFonts w:ascii="Calibri" w:hAnsi="Calibri" w:cs="Calibri"/>
        </w:rPr>
        <w:t xml:space="preserve">8 </w:t>
      </w:r>
      <w:r w:rsidRPr="008D4872">
        <w:rPr>
          <w:rFonts w:ascii="Calibri" w:hAnsi="Calibri" w:cs="Calibri"/>
        </w:rPr>
        <w:t>fiol</w:t>
      </w:r>
      <w:r w:rsidR="00975D15" w:rsidRPr="008D4872">
        <w:rPr>
          <w:rFonts w:ascii="Calibri" w:hAnsi="Calibri" w:cs="Calibri"/>
        </w:rPr>
        <w:t>ek</w:t>
      </w:r>
      <w:r w:rsidRPr="008D4872">
        <w:rPr>
          <w:rFonts w:ascii="Calibri" w:hAnsi="Calibri" w:cs="Calibri"/>
        </w:rPr>
        <w:t xml:space="preserve"> odczynników,</w:t>
      </w:r>
    </w:p>
    <w:p w14:paraId="335EA096" w14:textId="04CE530E" w:rsidR="00686E21" w:rsidRPr="008D4872" w:rsidRDefault="0080741B" w:rsidP="00686E21">
      <w:pPr>
        <w:pStyle w:val="Bezodstpw"/>
        <w:numPr>
          <w:ilvl w:val="1"/>
          <w:numId w:val="17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8D4872">
        <w:rPr>
          <w:rFonts w:ascii="Calibri" w:hAnsi="Calibri" w:cs="Calibri"/>
        </w:rPr>
        <w:lastRenderedPageBreak/>
        <w:t>min. 3 statywy chłodzące, pozwalające na przechowywanie probówek w temperaturze 4 ºC, o pojemności: 5 ml, 15 ml i 50 ml.</w:t>
      </w:r>
    </w:p>
    <w:p w14:paraId="5C8145E5" w14:textId="07A55F60" w:rsidR="00686E21" w:rsidRPr="008D4872" w:rsidRDefault="00DF6AC3" w:rsidP="00686E21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="Calibri" w:hAnsi="Calibri" w:cs="Calibri"/>
        </w:rPr>
      </w:pPr>
      <w:r w:rsidRPr="008D4872">
        <w:rPr>
          <w:rFonts w:ascii="Calibri" w:hAnsi="Calibri" w:cs="Calibri"/>
        </w:rPr>
        <w:t>Instruktaż stanowiskowy</w:t>
      </w:r>
      <w:r w:rsidR="00686E21" w:rsidRPr="008D4872">
        <w:rPr>
          <w:rFonts w:ascii="Calibri" w:hAnsi="Calibri" w:cs="Calibri"/>
        </w:rPr>
        <w:t xml:space="preserve"> z wykorzystaniem komórek do separacji dla 6 osób.</w:t>
      </w:r>
    </w:p>
    <w:p w14:paraId="0F4BDB12" w14:textId="01965733" w:rsidR="00686E21" w:rsidRPr="008D4872" w:rsidRDefault="00686E21" w:rsidP="00686E21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="Calibri" w:hAnsi="Calibri" w:cs="Calibri"/>
        </w:rPr>
      </w:pPr>
      <w:r w:rsidRPr="008D4872">
        <w:rPr>
          <w:rFonts w:ascii="Calibri" w:hAnsi="Calibri" w:cs="Calibri"/>
        </w:rPr>
        <w:t xml:space="preserve">Wymiary aparatu </w:t>
      </w:r>
      <w:r w:rsidR="00E0195D" w:rsidRPr="008D4872">
        <w:rPr>
          <w:rFonts w:ascii="Calibri" w:hAnsi="Calibri" w:cs="Calibri"/>
        </w:rPr>
        <w:t xml:space="preserve">z </w:t>
      </w:r>
      <w:proofErr w:type="spellStart"/>
      <w:r w:rsidR="00E0195D" w:rsidRPr="008D4872">
        <w:rPr>
          <w:rFonts w:ascii="Calibri" w:hAnsi="Calibri" w:cs="Calibri"/>
        </w:rPr>
        <w:t>s</w:t>
      </w:r>
      <w:r w:rsidRPr="008D4872">
        <w:rPr>
          <w:rFonts w:ascii="Calibri" w:hAnsi="Calibri" w:cs="Calibri"/>
        </w:rPr>
        <w:t>amplerem</w:t>
      </w:r>
      <w:proofErr w:type="spellEnd"/>
      <w:r w:rsidR="00C54E4B" w:rsidRPr="008D4872">
        <w:rPr>
          <w:rFonts w:ascii="Calibri" w:hAnsi="Calibri" w:cs="Calibri"/>
        </w:rPr>
        <w:t xml:space="preserve"> nie większ</w:t>
      </w:r>
      <w:r w:rsidR="000749AB" w:rsidRPr="008D4872">
        <w:rPr>
          <w:rFonts w:ascii="Calibri" w:hAnsi="Calibri" w:cs="Calibri"/>
        </w:rPr>
        <w:t>e</w:t>
      </w:r>
      <w:r w:rsidR="00C54E4B" w:rsidRPr="008D4872">
        <w:rPr>
          <w:rFonts w:ascii="Calibri" w:hAnsi="Calibri" w:cs="Calibri"/>
        </w:rPr>
        <w:t xml:space="preserve"> niż: </w:t>
      </w:r>
      <w:r w:rsidR="000749AB" w:rsidRPr="008D4872">
        <w:rPr>
          <w:rFonts w:ascii="Calibri" w:hAnsi="Calibri" w:cs="Calibri"/>
        </w:rPr>
        <w:t>70 cm x 50 cm x 50 cm</w:t>
      </w:r>
      <w:r w:rsidRPr="008D4872">
        <w:rPr>
          <w:rFonts w:ascii="Calibri" w:hAnsi="Calibri" w:cs="Calibri"/>
        </w:rPr>
        <w:t xml:space="preserve"> (szer. x głęb. x wys.)</w:t>
      </w:r>
      <w:r w:rsidR="00E0195D" w:rsidRPr="008D4872">
        <w:rPr>
          <w:rFonts w:ascii="Calibri" w:hAnsi="Calibri" w:cs="Calibri"/>
        </w:rPr>
        <w:t>.</w:t>
      </w:r>
    </w:p>
    <w:p w14:paraId="7A54E1CB" w14:textId="1AB2C178" w:rsidR="00686E21" w:rsidRPr="008D4872" w:rsidRDefault="00686E21" w:rsidP="00686E21">
      <w:pPr>
        <w:pStyle w:val="Bezodstpw"/>
        <w:numPr>
          <w:ilvl w:val="0"/>
          <w:numId w:val="16"/>
        </w:numPr>
        <w:spacing w:line="360" w:lineRule="auto"/>
        <w:ind w:left="567" w:hanging="567"/>
        <w:rPr>
          <w:rFonts w:ascii="Calibri" w:hAnsi="Calibri" w:cs="Calibri"/>
        </w:rPr>
      </w:pPr>
      <w:r w:rsidRPr="008D4872">
        <w:rPr>
          <w:rFonts w:ascii="Calibri" w:hAnsi="Calibri" w:cs="Calibri"/>
        </w:rPr>
        <w:t>Infolinia czynna w dni robocze przez całą dobę.</w:t>
      </w:r>
    </w:p>
    <w:p w14:paraId="50D515ED" w14:textId="0167F46C" w:rsidR="0095537D" w:rsidRPr="00283242" w:rsidRDefault="00983FAC" w:rsidP="007D0807">
      <w:pPr>
        <w:pStyle w:val="Nagwek2"/>
        <w:tabs>
          <w:tab w:val="clear" w:pos="9639"/>
          <w:tab w:val="left" w:pos="9214"/>
          <w:tab w:val="right" w:leader="dot" w:pos="9498"/>
        </w:tabs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WYMAGANIA OGÓLNE</w:t>
      </w:r>
      <w:r w:rsidR="00A46452" w:rsidRPr="00283242">
        <w:rPr>
          <w:rFonts w:ascii="Calibri" w:hAnsi="Calibri" w:cs="Calibri"/>
        </w:rPr>
        <w:t xml:space="preserve"> </w:t>
      </w:r>
    </w:p>
    <w:p w14:paraId="19B6F44D" w14:textId="30D0EAF0" w:rsidR="00204CA6" w:rsidRPr="00283242" w:rsidRDefault="00EE7F46" w:rsidP="007D0807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P</w:t>
      </w:r>
      <w:r w:rsidR="00204CA6" w:rsidRPr="00283242">
        <w:rPr>
          <w:rFonts w:ascii="Calibri" w:hAnsi="Calibri" w:cs="Calibri"/>
          <w:sz w:val="24"/>
          <w:szCs w:val="24"/>
        </w:rPr>
        <w:t>rzedmiot zamówienia fabrycznie nowy, nie powystawowy, produkowany seryjnie</w:t>
      </w:r>
      <w:r w:rsidR="007C1D26">
        <w:rPr>
          <w:rFonts w:ascii="Calibri" w:hAnsi="Calibri" w:cs="Calibri"/>
          <w:sz w:val="24"/>
          <w:szCs w:val="24"/>
        </w:rPr>
        <w:t>.</w:t>
      </w:r>
    </w:p>
    <w:p w14:paraId="022E1748" w14:textId="7658CB3E" w:rsidR="00654AFF" w:rsidRPr="00283242" w:rsidRDefault="00EE7F46" w:rsidP="00CC14E6">
      <w:pPr>
        <w:pStyle w:val="Akapitzlist"/>
        <w:numPr>
          <w:ilvl w:val="1"/>
          <w:numId w:val="1"/>
        </w:numPr>
        <w:tabs>
          <w:tab w:val="left" w:pos="9214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O</w:t>
      </w:r>
      <w:r w:rsidR="00204CA6" w:rsidRPr="00283242">
        <w:rPr>
          <w:rFonts w:ascii="Calibri" w:hAnsi="Calibri" w:cs="Calibr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</w:t>
      </w:r>
      <w:r w:rsidR="007C1D26">
        <w:rPr>
          <w:rFonts w:ascii="Calibri" w:hAnsi="Calibri" w:cs="Calibri"/>
          <w:sz w:val="24"/>
          <w:szCs w:val="24"/>
        </w:rPr>
        <w:t>.</w:t>
      </w:r>
    </w:p>
    <w:p w14:paraId="07F68D5A" w14:textId="3D3FE5BF" w:rsidR="00354642" w:rsidRPr="00283242" w:rsidRDefault="00354642" w:rsidP="00CC14E6">
      <w:pPr>
        <w:pStyle w:val="Akapitzlist"/>
        <w:numPr>
          <w:ilvl w:val="1"/>
          <w:numId w:val="1"/>
        </w:numPr>
        <w:tabs>
          <w:tab w:val="left" w:pos="9214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283242" w:rsidRDefault="00EE7F46" w:rsidP="007D0807">
      <w:pPr>
        <w:pStyle w:val="Akapitzlist"/>
        <w:numPr>
          <w:ilvl w:val="1"/>
          <w:numId w:val="1"/>
        </w:numPr>
        <w:tabs>
          <w:tab w:val="left" w:pos="9214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Wszelkie oprogramowania</w:t>
      </w:r>
      <w:r w:rsidR="00204CA6" w:rsidRPr="00283242">
        <w:rPr>
          <w:rFonts w:ascii="Calibri" w:hAnsi="Calibri" w:cs="Calibri"/>
          <w:sz w:val="24"/>
          <w:szCs w:val="24"/>
        </w:rPr>
        <w:t xml:space="preserve"> komputerowe wchodzące w </w:t>
      </w:r>
      <w:r w:rsidR="00B43872" w:rsidRPr="00283242">
        <w:rPr>
          <w:rFonts w:ascii="Calibri" w:hAnsi="Calibri" w:cs="Calibri"/>
          <w:sz w:val="24"/>
          <w:szCs w:val="24"/>
        </w:rPr>
        <w:t>skład przedmiotu zamówienia muszą</w:t>
      </w:r>
      <w:r w:rsidR="00204CA6" w:rsidRPr="00283242">
        <w:rPr>
          <w:rFonts w:ascii="Calibri" w:hAnsi="Calibri" w:cs="Calibri"/>
          <w:sz w:val="24"/>
          <w:szCs w:val="24"/>
        </w:rPr>
        <w:t xml:space="preserve"> być w języku polskim i/lub języku angielskim:</w:t>
      </w:r>
    </w:p>
    <w:p w14:paraId="7239DB15" w14:textId="77777777" w:rsidR="00922D6D" w:rsidRPr="00283242" w:rsidRDefault="00204CA6" w:rsidP="002142E1">
      <w:pPr>
        <w:pStyle w:val="Akapitzlist"/>
        <w:numPr>
          <w:ilvl w:val="0"/>
          <w:numId w:val="8"/>
        </w:numPr>
        <w:tabs>
          <w:tab w:val="left" w:pos="9214"/>
          <w:tab w:val="right" w:leader="dot" w:pos="9498"/>
        </w:tabs>
        <w:spacing w:line="360" w:lineRule="auto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283242" w:rsidRDefault="00204CA6" w:rsidP="002142E1">
      <w:pPr>
        <w:pStyle w:val="Akapitzlist"/>
        <w:numPr>
          <w:ilvl w:val="0"/>
          <w:numId w:val="8"/>
        </w:numPr>
        <w:tabs>
          <w:tab w:val="left" w:pos="9214"/>
          <w:tab w:val="right" w:leader="dot" w:pos="9498"/>
        </w:tabs>
        <w:spacing w:line="360" w:lineRule="auto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283242" w:rsidRDefault="00204CA6" w:rsidP="002142E1">
      <w:pPr>
        <w:pStyle w:val="Akapitzlist"/>
        <w:numPr>
          <w:ilvl w:val="0"/>
          <w:numId w:val="8"/>
        </w:numPr>
        <w:tabs>
          <w:tab w:val="left" w:pos="9214"/>
          <w:tab w:val="right" w:leader="dot" w:pos="9498"/>
        </w:tabs>
        <w:spacing w:line="360" w:lineRule="auto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0B17BFA0" w:rsidR="00BE3F6E" w:rsidRPr="00283242" w:rsidRDefault="00BE3F6E" w:rsidP="007D0807">
      <w:pPr>
        <w:pStyle w:val="Akapitzlist"/>
        <w:numPr>
          <w:ilvl w:val="0"/>
          <w:numId w:val="7"/>
        </w:numPr>
        <w:tabs>
          <w:tab w:val="left" w:pos="9214"/>
          <w:tab w:val="right" w:leader="dot" w:pos="9498"/>
        </w:tabs>
        <w:snapToGrid w:val="0"/>
        <w:spacing w:line="360" w:lineRule="auto"/>
        <w:ind w:left="567" w:right="57" w:hanging="567"/>
        <w:jc w:val="both"/>
        <w:rPr>
          <w:rFonts w:ascii="Calibri" w:hAnsi="Calibri" w:cs="Calibri"/>
          <w:bCs/>
          <w:color w:val="000000"/>
          <w:kern w:val="18"/>
          <w:sz w:val="24"/>
          <w:szCs w:val="24"/>
          <w:lang w:eastAsia="hi-IN"/>
        </w:rPr>
      </w:pPr>
      <w:r w:rsidRPr="00283242">
        <w:rPr>
          <w:rFonts w:ascii="Calibri" w:eastAsia="Arial Unicode MS" w:hAnsi="Calibri" w:cs="Calibri"/>
          <w:color w:val="000000"/>
          <w:sz w:val="24"/>
          <w:szCs w:val="24"/>
        </w:rPr>
        <w:t>Materiały informacyjne (np. p</w:t>
      </w:r>
      <w:r w:rsidRPr="00283242">
        <w:rPr>
          <w:rFonts w:ascii="Calibri" w:hAnsi="Calibri" w:cs="Calibri"/>
          <w:color w:val="000000"/>
          <w:sz w:val="24"/>
          <w:szCs w:val="24"/>
        </w:rPr>
        <w:t xml:space="preserve">rospekty i/lub foldery i/lub inne dokumenty) </w:t>
      </w:r>
      <w:r w:rsidRPr="00283242">
        <w:rPr>
          <w:rFonts w:ascii="Calibri" w:eastAsia="Arial Unicode MS" w:hAnsi="Calibri" w:cs="Calibri"/>
          <w:color w:val="000000"/>
          <w:sz w:val="24"/>
          <w:szCs w:val="24"/>
        </w:rPr>
        <w:t xml:space="preserve">oferowanego sprzętu. </w:t>
      </w:r>
      <w:r w:rsidRPr="00283242">
        <w:rPr>
          <w:rFonts w:ascii="Calibri" w:eastAsia="Arial Unicode MS" w:hAnsi="Calibri" w:cs="Calibri"/>
          <w:b/>
          <w:color w:val="000000"/>
          <w:sz w:val="24"/>
          <w:szCs w:val="24"/>
        </w:rPr>
        <w:t>UWAGA:</w:t>
      </w:r>
      <w:r w:rsidR="002135F9" w:rsidRPr="00283242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 </w:t>
      </w:r>
      <w:r w:rsidRPr="00283242">
        <w:rPr>
          <w:rFonts w:ascii="Calibri" w:hAnsi="Calibri" w:cs="Calibri"/>
          <w:color w:val="000000"/>
          <w:sz w:val="24"/>
          <w:szCs w:val="24"/>
        </w:rPr>
        <w:t xml:space="preserve">Zamawiający </w:t>
      </w:r>
      <w:r w:rsidRPr="00283242">
        <w:rPr>
          <w:rFonts w:ascii="Calibri" w:hAnsi="Calibri" w:cs="Calibri"/>
          <w:color w:val="000000"/>
          <w:sz w:val="24"/>
          <w:szCs w:val="24"/>
          <w:u w:val="single"/>
        </w:rPr>
        <w:t>nie wymaga potwierdzenia</w:t>
      </w:r>
      <w:r w:rsidRPr="00283242">
        <w:rPr>
          <w:rFonts w:ascii="Calibri" w:hAnsi="Calibri" w:cs="Calibri"/>
          <w:color w:val="000000"/>
          <w:sz w:val="24"/>
          <w:szCs w:val="24"/>
        </w:rPr>
        <w:t xml:space="preserve"> w materiałach informacyjnych </w:t>
      </w:r>
      <w:r w:rsidRPr="00283242">
        <w:rPr>
          <w:rFonts w:ascii="Calibri" w:hAnsi="Calibri" w:cs="Calibri"/>
          <w:color w:val="000000"/>
          <w:sz w:val="24"/>
          <w:szCs w:val="24"/>
          <w:u w:val="single"/>
        </w:rPr>
        <w:t>wszystkich</w:t>
      </w:r>
      <w:r w:rsidRPr="0028324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83242">
        <w:rPr>
          <w:rFonts w:ascii="Calibri" w:hAnsi="Calibri" w:cs="Calibri"/>
          <w:color w:val="000000"/>
          <w:sz w:val="24"/>
          <w:szCs w:val="24"/>
        </w:rPr>
        <w:lastRenderedPageBreak/>
        <w:t>parametrów</w:t>
      </w:r>
      <w:r w:rsidRPr="0028324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283242">
        <w:rPr>
          <w:rFonts w:ascii="Calibri" w:hAnsi="Calibri" w:cs="Calibr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283242">
        <w:rPr>
          <w:rFonts w:ascii="Calibri" w:hAnsi="Calibri" w:cs="Calibr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283242">
        <w:rPr>
          <w:rFonts w:ascii="Calibri" w:hAnsi="Calibri" w:cs="Calibri"/>
          <w:color w:val="000000"/>
          <w:sz w:val="24"/>
          <w:szCs w:val="24"/>
        </w:rPr>
        <w:t>oznaczeniem</w:t>
      </w:r>
      <w:r w:rsidRPr="00283242">
        <w:rPr>
          <w:rFonts w:ascii="Calibri" w:hAnsi="Calibri" w:cs="Calibri"/>
          <w:bCs/>
          <w:color w:val="000000"/>
          <w:sz w:val="24"/>
          <w:szCs w:val="24"/>
        </w:rPr>
        <w:t xml:space="preserve"> jakiego parametru/wyposażenia dotyczy).</w:t>
      </w:r>
      <w:r w:rsidR="00351385" w:rsidRPr="0028324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83242">
        <w:rPr>
          <w:rFonts w:ascii="Calibri" w:hAnsi="Calibri" w:cs="Calibri"/>
          <w:bCs/>
          <w:color w:val="000000"/>
          <w:kern w:val="18"/>
          <w:sz w:val="24"/>
          <w:szCs w:val="24"/>
          <w:lang w:eastAsia="hi-IN"/>
        </w:rPr>
        <w:t>Do dostawy (</w:t>
      </w:r>
      <w:r w:rsidRPr="00283242">
        <w:rPr>
          <w:rFonts w:ascii="Calibri" w:hAnsi="Calibri" w:cs="Calibri"/>
          <w:color w:val="000000"/>
          <w:sz w:val="24"/>
          <w:szCs w:val="24"/>
        </w:rPr>
        <w:t>wraz z urządzeniem)</w:t>
      </w:r>
      <w:r w:rsidRPr="00283242">
        <w:rPr>
          <w:rFonts w:ascii="Calibri" w:hAnsi="Calibri" w:cs="Calibr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283242">
        <w:rPr>
          <w:rFonts w:ascii="Calibri" w:eastAsia="Arial Unicode MS" w:hAnsi="Calibri" w:cs="Calibri"/>
          <w:color w:val="000000"/>
          <w:sz w:val="24"/>
          <w:szCs w:val="24"/>
        </w:rPr>
        <w:t>nstr</w:t>
      </w:r>
      <w:r w:rsidR="00351385" w:rsidRPr="00283242">
        <w:rPr>
          <w:rFonts w:ascii="Calibri" w:eastAsia="Arial Unicode MS" w:hAnsi="Calibri" w:cs="Calibri"/>
          <w:color w:val="000000"/>
          <w:sz w:val="24"/>
          <w:szCs w:val="24"/>
        </w:rPr>
        <w:t xml:space="preserve">ukcja stanowiskowa (dopuszcza </w:t>
      </w:r>
      <w:r w:rsidRPr="00283242">
        <w:rPr>
          <w:rFonts w:ascii="Calibri" w:eastAsia="Arial Unicode MS" w:hAnsi="Calibri" w:cs="Calibri"/>
          <w:color w:val="000000"/>
          <w:sz w:val="24"/>
          <w:szCs w:val="24"/>
        </w:rPr>
        <w:t>się instrukcję obsługi)</w:t>
      </w:r>
      <w:r w:rsidRPr="00283242">
        <w:rPr>
          <w:rFonts w:ascii="Calibri" w:hAnsi="Calibri" w:cs="Calibri"/>
          <w:color w:val="000000"/>
          <w:sz w:val="24"/>
          <w:szCs w:val="24"/>
        </w:rPr>
        <w:t xml:space="preserve"> w języku polskim</w:t>
      </w:r>
      <w:r w:rsidR="00517E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17EAA">
        <w:rPr>
          <w:rFonts w:ascii="Calibri" w:hAnsi="Calibri" w:cs="Calibri"/>
          <w:color w:val="FF0000"/>
          <w:sz w:val="24"/>
          <w:szCs w:val="24"/>
        </w:rPr>
        <w:t>i/lub angielskim,</w:t>
      </w:r>
      <w:r w:rsidRPr="00283242">
        <w:rPr>
          <w:rFonts w:ascii="Calibri" w:hAnsi="Calibri" w:cs="Calibr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283242">
        <w:rPr>
          <w:rFonts w:ascii="Calibri" w:hAnsi="Calibri" w:cs="Calibr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283242" w:rsidRDefault="006524D6" w:rsidP="007D0807">
      <w:pPr>
        <w:tabs>
          <w:tab w:val="left" w:pos="567"/>
          <w:tab w:val="left" w:pos="9214"/>
          <w:tab w:val="right" w:leader="dot" w:pos="9498"/>
        </w:tabs>
        <w:spacing w:after="240" w:line="360" w:lineRule="auto"/>
        <w:ind w:right="141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283242">
        <w:rPr>
          <w:rFonts w:ascii="Calibri" w:hAnsi="Calibri" w:cs="Calibri"/>
          <w:sz w:val="24"/>
          <w:szCs w:val="24"/>
        </w:rPr>
        <w:br/>
      </w:r>
      <w:r w:rsidRPr="00283242">
        <w:rPr>
          <w:rFonts w:ascii="Calibri" w:hAnsi="Calibri" w:cs="Calibr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62C43E5" w14:textId="77777777" w:rsidR="0012375E" w:rsidRPr="00283242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</w:p>
    <w:p w14:paraId="2F242212" w14:textId="3E6F90F1" w:rsidR="00204CA6" w:rsidRPr="00283242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="Calibri" w:hAnsi="Calibri" w:cs="Calibri"/>
          <w:b/>
          <w:sz w:val="24"/>
          <w:szCs w:val="24"/>
        </w:rPr>
        <w:sectPr w:rsidR="00204CA6" w:rsidRPr="00283242" w:rsidSect="00563AF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</w:p>
    <w:p w14:paraId="1154CA2A" w14:textId="77777777" w:rsidR="0012375E" w:rsidRPr="00283242" w:rsidRDefault="0012375E" w:rsidP="0012375E">
      <w:pPr>
        <w:spacing w:line="360" w:lineRule="auto"/>
        <w:ind w:right="141"/>
        <w:rPr>
          <w:rFonts w:ascii="Calibri" w:hAnsi="Calibri" w:cs="Calibri"/>
          <w:b/>
          <w:color w:val="000000"/>
        </w:rPr>
      </w:pPr>
      <w:r w:rsidRPr="00283242">
        <w:rPr>
          <w:rFonts w:ascii="Calibri" w:hAnsi="Calibri" w:cs="Calibri"/>
          <w:b/>
          <w:color w:val="000000"/>
        </w:rPr>
        <w:lastRenderedPageBreak/>
        <w:t>Załącznik nr 3 do SWZ</w:t>
      </w:r>
    </w:p>
    <w:p w14:paraId="7CDC6D65" w14:textId="77777777" w:rsidR="0012375E" w:rsidRPr="00283242" w:rsidRDefault="0012375E" w:rsidP="0012375E">
      <w:pPr>
        <w:spacing w:line="360" w:lineRule="auto"/>
        <w:rPr>
          <w:rFonts w:ascii="Calibri" w:hAnsi="Calibri" w:cs="Calibri"/>
          <w:color w:val="000000"/>
        </w:rPr>
      </w:pPr>
    </w:p>
    <w:p w14:paraId="2F5DA81D" w14:textId="3545CA8A" w:rsidR="0012375E" w:rsidRPr="00283242" w:rsidRDefault="0012375E" w:rsidP="0012375E">
      <w:pPr>
        <w:keepNext/>
        <w:spacing w:line="360" w:lineRule="auto"/>
        <w:outlineLvl w:val="0"/>
        <w:rPr>
          <w:rFonts w:ascii="Calibri" w:hAnsi="Calibri" w:cs="Calibri"/>
        </w:rPr>
      </w:pPr>
      <w:r w:rsidRPr="00283242">
        <w:rPr>
          <w:rFonts w:ascii="Calibri" w:hAnsi="Calibri" w:cs="Calibri"/>
          <w:b/>
          <w:color w:val="000000"/>
          <w:sz w:val="28"/>
        </w:rPr>
        <w:t>OCENA TECHNICZNA</w:t>
      </w:r>
      <w:r w:rsidR="00A326A7" w:rsidRPr="00283242">
        <w:rPr>
          <w:rFonts w:ascii="Calibri" w:hAnsi="Calibri" w:cs="Calibri"/>
          <w:b/>
          <w:color w:val="000000"/>
          <w:sz w:val="28"/>
        </w:rPr>
        <w:t xml:space="preserve"> – CZEŚĆ NR </w:t>
      </w:r>
      <w:r w:rsidR="00FD28B1">
        <w:rPr>
          <w:rFonts w:ascii="Calibri" w:hAnsi="Calibri" w:cs="Calibri"/>
          <w:b/>
          <w:color w:val="000000"/>
          <w:sz w:val="28"/>
        </w:rPr>
        <w:t>3</w:t>
      </w:r>
    </w:p>
    <w:p w14:paraId="252B833C" w14:textId="77777777" w:rsidR="0012375E" w:rsidRPr="00283242" w:rsidRDefault="0012375E" w:rsidP="0012375E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 xml:space="preserve">Dostawa wraz z rozładunkiem, wniesieniem, zainstalowaniem, uruchomieniem oraz dostarczeniem instrukcji stanowiskowej wraz z jej wdrożeniem do: </w:t>
      </w:r>
    </w:p>
    <w:p w14:paraId="7B4E4E0D" w14:textId="77777777" w:rsidR="001A1306" w:rsidRPr="006B7DB3" w:rsidRDefault="001A1306" w:rsidP="001A1306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>
        <w:rPr>
          <w:rFonts w:ascii="Calibri" w:hAnsi="Calibri" w:cs="Calibri"/>
          <w:b/>
        </w:rPr>
        <w:t xml:space="preserve"> (</w:t>
      </w:r>
      <w:r w:rsidRPr="00031C96">
        <w:rPr>
          <w:rFonts w:ascii="Calibri" w:hAnsi="Calibri" w:cs="Calibri"/>
          <w:b/>
        </w:rPr>
        <w:t>Centrum Medycyny Regeneracyjnej</w:t>
      </w:r>
      <w:r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164C4496" w14:textId="77777777" w:rsidR="00820538" w:rsidRPr="00283242" w:rsidRDefault="00820538" w:rsidP="0082053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283242">
        <w:rPr>
          <w:rFonts w:ascii="Calibri" w:hAnsi="Calibri" w:cs="Calibri"/>
          <w:b/>
          <w:color w:val="000000"/>
          <w:sz w:val="28"/>
          <w:szCs w:val="28"/>
          <w:u w:val="single"/>
        </w:rPr>
        <w:t>Automatyczny separator komórkowy 1 kpl.</w:t>
      </w:r>
    </w:p>
    <w:p w14:paraId="17020E72" w14:textId="77777777" w:rsidR="0012375E" w:rsidRPr="00283242" w:rsidRDefault="0012375E" w:rsidP="0012375E">
      <w:pPr>
        <w:spacing w:line="36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4F0EC14" w14:textId="77777777" w:rsidR="0012375E" w:rsidRPr="00283242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u w:val="single"/>
          <w:lang w:eastAsia="hi-IN"/>
        </w:rPr>
      </w:pPr>
      <w:r w:rsidRPr="00283242">
        <w:rPr>
          <w:rFonts w:ascii="Calibri" w:hAnsi="Calibri" w:cs="Calibri"/>
          <w:b/>
          <w:color w:val="000000"/>
          <w:u w:val="single"/>
        </w:rPr>
        <w:t>UWAGA!</w:t>
      </w:r>
      <w:r w:rsidRPr="00283242">
        <w:rPr>
          <w:rFonts w:ascii="Calibri" w:hAnsi="Calibri" w:cs="Calibri"/>
          <w:color w:val="000000"/>
          <w:u w:val="single"/>
        </w:rPr>
        <w:t xml:space="preserve"> Wykonawca jest zobowiązany wpisać</w:t>
      </w:r>
      <w:r w:rsidRPr="00283242">
        <w:rPr>
          <w:rFonts w:ascii="Calibri" w:hAnsi="Calibri" w:cs="Calibri"/>
          <w:color w:val="000000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99D8BBD" w14:textId="77777777" w:rsidR="0012375E" w:rsidRPr="00283242" w:rsidRDefault="0012375E" w:rsidP="003A7714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5703628C" w14:textId="5B498CE6" w:rsidR="00AC1D4C" w:rsidRPr="00283242" w:rsidRDefault="0012375E" w:rsidP="0082053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283242">
        <w:rPr>
          <w:rFonts w:ascii="Calibri" w:hAnsi="Calibri" w:cs="Calibri"/>
          <w:b/>
          <w:bCs/>
          <w:color w:val="000000"/>
        </w:rPr>
        <w:t>Parametry i funkcje oceniane:</w:t>
      </w:r>
    </w:p>
    <w:p w14:paraId="2FAF35DD" w14:textId="77777777" w:rsidR="00820538" w:rsidRPr="00283242" w:rsidRDefault="00820538" w:rsidP="00820538">
      <w:pPr>
        <w:spacing w:line="360" w:lineRule="auto"/>
        <w:jc w:val="both"/>
        <w:rPr>
          <w:rFonts w:ascii="Calibri" w:hAnsi="Calibri" w:cs="Calibri"/>
          <w:bCs/>
          <w:color w:val="000000"/>
        </w:rPr>
      </w:pPr>
    </w:p>
    <w:p w14:paraId="7C8BF4EC" w14:textId="61CC9D90" w:rsidR="001A0CBE" w:rsidRPr="00283242" w:rsidRDefault="00820538" w:rsidP="002142E1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  <w:bCs/>
          <w:color w:val="000000"/>
        </w:rPr>
      </w:pPr>
      <w:r w:rsidRPr="00283242">
        <w:rPr>
          <w:rFonts w:ascii="Calibri" w:hAnsi="Calibri" w:cs="Calibri"/>
        </w:rPr>
        <w:t>Urządzenie wyposażone</w:t>
      </w:r>
      <w:r w:rsidR="00987296">
        <w:rPr>
          <w:rFonts w:ascii="Calibri" w:hAnsi="Calibri" w:cs="Calibri"/>
        </w:rPr>
        <w:t xml:space="preserve"> </w:t>
      </w:r>
      <w:r w:rsidR="00987296" w:rsidRPr="000E18C4">
        <w:rPr>
          <w:rFonts w:ascii="Calibri" w:hAnsi="Calibri" w:cs="Calibri"/>
        </w:rPr>
        <w:t>we</w:t>
      </w:r>
      <w:r w:rsidRPr="00283242">
        <w:rPr>
          <w:rFonts w:ascii="Calibri" w:hAnsi="Calibri" w:cs="Calibri"/>
        </w:rPr>
        <w:t xml:space="preserve"> wskaźniki poziomu buforów.</w:t>
      </w:r>
    </w:p>
    <w:p w14:paraId="6FB21EBF" w14:textId="7ED8B1F2" w:rsidR="00820538" w:rsidRPr="00283242" w:rsidRDefault="00820538" w:rsidP="002142E1">
      <w:pPr>
        <w:pStyle w:val="Akapitzlist"/>
        <w:numPr>
          <w:ilvl w:val="0"/>
          <w:numId w:val="19"/>
        </w:numPr>
        <w:spacing w:line="360" w:lineRule="auto"/>
        <w:rPr>
          <w:rFonts w:ascii="Calibri" w:hAnsi="Calibri" w:cs="Calibri"/>
          <w:bCs/>
          <w:color w:val="000000"/>
        </w:rPr>
      </w:pPr>
      <w:r w:rsidRPr="00283242">
        <w:rPr>
          <w:rFonts w:ascii="Calibri" w:hAnsi="Calibri" w:cs="Calibri"/>
        </w:rPr>
        <w:t>Możliwość wyboru ponad 400 zestawów do izolacji komórek zwierzęcych.</w:t>
      </w:r>
    </w:p>
    <w:p w14:paraId="626CB13F" w14:textId="77777777" w:rsidR="00820538" w:rsidRPr="00283242" w:rsidRDefault="00820538" w:rsidP="00820538">
      <w:pPr>
        <w:pStyle w:val="Akapitzlist"/>
        <w:spacing w:line="360" w:lineRule="auto"/>
        <w:ind w:left="720"/>
        <w:rPr>
          <w:rFonts w:ascii="Calibri" w:hAnsi="Calibri" w:cs="Calibri"/>
          <w:bCs/>
          <w:color w:val="000000"/>
        </w:rPr>
      </w:pPr>
    </w:p>
    <w:p w14:paraId="372A27B2" w14:textId="77777777" w:rsidR="0012375E" w:rsidRPr="00283242" w:rsidRDefault="0012375E" w:rsidP="0012375E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283242">
        <w:rPr>
          <w:rFonts w:ascii="Calibri" w:hAnsi="Calibri" w:cs="Calibri"/>
          <w:b/>
          <w:bCs/>
          <w:color w:val="000000"/>
        </w:rPr>
        <w:t xml:space="preserve">Skala oceny w punktach: </w:t>
      </w:r>
    </w:p>
    <w:p w14:paraId="5A2F9EFA" w14:textId="77777777" w:rsidR="00820538" w:rsidRPr="00283242" w:rsidRDefault="00820538" w:rsidP="0012375E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14:paraId="6741B493" w14:textId="77777777" w:rsidR="0012375E" w:rsidRPr="00283242" w:rsidRDefault="0012375E" w:rsidP="002142E1">
      <w:pPr>
        <w:pStyle w:val="Akapitzlist"/>
        <w:widowControl/>
        <w:numPr>
          <w:ilvl w:val="0"/>
          <w:numId w:val="14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283242">
        <w:rPr>
          <w:rFonts w:ascii="Calibri" w:hAnsi="Calibri" w:cs="Calibri"/>
          <w:bCs/>
          <w:color w:val="000000"/>
        </w:rPr>
        <w:t>0 / 10</w:t>
      </w:r>
    </w:p>
    <w:p w14:paraId="5EB94E3B" w14:textId="77777777" w:rsidR="0012375E" w:rsidRPr="00283242" w:rsidRDefault="0012375E" w:rsidP="002142E1">
      <w:pPr>
        <w:pStyle w:val="Akapitzlist"/>
        <w:widowControl/>
        <w:numPr>
          <w:ilvl w:val="0"/>
          <w:numId w:val="14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283242">
        <w:rPr>
          <w:rFonts w:ascii="Calibri" w:hAnsi="Calibri" w:cs="Calibri"/>
          <w:bCs/>
          <w:color w:val="000000"/>
        </w:rPr>
        <w:t>0 / 10</w:t>
      </w:r>
    </w:p>
    <w:p w14:paraId="05FB1DAE" w14:textId="77777777" w:rsidR="0012375E" w:rsidRPr="00283242" w:rsidRDefault="0012375E" w:rsidP="0012375E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14:paraId="0DAE5370" w14:textId="77777777" w:rsidR="0012375E" w:rsidRPr="00283242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  <w:r w:rsidRPr="00283242">
        <w:rPr>
          <w:rFonts w:ascii="Calibri" w:hAnsi="Calibri" w:cs="Calibri"/>
          <w:b/>
          <w:color w:val="000000"/>
          <w:kern w:val="2"/>
          <w:szCs w:val="20"/>
          <w:lang w:eastAsia="hi-IN"/>
        </w:rPr>
        <w:t>Parametry i funkcje oferowane:</w:t>
      </w:r>
    </w:p>
    <w:p w14:paraId="06EFF621" w14:textId="77777777" w:rsidR="00820538" w:rsidRPr="00283242" w:rsidRDefault="00820538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</w:p>
    <w:p w14:paraId="73C39E24" w14:textId="77777777" w:rsidR="0012375E" w:rsidRPr="00283242" w:rsidRDefault="0012375E" w:rsidP="002142E1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283242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3296BC98" w14:textId="77777777" w:rsidR="0012375E" w:rsidRPr="00283242" w:rsidRDefault="0012375E" w:rsidP="002142E1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283242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5BCDF440" w14:textId="77777777" w:rsidR="0012375E" w:rsidRPr="00283242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</w:p>
    <w:p w14:paraId="07201DB6" w14:textId="77777777" w:rsidR="0012375E" w:rsidRPr="00283242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</w:p>
    <w:p w14:paraId="76207627" w14:textId="77777777" w:rsidR="0012375E" w:rsidRPr="00283242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</w:p>
    <w:p w14:paraId="2E854D26" w14:textId="5661A85C" w:rsidR="0012375E" w:rsidRPr="00283242" w:rsidRDefault="0012375E" w:rsidP="0012375E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283242">
        <w:rPr>
          <w:rFonts w:ascii="Calibri" w:eastAsia="Calibri" w:hAnsi="Calibri" w:cs="Calibri"/>
          <w:iCs/>
        </w:rPr>
        <w:t>kwalifikowany podpis elektroniczny Wykonawcy </w:t>
      </w:r>
    </w:p>
    <w:p w14:paraId="4AED6BFE" w14:textId="77777777" w:rsidR="0012375E" w:rsidRPr="00283242" w:rsidRDefault="0012375E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</w:p>
    <w:p w14:paraId="6FF2C5A4" w14:textId="77777777" w:rsidR="00820538" w:rsidRPr="00283242" w:rsidRDefault="00820538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</w:p>
    <w:p w14:paraId="4F952933" w14:textId="77777777" w:rsidR="00820538" w:rsidRPr="00283242" w:rsidRDefault="00820538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</w:p>
    <w:p w14:paraId="285A76D9" w14:textId="77777777" w:rsidR="00820538" w:rsidRPr="00283242" w:rsidRDefault="00820538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</w:p>
    <w:p w14:paraId="183BE45C" w14:textId="77777777" w:rsidR="0095537D" w:rsidRPr="00283242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283242">
        <w:rPr>
          <w:rFonts w:ascii="Calibri" w:hAnsi="Calibri" w:cs="Calibri"/>
          <w:b/>
          <w:sz w:val="20"/>
          <w:szCs w:val="20"/>
        </w:rPr>
        <w:t>Załącznik nr 4 do SWZ</w:t>
      </w:r>
    </w:p>
    <w:p w14:paraId="4CB44C67" w14:textId="00B3C2FF" w:rsidR="0095537D" w:rsidRPr="00283242" w:rsidRDefault="008A08AC" w:rsidP="003D46FA">
      <w:pPr>
        <w:pStyle w:val="Nagwek1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OCENA</w:t>
      </w:r>
      <w:r w:rsidR="00A46452" w:rsidRPr="00283242">
        <w:rPr>
          <w:rFonts w:ascii="Calibri" w:hAnsi="Calibri" w:cs="Calibri"/>
        </w:rPr>
        <w:t xml:space="preserve"> WARUNKÓW GWARANCJI – </w:t>
      </w:r>
      <w:r w:rsidR="00E82DD7" w:rsidRPr="00283242">
        <w:rPr>
          <w:rFonts w:ascii="Calibri" w:hAnsi="Calibri" w:cs="Calibri"/>
        </w:rPr>
        <w:t xml:space="preserve">CZĘŚĆ NR </w:t>
      </w:r>
      <w:r w:rsidR="00FD28B1">
        <w:rPr>
          <w:rFonts w:ascii="Calibri" w:hAnsi="Calibri" w:cs="Calibri"/>
        </w:rPr>
        <w:t>3</w:t>
      </w:r>
    </w:p>
    <w:p w14:paraId="3BE3E0FD" w14:textId="77777777" w:rsidR="0095537D" w:rsidRPr="0028324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Dostawa wraz z rozładunkiem, wniesieniem, zainstalowaniem, uruchomieniem oraz dostarczeniem instrukcji stanowiskowej wraz z jej wdrożeniem do</w:t>
      </w:r>
    </w:p>
    <w:p w14:paraId="061542A3" w14:textId="77777777" w:rsidR="001A1306" w:rsidRPr="006B7DB3" w:rsidRDefault="001A1306" w:rsidP="001A1306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>
        <w:rPr>
          <w:rFonts w:ascii="Calibri" w:hAnsi="Calibri" w:cs="Calibri"/>
          <w:b/>
        </w:rPr>
        <w:t xml:space="preserve"> (</w:t>
      </w:r>
      <w:r w:rsidRPr="00031C96">
        <w:rPr>
          <w:rFonts w:ascii="Calibri" w:hAnsi="Calibri" w:cs="Calibri"/>
          <w:b/>
        </w:rPr>
        <w:t>Centrum Medycyny Regeneracyjnej</w:t>
      </w:r>
      <w:r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3206552F" w14:textId="77777777" w:rsidR="00820538" w:rsidRPr="00283242" w:rsidRDefault="00820538" w:rsidP="0082053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283242">
        <w:rPr>
          <w:rFonts w:ascii="Calibri" w:hAnsi="Calibri" w:cs="Calibri"/>
          <w:b/>
          <w:color w:val="000000"/>
          <w:sz w:val="28"/>
          <w:szCs w:val="28"/>
          <w:u w:val="single"/>
        </w:rPr>
        <w:t>Automatyczny separator komórkowy 1 kpl.</w:t>
      </w:r>
    </w:p>
    <w:p w14:paraId="37FEABFD" w14:textId="77777777" w:rsidR="00820538" w:rsidRPr="00283242" w:rsidRDefault="00820538" w:rsidP="0082053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5E246A54" w14:textId="77777777" w:rsidR="00204CA6" w:rsidRPr="00283242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b/>
          <w:sz w:val="24"/>
          <w:szCs w:val="24"/>
        </w:rPr>
        <w:t>Oferowany okres</w:t>
      </w:r>
      <w:r w:rsidR="003E1F20" w:rsidRPr="00283242">
        <w:rPr>
          <w:rFonts w:ascii="Calibri" w:hAnsi="Calibri" w:cs="Calibri"/>
          <w:b/>
          <w:sz w:val="24"/>
          <w:szCs w:val="24"/>
        </w:rPr>
        <w:t xml:space="preserve"> </w:t>
      </w:r>
      <w:r w:rsidRPr="00283242">
        <w:rPr>
          <w:rFonts w:ascii="Calibri" w:hAnsi="Calibri" w:cs="Calibri"/>
          <w:b/>
          <w:sz w:val="24"/>
          <w:szCs w:val="24"/>
        </w:rPr>
        <w:t xml:space="preserve">gwarancji: </w:t>
      </w:r>
      <w:r w:rsidRPr="00283242">
        <w:rPr>
          <w:rFonts w:ascii="Calibri" w:hAnsi="Calibri" w:cs="Calibri"/>
          <w:b/>
          <w:sz w:val="24"/>
          <w:szCs w:val="24"/>
        </w:rPr>
        <w:tab/>
      </w:r>
    </w:p>
    <w:p w14:paraId="3610138C" w14:textId="70798A0B" w:rsidR="006524D6" w:rsidRPr="00283242" w:rsidRDefault="006524D6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Nazwa, adres, nr tel</w:t>
      </w:r>
      <w:r w:rsidR="0012375E" w:rsidRPr="00283242">
        <w:rPr>
          <w:rFonts w:ascii="Calibri" w:hAnsi="Calibri" w:cs="Calibri"/>
          <w:sz w:val="24"/>
          <w:szCs w:val="24"/>
        </w:rPr>
        <w:t>., e-mail serwisu gwarancyjnego</w:t>
      </w:r>
      <w:r w:rsidR="00AB1529" w:rsidRPr="00283242">
        <w:rPr>
          <w:rFonts w:ascii="Calibri" w:hAnsi="Calibri" w:cs="Calibri"/>
          <w:sz w:val="24"/>
          <w:szCs w:val="24"/>
        </w:rPr>
        <w:t xml:space="preserve">: </w:t>
      </w:r>
      <w:r w:rsidR="00AB1529" w:rsidRPr="00283242">
        <w:rPr>
          <w:rFonts w:ascii="Calibri" w:hAnsi="Calibri" w:cs="Calibri"/>
          <w:sz w:val="24"/>
          <w:szCs w:val="24"/>
        </w:rPr>
        <w:tab/>
      </w:r>
    </w:p>
    <w:p w14:paraId="21CAC571" w14:textId="77777777" w:rsidR="00204CA6" w:rsidRPr="00283242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b/>
          <w:sz w:val="24"/>
          <w:szCs w:val="24"/>
        </w:rPr>
        <w:t>G</w:t>
      </w:r>
      <w:r w:rsidR="00204CA6" w:rsidRPr="00283242">
        <w:rPr>
          <w:rFonts w:ascii="Calibri" w:hAnsi="Calibri" w:cs="Calibri"/>
          <w:b/>
          <w:sz w:val="24"/>
          <w:szCs w:val="24"/>
        </w:rPr>
        <w:t>w</w:t>
      </w:r>
      <w:r w:rsidRPr="00283242">
        <w:rPr>
          <w:rFonts w:ascii="Calibri" w:hAnsi="Calibri" w:cs="Calibri"/>
          <w:b/>
          <w:sz w:val="24"/>
          <w:szCs w:val="24"/>
        </w:rPr>
        <w:t>arancja</w:t>
      </w:r>
      <w:r w:rsidR="00204CA6" w:rsidRPr="00283242">
        <w:rPr>
          <w:rFonts w:ascii="Calibri" w:hAnsi="Calibri" w:cs="Calibri"/>
          <w:b/>
          <w:sz w:val="24"/>
          <w:szCs w:val="24"/>
        </w:rPr>
        <w:t>:</w:t>
      </w:r>
    </w:p>
    <w:p w14:paraId="7B0542E2" w14:textId="1B49EA03" w:rsidR="00204CA6" w:rsidRPr="000E18C4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0E18C4">
        <w:rPr>
          <w:rFonts w:ascii="Calibri" w:hAnsi="Calibri" w:cs="Calibri"/>
          <w:sz w:val="24"/>
          <w:szCs w:val="24"/>
        </w:rPr>
        <w:t xml:space="preserve">Okres gwarancji </w:t>
      </w:r>
      <w:r w:rsidR="001B4EF8" w:rsidRPr="000E18C4">
        <w:rPr>
          <w:rFonts w:ascii="Calibri" w:hAnsi="Calibri" w:cs="Calibri"/>
          <w:b/>
          <w:sz w:val="24"/>
          <w:szCs w:val="24"/>
        </w:rPr>
        <w:t xml:space="preserve">nie krótszy niż </w:t>
      </w:r>
      <w:r w:rsidR="00987296" w:rsidRPr="000E18C4">
        <w:rPr>
          <w:rFonts w:ascii="Calibri" w:hAnsi="Calibri" w:cs="Calibri"/>
          <w:b/>
          <w:sz w:val="24"/>
          <w:szCs w:val="24"/>
        </w:rPr>
        <w:t>36</w:t>
      </w:r>
      <w:r w:rsidR="000E18C4">
        <w:rPr>
          <w:rFonts w:ascii="Calibri" w:hAnsi="Calibri" w:cs="Calibri"/>
          <w:b/>
          <w:sz w:val="24"/>
          <w:szCs w:val="24"/>
        </w:rPr>
        <w:t xml:space="preserve"> miesię</w:t>
      </w:r>
      <w:r w:rsidR="007A33B9" w:rsidRPr="000E18C4">
        <w:rPr>
          <w:rFonts w:ascii="Calibri" w:hAnsi="Calibri" w:cs="Calibri"/>
          <w:b/>
          <w:sz w:val="24"/>
          <w:szCs w:val="24"/>
        </w:rPr>
        <w:t>cy</w:t>
      </w:r>
      <w:r w:rsidRPr="000E18C4">
        <w:rPr>
          <w:rFonts w:ascii="Calibri" w:hAnsi="Calibri" w:cs="Calibri"/>
          <w:b/>
          <w:sz w:val="24"/>
          <w:szCs w:val="24"/>
        </w:rPr>
        <w:t>.</w:t>
      </w:r>
    </w:p>
    <w:p w14:paraId="13E3D935" w14:textId="74443D45" w:rsidR="00204CA6" w:rsidRPr="000E18C4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="Calibri" w:hAnsi="Calibri" w:cs="Calibri"/>
          <w:b/>
          <w:sz w:val="24"/>
          <w:szCs w:val="24"/>
        </w:rPr>
      </w:pPr>
      <w:r w:rsidRPr="000E18C4">
        <w:rPr>
          <w:rFonts w:ascii="Calibri" w:hAnsi="Calibri" w:cs="Calibri"/>
          <w:b/>
          <w:sz w:val="24"/>
          <w:szCs w:val="24"/>
        </w:rPr>
        <w:t xml:space="preserve">Okres punktowany od </w:t>
      </w:r>
      <w:r w:rsidR="00987296" w:rsidRPr="000E18C4">
        <w:rPr>
          <w:rFonts w:ascii="Calibri" w:hAnsi="Calibri" w:cs="Calibri"/>
          <w:b/>
          <w:sz w:val="24"/>
          <w:szCs w:val="24"/>
        </w:rPr>
        <w:t>36</w:t>
      </w:r>
      <w:r w:rsidR="002135F9" w:rsidRPr="000E18C4">
        <w:rPr>
          <w:rFonts w:ascii="Calibri" w:hAnsi="Calibri" w:cs="Calibri"/>
          <w:b/>
          <w:sz w:val="24"/>
          <w:szCs w:val="24"/>
        </w:rPr>
        <w:t xml:space="preserve"> miesięcy do </w:t>
      </w:r>
      <w:r w:rsidR="00987296" w:rsidRPr="000E18C4">
        <w:rPr>
          <w:rFonts w:ascii="Calibri" w:hAnsi="Calibri" w:cs="Calibri"/>
          <w:b/>
          <w:sz w:val="24"/>
          <w:szCs w:val="24"/>
        </w:rPr>
        <w:t>60</w:t>
      </w:r>
      <w:r w:rsidR="00204CA6" w:rsidRPr="000E18C4">
        <w:rPr>
          <w:rFonts w:ascii="Calibri" w:hAnsi="Calibri" w:cs="Calibri"/>
          <w:b/>
          <w:sz w:val="24"/>
          <w:szCs w:val="24"/>
        </w:rPr>
        <w:t xml:space="preserve"> miesięcy. </w:t>
      </w:r>
    </w:p>
    <w:p w14:paraId="27107888" w14:textId="77777777" w:rsidR="00204CA6" w:rsidRPr="00283242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b/>
          <w:sz w:val="24"/>
          <w:szCs w:val="24"/>
        </w:rPr>
        <w:t>UWAGA:</w:t>
      </w:r>
    </w:p>
    <w:p w14:paraId="3DECCEAD" w14:textId="77777777" w:rsidR="00204CA6" w:rsidRPr="00283242" w:rsidRDefault="00204CA6" w:rsidP="002142E1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50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283242" w:rsidRDefault="00204CA6" w:rsidP="002142E1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w przypadku, gdy Wykonawca:</w:t>
      </w:r>
    </w:p>
    <w:p w14:paraId="5CF5B102" w14:textId="43A517C4" w:rsidR="00204CA6" w:rsidRPr="00283242" w:rsidRDefault="00204CA6" w:rsidP="002142E1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44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 xml:space="preserve">nie </w:t>
      </w:r>
      <w:r w:rsidR="006524D6" w:rsidRPr="00283242">
        <w:rPr>
          <w:rFonts w:ascii="Calibri" w:hAnsi="Calibri" w:cs="Calibri"/>
          <w:sz w:val="24"/>
          <w:szCs w:val="24"/>
        </w:rPr>
        <w:t>wpisze żadnego okresu gwarancji -</w:t>
      </w:r>
      <w:r w:rsidRPr="00283242">
        <w:rPr>
          <w:rFonts w:ascii="Calibri" w:hAnsi="Calibri" w:cs="Calibri"/>
          <w:sz w:val="24"/>
          <w:szCs w:val="24"/>
        </w:rPr>
        <w:t xml:space="preserve"> Zamawiający przyjmie, że Wykonawca udziela </w:t>
      </w:r>
      <w:r w:rsidR="002135F9" w:rsidRPr="00283242">
        <w:rPr>
          <w:rFonts w:ascii="Calibri" w:hAnsi="Calibri" w:cs="Calibri"/>
          <w:sz w:val="24"/>
          <w:szCs w:val="24"/>
        </w:rPr>
        <w:t>minimalnego okresu gwarancji (</w:t>
      </w:r>
      <w:r w:rsidR="007A33B9" w:rsidRPr="00283242">
        <w:rPr>
          <w:rFonts w:ascii="Calibri" w:hAnsi="Calibri" w:cs="Calibri"/>
          <w:sz w:val="24"/>
          <w:szCs w:val="24"/>
        </w:rPr>
        <w:t>36</w:t>
      </w:r>
      <w:r w:rsidR="00047F68" w:rsidRPr="00283242">
        <w:rPr>
          <w:rFonts w:ascii="Calibri" w:hAnsi="Calibri" w:cs="Calibri"/>
          <w:sz w:val="24"/>
          <w:szCs w:val="24"/>
        </w:rPr>
        <w:t xml:space="preserve"> miesięcy</w:t>
      </w:r>
      <w:r w:rsidRPr="00283242">
        <w:rPr>
          <w:rFonts w:ascii="Calibri" w:hAnsi="Calibri" w:cs="Calibri"/>
          <w:sz w:val="24"/>
          <w:szCs w:val="24"/>
        </w:rPr>
        <w:t>),</w:t>
      </w:r>
    </w:p>
    <w:p w14:paraId="58947776" w14:textId="77777777" w:rsidR="00204CA6" w:rsidRPr="00283242" w:rsidRDefault="00204CA6" w:rsidP="002142E1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wpisze okres gwarancji w niepełnych miesiącach</w:t>
      </w:r>
      <w:r w:rsidR="006524D6" w:rsidRPr="00283242">
        <w:rPr>
          <w:rFonts w:ascii="Calibri" w:hAnsi="Calibri" w:cs="Calibri"/>
          <w:sz w:val="24"/>
          <w:szCs w:val="24"/>
        </w:rPr>
        <w:t xml:space="preserve"> -</w:t>
      </w:r>
      <w:r w:rsidRPr="00283242">
        <w:rPr>
          <w:rFonts w:ascii="Calibri" w:hAnsi="Calibri" w:cs="Calibr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6C54CA4" w:rsidR="00204CA6" w:rsidRPr="00283242" w:rsidRDefault="00204CA6" w:rsidP="002142E1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wpisze okres gwarancji krótszy niż minimalny (</w:t>
      </w:r>
      <w:r w:rsidR="007A33B9" w:rsidRPr="00283242">
        <w:rPr>
          <w:rFonts w:ascii="Calibri" w:hAnsi="Calibri" w:cs="Calibri"/>
          <w:sz w:val="24"/>
          <w:szCs w:val="24"/>
        </w:rPr>
        <w:t xml:space="preserve">36 </w:t>
      </w:r>
      <w:r w:rsidR="00987296" w:rsidRPr="00283242">
        <w:rPr>
          <w:rFonts w:ascii="Calibri" w:hAnsi="Calibri" w:cs="Calibri"/>
          <w:sz w:val="24"/>
          <w:szCs w:val="24"/>
        </w:rPr>
        <w:t>miesięcy</w:t>
      </w:r>
      <w:r w:rsidRPr="00283242">
        <w:rPr>
          <w:rFonts w:ascii="Calibri" w:hAnsi="Calibri" w:cs="Calibri"/>
          <w:sz w:val="24"/>
          <w:szCs w:val="24"/>
        </w:rPr>
        <w:t xml:space="preserve">) </w:t>
      </w:r>
      <w:r w:rsidR="006524D6" w:rsidRPr="00283242">
        <w:rPr>
          <w:rFonts w:ascii="Calibri" w:hAnsi="Calibri" w:cs="Calibri"/>
          <w:sz w:val="24"/>
          <w:szCs w:val="24"/>
        </w:rPr>
        <w:t xml:space="preserve">- </w:t>
      </w:r>
      <w:r w:rsidRPr="00283242">
        <w:rPr>
          <w:rFonts w:ascii="Calibri" w:hAnsi="Calibri" w:cs="Calibri"/>
          <w:sz w:val="24"/>
          <w:szCs w:val="24"/>
        </w:rPr>
        <w:t>Zamawiający odrzuci ofertą jako niezgodną z SWZ.</w:t>
      </w:r>
    </w:p>
    <w:p w14:paraId="7031D909" w14:textId="77777777" w:rsidR="006524D6" w:rsidRPr="00283242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="Calibri" w:hAnsi="Calibri" w:cs="Calibri"/>
          <w:b/>
          <w:sz w:val="24"/>
          <w:szCs w:val="24"/>
        </w:rPr>
        <w:sectPr w:rsidR="006524D6" w:rsidRPr="00283242" w:rsidSect="003D46FA">
          <w:pgSz w:w="11910" w:h="16840"/>
          <w:pgMar w:top="1400" w:right="853" w:bottom="280" w:left="1100" w:header="708" w:footer="708" w:gutter="0"/>
          <w:cols w:space="708"/>
        </w:sectPr>
      </w:pPr>
      <w:r w:rsidRPr="00283242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  <w:r w:rsidRPr="00283242">
        <w:rPr>
          <w:rFonts w:ascii="Calibri" w:hAnsi="Calibri" w:cs="Calibri"/>
          <w:b/>
          <w:sz w:val="24"/>
          <w:szCs w:val="24"/>
        </w:rPr>
        <w:tab/>
      </w:r>
    </w:p>
    <w:p w14:paraId="43600FFA" w14:textId="77777777" w:rsidR="00AB1529" w:rsidRPr="00283242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283242">
        <w:rPr>
          <w:rFonts w:ascii="Calibri" w:hAnsi="Calibri" w:cs="Calibri"/>
          <w:b/>
          <w:sz w:val="20"/>
          <w:szCs w:val="20"/>
        </w:rPr>
        <w:br w:type="page"/>
      </w:r>
    </w:p>
    <w:p w14:paraId="5751BE43" w14:textId="77777777" w:rsidR="0095537D" w:rsidRPr="00283242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283242">
        <w:rPr>
          <w:rFonts w:ascii="Calibri" w:hAnsi="Calibri" w:cs="Calibri"/>
          <w:b/>
          <w:sz w:val="20"/>
          <w:szCs w:val="20"/>
        </w:rPr>
        <w:lastRenderedPageBreak/>
        <w:t>Załącznik nr 5 do SWZ</w:t>
      </w:r>
    </w:p>
    <w:p w14:paraId="75FD0560" w14:textId="0A145BF5" w:rsidR="0095537D" w:rsidRPr="00283242" w:rsidRDefault="006524D6" w:rsidP="003D46FA">
      <w:pPr>
        <w:pStyle w:val="Nagwek1"/>
        <w:tabs>
          <w:tab w:val="left" w:pos="9214"/>
        </w:tabs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WARUNKI GWARANCJI, RĘKOJMI I SE</w:t>
      </w:r>
      <w:r w:rsidR="00A46452" w:rsidRPr="00283242">
        <w:rPr>
          <w:rFonts w:ascii="Calibri" w:hAnsi="Calibri" w:cs="Calibri"/>
        </w:rPr>
        <w:t xml:space="preserve">RWISU GWARANCYJNEGO – </w:t>
      </w:r>
      <w:r w:rsidR="004005A1" w:rsidRPr="00283242">
        <w:rPr>
          <w:rFonts w:ascii="Calibri" w:hAnsi="Calibri" w:cs="Calibri"/>
        </w:rPr>
        <w:t xml:space="preserve">CZĘŚĆ NR </w:t>
      </w:r>
      <w:r w:rsidR="00FD28B1">
        <w:rPr>
          <w:rFonts w:ascii="Calibri" w:hAnsi="Calibri" w:cs="Calibri"/>
        </w:rPr>
        <w:t>3</w:t>
      </w:r>
    </w:p>
    <w:p w14:paraId="06C42971" w14:textId="77777777" w:rsidR="0095537D" w:rsidRPr="00283242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Dostawa wraz z rozładunkiem, wniesieniem, zainstalowaniem, uruchomieniem oraz dostarczeniem instrukcji stanowiskowej wraz z jej wdrożeniem do</w:t>
      </w:r>
    </w:p>
    <w:p w14:paraId="78AA08B4" w14:textId="77777777" w:rsidR="001A1306" w:rsidRPr="006B7DB3" w:rsidRDefault="001A1306" w:rsidP="001A1306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>
        <w:rPr>
          <w:rFonts w:ascii="Calibri" w:hAnsi="Calibri" w:cs="Calibri"/>
          <w:b/>
        </w:rPr>
        <w:t xml:space="preserve"> (</w:t>
      </w:r>
      <w:r w:rsidRPr="00031C96">
        <w:rPr>
          <w:rFonts w:ascii="Calibri" w:hAnsi="Calibri" w:cs="Calibri"/>
          <w:b/>
        </w:rPr>
        <w:t>Centrum Medycyny Regeneracyjnej</w:t>
      </w:r>
      <w:r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1566956F" w14:textId="77777777" w:rsidR="00820538" w:rsidRPr="00283242" w:rsidRDefault="00820538" w:rsidP="0082053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283242">
        <w:rPr>
          <w:rFonts w:ascii="Calibri" w:hAnsi="Calibri" w:cs="Calibri"/>
          <w:b/>
          <w:color w:val="000000"/>
          <w:sz w:val="28"/>
          <w:szCs w:val="28"/>
          <w:u w:val="single"/>
        </w:rPr>
        <w:t>Automatyczny separator komórkowy 1 kpl.</w:t>
      </w:r>
    </w:p>
    <w:p w14:paraId="1B7F8304" w14:textId="77777777" w:rsidR="00820538" w:rsidRPr="00283242" w:rsidRDefault="00820538" w:rsidP="0082053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371FCD17" w14:textId="77777777" w:rsidR="006524D6" w:rsidRPr="00283242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WARUNKI GWARANCJI, RĘKOJMI I SERWISU GWARANCYJNEGO</w:t>
      </w:r>
    </w:p>
    <w:p w14:paraId="5A0BB8D4" w14:textId="448CE230" w:rsidR="0095537D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P</w:t>
      </w:r>
      <w:r w:rsidR="006524D6" w:rsidRPr="00283242">
        <w:rPr>
          <w:rFonts w:ascii="Calibri" w:hAnsi="Calibri" w:cs="Calibri"/>
          <w:sz w:val="24"/>
          <w:szCs w:val="24"/>
        </w:rPr>
        <w:t>od określeniem "urządzenie" rozumie się wszystkie wyroby, a także oprogramowanie, dostarczone i uruchomione w ramach wyko</w:t>
      </w:r>
      <w:r w:rsidR="00F52D4D" w:rsidRPr="00283242">
        <w:rPr>
          <w:rFonts w:ascii="Calibri" w:hAnsi="Calibri" w:cs="Calibri"/>
          <w:sz w:val="24"/>
          <w:szCs w:val="24"/>
        </w:rPr>
        <w:t>nania przedmiotowego zamówienia.</w:t>
      </w:r>
    </w:p>
    <w:p w14:paraId="0EBE962E" w14:textId="05AD200E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O</w:t>
      </w:r>
      <w:r w:rsidR="006524D6" w:rsidRPr="00283242">
        <w:rPr>
          <w:rFonts w:ascii="Calibri" w:hAnsi="Calibri" w:cs="Calibri"/>
          <w:sz w:val="24"/>
          <w:szCs w:val="24"/>
        </w:rPr>
        <w:t>kres gwarancji na urządzenie rozpoczyna się od daty podpisania bezusterkowe</w:t>
      </w:r>
      <w:r w:rsidR="00F52D4D" w:rsidRPr="00283242">
        <w:rPr>
          <w:rFonts w:ascii="Calibri" w:hAnsi="Calibri" w:cs="Calibri"/>
          <w:sz w:val="24"/>
          <w:szCs w:val="24"/>
        </w:rPr>
        <w:t>go protokołu odbioru urządzenia.</w:t>
      </w:r>
    </w:p>
    <w:p w14:paraId="40940B2C" w14:textId="7412EDA8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O</w:t>
      </w:r>
      <w:r w:rsidR="006524D6" w:rsidRPr="00283242">
        <w:rPr>
          <w:rFonts w:ascii="Calibri" w:hAnsi="Calibri" w:cs="Calibr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3E0F1ADB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W</w:t>
      </w:r>
      <w:r w:rsidR="006524D6" w:rsidRPr="00283242">
        <w:rPr>
          <w:rFonts w:ascii="Calibri" w:hAnsi="Calibri" w:cs="Calibri"/>
          <w:sz w:val="24"/>
          <w:szCs w:val="24"/>
        </w:rPr>
        <w:t xml:space="preserve"> okresie gwarancji przeglądy konserwacyjne / serwisowe wynikające z wymagań wytwórcy b</w:t>
      </w:r>
      <w:r w:rsidR="00F52D4D" w:rsidRPr="00283242">
        <w:rPr>
          <w:rFonts w:ascii="Calibri" w:hAnsi="Calibri" w:cs="Calibri"/>
          <w:sz w:val="24"/>
          <w:szCs w:val="24"/>
        </w:rPr>
        <w:t>ędą wykonane na koszt Wykonawcy.</w:t>
      </w:r>
    </w:p>
    <w:p w14:paraId="09DC9AA3" w14:textId="2E2B2214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P</w:t>
      </w:r>
      <w:r w:rsidR="006524D6" w:rsidRPr="00283242">
        <w:rPr>
          <w:rFonts w:ascii="Calibri" w:hAnsi="Calibri" w:cs="Calibri"/>
          <w:sz w:val="24"/>
          <w:szCs w:val="24"/>
        </w:rPr>
        <w:t xml:space="preserve">rzeglądy konserwacyjne / serwisowe i testy będą przeprowadzane w terminie uzgodnionym z Bezpośrednim </w:t>
      </w:r>
      <w:r w:rsidR="00F52D4D" w:rsidRPr="00283242">
        <w:rPr>
          <w:rFonts w:ascii="Calibri" w:hAnsi="Calibri" w:cs="Calibri"/>
          <w:sz w:val="24"/>
          <w:szCs w:val="24"/>
        </w:rPr>
        <w:t>Użytkownikiem danego urządzenia.</w:t>
      </w:r>
    </w:p>
    <w:p w14:paraId="6F251CBA" w14:textId="11153DE2" w:rsidR="006524D6" w:rsidRPr="00283242" w:rsidRDefault="00017CB0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B9154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</w:t>
      </w:r>
      <w:r>
        <w:rPr>
          <w:rFonts w:asciiTheme="minorHAnsi" w:hAnsiTheme="minorHAnsi" w:cstheme="minorHAnsi"/>
          <w:sz w:val="24"/>
          <w:szCs w:val="24"/>
        </w:rPr>
        <w:t>.</w:t>
      </w:r>
      <w:r w:rsidR="006524D6" w:rsidRPr="00283242">
        <w:rPr>
          <w:rFonts w:ascii="Calibri" w:hAnsi="Calibri" w:cs="Calibri"/>
          <w:sz w:val="24"/>
          <w:szCs w:val="24"/>
        </w:rPr>
        <w:t xml:space="preserve"> Ostatni przegląd stanu technicznego w okresie gwarancji, będzie zrealizowany nie wcześniej niż 60 dni przed termin</w:t>
      </w:r>
      <w:r w:rsidR="00F52D4D" w:rsidRPr="00283242">
        <w:rPr>
          <w:rFonts w:ascii="Calibri" w:hAnsi="Calibri" w:cs="Calibri"/>
          <w:sz w:val="24"/>
          <w:szCs w:val="24"/>
        </w:rPr>
        <w:t>em zakończenia okresu gwarancji.</w:t>
      </w:r>
    </w:p>
    <w:p w14:paraId="7DCC10A4" w14:textId="10293A79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W</w:t>
      </w:r>
      <w:r w:rsidR="006524D6" w:rsidRPr="00283242">
        <w:rPr>
          <w:rFonts w:ascii="Calibri" w:hAnsi="Calibri" w:cs="Calibr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 w:rsidRPr="00283242">
        <w:rPr>
          <w:rFonts w:ascii="Calibri" w:hAnsi="Calibri" w:cs="Calibri"/>
          <w:sz w:val="24"/>
          <w:szCs w:val="24"/>
        </w:rPr>
        <w:t>urządzenia.</w:t>
      </w:r>
    </w:p>
    <w:p w14:paraId="18A75433" w14:textId="0AEF9732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N</w:t>
      </w:r>
      <w:r w:rsidR="006524D6" w:rsidRPr="00283242">
        <w:rPr>
          <w:rFonts w:ascii="Calibri" w:hAnsi="Calibri" w:cs="Calibr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 w:rsidRPr="00283242">
        <w:rPr>
          <w:rFonts w:ascii="Calibri" w:hAnsi="Calibri" w:cs="Calibri"/>
          <w:sz w:val="24"/>
          <w:szCs w:val="24"/>
        </w:rPr>
        <w:t>orzystniejsze dla Zamawiającego.</w:t>
      </w:r>
    </w:p>
    <w:p w14:paraId="6655DC4D" w14:textId="3AF671CF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lastRenderedPageBreak/>
        <w:t>C</w:t>
      </w:r>
      <w:r w:rsidR="006524D6" w:rsidRPr="00283242">
        <w:rPr>
          <w:rFonts w:ascii="Calibri" w:hAnsi="Calibri" w:cs="Calibri"/>
          <w:sz w:val="24"/>
          <w:szCs w:val="24"/>
        </w:rPr>
        <w:t>elem</w:t>
      </w:r>
      <w:r w:rsidR="004B79E8" w:rsidRPr="00283242">
        <w:rPr>
          <w:rFonts w:ascii="Calibri" w:hAnsi="Calibri" w:cs="Calibri"/>
          <w:sz w:val="24"/>
          <w:szCs w:val="24"/>
        </w:rPr>
        <w:t xml:space="preserve"> </w:t>
      </w:r>
      <w:r w:rsidR="006874EB" w:rsidRPr="00283242">
        <w:rPr>
          <w:rFonts w:ascii="Calibri" w:hAnsi="Calibri" w:cs="Calibri"/>
          <w:sz w:val="24"/>
          <w:szCs w:val="24"/>
        </w:rPr>
        <w:t xml:space="preserve">wykonania usług serwisowych, serwis </w:t>
      </w:r>
      <w:r w:rsidR="006524D6" w:rsidRPr="00283242">
        <w:rPr>
          <w:rFonts w:ascii="Calibri" w:hAnsi="Calibri" w:cs="Calibri"/>
          <w:sz w:val="24"/>
          <w:szCs w:val="24"/>
        </w:rPr>
        <w:t>Wykonawcy uzyska dostęp</w:t>
      </w:r>
      <w:r w:rsidR="003E1F20" w:rsidRPr="00283242">
        <w:rPr>
          <w:rFonts w:ascii="Calibri" w:hAnsi="Calibri" w:cs="Calibri"/>
          <w:sz w:val="24"/>
          <w:szCs w:val="24"/>
        </w:rPr>
        <w:t xml:space="preserve"> </w:t>
      </w:r>
      <w:r w:rsidR="004B79E8" w:rsidRPr="00283242">
        <w:rPr>
          <w:rFonts w:ascii="Calibri" w:hAnsi="Calibri" w:cs="Calibri"/>
          <w:sz w:val="24"/>
          <w:szCs w:val="24"/>
        </w:rPr>
        <w:t xml:space="preserve">do </w:t>
      </w:r>
      <w:r w:rsidR="006524D6" w:rsidRPr="00283242">
        <w:rPr>
          <w:rFonts w:ascii="Calibri" w:hAnsi="Calibri" w:cs="Calibri"/>
          <w:sz w:val="24"/>
          <w:szCs w:val="24"/>
        </w:rPr>
        <w:t>urządzenia w terminie ustalonym z Bezpoś</w:t>
      </w:r>
      <w:r w:rsidR="00F52D4D" w:rsidRPr="00283242">
        <w:rPr>
          <w:rFonts w:ascii="Calibri" w:hAnsi="Calibri" w:cs="Calibri"/>
          <w:sz w:val="24"/>
          <w:szCs w:val="24"/>
        </w:rPr>
        <w:t>rednim Użytkownikiem urządzenia.</w:t>
      </w:r>
    </w:p>
    <w:p w14:paraId="06F16386" w14:textId="1C25DBC0" w:rsidR="006524D6" w:rsidRPr="00283242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C</w:t>
      </w:r>
      <w:r w:rsidR="006524D6" w:rsidRPr="00283242">
        <w:rPr>
          <w:rFonts w:ascii="Calibri" w:hAnsi="Calibri" w:cs="Calibri"/>
          <w:sz w:val="24"/>
          <w:szCs w:val="24"/>
        </w:rPr>
        <w:t xml:space="preserve">zas reakcji serwisu od chwili powiadomienia do rozpoczęcia naprawy – maksimum </w:t>
      </w:r>
      <w:r w:rsidR="003E1F20" w:rsidRPr="00283242">
        <w:rPr>
          <w:rFonts w:ascii="Calibri" w:hAnsi="Calibri" w:cs="Calibri"/>
          <w:sz w:val="24"/>
          <w:szCs w:val="24"/>
        </w:rPr>
        <w:br/>
      </w:r>
      <w:r w:rsidR="006524D6" w:rsidRPr="00283242">
        <w:rPr>
          <w:rFonts w:ascii="Calibri" w:hAnsi="Calibri" w:cs="Calibri"/>
          <w:sz w:val="24"/>
          <w:szCs w:val="24"/>
        </w:rPr>
        <w:t xml:space="preserve">w ciągu </w:t>
      </w:r>
      <w:r w:rsidR="008B6814" w:rsidRPr="000E18C4">
        <w:rPr>
          <w:rFonts w:ascii="Calibri" w:hAnsi="Calibri" w:cs="Calibri"/>
          <w:sz w:val="24"/>
          <w:szCs w:val="24"/>
        </w:rPr>
        <w:t>1-go dnia ro</w:t>
      </w:r>
      <w:r w:rsidR="006524D6" w:rsidRPr="000E18C4">
        <w:rPr>
          <w:rFonts w:ascii="Calibri" w:hAnsi="Calibri" w:cs="Calibri"/>
          <w:sz w:val="24"/>
          <w:szCs w:val="24"/>
        </w:rPr>
        <w:t>bocz</w:t>
      </w:r>
      <w:r w:rsidR="008B6814" w:rsidRPr="000E18C4">
        <w:rPr>
          <w:rFonts w:ascii="Calibri" w:hAnsi="Calibri" w:cs="Calibri"/>
          <w:sz w:val="24"/>
          <w:szCs w:val="24"/>
        </w:rPr>
        <w:t>ego</w:t>
      </w:r>
      <w:r w:rsidR="006524D6" w:rsidRPr="000E18C4">
        <w:rPr>
          <w:rFonts w:ascii="Calibri" w:hAnsi="Calibri" w:cs="Calibri"/>
          <w:sz w:val="24"/>
          <w:szCs w:val="24"/>
        </w:rPr>
        <w:t xml:space="preserve"> </w:t>
      </w:r>
      <w:r w:rsidR="006524D6" w:rsidRPr="00283242">
        <w:rPr>
          <w:rFonts w:ascii="Calibri" w:hAnsi="Calibri" w:cs="Calibri"/>
          <w:sz w:val="24"/>
          <w:szCs w:val="24"/>
        </w:rPr>
        <w:t xml:space="preserve">(soboty, niedziele i dni świąteczne ustawowo wolne od pracy </w:t>
      </w:r>
      <w:r w:rsidR="006524D6" w:rsidRPr="00283242">
        <w:rPr>
          <w:rFonts w:ascii="Calibri" w:hAnsi="Calibri" w:cs="Calibri"/>
          <w:b/>
          <w:sz w:val="24"/>
          <w:szCs w:val="24"/>
        </w:rPr>
        <w:t xml:space="preserve">nie są </w:t>
      </w:r>
      <w:r w:rsidR="006524D6" w:rsidRPr="00283242">
        <w:rPr>
          <w:rFonts w:ascii="Calibri" w:hAnsi="Calibri" w:cs="Calibr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 w:rsidRPr="00283242">
        <w:rPr>
          <w:rFonts w:ascii="Calibri" w:hAnsi="Calibri" w:cs="Calibri"/>
          <w:sz w:val="24"/>
          <w:szCs w:val="24"/>
        </w:rPr>
        <w:t>.</w:t>
      </w:r>
    </w:p>
    <w:p w14:paraId="7583AE38" w14:textId="76899305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N</w:t>
      </w:r>
      <w:r w:rsidR="006524D6" w:rsidRPr="00283242">
        <w:rPr>
          <w:rFonts w:ascii="Calibri" w:hAnsi="Calibri" w:cs="Calibri"/>
          <w:sz w:val="24"/>
          <w:szCs w:val="24"/>
        </w:rPr>
        <w:t xml:space="preserve">aprawa, tj. usunięcie wad lub usterek przedmiotu zamówienia zakończy się w terminie maksimum do </w:t>
      </w:r>
      <w:r w:rsidR="00517EAA" w:rsidRPr="00517EAA">
        <w:rPr>
          <w:rFonts w:ascii="Calibri" w:hAnsi="Calibri" w:cs="Calibri"/>
          <w:color w:val="FF0000"/>
          <w:sz w:val="24"/>
          <w:szCs w:val="24"/>
        </w:rPr>
        <w:t>10</w:t>
      </w:r>
      <w:r w:rsidR="006524D6" w:rsidRPr="00517EAA">
        <w:rPr>
          <w:rFonts w:ascii="Calibri" w:hAnsi="Calibri" w:cs="Calibri"/>
          <w:color w:val="FF0000"/>
          <w:sz w:val="24"/>
          <w:szCs w:val="24"/>
        </w:rPr>
        <w:t xml:space="preserve"> dni roboczych</w:t>
      </w:r>
      <w:r w:rsidR="00517EAA">
        <w:rPr>
          <w:rFonts w:ascii="Calibri" w:hAnsi="Calibri" w:cs="Calibri"/>
          <w:color w:val="FF0000"/>
          <w:sz w:val="24"/>
          <w:szCs w:val="24"/>
        </w:rPr>
        <w:t>, a w przypadku importu części do 30 dni roboczych</w:t>
      </w:r>
      <w:r w:rsidR="006524D6" w:rsidRPr="00517EA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6524D6" w:rsidRPr="00283242">
        <w:rPr>
          <w:rFonts w:ascii="Calibri" w:hAnsi="Calibri" w:cs="Calibri"/>
          <w:sz w:val="24"/>
          <w:szCs w:val="24"/>
        </w:rPr>
        <w:t>liczonych o</w:t>
      </w:r>
      <w:r w:rsidR="00F52D4D" w:rsidRPr="00283242">
        <w:rPr>
          <w:rFonts w:ascii="Calibri" w:hAnsi="Calibri" w:cs="Calibri"/>
          <w:sz w:val="24"/>
          <w:szCs w:val="24"/>
        </w:rPr>
        <w:t>d dnia przystąpienia do naprawy.</w:t>
      </w:r>
    </w:p>
    <w:p w14:paraId="57BF906E" w14:textId="27F1BA97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J</w:t>
      </w:r>
      <w:r w:rsidR="006524D6" w:rsidRPr="00283242">
        <w:rPr>
          <w:rFonts w:ascii="Calibri" w:hAnsi="Calibri" w:cs="Calibr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 w:rsidRPr="00283242">
        <w:rPr>
          <w:rFonts w:ascii="Calibri" w:hAnsi="Calibri" w:cs="Calibri"/>
          <w:sz w:val="24"/>
          <w:szCs w:val="24"/>
        </w:rPr>
        <w:t>oszt i ryzyko.</w:t>
      </w:r>
    </w:p>
    <w:p w14:paraId="6B14AFFD" w14:textId="5169BB2F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W</w:t>
      </w:r>
      <w:r w:rsidR="006524D6" w:rsidRPr="00283242">
        <w:rPr>
          <w:rFonts w:ascii="Calibri" w:hAnsi="Calibri" w:cs="Calibr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 w:rsidRPr="00283242">
        <w:rPr>
          <w:rFonts w:ascii="Calibri" w:hAnsi="Calibri" w:cs="Calibri"/>
          <w:sz w:val="24"/>
          <w:szCs w:val="24"/>
        </w:rPr>
        <w:t xml:space="preserve"> wady/usterki danego podzespołu.</w:t>
      </w:r>
    </w:p>
    <w:p w14:paraId="13B0698F" w14:textId="66E6F792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W</w:t>
      </w:r>
      <w:r w:rsidR="006524D6" w:rsidRPr="00283242">
        <w:rPr>
          <w:rFonts w:ascii="Calibri" w:hAnsi="Calibri" w:cs="Calibri"/>
          <w:sz w:val="24"/>
          <w:szCs w:val="24"/>
        </w:rPr>
        <w:t>ykonawca nie może odmówić usunięcia wad bez względu na wy</w:t>
      </w:r>
      <w:r w:rsidR="00F52D4D" w:rsidRPr="00283242">
        <w:rPr>
          <w:rFonts w:ascii="Calibri" w:hAnsi="Calibri" w:cs="Calibri"/>
          <w:sz w:val="24"/>
          <w:szCs w:val="24"/>
        </w:rPr>
        <w:t>sokość związanych z tym kosztów.</w:t>
      </w:r>
    </w:p>
    <w:p w14:paraId="71CE551C" w14:textId="3C900B8F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R</w:t>
      </w:r>
      <w:r w:rsidR="006524D6" w:rsidRPr="00283242">
        <w:rPr>
          <w:rFonts w:ascii="Calibri" w:hAnsi="Calibri" w:cs="Calibr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 w:rsidRPr="00283242">
        <w:rPr>
          <w:rFonts w:ascii="Calibri" w:hAnsi="Calibri" w:cs="Calibri"/>
          <w:sz w:val="24"/>
          <w:szCs w:val="24"/>
        </w:rPr>
        <w:t xml:space="preserve"> wady w okresie gwarancji.</w:t>
      </w:r>
    </w:p>
    <w:p w14:paraId="13A3FBED" w14:textId="261E938B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O</w:t>
      </w:r>
      <w:r w:rsidR="006524D6" w:rsidRPr="00283242">
        <w:rPr>
          <w:rFonts w:ascii="Calibri" w:hAnsi="Calibri" w:cs="Calibr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 w:rsidRPr="00283242">
        <w:rPr>
          <w:rFonts w:ascii="Calibri" w:hAnsi="Calibri" w:cs="Calibri"/>
          <w:sz w:val="24"/>
          <w:szCs w:val="24"/>
        </w:rPr>
        <w:t>ia nie wydłuża okresu gwarancji.</w:t>
      </w:r>
    </w:p>
    <w:p w14:paraId="1504642E" w14:textId="1E151694" w:rsidR="006524D6" w:rsidRPr="00283242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  <w:sz w:val="24"/>
          <w:szCs w:val="24"/>
        </w:rPr>
        <w:t>W</w:t>
      </w:r>
      <w:r w:rsidR="003E1F20" w:rsidRPr="00283242">
        <w:rPr>
          <w:rFonts w:ascii="Calibri" w:hAnsi="Calibri" w:cs="Calibri"/>
          <w:sz w:val="24"/>
          <w:szCs w:val="24"/>
        </w:rPr>
        <w:t xml:space="preserve">ykonawca umowy zapewni dostęp do części zamiennych </w:t>
      </w:r>
      <w:r w:rsidR="006524D6" w:rsidRPr="00283242">
        <w:rPr>
          <w:rFonts w:ascii="Calibri" w:hAnsi="Calibri" w:cs="Calibri"/>
          <w:sz w:val="24"/>
          <w:szCs w:val="24"/>
        </w:rPr>
        <w:t xml:space="preserve">i </w:t>
      </w:r>
      <w:r w:rsidR="003E1F20" w:rsidRPr="00283242">
        <w:rPr>
          <w:rFonts w:ascii="Calibri" w:hAnsi="Calibri" w:cs="Calibri"/>
          <w:sz w:val="24"/>
          <w:szCs w:val="24"/>
        </w:rPr>
        <w:t xml:space="preserve">serwis </w:t>
      </w:r>
      <w:r w:rsidR="006524D6" w:rsidRPr="00283242">
        <w:rPr>
          <w:rFonts w:ascii="Calibri" w:hAnsi="Calibri" w:cs="Calibri"/>
          <w:sz w:val="24"/>
          <w:szCs w:val="24"/>
        </w:rPr>
        <w:t xml:space="preserve">przez co najmniej </w:t>
      </w:r>
      <w:r w:rsidR="00F52D4D" w:rsidRPr="00283242">
        <w:rPr>
          <w:rFonts w:ascii="Calibri" w:hAnsi="Calibri" w:cs="Calibri"/>
          <w:sz w:val="24"/>
          <w:szCs w:val="24"/>
        </w:rPr>
        <w:t>8 lat od daty protokołu odbioru.</w:t>
      </w:r>
    </w:p>
    <w:p w14:paraId="6B70DB61" w14:textId="7FDA6D54" w:rsidR="003D46FA" w:rsidRPr="00283242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K</w:t>
      </w:r>
      <w:r w:rsidR="003E1F20" w:rsidRPr="00283242">
        <w:rPr>
          <w:rFonts w:ascii="Calibri" w:hAnsi="Calibri" w:cs="Calibri"/>
          <w:sz w:val="24"/>
          <w:szCs w:val="24"/>
        </w:rPr>
        <w:t>orzystanie</w:t>
      </w:r>
      <w:r w:rsidR="003D46FA" w:rsidRPr="00283242">
        <w:rPr>
          <w:rFonts w:ascii="Calibri" w:hAnsi="Calibri" w:cs="Calibri"/>
          <w:sz w:val="24"/>
          <w:szCs w:val="24"/>
        </w:rPr>
        <w:t xml:space="preserve"> </w:t>
      </w:r>
      <w:r w:rsidR="006524D6" w:rsidRPr="00283242">
        <w:rPr>
          <w:rFonts w:ascii="Calibri" w:hAnsi="Calibri" w:cs="Calibri"/>
          <w:sz w:val="24"/>
          <w:szCs w:val="24"/>
        </w:rPr>
        <w:t>z</w:t>
      </w:r>
      <w:r w:rsidR="003D46FA" w:rsidRPr="00283242">
        <w:rPr>
          <w:rFonts w:ascii="Calibri" w:hAnsi="Calibri" w:cs="Calibri"/>
          <w:sz w:val="24"/>
          <w:szCs w:val="24"/>
        </w:rPr>
        <w:t xml:space="preserve"> </w:t>
      </w:r>
      <w:r w:rsidR="006524D6" w:rsidRPr="00283242">
        <w:rPr>
          <w:rFonts w:ascii="Calibri" w:hAnsi="Calibri" w:cs="Calibri"/>
          <w:sz w:val="24"/>
          <w:szCs w:val="24"/>
        </w:rPr>
        <w:t>uprawn</w:t>
      </w:r>
      <w:r w:rsidR="003E1F20" w:rsidRPr="00283242">
        <w:rPr>
          <w:rFonts w:ascii="Calibri" w:hAnsi="Calibri" w:cs="Calibri"/>
          <w:sz w:val="24"/>
          <w:szCs w:val="24"/>
        </w:rPr>
        <w:t xml:space="preserve">ień z tytułu rękojmi nastąpi </w:t>
      </w:r>
      <w:r w:rsidR="008C0B5E" w:rsidRPr="00283242">
        <w:rPr>
          <w:rFonts w:ascii="Calibri" w:hAnsi="Calibri" w:cs="Calibri"/>
          <w:sz w:val="24"/>
          <w:szCs w:val="24"/>
        </w:rPr>
        <w:t xml:space="preserve">na </w:t>
      </w:r>
      <w:r w:rsidR="003E1F20" w:rsidRPr="00283242">
        <w:rPr>
          <w:rFonts w:ascii="Calibri" w:hAnsi="Calibri" w:cs="Calibri"/>
          <w:sz w:val="24"/>
          <w:szCs w:val="24"/>
        </w:rPr>
        <w:t xml:space="preserve">zasadach </w:t>
      </w:r>
      <w:r w:rsidR="006524D6" w:rsidRPr="00283242">
        <w:rPr>
          <w:rFonts w:ascii="Calibri" w:hAnsi="Calibri" w:cs="Calibri"/>
          <w:sz w:val="24"/>
          <w:szCs w:val="24"/>
        </w:rPr>
        <w:t>określonych w Kodeksie cywilnym</w:t>
      </w:r>
      <w:r w:rsidR="008C0B5E" w:rsidRPr="00283242">
        <w:rPr>
          <w:rFonts w:ascii="Calibri" w:hAnsi="Calibri" w:cs="Calibri"/>
          <w:sz w:val="24"/>
          <w:szCs w:val="24"/>
        </w:rPr>
        <w:t>.</w:t>
      </w:r>
    </w:p>
    <w:p w14:paraId="33E360CB" w14:textId="639D1704" w:rsidR="008C0B5E" w:rsidRPr="00283242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="Calibri" w:hAnsi="Calibri" w:cs="Calibri"/>
          <w:b/>
          <w:sz w:val="24"/>
          <w:szCs w:val="24"/>
        </w:rPr>
        <w:sectPr w:rsidR="008C0B5E" w:rsidRPr="00283242" w:rsidSect="003D46FA">
          <w:type w:val="continuous"/>
          <w:pgSz w:w="11910" w:h="16840"/>
          <w:pgMar w:top="1400" w:right="853" w:bottom="280" w:left="1100" w:header="708" w:footer="708" w:gutter="0"/>
          <w:cols w:space="708"/>
        </w:sectPr>
      </w:pPr>
      <w:r w:rsidRPr="00283242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  <w:r w:rsidRPr="00283242">
        <w:rPr>
          <w:rFonts w:ascii="Calibri" w:hAnsi="Calibri" w:cs="Calibri"/>
          <w:b/>
          <w:sz w:val="24"/>
          <w:szCs w:val="24"/>
        </w:rPr>
        <w:tab/>
      </w:r>
    </w:p>
    <w:p w14:paraId="35050DFC" w14:textId="77777777" w:rsidR="00AB1529" w:rsidRPr="00283242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283242">
        <w:rPr>
          <w:rFonts w:ascii="Calibri" w:hAnsi="Calibri" w:cs="Calibri"/>
          <w:b/>
          <w:sz w:val="20"/>
          <w:szCs w:val="20"/>
        </w:rPr>
        <w:br w:type="page"/>
      </w:r>
    </w:p>
    <w:p w14:paraId="1DF645E7" w14:textId="77777777" w:rsidR="0095537D" w:rsidRPr="00283242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283242">
        <w:rPr>
          <w:rFonts w:ascii="Calibri" w:hAnsi="Calibri" w:cs="Calibri"/>
          <w:b/>
          <w:sz w:val="20"/>
          <w:szCs w:val="20"/>
        </w:rPr>
        <w:lastRenderedPageBreak/>
        <w:t>Załącznik nr 6 do SWZ</w:t>
      </w:r>
    </w:p>
    <w:p w14:paraId="0BE48218" w14:textId="27F205AE" w:rsidR="0095537D" w:rsidRPr="00283242" w:rsidRDefault="006524D6" w:rsidP="003D46FA">
      <w:pPr>
        <w:pStyle w:val="Nagwek1"/>
        <w:tabs>
          <w:tab w:val="left" w:pos="9214"/>
        </w:tabs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 xml:space="preserve">PROCEDURA DOSTAW </w:t>
      </w:r>
      <w:r w:rsidR="00A46452" w:rsidRPr="00283242">
        <w:rPr>
          <w:rFonts w:ascii="Calibri" w:hAnsi="Calibri" w:cs="Calibri"/>
        </w:rPr>
        <w:t xml:space="preserve">I ODBIORÓW URZĄDZEŃ – </w:t>
      </w:r>
      <w:r w:rsidR="00E82DD7" w:rsidRPr="00283242">
        <w:rPr>
          <w:rFonts w:ascii="Calibri" w:hAnsi="Calibri" w:cs="Calibri"/>
        </w:rPr>
        <w:t xml:space="preserve">CZĘŚĆ NR </w:t>
      </w:r>
      <w:r w:rsidR="00FD28B1">
        <w:rPr>
          <w:rFonts w:ascii="Calibri" w:hAnsi="Calibri" w:cs="Calibri"/>
        </w:rPr>
        <w:t>3</w:t>
      </w:r>
    </w:p>
    <w:p w14:paraId="2B76B641" w14:textId="77777777" w:rsidR="002135F9" w:rsidRPr="00283242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Dostawa wraz z rozładunkiem, wniesieniem, zainstalowaniem, uruchomieniem oraz dostarczeniem instrukcji stanowiskowej wraz z jej wdrożeniem do</w:t>
      </w:r>
    </w:p>
    <w:p w14:paraId="2E1CE903" w14:textId="77777777" w:rsidR="001A1306" w:rsidRPr="006B7DB3" w:rsidRDefault="001A1306" w:rsidP="001A1306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>
        <w:rPr>
          <w:rFonts w:ascii="Calibri" w:hAnsi="Calibri" w:cs="Calibri"/>
          <w:b/>
        </w:rPr>
        <w:t xml:space="preserve"> (</w:t>
      </w:r>
      <w:r w:rsidRPr="00031C96">
        <w:rPr>
          <w:rFonts w:ascii="Calibri" w:hAnsi="Calibri" w:cs="Calibri"/>
          <w:b/>
        </w:rPr>
        <w:t>Centrum Medycyny Regeneracyjnej</w:t>
      </w:r>
      <w:r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62669902" w14:textId="77777777" w:rsidR="00820538" w:rsidRPr="00283242" w:rsidRDefault="00820538" w:rsidP="0082053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283242">
        <w:rPr>
          <w:rFonts w:ascii="Calibri" w:hAnsi="Calibri" w:cs="Calibri"/>
          <w:b/>
          <w:color w:val="000000"/>
          <w:sz w:val="28"/>
          <w:szCs w:val="28"/>
          <w:u w:val="single"/>
        </w:rPr>
        <w:t>Automatyczny separator komórkowy 1 kpl.</w:t>
      </w:r>
    </w:p>
    <w:p w14:paraId="2443233E" w14:textId="77777777" w:rsidR="008C0B5E" w:rsidRPr="00283242" w:rsidRDefault="008C0B5E" w:rsidP="003D46FA">
      <w:pPr>
        <w:pStyle w:val="Nagwek2"/>
        <w:numPr>
          <w:ilvl w:val="0"/>
          <w:numId w:val="5"/>
        </w:numPr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PROCEDURA DOSTAW URZĄDZEŃ</w:t>
      </w:r>
    </w:p>
    <w:p w14:paraId="713467CD" w14:textId="77777777" w:rsidR="00DE082C" w:rsidRPr="00283242" w:rsidRDefault="00DE082C" w:rsidP="00DE082C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6B904962" w14:textId="4E4082B1" w:rsidR="00DE082C" w:rsidRPr="00283242" w:rsidRDefault="008C7B90" w:rsidP="002142E1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 xml:space="preserve">gdy Wykonawca robót budowlanych </w:t>
      </w:r>
      <w:r w:rsidR="0040663D" w:rsidRPr="00283242">
        <w:rPr>
          <w:rFonts w:ascii="Calibri" w:hAnsi="Calibri" w:cs="Calibri"/>
          <w:sz w:val="24"/>
          <w:szCs w:val="24"/>
        </w:rPr>
        <w:t xml:space="preserve">lub </w:t>
      </w:r>
      <w:r w:rsidR="00DE082C" w:rsidRPr="00283242">
        <w:rPr>
          <w:rFonts w:ascii="Calibri" w:hAnsi="Calibri" w:cs="Calibri"/>
          <w:sz w:val="24"/>
          <w:szCs w:val="24"/>
        </w:rPr>
        <w:t>wy</w:t>
      </w:r>
      <w:r w:rsidRPr="00283242">
        <w:rPr>
          <w:rFonts w:ascii="Calibri" w:hAnsi="Calibri" w:cs="Calibri"/>
          <w:sz w:val="24"/>
          <w:szCs w:val="24"/>
        </w:rPr>
        <w:t>kończeniowych</w:t>
      </w:r>
      <w:r w:rsidR="0040663D" w:rsidRPr="00283242">
        <w:rPr>
          <w:rFonts w:ascii="Calibri" w:hAnsi="Calibri" w:cs="Calibri"/>
          <w:sz w:val="24"/>
          <w:szCs w:val="24"/>
        </w:rPr>
        <w:t xml:space="preserve"> (montaż mebli)</w:t>
      </w:r>
      <w:r w:rsidRPr="00283242">
        <w:rPr>
          <w:rFonts w:ascii="Calibri" w:hAnsi="Calibri" w:cs="Calibri"/>
          <w:sz w:val="24"/>
          <w:szCs w:val="24"/>
        </w:rPr>
        <w:t xml:space="preserve"> </w:t>
      </w:r>
      <w:r w:rsidR="00DE082C" w:rsidRPr="00283242">
        <w:rPr>
          <w:rFonts w:ascii="Calibri" w:hAnsi="Calibri" w:cs="Calibri"/>
          <w:sz w:val="24"/>
          <w:szCs w:val="24"/>
        </w:rPr>
        <w:t xml:space="preserve">opóźni się w terminowym wykonaniu robót w obiekcie, w którym ma być dokonana dostawa i montaż przedmiotu zamówienia, </w:t>
      </w:r>
    </w:p>
    <w:p w14:paraId="147DABEE" w14:textId="21AFE649" w:rsidR="00DE082C" w:rsidRPr="00283242" w:rsidRDefault="008C7B90" w:rsidP="002142E1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wstrzymania robót budowlanych</w:t>
      </w:r>
      <w:r w:rsidR="0040663D" w:rsidRPr="00283242">
        <w:rPr>
          <w:rFonts w:ascii="Calibri" w:hAnsi="Calibri" w:cs="Calibri"/>
          <w:sz w:val="24"/>
          <w:szCs w:val="24"/>
        </w:rPr>
        <w:t xml:space="preserve"> lub</w:t>
      </w:r>
      <w:r w:rsidRPr="00283242">
        <w:rPr>
          <w:rFonts w:ascii="Calibri" w:hAnsi="Calibri" w:cs="Calibri"/>
          <w:sz w:val="24"/>
          <w:szCs w:val="24"/>
        </w:rPr>
        <w:t xml:space="preserve"> wykończeniowych</w:t>
      </w:r>
      <w:r w:rsidR="0040663D" w:rsidRPr="00283242">
        <w:rPr>
          <w:rFonts w:ascii="Calibri" w:hAnsi="Calibri" w:cs="Calibri"/>
          <w:sz w:val="24"/>
          <w:szCs w:val="24"/>
        </w:rPr>
        <w:t xml:space="preserve"> (montaż mebli)</w:t>
      </w:r>
      <w:r w:rsidRPr="00283242">
        <w:rPr>
          <w:rFonts w:ascii="Calibri" w:hAnsi="Calibri" w:cs="Calibri"/>
          <w:sz w:val="24"/>
          <w:szCs w:val="24"/>
        </w:rPr>
        <w:t xml:space="preserve"> </w:t>
      </w:r>
      <w:r w:rsidR="00DE082C" w:rsidRPr="00283242">
        <w:rPr>
          <w:rFonts w:ascii="Calibri" w:hAnsi="Calibri" w:cs="Calibri"/>
          <w:sz w:val="24"/>
          <w:szCs w:val="24"/>
        </w:rPr>
        <w:t>w obiekcie, w którym ma być dokonana dostawa i montaż przedmiotu zamówienia,</w:t>
      </w:r>
    </w:p>
    <w:p w14:paraId="494300FA" w14:textId="77B6CC5C" w:rsidR="00DE082C" w:rsidRPr="00283242" w:rsidRDefault="00DE082C" w:rsidP="002142E1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 xml:space="preserve">z przyczyn zewnętrznych niezależnych od Zamawiającego oraz Wykonawcy, skutkujących niemożnością dokonania montażu przedmiotu zamówienia, </w:t>
      </w:r>
    </w:p>
    <w:p w14:paraId="214FE4E0" w14:textId="1928AFEA" w:rsidR="00DE082C" w:rsidRPr="00283242" w:rsidRDefault="00DE082C" w:rsidP="00DE082C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="Calibri" w:hAnsi="Calibri" w:cs="Calibri"/>
          <w:b/>
          <w:sz w:val="24"/>
          <w:szCs w:val="24"/>
        </w:rPr>
      </w:pPr>
      <w:r w:rsidRPr="00283242">
        <w:rPr>
          <w:rFonts w:ascii="Calibri" w:hAnsi="Calibri" w:cs="Calibri"/>
          <w:b/>
          <w:sz w:val="24"/>
          <w:szCs w:val="24"/>
        </w:rPr>
        <w:t xml:space="preserve">zamawiający poinformuje Wykonawcę na minimum </w:t>
      </w:r>
      <w:r w:rsidR="00283242">
        <w:rPr>
          <w:rFonts w:ascii="Calibri" w:hAnsi="Calibri" w:cs="Calibri"/>
          <w:b/>
          <w:sz w:val="24"/>
          <w:szCs w:val="24"/>
        </w:rPr>
        <w:t>15</w:t>
      </w:r>
      <w:r w:rsidRPr="00283242">
        <w:rPr>
          <w:rFonts w:ascii="Calibri" w:hAnsi="Calibri" w:cs="Calibri"/>
          <w:b/>
          <w:sz w:val="24"/>
          <w:szCs w:val="24"/>
        </w:rPr>
        <w:t xml:space="preserve"> dni wcześniej o planowanej dacie rozpoczęcia instalacji systemu w miejscu docelowym.</w:t>
      </w:r>
    </w:p>
    <w:p w14:paraId="3EABC5EF" w14:textId="51261778" w:rsidR="00F92A4E" w:rsidRPr="00283242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283242">
        <w:rPr>
          <w:rFonts w:ascii="Calibri" w:hAnsi="Calibri" w:cs="Calibri"/>
          <w:sz w:val="24"/>
          <w:szCs w:val="24"/>
        </w:rPr>
        <w:t>P</w:t>
      </w:r>
      <w:r w:rsidR="00F92A4E" w:rsidRPr="00283242">
        <w:rPr>
          <w:rFonts w:ascii="Calibri" w:hAnsi="Calibri" w:cs="Calibr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</w:t>
      </w:r>
      <w:r w:rsidR="00DE082C" w:rsidRPr="00283242">
        <w:rPr>
          <w:rFonts w:ascii="Calibri" w:hAnsi="Calibri" w:cs="Calibri"/>
          <w:sz w:val="24"/>
          <w:szCs w:val="24"/>
        </w:rPr>
        <w:t>zedmiotu zamówienia.</w:t>
      </w:r>
    </w:p>
    <w:p w14:paraId="5ED53571" w14:textId="07256BC2" w:rsidR="00F92A4E" w:rsidRPr="00283242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283242">
        <w:rPr>
          <w:rFonts w:ascii="Calibri" w:hAnsi="Calibri" w:cs="Calibri"/>
          <w:sz w:val="24"/>
          <w:szCs w:val="24"/>
        </w:rPr>
        <w:t>D</w:t>
      </w:r>
      <w:r w:rsidR="00F92A4E" w:rsidRPr="00283242">
        <w:rPr>
          <w:rFonts w:ascii="Calibri" w:hAnsi="Calibri" w:cs="Calibr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</w:t>
      </w:r>
      <w:r w:rsidR="00DE082C" w:rsidRPr="00283242">
        <w:rPr>
          <w:rFonts w:ascii="Calibri" w:hAnsi="Calibri" w:cs="Calibri"/>
          <w:sz w:val="24"/>
          <w:szCs w:val="24"/>
        </w:rPr>
        <w:t>zładunku lub wnoszenia urządzeń.</w:t>
      </w:r>
    </w:p>
    <w:p w14:paraId="3470252A" w14:textId="407A199A" w:rsidR="00F92A4E" w:rsidRPr="00283242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283242">
        <w:rPr>
          <w:rFonts w:ascii="Calibri" w:hAnsi="Calibri" w:cs="Calibri"/>
          <w:sz w:val="24"/>
          <w:szCs w:val="24"/>
        </w:rPr>
        <w:t>U</w:t>
      </w:r>
      <w:r w:rsidR="003E1F20" w:rsidRPr="00283242">
        <w:rPr>
          <w:rFonts w:ascii="Calibri" w:hAnsi="Calibri" w:cs="Calibri"/>
          <w:sz w:val="24"/>
          <w:szCs w:val="24"/>
        </w:rPr>
        <w:t xml:space="preserve">rządzenia zostaną </w:t>
      </w:r>
      <w:r w:rsidR="00F92A4E" w:rsidRPr="00283242">
        <w:rPr>
          <w:rFonts w:ascii="Calibri" w:hAnsi="Calibri" w:cs="Calibri"/>
          <w:sz w:val="24"/>
          <w:szCs w:val="24"/>
        </w:rPr>
        <w:t>dostarczone</w:t>
      </w:r>
      <w:r w:rsidR="003E1F20" w:rsidRPr="00283242">
        <w:rPr>
          <w:rFonts w:ascii="Calibri" w:hAnsi="Calibri" w:cs="Calibri"/>
          <w:sz w:val="24"/>
          <w:szCs w:val="24"/>
        </w:rPr>
        <w:t xml:space="preserve"> w </w:t>
      </w:r>
      <w:r w:rsidR="00F92A4E" w:rsidRPr="00283242">
        <w:rPr>
          <w:rFonts w:ascii="Calibri" w:hAnsi="Calibri" w:cs="Calibri"/>
          <w:sz w:val="24"/>
          <w:szCs w:val="24"/>
        </w:rPr>
        <w:t>odpowiednich</w:t>
      </w:r>
      <w:r w:rsidR="003E1F20" w:rsidRPr="00283242">
        <w:rPr>
          <w:rFonts w:ascii="Calibri" w:hAnsi="Calibri" w:cs="Calibri"/>
          <w:sz w:val="24"/>
          <w:szCs w:val="24"/>
        </w:rPr>
        <w:t xml:space="preserve"> </w:t>
      </w:r>
      <w:r w:rsidR="00F92A4E" w:rsidRPr="00283242">
        <w:rPr>
          <w:rFonts w:ascii="Calibri" w:hAnsi="Calibri" w:cs="Calibri"/>
          <w:sz w:val="24"/>
          <w:szCs w:val="24"/>
        </w:rPr>
        <w:t>oryginalnych opakowaniach, zapewniających zabezpieczenie przedmiotu dostawy przed wpływem jakichkolwiek szkodliwych czynników</w:t>
      </w:r>
      <w:r w:rsidR="00DE082C" w:rsidRPr="00283242">
        <w:rPr>
          <w:rFonts w:ascii="Calibri" w:hAnsi="Calibri" w:cs="Calibri"/>
          <w:sz w:val="24"/>
          <w:szCs w:val="24"/>
        </w:rPr>
        <w:t>.</w:t>
      </w:r>
    </w:p>
    <w:p w14:paraId="4D4E926D" w14:textId="3887A161" w:rsidR="00F92A4E" w:rsidRPr="00283242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283242">
        <w:rPr>
          <w:rFonts w:ascii="Calibri" w:hAnsi="Calibri" w:cs="Calibri"/>
          <w:sz w:val="24"/>
          <w:szCs w:val="24"/>
        </w:rPr>
        <w:t>U</w:t>
      </w:r>
      <w:r w:rsidR="00F92A4E" w:rsidRPr="00283242">
        <w:rPr>
          <w:rFonts w:ascii="Calibri" w:hAnsi="Calibri" w:cs="Calibri"/>
          <w:sz w:val="24"/>
          <w:szCs w:val="24"/>
        </w:rPr>
        <w:t>rządzenia zostaną dostarczone do pomieszczeń wskazanych przez Bezpośredniego</w:t>
      </w:r>
      <w:r w:rsidR="003E1F20" w:rsidRPr="00283242">
        <w:rPr>
          <w:rFonts w:ascii="Calibri" w:hAnsi="Calibri" w:cs="Calibri"/>
          <w:sz w:val="24"/>
          <w:szCs w:val="24"/>
        </w:rPr>
        <w:t xml:space="preserve"> </w:t>
      </w:r>
      <w:r w:rsidR="00F92A4E" w:rsidRPr="00283242">
        <w:rPr>
          <w:rFonts w:ascii="Calibri" w:hAnsi="Calibri" w:cs="Calibri"/>
          <w:sz w:val="24"/>
          <w:szCs w:val="24"/>
        </w:rPr>
        <w:t>Uż</w:t>
      </w:r>
      <w:r w:rsidR="00DE082C" w:rsidRPr="00283242">
        <w:rPr>
          <w:rFonts w:ascii="Calibri" w:hAnsi="Calibri" w:cs="Calibri"/>
          <w:sz w:val="24"/>
          <w:szCs w:val="24"/>
        </w:rPr>
        <w:t>ytkownika lub osobę upoważnioną.</w:t>
      </w:r>
    </w:p>
    <w:p w14:paraId="5A543517" w14:textId="2984E020" w:rsidR="00F92A4E" w:rsidRPr="00283242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283242">
        <w:rPr>
          <w:rFonts w:ascii="Calibri" w:hAnsi="Calibri" w:cs="Calibri"/>
          <w:sz w:val="24"/>
          <w:szCs w:val="24"/>
        </w:rPr>
        <w:lastRenderedPageBreak/>
        <w:t>W</w:t>
      </w:r>
      <w:r w:rsidR="00F92A4E" w:rsidRPr="00283242">
        <w:rPr>
          <w:rFonts w:ascii="Calibri" w:hAnsi="Calibri" w:cs="Calibr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jeżeli są wymagane z </w:t>
      </w:r>
      <w:r w:rsidR="00DE082C" w:rsidRPr="00283242">
        <w:rPr>
          <w:rFonts w:ascii="Calibri" w:hAnsi="Calibri" w:cs="Calibri"/>
          <w:sz w:val="24"/>
          <w:szCs w:val="24"/>
        </w:rPr>
        <w:t>mocy prawa.</w:t>
      </w:r>
    </w:p>
    <w:p w14:paraId="6B8596DC" w14:textId="61DBF659" w:rsidR="00F92A4E" w:rsidRPr="00283242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283242">
        <w:rPr>
          <w:rFonts w:ascii="Calibri" w:hAnsi="Calibri" w:cs="Calibri"/>
          <w:sz w:val="24"/>
          <w:szCs w:val="24"/>
        </w:rPr>
        <w:t>W</w:t>
      </w:r>
      <w:r w:rsidR="00F92A4E" w:rsidRPr="00283242">
        <w:rPr>
          <w:rFonts w:ascii="Calibri" w:hAnsi="Calibri" w:cs="Calibr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283242">
        <w:rPr>
          <w:rFonts w:ascii="Calibri" w:hAnsi="Calibri" w:cs="Calibri"/>
          <w:strike/>
          <w:sz w:val="24"/>
          <w:szCs w:val="24"/>
        </w:rPr>
        <w:t xml:space="preserve">Wykonawca ponosi też koszty ewentualnych robót budowlanych, związanych z dostosowaniem np. stropu lub ścian w pomieszczeniu w którym zostanie zainstalowane urządzenie. </w:t>
      </w:r>
      <w:r w:rsidR="00F92A4E" w:rsidRPr="00283242">
        <w:rPr>
          <w:rFonts w:ascii="Calibri" w:hAnsi="Calibri" w:cs="Calibri"/>
          <w:sz w:val="24"/>
          <w:szCs w:val="24"/>
        </w:rPr>
        <w:t xml:space="preserve">W zakresie Wykonawcy jest zabezpieczenie miejsc, w których będzie prowadzony montaż, instalacja </w:t>
      </w:r>
      <w:r w:rsidR="003E1F20" w:rsidRPr="00283242">
        <w:rPr>
          <w:rFonts w:ascii="Calibri" w:hAnsi="Calibri" w:cs="Calibri"/>
          <w:sz w:val="24"/>
          <w:szCs w:val="24"/>
        </w:rPr>
        <w:br/>
      </w:r>
      <w:r w:rsidR="00F92A4E" w:rsidRPr="00283242">
        <w:rPr>
          <w:rFonts w:ascii="Calibri" w:hAnsi="Calibri" w:cs="Calibri"/>
          <w:sz w:val="24"/>
          <w:szCs w:val="24"/>
        </w:rPr>
        <w:t>i uruchomienie sprzętu. Wykonawca zobowiązuje się do pozostawienia miejsc, w których będą prowadzone prace montażowe i instalacyj</w:t>
      </w:r>
      <w:r w:rsidR="00DE082C" w:rsidRPr="00283242">
        <w:rPr>
          <w:rFonts w:ascii="Calibri" w:hAnsi="Calibri" w:cs="Calibri"/>
          <w:sz w:val="24"/>
          <w:szCs w:val="24"/>
        </w:rPr>
        <w:t>ne w stanie gotowym wykończonym.</w:t>
      </w:r>
    </w:p>
    <w:p w14:paraId="7EF95826" w14:textId="679526C8" w:rsidR="00F92A4E" w:rsidRPr="00283242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283242">
        <w:rPr>
          <w:rFonts w:ascii="Calibri" w:hAnsi="Calibri" w:cs="Calibri"/>
          <w:sz w:val="24"/>
          <w:szCs w:val="24"/>
        </w:rPr>
        <w:t>W</w:t>
      </w:r>
      <w:r w:rsidR="00F92A4E" w:rsidRPr="00283242">
        <w:rPr>
          <w:rFonts w:ascii="Calibri" w:hAnsi="Calibri" w:cs="Calibri"/>
          <w:sz w:val="24"/>
          <w:szCs w:val="24"/>
        </w:rPr>
        <w:t xml:space="preserve">ykonawca jest zobowiązany do uprzątnięcia i zabrania ze sobą </w:t>
      </w:r>
      <w:bookmarkStart w:id="2" w:name="_Hlk124242722"/>
      <w:r w:rsidR="008B6814" w:rsidRPr="000E18C4">
        <w:rPr>
          <w:rFonts w:ascii="Calibri" w:hAnsi="Calibri" w:cs="Calibri"/>
          <w:sz w:val="24"/>
          <w:szCs w:val="24"/>
        </w:rPr>
        <w:t xml:space="preserve">poza obręb UMB i USK </w:t>
      </w:r>
      <w:bookmarkEnd w:id="2"/>
      <w:r w:rsidR="00F92A4E" w:rsidRPr="00283242">
        <w:rPr>
          <w:rFonts w:ascii="Calibri" w:hAnsi="Calibri" w:cs="Calibri"/>
          <w:sz w:val="24"/>
          <w:szCs w:val="24"/>
        </w:rPr>
        <w:t xml:space="preserve">opakowań i innych materiałów (palet, kartonów, folii itp.) po dostarczonych urządzeniach z pomieszczeń, do których dostarczono urządzenia oraz z wszystkich innych pomieszczeń, w których znajdowałyby się </w:t>
      </w:r>
      <w:r w:rsidR="00DE082C" w:rsidRPr="00283242">
        <w:rPr>
          <w:rFonts w:ascii="Calibri" w:hAnsi="Calibri" w:cs="Calibri"/>
          <w:sz w:val="24"/>
          <w:szCs w:val="24"/>
        </w:rPr>
        <w:t>powyższe opakowania i materiały.</w:t>
      </w:r>
    </w:p>
    <w:p w14:paraId="3EB7AF1A" w14:textId="58DC8B0C" w:rsidR="00F92A4E" w:rsidRPr="00283242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283242">
        <w:rPr>
          <w:rFonts w:ascii="Calibri" w:hAnsi="Calibri" w:cs="Calibri"/>
          <w:sz w:val="24"/>
          <w:szCs w:val="24"/>
        </w:rPr>
        <w:t>W</w:t>
      </w:r>
      <w:r w:rsidR="00F92A4E" w:rsidRPr="00283242">
        <w:rPr>
          <w:rFonts w:ascii="Calibri" w:hAnsi="Calibri" w:cs="Calibr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DE082C" w:rsidRPr="00283242">
        <w:rPr>
          <w:rFonts w:ascii="Calibri" w:hAnsi="Calibri" w:cs="Calibri"/>
          <w:sz w:val="24"/>
          <w:szCs w:val="24"/>
        </w:rPr>
        <w:t>.</w:t>
      </w:r>
    </w:p>
    <w:p w14:paraId="27C557AE" w14:textId="6972CF0D" w:rsidR="00B16969" w:rsidRPr="00283242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283242">
        <w:rPr>
          <w:rFonts w:ascii="Calibri" w:hAnsi="Calibri" w:cs="Calibri"/>
          <w:sz w:val="24"/>
          <w:szCs w:val="24"/>
        </w:rPr>
        <w:t>Z</w:t>
      </w:r>
      <w:r w:rsidR="00B16969" w:rsidRPr="00283242">
        <w:rPr>
          <w:rFonts w:ascii="Calibri" w:hAnsi="Calibri" w:cs="Calibri"/>
          <w:sz w:val="24"/>
          <w:szCs w:val="24"/>
        </w:rPr>
        <w:t>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C182E1" w14:textId="77777777" w:rsidR="00B16969" w:rsidRPr="00283242" w:rsidRDefault="00B16969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83242">
        <w:rPr>
          <w:rFonts w:ascii="Calibri" w:hAnsi="Calibri" w:cs="Calibri"/>
        </w:rPr>
        <w:t>PROCEDURA ODBIORU URZĄDZEŃ</w:t>
      </w:r>
    </w:p>
    <w:p w14:paraId="12C6D552" w14:textId="6D4533FC" w:rsidR="00B16969" w:rsidRPr="00283242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</w:rPr>
        <w:t>P</w:t>
      </w:r>
      <w:r w:rsidR="00AB1529" w:rsidRPr="00283242">
        <w:rPr>
          <w:rFonts w:ascii="Calibri" w:hAnsi="Calibri" w:cs="Calibri"/>
          <w:sz w:val="24"/>
          <w:szCs w:val="24"/>
        </w:rPr>
        <w:t>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</w:t>
      </w:r>
      <w:r w:rsidR="00DE082C" w:rsidRPr="00283242">
        <w:rPr>
          <w:rFonts w:ascii="Calibri" w:hAnsi="Calibri" w:cs="Calibri"/>
          <w:sz w:val="24"/>
          <w:szCs w:val="24"/>
        </w:rPr>
        <w:t>. Wyklucza się odbiór częściowy.</w:t>
      </w:r>
    </w:p>
    <w:p w14:paraId="70F26D9F" w14:textId="715DDDF7" w:rsidR="00AB1529" w:rsidRPr="00283242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W</w:t>
      </w:r>
      <w:r w:rsidR="00AB1529" w:rsidRPr="00283242">
        <w:rPr>
          <w:rFonts w:ascii="Calibri" w:hAnsi="Calibri" w:cs="Calibr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</w:t>
      </w:r>
      <w:r w:rsidR="00DE082C" w:rsidRPr="00283242">
        <w:rPr>
          <w:rFonts w:ascii="Calibri" w:hAnsi="Calibri" w:cs="Calibri"/>
          <w:sz w:val="24"/>
          <w:szCs w:val="24"/>
        </w:rPr>
        <w:t xml:space="preserve"> 1 dzień przed terminem odbioru.</w:t>
      </w:r>
    </w:p>
    <w:p w14:paraId="1F646DDE" w14:textId="4081C172" w:rsidR="00AB1529" w:rsidRPr="00283242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O</w:t>
      </w:r>
      <w:r w:rsidR="00AB1529" w:rsidRPr="00283242">
        <w:rPr>
          <w:rFonts w:ascii="Calibri" w:hAnsi="Calibri" w:cs="Calibri"/>
          <w:sz w:val="24"/>
          <w:szCs w:val="24"/>
        </w:rPr>
        <w:t xml:space="preserve">dbiór zakończy się podpisaniem bezusterkowego protokołu odbioru, po kompleksowej </w:t>
      </w:r>
      <w:r w:rsidR="00AB1529" w:rsidRPr="00283242">
        <w:rPr>
          <w:rFonts w:ascii="Calibri" w:hAnsi="Calibri" w:cs="Calibri"/>
          <w:sz w:val="24"/>
          <w:szCs w:val="24"/>
        </w:rPr>
        <w:lastRenderedPageBreak/>
        <w:t>realizacji przedmiotu zamówienia. Ważność protokołu odbioru potwierdzą łącznie podpisy trzech osób:</w:t>
      </w:r>
    </w:p>
    <w:p w14:paraId="7EC6C029" w14:textId="77777777" w:rsidR="00922D6D" w:rsidRPr="00283242" w:rsidRDefault="00AB1529" w:rsidP="002142E1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wykonawcy (lub przedstawiciela W</w:t>
      </w:r>
      <w:r w:rsidR="00922D6D" w:rsidRPr="00283242">
        <w:rPr>
          <w:rFonts w:ascii="Calibri" w:hAnsi="Calibri" w:cs="Calibri"/>
          <w:sz w:val="24"/>
          <w:szCs w:val="24"/>
        </w:rPr>
        <w:t>ykonawcy) przedmiotu zamówienia</w:t>
      </w:r>
    </w:p>
    <w:p w14:paraId="6E7418A1" w14:textId="77777777" w:rsidR="00922D6D" w:rsidRPr="00283242" w:rsidRDefault="00AB1529" w:rsidP="002142E1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bezpośredniego Użytkownika (lub osoby upoważnionej) przedmiotu zamówienia,</w:t>
      </w:r>
    </w:p>
    <w:p w14:paraId="61B380E5" w14:textId="2144FB94" w:rsidR="00AB1529" w:rsidRPr="00283242" w:rsidRDefault="00AB1529" w:rsidP="002142E1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 xml:space="preserve">osoby odpowiedzialnej (lub upoważnionej) za realizację przedmiotu zamówienia </w:t>
      </w:r>
      <w:r w:rsidR="003E1F20" w:rsidRPr="00283242">
        <w:rPr>
          <w:rFonts w:ascii="Calibri" w:hAnsi="Calibri" w:cs="Calibri"/>
          <w:sz w:val="24"/>
          <w:szCs w:val="24"/>
        </w:rPr>
        <w:br/>
      </w:r>
      <w:r w:rsidRPr="00283242">
        <w:rPr>
          <w:rFonts w:ascii="Calibri" w:hAnsi="Calibri" w:cs="Calibri"/>
          <w:sz w:val="24"/>
          <w:szCs w:val="24"/>
        </w:rPr>
        <w:t>z Działu Zaopatrzenia UMB;</w:t>
      </w:r>
    </w:p>
    <w:p w14:paraId="3E64CDB9" w14:textId="1792C210" w:rsidR="00AB1529" w:rsidRPr="00283242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P</w:t>
      </w:r>
      <w:r w:rsidR="00AB1529" w:rsidRPr="00283242">
        <w:rPr>
          <w:rFonts w:ascii="Calibri" w:hAnsi="Calibri" w:cs="Calibri"/>
          <w:sz w:val="24"/>
          <w:szCs w:val="24"/>
        </w:rPr>
        <w:t>rotokół odbioru będzi</w:t>
      </w:r>
      <w:r w:rsidR="00DE082C" w:rsidRPr="00283242">
        <w:rPr>
          <w:rFonts w:ascii="Calibri" w:hAnsi="Calibri" w:cs="Calibri"/>
          <w:sz w:val="24"/>
          <w:szCs w:val="24"/>
        </w:rPr>
        <w:t>e sporządzony w 2 egzemplarzach.</w:t>
      </w:r>
    </w:p>
    <w:p w14:paraId="3C3507B3" w14:textId="16DA0C32" w:rsidR="00AB1529" w:rsidRPr="00283242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Z</w:t>
      </w:r>
      <w:r w:rsidR="00AB1529" w:rsidRPr="00283242">
        <w:rPr>
          <w:rFonts w:ascii="Calibri" w:hAnsi="Calibri" w:cs="Calibri"/>
          <w:sz w:val="24"/>
          <w:szCs w:val="24"/>
        </w:rPr>
        <w:t xml:space="preserve"> chwilą podpisania protokołu odbioru Wykonawca przekaże Użytkownikowi następujące dokumenty w języku polskim</w:t>
      </w:r>
      <w:r w:rsidR="00517EAA">
        <w:rPr>
          <w:rFonts w:ascii="Calibri" w:hAnsi="Calibri" w:cs="Calibri"/>
          <w:sz w:val="24"/>
          <w:szCs w:val="24"/>
        </w:rPr>
        <w:t xml:space="preserve"> </w:t>
      </w:r>
      <w:r w:rsidR="00517EAA" w:rsidRPr="00517EAA">
        <w:rPr>
          <w:rFonts w:ascii="Calibri" w:hAnsi="Calibri" w:cs="Calibri"/>
          <w:color w:val="FF0000"/>
          <w:sz w:val="24"/>
          <w:szCs w:val="24"/>
        </w:rPr>
        <w:t>i/lub angielskim</w:t>
      </w:r>
      <w:r w:rsidR="00AB1529" w:rsidRPr="00283242">
        <w:rPr>
          <w:rFonts w:ascii="Calibri" w:hAnsi="Calibri" w:cs="Calibri"/>
          <w:sz w:val="24"/>
          <w:szCs w:val="24"/>
        </w:rPr>
        <w:t xml:space="preserve"> (bezwzględnym warunkiem podpisania protokołu odbioru jest dostarczenie wszystkich kompletnych niżej wymienionych dokumentów):</w:t>
      </w:r>
    </w:p>
    <w:p w14:paraId="59754188" w14:textId="19270451" w:rsidR="00AB1529" w:rsidRPr="00283242" w:rsidRDefault="00AB1529" w:rsidP="002142E1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instrukcje obsługi urządzenia</w:t>
      </w:r>
      <w:r w:rsidR="003E659A">
        <w:rPr>
          <w:rFonts w:ascii="Calibri" w:hAnsi="Calibri" w:cs="Calibri"/>
          <w:sz w:val="24"/>
          <w:szCs w:val="24"/>
        </w:rPr>
        <w:t xml:space="preserve"> </w:t>
      </w:r>
      <w:r w:rsidR="003E659A" w:rsidRPr="003E659A">
        <w:rPr>
          <w:rFonts w:ascii="Calibri" w:hAnsi="Calibri" w:cs="Calibri"/>
          <w:color w:val="FF0000"/>
          <w:sz w:val="24"/>
          <w:szCs w:val="24"/>
        </w:rPr>
        <w:t>(w języku polskim i/lub angielskim)</w:t>
      </w:r>
      <w:r w:rsidRPr="00283242">
        <w:rPr>
          <w:rFonts w:ascii="Calibri" w:hAnsi="Calibri" w:cs="Calibri"/>
          <w:sz w:val="24"/>
          <w:szCs w:val="24"/>
        </w:rPr>
        <w:t>;</w:t>
      </w:r>
    </w:p>
    <w:p w14:paraId="025FE0A4" w14:textId="3A5661CE" w:rsidR="00AB1529" w:rsidRPr="00283242" w:rsidRDefault="00AB1529" w:rsidP="003E659A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kartę gwarancyjną</w:t>
      </w:r>
      <w:r w:rsidR="003E659A">
        <w:rPr>
          <w:rFonts w:ascii="Calibri" w:hAnsi="Calibri" w:cs="Calibri"/>
          <w:sz w:val="24"/>
          <w:szCs w:val="24"/>
        </w:rPr>
        <w:t xml:space="preserve"> </w:t>
      </w:r>
      <w:r w:rsidR="003E659A" w:rsidRPr="003E659A">
        <w:rPr>
          <w:rFonts w:ascii="Calibri" w:hAnsi="Calibri" w:cs="Calibri"/>
          <w:color w:val="FF0000"/>
          <w:sz w:val="24"/>
          <w:szCs w:val="24"/>
        </w:rPr>
        <w:t>(w języku polskim)</w:t>
      </w:r>
      <w:r w:rsidRPr="00283242">
        <w:rPr>
          <w:rFonts w:ascii="Calibri" w:hAnsi="Calibri" w:cs="Calibri"/>
          <w:sz w:val="24"/>
          <w:szCs w:val="24"/>
        </w:rPr>
        <w:t>;</w:t>
      </w:r>
    </w:p>
    <w:p w14:paraId="3339AC13" w14:textId="34F01121" w:rsidR="00AB1529" w:rsidRPr="00283242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283242">
        <w:rPr>
          <w:rFonts w:ascii="Calibri" w:hAnsi="Calibri" w:cs="Calibri"/>
          <w:sz w:val="24"/>
          <w:szCs w:val="24"/>
        </w:rPr>
        <w:t>Z</w:t>
      </w:r>
      <w:r w:rsidR="00AB1529" w:rsidRPr="00283242">
        <w:rPr>
          <w:rFonts w:ascii="Calibri" w:hAnsi="Calibri" w:cs="Calibr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283242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="Calibri" w:hAnsi="Calibri" w:cs="Calibri"/>
          <w:i/>
          <w:sz w:val="24"/>
          <w:szCs w:val="24"/>
        </w:rPr>
      </w:pPr>
      <w:r w:rsidRPr="00283242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  <w:r w:rsidRPr="00283242">
        <w:rPr>
          <w:rFonts w:ascii="Calibri" w:hAnsi="Calibri" w:cs="Calibri"/>
          <w:b/>
          <w:sz w:val="24"/>
          <w:szCs w:val="24"/>
        </w:rPr>
        <w:tab/>
      </w:r>
    </w:p>
    <w:sectPr w:rsidR="0095537D" w:rsidRPr="00283242" w:rsidSect="007D0807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EF6A" w14:textId="77777777" w:rsidR="00C00F5F" w:rsidRDefault="00C00F5F" w:rsidP="00EE7F46">
      <w:r>
        <w:separator/>
      </w:r>
    </w:p>
  </w:endnote>
  <w:endnote w:type="continuationSeparator" w:id="0">
    <w:p w14:paraId="24D3A704" w14:textId="77777777" w:rsidR="00C00F5F" w:rsidRDefault="00C00F5F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Yu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F79C" w14:textId="77777777" w:rsidR="00C00F5F" w:rsidRDefault="00C00F5F" w:rsidP="00EE7F46">
      <w:r>
        <w:separator/>
      </w:r>
    </w:p>
  </w:footnote>
  <w:footnote w:type="continuationSeparator" w:id="0">
    <w:p w14:paraId="07EF957C" w14:textId="77777777" w:rsidR="00C00F5F" w:rsidRDefault="00C00F5F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C31AFA"/>
    <w:multiLevelType w:val="hybridMultilevel"/>
    <w:tmpl w:val="5E541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37F7"/>
    <w:multiLevelType w:val="hybridMultilevel"/>
    <w:tmpl w:val="925E8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8" w15:restartNumberingAfterBreak="0">
    <w:nsid w:val="3BCE0C35"/>
    <w:multiLevelType w:val="hybridMultilevel"/>
    <w:tmpl w:val="0940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B61D4"/>
    <w:multiLevelType w:val="hybridMultilevel"/>
    <w:tmpl w:val="11DECF36"/>
    <w:lvl w:ilvl="0" w:tplc="D37E1E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D38"/>
    <w:multiLevelType w:val="hybridMultilevel"/>
    <w:tmpl w:val="EE024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E253FEB"/>
    <w:multiLevelType w:val="hybridMultilevel"/>
    <w:tmpl w:val="EB746B8C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</w:num>
  <w:num w:numId="6">
    <w:abstractNumId w:val="1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17"/>
  </w:num>
  <w:num w:numId="13">
    <w:abstractNumId w:val="19"/>
  </w:num>
  <w:num w:numId="14">
    <w:abstractNumId w:val="14"/>
  </w:num>
  <w:num w:numId="15">
    <w:abstractNumId w:val="12"/>
  </w:num>
  <w:num w:numId="16">
    <w:abstractNumId w:val="8"/>
  </w:num>
  <w:num w:numId="17">
    <w:abstractNumId w:val="4"/>
  </w:num>
  <w:num w:numId="18">
    <w:abstractNumId w:val="16"/>
  </w:num>
  <w:num w:numId="19">
    <w:abstractNumId w:val="13"/>
  </w:num>
  <w:num w:numId="20">
    <w:abstractNumId w:val="0"/>
  </w:num>
  <w:num w:numId="21">
    <w:abstractNumId w:val="1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7C18"/>
    <w:rsid w:val="00012DC2"/>
    <w:rsid w:val="00017CB0"/>
    <w:rsid w:val="00030067"/>
    <w:rsid w:val="00036851"/>
    <w:rsid w:val="00041DB0"/>
    <w:rsid w:val="00044D4B"/>
    <w:rsid w:val="00046B06"/>
    <w:rsid w:val="000476DF"/>
    <w:rsid w:val="000478D5"/>
    <w:rsid w:val="00047F68"/>
    <w:rsid w:val="000749AB"/>
    <w:rsid w:val="00077F8E"/>
    <w:rsid w:val="0008186B"/>
    <w:rsid w:val="00083AAB"/>
    <w:rsid w:val="000A2096"/>
    <w:rsid w:val="000B060C"/>
    <w:rsid w:val="000C04DD"/>
    <w:rsid w:val="000E18C4"/>
    <w:rsid w:val="000E3FC8"/>
    <w:rsid w:val="00101D24"/>
    <w:rsid w:val="00105C47"/>
    <w:rsid w:val="001113AD"/>
    <w:rsid w:val="0012274A"/>
    <w:rsid w:val="0012375E"/>
    <w:rsid w:val="00126F59"/>
    <w:rsid w:val="00144DC7"/>
    <w:rsid w:val="00146622"/>
    <w:rsid w:val="00161099"/>
    <w:rsid w:val="00161D53"/>
    <w:rsid w:val="001743A8"/>
    <w:rsid w:val="001766D9"/>
    <w:rsid w:val="00182C93"/>
    <w:rsid w:val="0018662F"/>
    <w:rsid w:val="00187B9D"/>
    <w:rsid w:val="001A0CBE"/>
    <w:rsid w:val="001A1306"/>
    <w:rsid w:val="001A2456"/>
    <w:rsid w:val="001B1256"/>
    <w:rsid w:val="001B4EF8"/>
    <w:rsid w:val="001F68B0"/>
    <w:rsid w:val="001F79C8"/>
    <w:rsid w:val="00204CA6"/>
    <w:rsid w:val="002135F9"/>
    <w:rsid w:val="002142E1"/>
    <w:rsid w:val="0022241B"/>
    <w:rsid w:val="00224606"/>
    <w:rsid w:val="00226702"/>
    <w:rsid w:val="0024083A"/>
    <w:rsid w:val="00283242"/>
    <w:rsid w:val="002A3A44"/>
    <w:rsid w:val="002B1B84"/>
    <w:rsid w:val="002B51F3"/>
    <w:rsid w:val="002E3BF6"/>
    <w:rsid w:val="002F23FD"/>
    <w:rsid w:val="003052A0"/>
    <w:rsid w:val="0032320B"/>
    <w:rsid w:val="00334231"/>
    <w:rsid w:val="00351385"/>
    <w:rsid w:val="00353551"/>
    <w:rsid w:val="00354642"/>
    <w:rsid w:val="00363021"/>
    <w:rsid w:val="00373607"/>
    <w:rsid w:val="00383D8F"/>
    <w:rsid w:val="003A48B7"/>
    <w:rsid w:val="003A7714"/>
    <w:rsid w:val="003B1B88"/>
    <w:rsid w:val="003B2E7F"/>
    <w:rsid w:val="003B3DDB"/>
    <w:rsid w:val="003C11BB"/>
    <w:rsid w:val="003C541B"/>
    <w:rsid w:val="003D46FA"/>
    <w:rsid w:val="003E1F20"/>
    <w:rsid w:val="003E2476"/>
    <w:rsid w:val="003E47B0"/>
    <w:rsid w:val="003E62E9"/>
    <w:rsid w:val="003E659A"/>
    <w:rsid w:val="004005A1"/>
    <w:rsid w:val="00403832"/>
    <w:rsid w:val="0040663D"/>
    <w:rsid w:val="004102A2"/>
    <w:rsid w:val="00416EFF"/>
    <w:rsid w:val="004171AA"/>
    <w:rsid w:val="00417310"/>
    <w:rsid w:val="004235DA"/>
    <w:rsid w:val="00433E58"/>
    <w:rsid w:val="004472A3"/>
    <w:rsid w:val="00460685"/>
    <w:rsid w:val="00461E87"/>
    <w:rsid w:val="004709B4"/>
    <w:rsid w:val="00472506"/>
    <w:rsid w:val="00472C52"/>
    <w:rsid w:val="00474743"/>
    <w:rsid w:val="00475C3D"/>
    <w:rsid w:val="0048526F"/>
    <w:rsid w:val="00486CB3"/>
    <w:rsid w:val="00490600"/>
    <w:rsid w:val="00491A60"/>
    <w:rsid w:val="004A0C32"/>
    <w:rsid w:val="004A1C6C"/>
    <w:rsid w:val="004B79E8"/>
    <w:rsid w:val="004C3FEF"/>
    <w:rsid w:val="004D48AD"/>
    <w:rsid w:val="004F19ED"/>
    <w:rsid w:val="004F792A"/>
    <w:rsid w:val="00501C59"/>
    <w:rsid w:val="00501E6D"/>
    <w:rsid w:val="00502298"/>
    <w:rsid w:val="00505232"/>
    <w:rsid w:val="00517EAA"/>
    <w:rsid w:val="005227E5"/>
    <w:rsid w:val="005510E3"/>
    <w:rsid w:val="00554108"/>
    <w:rsid w:val="00563AFF"/>
    <w:rsid w:val="005854BC"/>
    <w:rsid w:val="00586EBC"/>
    <w:rsid w:val="005920FF"/>
    <w:rsid w:val="005927BA"/>
    <w:rsid w:val="005D79DD"/>
    <w:rsid w:val="005E5EFA"/>
    <w:rsid w:val="005F0D6D"/>
    <w:rsid w:val="005F5439"/>
    <w:rsid w:val="005F58EA"/>
    <w:rsid w:val="00601B8F"/>
    <w:rsid w:val="00603351"/>
    <w:rsid w:val="006110C6"/>
    <w:rsid w:val="006524D6"/>
    <w:rsid w:val="00654AFF"/>
    <w:rsid w:val="0065570C"/>
    <w:rsid w:val="006720BC"/>
    <w:rsid w:val="006845C6"/>
    <w:rsid w:val="00685DB8"/>
    <w:rsid w:val="00686E21"/>
    <w:rsid w:val="006874EB"/>
    <w:rsid w:val="00691B35"/>
    <w:rsid w:val="00695CC3"/>
    <w:rsid w:val="006963E0"/>
    <w:rsid w:val="006A5382"/>
    <w:rsid w:val="006B21BD"/>
    <w:rsid w:val="006B5AF9"/>
    <w:rsid w:val="006C0EA7"/>
    <w:rsid w:val="006C6257"/>
    <w:rsid w:val="00724DDB"/>
    <w:rsid w:val="00731ADB"/>
    <w:rsid w:val="00740AF7"/>
    <w:rsid w:val="00744135"/>
    <w:rsid w:val="00773D41"/>
    <w:rsid w:val="007765B7"/>
    <w:rsid w:val="00783E05"/>
    <w:rsid w:val="007912AA"/>
    <w:rsid w:val="00796734"/>
    <w:rsid w:val="007A33B9"/>
    <w:rsid w:val="007A7AF6"/>
    <w:rsid w:val="007C1D26"/>
    <w:rsid w:val="007D0807"/>
    <w:rsid w:val="007D27BA"/>
    <w:rsid w:val="007D7AEB"/>
    <w:rsid w:val="007E6909"/>
    <w:rsid w:val="007F140B"/>
    <w:rsid w:val="0080356D"/>
    <w:rsid w:val="0080741B"/>
    <w:rsid w:val="00811D90"/>
    <w:rsid w:val="008179D9"/>
    <w:rsid w:val="00820538"/>
    <w:rsid w:val="008500A3"/>
    <w:rsid w:val="00874010"/>
    <w:rsid w:val="008901DD"/>
    <w:rsid w:val="008A08AC"/>
    <w:rsid w:val="008A2501"/>
    <w:rsid w:val="008B6814"/>
    <w:rsid w:val="008C0B5E"/>
    <w:rsid w:val="008C39CA"/>
    <w:rsid w:val="008C6558"/>
    <w:rsid w:val="008C7B90"/>
    <w:rsid w:val="008D0E16"/>
    <w:rsid w:val="008D4872"/>
    <w:rsid w:val="00900A37"/>
    <w:rsid w:val="009038CF"/>
    <w:rsid w:val="00915624"/>
    <w:rsid w:val="00922D6D"/>
    <w:rsid w:val="00926C2D"/>
    <w:rsid w:val="009368B2"/>
    <w:rsid w:val="00943F67"/>
    <w:rsid w:val="00952334"/>
    <w:rsid w:val="00952868"/>
    <w:rsid w:val="0095537D"/>
    <w:rsid w:val="00960696"/>
    <w:rsid w:val="00961F48"/>
    <w:rsid w:val="00962C70"/>
    <w:rsid w:val="00964656"/>
    <w:rsid w:val="00973212"/>
    <w:rsid w:val="00975D15"/>
    <w:rsid w:val="00983FAC"/>
    <w:rsid w:val="00986D9A"/>
    <w:rsid w:val="00987296"/>
    <w:rsid w:val="009A0412"/>
    <w:rsid w:val="009A1665"/>
    <w:rsid w:val="009A503C"/>
    <w:rsid w:val="009F65FE"/>
    <w:rsid w:val="00A029A1"/>
    <w:rsid w:val="00A25644"/>
    <w:rsid w:val="00A32693"/>
    <w:rsid w:val="00A326A7"/>
    <w:rsid w:val="00A46452"/>
    <w:rsid w:val="00A5610F"/>
    <w:rsid w:val="00A64B0B"/>
    <w:rsid w:val="00A81FFB"/>
    <w:rsid w:val="00A86417"/>
    <w:rsid w:val="00A87507"/>
    <w:rsid w:val="00A97FC5"/>
    <w:rsid w:val="00AB1529"/>
    <w:rsid w:val="00AC034A"/>
    <w:rsid w:val="00AC1D4C"/>
    <w:rsid w:val="00AC5619"/>
    <w:rsid w:val="00AE1E32"/>
    <w:rsid w:val="00B02594"/>
    <w:rsid w:val="00B03D81"/>
    <w:rsid w:val="00B16969"/>
    <w:rsid w:val="00B27B44"/>
    <w:rsid w:val="00B43872"/>
    <w:rsid w:val="00B617AC"/>
    <w:rsid w:val="00B82E97"/>
    <w:rsid w:val="00B87E66"/>
    <w:rsid w:val="00B9722A"/>
    <w:rsid w:val="00BA11A6"/>
    <w:rsid w:val="00BB6E6D"/>
    <w:rsid w:val="00BC4EC7"/>
    <w:rsid w:val="00BE3F6E"/>
    <w:rsid w:val="00BE6DCA"/>
    <w:rsid w:val="00BF4E8F"/>
    <w:rsid w:val="00C00F5F"/>
    <w:rsid w:val="00C25B30"/>
    <w:rsid w:val="00C27D0D"/>
    <w:rsid w:val="00C32D06"/>
    <w:rsid w:val="00C33FBF"/>
    <w:rsid w:val="00C37622"/>
    <w:rsid w:val="00C4066E"/>
    <w:rsid w:val="00C5333A"/>
    <w:rsid w:val="00C54E4B"/>
    <w:rsid w:val="00C749DD"/>
    <w:rsid w:val="00CC2736"/>
    <w:rsid w:val="00CC6578"/>
    <w:rsid w:val="00CC67DA"/>
    <w:rsid w:val="00CD4C14"/>
    <w:rsid w:val="00CD511D"/>
    <w:rsid w:val="00CE7529"/>
    <w:rsid w:val="00CF59F5"/>
    <w:rsid w:val="00D21D22"/>
    <w:rsid w:val="00D31FDD"/>
    <w:rsid w:val="00D470E1"/>
    <w:rsid w:val="00D55035"/>
    <w:rsid w:val="00D6367F"/>
    <w:rsid w:val="00DE082C"/>
    <w:rsid w:val="00DE0F3F"/>
    <w:rsid w:val="00DE4527"/>
    <w:rsid w:val="00DF6AC3"/>
    <w:rsid w:val="00E0195D"/>
    <w:rsid w:val="00E01E97"/>
    <w:rsid w:val="00E061EE"/>
    <w:rsid w:val="00E16814"/>
    <w:rsid w:val="00E31CA9"/>
    <w:rsid w:val="00E42D2D"/>
    <w:rsid w:val="00E44E82"/>
    <w:rsid w:val="00E578CD"/>
    <w:rsid w:val="00E82DD7"/>
    <w:rsid w:val="00E923F0"/>
    <w:rsid w:val="00EB4557"/>
    <w:rsid w:val="00EC760F"/>
    <w:rsid w:val="00ED21D6"/>
    <w:rsid w:val="00EE7348"/>
    <w:rsid w:val="00EE7F46"/>
    <w:rsid w:val="00F01A8C"/>
    <w:rsid w:val="00F2740A"/>
    <w:rsid w:val="00F304AD"/>
    <w:rsid w:val="00F52419"/>
    <w:rsid w:val="00F52D4D"/>
    <w:rsid w:val="00F5472A"/>
    <w:rsid w:val="00F92A4E"/>
    <w:rsid w:val="00F949E1"/>
    <w:rsid w:val="00FA66B0"/>
    <w:rsid w:val="00FB6827"/>
    <w:rsid w:val="00FB68DF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5B310FFC-8572-4BFF-9C60-4644FB9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80741B"/>
    <w:pPr>
      <w:suppressAutoHyphens/>
      <w:autoSpaceDE/>
      <w:autoSpaceDN/>
    </w:pPr>
    <w:rPr>
      <w:rFonts w:ascii="Liberation Serif" w:eastAsia="DejaVu Sans" w:hAnsi="Liberation Serif" w:cs="Mangal"/>
      <w:kern w:val="1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8DD5-AC41-493F-8AB5-9E65994C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2536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Emil Bach</cp:lastModifiedBy>
  <cp:revision>2</cp:revision>
  <cp:lastPrinted>2022-10-24T06:28:00Z</cp:lastPrinted>
  <dcterms:created xsi:type="dcterms:W3CDTF">2023-03-14T10:57:00Z</dcterms:created>
  <dcterms:modified xsi:type="dcterms:W3CDTF">2023-03-14T10:57:00Z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