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1072" w14:textId="77777777" w:rsidR="00F15B0A" w:rsidRPr="00F15B0A" w:rsidRDefault="00F15B0A" w:rsidP="00F15B0A">
      <w:pPr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F15B0A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Załącznik nr </w:t>
      </w:r>
      <w:r w:rsidRPr="00F15B0A">
        <w:rPr>
          <w:rFonts w:ascii="Arial" w:eastAsia="Calibri" w:hAnsi="Arial" w:cs="Arial"/>
          <w:b/>
          <w:sz w:val="20"/>
          <w:szCs w:val="20"/>
          <w:lang w:eastAsia="x-none"/>
        </w:rPr>
        <w:t xml:space="preserve">6 </w:t>
      </w:r>
      <w:r w:rsidRPr="00F15B0A">
        <w:rPr>
          <w:rFonts w:ascii="Arial" w:eastAsia="Calibri" w:hAnsi="Arial" w:cs="Arial"/>
          <w:b/>
          <w:sz w:val="20"/>
          <w:szCs w:val="20"/>
          <w:lang w:val="x-none" w:eastAsia="x-none"/>
        </w:rPr>
        <w:t>do SWZ</w:t>
      </w:r>
    </w:p>
    <w:p w14:paraId="01A9AD59" w14:textId="77777777" w:rsidR="00F15B0A" w:rsidRPr="00F15B0A" w:rsidRDefault="00F15B0A" w:rsidP="00F15B0A">
      <w:pPr>
        <w:tabs>
          <w:tab w:val="left" w:pos="990"/>
        </w:tabs>
        <w:spacing w:after="0" w:line="276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15B0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(składany na wezwanie Zamawiającego)</w:t>
      </w:r>
    </w:p>
    <w:p w14:paraId="656BF131" w14:textId="77777777" w:rsidR="00F15B0A" w:rsidRPr="00F15B0A" w:rsidRDefault="00F15B0A" w:rsidP="00F15B0A">
      <w:pPr>
        <w:spacing w:after="0" w:line="360" w:lineRule="auto"/>
        <w:jc w:val="right"/>
        <w:rPr>
          <w:rFonts w:ascii="Arial" w:eastAsia="Calibri" w:hAnsi="Arial" w:cs="Arial"/>
          <w:b/>
          <w:i/>
          <w:iCs/>
          <w:sz w:val="20"/>
          <w:szCs w:val="20"/>
          <w:lang w:eastAsia="pl-PL"/>
        </w:rPr>
      </w:pPr>
    </w:p>
    <w:p w14:paraId="7910D80A" w14:textId="77777777" w:rsidR="00F15B0A" w:rsidRPr="00F15B0A" w:rsidRDefault="00F15B0A" w:rsidP="00F15B0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5B0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163CEAE0" w14:textId="77777777" w:rsidR="00F15B0A" w:rsidRPr="00F15B0A" w:rsidRDefault="00F15B0A" w:rsidP="00F15B0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5B0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3A0B54F0" w14:textId="77777777" w:rsidR="00F15B0A" w:rsidRPr="00F15B0A" w:rsidRDefault="00F15B0A" w:rsidP="00F15B0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5B0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5FC6528D" w14:textId="77777777" w:rsidR="00F15B0A" w:rsidRPr="00F15B0A" w:rsidRDefault="00F15B0A" w:rsidP="00F15B0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5B0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5659E37B" w14:textId="77777777" w:rsidR="00F15B0A" w:rsidRPr="00F15B0A" w:rsidRDefault="00F15B0A" w:rsidP="00F15B0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15B0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5178D3FA" w14:textId="77777777" w:rsidR="00F15B0A" w:rsidRPr="00F15B0A" w:rsidRDefault="00F15B0A" w:rsidP="00F15B0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5B0A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F15B0A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369060C" w14:textId="77777777" w:rsidR="00F15B0A" w:rsidRPr="00F15B0A" w:rsidRDefault="00F15B0A" w:rsidP="00F15B0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19C73D" w14:textId="77777777" w:rsidR="00F15B0A" w:rsidRPr="00F15B0A" w:rsidRDefault="00F15B0A" w:rsidP="00F15B0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15B0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AFD3092" w14:textId="77777777" w:rsidR="00F15B0A" w:rsidRPr="00F15B0A" w:rsidRDefault="00F15B0A" w:rsidP="00F15B0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5B0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14:paraId="0E3D40D6" w14:textId="77777777" w:rsidR="00F15B0A" w:rsidRPr="00F15B0A" w:rsidRDefault="00F15B0A" w:rsidP="00F15B0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5B0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14:paraId="5EED0584" w14:textId="77777777" w:rsidR="00F15B0A" w:rsidRPr="00F15B0A" w:rsidRDefault="00F15B0A" w:rsidP="00F15B0A">
      <w:pPr>
        <w:spacing w:after="0" w:line="360" w:lineRule="auto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F15B0A">
        <w:rPr>
          <w:rFonts w:ascii="Arial" w:eastAsia="Times New Roman" w:hAnsi="Arial" w:cs="Arial"/>
          <w:i/>
          <w:sz w:val="20"/>
          <w:szCs w:val="20"/>
          <w:lang w:eastAsia="pl-PL"/>
        </w:rPr>
        <w:t>(imię nazwisko, stanowisko/podstawa do reprezentowania)</w:t>
      </w:r>
    </w:p>
    <w:p w14:paraId="45F98680" w14:textId="77777777" w:rsidR="00F15B0A" w:rsidRPr="00F15B0A" w:rsidRDefault="00F15B0A" w:rsidP="00F15B0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A9A569" w14:textId="77777777" w:rsidR="00F15B0A" w:rsidRPr="00F15B0A" w:rsidRDefault="00F15B0A" w:rsidP="00F15B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15B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O AKTUALNOŚCI INFORMACJI ZAWARTYCH W OŚWIADCZENIU, O KTÓRYM MOWA W ART. 125 UST. 1 USTAWY PZP</w:t>
      </w:r>
    </w:p>
    <w:p w14:paraId="573B5681" w14:textId="77777777" w:rsidR="00F15B0A" w:rsidRPr="00F15B0A" w:rsidRDefault="00F15B0A" w:rsidP="00F15B0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15B0A">
        <w:rPr>
          <w:rFonts w:ascii="Arial" w:eastAsia="Times New Roman" w:hAnsi="Arial" w:cs="Arial"/>
          <w:sz w:val="20"/>
          <w:szCs w:val="20"/>
          <w:lang w:eastAsia="pl-PL"/>
        </w:rPr>
        <w:t xml:space="preserve">wykonawcy/wykonawcy ubiegającego się o zamówienie wspólnie z innymi wykonawcami/podmiotu udostępniającego zasoby </w:t>
      </w:r>
      <w:r w:rsidRPr="00F15B0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(niepotrzebne skreślić)</w:t>
      </w:r>
    </w:p>
    <w:p w14:paraId="1A7276E5" w14:textId="77777777" w:rsidR="00F15B0A" w:rsidRPr="00F15B0A" w:rsidRDefault="00F15B0A" w:rsidP="00F15B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47F57A" w14:textId="77777777" w:rsidR="00F15B0A" w:rsidRPr="00F15B0A" w:rsidRDefault="00F15B0A" w:rsidP="00F15B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A10B55" w14:textId="3EDDD773" w:rsidR="00F15B0A" w:rsidRPr="00F15B0A" w:rsidRDefault="00F15B0A" w:rsidP="00F15B0A">
      <w:pPr>
        <w:tabs>
          <w:tab w:val="left" w:pos="3312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15B0A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F15B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na usługę wykonania operatu szacunkowego dotyczącego uaktualnienia stawek czynszu dzierżawnego nieruchomości położonych </w:t>
      </w:r>
      <w:r w:rsidRPr="00F15B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>w Radomiu</w:t>
      </w:r>
      <w:r w:rsidRPr="00F15B0A">
        <w:rPr>
          <w:rFonts w:ascii="Arial" w:eastAsia="Times New Roman" w:hAnsi="Arial" w:cs="Arial"/>
          <w:sz w:val="20"/>
          <w:szCs w:val="20"/>
          <w:lang w:eastAsia="pl-PL"/>
        </w:rPr>
        <w:t xml:space="preserve">, stosownie do treści art. 125 ust. 1 ustawy z dnia 11 września 2019r. - Prawo zamówień publicznych (Dz. U. z </w:t>
      </w:r>
      <w:r w:rsidRPr="00F15B0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2019r. poz. 2019 </w:t>
      </w:r>
      <w:r w:rsidRPr="00F15B0A">
        <w:rPr>
          <w:rFonts w:ascii="Arial" w:eastAsia="Times New Roman" w:hAnsi="Arial" w:cs="Arial"/>
          <w:sz w:val="20"/>
          <w:szCs w:val="20"/>
          <w:lang w:eastAsia="pl-PL"/>
        </w:rPr>
        <w:t xml:space="preserve">z późn. zm.) </w:t>
      </w:r>
      <w:r w:rsidRPr="00F15B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informacje zawarte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F15B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oświadczeniu</w:t>
      </w:r>
      <w:r w:rsidRPr="00F15B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o którym mowa w art. 125 ust. 1 ustawy </w:t>
      </w:r>
      <w:proofErr w:type="spellStart"/>
      <w:r w:rsidRPr="00F15B0A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F15B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zakresie podstaw wykluczenia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F15B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postępowania wskazanych przez zamawiającego, o których mowa </w:t>
      </w:r>
      <w:r w:rsidRPr="00F15B0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art. 108 ust. 1 ustawy </w:t>
      </w:r>
      <w:proofErr w:type="spellStart"/>
      <w:r w:rsidRPr="00F15B0A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F15B0A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F15B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15B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są:</w:t>
      </w:r>
    </w:p>
    <w:p w14:paraId="083C96B2" w14:textId="77777777" w:rsidR="00F15B0A" w:rsidRPr="00F15B0A" w:rsidRDefault="00F15B0A" w:rsidP="00F15B0A">
      <w:pPr>
        <w:tabs>
          <w:tab w:val="left" w:pos="3312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15B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Wingdings 2" w:char="F0A3"/>
      </w:r>
      <w:r w:rsidRPr="00F15B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aktualne</w:t>
      </w:r>
    </w:p>
    <w:p w14:paraId="176DE3D6" w14:textId="77777777" w:rsidR="00F15B0A" w:rsidRPr="00F15B0A" w:rsidRDefault="00F15B0A" w:rsidP="00F15B0A">
      <w:pPr>
        <w:tabs>
          <w:tab w:val="left" w:pos="3312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5B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Wingdings 2" w:char="F0A3"/>
      </w:r>
      <w:r w:rsidRPr="00F15B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nieaktualne</w:t>
      </w:r>
    </w:p>
    <w:p w14:paraId="6DCA52EB" w14:textId="77777777" w:rsidR="00F15B0A" w:rsidRPr="00F15B0A" w:rsidRDefault="00F15B0A" w:rsidP="00F15B0A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F15B0A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należy zaznaczyć właściwe</w:t>
      </w:r>
    </w:p>
    <w:p w14:paraId="05DBFAD5" w14:textId="77777777" w:rsidR="00F15B0A" w:rsidRPr="00F15B0A" w:rsidRDefault="00F15B0A" w:rsidP="00F15B0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33281C9" w14:textId="77777777" w:rsidR="00F15B0A" w:rsidRPr="00F15B0A" w:rsidRDefault="00F15B0A" w:rsidP="00F15B0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3A9F601" w14:textId="77777777" w:rsidR="00F15B0A" w:rsidRPr="00F15B0A" w:rsidRDefault="00F15B0A" w:rsidP="00F15B0A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kern w:val="1"/>
          <w:szCs w:val="24"/>
        </w:rPr>
      </w:pPr>
    </w:p>
    <w:p w14:paraId="4A4F531D" w14:textId="77777777" w:rsidR="00F15B0A" w:rsidRPr="00F15B0A" w:rsidRDefault="00F15B0A" w:rsidP="00F15B0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5B0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F15B0A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F15B0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F15B0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603455B3" w14:textId="65444DC0" w:rsidR="00F15B0A" w:rsidRPr="00F15B0A" w:rsidRDefault="00F15B0A" w:rsidP="00F15B0A">
      <w:pPr>
        <w:spacing w:after="0" w:line="276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5B0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15B0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15B0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15B0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15B0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15B0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15B0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15B0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F15B0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52C8AFE2" w14:textId="77777777" w:rsidR="00F15B0A" w:rsidRPr="00F15B0A" w:rsidRDefault="00F15B0A" w:rsidP="00F15B0A">
      <w:pPr>
        <w:widowControl w:val="0"/>
        <w:autoSpaceDE w:val="0"/>
        <w:autoSpaceDN w:val="0"/>
        <w:adjustRightInd w:val="0"/>
        <w:spacing w:after="0" w:line="240" w:lineRule="auto"/>
        <w:ind w:left="4254" w:firstLine="1558"/>
        <w:rPr>
          <w:rFonts w:ascii="Arial" w:eastAsia="Times New Roman" w:hAnsi="Arial" w:cs="Arial"/>
          <w:sz w:val="16"/>
          <w:szCs w:val="16"/>
          <w:lang w:eastAsia="pl-PL"/>
        </w:rPr>
      </w:pPr>
      <w:r w:rsidRPr="00F15B0A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</w:t>
      </w:r>
      <w:r w:rsidRPr="00F15B0A">
        <w:rPr>
          <w:rFonts w:ascii="Arial" w:eastAsia="Times New Roman" w:hAnsi="Arial" w:cs="Arial"/>
          <w:sz w:val="16"/>
          <w:szCs w:val="16"/>
          <w:lang w:eastAsia="pl-PL"/>
        </w:rPr>
        <w:t xml:space="preserve">Podpis </w:t>
      </w:r>
    </w:p>
    <w:p w14:paraId="7810549A" w14:textId="77777777" w:rsidR="00F15B0A" w:rsidRPr="00F15B0A" w:rsidRDefault="00F15B0A" w:rsidP="00F15B0A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8AA08B" w14:textId="3C56E3F2" w:rsidR="00F15B0A" w:rsidRPr="00F15B0A" w:rsidRDefault="00F15B0A" w:rsidP="00F15B0A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</w:t>
      </w:r>
      <w:r w:rsidRPr="00F15B0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(opatrzyć kwalifikowanym podpisem elektronicznym,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Pr="00F15B0A">
        <w:rPr>
          <w:rFonts w:ascii="Arial" w:eastAsia="Times New Roman" w:hAnsi="Arial" w:cs="Arial"/>
          <w:i/>
          <w:sz w:val="16"/>
          <w:szCs w:val="16"/>
          <w:lang w:eastAsia="pl-PL"/>
        </w:rPr>
        <w:t>podpisem zaufanym lub podpisem osobistym)</w:t>
      </w:r>
    </w:p>
    <w:p w14:paraId="523DAD11" w14:textId="77777777" w:rsidR="00F15B0A" w:rsidRPr="00F15B0A" w:rsidRDefault="00F15B0A" w:rsidP="00F15B0A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3AE4300" w14:textId="77777777" w:rsidR="00794D5D" w:rsidRDefault="00F15B0A"/>
    <w:sectPr w:rsidR="00794D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268F" w14:textId="77777777" w:rsidR="00F15B0A" w:rsidRDefault="00F15B0A" w:rsidP="00F15B0A">
      <w:pPr>
        <w:spacing w:after="0" w:line="240" w:lineRule="auto"/>
      </w:pPr>
      <w:r>
        <w:separator/>
      </w:r>
    </w:p>
  </w:endnote>
  <w:endnote w:type="continuationSeparator" w:id="0">
    <w:p w14:paraId="612DF5C8" w14:textId="77777777" w:rsidR="00F15B0A" w:rsidRDefault="00F15B0A" w:rsidP="00F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08CE" w14:textId="77777777" w:rsidR="00F15B0A" w:rsidRDefault="00F15B0A" w:rsidP="00F15B0A">
      <w:pPr>
        <w:spacing w:after="0" w:line="240" w:lineRule="auto"/>
      </w:pPr>
      <w:r>
        <w:separator/>
      </w:r>
    </w:p>
  </w:footnote>
  <w:footnote w:type="continuationSeparator" w:id="0">
    <w:p w14:paraId="3B0E016F" w14:textId="77777777" w:rsidR="00F15B0A" w:rsidRDefault="00F15B0A" w:rsidP="00F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6A3A" w14:textId="418BBE40" w:rsidR="00F15B0A" w:rsidRPr="00F15B0A" w:rsidRDefault="00F15B0A" w:rsidP="00F15B0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iCs/>
        <w:color w:val="FF0000"/>
        <w:sz w:val="20"/>
        <w:szCs w:val="20"/>
        <w:lang w:eastAsia="pl-PL"/>
      </w:rPr>
    </w:pPr>
    <w:r w:rsidRPr="00F15B0A">
      <w:rPr>
        <w:rFonts w:ascii="Arial" w:eastAsia="Times New Roman" w:hAnsi="Arial" w:cs="Arial"/>
        <w:b/>
        <w:iCs/>
        <w:sz w:val="20"/>
        <w:szCs w:val="20"/>
        <w:lang w:eastAsia="pl-PL"/>
      </w:rPr>
      <w:t>BZP.271.1.137.2021.NK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0A"/>
    <w:rsid w:val="000A44A1"/>
    <w:rsid w:val="00D92157"/>
    <w:rsid w:val="00EF22BB"/>
    <w:rsid w:val="00F1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43DE"/>
  <w15:chartTrackingRefBased/>
  <w15:docId w15:val="{6672363B-FF32-4D0E-BA58-5BA7BD44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F1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B0A"/>
  </w:style>
  <w:style w:type="paragraph" w:styleId="Stopka">
    <w:name w:val="footer"/>
    <w:basedOn w:val="Normalny"/>
    <w:link w:val="StopkaZnak"/>
    <w:uiPriority w:val="99"/>
    <w:unhideWhenUsed/>
    <w:rsid w:val="00F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1</cp:revision>
  <dcterms:created xsi:type="dcterms:W3CDTF">2021-05-21T07:14:00Z</dcterms:created>
  <dcterms:modified xsi:type="dcterms:W3CDTF">2021-05-21T07:16:00Z</dcterms:modified>
</cp:coreProperties>
</file>