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116DB2" w:rsidRPr="00540BE4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 xml:space="preserve">Łódź Spółka z ograniczoną odpowiedzialnością informuje, zaś Oferent przyjmuje </w:t>
      </w:r>
      <w:r w:rsidR="00540BE4">
        <w:rPr>
          <w:rFonts w:ascii="Arial Narrow" w:eastAsia="Times New Roman" w:hAnsi="Arial Narrow" w:cs="Calibri Light"/>
          <w:b/>
          <w:lang w:eastAsia="pl-PL"/>
        </w:rPr>
        <w:t xml:space="preserve">                    </w:t>
      </w:r>
      <w:r w:rsidRPr="00DA4F26">
        <w:rPr>
          <w:rFonts w:ascii="Arial Narrow" w:eastAsia="Times New Roman" w:hAnsi="Arial Narrow" w:cs="Calibri Light"/>
          <w:b/>
          <w:lang w:eastAsia="pl-PL"/>
        </w:rPr>
        <w:t>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>RODO wykonawcom/dostawcom powierzającym Administratorowi dane osobo</w:t>
      </w:r>
      <w:bookmarkStart w:id="0" w:name="_GoBack"/>
      <w:bookmarkEnd w:id="0"/>
      <w:r w:rsidRPr="00C50C0F">
        <w:rPr>
          <w:rFonts w:ascii="Arial Narrow" w:hAnsi="Arial Narrow" w:cs="Calibri Light"/>
          <w:lang w:eastAsia="en-US"/>
        </w:rPr>
        <w:t xml:space="preserve">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340B7E">
      <w:pPr>
        <w:tabs>
          <w:tab w:val="left" w:pos="620"/>
        </w:tabs>
        <w:spacing w:after="0" w:line="240" w:lineRule="auto"/>
      </w:pPr>
    </w:p>
    <w:p w:rsidR="001F3C09" w:rsidRDefault="001F3C09"/>
    <w:sectPr w:rsidR="001F3C09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003" w:rsidRDefault="00242003" w:rsidP="00BD2436">
      <w:pPr>
        <w:spacing w:after="0" w:line="240" w:lineRule="auto"/>
      </w:pPr>
      <w:r>
        <w:separator/>
      </w:r>
    </w:p>
  </w:endnote>
  <w:endnote w:type="continuationSeparator" w:id="0">
    <w:p w:rsidR="00242003" w:rsidRDefault="00242003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242003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003" w:rsidRDefault="00242003" w:rsidP="00BD2436">
      <w:pPr>
        <w:spacing w:after="0" w:line="240" w:lineRule="auto"/>
      </w:pPr>
      <w:r>
        <w:separator/>
      </w:r>
    </w:p>
  </w:footnote>
  <w:footnote w:type="continuationSeparator" w:id="0">
    <w:p w:rsidR="00242003" w:rsidRDefault="00242003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BBA" w:rsidRDefault="00272BBA" w:rsidP="00272BBA">
    <w:pPr>
      <w:keepNext/>
      <w:spacing w:after="0" w:line="240" w:lineRule="auto"/>
      <w:jc w:val="center"/>
      <w:rPr>
        <w:rFonts w:ascii="Arial Narrow" w:eastAsia="Arial Narrow" w:hAnsi="Arial Narrow" w:cs="Arial Narrow"/>
        <w:b/>
        <w:iCs/>
      </w:rPr>
    </w:pPr>
  </w:p>
  <w:p w:rsidR="0046546D" w:rsidRPr="0046546D" w:rsidRDefault="0046546D" w:rsidP="0046546D">
    <w:pPr>
      <w:keepNext/>
      <w:spacing w:after="0" w:line="240" w:lineRule="auto"/>
      <w:jc w:val="center"/>
      <w:rPr>
        <w:rFonts w:ascii="Arial Narrow" w:eastAsia="Microsoft YaHei" w:hAnsi="Arial Narrow" w:cs="Arial Narrow"/>
        <w:b/>
        <w:bCs/>
        <w:iCs/>
      </w:rPr>
    </w:pPr>
    <w:r w:rsidRPr="0046546D">
      <w:rPr>
        <w:rFonts w:ascii="Arial Narrow" w:eastAsia="Arial Narrow" w:hAnsi="Arial Narrow" w:cs="Arial Narrow"/>
        <w:b/>
        <w:iCs/>
      </w:rPr>
      <w:t>„Obsługa punktu socjalnego Chojny Kurczaki”</w:t>
    </w:r>
    <w:r w:rsidRPr="0046546D">
      <w:rPr>
        <w:rFonts w:ascii="Arial Narrow" w:eastAsia="Microsoft YaHei" w:hAnsi="Arial Narrow" w:cs="Arial Narrow"/>
        <w:b/>
        <w:bCs/>
        <w:iCs/>
      </w:rPr>
      <w:t xml:space="preserve">, </w:t>
    </w:r>
  </w:p>
  <w:p w:rsidR="0046546D" w:rsidRPr="0046546D" w:rsidRDefault="0046546D" w:rsidP="0046546D">
    <w:pPr>
      <w:keepNext/>
      <w:spacing w:after="0" w:line="240" w:lineRule="auto"/>
      <w:jc w:val="center"/>
      <w:rPr>
        <w:rFonts w:ascii="Arial Narrow" w:eastAsia="Microsoft YaHei" w:hAnsi="Arial Narrow" w:cs="Arial Narrow"/>
        <w:b/>
        <w:iCs/>
      </w:rPr>
    </w:pPr>
    <w:r w:rsidRPr="0046546D">
      <w:rPr>
        <w:rFonts w:ascii="Arial Narrow" w:eastAsia="Microsoft YaHei" w:hAnsi="Arial Narrow" w:cs="Arial Narrow"/>
        <w:b/>
        <w:iCs/>
      </w:rPr>
      <w:t>nr sprawy: WZ-091-133/23</w:t>
    </w:r>
  </w:p>
  <w:p w:rsidR="00272BBA" w:rsidRPr="00272BBA" w:rsidRDefault="00272BBA" w:rsidP="0046546D">
    <w:pPr>
      <w:keepNext/>
      <w:spacing w:after="0" w:line="240" w:lineRule="auto"/>
      <w:jc w:val="center"/>
      <w:rPr>
        <w:rFonts w:ascii="Arial Narrow" w:eastAsia="Microsoft YaHei" w:hAnsi="Arial Narrow" w:cs="Arial Narrow"/>
        <w:b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11EC8"/>
    <w:rsid w:val="000C222C"/>
    <w:rsid w:val="000C39EF"/>
    <w:rsid w:val="0010042E"/>
    <w:rsid w:val="00116DB2"/>
    <w:rsid w:val="00151788"/>
    <w:rsid w:val="00160B65"/>
    <w:rsid w:val="001B21DA"/>
    <w:rsid w:val="001E766F"/>
    <w:rsid w:val="001F3C09"/>
    <w:rsid w:val="00242003"/>
    <w:rsid w:val="00272BBA"/>
    <w:rsid w:val="002E6756"/>
    <w:rsid w:val="002F065D"/>
    <w:rsid w:val="00335532"/>
    <w:rsid w:val="00340B7E"/>
    <w:rsid w:val="0046546D"/>
    <w:rsid w:val="004F2D08"/>
    <w:rsid w:val="00540BE4"/>
    <w:rsid w:val="00554D6C"/>
    <w:rsid w:val="00800FB9"/>
    <w:rsid w:val="00820B3B"/>
    <w:rsid w:val="00885850"/>
    <w:rsid w:val="008B0D6B"/>
    <w:rsid w:val="009D41D2"/>
    <w:rsid w:val="00BB1F74"/>
    <w:rsid w:val="00BD2436"/>
    <w:rsid w:val="00BD58B1"/>
    <w:rsid w:val="00C03634"/>
    <w:rsid w:val="00D06BB1"/>
    <w:rsid w:val="00D97C4E"/>
    <w:rsid w:val="00DF160A"/>
    <w:rsid w:val="00E00252"/>
    <w:rsid w:val="00E10CB3"/>
    <w:rsid w:val="00E83D27"/>
    <w:rsid w:val="00EA5707"/>
    <w:rsid w:val="00F06D67"/>
    <w:rsid w:val="00F77460"/>
    <w:rsid w:val="00F873D9"/>
    <w:rsid w:val="00FD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AF9B03-DC41-46F2-80EE-EFEBF1E9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22</cp:revision>
  <dcterms:created xsi:type="dcterms:W3CDTF">2022-09-14T11:24:00Z</dcterms:created>
  <dcterms:modified xsi:type="dcterms:W3CDTF">2023-11-21T08:29:00Z</dcterms:modified>
</cp:coreProperties>
</file>