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82" w:rsidRPr="001114F6" w:rsidRDefault="00A37082" w:rsidP="001114F6">
      <w:pPr>
        <w:pStyle w:val="Tekstpodstawowy"/>
        <w:rPr>
          <w:bCs/>
          <w:spacing w:val="-4"/>
          <w:sz w:val="24"/>
          <w:szCs w:val="24"/>
          <w:lang w:eastAsia="ar-SA"/>
        </w:rPr>
      </w:pPr>
    </w:p>
    <w:p w:rsidR="007605E6" w:rsidRPr="001114F6" w:rsidRDefault="007605E6">
      <w:pPr>
        <w:pStyle w:val="Tekstpodstawowy"/>
        <w:rPr>
          <w:b/>
          <w:spacing w:val="-4"/>
          <w:sz w:val="24"/>
          <w:szCs w:val="24"/>
          <w:lang w:val="pl-PL"/>
        </w:rPr>
      </w:pPr>
    </w:p>
    <w:p w:rsidR="005004A3" w:rsidRPr="001114F6" w:rsidRDefault="002B4312" w:rsidP="001114F6">
      <w:pPr>
        <w:rPr>
          <w:rFonts w:ascii="Times New Roman" w:hAnsi="Times New Roman"/>
          <w:b/>
          <w:bCs/>
          <w:sz w:val="24"/>
          <w:szCs w:val="24"/>
        </w:rPr>
      </w:pPr>
      <w:r w:rsidRPr="001114F6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34627E" w:rsidRPr="00797AF2" w:rsidRDefault="009E7601" w:rsidP="0034627E">
      <w:pPr>
        <w:pStyle w:val="Tekstpodstawowy"/>
        <w:rPr>
          <w:sz w:val="24"/>
          <w:szCs w:val="24"/>
          <w:lang w:val="pl-PL"/>
        </w:rPr>
      </w:pPr>
      <w:r w:rsidRPr="00797AF2">
        <w:rPr>
          <w:sz w:val="24"/>
          <w:szCs w:val="24"/>
        </w:rPr>
        <w:t xml:space="preserve">postępowania nr </w:t>
      </w:r>
      <w:r w:rsidR="00571556" w:rsidRPr="00797AF2">
        <w:rPr>
          <w:sz w:val="24"/>
          <w:szCs w:val="24"/>
          <w:lang w:val="pl-PL"/>
        </w:rPr>
        <w:t>BZP.271.1.21.2022</w:t>
      </w:r>
      <w:r w:rsidRPr="00797AF2">
        <w:rPr>
          <w:sz w:val="24"/>
          <w:szCs w:val="24"/>
        </w:rPr>
        <w:t xml:space="preserve"> dotyczącym wyboru wykonawcy robót budowlanych związanych z realizacją zadania pn.: </w:t>
      </w:r>
    </w:p>
    <w:p w:rsidR="00CC19FE" w:rsidRPr="00797AF2" w:rsidRDefault="00CC19FE" w:rsidP="00CC19FE">
      <w:pPr>
        <w:pStyle w:val="Tekstpodstawowy"/>
        <w:spacing w:line="23" w:lineRule="atLeast"/>
        <w:jc w:val="center"/>
        <w:rPr>
          <w:b/>
          <w:spacing w:val="-4"/>
          <w:sz w:val="24"/>
          <w:szCs w:val="24"/>
        </w:rPr>
      </w:pPr>
    </w:p>
    <w:p w:rsidR="001C53F3" w:rsidRPr="00797AF2" w:rsidRDefault="00797AF2" w:rsidP="0034627E">
      <w:pPr>
        <w:pStyle w:val="Tekstpodstawowy"/>
        <w:rPr>
          <w:sz w:val="24"/>
          <w:szCs w:val="24"/>
          <w:lang w:val="pl-PL"/>
        </w:rPr>
      </w:pPr>
      <w:r w:rsidRPr="00797AF2">
        <w:rPr>
          <w:b/>
          <w:spacing w:val="-4"/>
          <w:sz w:val="24"/>
          <w:szCs w:val="24"/>
        </w:rPr>
        <w:t>„Przebudowa ulicy 11 Listopada w Świnoujściu na odcinku od ul. Wojska Polskiego do ul. Strzeleckiej – realizowana w ramach utworzenia obwodnicy zachodniej obejmującej ulice 11 Listopada i Karsiborską”</w:t>
      </w:r>
    </w:p>
    <w:p w:rsidR="001C53F3" w:rsidRDefault="001C53F3" w:rsidP="003742BA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797AF2">
        <w:rPr>
          <w:b/>
          <w:sz w:val="24"/>
          <w:szCs w:val="24"/>
          <w:lang w:val="pl-PL"/>
        </w:rPr>
        <w:t>Zakres Gminy</w:t>
      </w:r>
    </w:p>
    <w:p w:rsidR="00797AF2" w:rsidRPr="00797AF2" w:rsidRDefault="00797AF2" w:rsidP="003742BA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4736F8" w:rsidRPr="00797AF2" w:rsidRDefault="001114F6" w:rsidP="003742BA">
      <w:pPr>
        <w:pStyle w:val="Tekstpodstawowy"/>
        <w:spacing w:line="276" w:lineRule="auto"/>
        <w:rPr>
          <w:sz w:val="24"/>
          <w:szCs w:val="24"/>
          <w:lang w:val="pl-PL"/>
        </w:rPr>
      </w:pPr>
      <w:r w:rsidRPr="00797AF2">
        <w:rPr>
          <w:sz w:val="24"/>
          <w:szCs w:val="24"/>
          <w:lang w:val="pl-PL"/>
        </w:rPr>
        <w:t>Roboty wykonać zgodnie z załączoną dokumentacją uwzględniając poniższe uwagi:</w:t>
      </w:r>
    </w:p>
    <w:p w:rsidR="00BB4155" w:rsidRDefault="00797AF2" w:rsidP="00BB4155">
      <w:pPr>
        <w:pStyle w:val="Tekstpodstawowy"/>
        <w:numPr>
          <w:ilvl w:val="0"/>
          <w:numId w:val="3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Zamawiający </w:t>
      </w:r>
      <w:r w:rsidR="00BB4155">
        <w:rPr>
          <w:sz w:val="24"/>
          <w:szCs w:val="24"/>
          <w:lang w:val="pl-PL"/>
        </w:rPr>
        <w:t>udostępnił</w:t>
      </w:r>
      <w:r>
        <w:rPr>
          <w:sz w:val="24"/>
          <w:szCs w:val="24"/>
          <w:lang w:val="pl-PL"/>
        </w:rPr>
        <w:t xml:space="preserve"> projekt Stałej Organizacji Ruchu. Zadaniem wykonawcy jest powtórna analiza projektu i opracowanie nowej SOR Zamawiający przewiduje między innymi budowę przystanka autobusowego po lewej stronie ulicy w km 0+</w:t>
      </w:r>
      <w:r w:rsidR="00BB4155">
        <w:rPr>
          <w:sz w:val="24"/>
          <w:szCs w:val="24"/>
          <w:lang w:val="pl-PL"/>
        </w:rPr>
        <w:t>300 (w miejscu istniejącej zatoki postojowej dla samochodów). Zadaniem wykonawcy jest uzyskanie niezbędnych uzgodnień i zatwierdzeń</w:t>
      </w:r>
    </w:p>
    <w:p w:rsidR="00797AF2" w:rsidRPr="00BB4155" w:rsidRDefault="00BB4155" w:rsidP="003E09A8">
      <w:pPr>
        <w:pStyle w:val="Tekstpodstawowy"/>
        <w:numPr>
          <w:ilvl w:val="0"/>
          <w:numId w:val="34"/>
        </w:numPr>
        <w:rPr>
          <w:sz w:val="24"/>
          <w:szCs w:val="24"/>
          <w:lang w:val="pl-PL"/>
        </w:rPr>
      </w:pPr>
      <w:r w:rsidRPr="00BB4155">
        <w:rPr>
          <w:sz w:val="24"/>
          <w:szCs w:val="24"/>
          <w:lang w:val="pl-PL"/>
        </w:rPr>
        <w:t>Zamawiający udostępnił również projekt Tymczasowej Organizacji Ruchu Wykonawca może wykorzystać zapisy projektu na etapie prowadzenia robót budowlanych.</w:t>
      </w:r>
    </w:p>
    <w:p w:rsidR="00797AF2" w:rsidRDefault="00797AF2" w:rsidP="007E2296">
      <w:pPr>
        <w:pStyle w:val="Tekstpodstawowy"/>
        <w:rPr>
          <w:sz w:val="24"/>
          <w:szCs w:val="24"/>
          <w:lang w:val="pl-PL"/>
        </w:rPr>
      </w:pPr>
    </w:p>
    <w:p w:rsidR="007E2296" w:rsidRDefault="007E2296" w:rsidP="007E2296">
      <w:pPr>
        <w:pStyle w:val="Tekstpodstawowy"/>
        <w:rPr>
          <w:sz w:val="24"/>
          <w:szCs w:val="24"/>
          <w:lang w:val="pl-PL"/>
        </w:rPr>
      </w:pPr>
      <w:r w:rsidRPr="00DE069A">
        <w:rPr>
          <w:sz w:val="24"/>
          <w:szCs w:val="24"/>
          <w:lang w:val="pl-PL"/>
        </w:rPr>
        <w:t>Szczegółowy zakres przedmiotu zamówienia wyszczególniony z</w:t>
      </w:r>
      <w:r w:rsidR="00FA61AD">
        <w:rPr>
          <w:sz w:val="24"/>
          <w:szCs w:val="24"/>
          <w:lang w:val="pl-PL"/>
        </w:rPr>
        <w:t>ostał w załączniku nr 2.2 do SW</w:t>
      </w:r>
      <w:r w:rsidRPr="00DE069A">
        <w:rPr>
          <w:sz w:val="24"/>
          <w:szCs w:val="24"/>
          <w:lang w:val="pl-PL"/>
        </w:rPr>
        <w:t xml:space="preserve">Z nr </w:t>
      </w:r>
      <w:r w:rsidR="00797AF2">
        <w:rPr>
          <w:sz w:val="24"/>
          <w:szCs w:val="24"/>
          <w:lang w:val="pl-PL"/>
        </w:rPr>
        <w:t>BZP</w:t>
      </w:r>
      <w:r w:rsidRPr="00DE069A">
        <w:rPr>
          <w:sz w:val="24"/>
          <w:szCs w:val="24"/>
          <w:lang w:val="pl-PL"/>
        </w:rPr>
        <w:t>.271.1.</w:t>
      </w:r>
      <w:r w:rsidR="00797AF2">
        <w:rPr>
          <w:sz w:val="24"/>
          <w:szCs w:val="24"/>
          <w:lang w:val="pl-PL"/>
        </w:rPr>
        <w:t>21.</w:t>
      </w:r>
      <w:r w:rsidR="00FA61AD">
        <w:rPr>
          <w:sz w:val="24"/>
          <w:szCs w:val="24"/>
          <w:lang w:val="pl-PL"/>
        </w:rPr>
        <w:t>2021</w:t>
      </w:r>
      <w:r w:rsidRPr="00DE069A">
        <w:rPr>
          <w:sz w:val="24"/>
          <w:szCs w:val="24"/>
          <w:lang w:val="pl-PL"/>
        </w:rPr>
        <w:t xml:space="preserve">  „ Zakres rzeczowo finansowy”.</w:t>
      </w:r>
    </w:p>
    <w:p w:rsidR="007E2296" w:rsidRPr="00DE069A" w:rsidRDefault="007E2296" w:rsidP="007E2296">
      <w:pPr>
        <w:pStyle w:val="Tekstpodstawowy"/>
        <w:rPr>
          <w:sz w:val="24"/>
          <w:szCs w:val="24"/>
        </w:rPr>
      </w:pPr>
    </w:p>
    <w:p w:rsidR="007E2296" w:rsidRPr="00DE069A" w:rsidRDefault="007E2296" w:rsidP="007E2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 xml:space="preserve">W dokumentacji projektowej wskazano szereg </w:t>
      </w:r>
      <w:bookmarkStart w:id="0" w:name="_GoBack"/>
      <w:bookmarkEnd w:id="0"/>
      <w:r w:rsidRPr="00DE069A">
        <w:rPr>
          <w:rFonts w:ascii="Times New Roman" w:hAnsi="Times New Roman"/>
          <w:sz w:val="24"/>
          <w:szCs w:val="24"/>
          <w:lang w:eastAsia="pl-PL"/>
        </w:rPr>
        <w:t>produktów gotowych, z podaniem nazwy, symbolu i producenta, przeznaczonych do zastosowania. Produkty te stanowią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Zamawiający, dopuszcza zastosowanie rozwiązań równoważnych, nie odbiegających od zaproponowanych w zakresie:</w:t>
      </w:r>
    </w:p>
    <w:p w:rsidR="007E2296" w:rsidRPr="00DE069A" w:rsidRDefault="007E2296" w:rsidP="007E2296">
      <w:pPr>
        <w:numPr>
          <w:ilvl w:val="1"/>
          <w:numId w:val="2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gabarytów i konstrukcji (wielkość z tolerancją ± 5%, rodzaj oraz liczba elementów składowych),</w:t>
      </w:r>
    </w:p>
    <w:p w:rsidR="007E2296" w:rsidRPr="00DE069A" w:rsidRDefault="007E2296" w:rsidP="007E2296">
      <w:pPr>
        <w:numPr>
          <w:ilvl w:val="1"/>
          <w:numId w:val="2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charakteru użytkowego (tożsamość funkcji),</w:t>
      </w:r>
    </w:p>
    <w:p w:rsidR="007E2296" w:rsidRPr="00DE069A" w:rsidRDefault="007E2296" w:rsidP="007E2296">
      <w:pPr>
        <w:numPr>
          <w:ilvl w:val="1"/>
          <w:numId w:val="2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charakterystyki materiałowej (rodzaj i jakość materiału),</w:t>
      </w:r>
    </w:p>
    <w:p w:rsidR="007E2296" w:rsidRPr="00DE069A" w:rsidRDefault="007E2296" w:rsidP="007E2296">
      <w:pPr>
        <w:numPr>
          <w:ilvl w:val="1"/>
          <w:numId w:val="2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wyglądu (struktura, barwa, kształt),</w:t>
      </w:r>
    </w:p>
    <w:p w:rsidR="007E2296" w:rsidRPr="00DE069A" w:rsidRDefault="007E2296" w:rsidP="007E2296">
      <w:pPr>
        <w:numPr>
          <w:ilvl w:val="1"/>
          <w:numId w:val="2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 xml:space="preserve">parametrów technicznych (wytrzymałość, trwałość, dane techniczne, konstrukcja, charakterystyki liniowe itp.) – minimalnych określonych w specyfikacji technicznej i projekcie budowlano-wykonawczym. </w:t>
      </w:r>
    </w:p>
    <w:p w:rsidR="007E2296" w:rsidRPr="00DE069A" w:rsidRDefault="007E2296" w:rsidP="007E2296">
      <w:pPr>
        <w:numPr>
          <w:ilvl w:val="1"/>
          <w:numId w:val="20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069A">
        <w:rPr>
          <w:rFonts w:ascii="Times New Roman" w:hAnsi="Times New Roman"/>
          <w:sz w:val="24"/>
          <w:szCs w:val="24"/>
          <w:lang w:eastAsia="pl-PL"/>
        </w:rPr>
        <w:t>parametrów bezpieczeństwa użytkowania – minimalnych określonych odrębnymi przepisami.</w:t>
      </w:r>
    </w:p>
    <w:sectPr w:rsidR="007E2296" w:rsidRPr="00DE069A" w:rsidSect="006753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C7" w:rsidRDefault="00AC37C7">
      <w:pPr>
        <w:spacing w:after="0" w:line="240" w:lineRule="auto"/>
      </w:pPr>
      <w:r>
        <w:separator/>
      </w:r>
    </w:p>
  </w:endnote>
  <w:endnote w:type="continuationSeparator" w:id="0">
    <w:p w:rsidR="00AC37C7" w:rsidRDefault="00A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6" w:rsidRDefault="00760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05E6" w:rsidRDefault="007605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6" w:rsidRDefault="007605E6">
    <w:pPr>
      <w:pStyle w:val="Stopka"/>
      <w:framePr w:wrap="around" w:vAnchor="text" w:hAnchor="page" w:x="10058" w:y="160"/>
      <w:rPr>
        <w:rStyle w:val="Numerstrony"/>
        <w:rFonts w:ascii="Times New Roman" w:hAnsi="Times New Roman"/>
        <w:sz w:val="24"/>
        <w:szCs w:val="24"/>
      </w:rPr>
    </w:pPr>
    <w:r>
      <w:rPr>
        <w:rStyle w:val="Numerstrony"/>
        <w:rFonts w:ascii="Times New Roman" w:hAnsi="Times New Roman"/>
        <w:sz w:val="24"/>
        <w:szCs w:val="24"/>
      </w:rPr>
      <w:fldChar w:fldCharType="begin"/>
    </w:r>
    <w:r>
      <w:rPr>
        <w:rStyle w:val="Numerstrony"/>
        <w:rFonts w:ascii="Times New Roman" w:hAnsi="Times New Roman"/>
        <w:sz w:val="24"/>
        <w:szCs w:val="24"/>
      </w:rPr>
      <w:instrText xml:space="preserve">PAGE  </w:instrText>
    </w:r>
    <w:r>
      <w:rPr>
        <w:rStyle w:val="Numerstrony"/>
        <w:rFonts w:ascii="Times New Roman" w:hAnsi="Times New Roman"/>
        <w:sz w:val="24"/>
        <w:szCs w:val="24"/>
      </w:rPr>
      <w:fldChar w:fldCharType="separate"/>
    </w:r>
    <w:r w:rsidR="00E03DD5">
      <w:rPr>
        <w:rStyle w:val="Numerstrony"/>
        <w:rFonts w:ascii="Times New Roman" w:hAnsi="Times New Roman"/>
        <w:noProof/>
        <w:sz w:val="24"/>
        <w:szCs w:val="24"/>
      </w:rPr>
      <w:t>3</w:t>
    </w:r>
    <w:r>
      <w:rPr>
        <w:rStyle w:val="Numerstrony"/>
        <w:rFonts w:ascii="Times New Roman" w:hAnsi="Times New Roman"/>
        <w:sz w:val="24"/>
        <w:szCs w:val="24"/>
      </w:rPr>
      <w:fldChar w:fldCharType="end"/>
    </w:r>
  </w:p>
  <w:p w:rsidR="007605E6" w:rsidRDefault="007605E6" w:rsidP="00B43837">
    <w:pPr>
      <w:pStyle w:val="Stopka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F" w:rsidRPr="0067537F" w:rsidRDefault="00326F45" w:rsidP="0067537F">
    <w:pPr>
      <w:tabs>
        <w:tab w:val="left" w:pos="195"/>
        <w:tab w:val="center" w:pos="4536"/>
        <w:tab w:val="right" w:pos="9072"/>
        <w:tab w:val="right" w:pos="9518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  <w:lang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C7" w:rsidRDefault="00AC37C7">
      <w:pPr>
        <w:spacing w:after="0" w:line="240" w:lineRule="auto"/>
      </w:pPr>
      <w:r>
        <w:separator/>
      </w:r>
    </w:p>
  </w:footnote>
  <w:footnote w:type="continuationSeparator" w:id="0">
    <w:p w:rsidR="00AC37C7" w:rsidRDefault="00A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A3" w:rsidRPr="0034627E" w:rsidRDefault="005004A3" w:rsidP="005004A3">
    <w:pPr>
      <w:pStyle w:val="Nagwek"/>
      <w:ind w:left="1128"/>
      <w:jc w:val="right"/>
      <w:rPr>
        <w:rFonts w:ascii="Times New Roman" w:hAnsi="Times New Roman"/>
      </w:rPr>
    </w:pPr>
    <w:r w:rsidRPr="0034627E">
      <w:rPr>
        <w:rFonts w:ascii="Times New Roman" w:hAnsi="Times New Roman"/>
      </w:rPr>
      <w:t xml:space="preserve">Załącznik nr </w:t>
    </w:r>
    <w:r w:rsidRPr="0034627E">
      <w:rPr>
        <w:rFonts w:ascii="Times New Roman" w:hAnsi="Times New Roman"/>
        <w:lang w:val="pl-PL"/>
      </w:rPr>
      <w:t>2</w:t>
    </w:r>
    <w:r w:rsidRPr="0034627E">
      <w:rPr>
        <w:rFonts w:ascii="Times New Roman" w:hAnsi="Times New Roman"/>
      </w:rPr>
      <w:t xml:space="preserve">.1 do </w:t>
    </w:r>
    <w:proofErr w:type="spellStart"/>
    <w:r w:rsidRPr="0034627E">
      <w:rPr>
        <w:rFonts w:ascii="Times New Roman" w:hAnsi="Times New Roman"/>
      </w:rPr>
      <w:t>siwz</w:t>
    </w:r>
    <w:proofErr w:type="spellEnd"/>
    <w:r w:rsidRPr="0034627E">
      <w:rPr>
        <w:rFonts w:ascii="Times New Roman" w:hAnsi="Times New Roman"/>
      </w:rPr>
      <w:t xml:space="preserve">  nr WIM.271.</w:t>
    </w:r>
    <w:r w:rsidR="00326F45">
      <w:rPr>
        <w:rFonts w:ascii="Times New Roman" w:hAnsi="Times New Roman"/>
        <w:lang w:val="pl-PL"/>
      </w:rPr>
      <w:t>1.</w:t>
    </w:r>
    <w:r w:rsidR="00C564E6">
      <w:rPr>
        <w:rFonts w:ascii="Times New Roman" w:hAnsi="Times New Roman"/>
        <w:lang w:val="pl-PL"/>
      </w:rPr>
      <w:t>6.2020</w:t>
    </w:r>
  </w:p>
  <w:p w:rsidR="005004A3" w:rsidRPr="00326F45" w:rsidRDefault="005004A3" w:rsidP="005004A3">
    <w:pPr>
      <w:pStyle w:val="Nagwek"/>
      <w:jc w:val="right"/>
      <w:rPr>
        <w:rFonts w:ascii="Times New Roman" w:hAnsi="Times New Roman"/>
        <w:lang w:val="pl-PL"/>
      </w:rPr>
    </w:pPr>
    <w:r w:rsidRPr="0034627E">
      <w:rPr>
        <w:rFonts w:ascii="Times New Roman" w:hAnsi="Times New Roman"/>
      </w:rPr>
      <w:tab/>
    </w:r>
    <w:r w:rsidRPr="0034627E">
      <w:rPr>
        <w:rFonts w:ascii="Times New Roman" w:hAnsi="Times New Roman"/>
      </w:rPr>
      <w:tab/>
      <w:t xml:space="preserve">Załącznik </w:t>
    </w:r>
    <w:r w:rsidR="00C564E6">
      <w:rPr>
        <w:rFonts w:ascii="Times New Roman" w:hAnsi="Times New Roman"/>
      </w:rPr>
      <w:t>nr 1 do umowy nr WIM /  ….  /2020</w:t>
    </w:r>
  </w:p>
  <w:p w:rsidR="005004A3" w:rsidRDefault="00326F45" w:rsidP="005004A3">
    <w:pPr>
      <w:pStyle w:val="Nagwek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z dnia …</w:t>
    </w:r>
    <w:r>
      <w:rPr>
        <w:rFonts w:ascii="Times New Roman" w:hAnsi="Times New Roman"/>
        <w:lang w:val="pl-PL"/>
      </w:rPr>
      <w:t>……..</w:t>
    </w:r>
    <w:r w:rsidR="00C564E6">
      <w:rPr>
        <w:rFonts w:ascii="Times New Roman" w:hAnsi="Times New Roman"/>
      </w:rPr>
      <w:t>2020</w:t>
    </w:r>
    <w:r w:rsidR="005004A3" w:rsidRPr="0034627E">
      <w:rPr>
        <w:rFonts w:ascii="Times New Roman" w:hAnsi="Times New Roman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F" w:rsidRPr="0034627E" w:rsidRDefault="0067537F" w:rsidP="0067537F">
    <w:pPr>
      <w:pStyle w:val="Nagwek"/>
      <w:ind w:left="1128"/>
      <w:jc w:val="right"/>
      <w:rPr>
        <w:rFonts w:ascii="Times New Roman" w:hAnsi="Times New Roman"/>
      </w:rPr>
    </w:pPr>
    <w:r w:rsidRPr="0034627E">
      <w:rPr>
        <w:rFonts w:ascii="Times New Roman" w:hAnsi="Times New Roman"/>
      </w:rPr>
      <w:t xml:space="preserve">Załącznik nr </w:t>
    </w:r>
    <w:r w:rsidRPr="0034627E">
      <w:rPr>
        <w:rFonts w:ascii="Times New Roman" w:hAnsi="Times New Roman"/>
        <w:lang w:val="pl-PL"/>
      </w:rPr>
      <w:t>2</w:t>
    </w:r>
    <w:r w:rsidRPr="0034627E">
      <w:rPr>
        <w:rFonts w:ascii="Times New Roman" w:hAnsi="Times New Roman"/>
      </w:rPr>
      <w:t xml:space="preserve">.1 do </w:t>
    </w:r>
    <w:proofErr w:type="spellStart"/>
    <w:r w:rsidRPr="0034627E">
      <w:rPr>
        <w:rFonts w:ascii="Times New Roman" w:hAnsi="Times New Roman"/>
      </w:rPr>
      <w:t>siwz</w:t>
    </w:r>
    <w:proofErr w:type="spellEnd"/>
    <w:r w:rsidRPr="0034627E">
      <w:rPr>
        <w:rFonts w:ascii="Times New Roman" w:hAnsi="Times New Roman"/>
      </w:rPr>
      <w:t xml:space="preserve">  nr </w:t>
    </w:r>
    <w:r w:rsidR="00571556">
      <w:rPr>
        <w:rFonts w:ascii="Times New Roman" w:hAnsi="Times New Roman"/>
        <w:lang w:val="pl-PL"/>
      </w:rPr>
      <w:t>BZP.</w:t>
    </w:r>
    <w:r w:rsidRPr="0034627E">
      <w:rPr>
        <w:rFonts w:ascii="Times New Roman" w:hAnsi="Times New Roman"/>
      </w:rPr>
      <w:t>271.</w:t>
    </w:r>
    <w:r w:rsidR="002174B2">
      <w:rPr>
        <w:rFonts w:ascii="Times New Roman" w:hAnsi="Times New Roman"/>
        <w:lang w:val="pl-PL"/>
      </w:rPr>
      <w:t>1.</w:t>
    </w:r>
    <w:r w:rsidR="00571556">
      <w:rPr>
        <w:rFonts w:ascii="Times New Roman" w:hAnsi="Times New Roman"/>
        <w:lang w:val="pl-PL"/>
      </w:rPr>
      <w:t>21</w:t>
    </w:r>
    <w:r w:rsidR="000733C5">
      <w:rPr>
        <w:rFonts w:ascii="Times New Roman" w:hAnsi="Times New Roman"/>
        <w:lang w:val="pl-PL"/>
      </w:rPr>
      <w:t>202</w:t>
    </w:r>
    <w:r w:rsidR="00571556">
      <w:rPr>
        <w:rFonts w:ascii="Times New Roman" w:hAnsi="Times New Roman"/>
        <w:lang w:val="pl-PL"/>
      </w:rPr>
      <w:t>2</w:t>
    </w:r>
  </w:p>
  <w:p w:rsidR="0067537F" w:rsidRPr="0034627E" w:rsidRDefault="0067537F" w:rsidP="0067537F">
    <w:pPr>
      <w:pStyle w:val="Nagwek"/>
      <w:jc w:val="right"/>
      <w:rPr>
        <w:rFonts w:ascii="Times New Roman" w:hAnsi="Times New Roman"/>
      </w:rPr>
    </w:pPr>
    <w:r w:rsidRPr="0034627E">
      <w:rPr>
        <w:rFonts w:ascii="Times New Roman" w:hAnsi="Times New Roman"/>
      </w:rPr>
      <w:tab/>
    </w:r>
    <w:r w:rsidRPr="0034627E">
      <w:rPr>
        <w:rFonts w:ascii="Times New Roman" w:hAnsi="Times New Roman"/>
      </w:rPr>
      <w:tab/>
      <w:t>Załącznik nr 1 do umowy nr WIM /  ….  /</w:t>
    </w:r>
    <w:r w:rsidR="000733C5">
      <w:rPr>
        <w:rFonts w:ascii="Times New Roman" w:hAnsi="Times New Roman"/>
        <w:lang w:val="pl-PL"/>
      </w:rPr>
      <w:t>202</w:t>
    </w:r>
    <w:r w:rsidR="00571556">
      <w:rPr>
        <w:rFonts w:ascii="Times New Roman" w:hAnsi="Times New Roman"/>
        <w:lang w:val="pl-PL"/>
      </w:rPr>
      <w:t>2</w:t>
    </w:r>
  </w:p>
  <w:p w:rsidR="0067537F" w:rsidRPr="0034627E" w:rsidRDefault="002174B2" w:rsidP="0067537F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z dnia …</w:t>
    </w:r>
    <w:r>
      <w:rPr>
        <w:rFonts w:ascii="Times New Roman" w:hAnsi="Times New Roman"/>
        <w:lang w:val="pl-PL"/>
      </w:rPr>
      <w:t>……..</w:t>
    </w:r>
    <w:r w:rsidR="0067537F" w:rsidRPr="0034627E">
      <w:rPr>
        <w:rFonts w:ascii="Times New Roman" w:hAnsi="Times New Roman"/>
      </w:rPr>
      <w:t>.</w:t>
    </w:r>
    <w:r w:rsidR="00AE418E">
      <w:rPr>
        <w:rFonts w:ascii="Times New Roman" w:hAnsi="Times New Roman"/>
        <w:lang w:val="pl-PL"/>
      </w:rPr>
      <w:t xml:space="preserve">... </w:t>
    </w:r>
    <w:r w:rsidR="0067537F" w:rsidRPr="0034627E">
      <w:rPr>
        <w:rFonts w:ascii="Times New Roman" w:hAnsi="Times New Roman"/>
      </w:rPr>
      <w:t>r.</w:t>
    </w:r>
  </w:p>
  <w:p w:rsidR="0067537F" w:rsidRPr="0067537F" w:rsidRDefault="0067537F" w:rsidP="00675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8F"/>
    <w:multiLevelType w:val="hybridMultilevel"/>
    <w:tmpl w:val="E794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F0"/>
    <w:multiLevelType w:val="hybridMultilevel"/>
    <w:tmpl w:val="B406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C08"/>
    <w:multiLevelType w:val="hybridMultilevel"/>
    <w:tmpl w:val="FC840A30"/>
    <w:lvl w:ilvl="0" w:tplc="FFA2AD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9265A"/>
    <w:multiLevelType w:val="hybridMultilevel"/>
    <w:tmpl w:val="C5A04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DEB"/>
    <w:multiLevelType w:val="hybridMultilevel"/>
    <w:tmpl w:val="83C0F2B6"/>
    <w:lvl w:ilvl="0" w:tplc="8BE0A13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584A"/>
    <w:multiLevelType w:val="hybridMultilevel"/>
    <w:tmpl w:val="C330A9C8"/>
    <w:lvl w:ilvl="0" w:tplc="EC6693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F71BA6"/>
    <w:multiLevelType w:val="hybridMultilevel"/>
    <w:tmpl w:val="FA32E72A"/>
    <w:lvl w:ilvl="0" w:tplc="E20A18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0B0D40"/>
    <w:multiLevelType w:val="hybridMultilevel"/>
    <w:tmpl w:val="4CC459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5360F"/>
    <w:multiLevelType w:val="hybridMultilevel"/>
    <w:tmpl w:val="2D78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645CE"/>
    <w:multiLevelType w:val="hybridMultilevel"/>
    <w:tmpl w:val="6102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6036"/>
    <w:multiLevelType w:val="hybridMultilevel"/>
    <w:tmpl w:val="9A901872"/>
    <w:lvl w:ilvl="0" w:tplc="1BC832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7734F9"/>
    <w:multiLevelType w:val="hybridMultilevel"/>
    <w:tmpl w:val="E3944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268BE"/>
    <w:multiLevelType w:val="multilevel"/>
    <w:tmpl w:val="040CB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16341"/>
    <w:multiLevelType w:val="hybridMultilevel"/>
    <w:tmpl w:val="4BFEA5D4"/>
    <w:lvl w:ilvl="0" w:tplc="40E27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81C4D"/>
    <w:multiLevelType w:val="hybridMultilevel"/>
    <w:tmpl w:val="B7A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66A73"/>
    <w:multiLevelType w:val="multilevel"/>
    <w:tmpl w:val="5778312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7" w15:restartNumberingAfterBreak="0">
    <w:nsid w:val="4D5F7329"/>
    <w:multiLevelType w:val="hybridMultilevel"/>
    <w:tmpl w:val="5108F146"/>
    <w:lvl w:ilvl="0" w:tplc="88CA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774A3"/>
    <w:multiLevelType w:val="hybridMultilevel"/>
    <w:tmpl w:val="340282A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477E4"/>
    <w:multiLevelType w:val="singleLevel"/>
    <w:tmpl w:val="5D0897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98B0269"/>
    <w:multiLevelType w:val="hybridMultilevel"/>
    <w:tmpl w:val="52D2D14C"/>
    <w:lvl w:ilvl="0" w:tplc="D5DAB36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5288B"/>
    <w:multiLevelType w:val="hybridMultilevel"/>
    <w:tmpl w:val="114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5343"/>
    <w:multiLevelType w:val="hybridMultilevel"/>
    <w:tmpl w:val="12629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419E5"/>
    <w:multiLevelType w:val="hybridMultilevel"/>
    <w:tmpl w:val="41AA6278"/>
    <w:lvl w:ilvl="0" w:tplc="0415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0510"/>
    <w:multiLevelType w:val="hybridMultilevel"/>
    <w:tmpl w:val="34DA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3D5A"/>
    <w:multiLevelType w:val="hybridMultilevel"/>
    <w:tmpl w:val="6FDC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6EF5"/>
    <w:multiLevelType w:val="hybridMultilevel"/>
    <w:tmpl w:val="C5421902"/>
    <w:lvl w:ilvl="0" w:tplc="5D16AE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D0BD9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72421B7B"/>
    <w:multiLevelType w:val="hybridMultilevel"/>
    <w:tmpl w:val="078E3664"/>
    <w:lvl w:ilvl="0" w:tplc="ADDC77B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DDC77B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A26058"/>
    <w:multiLevelType w:val="hybridMultilevel"/>
    <w:tmpl w:val="C330A9C8"/>
    <w:lvl w:ilvl="0" w:tplc="EC6693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42E5452"/>
    <w:multiLevelType w:val="hybridMultilevel"/>
    <w:tmpl w:val="6678A8AE"/>
    <w:lvl w:ilvl="0" w:tplc="D5DAB36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A765C19"/>
    <w:multiLevelType w:val="hybridMultilevel"/>
    <w:tmpl w:val="02FE4360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DFF6F5B"/>
    <w:multiLevelType w:val="hybridMultilevel"/>
    <w:tmpl w:val="2E362260"/>
    <w:lvl w:ilvl="0" w:tplc="7D9E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B48"/>
    <w:multiLevelType w:val="hybridMultilevel"/>
    <w:tmpl w:val="538EF0C6"/>
    <w:lvl w:ilvl="0" w:tplc="AF724F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28"/>
  </w:num>
  <w:num w:numId="6">
    <w:abstractNumId w:val="13"/>
  </w:num>
  <w:num w:numId="7">
    <w:abstractNumId w:val="18"/>
  </w:num>
  <w:num w:numId="8">
    <w:abstractNumId w:val="31"/>
  </w:num>
  <w:num w:numId="9">
    <w:abstractNumId w:val="26"/>
  </w:num>
  <w:num w:numId="10">
    <w:abstractNumId w:val="2"/>
  </w:num>
  <w:num w:numId="11">
    <w:abstractNumId w:val="16"/>
  </w:num>
  <w:num w:numId="12">
    <w:abstractNumId w:val="17"/>
  </w:num>
  <w:num w:numId="13">
    <w:abstractNumId w:val="32"/>
  </w:num>
  <w:num w:numId="14">
    <w:abstractNumId w:val="9"/>
  </w:num>
  <w:num w:numId="15">
    <w:abstractNumId w:val="8"/>
  </w:num>
  <w:num w:numId="16">
    <w:abstractNumId w:val="30"/>
  </w:num>
  <w:num w:numId="17">
    <w:abstractNumId w:val="29"/>
  </w:num>
  <w:num w:numId="18">
    <w:abstractNumId w:val="12"/>
  </w:num>
  <w:num w:numId="19">
    <w:abstractNumId w:val="1"/>
  </w:num>
  <w:num w:numId="20">
    <w:abstractNumId w:val="0"/>
  </w:num>
  <w:num w:numId="21">
    <w:abstractNumId w:val="33"/>
  </w:num>
  <w:num w:numId="22">
    <w:abstractNumId w:val="20"/>
  </w:num>
  <w:num w:numId="23">
    <w:abstractNumId w:val="10"/>
  </w:num>
  <w:num w:numId="24">
    <w:abstractNumId w:val="5"/>
  </w:num>
  <w:num w:numId="25">
    <w:abstractNumId w:val="22"/>
  </w:num>
  <w:num w:numId="26">
    <w:abstractNumId w:val="7"/>
  </w:num>
  <w:num w:numId="27">
    <w:abstractNumId w:val="25"/>
  </w:num>
  <w:num w:numId="28">
    <w:abstractNumId w:val="19"/>
  </w:num>
  <w:num w:numId="29">
    <w:abstractNumId w:val="15"/>
  </w:num>
  <w:num w:numId="30">
    <w:abstractNumId w:val="11"/>
  </w:num>
  <w:num w:numId="31">
    <w:abstractNumId w:val="24"/>
  </w:num>
  <w:num w:numId="32">
    <w:abstractNumId w:val="3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C"/>
    <w:rsid w:val="000019FA"/>
    <w:rsid w:val="000047C8"/>
    <w:rsid w:val="000065F6"/>
    <w:rsid w:val="00015F0F"/>
    <w:rsid w:val="000473E7"/>
    <w:rsid w:val="000612B6"/>
    <w:rsid w:val="0006756D"/>
    <w:rsid w:val="000733C5"/>
    <w:rsid w:val="001071FC"/>
    <w:rsid w:val="001114F6"/>
    <w:rsid w:val="00115AA7"/>
    <w:rsid w:val="001765D9"/>
    <w:rsid w:val="00176E70"/>
    <w:rsid w:val="00185E80"/>
    <w:rsid w:val="001A7203"/>
    <w:rsid w:val="001C53F3"/>
    <w:rsid w:val="001D4ACE"/>
    <w:rsid w:val="001E10F9"/>
    <w:rsid w:val="001F67FA"/>
    <w:rsid w:val="0021548A"/>
    <w:rsid w:val="002173F2"/>
    <w:rsid w:val="002174B2"/>
    <w:rsid w:val="002200F2"/>
    <w:rsid w:val="002360D2"/>
    <w:rsid w:val="00236506"/>
    <w:rsid w:val="00283E2E"/>
    <w:rsid w:val="00290F1C"/>
    <w:rsid w:val="00291E29"/>
    <w:rsid w:val="00295BF7"/>
    <w:rsid w:val="002B4312"/>
    <w:rsid w:val="002B442F"/>
    <w:rsid w:val="002C17C1"/>
    <w:rsid w:val="002C343B"/>
    <w:rsid w:val="002E557D"/>
    <w:rsid w:val="002F661D"/>
    <w:rsid w:val="0030169E"/>
    <w:rsid w:val="00301711"/>
    <w:rsid w:val="00302CB3"/>
    <w:rsid w:val="00326F45"/>
    <w:rsid w:val="00332936"/>
    <w:rsid w:val="00334101"/>
    <w:rsid w:val="00336225"/>
    <w:rsid w:val="0034627E"/>
    <w:rsid w:val="00355543"/>
    <w:rsid w:val="003639DC"/>
    <w:rsid w:val="003742BA"/>
    <w:rsid w:val="00374B8F"/>
    <w:rsid w:val="00382916"/>
    <w:rsid w:val="00384D9B"/>
    <w:rsid w:val="003B2EDA"/>
    <w:rsid w:val="003C04D6"/>
    <w:rsid w:val="003E3D87"/>
    <w:rsid w:val="00403C79"/>
    <w:rsid w:val="0041738C"/>
    <w:rsid w:val="00420B52"/>
    <w:rsid w:val="00433E77"/>
    <w:rsid w:val="00436259"/>
    <w:rsid w:val="004565B2"/>
    <w:rsid w:val="004736F8"/>
    <w:rsid w:val="0048112C"/>
    <w:rsid w:val="004842DC"/>
    <w:rsid w:val="00497F2D"/>
    <w:rsid w:val="004A3D2A"/>
    <w:rsid w:val="004B488E"/>
    <w:rsid w:val="004B7A35"/>
    <w:rsid w:val="004E7D40"/>
    <w:rsid w:val="005004A3"/>
    <w:rsid w:val="00502605"/>
    <w:rsid w:val="0056295C"/>
    <w:rsid w:val="00571556"/>
    <w:rsid w:val="00594D65"/>
    <w:rsid w:val="005A5459"/>
    <w:rsid w:val="005A59D0"/>
    <w:rsid w:val="005B2E84"/>
    <w:rsid w:val="005D449C"/>
    <w:rsid w:val="00614407"/>
    <w:rsid w:val="00614E06"/>
    <w:rsid w:val="00621BE0"/>
    <w:rsid w:val="00631DAB"/>
    <w:rsid w:val="00665A3C"/>
    <w:rsid w:val="0067537F"/>
    <w:rsid w:val="00693A24"/>
    <w:rsid w:val="006963E2"/>
    <w:rsid w:val="006C1D23"/>
    <w:rsid w:val="006F2D75"/>
    <w:rsid w:val="00703A7E"/>
    <w:rsid w:val="00733C20"/>
    <w:rsid w:val="00756548"/>
    <w:rsid w:val="007605E6"/>
    <w:rsid w:val="00797AF2"/>
    <w:rsid w:val="007A7617"/>
    <w:rsid w:val="007B61AC"/>
    <w:rsid w:val="007D06BB"/>
    <w:rsid w:val="007E2296"/>
    <w:rsid w:val="007F5D0F"/>
    <w:rsid w:val="007F6851"/>
    <w:rsid w:val="008076AC"/>
    <w:rsid w:val="008076C2"/>
    <w:rsid w:val="00843606"/>
    <w:rsid w:val="0084516A"/>
    <w:rsid w:val="0085019C"/>
    <w:rsid w:val="0086251F"/>
    <w:rsid w:val="008734A8"/>
    <w:rsid w:val="00881F17"/>
    <w:rsid w:val="008845A7"/>
    <w:rsid w:val="008942E0"/>
    <w:rsid w:val="008E5F0C"/>
    <w:rsid w:val="008E6F66"/>
    <w:rsid w:val="009016ED"/>
    <w:rsid w:val="009173E1"/>
    <w:rsid w:val="00931FFB"/>
    <w:rsid w:val="00933F7C"/>
    <w:rsid w:val="009524C3"/>
    <w:rsid w:val="00961828"/>
    <w:rsid w:val="00970078"/>
    <w:rsid w:val="009A5F95"/>
    <w:rsid w:val="009B2551"/>
    <w:rsid w:val="009C13BE"/>
    <w:rsid w:val="009E7601"/>
    <w:rsid w:val="00A31B3D"/>
    <w:rsid w:val="00A325CE"/>
    <w:rsid w:val="00A37082"/>
    <w:rsid w:val="00A45EFC"/>
    <w:rsid w:val="00A55651"/>
    <w:rsid w:val="00A60E67"/>
    <w:rsid w:val="00A91DB1"/>
    <w:rsid w:val="00AC37C7"/>
    <w:rsid w:val="00AC3A2F"/>
    <w:rsid w:val="00AC6068"/>
    <w:rsid w:val="00AC7D41"/>
    <w:rsid w:val="00AD30CF"/>
    <w:rsid w:val="00AE0B3A"/>
    <w:rsid w:val="00AE418E"/>
    <w:rsid w:val="00B043CF"/>
    <w:rsid w:val="00B21114"/>
    <w:rsid w:val="00B25169"/>
    <w:rsid w:val="00B36F71"/>
    <w:rsid w:val="00B43837"/>
    <w:rsid w:val="00B629E5"/>
    <w:rsid w:val="00B72BBC"/>
    <w:rsid w:val="00B750AB"/>
    <w:rsid w:val="00B81043"/>
    <w:rsid w:val="00B824EB"/>
    <w:rsid w:val="00B84335"/>
    <w:rsid w:val="00B86D71"/>
    <w:rsid w:val="00BB38C5"/>
    <w:rsid w:val="00BB4155"/>
    <w:rsid w:val="00BB58C5"/>
    <w:rsid w:val="00BC0C9D"/>
    <w:rsid w:val="00BD19BA"/>
    <w:rsid w:val="00BE41AE"/>
    <w:rsid w:val="00BF48E5"/>
    <w:rsid w:val="00C00F9B"/>
    <w:rsid w:val="00C349C2"/>
    <w:rsid w:val="00C37CAD"/>
    <w:rsid w:val="00C564E6"/>
    <w:rsid w:val="00C6234B"/>
    <w:rsid w:val="00CA63A2"/>
    <w:rsid w:val="00CC19FE"/>
    <w:rsid w:val="00CC3372"/>
    <w:rsid w:val="00CC6E47"/>
    <w:rsid w:val="00CD5708"/>
    <w:rsid w:val="00CE1E26"/>
    <w:rsid w:val="00CE3004"/>
    <w:rsid w:val="00D152C6"/>
    <w:rsid w:val="00D27953"/>
    <w:rsid w:val="00D55B9A"/>
    <w:rsid w:val="00D9320A"/>
    <w:rsid w:val="00D95AB8"/>
    <w:rsid w:val="00DB0174"/>
    <w:rsid w:val="00DC06B3"/>
    <w:rsid w:val="00DE069A"/>
    <w:rsid w:val="00DE5EB4"/>
    <w:rsid w:val="00DF6E1F"/>
    <w:rsid w:val="00E00424"/>
    <w:rsid w:val="00E03DD5"/>
    <w:rsid w:val="00E12CB0"/>
    <w:rsid w:val="00E24699"/>
    <w:rsid w:val="00E27B2C"/>
    <w:rsid w:val="00E27C7B"/>
    <w:rsid w:val="00E42CE9"/>
    <w:rsid w:val="00E443B9"/>
    <w:rsid w:val="00E448B8"/>
    <w:rsid w:val="00E678F2"/>
    <w:rsid w:val="00E720EA"/>
    <w:rsid w:val="00E9301C"/>
    <w:rsid w:val="00EA4006"/>
    <w:rsid w:val="00EB470E"/>
    <w:rsid w:val="00EC4D7E"/>
    <w:rsid w:val="00EC5C1B"/>
    <w:rsid w:val="00ED1B05"/>
    <w:rsid w:val="00EF344A"/>
    <w:rsid w:val="00EF7678"/>
    <w:rsid w:val="00F117F0"/>
    <w:rsid w:val="00F26664"/>
    <w:rsid w:val="00F31B4B"/>
    <w:rsid w:val="00F43FB0"/>
    <w:rsid w:val="00F74BDE"/>
    <w:rsid w:val="00FA2B2B"/>
    <w:rsid w:val="00FA61AD"/>
    <w:rsid w:val="00FB5FD6"/>
    <w:rsid w:val="00FC5866"/>
    <w:rsid w:val="00FD4394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CE0C962"/>
  <w15:docId w15:val="{5DBA8C64-E409-4B10-8867-24EF8840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basedOn w:val="Normalny"/>
    <w:uiPriority w:val="99"/>
    <w:rsid w:val="001C53F3"/>
    <w:pPr>
      <w:widowControl w:val="0"/>
      <w:autoSpaceDE w:val="0"/>
      <w:autoSpaceDN w:val="0"/>
      <w:spacing w:after="0" w:line="240" w:lineRule="auto"/>
      <w:ind w:right="216"/>
    </w:pPr>
    <w:rPr>
      <w:rFonts w:ascii="Verdana" w:hAnsi="Verdana" w:cs="Verdana"/>
      <w:sz w:val="14"/>
      <w:szCs w:val="14"/>
      <w:lang w:eastAsia="pl-PL"/>
    </w:rPr>
  </w:style>
  <w:style w:type="paragraph" w:customStyle="1" w:styleId="Style1">
    <w:name w:val="Style 1"/>
    <w:basedOn w:val="Normalny"/>
    <w:uiPriority w:val="99"/>
    <w:rsid w:val="001C5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C53F3"/>
    <w:rPr>
      <w:rFonts w:ascii="Verdana" w:hAnsi="Verdana"/>
      <w:sz w:val="14"/>
    </w:rPr>
  </w:style>
  <w:style w:type="character" w:customStyle="1" w:styleId="CharacterStyle2">
    <w:name w:val="Character Style 2"/>
    <w:uiPriority w:val="99"/>
    <w:rsid w:val="001C53F3"/>
    <w:rPr>
      <w:sz w:val="20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CC19F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B2ED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8BB9-D979-4C4B-B50C-3530BFCA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RZECZOWY</vt:lpstr>
    </vt:vector>
  </TitlesOfParts>
  <Company>Urząd Miasta Świnoujście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RZECZOWY</dc:title>
  <dc:creator>Mariusz Wieczorek</dc:creator>
  <cp:lastModifiedBy>Kaczmarek Monika</cp:lastModifiedBy>
  <cp:revision>6</cp:revision>
  <cp:lastPrinted>2018-01-03T06:30:00Z</cp:lastPrinted>
  <dcterms:created xsi:type="dcterms:W3CDTF">2022-05-23T13:55:00Z</dcterms:created>
  <dcterms:modified xsi:type="dcterms:W3CDTF">2022-05-27T10:22:00Z</dcterms:modified>
</cp:coreProperties>
</file>