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CB682A4" w14:textId="77777777" w:rsidR="009E5C37" w:rsidRPr="003535D2" w:rsidRDefault="009E5C37" w:rsidP="00350CB9">
      <w:pPr>
        <w:widowControl w:val="0"/>
        <w:rPr>
          <w:szCs w:val="22"/>
        </w:rPr>
      </w:pPr>
    </w:p>
    <w:p w14:paraId="10BEB8CE" w14:textId="77777777" w:rsidR="009E5C37" w:rsidRPr="003535D2" w:rsidRDefault="009E5C37" w:rsidP="00350CB9">
      <w:pPr>
        <w:pStyle w:val="Tekstpodstawowy21"/>
        <w:widowControl w:val="0"/>
        <w:ind w:left="709"/>
        <w:rPr>
          <w:rFonts w:ascii="Arial" w:hAnsi="Arial" w:cs="Arial"/>
          <w:sz w:val="22"/>
          <w:szCs w:val="22"/>
        </w:rPr>
      </w:pPr>
    </w:p>
    <w:p w14:paraId="7FC46789" w14:textId="77777777" w:rsidR="007A7879" w:rsidRPr="003535D2" w:rsidRDefault="007A7879" w:rsidP="00350CB9">
      <w:pPr>
        <w:pStyle w:val="Nagwek"/>
        <w:widowControl w:val="0"/>
        <w:rPr>
          <w:rFonts w:ascii="Arial" w:hAnsi="Arial" w:cs="Arial"/>
          <w:szCs w:val="22"/>
        </w:rPr>
      </w:pPr>
    </w:p>
    <w:p w14:paraId="2CC4F585" w14:textId="77777777" w:rsidR="007A7879" w:rsidRPr="003535D2" w:rsidRDefault="007A7879" w:rsidP="00350CB9">
      <w:pPr>
        <w:pStyle w:val="Nagwek"/>
        <w:widowControl w:val="0"/>
        <w:rPr>
          <w:rFonts w:ascii="Arial" w:hAnsi="Arial" w:cs="Arial"/>
          <w:szCs w:val="22"/>
        </w:rPr>
      </w:pPr>
    </w:p>
    <w:p w14:paraId="1B0BC7CF" w14:textId="77777777" w:rsidR="009E5C37" w:rsidRPr="007F2502" w:rsidRDefault="009E5C37" w:rsidP="00350CB9">
      <w:pPr>
        <w:pStyle w:val="Nagwek"/>
        <w:widowControl w:val="0"/>
        <w:jc w:val="center"/>
        <w:rPr>
          <w:rFonts w:ascii="Arial" w:hAnsi="Arial" w:cs="Arial"/>
          <w:b/>
          <w:bCs/>
          <w:sz w:val="36"/>
          <w:szCs w:val="36"/>
        </w:rPr>
      </w:pPr>
      <w:r w:rsidRPr="007F2502">
        <w:rPr>
          <w:rFonts w:ascii="Arial" w:hAnsi="Arial" w:cs="Arial"/>
          <w:b/>
          <w:bCs/>
          <w:sz w:val="36"/>
          <w:szCs w:val="36"/>
        </w:rPr>
        <w:t>Szpital Specjalistyczny im. J. Dietla w Krakowie</w:t>
      </w:r>
      <w:r w:rsidRPr="007F2502">
        <w:rPr>
          <w:rFonts w:ascii="Arial" w:hAnsi="Arial" w:cs="Arial"/>
          <w:b/>
          <w:bCs/>
          <w:sz w:val="36"/>
          <w:szCs w:val="36"/>
          <w:vertAlign w:val="superscript"/>
        </w:rPr>
        <w:sym w:font="Certa" w:char="F041"/>
      </w:r>
    </w:p>
    <w:p w14:paraId="2DFD1788" w14:textId="77777777" w:rsidR="009E5C37" w:rsidRPr="003535D2" w:rsidRDefault="009E5C37" w:rsidP="00350CB9">
      <w:pPr>
        <w:widowControl w:val="0"/>
        <w:jc w:val="center"/>
        <w:rPr>
          <w:rFonts w:ascii="Arial" w:hAnsi="Arial" w:cs="Arial"/>
          <w:b/>
          <w:bCs/>
          <w:szCs w:val="22"/>
        </w:rPr>
      </w:pPr>
      <w:r w:rsidRPr="007F2502">
        <w:rPr>
          <w:rFonts w:ascii="Arial" w:hAnsi="Arial" w:cs="Arial"/>
          <w:b/>
          <w:bCs/>
          <w:sz w:val="36"/>
          <w:szCs w:val="36"/>
        </w:rPr>
        <w:t>ul. Skarbowa 4, 31-121 Kraków</w:t>
      </w:r>
    </w:p>
    <w:p w14:paraId="617C933F" w14:textId="77777777" w:rsidR="009E5C37" w:rsidRPr="003535D2" w:rsidRDefault="009E5C37" w:rsidP="00350CB9">
      <w:pPr>
        <w:widowControl w:val="0"/>
        <w:ind w:left="709"/>
        <w:jc w:val="center"/>
        <w:rPr>
          <w:rFonts w:ascii="Arial" w:hAnsi="Arial" w:cs="Arial"/>
          <w:szCs w:val="22"/>
        </w:rPr>
      </w:pPr>
    </w:p>
    <w:p w14:paraId="0329C5BC" w14:textId="77777777" w:rsidR="009E5C37" w:rsidRPr="003535D2" w:rsidRDefault="009E5C37" w:rsidP="00350CB9">
      <w:pPr>
        <w:widowControl w:val="0"/>
        <w:ind w:left="709"/>
        <w:rPr>
          <w:rFonts w:ascii="Arial" w:hAnsi="Arial" w:cs="Arial"/>
          <w:szCs w:val="22"/>
        </w:rPr>
      </w:pPr>
    </w:p>
    <w:p w14:paraId="74937BB6" w14:textId="77777777" w:rsidR="009E5C37" w:rsidRPr="003535D2" w:rsidRDefault="009E5C37" w:rsidP="00350CB9">
      <w:pPr>
        <w:widowControl w:val="0"/>
        <w:ind w:left="709"/>
        <w:jc w:val="center"/>
        <w:rPr>
          <w:rFonts w:ascii="Arial" w:hAnsi="Arial" w:cs="Arial"/>
          <w:szCs w:val="22"/>
        </w:rPr>
      </w:pPr>
    </w:p>
    <w:p w14:paraId="58FDDAB9" w14:textId="77777777" w:rsidR="009E5C37" w:rsidRPr="003535D2" w:rsidRDefault="009E5C37" w:rsidP="00350CB9">
      <w:pPr>
        <w:widowControl w:val="0"/>
        <w:ind w:left="709"/>
        <w:jc w:val="both"/>
        <w:rPr>
          <w:rFonts w:ascii="Arial" w:hAnsi="Arial" w:cs="Arial"/>
          <w:szCs w:val="22"/>
        </w:rPr>
      </w:pPr>
    </w:p>
    <w:p w14:paraId="1DBCC174" w14:textId="77777777" w:rsidR="009E5C37" w:rsidRPr="003535D2" w:rsidRDefault="009E5C37" w:rsidP="00350CB9">
      <w:pPr>
        <w:widowControl w:val="0"/>
        <w:shd w:val="clear" w:color="auto" w:fill="C3C3C3"/>
        <w:ind w:left="709"/>
        <w:jc w:val="center"/>
        <w:rPr>
          <w:rFonts w:ascii="Arial" w:hAnsi="Arial" w:cs="Arial"/>
          <w:b/>
          <w:bCs/>
          <w:szCs w:val="22"/>
          <w14:shadow w14:blurRad="50800" w14:dist="38100" w14:dir="2700000" w14:sx="100000" w14:sy="100000" w14:kx="0" w14:ky="0" w14:algn="tl">
            <w14:srgbClr w14:val="000000">
              <w14:alpha w14:val="60000"/>
            </w14:srgbClr>
          </w14:shadow>
        </w:rPr>
      </w:pPr>
    </w:p>
    <w:p w14:paraId="6D56353D" w14:textId="77777777" w:rsidR="009E5C37" w:rsidRPr="00B54DE4" w:rsidRDefault="009E5C37" w:rsidP="00350CB9">
      <w:pPr>
        <w:widowControl w:val="0"/>
        <w:shd w:val="clear" w:color="auto" w:fill="C3C3C3"/>
        <w:ind w:left="709"/>
        <w:jc w:val="center"/>
        <w:rPr>
          <w:rFonts w:ascii="Arial" w:hAnsi="Arial" w:cs="Arial"/>
          <w:b/>
          <w:bCs/>
          <w:sz w:val="52"/>
          <w:szCs w:val="52"/>
          <w14:shadow w14:blurRad="50800" w14:dist="38100" w14:dir="2700000" w14:sx="100000" w14:sy="100000" w14:kx="0" w14:ky="0" w14:algn="tl">
            <w14:srgbClr w14:val="000000">
              <w14:alpha w14:val="60000"/>
            </w14:srgbClr>
          </w14:shadow>
        </w:rPr>
      </w:pPr>
      <w:r w:rsidRPr="00B54DE4">
        <w:rPr>
          <w:rFonts w:ascii="Arial" w:hAnsi="Arial" w:cs="Arial"/>
          <w:b/>
          <w:bCs/>
          <w:sz w:val="52"/>
          <w:szCs w:val="52"/>
          <w14:shadow w14:blurRad="50800" w14:dist="38100" w14:dir="2700000" w14:sx="100000" w14:sy="100000" w14:kx="0" w14:ky="0" w14:algn="tl">
            <w14:srgbClr w14:val="000000">
              <w14:alpha w14:val="60000"/>
            </w14:srgbClr>
          </w14:shadow>
        </w:rPr>
        <w:t>SPECYFIKACJA ISTOTNYCH WARUNKÓW ZAMÓWIENIA</w:t>
      </w:r>
    </w:p>
    <w:p w14:paraId="1F45448C" w14:textId="77777777" w:rsidR="009E5C37" w:rsidRPr="003535D2" w:rsidRDefault="009E5C37" w:rsidP="00350CB9">
      <w:pPr>
        <w:widowControl w:val="0"/>
        <w:shd w:val="clear" w:color="auto" w:fill="C3C3C3"/>
        <w:ind w:left="709"/>
        <w:jc w:val="center"/>
        <w:rPr>
          <w:rFonts w:ascii="Arial" w:hAnsi="Arial" w:cs="Arial"/>
          <w:b/>
          <w:bCs/>
          <w:szCs w:val="22"/>
          <w14:shadow w14:blurRad="50800" w14:dist="38100" w14:dir="2700000" w14:sx="100000" w14:sy="100000" w14:kx="0" w14:ky="0" w14:algn="tl">
            <w14:srgbClr w14:val="000000">
              <w14:alpha w14:val="60000"/>
            </w14:srgbClr>
          </w14:shadow>
        </w:rPr>
      </w:pPr>
    </w:p>
    <w:p w14:paraId="3F636B2D" w14:textId="77777777" w:rsidR="009E5C37" w:rsidRPr="003535D2" w:rsidRDefault="009E5C37" w:rsidP="00350CB9">
      <w:pPr>
        <w:widowControl w:val="0"/>
        <w:ind w:left="709"/>
        <w:jc w:val="both"/>
        <w:rPr>
          <w:rFonts w:ascii="Arial" w:hAnsi="Arial" w:cs="Arial"/>
          <w:szCs w:val="22"/>
        </w:rPr>
      </w:pPr>
    </w:p>
    <w:p w14:paraId="64137FA7" w14:textId="77777777" w:rsidR="009E5C37" w:rsidRPr="003535D2" w:rsidRDefault="009E5C37" w:rsidP="00350CB9">
      <w:pPr>
        <w:widowControl w:val="0"/>
        <w:ind w:left="709"/>
        <w:jc w:val="both"/>
        <w:rPr>
          <w:rFonts w:ascii="Arial" w:hAnsi="Arial" w:cs="Arial"/>
          <w:szCs w:val="22"/>
        </w:rPr>
      </w:pPr>
    </w:p>
    <w:p w14:paraId="5B150F7F" w14:textId="0444521E" w:rsidR="009E5C37" w:rsidRPr="003535D2" w:rsidRDefault="009E5C37" w:rsidP="00350CB9">
      <w:pPr>
        <w:widowControl w:val="0"/>
        <w:ind w:left="709"/>
        <w:jc w:val="both"/>
        <w:rPr>
          <w:rFonts w:ascii="Arial" w:hAnsi="Arial" w:cs="Arial"/>
          <w:szCs w:val="22"/>
        </w:rPr>
      </w:pPr>
      <w:r w:rsidRPr="003535D2">
        <w:rPr>
          <w:rFonts w:ascii="Arial" w:hAnsi="Arial" w:cs="Arial"/>
          <w:szCs w:val="22"/>
        </w:rPr>
        <w:t>postępowania prowadzonego w trybie przetargu nieograniczonego zgodnie z art. 39 ustawy z dnia 29.01.2004 r. Prawo zamówień publicznych (Dz. U. z 201</w:t>
      </w:r>
      <w:r w:rsidR="001844D6" w:rsidRPr="003535D2">
        <w:rPr>
          <w:rFonts w:ascii="Arial" w:hAnsi="Arial" w:cs="Arial"/>
          <w:szCs w:val="22"/>
        </w:rPr>
        <w:t>9</w:t>
      </w:r>
      <w:r w:rsidRPr="003535D2">
        <w:rPr>
          <w:rFonts w:ascii="Arial" w:hAnsi="Arial" w:cs="Arial"/>
          <w:szCs w:val="22"/>
        </w:rPr>
        <w:t xml:space="preserve"> r., poz. </w:t>
      </w:r>
      <w:r w:rsidR="001844D6" w:rsidRPr="003535D2">
        <w:rPr>
          <w:rFonts w:ascii="Arial" w:hAnsi="Arial" w:cs="Arial"/>
          <w:szCs w:val="22"/>
        </w:rPr>
        <w:t>1843</w:t>
      </w:r>
      <w:r w:rsidRPr="003535D2">
        <w:rPr>
          <w:rFonts w:ascii="Arial" w:hAnsi="Arial" w:cs="Arial"/>
          <w:szCs w:val="22"/>
        </w:rPr>
        <w:t>) na:</w:t>
      </w:r>
    </w:p>
    <w:p w14:paraId="52004F35" w14:textId="77777777" w:rsidR="009E5C37" w:rsidRPr="003535D2" w:rsidRDefault="009E5C37" w:rsidP="00350CB9">
      <w:pPr>
        <w:widowControl w:val="0"/>
        <w:ind w:left="709"/>
        <w:jc w:val="both"/>
        <w:rPr>
          <w:rFonts w:ascii="Arial" w:hAnsi="Arial" w:cs="Arial"/>
          <w:b/>
          <w:bCs/>
          <w:szCs w:val="22"/>
        </w:rPr>
      </w:pPr>
    </w:p>
    <w:p w14:paraId="70EB7673" w14:textId="77777777" w:rsidR="009E5C37" w:rsidRPr="003535D2" w:rsidRDefault="009E5C37" w:rsidP="00350CB9">
      <w:pPr>
        <w:widowControl w:val="0"/>
        <w:ind w:left="709"/>
        <w:jc w:val="center"/>
        <w:rPr>
          <w:rFonts w:ascii="Arial" w:hAnsi="Arial" w:cs="Arial"/>
          <w:b/>
          <w:bCs/>
          <w:szCs w:val="22"/>
        </w:rPr>
      </w:pPr>
    </w:p>
    <w:p w14:paraId="20F0D3F5" w14:textId="4C0750D6" w:rsidR="00AC57BC" w:rsidRPr="00E8583C" w:rsidRDefault="00AC57BC" w:rsidP="00350CB9">
      <w:pPr>
        <w:widowControl w:val="0"/>
        <w:ind w:left="709"/>
        <w:jc w:val="center"/>
        <w:rPr>
          <w:rFonts w:ascii="Arial" w:hAnsi="Arial" w:cs="Arial"/>
          <w:b/>
          <w:bCs/>
          <w:sz w:val="40"/>
          <w:szCs w:val="40"/>
        </w:rPr>
      </w:pPr>
      <w:r w:rsidRPr="00E8583C">
        <w:rPr>
          <w:rFonts w:ascii="Arial" w:hAnsi="Arial" w:cs="Arial"/>
          <w:b/>
          <w:bCs/>
          <w:sz w:val="40"/>
          <w:szCs w:val="40"/>
        </w:rPr>
        <w:t xml:space="preserve">Dostawę </w:t>
      </w:r>
      <w:bookmarkStart w:id="0" w:name="_Hlk40083402"/>
      <w:bookmarkStart w:id="1" w:name="_Hlk31880111"/>
      <w:r w:rsidR="004A7837" w:rsidRPr="00E8583C">
        <w:rPr>
          <w:rFonts w:ascii="Arial" w:hAnsi="Arial" w:cs="Arial"/>
          <w:b/>
          <w:bCs/>
          <w:sz w:val="40"/>
          <w:szCs w:val="40"/>
        </w:rPr>
        <w:t>odzieży i obuwia roboczego dla pracowników szpitala</w:t>
      </w:r>
      <w:bookmarkEnd w:id="0"/>
      <w:r w:rsidRPr="00E8583C">
        <w:rPr>
          <w:rFonts w:ascii="Arial" w:hAnsi="Arial" w:cs="Arial"/>
          <w:b/>
          <w:bCs/>
          <w:sz w:val="40"/>
          <w:szCs w:val="40"/>
        </w:rPr>
        <w:t>.</w:t>
      </w:r>
    </w:p>
    <w:bookmarkEnd w:id="1"/>
    <w:p w14:paraId="42A97D63" w14:textId="77777777" w:rsidR="009E5C37" w:rsidRPr="003535D2" w:rsidRDefault="009E5C37" w:rsidP="00350CB9">
      <w:pPr>
        <w:widowControl w:val="0"/>
        <w:ind w:left="709"/>
        <w:jc w:val="center"/>
        <w:rPr>
          <w:rFonts w:ascii="Arial" w:hAnsi="Arial" w:cs="Arial"/>
          <w:b/>
          <w:bCs/>
          <w:szCs w:val="22"/>
        </w:rPr>
      </w:pPr>
    </w:p>
    <w:p w14:paraId="7B3C18CD" w14:textId="77777777" w:rsidR="009E5C37" w:rsidRPr="003535D2" w:rsidRDefault="009E5C37" w:rsidP="00350CB9">
      <w:pPr>
        <w:pStyle w:val="Nagwek4"/>
        <w:keepNext w:val="0"/>
        <w:widowControl w:val="0"/>
        <w:numPr>
          <w:ilvl w:val="3"/>
          <w:numId w:val="0"/>
        </w:numPr>
        <w:tabs>
          <w:tab w:val="left" w:pos="0"/>
        </w:tabs>
        <w:spacing w:before="0" w:after="0"/>
        <w:ind w:left="709"/>
        <w:rPr>
          <w:rFonts w:ascii="Arial" w:hAnsi="Arial" w:cs="Arial"/>
          <w:sz w:val="22"/>
          <w:szCs w:val="22"/>
        </w:rPr>
      </w:pPr>
    </w:p>
    <w:p w14:paraId="4B906882" w14:textId="77777777" w:rsidR="009E5C37" w:rsidRPr="008462EA" w:rsidRDefault="009E5C37" w:rsidP="00350CB9">
      <w:pPr>
        <w:widowControl w:val="0"/>
        <w:ind w:left="709"/>
        <w:rPr>
          <w:rFonts w:ascii="Arial" w:hAnsi="Arial" w:cs="Arial"/>
          <w:sz w:val="48"/>
          <w:szCs w:val="48"/>
        </w:rPr>
      </w:pPr>
    </w:p>
    <w:p w14:paraId="7E061CC3" w14:textId="19EE5159" w:rsidR="009E5C37" w:rsidRPr="008462EA" w:rsidRDefault="009E5C37" w:rsidP="00350CB9">
      <w:pPr>
        <w:pStyle w:val="Nagwek4"/>
        <w:keepNext w:val="0"/>
        <w:widowControl w:val="0"/>
        <w:numPr>
          <w:ilvl w:val="3"/>
          <w:numId w:val="0"/>
        </w:numPr>
        <w:tabs>
          <w:tab w:val="left" w:pos="0"/>
        </w:tabs>
        <w:spacing w:before="0" w:after="0"/>
        <w:ind w:left="709"/>
        <w:jc w:val="center"/>
        <w:rPr>
          <w:rFonts w:ascii="Arial" w:hAnsi="Arial" w:cs="Arial"/>
          <w:bCs w:val="0"/>
          <w:sz w:val="48"/>
          <w:szCs w:val="48"/>
        </w:rPr>
      </w:pPr>
      <w:r w:rsidRPr="008462EA">
        <w:rPr>
          <w:rFonts w:ascii="Arial" w:hAnsi="Arial" w:cs="Arial"/>
          <w:bCs w:val="0"/>
          <w:sz w:val="48"/>
          <w:szCs w:val="48"/>
        </w:rPr>
        <w:t xml:space="preserve">NR SPRAWY: </w:t>
      </w:r>
      <w:r w:rsidR="009C140C" w:rsidRPr="008462EA">
        <w:rPr>
          <w:rFonts w:ascii="Arial" w:hAnsi="Arial" w:cs="Arial"/>
          <w:bCs w:val="0"/>
          <w:sz w:val="48"/>
          <w:szCs w:val="48"/>
        </w:rPr>
        <w:t>S</w:t>
      </w:r>
      <w:r w:rsidRPr="008462EA">
        <w:rPr>
          <w:rFonts w:ascii="Arial" w:hAnsi="Arial" w:cs="Arial"/>
          <w:bCs w:val="0"/>
          <w:sz w:val="48"/>
          <w:szCs w:val="48"/>
        </w:rPr>
        <w:t>ZP/</w:t>
      </w:r>
      <w:r w:rsidR="00E4701C">
        <w:rPr>
          <w:rFonts w:ascii="Arial" w:hAnsi="Arial" w:cs="Arial"/>
          <w:bCs w:val="0"/>
          <w:sz w:val="48"/>
          <w:szCs w:val="48"/>
        </w:rPr>
        <w:t>8</w:t>
      </w:r>
      <w:r w:rsidRPr="008462EA">
        <w:rPr>
          <w:rFonts w:ascii="Arial" w:hAnsi="Arial" w:cs="Arial"/>
          <w:bCs w:val="0"/>
          <w:sz w:val="48"/>
          <w:szCs w:val="48"/>
        </w:rPr>
        <w:t>/20</w:t>
      </w:r>
      <w:r w:rsidR="009C140C" w:rsidRPr="008462EA">
        <w:rPr>
          <w:rFonts w:ascii="Arial" w:hAnsi="Arial" w:cs="Arial"/>
          <w:bCs w:val="0"/>
          <w:sz w:val="48"/>
          <w:szCs w:val="48"/>
        </w:rPr>
        <w:t>20</w:t>
      </w:r>
    </w:p>
    <w:p w14:paraId="4B8A675D" w14:textId="77777777" w:rsidR="009E5C37" w:rsidRPr="003535D2" w:rsidRDefault="009E5C37" w:rsidP="00350CB9">
      <w:pPr>
        <w:widowControl w:val="0"/>
        <w:ind w:left="709"/>
        <w:rPr>
          <w:rFonts w:ascii="Arial" w:hAnsi="Arial" w:cs="Arial"/>
          <w:szCs w:val="22"/>
        </w:rPr>
      </w:pPr>
    </w:p>
    <w:p w14:paraId="17AC44D0" w14:textId="77777777" w:rsidR="009E5C37" w:rsidRPr="003535D2" w:rsidRDefault="009E5C37" w:rsidP="00350CB9">
      <w:pPr>
        <w:widowControl w:val="0"/>
        <w:ind w:left="709"/>
        <w:rPr>
          <w:rFonts w:ascii="Arial" w:hAnsi="Arial" w:cs="Arial"/>
          <w:szCs w:val="22"/>
        </w:rPr>
      </w:pPr>
    </w:p>
    <w:p w14:paraId="46D893DD" w14:textId="77777777" w:rsidR="009E5C37" w:rsidRPr="003535D2" w:rsidRDefault="009E5C37" w:rsidP="00350CB9">
      <w:pPr>
        <w:widowControl w:val="0"/>
        <w:ind w:left="709"/>
        <w:rPr>
          <w:rFonts w:ascii="Arial" w:hAnsi="Arial" w:cs="Arial"/>
          <w:szCs w:val="22"/>
        </w:rPr>
      </w:pPr>
    </w:p>
    <w:p w14:paraId="38CD5D07" w14:textId="77777777" w:rsidR="009E5C37" w:rsidRPr="003535D2" w:rsidRDefault="009E5C37" w:rsidP="00350CB9">
      <w:pPr>
        <w:widowControl w:val="0"/>
        <w:rPr>
          <w:rFonts w:ascii="Arial" w:hAnsi="Arial" w:cs="Arial"/>
          <w:szCs w:val="22"/>
        </w:rPr>
      </w:pPr>
    </w:p>
    <w:p w14:paraId="3976A0FF" w14:textId="170496D9" w:rsidR="009E5C37" w:rsidRPr="003535D2" w:rsidRDefault="009E5C37" w:rsidP="00350CB9">
      <w:pPr>
        <w:widowControl w:val="0"/>
        <w:rPr>
          <w:rFonts w:ascii="Arial" w:hAnsi="Arial" w:cs="Arial"/>
          <w:szCs w:val="22"/>
        </w:rPr>
      </w:pPr>
    </w:p>
    <w:p w14:paraId="261BC4D9" w14:textId="77777777" w:rsidR="000F051E" w:rsidRPr="003535D2" w:rsidRDefault="000F051E" w:rsidP="00350CB9">
      <w:pPr>
        <w:widowControl w:val="0"/>
        <w:rPr>
          <w:rFonts w:ascii="Arial" w:hAnsi="Arial" w:cs="Arial"/>
          <w:szCs w:val="22"/>
        </w:rPr>
      </w:pPr>
    </w:p>
    <w:p w14:paraId="6E9CF8E0" w14:textId="378F3912" w:rsidR="000F051E" w:rsidRDefault="009E5C37" w:rsidP="00350CB9">
      <w:pPr>
        <w:widowControl w:val="0"/>
        <w:ind w:left="709"/>
        <w:rPr>
          <w:rFonts w:ascii="Arial" w:hAnsi="Arial" w:cs="Arial"/>
          <w:szCs w:val="22"/>
        </w:rPr>
      </w:pPr>
      <w:r w:rsidRPr="003535D2">
        <w:rPr>
          <w:rFonts w:ascii="Arial" w:hAnsi="Arial" w:cs="Arial"/>
          <w:szCs w:val="22"/>
        </w:rPr>
        <w:t>Kraków, dn</w:t>
      </w:r>
      <w:r w:rsidR="00AA02CD" w:rsidRPr="003535D2">
        <w:rPr>
          <w:rFonts w:ascii="Arial" w:hAnsi="Arial" w:cs="Arial"/>
          <w:szCs w:val="22"/>
        </w:rPr>
        <w:t xml:space="preserve">. </w:t>
      </w:r>
      <w:r w:rsidR="0092641A">
        <w:rPr>
          <w:rFonts w:ascii="Arial" w:hAnsi="Arial" w:cs="Arial"/>
          <w:szCs w:val="22"/>
        </w:rPr>
        <w:t>16.0</w:t>
      </w:r>
      <w:r w:rsidR="0092641A" w:rsidRPr="0092641A">
        <w:rPr>
          <w:rFonts w:ascii="Arial" w:hAnsi="Arial" w:cs="Arial"/>
          <w:szCs w:val="22"/>
        </w:rPr>
        <w:t>6</w:t>
      </w:r>
      <w:r w:rsidR="00AA02CD" w:rsidRPr="0092641A">
        <w:rPr>
          <w:rFonts w:ascii="Arial" w:hAnsi="Arial" w:cs="Arial"/>
          <w:szCs w:val="22"/>
        </w:rPr>
        <w:t>.</w:t>
      </w:r>
      <w:r w:rsidR="00AA02CD" w:rsidRPr="003535D2">
        <w:rPr>
          <w:rFonts w:ascii="Arial" w:hAnsi="Arial" w:cs="Arial"/>
          <w:szCs w:val="22"/>
        </w:rPr>
        <w:t>2020 r.</w:t>
      </w:r>
    </w:p>
    <w:p w14:paraId="0C8D3A90" w14:textId="77777777" w:rsidR="0092641A" w:rsidRPr="003535D2" w:rsidRDefault="0092641A" w:rsidP="00350CB9">
      <w:pPr>
        <w:widowControl w:val="0"/>
        <w:ind w:left="709"/>
        <w:rPr>
          <w:rFonts w:ascii="Arial" w:hAnsi="Arial" w:cs="Arial"/>
          <w:szCs w:val="22"/>
        </w:rPr>
      </w:pPr>
    </w:p>
    <w:p w14:paraId="5B0D1195" w14:textId="6B6C1527" w:rsidR="009E5C37" w:rsidRPr="003535D2" w:rsidRDefault="009E5C37" w:rsidP="00350CB9">
      <w:pPr>
        <w:widowControl w:val="0"/>
        <w:ind w:left="709"/>
        <w:jc w:val="both"/>
        <w:rPr>
          <w:rFonts w:ascii="Arial" w:hAnsi="Arial" w:cs="Arial"/>
          <w:szCs w:val="22"/>
        </w:rPr>
      </w:pPr>
    </w:p>
    <w:p w14:paraId="418A2D76" w14:textId="77777777" w:rsidR="0092641A" w:rsidRDefault="0092641A" w:rsidP="0092641A">
      <w:pPr>
        <w:ind w:left="6379"/>
        <w:jc w:val="center"/>
        <w:rPr>
          <w:rFonts w:ascii="Arial" w:hAnsi="Arial" w:cs="Arial"/>
          <w:szCs w:val="22"/>
        </w:rPr>
      </w:pPr>
      <w:r>
        <w:rPr>
          <w:rFonts w:ascii="Arial" w:hAnsi="Arial" w:cs="Arial"/>
          <w:szCs w:val="22"/>
        </w:rPr>
        <w:t>Zastępca Dyrektora</w:t>
      </w:r>
    </w:p>
    <w:p w14:paraId="6CFEE959" w14:textId="77777777" w:rsidR="0092641A" w:rsidRDefault="0092641A" w:rsidP="0092641A">
      <w:pPr>
        <w:ind w:left="6379"/>
        <w:jc w:val="center"/>
        <w:rPr>
          <w:rFonts w:ascii="Arial" w:hAnsi="Arial" w:cs="Arial"/>
          <w:szCs w:val="22"/>
        </w:rPr>
      </w:pPr>
      <w:r>
        <w:rPr>
          <w:rFonts w:ascii="Arial" w:hAnsi="Arial" w:cs="Arial"/>
          <w:szCs w:val="22"/>
        </w:rPr>
        <w:t>ds. Administracyjnych</w:t>
      </w:r>
    </w:p>
    <w:p w14:paraId="0A4AE13D" w14:textId="77777777" w:rsidR="0092641A" w:rsidRDefault="0092641A" w:rsidP="0092641A">
      <w:pPr>
        <w:ind w:left="6379"/>
        <w:jc w:val="center"/>
        <w:rPr>
          <w:rFonts w:ascii="Arial" w:hAnsi="Arial" w:cs="Arial"/>
          <w:szCs w:val="22"/>
        </w:rPr>
      </w:pPr>
      <w:r>
        <w:rPr>
          <w:rFonts w:ascii="Arial" w:hAnsi="Arial" w:cs="Arial"/>
          <w:szCs w:val="22"/>
        </w:rPr>
        <w:t>dr Marcin Mikos</w:t>
      </w:r>
    </w:p>
    <w:p w14:paraId="1F6864DC" w14:textId="11E736AB" w:rsidR="009E5C37" w:rsidRPr="003535D2" w:rsidRDefault="009E5C37" w:rsidP="0092641A">
      <w:pPr>
        <w:widowControl w:val="0"/>
        <w:jc w:val="both"/>
        <w:rPr>
          <w:rFonts w:ascii="Arial" w:hAnsi="Arial" w:cs="Arial"/>
          <w:szCs w:val="22"/>
        </w:rPr>
      </w:pPr>
    </w:p>
    <w:p w14:paraId="51604DAE" w14:textId="77777777" w:rsidR="00172A05" w:rsidRPr="003535D2" w:rsidRDefault="007D336E" w:rsidP="00350CB9">
      <w:pPr>
        <w:widowControl w:val="0"/>
        <w:numPr>
          <w:ilvl w:val="0"/>
          <w:numId w:val="10"/>
        </w:numPr>
        <w:tabs>
          <w:tab w:val="clear" w:pos="360"/>
          <w:tab w:val="num" w:pos="-360"/>
        </w:tabs>
        <w:jc w:val="both"/>
        <w:rPr>
          <w:rFonts w:ascii="Arial" w:hAnsi="Arial" w:cs="Arial"/>
          <w:b/>
          <w:bCs/>
          <w:szCs w:val="22"/>
          <w:u w:val="single"/>
        </w:rPr>
      </w:pPr>
      <w:r w:rsidRPr="003535D2">
        <w:rPr>
          <w:rFonts w:ascii="Arial" w:hAnsi="Arial" w:cs="Arial"/>
          <w:b/>
          <w:bCs/>
          <w:color w:val="FF0000"/>
          <w:szCs w:val="22"/>
          <w:u w:val="single"/>
        </w:rPr>
        <w:br w:type="page"/>
      </w:r>
      <w:r w:rsidR="009E5C37" w:rsidRPr="003535D2">
        <w:rPr>
          <w:rFonts w:ascii="Arial" w:hAnsi="Arial" w:cs="Arial"/>
          <w:b/>
          <w:bCs/>
          <w:szCs w:val="22"/>
          <w:u w:val="single"/>
        </w:rPr>
        <w:lastRenderedPageBreak/>
        <w:t>ZAMAWIAJĄCY</w:t>
      </w:r>
    </w:p>
    <w:p w14:paraId="2DA8B814" w14:textId="77777777" w:rsidR="00172A05" w:rsidRPr="003535D2" w:rsidRDefault="009E5C37" w:rsidP="00350CB9">
      <w:pPr>
        <w:widowControl w:val="0"/>
        <w:ind w:firstLine="352"/>
        <w:jc w:val="both"/>
        <w:rPr>
          <w:rFonts w:ascii="Arial" w:hAnsi="Arial" w:cs="Arial"/>
          <w:bCs/>
          <w:szCs w:val="22"/>
        </w:rPr>
      </w:pPr>
      <w:r w:rsidRPr="003535D2">
        <w:rPr>
          <w:rFonts w:ascii="Arial" w:hAnsi="Arial" w:cs="Arial"/>
          <w:b/>
          <w:bCs/>
          <w:szCs w:val="22"/>
        </w:rPr>
        <w:t>Szpital Specjalistyczny im. J. Dietla w Krakowie</w:t>
      </w:r>
      <w:r w:rsidRPr="003535D2">
        <w:rPr>
          <w:szCs w:val="22"/>
          <w:vertAlign w:val="superscript"/>
        </w:rPr>
        <w:sym w:font="Certa" w:char="F041"/>
      </w:r>
      <w:r w:rsidRPr="003535D2">
        <w:rPr>
          <w:rFonts w:ascii="Arial" w:hAnsi="Arial" w:cs="Arial"/>
          <w:bCs/>
          <w:szCs w:val="22"/>
        </w:rPr>
        <w:t>, ul. Skarbowa 4, 31-121 Kraków,</w:t>
      </w:r>
    </w:p>
    <w:p w14:paraId="56D331BE" w14:textId="77777777" w:rsidR="00172A05" w:rsidRPr="003535D2" w:rsidRDefault="009E5C37" w:rsidP="00350CB9">
      <w:pPr>
        <w:widowControl w:val="0"/>
        <w:ind w:firstLine="352"/>
        <w:jc w:val="both"/>
        <w:rPr>
          <w:rFonts w:ascii="Arial" w:hAnsi="Arial" w:cs="Arial"/>
          <w:bCs/>
          <w:szCs w:val="22"/>
        </w:rPr>
      </w:pPr>
      <w:r w:rsidRPr="003535D2">
        <w:rPr>
          <w:rFonts w:ascii="Arial" w:hAnsi="Arial" w:cs="Arial"/>
          <w:bCs/>
          <w:szCs w:val="22"/>
        </w:rPr>
        <w:t>NIP: 676-20-83-306, Regon: 351564179,</w:t>
      </w:r>
    </w:p>
    <w:p w14:paraId="3CE835AF" w14:textId="77777777" w:rsidR="00172A05" w:rsidRPr="003535D2" w:rsidRDefault="009E5C37" w:rsidP="00350CB9">
      <w:pPr>
        <w:widowControl w:val="0"/>
        <w:ind w:left="352"/>
        <w:jc w:val="both"/>
        <w:rPr>
          <w:rFonts w:ascii="Arial" w:hAnsi="Arial" w:cs="Arial"/>
          <w:szCs w:val="22"/>
        </w:rPr>
      </w:pPr>
      <w:r w:rsidRPr="003535D2">
        <w:rPr>
          <w:rFonts w:ascii="Arial" w:hAnsi="Arial" w:cs="Arial"/>
          <w:szCs w:val="22"/>
        </w:rPr>
        <w:t>Godziny urzędowania: od poniedziałku do piątku od godz. 7.3</w:t>
      </w:r>
      <w:r w:rsidR="00420B0A" w:rsidRPr="003535D2">
        <w:rPr>
          <w:rFonts w:ascii="Arial" w:hAnsi="Arial" w:cs="Arial"/>
          <w:szCs w:val="22"/>
        </w:rPr>
        <w:t>0 do godz. 15.05</w:t>
      </w:r>
      <w:r w:rsidRPr="003535D2">
        <w:rPr>
          <w:rFonts w:ascii="Arial" w:hAnsi="Arial" w:cs="Arial"/>
          <w:szCs w:val="22"/>
        </w:rPr>
        <w:t>,</w:t>
      </w:r>
      <w:r w:rsidR="00F82DE0" w:rsidRPr="003535D2">
        <w:rPr>
          <w:rFonts w:ascii="Arial" w:hAnsi="Arial" w:cs="Arial"/>
          <w:szCs w:val="22"/>
        </w:rPr>
        <w:t xml:space="preserve"> z wyłączeniem dni wolnych od pracy.</w:t>
      </w:r>
    </w:p>
    <w:p w14:paraId="3C64D175" w14:textId="225FE2D2" w:rsidR="00172A05" w:rsidRPr="003535D2" w:rsidRDefault="009E5C37" w:rsidP="00350CB9">
      <w:pPr>
        <w:widowControl w:val="0"/>
        <w:ind w:left="352"/>
        <w:jc w:val="both"/>
        <w:rPr>
          <w:rFonts w:ascii="Arial" w:hAnsi="Arial" w:cs="Arial"/>
          <w:szCs w:val="22"/>
          <w:lang w:val="en-US"/>
        </w:rPr>
      </w:pPr>
      <w:r w:rsidRPr="003535D2">
        <w:rPr>
          <w:rFonts w:ascii="Arial" w:hAnsi="Arial" w:cs="Arial"/>
          <w:szCs w:val="22"/>
          <w:lang w:val="en-US"/>
        </w:rPr>
        <w:t xml:space="preserve">tel. (12) 68 76 330, </w:t>
      </w:r>
      <w:r w:rsidR="00B513A5" w:rsidRPr="003535D2">
        <w:rPr>
          <w:rFonts w:ascii="Arial" w:hAnsi="Arial" w:cs="Arial"/>
          <w:szCs w:val="22"/>
          <w:lang w:val="en-US"/>
        </w:rPr>
        <w:t>fax</w:t>
      </w:r>
      <w:r w:rsidRPr="003535D2">
        <w:rPr>
          <w:rFonts w:ascii="Arial" w:hAnsi="Arial" w:cs="Arial"/>
          <w:szCs w:val="22"/>
          <w:lang w:val="en-US"/>
        </w:rPr>
        <w:t xml:space="preserve"> (12) 68 76 331, e-mail: </w:t>
      </w:r>
      <w:hyperlink r:id="rId8" w:history="1">
        <w:r w:rsidRPr="003535D2">
          <w:rPr>
            <w:rStyle w:val="Hipercze"/>
            <w:rFonts w:ascii="Arial" w:hAnsi="Arial" w:cs="Arial"/>
            <w:color w:val="auto"/>
            <w:szCs w:val="22"/>
            <w:lang w:val="en-US"/>
          </w:rPr>
          <w:t>sekretariat@dietl.krakow.pl</w:t>
        </w:r>
      </w:hyperlink>
      <w:r w:rsidRPr="003535D2">
        <w:rPr>
          <w:rFonts w:ascii="Arial" w:hAnsi="Arial" w:cs="Arial"/>
          <w:szCs w:val="22"/>
          <w:lang w:val="en-US"/>
        </w:rPr>
        <w:t xml:space="preserve">, </w:t>
      </w:r>
    </w:p>
    <w:p w14:paraId="1A0124BA" w14:textId="066C17B7" w:rsidR="00172A05" w:rsidRPr="003535D2" w:rsidRDefault="009E5C37" w:rsidP="00350CB9">
      <w:pPr>
        <w:widowControl w:val="0"/>
        <w:ind w:left="352"/>
        <w:jc w:val="both"/>
        <w:rPr>
          <w:rFonts w:ascii="Arial" w:hAnsi="Arial" w:cs="Arial"/>
          <w:bCs/>
          <w:szCs w:val="22"/>
        </w:rPr>
      </w:pPr>
      <w:r w:rsidRPr="003535D2">
        <w:rPr>
          <w:rFonts w:ascii="Arial" w:hAnsi="Arial" w:cs="Arial"/>
          <w:szCs w:val="22"/>
        </w:rPr>
        <w:t xml:space="preserve">Strona www Zamawiającego: </w:t>
      </w:r>
      <w:hyperlink r:id="rId9" w:history="1">
        <w:r w:rsidR="00172A05" w:rsidRPr="003535D2">
          <w:rPr>
            <w:rStyle w:val="Hipercze"/>
            <w:rFonts w:ascii="Arial" w:hAnsi="Arial" w:cs="Arial"/>
            <w:color w:val="auto"/>
            <w:szCs w:val="22"/>
          </w:rPr>
          <w:t>http://</w:t>
        </w:r>
        <w:r w:rsidR="00172A05" w:rsidRPr="003535D2">
          <w:rPr>
            <w:rStyle w:val="Hipercze"/>
            <w:rFonts w:ascii="Arial" w:hAnsi="Arial" w:cs="Arial"/>
            <w:bCs/>
            <w:color w:val="auto"/>
            <w:szCs w:val="22"/>
          </w:rPr>
          <w:t>www.dietl.krakow.pl</w:t>
        </w:r>
      </w:hyperlink>
      <w:r w:rsidRPr="003535D2">
        <w:rPr>
          <w:rFonts w:ascii="Arial" w:hAnsi="Arial" w:cs="Arial"/>
          <w:bCs/>
          <w:szCs w:val="22"/>
        </w:rPr>
        <w:t>.</w:t>
      </w:r>
    </w:p>
    <w:p w14:paraId="3304A5BB" w14:textId="77777777" w:rsidR="00172A05" w:rsidRPr="003535D2" w:rsidRDefault="009E5C37" w:rsidP="00350CB9">
      <w:pPr>
        <w:widowControl w:val="0"/>
        <w:ind w:left="352"/>
        <w:jc w:val="both"/>
        <w:rPr>
          <w:rFonts w:ascii="Arial" w:hAnsi="Arial" w:cs="Arial"/>
          <w:szCs w:val="22"/>
          <w:u w:val="single"/>
        </w:rPr>
      </w:pPr>
      <w:r w:rsidRPr="003535D2">
        <w:rPr>
          <w:rFonts w:ascii="Arial" w:hAnsi="Arial" w:cs="Arial"/>
          <w:szCs w:val="22"/>
          <w:u w:val="single"/>
        </w:rPr>
        <w:t>Zamówienia Publiczne:</w:t>
      </w:r>
    </w:p>
    <w:p w14:paraId="666DFDFC" w14:textId="6E9A77C9" w:rsidR="009E5C37" w:rsidRPr="003535D2" w:rsidRDefault="009E5C37" w:rsidP="00350CB9">
      <w:pPr>
        <w:widowControl w:val="0"/>
        <w:ind w:left="352"/>
        <w:jc w:val="both"/>
        <w:rPr>
          <w:rFonts w:ascii="Arial" w:hAnsi="Arial" w:cs="Arial"/>
          <w:b/>
          <w:bCs/>
          <w:szCs w:val="22"/>
          <w:u w:val="single"/>
        </w:rPr>
      </w:pPr>
      <w:r w:rsidRPr="003535D2">
        <w:rPr>
          <w:rFonts w:ascii="Arial" w:hAnsi="Arial" w:cs="Arial"/>
          <w:szCs w:val="22"/>
        </w:rPr>
        <w:t>tel. (12) 68 76 372, fa</w:t>
      </w:r>
      <w:r w:rsidR="00B513A5">
        <w:rPr>
          <w:rFonts w:ascii="Arial" w:hAnsi="Arial" w:cs="Arial"/>
          <w:szCs w:val="22"/>
        </w:rPr>
        <w:t>x</w:t>
      </w:r>
      <w:r w:rsidRPr="003535D2">
        <w:rPr>
          <w:rFonts w:ascii="Arial" w:hAnsi="Arial" w:cs="Arial"/>
          <w:szCs w:val="22"/>
        </w:rPr>
        <w:t xml:space="preserve"> (12) 68 67 373, e-mail: </w:t>
      </w:r>
      <w:hyperlink r:id="rId10" w:history="1">
        <w:r w:rsidRPr="003535D2">
          <w:rPr>
            <w:rStyle w:val="Hipercze"/>
            <w:rFonts w:ascii="Arial" w:hAnsi="Arial" w:cs="Arial"/>
            <w:color w:val="auto"/>
            <w:szCs w:val="22"/>
          </w:rPr>
          <w:t>zp@dietl.krakow.pl</w:t>
        </w:r>
      </w:hyperlink>
      <w:r w:rsidRPr="003535D2">
        <w:rPr>
          <w:rFonts w:ascii="Arial" w:hAnsi="Arial" w:cs="Arial"/>
          <w:szCs w:val="22"/>
        </w:rPr>
        <w:t>,</w:t>
      </w:r>
      <w:r w:rsidRPr="003535D2">
        <w:rPr>
          <w:rFonts w:ascii="Arial" w:hAnsi="Arial" w:cs="Arial"/>
          <w:b/>
          <w:szCs w:val="22"/>
        </w:rPr>
        <w:t xml:space="preserve"> </w:t>
      </w:r>
    </w:p>
    <w:p w14:paraId="24B5AAF4" w14:textId="77777777" w:rsidR="009E5C37" w:rsidRPr="003535D2" w:rsidRDefault="009E5C37" w:rsidP="00350CB9">
      <w:pPr>
        <w:widowControl w:val="0"/>
        <w:ind w:left="709"/>
        <w:jc w:val="both"/>
        <w:rPr>
          <w:rFonts w:ascii="Arial" w:hAnsi="Arial" w:cs="Arial"/>
          <w:color w:val="FF0000"/>
          <w:szCs w:val="22"/>
        </w:rPr>
      </w:pPr>
    </w:p>
    <w:p w14:paraId="686C1686" w14:textId="77777777" w:rsidR="009E5C37" w:rsidRPr="003535D2" w:rsidRDefault="009E5C37" w:rsidP="00350CB9">
      <w:pPr>
        <w:widowControl w:val="0"/>
        <w:numPr>
          <w:ilvl w:val="0"/>
          <w:numId w:val="10"/>
        </w:numPr>
        <w:tabs>
          <w:tab w:val="clear" w:pos="360"/>
          <w:tab w:val="num" w:pos="0"/>
        </w:tabs>
        <w:jc w:val="both"/>
        <w:rPr>
          <w:rFonts w:ascii="Arial" w:hAnsi="Arial" w:cs="Arial"/>
          <w:b/>
          <w:bCs/>
          <w:szCs w:val="22"/>
          <w:u w:val="single"/>
        </w:rPr>
      </w:pPr>
      <w:r w:rsidRPr="003535D2">
        <w:rPr>
          <w:rFonts w:ascii="Arial" w:hAnsi="Arial" w:cs="Arial"/>
          <w:b/>
          <w:bCs/>
          <w:szCs w:val="22"/>
          <w:u w:val="single"/>
        </w:rPr>
        <w:t>TRYB UDZIELENIA ZAMÓWIENIA</w:t>
      </w:r>
    </w:p>
    <w:p w14:paraId="15A90240" w14:textId="7B223BED" w:rsidR="009E5C37" w:rsidRPr="003535D2" w:rsidRDefault="009E5C37" w:rsidP="00350CB9">
      <w:pPr>
        <w:widowControl w:val="0"/>
        <w:ind w:left="360"/>
        <w:jc w:val="both"/>
        <w:rPr>
          <w:rFonts w:ascii="Arial" w:hAnsi="Arial" w:cs="Arial"/>
          <w:b/>
          <w:szCs w:val="22"/>
        </w:rPr>
      </w:pPr>
      <w:r w:rsidRPr="003535D2">
        <w:rPr>
          <w:rFonts w:ascii="Arial" w:hAnsi="Arial" w:cs="Arial"/>
          <w:szCs w:val="22"/>
        </w:rPr>
        <w:t xml:space="preserve">Postępowanie prowadzone jest w trybie przetargu nieograniczonego o wartości </w:t>
      </w:r>
      <w:r w:rsidRPr="003535D2">
        <w:rPr>
          <w:rFonts w:ascii="Arial" w:hAnsi="Arial" w:cs="Arial"/>
          <w:b/>
          <w:szCs w:val="22"/>
        </w:rPr>
        <w:t>po</w:t>
      </w:r>
      <w:r w:rsidR="006E7B92" w:rsidRPr="003535D2">
        <w:rPr>
          <w:rFonts w:ascii="Arial" w:hAnsi="Arial" w:cs="Arial"/>
          <w:b/>
          <w:szCs w:val="22"/>
        </w:rPr>
        <w:t>niżej</w:t>
      </w:r>
      <w:r w:rsidRPr="003535D2">
        <w:rPr>
          <w:rFonts w:ascii="Arial" w:hAnsi="Arial" w:cs="Arial"/>
          <w:b/>
          <w:szCs w:val="22"/>
        </w:rPr>
        <w:t xml:space="preserve"> 2</w:t>
      </w:r>
      <w:r w:rsidR="00972299" w:rsidRPr="003535D2">
        <w:rPr>
          <w:rFonts w:ascii="Arial" w:hAnsi="Arial" w:cs="Arial"/>
          <w:b/>
          <w:szCs w:val="22"/>
        </w:rPr>
        <w:t>14</w:t>
      </w:r>
      <w:r w:rsidR="00172A05" w:rsidRPr="003535D2">
        <w:rPr>
          <w:rFonts w:ascii="Arial" w:hAnsi="Arial" w:cs="Arial"/>
          <w:b/>
          <w:szCs w:val="22"/>
        </w:rPr>
        <w:t> </w:t>
      </w:r>
      <w:r w:rsidRPr="003535D2">
        <w:rPr>
          <w:rFonts w:ascii="Arial" w:hAnsi="Arial" w:cs="Arial"/>
          <w:b/>
          <w:szCs w:val="22"/>
        </w:rPr>
        <w:t>000 euro,</w:t>
      </w:r>
      <w:r w:rsidRPr="003535D2">
        <w:rPr>
          <w:rFonts w:ascii="Arial" w:hAnsi="Arial" w:cs="Arial"/>
          <w:szCs w:val="22"/>
        </w:rPr>
        <w:t xml:space="preserve"> zgodnie z art. 39 ustawy z dnia 29.01.2004 r. Prawo zamówień publicznych zwaną dalej „ustawą P</w:t>
      </w:r>
      <w:r w:rsidR="003C0874" w:rsidRPr="003535D2">
        <w:rPr>
          <w:rFonts w:ascii="Arial" w:hAnsi="Arial" w:cs="Arial"/>
          <w:szCs w:val="22"/>
        </w:rPr>
        <w:t>zp</w:t>
      </w:r>
      <w:r w:rsidRPr="003535D2">
        <w:rPr>
          <w:rFonts w:ascii="Arial" w:hAnsi="Arial" w:cs="Arial"/>
          <w:szCs w:val="22"/>
        </w:rPr>
        <w:t xml:space="preserve">” i opatrzone jest znakiem </w:t>
      </w:r>
      <w:r w:rsidRPr="003535D2">
        <w:rPr>
          <w:rFonts w:ascii="Arial" w:hAnsi="Arial" w:cs="Arial"/>
          <w:b/>
          <w:szCs w:val="22"/>
        </w:rPr>
        <w:t xml:space="preserve">- </w:t>
      </w:r>
      <w:r w:rsidR="00972299" w:rsidRPr="003535D2">
        <w:rPr>
          <w:rFonts w:ascii="Arial" w:hAnsi="Arial" w:cs="Arial"/>
          <w:b/>
          <w:szCs w:val="22"/>
        </w:rPr>
        <w:t>S</w:t>
      </w:r>
      <w:r w:rsidRPr="003535D2">
        <w:rPr>
          <w:rFonts w:ascii="Arial" w:hAnsi="Arial" w:cs="Arial"/>
          <w:b/>
          <w:szCs w:val="22"/>
        </w:rPr>
        <w:t>ZP/</w:t>
      </w:r>
      <w:r w:rsidR="00935DE6">
        <w:rPr>
          <w:rFonts w:ascii="Arial" w:hAnsi="Arial" w:cs="Arial"/>
          <w:b/>
          <w:szCs w:val="22"/>
        </w:rPr>
        <w:t>8</w:t>
      </w:r>
      <w:r w:rsidRPr="003535D2">
        <w:rPr>
          <w:rFonts w:ascii="Arial" w:hAnsi="Arial" w:cs="Arial"/>
          <w:b/>
          <w:szCs w:val="22"/>
        </w:rPr>
        <w:t>/20</w:t>
      </w:r>
      <w:r w:rsidR="00972299" w:rsidRPr="003535D2">
        <w:rPr>
          <w:rFonts w:ascii="Arial" w:hAnsi="Arial" w:cs="Arial"/>
          <w:b/>
          <w:szCs w:val="22"/>
        </w:rPr>
        <w:t>20</w:t>
      </w:r>
      <w:r w:rsidRPr="003535D2">
        <w:rPr>
          <w:rFonts w:ascii="Arial" w:hAnsi="Arial" w:cs="Arial"/>
          <w:b/>
          <w:szCs w:val="22"/>
        </w:rPr>
        <w:t>.</w:t>
      </w:r>
    </w:p>
    <w:p w14:paraId="0FC8167D" w14:textId="77777777" w:rsidR="009E5C37" w:rsidRPr="003535D2" w:rsidRDefault="009E5C37" w:rsidP="00350CB9">
      <w:pPr>
        <w:widowControl w:val="0"/>
        <w:ind w:left="709"/>
        <w:jc w:val="both"/>
        <w:rPr>
          <w:rFonts w:ascii="Arial" w:hAnsi="Arial" w:cs="Arial"/>
          <w:color w:val="FF0000"/>
          <w:szCs w:val="22"/>
        </w:rPr>
      </w:pPr>
    </w:p>
    <w:p w14:paraId="0A136698" w14:textId="77777777" w:rsidR="009E5C37" w:rsidRPr="003535D2" w:rsidRDefault="009E5C37" w:rsidP="00350CB9">
      <w:pPr>
        <w:widowControl w:val="0"/>
        <w:numPr>
          <w:ilvl w:val="0"/>
          <w:numId w:val="10"/>
        </w:numPr>
        <w:tabs>
          <w:tab w:val="clear" w:pos="360"/>
          <w:tab w:val="num" w:pos="0"/>
        </w:tabs>
        <w:jc w:val="both"/>
        <w:rPr>
          <w:rFonts w:ascii="Arial" w:hAnsi="Arial" w:cs="Arial"/>
          <w:b/>
          <w:bCs/>
          <w:iCs/>
          <w:szCs w:val="22"/>
          <w:u w:val="single"/>
        </w:rPr>
      </w:pPr>
      <w:r w:rsidRPr="003535D2">
        <w:rPr>
          <w:rFonts w:ascii="Arial" w:hAnsi="Arial" w:cs="Arial"/>
          <w:b/>
          <w:bCs/>
          <w:iCs/>
          <w:szCs w:val="22"/>
          <w:u w:val="single"/>
        </w:rPr>
        <w:t>OKREŚLENIE PRZEDMIOTU ZAMÓWIENIA ORAZ WIELKOŚCI I ZAKRESU ZAMÓWIENIA</w:t>
      </w:r>
    </w:p>
    <w:p w14:paraId="25539D01" w14:textId="0EC72849" w:rsidR="006C3D9A" w:rsidRPr="003535D2" w:rsidRDefault="009E5C37" w:rsidP="00350CB9">
      <w:pPr>
        <w:widowControl w:val="0"/>
        <w:numPr>
          <w:ilvl w:val="0"/>
          <w:numId w:val="16"/>
        </w:numPr>
        <w:tabs>
          <w:tab w:val="clear" w:pos="720"/>
          <w:tab w:val="num" w:pos="360"/>
        </w:tabs>
        <w:jc w:val="both"/>
        <w:rPr>
          <w:rFonts w:ascii="Arial" w:hAnsi="Arial" w:cs="Arial"/>
          <w:bCs/>
          <w:iCs/>
          <w:szCs w:val="22"/>
          <w:u w:val="single"/>
        </w:rPr>
      </w:pPr>
      <w:r w:rsidRPr="003535D2">
        <w:rPr>
          <w:rFonts w:ascii="Arial" w:hAnsi="Arial" w:cs="Arial"/>
          <w:szCs w:val="22"/>
        </w:rPr>
        <w:t xml:space="preserve">Przedmiotem zamówienia jest </w:t>
      </w:r>
      <w:bookmarkStart w:id="2" w:name="_Hlk31890875"/>
      <w:r w:rsidRPr="003535D2">
        <w:rPr>
          <w:rFonts w:ascii="Arial" w:hAnsi="Arial" w:cs="Arial"/>
          <w:b/>
          <w:szCs w:val="22"/>
        </w:rPr>
        <w:t>dostawa</w:t>
      </w:r>
      <w:r w:rsidR="00452DA7" w:rsidRPr="003535D2">
        <w:rPr>
          <w:rFonts w:ascii="Arial" w:hAnsi="Arial" w:cs="Arial"/>
          <w:b/>
          <w:szCs w:val="22"/>
        </w:rPr>
        <w:t xml:space="preserve"> </w:t>
      </w:r>
      <w:r w:rsidR="00096FB3" w:rsidRPr="003535D2">
        <w:rPr>
          <w:rFonts w:ascii="Arial" w:hAnsi="Arial" w:cs="Arial"/>
          <w:b/>
          <w:szCs w:val="22"/>
        </w:rPr>
        <w:t>odzieży i obuwia roboczego dla pracowników szpitala</w:t>
      </w:r>
      <w:r w:rsidR="00452DA7" w:rsidRPr="003535D2">
        <w:rPr>
          <w:rFonts w:ascii="Arial" w:hAnsi="Arial" w:cs="Arial"/>
          <w:b/>
          <w:szCs w:val="22"/>
        </w:rPr>
        <w:t>.</w:t>
      </w:r>
      <w:r w:rsidRPr="003535D2">
        <w:rPr>
          <w:rFonts w:ascii="Arial" w:hAnsi="Arial" w:cs="Arial"/>
          <w:szCs w:val="22"/>
        </w:rPr>
        <w:t>,</w:t>
      </w:r>
      <w:bookmarkEnd w:id="2"/>
      <w:r w:rsidRPr="003535D2">
        <w:rPr>
          <w:rFonts w:ascii="Arial" w:hAnsi="Arial" w:cs="Arial"/>
          <w:szCs w:val="22"/>
        </w:rPr>
        <w:t xml:space="preserve"> zgodnie z ZAŁĄCZNIKIEM NR 2 do SIWZ - FORMULARZ CENOWY WRAZ ZE SZCZEGÓŁOWYM OPISEM PRZEDMIOTU ZAMÓWIENIA.</w:t>
      </w:r>
    </w:p>
    <w:p w14:paraId="5BE709C1" w14:textId="0D76A53B" w:rsidR="0009258E" w:rsidRPr="003535D2" w:rsidRDefault="0009258E" w:rsidP="00350CB9">
      <w:pPr>
        <w:widowControl w:val="0"/>
        <w:tabs>
          <w:tab w:val="left" w:pos="360"/>
        </w:tabs>
        <w:jc w:val="both"/>
        <w:rPr>
          <w:rFonts w:ascii="Arial" w:hAnsi="Arial" w:cs="Arial"/>
          <w:color w:val="FF0000"/>
          <w:szCs w:val="22"/>
        </w:rPr>
      </w:pPr>
    </w:p>
    <w:tbl>
      <w:tblPr>
        <w:tblW w:w="4211"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7479"/>
      </w:tblGrid>
      <w:tr w:rsidR="00D83285" w:rsidRPr="00D83285" w14:paraId="3F4AE24C" w14:textId="77777777" w:rsidTr="007E644A">
        <w:tc>
          <w:tcPr>
            <w:tcW w:w="583" w:type="pct"/>
            <w:tcBorders>
              <w:top w:val="single" w:sz="4" w:space="0" w:color="auto"/>
              <w:left w:val="single" w:sz="4" w:space="0" w:color="auto"/>
              <w:bottom w:val="single" w:sz="4" w:space="0" w:color="auto"/>
              <w:right w:val="single" w:sz="4" w:space="0" w:color="auto"/>
            </w:tcBorders>
            <w:vAlign w:val="center"/>
            <w:hideMark/>
          </w:tcPr>
          <w:p w14:paraId="496E1598" w14:textId="469238B3" w:rsidR="00F628B2" w:rsidRPr="00D83285" w:rsidRDefault="00E00FAC" w:rsidP="00350CB9">
            <w:pPr>
              <w:widowControl w:val="0"/>
              <w:jc w:val="center"/>
              <w:rPr>
                <w:rFonts w:ascii="Arial" w:hAnsi="Arial" w:cs="Arial"/>
                <w:b/>
                <w:bCs/>
                <w:szCs w:val="22"/>
                <w:lang w:eastAsia="pl-PL"/>
              </w:rPr>
            </w:pPr>
            <w:bookmarkStart w:id="3" w:name="_Hlk40426568"/>
            <w:r>
              <w:rPr>
                <w:rFonts w:ascii="Arial" w:hAnsi="Arial" w:cs="Arial"/>
                <w:b/>
                <w:bCs/>
                <w:szCs w:val="22"/>
                <w:lang w:eastAsia="pl-PL"/>
              </w:rPr>
              <w:t>N</w:t>
            </w:r>
            <w:r w:rsidR="00F628B2" w:rsidRPr="00D83285">
              <w:rPr>
                <w:rFonts w:ascii="Arial" w:hAnsi="Arial" w:cs="Arial"/>
                <w:b/>
                <w:bCs/>
                <w:szCs w:val="22"/>
                <w:lang w:eastAsia="pl-PL"/>
              </w:rPr>
              <w:t xml:space="preserve">r </w:t>
            </w:r>
          </w:p>
          <w:p w14:paraId="1F3F31F3" w14:textId="77777777" w:rsidR="00F628B2" w:rsidRPr="00D83285" w:rsidRDefault="00F628B2" w:rsidP="00350CB9">
            <w:pPr>
              <w:widowControl w:val="0"/>
              <w:jc w:val="center"/>
              <w:rPr>
                <w:rFonts w:ascii="Arial" w:hAnsi="Arial" w:cs="Arial"/>
                <w:szCs w:val="22"/>
                <w:lang w:eastAsia="pl-PL"/>
              </w:rPr>
            </w:pPr>
            <w:r w:rsidRPr="00D83285">
              <w:rPr>
                <w:rFonts w:ascii="Arial" w:hAnsi="Arial" w:cs="Arial"/>
                <w:b/>
                <w:bCs/>
                <w:szCs w:val="22"/>
                <w:lang w:eastAsia="pl-PL"/>
              </w:rPr>
              <w:t>pakietu</w:t>
            </w:r>
          </w:p>
        </w:tc>
        <w:tc>
          <w:tcPr>
            <w:tcW w:w="4417" w:type="pct"/>
            <w:tcBorders>
              <w:top w:val="single" w:sz="4" w:space="0" w:color="auto"/>
              <w:left w:val="single" w:sz="4" w:space="0" w:color="auto"/>
              <w:bottom w:val="single" w:sz="4" w:space="0" w:color="auto"/>
              <w:right w:val="single" w:sz="4" w:space="0" w:color="auto"/>
            </w:tcBorders>
            <w:vAlign w:val="center"/>
            <w:hideMark/>
          </w:tcPr>
          <w:p w14:paraId="566C06ED" w14:textId="019E7ACE" w:rsidR="00F628B2" w:rsidRPr="00D83285" w:rsidRDefault="00E00FAC" w:rsidP="00350CB9">
            <w:pPr>
              <w:widowControl w:val="0"/>
              <w:jc w:val="center"/>
              <w:rPr>
                <w:rFonts w:ascii="Arial" w:hAnsi="Arial" w:cs="Arial"/>
                <w:szCs w:val="22"/>
                <w:lang w:eastAsia="pl-PL"/>
              </w:rPr>
            </w:pPr>
            <w:r>
              <w:rPr>
                <w:rFonts w:ascii="Arial" w:hAnsi="Arial" w:cs="Arial"/>
                <w:b/>
                <w:bCs/>
                <w:szCs w:val="22"/>
                <w:lang w:eastAsia="pl-PL"/>
              </w:rPr>
              <w:t>N</w:t>
            </w:r>
            <w:r w:rsidR="00F628B2" w:rsidRPr="00D83285">
              <w:rPr>
                <w:rFonts w:ascii="Arial" w:hAnsi="Arial" w:cs="Arial"/>
                <w:b/>
                <w:bCs/>
                <w:szCs w:val="22"/>
                <w:lang w:eastAsia="pl-PL"/>
              </w:rPr>
              <w:t>azwa pakietu</w:t>
            </w:r>
          </w:p>
        </w:tc>
      </w:tr>
      <w:tr w:rsidR="00D83285" w:rsidRPr="00D83285" w14:paraId="53D8FF2B" w14:textId="77777777" w:rsidTr="007E644A">
        <w:tc>
          <w:tcPr>
            <w:tcW w:w="583" w:type="pct"/>
            <w:tcBorders>
              <w:top w:val="single" w:sz="4" w:space="0" w:color="auto"/>
              <w:left w:val="single" w:sz="4" w:space="0" w:color="auto"/>
              <w:bottom w:val="single" w:sz="4" w:space="0" w:color="auto"/>
              <w:right w:val="single" w:sz="4" w:space="0" w:color="auto"/>
            </w:tcBorders>
            <w:vAlign w:val="center"/>
            <w:hideMark/>
          </w:tcPr>
          <w:p w14:paraId="36D8659C" w14:textId="77777777" w:rsidR="00F628B2" w:rsidRPr="00D83285" w:rsidRDefault="00F628B2" w:rsidP="00350CB9">
            <w:pPr>
              <w:widowControl w:val="0"/>
              <w:tabs>
                <w:tab w:val="left" w:pos="360"/>
              </w:tabs>
              <w:jc w:val="center"/>
              <w:rPr>
                <w:rFonts w:ascii="Arial" w:hAnsi="Arial" w:cs="Arial"/>
                <w:szCs w:val="22"/>
              </w:rPr>
            </w:pPr>
            <w:r w:rsidRPr="00D83285">
              <w:rPr>
                <w:rFonts w:ascii="Arial" w:hAnsi="Arial" w:cs="Arial"/>
                <w:szCs w:val="22"/>
              </w:rPr>
              <w:t>1</w:t>
            </w:r>
          </w:p>
        </w:tc>
        <w:tc>
          <w:tcPr>
            <w:tcW w:w="4417" w:type="pct"/>
            <w:tcBorders>
              <w:top w:val="single" w:sz="4" w:space="0" w:color="auto"/>
              <w:left w:val="single" w:sz="4" w:space="0" w:color="auto"/>
              <w:bottom w:val="single" w:sz="4" w:space="0" w:color="auto"/>
              <w:right w:val="single" w:sz="4" w:space="0" w:color="auto"/>
            </w:tcBorders>
            <w:vAlign w:val="center"/>
            <w:hideMark/>
          </w:tcPr>
          <w:p w14:paraId="26BEF002" w14:textId="53A1A2F5" w:rsidR="00F628B2" w:rsidRPr="00D83285" w:rsidRDefault="007B1310" w:rsidP="00350CB9">
            <w:pPr>
              <w:widowControl w:val="0"/>
              <w:rPr>
                <w:rFonts w:ascii="Arial" w:hAnsi="Arial" w:cs="Arial"/>
                <w:szCs w:val="22"/>
                <w:lang w:eastAsia="pl-PL"/>
              </w:rPr>
            </w:pPr>
            <w:r w:rsidRPr="00D83285">
              <w:rPr>
                <w:rFonts w:ascii="Arial" w:hAnsi="Arial" w:cs="Arial"/>
                <w:szCs w:val="22"/>
                <w:lang w:eastAsia="pl-PL"/>
              </w:rPr>
              <w:t>Odzież medyczna</w:t>
            </w:r>
          </w:p>
        </w:tc>
      </w:tr>
      <w:tr w:rsidR="00D83285" w:rsidRPr="00D83285" w14:paraId="2BBE814F" w14:textId="77777777" w:rsidTr="007E644A">
        <w:tc>
          <w:tcPr>
            <w:tcW w:w="583" w:type="pct"/>
            <w:tcBorders>
              <w:top w:val="single" w:sz="4" w:space="0" w:color="auto"/>
              <w:left w:val="single" w:sz="4" w:space="0" w:color="auto"/>
              <w:bottom w:val="single" w:sz="4" w:space="0" w:color="auto"/>
              <w:right w:val="single" w:sz="4" w:space="0" w:color="auto"/>
            </w:tcBorders>
            <w:vAlign w:val="center"/>
            <w:hideMark/>
          </w:tcPr>
          <w:p w14:paraId="46C1F953" w14:textId="77777777" w:rsidR="00F628B2" w:rsidRPr="00631D9A" w:rsidRDefault="00F628B2" w:rsidP="00350CB9">
            <w:pPr>
              <w:widowControl w:val="0"/>
              <w:tabs>
                <w:tab w:val="left" w:pos="360"/>
              </w:tabs>
              <w:jc w:val="center"/>
              <w:rPr>
                <w:rFonts w:ascii="Arial" w:hAnsi="Arial" w:cs="Arial"/>
                <w:szCs w:val="22"/>
              </w:rPr>
            </w:pPr>
            <w:r w:rsidRPr="00631D9A">
              <w:rPr>
                <w:rFonts w:ascii="Arial" w:hAnsi="Arial" w:cs="Arial"/>
                <w:szCs w:val="22"/>
              </w:rPr>
              <w:t>2</w:t>
            </w:r>
          </w:p>
        </w:tc>
        <w:tc>
          <w:tcPr>
            <w:tcW w:w="4417" w:type="pct"/>
            <w:tcBorders>
              <w:top w:val="single" w:sz="4" w:space="0" w:color="auto"/>
              <w:left w:val="single" w:sz="4" w:space="0" w:color="auto"/>
              <w:bottom w:val="single" w:sz="4" w:space="0" w:color="auto"/>
              <w:right w:val="single" w:sz="4" w:space="0" w:color="auto"/>
            </w:tcBorders>
            <w:vAlign w:val="center"/>
            <w:hideMark/>
          </w:tcPr>
          <w:p w14:paraId="1A86C3CA" w14:textId="5B09E6C5" w:rsidR="00F628B2" w:rsidRPr="00631D9A" w:rsidRDefault="00F342D4" w:rsidP="00350CB9">
            <w:pPr>
              <w:widowControl w:val="0"/>
              <w:rPr>
                <w:rFonts w:ascii="Arial" w:hAnsi="Arial" w:cs="Arial"/>
                <w:szCs w:val="22"/>
                <w:lang w:eastAsia="pl-PL"/>
              </w:rPr>
            </w:pPr>
            <w:r w:rsidRPr="00631D9A">
              <w:rPr>
                <w:rFonts w:ascii="Arial" w:hAnsi="Arial" w:cs="Arial"/>
                <w:szCs w:val="22"/>
                <w:lang w:eastAsia="pl-PL"/>
              </w:rPr>
              <w:t>Odzież dla personelu kuchni i obsługi</w:t>
            </w:r>
            <w:r w:rsidR="00762186" w:rsidRPr="00631D9A">
              <w:rPr>
                <w:rFonts w:ascii="Arial" w:hAnsi="Arial" w:cs="Arial"/>
                <w:szCs w:val="22"/>
                <w:lang w:eastAsia="pl-PL"/>
              </w:rPr>
              <w:t xml:space="preserve"> </w:t>
            </w:r>
            <w:r w:rsidR="008D6368" w:rsidRPr="00631D9A">
              <w:rPr>
                <w:rFonts w:ascii="Arial" w:hAnsi="Arial" w:cs="Arial"/>
                <w:szCs w:val="22"/>
                <w:lang w:eastAsia="pl-PL"/>
              </w:rPr>
              <w:t>(sprzątające, salowe, pracownicy gospodarczy, pracownicy warsztatów)</w:t>
            </w:r>
          </w:p>
        </w:tc>
      </w:tr>
      <w:tr w:rsidR="00D83285" w:rsidRPr="00D83285" w14:paraId="4FD08E07" w14:textId="77777777" w:rsidTr="007E644A">
        <w:tc>
          <w:tcPr>
            <w:tcW w:w="583" w:type="pct"/>
            <w:tcBorders>
              <w:top w:val="single" w:sz="4" w:space="0" w:color="auto"/>
              <w:left w:val="single" w:sz="4" w:space="0" w:color="auto"/>
              <w:bottom w:val="single" w:sz="4" w:space="0" w:color="auto"/>
              <w:right w:val="single" w:sz="4" w:space="0" w:color="auto"/>
            </w:tcBorders>
            <w:vAlign w:val="center"/>
          </w:tcPr>
          <w:p w14:paraId="69CF5597" w14:textId="3C136B12" w:rsidR="00F628B2" w:rsidRPr="00631D9A" w:rsidRDefault="00F628B2" w:rsidP="00350CB9">
            <w:pPr>
              <w:widowControl w:val="0"/>
              <w:tabs>
                <w:tab w:val="left" w:pos="360"/>
              </w:tabs>
              <w:jc w:val="center"/>
              <w:rPr>
                <w:rFonts w:ascii="Arial" w:hAnsi="Arial" w:cs="Arial"/>
                <w:szCs w:val="22"/>
              </w:rPr>
            </w:pPr>
            <w:r w:rsidRPr="00631D9A">
              <w:rPr>
                <w:rFonts w:ascii="Arial" w:hAnsi="Arial" w:cs="Arial"/>
                <w:szCs w:val="22"/>
              </w:rPr>
              <w:t>3</w:t>
            </w:r>
          </w:p>
        </w:tc>
        <w:tc>
          <w:tcPr>
            <w:tcW w:w="4417" w:type="pct"/>
            <w:tcBorders>
              <w:top w:val="single" w:sz="4" w:space="0" w:color="auto"/>
              <w:left w:val="single" w:sz="4" w:space="0" w:color="auto"/>
              <w:bottom w:val="single" w:sz="4" w:space="0" w:color="auto"/>
              <w:right w:val="single" w:sz="4" w:space="0" w:color="auto"/>
            </w:tcBorders>
            <w:vAlign w:val="center"/>
          </w:tcPr>
          <w:p w14:paraId="521367C2" w14:textId="36250CE3" w:rsidR="00F628B2" w:rsidRPr="00631D9A" w:rsidRDefault="00F342D4" w:rsidP="00350CB9">
            <w:pPr>
              <w:widowControl w:val="0"/>
              <w:rPr>
                <w:rFonts w:ascii="Arial" w:hAnsi="Arial" w:cs="Arial"/>
                <w:szCs w:val="22"/>
                <w:lang w:eastAsia="pl-PL"/>
              </w:rPr>
            </w:pPr>
            <w:r w:rsidRPr="00631D9A">
              <w:rPr>
                <w:rFonts w:ascii="Arial" w:hAnsi="Arial" w:cs="Arial"/>
                <w:szCs w:val="22"/>
                <w:lang w:eastAsia="pl-PL"/>
              </w:rPr>
              <w:t>Obuwie dla personelu medycznego</w:t>
            </w:r>
          </w:p>
        </w:tc>
      </w:tr>
      <w:tr w:rsidR="00D83285" w:rsidRPr="00D83285" w14:paraId="1C15B383" w14:textId="77777777" w:rsidTr="007E644A">
        <w:tc>
          <w:tcPr>
            <w:tcW w:w="583" w:type="pct"/>
            <w:tcBorders>
              <w:top w:val="single" w:sz="4" w:space="0" w:color="auto"/>
              <w:left w:val="single" w:sz="4" w:space="0" w:color="auto"/>
              <w:bottom w:val="single" w:sz="4" w:space="0" w:color="auto"/>
              <w:right w:val="single" w:sz="4" w:space="0" w:color="auto"/>
            </w:tcBorders>
            <w:vAlign w:val="center"/>
          </w:tcPr>
          <w:p w14:paraId="2D4D3DF1" w14:textId="3E4FB597" w:rsidR="00F628B2" w:rsidRPr="00631D9A" w:rsidRDefault="00F628B2" w:rsidP="00350CB9">
            <w:pPr>
              <w:widowControl w:val="0"/>
              <w:tabs>
                <w:tab w:val="left" w:pos="360"/>
              </w:tabs>
              <w:jc w:val="center"/>
              <w:rPr>
                <w:rFonts w:ascii="Arial" w:hAnsi="Arial" w:cs="Arial"/>
                <w:szCs w:val="22"/>
              </w:rPr>
            </w:pPr>
            <w:r w:rsidRPr="00631D9A">
              <w:rPr>
                <w:rFonts w:ascii="Arial" w:hAnsi="Arial" w:cs="Arial"/>
                <w:szCs w:val="22"/>
              </w:rPr>
              <w:t>4</w:t>
            </w:r>
          </w:p>
        </w:tc>
        <w:tc>
          <w:tcPr>
            <w:tcW w:w="4417" w:type="pct"/>
            <w:tcBorders>
              <w:top w:val="single" w:sz="4" w:space="0" w:color="auto"/>
              <w:left w:val="single" w:sz="4" w:space="0" w:color="auto"/>
              <w:bottom w:val="single" w:sz="4" w:space="0" w:color="auto"/>
              <w:right w:val="single" w:sz="4" w:space="0" w:color="auto"/>
            </w:tcBorders>
            <w:vAlign w:val="center"/>
          </w:tcPr>
          <w:p w14:paraId="074E129B" w14:textId="3CF7C953" w:rsidR="00F628B2" w:rsidRPr="00631D9A" w:rsidRDefault="00F342D4" w:rsidP="00350CB9">
            <w:pPr>
              <w:widowControl w:val="0"/>
              <w:rPr>
                <w:rFonts w:ascii="Arial" w:hAnsi="Arial" w:cs="Arial"/>
                <w:szCs w:val="22"/>
                <w:lang w:eastAsia="pl-PL"/>
              </w:rPr>
            </w:pPr>
            <w:r w:rsidRPr="00631D9A">
              <w:rPr>
                <w:rFonts w:ascii="Arial" w:hAnsi="Arial" w:cs="Arial"/>
                <w:szCs w:val="22"/>
                <w:lang w:eastAsia="pl-PL"/>
              </w:rPr>
              <w:t>Obuwie dla personelu kuchni i obsługi</w:t>
            </w:r>
            <w:r w:rsidR="00762186" w:rsidRPr="00631D9A">
              <w:rPr>
                <w:rFonts w:ascii="Arial" w:hAnsi="Arial" w:cs="Arial"/>
                <w:szCs w:val="22"/>
                <w:lang w:eastAsia="pl-PL"/>
              </w:rPr>
              <w:t xml:space="preserve"> (sprzątające, salowe, pracownicy gospodarczy, pracownicy warsztatów</w:t>
            </w:r>
            <w:r w:rsidR="0001002C">
              <w:rPr>
                <w:rFonts w:ascii="Arial" w:hAnsi="Arial" w:cs="Arial"/>
                <w:szCs w:val="22"/>
                <w:lang w:eastAsia="pl-PL"/>
              </w:rPr>
              <w:t>,</w:t>
            </w:r>
            <w:r w:rsidR="00E45777">
              <w:rPr>
                <w:rFonts w:ascii="Arial" w:hAnsi="Arial" w:cs="Arial"/>
                <w:szCs w:val="22"/>
                <w:lang w:eastAsia="pl-PL"/>
              </w:rPr>
              <w:t xml:space="preserve"> </w:t>
            </w:r>
            <w:r w:rsidR="0001002C">
              <w:rPr>
                <w:rFonts w:ascii="Arial" w:hAnsi="Arial" w:cs="Arial"/>
                <w:szCs w:val="22"/>
                <w:lang w:eastAsia="pl-PL"/>
              </w:rPr>
              <w:t>kierowców</w:t>
            </w:r>
            <w:r w:rsidR="00762186" w:rsidRPr="00631D9A">
              <w:rPr>
                <w:rFonts w:ascii="Arial" w:hAnsi="Arial" w:cs="Arial"/>
                <w:szCs w:val="22"/>
                <w:lang w:eastAsia="pl-PL"/>
              </w:rPr>
              <w:t>)</w:t>
            </w:r>
          </w:p>
        </w:tc>
      </w:tr>
      <w:tr w:rsidR="00D83285" w:rsidRPr="00D83285" w14:paraId="1F2F5D11" w14:textId="77777777" w:rsidTr="007E644A">
        <w:tc>
          <w:tcPr>
            <w:tcW w:w="583" w:type="pct"/>
            <w:tcBorders>
              <w:top w:val="single" w:sz="4" w:space="0" w:color="auto"/>
              <w:left w:val="single" w:sz="4" w:space="0" w:color="auto"/>
              <w:bottom w:val="single" w:sz="4" w:space="0" w:color="auto"/>
              <w:right w:val="single" w:sz="4" w:space="0" w:color="auto"/>
            </w:tcBorders>
            <w:vAlign w:val="center"/>
          </w:tcPr>
          <w:p w14:paraId="5A5B7C94" w14:textId="12F63661" w:rsidR="00F628B2" w:rsidRPr="00D83285" w:rsidRDefault="00F628B2" w:rsidP="00350CB9">
            <w:pPr>
              <w:widowControl w:val="0"/>
              <w:tabs>
                <w:tab w:val="left" w:pos="360"/>
              </w:tabs>
              <w:jc w:val="center"/>
              <w:rPr>
                <w:rFonts w:ascii="Arial" w:hAnsi="Arial" w:cs="Arial"/>
                <w:szCs w:val="22"/>
              </w:rPr>
            </w:pPr>
            <w:r w:rsidRPr="00D83285">
              <w:rPr>
                <w:rFonts w:ascii="Arial" w:hAnsi="Arial" w:cs="Arial"/>
                <w:szCs w:val="22"/>
              </w:rPr>
              <w:t>5</w:t>
            </w:r>
          </w:p>
        </w:tc>
        <w:tc>
          <w:tcPr>
            <w:tcW w:w="4417" w:type="pct"/>
            <w:tcBorders>
              <w:top w:val="single" w:sz="4" w:space="0" w:color="auto"/>
              <w:left w:val="single" w:sz="4" w:space="0" w:color="auto"/>
              <w:bottom w:val="single" w:sz="4" w:space="0" w:color="auto"/>
              <w:right w:val="single" w:sz="4" w:space="0" w:color="auto"/>
            </w:tcBorders>
            <w:vAlign w:val="center"/>
          </w:tcPr>
          <w:p w14:paraId="02C71A21" w14:textId="0D19C668" w:rsidR="00F628B2" w:rsidRPr="00D83285" w:rsidRDefault="00F342D4" w:rsidP="00350CB9">
            <w:pPr>
              <w:widowControl w:val="0"/>
              <w:rPr>
                <w:rFonts w:ascii="Arial" w:hAnsi="Arial" w:cs="Arial"/>
                <w:szCs w:val="22"/>
                <w:lang w:eastAsia="pl-PL"/>
              </w:rPr>
            </w:pPr>
            <w:r w:rsidRPr="00D83285">
              <w:rPr>
                <w:rFonts w:ascii="Arial" w:hAnsi="Arial" w:cs="Arial"/>
                <w:szCs w:val="22"/>
                <w:lang w:eastAsia="pl-PL"/>
              </w:rPr>
              <w:t>Odzież dla obsługi karetki</w:t>
            </w:r>
          </w:p>
        </w:tc>
      </w:tr>
      <w:bookmarkEnd w:id="3"/>
    </w:tbl>
    <w:p w14:paraId="77D0F337" w14:textId="2131BC5E" w:rsidR="00766F94" w:rsidRPr="003535D2" w:rsidRDefault="00766F94" w:rsidP="00350CB9">
      <w:pPr>
        <w:widowControl w:val="0"/>
        <w:tabs>
          <w:tab w:val="left" w:pos="360"/>
        </w:tabs>
        <w:jc w:val="both"/>
        <w:rPr>
          <w:rFonts w:ascii="Arial" w:hAnsi="Arial" w:cs="Arial"/>
          <w:bCs/>
          <w:iCs/>
          <w:color w:val="FF0000"/>
          <w:szCs w:val="22"/>
          <w:u w:val="single"/>
        </w:rPr>
      </w:pPr>
    </w:p>
    <w:p w14:paraId="3CFE214B" w14:textId="77777777" w:rsidR="00766F94" w:rsidRPr="008D607D" w:rsidRDefault="006C3D9A" w:rsidP="00350CB9">
      <w:pPr>
        <w:widowControl w:val="0"/>
        <w:numPr>
          <w:ilvl w:val="0"/>
          <w:numId w:val="16"/>
        </w:numPr>
        <w:tabs>
          <w:tab w:val="clear" w:pos="720"/>
          <w:tab w:val="num" w:pos="360"/>
        </w:tabs>
        <w:ind w:left="360" w:hanging="357"/>
        <w:jc w:val="both"/>
        <w:rPr>
          <w:rFonts w:ascii="Arial" w:hAnsi="Arial" w:cs="Arial"/>
          <w:bCs/>
          <w:iCs/>
          <w:szCs w:val="22"/>
          <w:u w:val="single"/>
        </w:rPr>
      </w:pPr>
      <w:r w:rsidRPr="008D607D">
        <w:rPr>
          <w:rFonts w:ascii="Arial" w:hAnsi="Arial" w:cs="Arial"/>
          <w:szCs w:val="22"/>
        </w:rPr>
        <w:t xml:space="preserve">CPV: </w:t>
      </w:r>
    </w:p>
    <w:p w14:paraId="74718A5F" w14:textId="77777777" w:rsidR="00631D9A" w:rsidRPr="00631D9A" w:rsidRDefault="00631D9A" w:rsidP="00944A4E">
      <w:pPr>
        <w:pStyle w:val="Akapitzlist"/>
        <w:widowControl w:val="0"/>
        <w:numPr>
          <w:ilvl w:val="0"/>
          <w:numId w:val="87"/>
        </w:numPr>
        <w:suppressAutoHyphens/>
        <w:spacing w:after="0" w:line="240" w:lineRule="auto"/>
        <w:ind w:hanging="357"/>
        <w:jc w:val="both"/>
        <w:rPr>
          <w:rFonts w:ascii="Arial" w:hAnsi="Arial" w:cs="Arial"/>
          <w:bCs/>
          <w:iCs/>
        </w:rPr>
      </w:pPr>
      <w:r w:rsidRPr="00631D9A">
        <w:rPr>
          <w:rFonts w:ascii="Arial" w:hAnsi="Arial" w:cs="Arial"/>
          <w:bCs/>
          <w:iCs/>
        </w:rPr>
        <w:t>33199000-1 – odzież medyczna</w:t>
      </w:r>
    </w:p>
    <w:p w14:paraId="24C7C337" w14:textId="4D16A38A" w:rsidR="00766F94" w:rsidRPr="00631D9A" w:rsidRDefault="00B53FF2" w:rsidP="00944A4E">
      <w:pPr>
        <w:pStyle w:val="Akapitzlist"/>
        <w:widowControl w:val="0"/>
        <w:numPr>
          <w:ilvl w:val="0"/>
          <w:numId w:val="87"/>
        </w:numPr>
        <w:suppressAutoHyphens/>
        <w:spacing w:after="0" w:line="240" w:lineRule="auto"/>
        <w:ind w:hanging="357"/>
        <w:jc w:val="both"/>
        <w:rPr>
          <w:rFonts w:ascii="Arial" w:hAnsi="Arial" w:cs="Arial"/>
          <w:bCs/>
          <w:iCs/>
        </w:rPr>
      </w:pPr>
      <w:r w:rsidRPr="00631D9A">
        <w:rPr>
          <w:rFonts w:ascii="Arial" w:hAnsi="Arial" w:cs="Arial"/>
          <w:bCs/>
          <w:iCs/>
        </w:rPr>
        <w:t>18830000-6</w:t>
      </w:r>
      <w:r w:rsidR="00766F94" w:rsidRPr="00631D9A">
        <w:rPr>
          <w:rFonts w:ascii="Arial" w:hAnsi="Arial" w:cs="Arial"/>
          <w:bCs/>
          <w:iCs/>
        </w:rPr>
        <w:t xml:space="preserve"> – </w:t>
      </w:r>
      <w:r w:rsidRPr="00631D9A">
        <w:rPr>
          <w:rFonts w:ascii="Arial" w:hAnsi="Arial" w:cs="Arial"/>
          <w:bCs/>
          <w:iCs/>
        </w:rPr>
        <w:t>obuwie ochronne</w:t>
      </w:r>
    </w:p>
    <w:p w14:paraId="132ADC82" w14:textId="7990B3AC" w:rsidR="00766F94" w:rsidRPr="00631D9A" w:rsidRDefault="00B53FF2" w:rsidP="00944A4E">
      <w:pPr>
        <w:pStyle w:val="Akapitzlist"/>
        <w:widowControl w:val="0"/>
        <w:numPr>
          <w:ilvl w:val="0"/>
          <w:numId w:val="87"/>
        </w:numPr>
        <w:suppressAutoHyphens/>
        <w:spacing w:after="0" w:line="240" w:lineRule="auto"/>
        <w:ind w:hanging="357"/>
        <w:jc w:val="both"/>
        <w:rPr>
          <w:rFonts w:ascii="Arial" w:hAnsi="Arial" w:cs="Arial"/>
          <w:bCs/>
          <w:iCs/>
        </w:rPr>
      </w:pPr>
      <w:r w:rsidRPr="00631D9A">
        <w:rPr>
          <w:rFonts w:ascii="Arial" w:hAnsi="Arial" w:cs="Arial"/>
          <w:bCs/>
          <w:iCs/>
        </w:rPr>
        <w:t xml:space="preserve">18200000-1 – odzież </w:t>
      </w:r>
      <w:r w:rsidR="00B06690" w:rsidRPr="00631D9A">
        <w:rPr>
          <w:rFonts w:ascii="Arial" w:hAnsi="Arial" w:cs="Arial"/>
          <w:bCs/>
          <w:iCs/>
        </w:rPr>
        <w:t>wierzchnia</w:t>
      </w:r>
    </w:p>
    <w:p w14:paraId="3F49CF7C" w14:textId="2571021A" w:rsidR="0020631C" w:rsidRPr="00631D9A" w:rsidRDefault="0020631C" w:rsidP="00944A4E">
      <w:pPr>
        <w:pStyle w:val="Akapitzlist"/>
        <w:widowControl w:val="0"/>
        <w:numPr>
          <w:ilvl w:val="0"/>
          <w:numId w:val="87"/>
        </w:numPr>
        <w:suppressAutoHyphens/>
        <w:spacing w:after="0" w:line="240" w:lineRule="auto"/>
        <w:ind w:hanging="357"/>
        <w:jc w:val="both"/>
        <w:rPr>
          <w:rFonts w:ascii="Arial" w:hAnsi="Arial" w:cs="Arial"/>
          <w:bCs/>
          <w:iCs/>
        </w:rPr>
      </w:pPr>
      <w:r w:rsidRPr="00631D9A">
        <w:rPr>
          <w:rFonts w:ascii="Arial" w:hAnsi="Arial" w:cs="Arial"/>
          <w:bCs/>
          <w:iCs/>
        </w:rPr>
        <w:t>18110000-3 – odzież branżowa</w:t>
      </w:r>
    </w:p>
    <w:p w14:paraId="7B6A6F3E" w14:textId="09E54396" w:rsidR="0020631C" w:rsidRPr="00631D9A" w:rsidRDefault="0020631C" w:rsidP="00944A4E">
      <w:pPr>
        <w:pStyle w:val="Akapitzlist"/>
        <w:widowControl w:val="0"/>
        <w:numPr>
          <w:ilvl w:val="0"/>
          <w:numId w:val="87"/>
        </w:numPr>
        <w:suppressAutoHyphens/>
        <w:spacing w:after="0" w:line="240" w:lineRule="auto"/>
        <w:ind w:hanging="357"/>
        <w:jc w:val="both"/>
        <w:rPr>
          <w:rFonts w:ascii="Arial" w:hAnsi="Arial" w:cs="Arial"/>
          <w:bCs/>
          <w:iCs/>
        </w:rPr>
      </w:pPr>
      <w:r w:rsidRPr="00631D9A">
        <w:rPr>
          <w:rFonts w:ascii="Arial" w:hAnsi="Arial" w:cs="Arial"/>
          <w:bCs/>
          <w:iCs/>
        </w:rPr>
        <w:t>18813300-4 – obuwie lekkie</w:t>
      </w:r>
    </w:p>
    <w:p w14:paraId="3B5E7FF3" w14:textId="27618865" w:rsidR="0020631C" w:rsidRPr="00631D9A" w:rsidRDefault="0020631C" w:rsidP="00944A4E">
      <w:pPr>
        <w:pStyle w:val="Akapitzlist"/>
        <w:widowControl w:val="0"/>
        <w:numPr>
          <w:ilvl w:val="0"/>
          <w:numId w:val="87"/>
        </w:numPr>
        <w:suppressAutoHyphens/>
        <w:spacing w:after="0" w:line="240" w:lineRule="auto"/>
        <w:ind w:hanging="357"/>
        <w:jc w:val="both"/>
        <w:rPr>
          <w:rFonts w:ascii="Arial" w:hAnsi="Arial" w:cs="Arial"/>
          <w:bCs/>
          <w:iCs/>
        </w:rPr>
      </w:pPr>
      <w:r w:rsidRPr="00631D9A">
        <w:rPr>
          <w:rFonts w:ascii="Arial" w:hAnsi="Arial" w:cs="Arial"/>
          <w:bCs/>
          <w:iCs/>
        </w:rPr>
        <w:t>18812000-4 – obuwie z częściami gumowymi lub z tworzyw sztucznych</w:t>
      </w:r>
    </w:p>
    <w:p w14:paraId="63BA55B1" w14:textId="3AE0DEDE" w:rsidR="0020631C" w:rsidRPr="00631D9A" w:rsidRDefault="0020631C" w:rsidP="00944A4E">
      <w:pPr>
        <w:pStyle w:val="Akapitzlist"/>
        <w:widowControl w:val="0"/>
        <w:numPr>
          <w:ilvl w:val="0"/>
          <w:numId w:val="87"/>
        </w:numPr>
        <w:suppressAutoHyphens/>
        <w:spacing w:after="0" w:line="240" w:lineRule="auto"/>
        <w:ind w:hanging="357"/>
        <w:jc w:val="both"/>
        <w:rPr>
          <w:rFonts w:ascii="Arial" w:hAnsi="Arial" w:cs="Arial"/>
          <w:bCs/>
          <w:iCs/>
        </w:rPr>
      </w:pPr>
      <w:r w:rsidRPr="00631D9A">
        <w:rPr>
          <w:rFonts w:ascii="Arial" w:hAnsi="Arial" w:cs="Arial"/>
          <w:bCs/>
          <w:iCs/>
        </w:rPr>
        <w:t>18332000-5 - koszule</w:t>
      </w:r>
    </w:p>
    <w:p w14:paraId="5418DE07" w14:textId="77777777" w:rsidR="00B07829" w:rsidRPr="003535D2" w:rsidRDefault="00B07829" w:rsidP="00350CB9">
      <w:pPr>
        <w:widowControl w:val="0"/>
        <w:jc w:val="both"/>
        <w:rPr>
          <w:rFonts w:ascii="Arial" w:hAnsi="Arial" w:cs="Arial"/>
          <w:b/>
          <w:bCs/>
          <w:color w:val="FF0000"/>
          <w:szCs w:val="22"/>
          <w:u w:val="single"/>
        </w:rPr>
      </w:pPr>
    </w:p>
    <w:p w14:paraId="590A8304" w14:textId="77777777" w:rsidR="00620A18" w:rsidRPr="003535D2" w:rsidRDefault="009E5C37" w:rsidP="00350CB9">
      <w:pPr>
        <w:widowControl w:val="0"/>
        <w:numPr>
          <w:ilvl w:val="0"/>
          <w:numId w:val="10"/>
        </w:numPr>
        <w:tabs>
          <w:tab w:val="clear" w:pos="360"/>
          <w:tab w:val="num" w:pos="0"/>
        </w:tabs>
        <w:ind w:left="0"/>
        <w:jc w:val="both"/>
        <w:rPr>
          <w:rFonts w:ascii="Arial" w:hAnsi="Arial" w:cs="Arial"/>
          <w:b/>
          <w:bCs/>
          <w:szCs w:val="22"/>
          <w:u w:val="single"/>
        </w:rPr>
      </w:pPr>
      <w:r w:rsidRPr="003535D2">
        <w:rPr>
          <w:rFonts w:ascii="Arial" w:hAnsi="Arial" w:cs="Arial"/>
          <w:b/>
          <w:bCs/>
          <w:szCs w:val="22"/>
          <w:u w:val="single"/>
        </w:rPr>
        <w:t>TERMIN I MIEJSCE REALIZACJI ZAMÓWIENIA</w:t>
      </w:r>
    </w:p>
    <w:p w14:paraId="220EDF20" w14:textId="61044522" w:rsidR="00172A05" w:rsidRPr="00132CF9" w:rsidRDefault="006C3D9A" w:rsidP="00350CB9">
      <w:pPr>
        <w:widowControl w:val="0"/>
        <w:numPr>
          <w:ilvl w:val="0"/>
          <w:numId w:val="17"/>
        </w:numPr>
        <w:tabs>
          <w:tab w:val="left" w:pos="720"/>
        </w:tabs>
        <w:overflowPunct w:val="0"/>
        <w:autoSpaceDE w:val="0"/>
        <w:ind w:left="360"/>
        <w:jc w:val="both"/>
        <w:textAlignment w:val="baseline"/>
        <w:rPr>
          <w:rFonts w:ascii="Arial" w:hAnsi="Arial" w:cs="Arial"/>
          <w:position w:val="2"/>
          <w:szCs w:val="22"/>
        </w:rPr>
      </w:pPr>
      <w:r w:rsidRPr="00132CF9">
        <w:rPr>
          <w:rFonts w:ascii="Arial" w:hAnsi="Arial" w:cs="Arial"/>
          <w:position w:val="2"/>
          <w:szCs w:val="22"/>
        </w:rPr>
        <w:t xml:space="preserve">Dostawy będą realizowane sukcesywnie </w:t>
      </w:r>
      <w:r w:rsidR="00E90C97" w:rsidRPr="00132CF9">
        <w:rPr>
          <w:rFonts w:ascii="Arial" w:hAnsi="Arial" w:cs="Arial"/>
          <w:position w:val="2"/>
          <w:szCs w:val="22"/>
        </w:rPr>
        <w:t xml:space="preserve">przez okres </w:t>
      </w:r>
      <w:r w:rsidR="00AB7AE7" w:rsidRPr="00132CF9">
        <w:rPr>
          <w:rFonts w:ascii="Arial" w:hAnsi="Arial" w:cs="Arial"/>
          <w:position w:val="2"/>
          <w:szCs w:val="22"/>
        </w:rPr>
        <w:t>12</w:t>
      </w:r>
      <w:r w:rsidR="00E90C97" w:rsidRPr="00132CF9">
        <w:rPr>
          <w:rFonts w:ascii="Arial" w:hAnsi="Arial" w:cs="Arial"/>
          <w:position w:val="2"/>
          <w:szCs w:val="22"/>
        </w:rPr>
        <w:t xml:space="preserve"> miesięcy</w:t>
      </w:r>
      <w:r w:rsidR="00307DB2">
        <w:rPr>
          <w:rFonts w:ascii="Arial" w:hAnsi="Arial" w:cs="Arial"/>
          <w:position w:val="2"/>
          <w:szCs w:val="22"/>
        </w:rPr>
        <w:t xml:space="preserve"> od daty zawarcia umowy</w:t>
      </w:r>
      <w:r w:rsidRPr="00132CF9">
        <w:rPr>
          <w:rFonts w:ascii="Arial" w:hAnsi="Arial" w:cs="Arial"/>
          <w:b/>
          <w:position w:val="2"/>
          <w:szCs w:val="22"/>
        </w:rPr>
        <w:t xml:space="preserve">. </w:t>
      </w:r>
    </w:p>
    <w:p w14:paraId="1B09AFEC" w14:textId="77777777" w:rsidR="00B513A5" w:rsidRPr="00132CF9" w:rsidRDefault="000D6D9E" w:rsidP="00350CB9">
      <w:pPr>
        <w:widowControl w:val="0"/>
        <w:numPr>
          <w:ilvl w:val="0"/>
          <w:numId w:val="17"/>
        </w:numPr>
        <w:tabs>
          <w:tab w:val="left" w:pos="720"/>
        </w:tabs>
        <w:overflowPunct w:val="0"/>
        <w:autoSpaceDE w:val="0"/>
        <w:ind w:left="360"/>
        <w:jc w:val="both"/>
        <w:textAlignment w:val="baseline"/>
        <w:rPr>
          <w:rFonts w:ascii="Arial" w:hAnsi="Arial" w:cs="Arial"/>
          <w:position w:val="2"/>
          <w:szCs w:val="22"/>
        </w:rPr>
      </w:pPr>
      <w:bookmarkStart w:id="4" w:name="_Hlk40776398"/>
      <w:r w:rsidRPr="00132CF9">
        <w:rPr>
          <w:rFonts w:ascii="Arial" w:hAnsi="Arial" w:cs="Arial"/>
          <w:position w:val="2"/>
          <w:szCs w:val="22"/>
        </w:rPr>
        <w:t>Termin realizacji zamówienia winien być nie dłuższy niż</w:t>
      </w:r>
      <w:r w:rsidR="00B513A5" w:rsidRPr="00132CF9">
        <w:rPr>
          <w:rFonts w:ascii="Arial" w:hAnsi="Arial" w:cs="Arial"/>
          <w:position w:val="2"/>
          <w:szCs w:val="22"/>
        </w:rPr>
        <w:t>:</w:t>
      </w:r>
      <w:r w:rsidR="00C53938" w:rsidRPr="00132CF9">
        <w:rPr>
          <w:rFonts w:ascii="Arial" w:hAnsi="Arial" w:cs="Arial"/>
          <w:position w:val="2"/>
          <w:szCs w:val="22"/>
        </w:rPr>
        <w:t xml:space="preserve"> </w:t>
      </w:r>
    </w:p>
    <w:p w14:paraId="143D7206" w14:textId="79404BD6" w:rsidR="00B513A5" w:rsidRPr="00E815CB" w:rsidRDefault="00B513A5" w:rsidP="00944A4E">
      <w:pPr>
        <w:pStyle w:val="Akapitzlist"/>
        <w:widowControl w:val="0"/>
        <w:numPr>
          <w:ilvl w:val="0"/>
          <w:numId w:val="80"/>
        </w:numPr>
        <w:suppressAutoHyphens/>
        <w:overflowPunct w:val="0"/>
        <w:autoSpaceDE w:val="0"/>
        <w:spacing w:after="0" w:line="240" w:lineRule="auto"/>
        <w:ind w:hanging="357"/>
        <w:jc w:val="both"/>
        <w:textAlignment w:val="baseline"/>
        <w:rPr>
          <w:rFonts w:ascii="Arial" w:hAnsi="Arial" w:cs="Arial"/>
          <w:position w:val="2"/>
        </w:rPr>
      </w:pPr>
      <w:bookmarkStart w:id="5" w:name="_Hlk41382719"/>
      <w:r w:rsidRPr="00132CF9">
        <w:rPr>
          <w:rFonts w:ascii="Arial" w:hAnsi="Arial" w:cs="Arial"/>
          <w:position w:val="2"/>
        </w:rPr>
        <w:t xml:space="preserve">dla pakietu 1 – </w:t>
      </w:r>
      <w:r w:rsidRPr="00132CF9">
        <w:rPr>
          <w:rFonts w:ascii="Arial" w:hAnsi="Arial" w:cs="Arial"/>
          <w:b/>
          <w:bCs/>
          <w:position w:val="2"/>
        </w:rPr>
        <w:t xml:space="preserve">do </w:t>
      </w:r>
      <w:r w:rsidR="00C53938" w:rsidRPr="00132CF9">
        <w:rPr>
          <w:rFonts w:ascii="Arial" w:hAnsi="Arial" w:cs="Arial"/>
          <w:b/>
          <w:bCs/>
          <w:position w:val="2"/>
        </w:rPr>
        <w:t>21</w:t>
      </w:r>
      <w:r w:rsidR="006269CD" w:rsidRPr="00132CF9">
        <w:rPr>
          <w:rFonts w:ascii="Arial" w:hAnsi="Arial" w:cs="Arial"/>
          <w:b/>
          <w:bCs/>
          <w:position w:val="2"/>
        </w:rPr>
        <w:t xml:space="preserve"> dni</w:t>
      </w:r>
      <w:r w:rsidR="006269CD" w:rsidRPr="00132CF9">
        <w:rPr>
          <w:rFonts w:ascii="Arial" w:hAnsi="Arial" w:cs="Arial"/>
          <w:position w:val="2"/>
        </w:rPr>
        <w:t xml:space="preserve"> </w:t>
      </w:r>
      <w:bookmarkStart w:id="6" w:name="_Hlk41896528"/>
      <w:r w:rsidR="006269CD" w:rsidRPr="00132CF9">
        <w:rPr>
          <w:rFonts w:ascii="Arial" w:hAnsi="Arial" w:cs="Arial"/>
          <w:position w:val="2"/>
        </w:rPr>
        <w:t xml:space="preserve">licząc od </w:t>
      </w:r>
      <w:r w:rsidR="006269CD" w:rsidRPr="00E815CB">
        <w:rPr>
          <w:rFonts w:ascii="Arial" w:hAnsi="Arial" w:cs="Arial"/>
          <w:position w:val="2"/>
        </w:rPr>
        <w:t>daty otrzymania każdorazowego zamówienia</w:t>
      </w:r>
      <w:bookmarkEnd w:id="6"/>
      <w:r w:rsidRPr="00E815CB">
        <w:rPr>
          <w:rFonts w:ascii="Arial" w:hAnsi="Arial" w:cs="Arial"/>
          <w:position w:val="2"/>
        </w:rPr>
        <w:t>,</w:t>
      </w:r>
    </w:p>
    <w:p w14:paraId="008FD741" w14:textId="0876F220" w:rsidR="00B513A5" w:rsidRPr="00E815CB" w:rsidRDefault="006269CD" w:rsidP="00944A4E">
      <w:pPr>
        <w:pStyle w:val="Akapitzlist"/>
        <w:widowControl w:val="0"/>
        <w:numPr>
          <w:ilvl w:val="0"/>
          <w:numId w:val="80"/>
        </w:numPr>
        <w:suppressAutoHyphens/>
        <w:overflowPunct w:val="0"/>
        <w:autoSpaceDE w:val="0"/>
        <w:spacing w:after="0" w:line="240" w:lineRule="auto"/>
        <w:ind w:hanging="357"/>
        <w:jc w:val="both"/>
        <w:textAlignment w:val="baseline"/>
        <w:rPr>
          <w:rFonts w:ascii="Arial" w:hAnsi="Arial" w:cs="Arial"/>
          <w:position w:val="2"/>
        </w:rPr>
      </w:pPr>
      <w:r w:rsidRPr="00E815CB">
        <w:rPr>
          <w:rFonts w:ascii="Arial" w:hAnsi="Arial" w:cs="Arial"/>
          <w:position w:val="2"/>
        </w:rPr>
        <w:t xml:space="preserve">dla pakietów nr </w:t>
      </w:r>
      <w:r w:rsidR="00C53938" w:rsidRPr="00E815CB">
        <w:rPr>
          <w:rFonts w:ascii="Arial" w:hAnsi="Arial" w:cs="Arial"/>
          <w:position w:val="2"/>
        </w:rPr>
        <w:t>2, 3, 4, 5</w:t>
      </w:r>
      <w:r w:rsidRPr="00E815CB">
        <w:rPr>
          <w:rFonts w:ascii="Arial" w:hAnsi="Arial" w:cs="Arial"/>
          <w:position w:val="2"/>
        </w:rPr>
        <w:t xml:space="preserve"> – </w:t>
      </w:r>
      <w:r w:rsidRPr="00E815CB">
        <w:rPr>
          <w:rFonts w:ascii="Arial" w:hAnsi="Arial" w:cs="Arial"/>
          <w:b/>
          <w:bCs/>
          <w:position w:val="2"/>
        </w:rPr>
        <w:t>do 10 dni</w:t>
      </w:r>
      <w:r w:rsidRPr="00E815CB">
        <w:rPr>
          <w:rFonts w:ascii="Arial" w:hAnsi="Arial" w:cs="Arial"/>
          <w:position w:val="2"/>
        </w:rPr>
        <w:t xml:space="preserve"> </w:t>
      </w:r>
      <w:bookmarkStart w:id="7" w:name="_Hlk41040760"/>
      <w:r w:rsidR="00ED750B" w:rsidRPr="00E815CB">
        <w:rPr>
          <w:rFonts w:ascii="Arial" w:hAnsi="Arial" w:cs="Arial"/>
          <w:position w:val="2"/>
        </w:rPr>
        <w:t>licząc od daty otrzymania każdorazowego zamówienia</w:t>
      </w:r>
    </w:p>
    <w:p w14:paraId="0624A5CA" w14:textId="77777777" w:rsidR="00B513A5" w:rsidRPr="00E815CB" w:rsidRDefault="00210F26" w:rsidP="00944A4E">
      <w:pPr>
        <w:pStyle w:val="Akapitzlist"/>
        <w:widowControl w:val="0"/>
        <w:numPr>
          <w:ilvl w:val="0"/>
          <w:numId w:val="80"/>
        </w:numPr>
        <w:suppressAutoHyphens/>
        <w:overflowPunct w:val="0"/>
        <w:autoSpaceDE w:val="0"/>
        <w:spacing w:after="0" w:line="240" w:lineRule="auto"/>
        <w:ind w:hanging="357"/>
        <w:jc w:val="both"/>
        <w:textAlignment w:val="baseline"/>
        <w:rPr>
          <w:rFonts w:ascii="Arial" w:hAnsi="Arial" w:cs="Arial"/>
          <w:position w:val="2"/>
        </w:rPr>
      </w:pPr>
      <w:r w:rsidRPr="00E815CB">
        <w:rPr>
          <w:rFonts w:ascii="Arial" w:hAnsi="Arial" w:cs="Arial"/>
        </w:rPr>
        <w:t>w uzasadnionych, wyjątkowych sytuacjach zamówienia „na cito”</w:t>
      </w:r>
      <w:r w:rsidR="00B513A5" w:rsidRPr="00E815CB">
        <w:rPr>
          <w:rFonts w:ascii="Arial" w:hAnsi="Arial" w:cs="Arial"/>
        </w:rPr>
        <w:t>:</w:t>
      </w:r>
    </w:p>
    <w:p w14:paraId="75552BE4" w14:textId="1BE0E6A5" w:rsidR="00B513A5" w:rsidRPr="00E815CB" w:rsidRDefault="00B513A5" w:rsidP="00944A4E">
      <w:pPr>
        <w:pStyle w:val="Akapitzlist"/>
        <w:widowControl w:val="0"/>
        <w:numPr>
          <w:ilvl w:val="0"/>
          <w:numId w:val="81"/>
        </w:numPr>
        <w:suppressAutoHyphens/>
        <w:overflowPunct w:val="0"/>
        <w:autoSpaceDE w:val="0"/>
        <w:spacing w:after="0" w:line="240" w:lineRule="auto"/>
        <w:ind w:hanging="357"/>
        <w:jc w:val="both"/>
        <w:textAlignment w:val="baseline"/>
        <w:rPr>
          <w:rFonts w:ascii="Arial" w:hAnsi="Arial" w:cs="Arial"/>
          <w:position w:val="2"/>
        </w:rPr>
      </w:pPr>
      <w:r w:rsidRPr="00E815CB">
        <w:rPr>
          <w:rFonts w:ascii="Arial" w:hAnsi="Arial" w:cs="Arial"/>
        </w:rPr>
        <w:t xml:space="preserve">dla pakietu </w:t>
      </w:r>
      <w:r w:rsidR="003926A8" w:rsidRPr="00E815CB">
        <w:rPr>
          <w:rFonts w:ascii="Arial" w:hAnsi="Arial" w:cs="Arial"/>
        </w:rPr>
        <w:t>1</w:t>
      </w:r>
      <w:r w:rsidR="00210F26" w:rsidRPr="00E815CB">
        <w:rPr>
          <w:rFonts w:ascii="Arial" w:hAnsi="Arial" w:cs="Arial"/>
        </w:rPr>
        <w:t xml:space="preserve"> – </w:t>
      </w:r>
      <w:r w:rsidR="00132CF9" w:rsidRPr="00E815CB">
        <w:rPr>
          <w:rFonts w:ascii="Arial" w:hAnsi="Arial" w:cs="Arial"/>
        </w:rPr>
        <w:t xml:space="preserve">do </w:t>
      </w:r>
      <w:r w:rsidR="003926A8" w:rsidRPr="00E815CB">
        <w:rPr>
          <w:rFonts w:ascii="Arial" w:hAnsi="Arial" w:cs="Arial"/>
          <w:b/>
          <w:bCs/>
        </w:rPr>
        <w:t>5 dni</w:t>
      </w:r>
      <w:r w:rsidR="00ED750B" w:rsidRPr="00E815CB">
        <w:rPr>
          <w:rFonts w:ascii="Arial" w:hAnsi="Arial" w:cs="Arial"/>
          <w:b/>
          <w:bCs/>
        </w:rPr>
        <w:t xml:space="preserve"> </w:t>
      </w:r>
      <w:r w:rsidR="00ED750B" w:rsidRPr="00E815CB">
        <w:rPr>
          <w:rFonts w:ascii="Arial" w:hAnsi="Arial" w:cs="Arial"/>
          <w:position w:val="2"/>
        </w:rPr>
        <w:t>licząc od daty otrzymania każdorazowego zamówienia</w:t>
      </w:r>
      <w:r w:rsidRPr="00E815CB">
        <w:rPr>
          <w:rFonts w:ascii="Arial" w:hAnsi="Arial" w:cs="Arial"/>
        </w:rPr>
        <w:t>,</w:t>
      </w:r>
    </w:p>
    <w:p w14:paraId="30E9E769" w14:textId="03FCB07F" w:rsidR="00210F26" w:rsidRPr="00E815CB" w:rsidRDefault="00B513A5" w:rsidP="00944A4E">
      <w:pPr>
        <w:pStyle w:val="Akapitzlist"/>
        <w:widowControl w:val="0"/>
        <w:numPr>
          <w:ilvl w:val="0"/>
          <w:numId w:val="81"/>
        </w:numPr>
        <w:suppressAutoHyphens/>
        <w:overflowPunct w:val="0"/>
        <w:autoSpaceDE w:val="0"/>
        <w:spacing w:after="0" w:line="240" w:lineRule="auto"/>
        <w:ind w:hanging="357"/>
        <w:jc w:val="both"/>
        <w:textAlignment w:val="baseline"/>
        <w:rPr>
          <w:rFonts w:ascii="Arial" w:hAnsi="Arial" w:cs="Arial"/>
          <w:position w:val="2"/>
        </w:rPr>
      </w:pPr>
      <w:r w:rsidRPr="00E815CB">
        <w:rPr>
          <w:rFonts w:ascii="Arial" w:hAnsi="Arial" w:cs="Arial"/>
        </w:rPr>
        <w:t xml:space="preserve">dla pakietów </w:t>
      </w:r>
      <w:r w:rsidR="003926A8" w:rsidRPr="00E815CB">
        <w:rPr>
          <w:rFonts w:ascii="Arial" w:hAnsi="Arial" w:cs="Arial"/>
        </w:rPr>
        <w:t xml:space="preserve">2, 3, 4, 5 – </w:t>
      </w:r>
      <w:r w:rsidR="00132CF9" w:rsidRPr="00E815CB">
        <w:rPr>
          <w:rFonts w:ascii="Arial" w:hAnsi="Arial" w:cs="Arial"/>
        </w:rPr>
        <w:t xml:space="preserve">do </w:t>
      </w:r>
      <w:r w:rsidR="003926A8" w:rsidRPr="00E815CB">
        <w:rPr>
          <w:rFonts w:ascii="Arial" w:hAnsi="Arial" w:cs="Arial"/>
          <w:b/>
          <w:bCs/>
        </w:rPr>
        <w:t>3 dni</w:t>
      </w:r>
      <w:r w:rsidR="00ED750B" w:rsidRPr="00E815CB">
        <w:rPr>
          <w:rFonts w:ascii="Arial" w:hAnsi="Arial" w:cs="Arial"/>
          <w:b/>
          <w:bCs/>
        </w:rPr>
        <w:t xml:space="preserve"> </w:t>
      </w:r>
      <w:r w:rsidR="00ED750B" w:rsidRPr="00E815CB">
        <w:rPr>
          <w:rFonts w:ascii="Arial" w:hAnsi="Arial" w:cs="Arial"/>
          <w:position w:val="2"/>
        </w:rPr>
        <w:t>licząc od daty otrzymania każdorazowego zamówienia</w:t>
      </w:r>
      <w:r w:rsidR="00ED750B" w:rsidRPr="00E815CB">
        <w:rPr>
          <w:rFonts w:ascii="Arial" w:hAnsi="Arial" w:cs="Arial"/>
        </w:rPr>
        <w:t>.</w:t>
      </w:r>
      <w:bookmarkEnd w:id="7"/>
    </w:p>
    <w:bookmarkEnd w:id="4"/>
    <w:bookmarkEnd w:id="5"/>
    <w:p w14:paraId="6E450C67" w14:textId="77777777" w:rsidR="000D6D9E" w:rsidRPr="000E222D" w:rsidRDefault="000D6D9E" w:rsidP="00350CB9">
      <w:pPr>
        <w:widowControl w:val="0"/>
        <w:numPr>
          <w:ilvl w:val="0"/>
          <w:numId w:val="17"/>
        </w:numPr>
        <w:tabs>
          <w:tab w:val="left" w:pos="720"/>
        </w:tabs>
        <w:overflowPunct w:val="0"/>
        <w:autoSpaceDE w:val="0"/>
        <w:ind w:left="360" w:hanging="357"/>
        <w:jc w:val="both"/>
        <w:textAlignment w:val="baseline"/>
        <w:rPr>
          <w:rFonts w:ascii="Arial" w:hAnsi="Arial" w:cs="Arial"/>
          <w:position w:val="2"/>
          <w:szCs w:val="22"/>
        </w:rPr>
      </w:pPr>
      <w:r w:rsidRPr="000E222D">
        <w:rPr>
          <w:rFonts w:ascii="Arial" w:hAnsi="Arial" w:cs="Arial"/>
          <w:szCs w:val="22"/>
        </w:rPr>
        <w:t>Miejsce realizacji zamówienia:</w:t>
      </w:r>
      <w:r w:rsidRPr="000E222D">
        <w:rPr>
          <w:rFonts w:ascii="Arial" w:hAnsi="Arial" w:cs="Arial"/>
          <w:bCs/>
          <w:szCs w:val="22"/>
        </w:rPr>
        <w:t xml:space="preserve"> budynek przy ul. Skarbowej 4 w Krakowie, magazyn ogólny Szpitala (zlokalizowany na półpiętrze).   </w:t>
      </w:r>
    </w:p>
    <w:p w14:paraId="52CA565A" w14:textId="77777777" w:rsidR="000D6D9E" w:rsidRPr="003535D2" w:rsidRDefault="000D6D9E" w:rsidP="00350CB9">
      <w:pPr>
        <w:widowControl w:val="0"/>
        <w:jc w:val="both"/>
        <w:rPr>
          <w:rFonts w:ascii="Arial" w:hAnsi="Arial" w:cs="Arial"/>
          <w:b/>
          <w:bCs/>
          <w:color w:val="FF0000"/>
          <w:szCs w:val="22"/>
          <w:u w:val="single"/>
        </w:rPr>
      </w:pPr>
    </w:p>
    <w:p w14:paraId="59F9A08D" w14:textId="77777777" w:rsidR="00620A18" w:rsidRPr="003535D2" w:rsidRDefault="009E5C37" w:rsidP="00350CB9">
      <w:pPr>
        <w:widowControl w:val="0"/>
        <w:numPr>
          <w:ilvl w:val="0"/>
          <w:numId w:val="10"/>
        </w:numPr>
        <w:tabs>
          <w:tab w:val="clear" w:pos="360"/>
          <w:tab w:val="num" w:pos="0"/>
        </w:tabs>
        <w:ind w:left="0"/>
        <w:jc w:val="both"/>
        <w:rPr>
          <w:rFonts w:ascii="Arial" w:hAnsi="Arial" w:cs="Arial"/>
          <w:b/>
          <w:bCs/>
          <w:szCs w:val="22"/>
          <w:u w:val="single"/>
        </w:rPr>
      </w:pPr>
      <w:r w:rsidRPr="003535D2">
        <w:rPr>
          <w:rFonts w:ascii="Arial" w:hAnsi="Arial" w:cs="Arial"/>
          <w:b/>
          <w:bCs/>
          <w:szCs w:val="22"/>
          <w:u w:val="single"/>
        </w:rPr>
        <w:t>OFERTY CZĘŚCIOW</w:t>
      </w:r>
      <w:r w:rsidR="00E12701" w:rsidRPr="003535D2">
        <w:rPr>
          <w:rFonts w:ascii="Arial" w:hAnsi="Arial" w:cs="Arial"/>
          <w:b/>
          <w:bCs/>
          <w:szCs w:val="22"/>
          <w:u w:val="single"/>
        </w:rPr>
        <w:t>E</w:t>
      </w:r>
    </w:p>
    <w:p w14:paraId="50CB11DD" w14:textId="11FF3B4F" w:rsidR="00620A18" w:rsidRPr="003535D2" w:rsidRDefault="00450770" w:rsidP="00350CB9">
      <w:pPr>
        <w:pStyle w:val="Akapitzlist"/>
        <w:widowControl w:val="0"/>
        <w:suppressAutoHyphens/>
        <w:ind w:left="0"/>
        <w:jc w:val="both"/>
        <w:rPr>
          <w:rFonts w:ascii="Arial" w:hAnsi="Arial" w:cs="Arial"/>
          <w:position w:val="2"/>
          <w:lang w:eastAsia="ar-SA"/>
        </w:rPr>
      </w:pPr>
      <w:r w:rsidRPr="003535D2">
        <w:rPr>
          <w:rFonts w:ascii="Arial" w:hAnsi="Arial" w:cs="Arial"/>
          <w:position w:val="2"/>
        </w:rPr>
        <w:t xml:space="preserve">Zamawiający </w:t>
      </w:r>
      <w:r w:rsidRPr="003535D2">
        <w:rPr>
          <w:rFonts w:ascii="Arial" w:hAnsi="Arial" w:cs="Arial"/>
          <w:position w:val="2"/>
          <w:u w:val="single"/>
        </w:rPr>
        <w:t xml:space="preserve">nie dopuszcza </w:t>
      </w:r>
      <w:r w:rsidRPr="003535D2">
        <w:rPr>
          <w:rFonts w:ascii="Arial" w:hAnsi="Arial" w:cs="Arial"/>
          <w:position w:val="2"/>
        </w:rPr>
        <w:t>składania ofert częściowych w ramach pakietu. Zamawiający dopuszcza złożenie oferty na dowolną liczbę części/pakietów</w:t>
      </w:r>
    </w:p>
    <w:p w14:paraId="19793610" w14:textId="77777777" w:rsidR="00E12701" w:rsidRPr="003535D2" w:rsidRDefault="00620A18" w:rsidP="00350CB9">
      <w:pPr>
        <w:widowControl w:val="0"/>
        <w:numPr>
          <w:ilvl w:val="0"/>
          <w:numId w:val="10"/>
        </w:numPr>
        <w:tabs>
          <w:tab w:val="clear" w:pos="360"/>
          <w:tab w:val="num" w:pos="0"/>
        </w:tabs>
        <w:ind w:left="0"/>
        <w:jc w:val="both"/>
        <w:rPr>
          <w:rFonts w:ascii="Arial" w:hAnsi="Arial" w:cs="Arial"/>
          <w:b/>
          <w:bCs/>
          <w:szCs w:val="22"/>
          <w:u w:val="single"/>
        </w:rPr>
      </w:pPr>
      <w:r w:rsidRPr="003535D2">
        <w:rPr>
          <w:rFonts w:ascii="Arial" w:hAnsi="Arial" w:cs="Arial"/>
          <w:b/>
          <w:bCs/>
          <w:szCs w:val="22"/>
          <w:u w:val="single"/>
        </w:rPr>
        <w:t>OFERTY WARIANTOWE</w:t>
      </w:r>
    </w:p>
    <w:p w14:paraId="5A1BB111" w14:textId="77777777" w:rsidR="00620A18" w:rsidRPr="003535D2" w:rsidRDefault="00620A18" w:rsidP="00350CB9">
      <w:pPr>
        <w:widowControl w:val="0"/>
        <w:jc w:val="both"/>
        <w:rPr>
          <w:rFonts w:ascii="Arial" w:hAnsi="Arial" w:cs="Arial"/>
          <w:position w:val="2"/>
          <w:szCs w:val="22"/>
        </w:rPr>
      </w:pPr>
      <w:r w:rsidRPr="003535D2">
        <w:rPr>
          <w:rFonts w:ascii="Arial" w:hAnsi="Arial" w:cs="Arial"/>
          <w:position w:val="2"/>
          <w:szCs w:val="22"/>
        </w:rPr>
        <w:t xml:space="preserve">Zamawiający </w:t>
      </w:r>
      <w:r w:rsidRPr="003535D2">
        <w:rPr>
          <w:rFonts w:ascii="Arial" w:hAnsi="Arial" w:cs="Arial"/>
          <w:position w:val="2"/>
          <w:szCs w:val="22"/>
          <w:u w:val="single"/>
        </w:rPr>
        <w:t>nie dopuszcza</w:t>
      </w:r>
      <w:r w:rsidRPr="003535D2">
        <w:rPr>
          <w:rFonts w:ascii="Arial" w:hAnsi="Arial" w:cs="Arial"/>
          <w:position w:val="2"/>
          <w:szCs w:val="22"/>
        </w:rPr>
        <w:t xml:space="preserve"> składania ofert wariantowych.</w:t>
      </w:r>
    </w:p>
    <w:p w14:paraId="7364CE49" w14:textId="232094E3" w:rsidR="00620A18" w:rsidRPr="003535D2" w:rsidRDefault="00924DE6" w:rsidP="00350CB9">
      <w:pPr>
        <w:widowControl w:val="0"/>
        <w:jc w:val="both"/>
        <w:rPr>
          <w:rFonts w:ascii="Arial" w:hAnsi="Arial" w:cs="Arial"/>
          <w:b/>
          <w:bCs/>
          <w:color w:val="FF0000"/>
          <w:szCs w:val="22"/>
          <w:u w:val="single"/>
        </w:rPr>
      </w:pPr>
      <w:r>
        <w:rPr>
          <w:rFonts w:ascii="Arial" w:hAnsi="Arial" w:cs="Arial"/>
          <w:b/>
          <w:bCs/>
          <w:color w:val="FF0000"/>
          <w:szCs w:val="22"/>
          <w:u w:val="single"/>
        </w:rPr>
        <w:br/>
      </w:r>
    </w:p>
    <w:p w14:paraId="7D4AC30C" w14:textId="77777777" w:rsidR="00620A18" w:rsidRPr="003535D2" w:rsidRDefault="00620A18" w:rsidP="00350CB9">
      <w:pPr>
        <w:widowControl w:val="0"/>
        <w:numPr>
          <w:ilvl w:val="0"/>
          <w:numId w:val="10"/>
        </w:numPr>
        <w:tabs>
          <w:tab w:val="clear" w:pos="360"/>
          <w:tab w:val="num" w:pos="0"/>
        </w:tabs>
        <w:ind w:left="0"/>
        <w:jc w:val="both"/>
        <w:rPr>
          <w:rFonts w:ascii="Arial" w:hAnsi="Arial" w:cs="Arial"/>
          <w:b/>
          <w:bCs/>
          <w:szCs w:val="22"/>
          <w:u w:val="single"/>
        </w:rPr>
      </w:pPr>
      <w:r w:rsidRPr="003535D2">
        <w:rPr>
          <w:rFonts w:ascii="Arial" w:hAnsi="Arial" w:cs="Arial"/>
          <w:b/>
          <w:bCs/>
          <w:szCs w:val="22"/>
          <w:u w:val="single"/>
        </w:rPr>
        <w:lastRenderedPageBreak/>
        <w:t xml:space="preserve">OFERTY RÓWNOWAŻNE, </w:t>
      </w:r>
    </w:p>
    <w:p w14:paraId="61533E1E" w14:textId="77777777" w:rsidR="001D0284" w:rsidRPr="003535D2" w:rsidRDefault="001D0284" w:rsidP="00350CB9">
      <w:pPr>
        <w:widowControl w:val="0"/>
        <w:ind w:firstLine="360"/>
        <w:jc w:val="both"/>
        <w:rPr>
          <w:rFonts w:ascii="Arial" w:hAnsi="Arial" w:cs="Arial"/>
          <w:position w:val="2"/>
          <w:szCs w:val="22"/>
        </w:rPr>
      </w:pPr>
      <w:r w:rsidRPr="003535D2">
        <w:rPr>
          <w:rFonts w:ascii="Arial" w:hAnsi="Arial" w:cs="Arial"/>
          <w:position w:val="2"/>
          <w:szCs w:val="22"/>
        </w:rPr>
        <w:t xml:space="preserve">Zamawiający dopuszcza składanie ofert równoważnych. </w:t>
      </w:r>
    </w:p>
    <w:p w14:paraId="5182F2BE" w14:textId="0BB71DB8" w:rsidR="001D0284" w:rsidRPr="003535D2" w:rsidRDefault="001D0284" w:rsidP="00350CB9">
      <w:pPr>
        <w:widowControl w:val="0"/>
        <w:ind w:firstLine="349"/>
        <w:jc w:val="both"/>
        <w:rPr>
          <w:rFonts w:ascii="Arial" w:hAnsi="Arial" w:cs="Arial"/>
          <w:position w:val="2"/>
          <w:szCs w:val="22"/>
        </w:rPr>
      </w:pPr>
      <w:r w:rsidRPr="003535D2">
        <w:rPr>
          <w:rFonts w:ascii="Arial" w:hAnsi="Arial" w:cs="Arial"/>
          <w:position w:val="2"/>
          <w:szCs w:val="22"/>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w:t>
      </w:r>
      <w:r w:rsidR="00BA1476">
        <w:rPr>
          <w:rFonts w:ascii="Arial" w:hAnsi="Arial" w:cs="Arial"/>
          <w:position w:val="2"/>
          <w:szCs w:val="22"/>
        </w:rPr>
        <w:br/>
      </w:r>
      <w:r w:rsidRPr="003535D2">
        <w:rPr>
          <w:rFonts w:ascii="Arial" w:hAnsi="Arial" w:cs="Arial"/>
          <w:position w:val="2"/>
          <w:szCs w:val="22"/>
        </w:rPr>
        <w:t xml:space="preserve">o innych właściwościach i funkcjonalnościach niż określone w SIWZ. </w:t>
      </w:r>
    </w:p>
    <w:p w14:paraId="27A747CE" w14:textId="77777777" w:rsidR="001D0284" w:rsidRPr="003535D2" w:rsidRDefault="001D0284" w:rsidP="00350CB9">
      <w:pPr>
        <w:widowControl w:val="0"/>
        <w:ind w:firstLine="349"/>
        <w:jc w:val="both"/>
        <w:rPr>
          <w:rFonts w:ascii="Arial" w:hAnsi="Arial" w:cs="Arial"/>
          <w:position w:val="2"/>
          <w:szCs w:val="22"/>
        </w:rPr>
      </w:pPr>
      <w:r w:rsidRPr="003535D2">
        <w:rPr>
          <w:rFonts w:ascii="Arial" w:hAnsi="Arial" w:cs="Arial"/>
          <w:position w:val="2"/>
          <w:szCs w:val="22"/>
        </w:rPr>
        <w:t xml:space="preserve">W przypadku, gdy w opisie przedmiotu zamówienia zawarto odniesienia do norm europejskich, europejskich ocen technicznych, aprobat, specyfikacji technicznych i systemów odniesienie referencji technicznych, o których mowa w ust. 1 pkt. 2 i 3 art. 30 ustawy pzp Zamawiający dopuszcza możliwość stosowania norm równoważnych. </w:t>
      </w:r>
    </w:p>
    <w:p w14:paraId="5C2855ED" w14:textId="22687FFA" w:rsidR="00620A18" w:rsidRPr="003535D2" w:rsidRDefault="001D0284" w:rsidP="00350CB9">
      <w:pPr>
        <w:widowControl w:val="0"/>
        <w:ind w:firstLine="349"/>
        <w:jc w:val="both"/>
        <w:rPr>
          <w:rFonts w:ascii="Arial" w:hAnsi="Arial" w:cs="Arial"/>
          <w:position w:val="2"/>
          <w:szCs w:val="22"/>
        </w:rPr>
      </w:pPr>
      <w:r w:rsidRPr="003535D2">
        <w:rPr>
          <w:rFonts w:ascii="Arial" w:hAnsi="Arial" w:cs="Arial"/>
          <w:position w:val="2"/>
          <w:szCs w:val="22"/>
        </w:rPr>
        <w:t>Wykonawca powołujący się na rozwiązania równoważne stosownie do dyspozycji art. 30 ust. 5 pzp musi wykazać, że oferowane dostawy 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7B30F5CF" w14:textId="77777777" w:rsidR="001D0284" w:rsidRPr="003535D2" w:rsidRDefault="001D0284" w:rsidP="00350CB9">
      <w:pPr>
        <w:widowControl w:val="0"/>
        <w:jc w:val="both"/>
        <w:rPr>
          <w:rFonts w:ascii="Arial" w:hAnsi="Arial" w:cs="Arial"/>
          <w:b/>
          <w:bCs/>
          <w:color w:val="FF0000"/>
          <w:szCs w:val="22"/>
          <w:u w:val="single"/>
        </w:rPr>
      </w:pPr>
    </w:p>
    <w:p w14:paraId="12753B91" w14:textId="77777777" w:rsidR="00620A18" w:rsidRPr="003535D2" w:rsidRDefault="00620A18" w:rsidP="00350CB9">
      <w:pPr>
        <w:widowControl w:val="0"/>
        <w:numPr>
          <w:ilvl w:val="0"/>
          <w:numId w:val="10"/>
        </w:numPr>
        <w:tabs>
          <w:tab w:val="clear" w:pos="360"/>
          <w:tab w:val="num" w:pos="0"/>
        </w:tabs>
        <w:ind w:left="0"/>
        <w:jc w:val="both"/>
        <w:rPr>
          <w:rFonts w:ascii="Arial" w:hAnsi="Arial" w:cs="Arial"/>
          <w:b/>
          <w:bCs/>
          <w:szCs w:val="22"/>
          <w:u w:val="single"/>
        </w:rPr>
      </w:pPr>
      <w:r w:rsidRPr="003535D2">
        <w:rPr>
          <w:rFonts w:ascii="Arial" w:hAnsi="Arial" w:cs="Arial"/>
          <w:b/>
          <w:bCs/>
          <w:szCs w:val="22"/>
          <w:u w:val="single"/>
        </w:rPr>
        <w:t xml:space="preserve">UMOWA RAMOWA, </w:t>
      </w:r>
    </w:p>
    <w:p w14:paraId="367AF4AE" w14:textId="77777777" w:rsidR="00620A18" w:rsidRPr="003535D2" w:rsidRDefault="00620A18" w:rsidP="00350CB9">
      <w:pPr>
        <w:widowControl w:val="0"/>
        <w:jc w:val="both"/>
        <w:rPr>
          <w:rFonts w:ascii="Arial" w:hAnsi="Arial" w:cs="Arial"/>
          <w:position w:val="2"/>
          <w:szCs w:val="22"/>
        </w:rPr>
      </w:pPr>
      <w:r w:rsidRPr="003535D2">
        <w:rPr>
          <w:rFonts w:ascii="Arial" w:hAnsi="Arial" w:cs="Arial"/>
          <w:position w:val="2"/>
          <w:szCs w:val="22"/>
        </w:rPr>
        <w:t xml:space="preserve">Zamawiający </w:t>
      </w:r>
      <w:r w:rsidRPr="003535D2">
        <w:rPr>
          <w:rFonts w:ascii="Arial" w:hAnsi="Arial" w:cs="Arial"/>
          <w:position w:val="2"/>
          <w:szCs w:val="22"/>
          <w:u w:val="single"/>
        </w:rPr>
        <w:t>nie przewiduje</w:t>
      </w:r>
      <w:r w:rsidRPr="003535D2">
        <w:rPr>
          <w:rFonts w:ascii="Arial" w:hAnsi="Arial" w:cs="Arial"/>
          <w:position w:val="2"/>
          <w:szCs w:val="22"/>
        </w:rPr>
        <w:t xml:space="preserve"> zawarcia umowy ramowej.</w:t>
      </w:r>
    </w:p>
    <w:p w14:paraId="26098A3C" w14:textId="77777777" w:rsidR="00620A18" w:rsidRPr="003535D2" w:rsidRDefault="00620A18" w:rsidP="00350CB9">
      <w:pPr>
        <w:widowControl w:val="0"/>
        <w:ind w:firstLine="360"/>
        <w:jc w:val="both"/>
        <w:rPr>
          <w:rFonts w:ascii="Arial" w:hAnsi="Arial" w:cs="Arial"/>
          <w:color w:val="FF0000"/>
          <w:position w:val="2"/>
          <w:szCs w:val="22"/>
        </w:rPr>
      </w:pPr>
    </w:p>
    <w:p w14:paraId="5708DD29" w14:textId="77777777" w:rsidR="00620A18" w:rsidRPr="003535D2" w:rsidRDefault="00620A18" w:rsidP="00350CB9">
      <w:pPr>
        <w:widowControl w:val="0"/>
        <w:numPr>
          <w:ilvl w:val="0"/>
          <w:numId w:val="10"/>
        </w:numPr>
        <w:tabs>
          <w:tab w:val="clear" w:pos="360"/>
          <w:tab w:val="num" w:pos="0"/>
        </w:tabs>
        <w:ind w:left="0"/>
        <w:jc w:val="both"/>
        <w:rPr>
          <w:rFonts w:ascii="Arial" w:hAnsi="Arial" w:cs="Arial"/>
          <w:b/>
          <w:bCs/>
          <w:szCs w:val="22"/>
          <w:u w:val="single"/>
        </w:rPr>
      </w:pPr>
      <w:r w:rsidRPr="003535D2">
        <w:rPr>
          <w:rFonts w:ascii="Arial" w:hAnsi="Arial" w:cs="Arial"/>
          <w:b/>
          <w:bCs/>
          <w:szCs w:val="22"/>
          <w:u w:val="single"/>
        </w:rPr>
        <w:t xml:space="preserve">AUKCJA ELEKTRONICZNA, </w:t>
      </w:r>
    </w:p>
    <w:p w14:paraId="0A196509" w14:textId="77777777" w:rsidR="00620A18" w:rsidRPr="003535D2" w:rsidRDefault="00620A18" w:rsidP="00350CB9">
      <w:pPr>
        <w:widowControl w:val="0"/>
        <w:jc w:val="both"/>
        <w:rPr>
          <w:rFonts w:ascii="Arial" w:hAnsi="Arial" w:cs="Arial"/>
          <w:position w:val="2"/>
          <w:szCs w:val="22"/>
        </w:rPr>
      </w:pPr>
      <w:r w:rsidRPr="003535D2">
        <w:rPr>
          <w:rFonts w:ascii="Arial" w:hAnsi="Arial" w:cs="Arial"/>
          <w:position w:val="2"/>
          <w:szCs w:val="22"/>
        </w:rPr>
        <w:t xml:space="preserve">Zamawiający </w:t>
      </w:r>
      <w:r w:rsidRPr="003535D2">
        <w:rPr>
          <w:rFonts w:ascii="Arial" w:hAnsi="Arial" w:cs="Arial"/>
          <w:position w:val="2"/>
          <w:szCs w:val="22"/>
          <w:u w:val="single"/>
        </w:rPr>
        <w:t>nie przewiduje</w:t>
      </w:r>
      <w:r w:rsidRPr="003535D2">
        <w:rPr>
          <w:rFonts w:ascii="Arial" w:hAnsi="Arial" w:cs="Arial"/>
          <w:position w:val="2"/>
          <w:szCs w:val="22"/>
        </w:rPr>
        <w:t xml:space="preserve"> przeprowadzenia aukcji elektronicznej.</w:t>
      </w:r>
    </w:p>
    <w:p w14:paraId="0B45B668" w14:textId="77777777" w:rsidR="00620A18" w:rsidRPr="003535D2" w:rsidRDefault="00620A18" w:rsidP="00350CB9">
      <w:pPr>
        <w:widowControl w:val="0"/>
        <w:ind w:firstLine="360"/>
        <w:jc w:val="both"/>
        <w:rPr>
          <w:rFonts w:ascii="Arial" w:hAnsi="Arial" w:cs="Arial"/>
          <w:color w:val="FF0000"/>
          <w:position w:val="2"/>
          <w:szCs w:val="22"/>
        </w:rPr>
      </w:pPr>
    </w:p>
    <w:p w14:paraId="0C7366BC" w14:textId="77777777" w:rsidR="00620A18" w:rsidRPr="003535D2" w:rsidRDefault="00620A18" w:rsidP="00350CB9">
      <w:pPr>
        <w:widowControl w:val="0"/>
        <w:numPr>
          <w:ilvl w:val="0"/>
          <w:numId w:val="10"/>
        </w:numPr>
        <w:tabs>
          <w:tab w:val="clear" w:pos="360"/>
          <w:tab w:val="num" w:pos="0"/>
        </w:tabs>
        <w:ind w:left="0"/>
        <w:jc w:val="both"/>
        <w:rPr>
          <w:rFonts w:ascii="Arial" w:hAnsi="Arial" w:cs="Arial"/>
          <w:b/>
          <w:bCs/>
          <w:szCs w:val="22"/>
          <w:u w:val="single"/>
        </w:rPr>
      </w:pPr>
      <w:r w:rsidRPr="003535D2">
        <w:rPr>
          <w:rFonts w:ascii="Arial" w:hAnsi="Arial" w:cs="Arial"/>
          <w:b/>
          <w:bCs/>
          <w:szCs w:val="22"/>
          <w:u w:val="single"/>
        </w:rPr>
        <w:t xml:space="preserve">ZAMÓWIENIA </w:t>
      </w:r>
      <w:r w:rsidRPr="003535D2">
        <w:rPr>
          <w:rFonts w:ascii="Arial" w:hAnsi="Arial" w:cs="Arial"/>
          <w:b/>
          <w:position w:val="2"/>
          <w:szCs w:val="22"/>
          <w:u w:val="single"/>
        </w:rPr>
        <w:t>O KTÓRYCH MOWA W ART. 67 UST. 1 PKT 6 I 7 PZP</w:t>
      </w:r>
    </w:p>
    <w:p w14:paraId="4239018E" w14:textId="77777777" w:rsidR="00620A18" w:rsidRPr="003535D2" w:rsidRDefault="00620A18" w:rsidP="00350CB9">
      <w:pPr>
        <w:widowControl w:val="0"/>
        <w:jc w:val="both"/>
        <w:rPr>
          <w:rFonts w:ascii="Arial" w:hAnsi="Arial" w:cs="Arial"/>
          <w:position w:val="2"/>
          <w:szCs w:val="22"/>
        </w:rPr>
      </w:pPr>
      <w:r w:rsidRPr="003535D2">
        <w:rPr>
          <w:rFonts w:ascii="Arial" w:hAnsi="Arial" w:cs="Arial"/>
          <w:position w:val="2"/>
          <w:szCs w:val="22"/>
        </w:rPr>
        <w:t xml:space="preserve">Zamawiający </w:t>
      </w:r>
      <w:r w:rsidRPr="003535D2">
        <w:rPr>
          <w:rFonts w:ascii="Arial" w:hAnsi="Arial" w:cs="Arial"/>
          <w:position w:val="2"/>
          <w:szCs w:val="22"/>
          <w:u w:val="single"/>
        </w:rPr>
        <w:t>nie przewiduje</w:t>
      </w:r>
      <w:r w:rsidRPr="003535D2">
        <w:rPr>
          <w:rFonts w:ascii="Arial" w:hAnsi="Arial" w:cs="Arial"/>
          <w:position w:val="2"/>
          <w:szCs w:val="22"/>
        </w:rPr>
        <w:t xml:space="preserve"> udzielania zamówień, o których m</w:t>
      </w:r>
      <w:r w:rsidR="003C0874" w:rsidRPr="003535D2">
        <w:rPr>
          <w:rFonts w:ascii="Arial" w:hAnsi="Arial" w:cs="Arial"/>
          <w:position w:val="2"/>
          <w:szCs w:val="22"/>
        </w:rPr>
        <w:t>owa w art. 67 ust. 1 pkt 6 i 7 P</w:t>
      </w:r>
      <w:r w:rsidRPr="003535D2">
        <w:rPr>
          <w:rFonts w:ascii="Arial" w:hAnsi="Arial" w:cs="Arial"/>
          <w:position w:val="2"/>
          <w:szCs w:val="22"/>
        </w:rPr>
        <w:t>zp.</w:t>
      </w:r>
    </w:p>
    <w:p w14:paraId="1FFD7476" w14:textId="77777777" w:rsidR="00620A18" w:rsidRPr="003535D2" w:rsidRDefault="00620A18" w:rsidP="00350CB9">
      <w:pPr>
        <w:widowControl w:val="0"/>
        <w:ind w:firstLine="360"/>
        <w:jc w:val="both"/>
        <w:rPr>
          <w:rFonts w:ascii="Arial" w:hAnsi="Arial" w:cs="Arial"/>
          <w:color w:val="FF0000"/>
          <w:position w:val="2"/>
          <w:szCs w:val="22"/>
        </w:rPr>
      </w:pPr>
    </w:p>
    <w:p w14:paraId="59699E78" w14:textId="77777777" w:rsidR="00620A18" w:rsidRPr="003535D2" w:rsidRDefault="00620A18" w:rsidP="00350CB9">
      <w:pPr>
        <w:widowControl w:val="0"/>
        <w:numPr>
          <w:ilvl w:val="0"/>
          <w:numId w:val="10"/>
        </w:numPr>
        <w:tabs>
          <w:tab w:val="clear" w:pos="360"/>
          <w:tab w:val="num" w:pos="0"/>
        </w:tabs>
        <w:ind w:left="0"/>
        <w:jc w:val="both"/>
        <w:rPr>
          <w:rFonts w:ascii="Arial" w:hAnsi="Arial" w:cs="Arial"/>
          <w:b/>
          <w:bCs/>
          <w:szCs w:val="22"/>
          <w:u w:val="single"/>
        </w:rPr>
      </w:pPr>
      <w:r w:rsidRPr="003535D2">
        <w:rPr>
          <w:rFonts w:ascii="Arial" w:hAnsi="Arial" w:cs="Arial"/>
          <w:b/>
          <w:bCs/>
          <w:szCs w:val="22"/>
          <w:u w:val="single"/>
        </w:rPr>
        <w:t>KATALOGI ELEKTRONICZNE</w:t>
      </w:r>
    </w:p>
    <w:p w14:paraId="43F145FF" w14:textId="77777777" w:rsidR="00620A18" w:rsidRPr="003535D2" w:rsidRDefault="00620A18" w:rsidP="00350CB9">
      <w:pPr>
        <w:widowControl w:val="0"/>
        <w:jc w:val="both"/>
        <w:rPr>
          <w:rFonts w:ascii="Arial" w:hAnsi="Arial" w:cs="Arial"/>
          <w:bCs/>
          <w:szCs w:val="22"/>
        </w:rPr>
      </w:pPr>
      <w:r w:rsidRPr="003535D2">
        <w:rPr>
          <w:rFonts w:ascii="Arial" w:hAnsi="Arial" w:cs="Arial"/>
          <w:bCs/>
          <w:szCs w:val="22"/>
        </w:rPr>
        <w:t xml:space="preserve">Zamawiający </w:t>
      </w:r>
      <w:r w:rsidRPr="003535D2">
        <w:rPr>
          <w:rFonts w:ascii="Arial" w:hAnsi="Arial" w:cs="Arial"/>
          <w:bCs/>
          <w:szCs w:val="22"/>
          <w:u w:val="single"/>
        </w:rPr>
        <w:t>nie wprowadza</w:t>
      </w:r>
      <w:r w:rsidRPr="003535D2">
        <w:rPr>
          <w:rFonts w:ascii="Arial" w:hAnsi="Arial" w:cs="Arial"/>
          <w:bCs/>
          <w:szCs w:val="22"/>
        </w:rPr>
        <w:t xml:space="preserve"> wymogu ani możliwości złożenia ofert w postaci katalogów elektronicznych. </w:t>
      </w:r>
    </w:p>
    <w:p w14:paraId="1A1730C4" w14:textId="77777777" w:rsidR="00620A18" w:rsidRPr="003535D2" w:rsidRDefault="00620A18" w:rsidP="00350CB9">
      <w:pPr>
        <w:widowControl w:val="0"/>
        <w:jc w:val="both"/>
        <w:rPr>
          <w:rFonts w:ascii="Arial" w:hAnsi="Arial" w:cs="Arial"/>
          <w:color w:val="FF0000"/>
          <w:position w:val="2"/>
          <w:szCs w:val="22"/>
        </w:rPr>
      </w:pPr>
    </w:p>
    <w:p w14:paraId="06B67C9D" w14:textId="77777777" w:rsidR="00620A18" w:rsidRPr="003535D2" w:rsidRDefault="00620A18" w:rsidP="00350CB9">
      <w:pPr>
        <w:widowControl w:val="0"/>
        <w:numPr>
          <w:ilvl w:val="0"/>
          <w:numId w:val="10"/>
        </w:numPr>
        <w:tabs>
          <w:tab w:val="clear" w:pos="360"/>
          <w:tab w:val="num" w:pos="0"/>
        </w:tabs>
        <w:ind w:left="0"/>
        <w:jc w:val="both"/>
        <w:rPr>
          <w:rFonts w:ascii="Arial" w:hAnsi="Arial" w:cs="Arial"/>
          <w:b/>
          <w:bCs/>
          <w:szCs w:val="22"/>
          <w:u w:val="single"/>
        </w:rPr>
      </w:pPr>
      <w:r w:rsidRPr="003535D2">
        <w:rPr>
          <w:rFonts w:ascii="Arial" w:hAnsi="Arial" w:cs="Arial"/>
          <w:b/>
          <w:bCs/>
          <w:szCs w:val="22"/>
          <w:u w:val="single"/>
        </w:rPr>
        <w:t>INFORMACJA O KLUCZOWYCH CZĘŚCIACH ZAMÓWIENIA, PODWYKONAWSTWO</w:t>
      </w:r>
    </w:p>
    <w:p w14:paraId="21D7495C" w14:textId="77777777" w:rsidR="00620A18" w:rsidRPr="003535D2" w:rsidRDefault="00620A18" w:rsidP="00350CB9">
      <w:pPr>
        <w:widowControl w:val="0"/>
        <w:numPr>
          <w:ilvl w:val="0"/>
          <w:numId w:val="18"/>
        </w:numPr>
        <w:tabs>
          <w:tab w:val="clear" w:pos="720"/>
          <w:tab w:val="num" w:pos="360"/>
        </w:tabs>
        <w:ind w:left="360"/>
        <w:jc w:val="both"/>
        <w:rPr>
          <w:rFonts w:ascii="Arial" w:hAnsi="Arial" w:cs="Arial"/>
          <w:bCs/>
          <w:szCs w:val="22"/>
        </w:rPr>
      </w:pPr>
      <w:r w:rsidRPr="003535D2">
        <w:rPr>
          <w:rFonts w:ascii="Arial" w:hAnsi="Arial" w:cs="Arial"/>
          <w:bCs/>
          <w:szCs w:val="22"/>
        </w:rPr>
        <w:t>Zamawiający nie zastrzega wykonania kluczowych części zamówienia przez Wykonawcę.</w:t>
      </w:r>
    </w:p>
    <w:p w14:paraId="5B261C59" w14:textId="77777777" w:rsidR="00620A18" w:rsidRPr="003535D2" w:rsidRDefault="00620A18" w:rsidP="00350CB9">
      <w:pPr>
        <w:widowControl w:val="0"/>
        <w:numPr>
          <w:ilvl w:val="0"/>
          <w:numId w:val="18"/>
        </w:numPr>
        <w:tabs>
          <w:tab w:val="clear" w:pos="720"/>
          <w:tab w:val="num" w:pos="360"/>
        </w:tabs>
        <w:ind w:left="360"/>
        <w:jc w:val="both"/>
        <w:rPr>
          <w:rFonts w:ascii="Arial" w:hAnsi="Arial" w:cs="Arial"/>
          <w:bCs/>
          <w:szCs w:val="22"/>
        </w:rPr>
      </w:pPr>
      <w:r w:rsidRPr="003535D2">
        <w:rPr>
          <w:rFonts w:ascii="Arial" w:hAnsi="Arial" w:cs="Arial"/>
          <w:szCs w:val="22"/>
        </w:rPr>
        <w:t>Wykonawca może powierzyć realizację części przedmiotu zamówienia podwykonawcom.</w:t>
      </w:r>
    </w:p>
    <w:p w14:paraId="601A5893" w14:textId="77777777" w:rsidR="00620A18" w:rsidRPr="00A806B9" w:rsidRDefault="00620A18" w:rsidP="00350CB9">
      <w:pPr>
        <w:widowControl w:val="0"/>
        <w:numPr>
          <w:ilvl w:val="0"/>
          <w:numId w:val="18"/>
        </w:numPr>
        <w:tabs>
          <w:tab w:val="clear" w:pos="720"/>
          <w:tab w:val="num" w:pos="360"/>
        </w:tabs>
        <w:ind w:left="360"/>
        <w:jc w:val="both"/>
        <w:rPr>
          <w:rFonts w:ascii="Arial" w:hAnsi="Arial" w:cs="Arial"/>
          <w:bCs/>
          <w:szCs w:val="22"/>
        </w:rPr>
      </w:pPr>
      <w:r w:rsidRPr="00A806B9">
        <w:rPr>
          <w:rFonts w:ascii="Arial" w:hAnsi="Arial" w:cs="Arial"/>
          <w:szCs w:val="22"/>
        </w:rPr>
        <w:t>W przypadku wykonywania przedmiotu zamówienia publicznego z udziałem podwykonawców Wykonawca zobowiązany jest do wskazania w swojej ofercie części zamówienia (zakresy), których wykonanie zamierza powierzyć podwykonawcom</w:t>
      </w:r>
      <w:r w:rsidR="00873E44" w:rsidRPr="00A806B9">
        <w:rPr>
          <w:rFonts w:ascii="Arial" w:hAnsi="Arial" w:cs="Arial"/>
          <w:szCs w:val="22"/>
        </w:rPr>
        <w:t xml:space="preserve"> </w:t>
      </w:r>
      <w:r w:rsidRPr="00A806B9">
        <w:rPr>
          <w:rFonts w:ascii="Arial" w:hAnsi="Arial" w:cs="Arial"/>
          <w:szCs w:val="22"/>
        </w:rPr>
        <w:t xml:space="preserve">- wskazanie takie należy określić na formularzu ofertowym. </w:t>
      </w:r>
    </w:p>
    <w:p w14:paraId="6DC4DBDD" w14:textId="77777777" w:rsidR="00451290" w:rsidRPr="00A806B9" w:rsidRDefault="00451290" w:rsidP="00350CB9">
      <w:pPr>
        <w:widowControl w:val="0"/>
        <w:ind w:left="349"/>
        <w:jc w:val="both"/>
        <w:rPr>
          <w:rFonts w:ascii="Arial" w:hAnsi="Arial" w:cs="Arial"/>
          <w:szCs w:val="22"/>
        </w:rPr>
      </w:pPr>
      <w:r w:rsidRPr="00A806B9">
        <w:rPr>
          <w:rFonts w:ascii="Arial" w:hAnsi="Arial" w:cs="Arial"/>
          <w:szCs w:val="22"/>
        </w:rPr>
        <w:t xml:space="preserve">Wykonawca, który zamierza powierzyć wykonanie części zamówienia podwykonawcom </w:t>
      </w:r>
      <w:r w:rsidRPr="00A806B9">
        <w:rPr>
          <w:rFonts w:ascii="Arial" w:eastAsia="TimesNewRoman" w:hAnsi="Arial" w:cs="Arial"/>
          <w:szCs w:val="22"/>
          <w:lang w:eastAsia="pl-PL"/>
        </w:rPr>
        <w:t>w celu wykazania braku istnienia wobec nich podstaw wykluczenia z udziału w postępowaniu</w:t>
      </w:r>
      <w:r w:rsidR="001A074D" w:rsidRPr="00A806B9">
        <w:rPr>
          <w:rFonts w:ascii="Arial" w:eastAsia="TimesNewRoman" w:hAnsi="Arial" w:cs="Arial"/>
          <w:szCs w:val="22"/>
          <w:lang w:eastAsia="pl-PL"/>
        </w:rPr>
        <w:t>:</w:t>
      </w:r>
    </w:p>
    <w:p w14:paraId="34338CAC" w14:textId="77777777" w:rsidR="00620A18" w:rsidRPr="00A806B9" w:rsidRDefault="00451290" w:rsidP="00350CB9">
      <w:pPr>
        <w:widowControl w:val="0"/>
        <w:numPr>
          <w:ilvl w:val="1"/>
          <w:numId w:val="18"/>
        </w:numPr>
        <w:tabs>
          <w:tab w:val="clear" w:pos="1070"/>
          <w:tab w:val="num" w:pos="710"/>
        </w:tabs>
        <w:ind w:left="710"/>
        <w:jc w:val="both"/>
        <w:rPr>
          <w:rFonts w:ascii="Arial" w:hAnsi="Arial" w:cs="Arial"/>
          <w:bCs/>
          <w:szCs w:val="22"/>
        </w:rPr>
      </w:pPr>
      <w:r w:rsidRPr="00A806B9">
        <w:rPr>
          <w:rFonts w:ascii="Arial" w:eastAsia="TimesNewRoman" w:hAnsi="Arial" w:cs="Arial"/>
          <w:szCs w:val="22"/>
          <w:lang w:eastAsia="pl-PL"/>
        </w:rPr>
        <w:t xml:space="preserve">zamieszcza informacje o podwykonawcach w oświadczeniu stanowiącym ZAŁĄCZNIK NR 3B DO SIWZ, </w:t>
      </w:r>
      <w:r w:rsidR="001C1696" w:rsidRPr="00A806B9">
        <w:rPr>
          <w:rFonts w:ascii="Arial" w:eastAsia="TimesNewRoman" w:hAnsi="Arial" w:cs="Arial"/>
          <w:szCs w:val="22"/>
          <w:lang w:eastAsia="pl-PL"/>
        </w:rPr>
        <w:t>pkt</w:t>
      </w:r>
      <w:r w:rsidRPr="00A806B9">
        <w:rPr>
          <w:rFonts w:ascii="Arial" w:eastAsia="TimesNewRoman" w:hAnsi="Arial" w:cs="Arial"/>
          <w:szCs w:val="22"/>
          <w:lang w:eastAsia="pl-PL"/>
        </w:rPr>
        <w:t xml:space="preserve"> III</w:t>
      </w:r>
      <w:r w:rsidR="00086F58" w:rsidRPr="00A806B9">
        <w:rPr>
          <w:rFonts w:ascii="Arial" w:eastAsia="TimesNewRoman" w:hAnsi="Arial" w:cs="Arial"/>
          <w:szCs w:val="22"/>
          <w:lang w:eastAsia="pl-PL"/>
        </w:rPr>
        <w:t>.</w:t>
      </w:r>
    </w:p>
    <w:p w14:paraId="38A85ECD" w14:textId="77777777" w:rsidR="00086F58" w:rsidRPr="003535D2" w:rsidRDefault="00086F58" w:rsidP="00350CB9">
      <w:pPr>
        <w:widowControl w:val="0"/>
        <w:ind w:left="350"/>
        <w:jc w:val="both"/>
        <w:rPr>
          <w:rFonts w:ascii="Arial" w:hAnsi="Arial" w:cs="Arial"/>
          <w:bCs/>
          <w:color w:val="FF0000"/>
          <w:szCs w:val="22"/>
        </w:rPr>
      </w:pPr>
    </w:p>
    <w:p w14:paraId="2E49C0C8" w14:textId="77777777" w:rsidR="00620A18" w:rsidRPr="00307A35" w:rsidRDefault="00620A18" w:rsidP="00350CB9">
      <w:pPr>
        <w:widowControl w:val="0"/>
        <w:numPr>
          <w:ilvl w:val="0"/>
          <w:numId w:val="10"/>
        </w:numPr>
        <w:tabs>
          <w:tab w:val="clear" w:pos="360"/>
          <w:tab w:val="num" w:pos="0"/>
        </w:tabs>
        <w:ind w:left="0"/>
        <w:jc w:val="both"/>
        <w:rPr>
          <w:rFonts w:ascii="Arial" w:hAnsi="Arial" w:cs="Arial"/>
          <w:b/>
          <w:bCs/>
          <w:szCs w:val="22"/>
          <w:u w:val="single"/>
        </w:rPr>
      </w:pPr>
      <w:r w:rsidRPr="00307A35">
        <w:rPr>
          <w:rFonts w:ascii="Arial" w:hAnsi="Arial" w:cs="Arial"/>
          <w:b/>
          <w:bCs/>
          <w:szCs w:val="22"/>
          <w:u w:val="single"/>
        </w:rPr>
        <w:t>WARUNKI DO UDZIAŁU W POSTĘPOWANIU</w:t>
      </w:r>
    </w:p>
    <w:p w14:paraId="5E75781E" w14:textId="77777777" w:rsidR="00620A18" w:rsidRPr="00307A35" w:rsidRDefault="00620A18" w:rsidP="00350CB9">
      <w:pPr>
        <w:widowControl w:val="0"/>
        <w:numPr>
          <w:ilvl w:val="0"/>
          <w:numId w:val="15"/>
        </w:numPr>
        <w:tabs>
          <w:tab w:val="clear" w:pos="720"/>
          <w:tab w:val="num" w:pos="360"/>
        </w:tabs>
        <w:ind w:left="360"/>
        <w:jc w:val="both"/>
        <w:rPr>
          <w:rFonts w:ascii="Arial" w:hAnsi="Arial" w:cs="Arial"/>
          <w:szCs w:val="22"/>
        </w:rPr>
      </w:pPr>
      <w:r w:rsidRPr="00307A35">
        <w:rPr>
          <w:rFonts w:ascii="Arial" w:hAnsi="Arial" w:cs="Arial"/>
          <w:szCs w:val="22"/>
        </w:rPr>
        <w:t>Na p</w:t>
      </w:r>
      <w:r w:rsidR="003C0874" w:rsidRPr="00307A35">
        <w:rPr>
          <w:rFonts w:ascii="Arial" w:hAnsi="Arial" w:cs="Arial"/>
          <w:szCs w:val="22"/>
        </w:rPr>
        <w:t>odstawie art. 22 ust. 1 ustawy P</w:t>
      </w:r>
      <w:r w:rsidRPr="00307A35">
        <w:rPr>
          <w:rFonts w:ascii="Arial" w:hAnsi="Arial" w:cs="Arial"/>
          <w:szCs w:val="22"/>
        </w:rPr>
        <w:t>zp</w:t>
      </w:r>
      <w:r w:rsidRPr="00307A35">
        <w:rPr>
          <w:rFonts w:ascii="Arial" w:eastAsia="TimesNewRoman" w:hAnsi="Arial" w:cs="Arial"/>
          <w:szCs w:val="22"/>
          <w:lang w:eastAsia="pl-PL"/>
        </w:rPr>
        <w:t xml:space="preserve"> o udzielenie zamówienia mogą ubiegać się wykonawcy, którzy</w:t>
      </w:r>
      <w:r w:rsidR="001A074D" w:rsidRPr="00307A35">
        <w:rPr>
          <w:rFonts w:ascii="Arial" w:eastAsia="TimesNewRoman" w:hAnsi="Arial" w:cs="Arial"/>
          <w:szCs w:val="22"/>
          <w:lang w:eastAsia="pl-PL"/>
        </w:rPr>
        <w:t>:</w:t>
      </w:r>
    </w:p>
    <w:p w14:paraId="5B8E1154" w14:textId="77777777" w:rsidR="00620A18" w:rsidRPr="00307A35" w:rsidRDefault="00620A18" w:rsidP="00350CB9">
      <w:pPr>
        <w:widowControl w:val="0"/>
        <w:numPr>
          <w:ilvl w:val="0"/>
          <w:numId w:val="5"/>
        </w:numPr>
        <w:tabs>
          <w:tab w:val="clear" w:pos="1080"/>
          <w:tab w:val="num" w:pos="720"/>
        </w:tabs>
        <w:ind w:left="720"/>
        <w:jc w:val="both"/>
        <w:rPr>
          <w:rFonts w:ascii="Arial" w:hAnsi="Arial" w:cs="Arial"/>
          <w:szCs w:val="22"/>
        </w:rPr>
      </w:pPr>
      <w:r w:rsidRPr="00307A35">
        <w:rPr>
          <w:rFonts w:ascii="Arial" w:eastAsia="TimesNewRoman" w:hAnsi="Arial" w:cs="Arial"/>
          <w:szCs w:val="22"/>
          <w:lang w:eastAsia="pl-PL"/>
        </w:rPr>
        <w:t>nie podlegają wykluczeniu;</w:t>
      </w:r>
    </w:p>
    <w:p w14:paraId="743BBC13" w14:textId="77777777" w:rsidR="00620A18" w:rsidRPr="00307A35" w:rsidRDefault="00620A18" w:rsidP="00350CB9">
      <w:pPr>
        <w:widowControl w:val="0"/>
        <w:numPr>
          <w:ilvl w:val="0"/>
          <w:numId w:val="5"/>
        </w:numPr>
        <w:tabs>
          <w:tab w:val="clear" w:pos="1080"/>
          <w:tab w:val="num" w:pos="720"/>
        </w:tabs>
        <w:ind w:left="720"/>
        <w:jc w:val="both"/>
        <w:rPr>
          <w:rFonts w:ascii="Arial" w:hAnsi="Arial" w:cs="Arial"/>
          <w:szCs w:val="22"/>
        </w:rPr>
      </w:pPr>
      <w:r w:rsidRPr="00307A35">
        <w:rPr>
          <w:rFonts w:ascii="Arial" w:eastAsia="TimesNewRoman" w:hAnsi="Arial" w:cs="Arial"/>
          <w:szCs w:val="22"/>
          <w:lang w:eastAsia="pl-PL"/>
        </w:rPr>
        <w:t>spełniają warunki udziału w postępowaniu</w:t>
      </w:r>
      <w:r w:rsidRPr="00307A35">
        <w:rPr>
          <w:rFonts w:ascii="Arial" w:hAnsi="Arial" w:cs="Arial"/>
          <w:szCs w:val="22"/>
        </w:rPr>
        <w:t xml:space="preserve"> określone przez Zamawiającego w zakresie: </w:t>
      </w:r>
    </w:p>
    <w:p w14:paraId="48438C8E" w14:textId="0EB59345" w:rsidR="00307A35" w:rsidRPr="00307A35" w:rsidRDefault="00620A18" w:rsidP="00350CB9">
      <w:pPr>
        <w:widowControl w:val="0"/>
        <w:numPr>
          <w:ilvl w:val="0"/>
          <w:numId w:val="6"/>
        </w:numPr>
        <w:tabs>
          <w:tab w:val="clear" w:pos="1137"/>
          <w:tab w:val="num" w:pos="777"/>
        </w:tabs>
        <w:autoSpaceDE w:val="0"/>
        <w:autoSpaceDN w:val="0"/>
        <w:adjustRightInd w:val="0"/>
        <w:ind w:left="1004"/>
        <w:jc w:val="both"/>
        <w:rPr>
          <w:rFonts w:ascii="Arial" w:eastAsia="TimesNewRoman" w:hAnsi="Arial" w:cs="Arial"/>
          <w:szCs w:val="22"/>
          <w:lang w:eastAsia="pl-PL"/>
        </w:rPr>
      </w:pPr>
      <w:r w:rsidRPr="00307A35">
        <w:rPr>
          <w:rFonts w:ascii="Arial" w:eastAsia="TimesNewRoman" w:hAnsi="Arial" w:cs="Arial"/>
          <w:szCs w:val="22"/>
          <w:lang w:eastAsia="pl-PL"/>
        </w:rPr>
        <w:t>kompetencji lub uprawnień do prowadzenia określonej działalności zawodowej, o ile wynika to z odrębnych przepisów</w:t>
      </w:r>
      <w:r w:rsidR="00307A35">
        <w:rPr>
          <w:rFonts w:ascii="Arial" w:eastAsia="TimesNewRoman" w:hAnsi="Arial" w:cs="Arial"/>
          <w:szCs w:val="22"/>
          <w:lang w:eastAsia="pl-PL"/>
        </w:rPr>
        <w:t xml:space="preserve"> </w:t>
      </w:r>
      <w:r w:rsidR="00307A35" w:rsidRPr="00307A35">
        <w:rPr>
          <w:rFonts w:ascii="Arial" w:eastAsia="TimesNewRoman" w:hAnsi="Arial" w:cs="Arial"/>
          <w:szCs w:val="22"/>
          <w:lang w:eastAsia="pl-PL"/>
        </w:rPr>
        <w:t>- Zamawiający nie stawia w tym zakresie żadnych wymagań;</w:t>
      </w:r>
    </w:p>
    <w:p w14:paraId="6679DF7E" w14:textId="77777777" w:rsidR="00620A18" w:rsidRPr="00871593" w:rsidRDefault="00620A18" w:rsidP="00350CB9">
      <w:pPr>
        <w:widowControl w:val="0"/>
        <w:numPr>
          <w:ilvl w:val="0"/>
          <w:numId w:val="6"/>
        </w:numPr>
        <w:tabs>
          <w:tab w:val="clear" w:pos="1137"/>
          <w:tab w:val="num" w:pos="777"/>
        </w:tabs>
        <w:autoSpaceDE w:val="0"/>
        <w:autoSpaceDN w:val="0"/>
        <w:adjustRightInd w:val="0"/>
        <w:ind w:left="1004"/>
        <w:jc w:val="both"/>
        <w:rPr>
          <w:rFonts w:ascii="Arial" w:eastAsia="TimesNewRoman" w:hAnsi="Arial" w:cs="Arial"/>
          <w:szCs w:val="22"/>
          <w:lang w:eastAsia="pl-PL"/>
        </w:rPr>
      </w:pPr>
      <w:r w:rsidRPr="00307A35">
        <w:rPr>
          <w:rFonts w:ascii="Arial" w:eastAsia="TimesNewRoman" w:hAnsi="Arial" w:cs="Arial"/>
          <w:szCs w:val="22"/>
          <w:lang w:eastAsia="pl-PL"/>
        </w:rPr>
        <w:t xml:space="preserve">sytuacji ekonomicznej lub finansowej </w:t>
      </w:r>
      <w:r w:rsidRPr="00307A35">
        <w:rPr>
          <w:rFonts w:ascii="Arial" w:hAnsi="Arial" w:cs="Arial"/>
          <w:szCs w:val="22"/>
        </w:rPr>
        <w:t>- Zamawiający nie stawia w tym zakresie żadnych wymagań</w:t>
      </w:r>
      <w:r w:rsidRPr="00307A35">
        <w:rPr>
          <w:rFonts w:ascii="Arial" w:eastAsia="TimesNewRoman" w:hAnsi="Arial" w:cs="Arial"/>
          <w:szCs w:val="22"/>
          <w:lang w:eastAsia="pl-PL"/>
        </w:rPr>
        <w:t xml:space="preserve">; </w:t>
      </w:r>
    </w:p>
    <w:p w14:paraId="376DE6F6" w14:textId="2F27186E" w:rsidR="00874730" w:rsidRPr="00871593" w:rsidRDefault="00620A18" w:rsidP="00350CB9">
      <w:pPr>
        <w:widowControl w:val="0"/>
        <w:numPr>
          <w:ilvl w:val="0"/>
          <w:numId w:val="6"/>
        </w:numPr>
        <w:tabs>
          <w:tab w:val="clear" w:pos="1137"/>
          <w:tab w:val="num" w:pos="777"/>
        </w:tabs>
        <w:autoSpaceDE w:val="0"/>
        <w:autoSpaceDN w:val="0"/>
        <w:adjustRightInd w:val="0"/>
        <w:ind w:left="1004"/>
        <w:jc w:val="both"/>
        <w:rPr>
          <w:rFonts w:ascii="Arial" w:hAnsi="Arial" w:cs="Arial"/>
          <w:szCs w:val="22"/>
        </w:rPr>
      </w:pPr>
      <w:r w:rsidRPr="00871593">
        <w:rPr>
          <w:rFonts w:ascii="Arial" w:eastAsia="TimesNewRoman" w:hAnsi="Arial" w:cs="Arial"/>
          <w:szCs w:val="22"/>
          <w:lang w:eastAsia="pl-PL"/>
        </w:rPr>
        <w:t xml:space="preserve">zdolności technicznej lub zawodowej </w:t>
      </w:r>
      <w:r w:rsidR="009B2A56" w:rsidRPr="00871593">
        <w:rPr>
          <w:rFonts w:ascii="Arial" w:eastAsia="TimesNewRoman" w:hAnsi="Arial" w:cs="Arial"/>
          <w:szCs w:val="22"/>
          <w:lang w:eastAsia="pl-PL"/>
        </w:rPr>
        <w:t>t</w:t>
      </w:r>
      <w:r w:rsidR="00874730" w:rsidRPr="00871593">
        <w:rPr>
          <w:rFonts w:ascii="Arial" w:hAnsi="Arial" w:cs="Arial"/>
          <w:szCs w:val="22"/>
        </w:rPr>
        <w:t xml:space="preserve">j. wykażą, że wykonali w okresie ostatnich 3 lat przed </w:t>
      </w:r>
      <w:r w:rsidR="00874730" w:rsidRPr="00871593">
        <w:rPr>
          <w:rFonts w:ascii="Arial" w:hAnsi="Arial" w:cs="Arial"/>
          <w:szCs w:val="22"/>
        </w:rPr>
        <w:lastRenderedPageBreak/>
        <w:t xml:space="preserve">upływem terminu składania ofert (a jeżeli okres prowadzenia działalności jest krótszy – w tym okresie) co najmniej 3 (trzech) </w:t>
      </w:r>
      <w:bookmarkStart w:id="8" w:name="_Hlk14852715"/>
      <w:r w:rsidR="00874730" w:rsidRPr="00871593">
        <w:rPr>
          <w:rFonts w:ascii="Arial" w:hAnsi="Arial" w:cs="Arial"/>
          <w:szCs w:val="22"/>
        </w:rPr>
        <w:t xml:space="preserve">dostaw </w:t>
      </w:r>
      <w:r w:rsidR="00874730" w:rsidRPr="00871593">
        <w:rPr>
          <w:rFonts w:ascii="Arial" w:hAnsi="Arial" w:cs="Arial"/>
          <w:szCs w:val="22"/>
          <w:u w:val="single"/>
        </w:rPr>
        <w:t>wyrobów o podanym poniżej zakresie i wartości każdej dostawy.</w:t>
      </w:r>
    </w:p>
    <w:p w14:paraId="0E4246B5" w14:textId="6F28898D" w:rsidR="00874730" w:rsidRDefault="00874730" w:rsidP="00350CB9">
      <w:pPr>
        <w:widowControl w:val="0"/>
        <w:jc w:val="both"/>
        <w:rPr>
          <w:rFonts w:ascii="Arial" w:hAnsi="Arial" w:cs="Arial"/>
          <w:szCs w:val="22"/>
        </w:rPr>
      </w:pPr>
    </w:p>
    <w:tbl>
      <w:tblPr>
        <w:tblW w:w="4509"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6241"/>
        <w:gridCol w:w="1837"/>
      </w:tblGrid>
      <w:tr w:rsidR="009F46C6" w:rsidRPr="00D83285" w14:paraId="54E9E83A" w14:textId="0504019F" w:rsidTr="00ED750B">
        <w:tc>
          <w:tcPr>
            <w:tcW w:w="544" w:type="pct"/>
            <w:tcBorders>
              <w:top w:val="single" w:sz="4" w:space="0" w:color="auto"/>
              <w:left w:val="single" w:sz="4" w:space="0" w:color="auto"/>
              <w:bottom w:val="single" w:sz="4" w:space="0" w:color="auto"/>
              <w:right w:val="single" w:sz="4" w:space="0" w:color="auto"/>
            </w:tcBorders>
            <w:vAlign w:val="center"/>
            <w:hideMark/>
          </w:tcPr>
          <w:p w14:paraId="76F1549F" w14:textId="77777777" w:rsidR="009F46C6" w:rsidRPr="00D83285" w:rsidRDefault="009F46C6" w:rsidP="00350CB9">
            <w:pPr>
              <w:widowControl w:val="0"/>
              <w:jc w:val="center"/>
              <w:rPr>
                <w:rFonts w:ascii="Arial" w:hAnsi="Arial" w:cs="Arial"/>
                <w:b/>
                <w:bCs/>
                <w:szCs w:val="22"/>
                <w:lang w:eastAsia="pl-PL"/>
              </w:rPr>
            </w:pPr>
            <w:r w:rsidRPr="00D83285">
              <w:rPr>
                <w:rFonts w:ascii="Arial" w:hAnsi="Arial" w:cs="Arial"/>
                <w:b/>
                <w:bCs/>
                <w:szCs w:val="22"/>
                <w:lang w:eastAsia="pl-PL"/>
              </w:rPr>
              <w:t xml:space="preserve">nr </w:t>
            </w:r>
          </w:p>
          <w:p w14:paraId="234861C8" w14:textId="77777777" w:rsidR="009F46C6" w:rsidRPr="00D83285" w:rsidRDefault="009F46C6" w:rsidP="00350CB9">
            <w:pPr>
              <w:widowControl w:val="0"/>
              <w:jc w:val="center"/>
              <w:rPr>
                <w:rFonts w:ascii="Arial" w:hAnsi="Arial" w:cs="Arial"/>
                <w:szCs w:val="22"/>
                <w:lang w:eastAsia="pl-PL"/>
              </w:rPr>
            </w:pPr>
            <w:r w:rsidRPr="00D83285">
              <w:rPr>
                <w:rFonts w:ascii="Arial" w:hAnsi="Arial" w:cs="Arial"/>
                <w:b/>
                <w:bCs/>
                <w:szCs w:val="22"/>
                <w:lang w:eastAsia="pl-PL"/>
              </w:rPr>
              <w:t>pakietu</w:t>
            </w:r>
          </w:p>
        </w:tc>
        <w:tc>
          <w:tcPr>
            <w:tcW w:w="3443" w:type="pct"/>
            <w:tcBorders>
              <w:top w:val="single" w:sz="4" w:space="0" w:color="auto"/>
              <w:left w:val="single" w:sz="4" w:space="0" w:color="auto"/>
              <w:bottom w:val="single" w:sz="4" w:space="0" w:color="auto"/>
              <w:right w:val="single" w:sz="4" w:space="0" w:color="auto"/>
            </w:tcBorders>
            <w:vAlign w:val="center"/>
            <w:hideMark/>
          </w:tcPr>
          <w:p w14:paraId="2ADBFF9D" w14:textId="527F2AA7" w:rsidR="009F46C6" w:rsidRPr="009F46C6" w:rsidRDefault="009F46C6" w:rsidP="00350CB9">
            <w:pPr>
              <w:widowControl w:val="0"/>
              <w:jc w:val="center"/>
              <w:rPr>
                <w:rFonts w:ascii="Arial" w:hAnsi="Arial" w:cs="Arial"/>
                <w:b/>
                <w:bCs/>
                <w:szCs w:val="22"/>
                <w:lang w:eastAsia="pl-PL"/>
              </w:rPr>
            </w:pPr>
            <w:r w:rsidRPr="009F46C6">
              <w:rPr>
                <w:rFonts w:ascii="Arial" w:hAnsi="Arial" w:cs="Arial"/>
                <w:b/>
                <w:bCs/>
                <w:szCs w:val="22"/>
                <w:lang w:eastAsia="pl-PL"/>
              </w:rPr>
              <w:t>Zakres do</w:t>
            </w:r>
            <w:r>
              <w:rPr>
                <w:rFonts w:ascii="Arial" w:hAnsi="Arial" w:cs="Arial"/>
                <w:b/>
                <w:bCs/>
                <w:szCs w:val="22"/>
                <w:lang w:eastAsia="pl-PL"/>
              </w:rPr>
              <w:t>s</w:t>
            </w:r>
            <w:r w:rsidRPr="009F46C6">
              <w:rPr>
                <w:rFonts w:ascii="Arial" w:hAnsi="Arial" w:cs="Arial"/>
                <w:b/>
                <w:bCs/>
                <w:szCs w:val="22"/>
                <w:lang w:eastAsia="pl-PL"/>
              </w:rPr>
              <w:t>tawy</w:t>
            </w:r>
          </w:p>
        </w:tc>
        <w:tc>
          <w:tcPr>
            <w:tcW w:w="1013" w:type="pct"/>
            <w:tcBorders>
              <w:top w:val="single" w:sz="4" w:space="0" w:color="auto"/>
              <w:left w:val="single" w:sz="4" w:space="0" w:color="auto"/>
              <w:bottom w:val="single" w:sz="4" w:space="0" w:color="auto"/>
              <w:right w:val="single" w:sz="4" w:space="0" w:color="auto"/>
            </w:tcBorders>
          </w:tcPr>
          <w:p w14:paraId="05BEF2B4" w14:textId="0896D004" w:rsidR="009F46C6" w:rsidRPr="009F46C6" w:rsidRDefault="009F46C6" w:rsidP="00350CB9">
            <w:pPr>
              <w:widowControl w:val="0"/>
              <w:jc w:val="center"/>
              <w:rPr>
                <w:rFonts w:ascii="Arial" w:hAnsi="Arial" w:cs="Arial"/>
                <w:b/>
                <w:bCs/>
                <w:szCs w:val="22"/>
                <w:lang w:eastAsia="pl-PL"/>
              </w:rPr>
            </w:pPr>
            <w:r>
              <w:rPr>
                <w:rFonts w:ascii="Arial" w:hAnsi="Arial" w:cs="Arial"/>
                <w:b/>
                <w:bCs/>
                <w:szCs w:val="22"/>
                <w:lang w:eastAsia="pl-PL"/>
              </w:rPr>
              <w:t>Wartość dostawy nie mniejsza niż</w:t>
            </w:r>
          </w:p>
        </w:tc>
      </w:tr>
      <w:tr w:rsidR="009F46C6" w:rsidRPr="00D83285" w14:paraId="4266B428" w14:textId="097190E0" w:rsidTr="00ED750B">
        <w:tc>
          <w:tcPr>
            <w:tcW w:w="544" w:type="pct"/>
            <w:tcBorders>
              <w:top w:val="single" w:sz="4" w:space="0" w:color="auto"/>
              <w:left w:val="single" w:sz="4" w:space="0" w:color="auto"/>
              <w:bottom w:val="single" w:sz="4" w:space="0" w:color="auto"/>
              <w:right w:val="single" w:sz="4" w:space="0" w:color="auto"/>
            </w:tcBorders>
            <w:vAlign w:val="center"/>
            <w:hideMark/>
          </w:tcPr>
          <w:p w14:paraId="2C7EC9C5" w14:textId="77777777" w:rsidR="009F46C6" w:rsidRPr="00ED750B" w:rsidRDefault="009F46C6" w:rsidP="00350CB9">
            <w:pPr>
              <w:widowControl w:val="0"/>
              <w:tabs>
                <w:tab w:val="left" w:pos="360"/>
              </w:tabs>
              <w:jc w:val="center"/>
              <w:rPr>
                <w:rFonts w:ascii="Arial" w:hAnsi="Arial" w:cs="Arial"/>
                <w:szCs w:val="22"/>
              </w:rPr>
            </w:pPr>
            <w:r w:rsidRPr="00ED750B">
              <w:rPr>
                <w:rFonts w:ascii="Arial" w:hAnsi="Arial" w:cs="Arial"/>
                <w:szCs w:val="22"/>
              </w:rPr>
              <w:t>1</w:t>
            </w:r>
          </w:p>
        </w:tc>
        <w:tc>
          <w:tcPr>
            <w:tcW w:w="3443" w:type="pct"/>
            <w:tcBorders>
              <w:top w:val="single" w:sz="4" w:space="0" w:color="auto"/>
              <w:left w:val="single" w:sz="4" w:space="0" w:color="auto"/>
              <w:bottom w:val="single" w:sz="4" w:space="0" w:color="auto"/>
              <w:right w:val="single" w:sz="4" w:space="0" w:color="auto"/>
            </w:tcBorders>
            <w:vAlign w:val="center"/>
            <w:hideMark/>
          </w:tcPr>
          <w:p w14:paraId="170F5619" w14:textId="77777777" w:rsidR="009F46C6" w:rsidRPr="00ED750B" w:rsidRDefault="009F46C6" w:rsidP="00350CB9">
            <w:pPr>
              <w:widowControl w:val="0"/>
              <w:rPr>
                <w:rFonts w:ascii="Arial" w:hAnsi="Arial" w:cs="Arial"/>
                <w:szCs w:val="22"/>
                <w:lang w:eastAsia="pl-PL"/>
              </w:rPr>
            </w:pPr>
            <w:r w:rsidRPr="00ED750B">
              <w:rPr>
                <w:rFonts w:ascii="Arial" w:hAnsi="Arial" w:cs="Arial"/>
                <w:szCs w:val="22"/>
                <w:lang w:eastAsia="pl-PL"/>
              </w:rPr>
              <w:t>Odzież medyczna</w:t>
            </w:r>
          </w:p>
        </w:tc>
        <w:tc>
          <w:tcPr>
            <w:tcW w:w="1013" w:type="pct"/>
            <w:tcBorders>
              <w:top w:val="single" w:sz="4" w:space="0" w:color="auto"/>
              <w:left w:val="single" w:sz="4" w:space="0" w:color="auto"/>
              <w:bottom w:val="single" w:sz="4" w:space="0" w:color="auto"/>
              <w:right w:val="single" w:sz="4" w:space="0" w:color="auto"/>
            </w:tcBorders>
            <w:vAlign w:val="center"/>
          </w:tcPr>
          <w:p w14:paraId="64CF9EAA" w14:textId="62D3512F" w:rsidR="009F46C6" w:rsidRPr="00D83285" w:rsidRDefault="009F46C6" w:rsidP="00350CB9">
            <w:pPr>
              <w:widowControl w:val="0"/>
              <w:jc w:val="center"/>
              <w:rPr>
                <w:rFonts w:ascii="Arial" w:hAnsi="Arial" w:cs="Arial"/>
                <w:szCs w:val="22"/>
                <w:lang w:eastAsia="pl-PL"/>
              </w:rPr>
            </w:pPr>
            <w:r>
              <w:rPr>
                <w:rFonts w:ascii="Arial" w:hAnsi="Arial" w:cs="Arial"/>
                <w:szCs w:val="22"/>
                <w:lang w:eastAsia="pl-PL"/>
              </w:rPr>
              <w:t>90 000,00 brutto</w:t>
            </w:r>
          </w:p>
        </w:tc>
      </w:tr>
      <w:tr w:rsidR="009F46C6" w:rsidRPr="00D83285" w14:paraId="344A7034" w14:textId="0C06CFEE" w:rsidTr="00ED750B">
        <w:tc>
          <w:tcPr>
            <w:tcW w:w="544" w:type="pct"/>
            <w:tcBorders>
              <w:top w:val="single" w:sz="4" w:space="0" w:color="auto"/>
              <w:left w:val="single" w:sz="4" w:space="0" w:color="auto"/>
              <w:bottom w:val="single" w:sz="4" w:space="0" w:color="auto"/>
              <w:right w:val="single" w:sz="4" w:space="0" w:color="auto"/>
            </w:tcBorders>
            <w:vAlign w:val="center"/>
            <w:hideMark/>
          </w:tcPr>
          <w:p w14:paraId="791A2969" w14:textId="77777777" w:rsidR="009F46C6" w:rsidRPr="00ED750B" w:rsidRDefault="009F46C6" w:rsidP="00350CB9">
            <w:pPr>
              <w:widowControl w:val="0"/>
              <w:tabs>
                <w:tab w:val="left" w:pos="360"/>
              </w:tabs>
              <w:jc w:val="center"/>
              <w:rPr>
                <w:rFonts w:ascii="Arial" w:hAnsi="Arial" w:cs="Arial"/>
                <w:szCs w:val="22"/>
              </w:rPr>
            </w:pPr>
            <w:r w:rsidRPr="00ED750B">
              <w:rPr>
                <w:rFonts w:ascii="Arial" w:hAnsi="Arial" w:cs="Arial"/>
                <w:szCs w:val="22"/>
              </w:rPr>
              <w:t>2</w:t>
            </w:r>
          </w:p>
        </w:tc>
        <w:tc>
          <w:tcPr>
            <w:tcW w:w="3443" w:type="pct"/>
            <w:tcBorders>
              <w:top w:val="single" w:sz="4" w:space="0" w:color="auto"/>
              <w:left w:val="single" w:sz="4" w:space="0" w:color="auto"/>
              <w:bottom w:val="single" w:sz="4" w:space="0" w:color="auto"/>
              <w:right w:val="single" w:sz="4" w:space="0" w:color="auto"/>
            </w:tcBorders>
            <w:vAlign w:val="center"/>
            <w:hideMark/>
          </w:tcPr>
          <w:p w14:paraId="7BB39AE6" w14:textId="3F23B6EC" w:rsidR="009F46C6" w:rsidRPr="00ED750B" w:rsidRDefault="009F46C6" w:rsidP="00350CB9">
            <w:pPr>
              <w:widowControl w:val="0"/>
              <w:rPr>
                <w:rFonts w:ascii="Arial" w:hAnsi="Arial" w:cs="Arial"/>
                <w:szCs w:val="22"/>
                <w:lang w:eastAsia="pl-PL"/>
              </w:rPr>
            </w:pPr>
            <w:r w:rsidRPr="00ED750B">
              <w:rPr>
                <w:rFonts w:ascii="Arial" w:hAnsi="Arial" w:cs="Arial"/>
                <w:szCs w:val="22"/>
                <w:lang w:eastAsia="pl-PL"/>
              </w:rPr>
              <w:t>Odzież dla personelu kuchni i obsługi</w:t>
            </w:r>
            <w:r w:rsidR="00636E5C" w:rsidRPr="00ED750B">
              <w:rPr>
                <w:rFonts w:ascii="Arial" w:hAnsi="Arial" w:cs="Arial"/>
                <w:szCs w:val="22"/>
                <w:lang w:eastAsia="pl-PL"/>
              </w:rPr>
              <w:t xml:space="preserve"> (sprzątające, salowe, pracownicy gospodarczy, pracownicy warsztatów) </w:t>
            </w:r>
          </w:p>
        </w:tc>
        <w:tc>
          <w:tcPr>
            <w:tcW w:w="1013" w:type="pct"/>
            <w:tcBorders>
              <w:top w:val="single" w:sz="4" w:space="0" w:color="auto"/>
              <w:left w:val="single" w:sz="4" w:space="0" w:color="auto"/>
              <w:bottom w:val="single" w:sz="4" w:space="0" w:color="auto"/>
              <w:right w:val="single" w:sz="4" w:space="0" w:color="auto"/>
            </w:tcBorders>
            <w:vAlign w:val="center"/>
          </w:tcPr>
          <w:p w14:paraId="7C638DB6" w14:textId="5D072F12" w:rsidR="009F46C6" w:rsidRPr="00D83285" w:rsidRDefault="009F46C6" w:rsidP="00350CB9">
            <w:pPr>
              <w:widowControl w:val="0"/>
              <w:jc w:val="center"/>
              <w:rPr>
                <w:rFonts w:ascii="Arial" w:hAnsi="Arial" w:cs="Arial"/>
                <w:szCs w:val="22"/>
                <w:lang w:eastAsia="pl-PL"/>
              </w:rPr>
            </w:pPr>
            <w:r>
              <w:rPr>
                <w:rFonts w:ascii="Arial" w:hAnsi="Arial" w:cs="Arial"/>
                <w:szCs w:val="22"/>
                <w:lang w:eastAsia="pl-PL"/>
              </w:rPr>
              <w:t>19 000,00 brutto</w:t>
            </w:r>
          </w:p>
        </w:tc>
      </w:tr>
      <w:tr w:rsidR="009F46C6" w:rsidRPr="00D83285" w14:paraId="4B1037B8" w14:textId="12407E6C" w:rsidTr="00ED750B">
        <w:tc>
          <w:tcPr>
            <w:tcW w:w="544" w:type="pct"/>
            <w:tcBorders>
              <w:top w:val="single" w:sz="4" w:space="0" w:color="auto"/>
              <w:left w:val="single" w:sz="4" w:space="0" w:color="auto"/>
              <w:bottom w:val="single" w:sz="4" w:space="0" w:color="auto"/>
              <w:right w:val="single" w:sz="4" w:space="0" w:color="auto"/>
            </w:tcBorders>
            <w:vAlign w:val="center"/>
          </w:tcPr>
          <w:p w14:paraId="26BF3E1A" w14:textId="77777777" w:rsidR="009F46C6" w:rsidRPr="00ED750B" w:rsidRDefault="009F46C6" w:rsidP="00350CB9">
            <w:pPr>
              <w:widowControl w:val="0"/>
              <w:tabs>
                <w:tab w:val="left" w:pos="360"/>
              </w:tabs>
              <w:jc w:val="center"/>
              <w:rPr>
                <w:rFonts w:ascii="Arial" w:hAnsi="Arial" w:cs="Arial"/>
                <w:szCs w:val="22"/>
              </w:rPr>
            </w:pPr>
            <w:r w:rsidRPr="00ED750B">
              <w:rPr>
                <w:rFonts w:ascii="Arial" w:hAnsi="Arial" w:cs="Arial"/>
                <w:szCs w:val="22"/>
              </w:rPr>
              <w:t>3</w:t>
            </w:r>
          </w:p>
        </w:tc>
        <w:tc>
          <w:tcPr>
            <w:tcW w:w="3443" w:type="pct"/>
            <w:tcBorders>
              <w:top w:val="single" w:sz="4" w:space="0" w:color="auto"/>
              <w:left w:val="single" w:sz="4" w:space="0" w:color="auto"/>
              <w:bottom w:val="single" w:sz="4" w:space="0" w:color="auto"/>
              <w:right w:val="single" w:sz="4" w:space="0" w:color="auto"/>
            </w:tcBorders>
            <w:vAlign w:val="center"/>
          </w:tcPr>
          <w:p w14:paraId="11BE42AA" w14:textId="77777777" w:rsidR="009F46C6" w:rsidRPr="00ED750B" w:rsidRDefault="009F46C6" w:rsidP="00350CB9">
            <w:pPr>
              <w:widowControl w:val="0"/>
              <w:rPr>
                <w:rFonts w:ascii="Arial" w:hAnsi="Arial" w:cs="Arial"/>
                <w:szCs w:val="22"/>
                <w:lang w:eastAsia="pl-PL"/>
              </w:rPr>
            </w:pPr>
            <w:r w:rsidRPr="00ED750B">
              <w:rPr>
                <w:rFonts w:ascii="Arial" w:hAnsi="Arial" w:cs="Arial"/>
                <w:szCs w:val="22"/>
                <w:lang w:eastAsia="pl-PL"/>
              </w:rPr>
              <w:t>Obuwie dla personelu medycznego</w:t>
            </w:r>
          </w:p>
        </w:tc>
        <w:tc>
          <w:tcPr>
            <w:tcW w:w="1013" w:type="pct"/>
            <w:tcBorders>
              <w:top w:val="single" w:sz="4" w:space="0" w:color="auto"/>
              <w:left w:val="single" w:sz="4" w:space="0" w:color="auto"/>
              <w:bottom w:val="single" w:sz="4" w:space="0" w:color="auto"/>
              <w:right w:val="single" w:sz="4" w:space="0" w:color="auto"/>
            </w:tcBorders>
            <w:vAlign w:val="center"/>
          </w:tcPr>
          <w:p w14:paraId="4F3EC016" w14:textId="6C4B9958" w:rsidR="009F46C6" w:rsidRPr="00D83285" w:rsidRDefault="009F46C6" w:rsidP="00350CB9">
            <w:pPr>
              <w:widowControl w:val="0"/>
              <w:jc w:val="center"/>
              <w:rPr>
                <w:rFonts w:ascii="Arial" w:hAnsi="Arial" w:cs="Arial"/>
                <w:szCs w:val="22"/>
                <w:lang w:eastAsia="pl-PL"/>
              </w:rPr>
            </w:pPr>
            <w:r>
              <w:rPr>
                <w:rFonts w:ascii="Arial" w:hAnsi="Arial" w:cs="Arial"/>
                <w:szCs w:val="22"/>
                <w:lang w:eastAsia="pl-PL"/>
              </w:rPr>
              <w:t>50 000,00 brutto</w:t>
            </w:r>
          </w:p>
        </w:tc>
      </w:tr>
      <w:tr w:rsidR="009F46C6" w:rsidRPr="00D83285" w14:paraId="682DCC61" w14:textId="355BF771" w:rsidTr="00ED750B">
        <w:tc>
          <w:tcPr>
            <w:tcW w:w="544" w:type="pct"/>
            <w:tcBorders>
              <w:top w:val="single" w:sz="4" w:space="0" w:color="auto"/>
              <w:left w:val="single" w:sz="4" w:space="0" w:color="auto"/>
              <w:bottom w:val="single" w:sz="4" w:space="0" w:color="auto"/>
              <w:right w:val="single" w:sz="4" w:space="0" w:color="auto"/>
            </w:tcBorders>
            <w:vAlign w:val="center"/>
          </w:tcPr>
          <w:p w14:paraId="48365E04" w14:textId="77777777" w:rsidR="009F46C6" w:rsidRPr="00ED750B" w:rsidRDefault="009F46C6" w:rsidP="00350CB9">
            <w:pPr>
              <w:widowControl w:val="0"/>
              <w:tabs>
                <w:tab w:val="left" w:pos="360"/>
              </w:tabs>
              <w:jc w:val="center"/>
              <w:rPr>
                <w:rFonts w:ascii="Arial" w:hAnsi="Arial" w:cs="Arial"/>
                <w:szCs w:val="22"/>
              </w:rPr>
            </w:pPr>
            <w:r w:rsidRPr="00ED750B">
              <w:rPr>
                <w:rFonts w:ascii="Arial" w:hAnsi="Arial" w:cs="Arial"/>
                <w:szCs w:val="22"/>
              </w:rPr>
              <w:t>4</w:t>
            </w:r>
          </w:p>
        </w:tc>
        <w:tc>
          <w:tcPr>
            <w:tcW w:w="3443" w:type="pct"/>
            <w:tcBorders>
              <w:top w:val="single" w:sz="4" w:space="0" w:color="auto"/>
              <w:left w:val="single" w:sz="4" w:space="0" w:color="auto"/>
              <w:bottom w:val="single" w:sz="4" w:space="0" w:color="auto"/>
              <w:right w:val="single" w:sz="4" w:space="0" w:color="auto"/>
            </w:tcBorders>
            <w:vAlign w:val="center"/>
          </w:tcPr>
          <w:p w14:paraId="68C1A6ED" w14:textId="7320C6E3" w:rsidR="009F46C6" w:rsidRPr="00ED750B" w:rsidRDefault="009F46C6" w:rsidP="00350CB9">
            <w:pPr>
              <w:widowControl w:val="0"/>
              <w:rPr>
                <w:rFonts w:ascii="Arial" w:hAnsi="Arial" w:cs="Arial"/>
                <w:szCs w:val="22"/>
                <w:lang w:eastAsia="pl-PL"/>
              </w:rPr>
            </w:pPr>
            <w:r w:rsidRPr="00ED750B">
              <w:rPr>
                <w:rFonts w:ascii="Arial" w:hAnsi="Arial" w:cs="Arial"/>
                <w:szCs w:val="22"/>
                <w:lang w:eastAsia="pl-PL"/>
              </w:rPr>
              <w:t>Obuwie dla personelu kuchni i obsługi</w:t>
            </w:r>
            <w:r w:rsidR="00636E5C" w:rsidRPr="00ED750B">
              <w:rPr>
                <w:rFonts w:ascii="Arial" w:hAnsi="Arial" w:cs="Arial"/>
                <w:szCs w:val="22"/>
                <w:lang w:eastAsia="pl-PL"/>
              </w:rPr>
              <w:t xml:space="preserve"> (sprzątające, salowe, pracownicy gospodarczy, pracownicy warsztatów</w:t>
            </w:r>
            <w:r w:rsidR="00417B83">
              <w:rPr>
                <w:rFonts w:ascii="Arial" w:hAnsi="Arial" w:cs="Arial"/>
                <w:szCs w:val="22"/>
                <w:lang w:eastAsia="pl-PL"/>
              </w:rPr>
              <w:t>, kierowców</w:t>
            </w:r>
            <w:r w:rsidR="00636E5C" w:rsidRPr="00ED750B">
              <w:rPr>
                <w:rFonts w:ascii="Arial" w:hAnsi="Arial" w:cs="Arial"/>
                <w:szCs w:val="22"/>
                <w:lang w:eastAsia="pl-PL"/>
              </w:rPr>
              <w:t>)</w:t>
            </w:r>
          </w:p>
        </w:tc>
        <w:tc>
          <w:tcPr>
            <w:tcW w:w="1013" w:type="pct"/>
            <w:tcBorders>
              <w:top w:val="single" w:sz="4" w:space="0" w:color="auto"/>
              <w:left w:val="single" w:sz="4" w:space="0" w:color="auto"/>
              <w:bottom w:val="single" w:sz="4" w:space="0" w:color="auto"/>
              <w:right w:val="single" w:sz="4" w:space="0" w:color="auto"/>
            </w:tcBorders>
            <w:vAlign w:val="center"/>
          </w:tcPr>
          <w:p w14:paraId="24306FA9" w14:textId="1FE6A9D0" w:rsidR="009F46C6" w:rsidRPr="00D83285" w:rsidRDefault="009F46C6" w:rsidP="00350CB9">
            <w:pPr>
              <w:widowControl w:val="0"/>
              <w:jc w:val="center"/>
              <w:rPr>
                <w:rFonts w:ascii="Arial" w:hAnsi="Arial" w:cs="Arial"/>
                <w:szCs w:val="22"/>
                <w:lang w:eastAsia="pl-PL"/>
              </w:rPr>
            </w:pPr>
            <w:r>
              <w:rPr>
                <w:rFonts w:ascii="Arial" w:hAnsi="Arial" w:cs="Arial"/>
                <w:szCs w:val="22"/>
                <w:lang w:eastAsia="pl-PL"/>
              </w:rPr>
              <w:t>12 000,00 brutto</w:t>
            </w:r>
          </w:p>
        </w:tc>
      </w:tr>
      <w:tr w:rsidR="009F46C6" w:rsidRPr="00D83285" w14:paraId="1848BF17" w14:textId="7138766A" w:rsidTr="00ED750B">
        <w:tc>
          <w:tcPr>
            <w:tcW w:w="544" w:type="pct"/>
            <w:tcBorders>
              <w:top w:val="single" w:sz="4" w:space="0" w:color="auto"/>
              <w:left w:val="single" w:sz="4" w:space="0" w:color="auto"/>
              <w:bottom w:val="single" w:sz="4" w:space="0" w:color="auto"/>
              <w:right w:val="single" w:sz="4" w:space="0" w:color="auto"/>
            </w:tcBorders>
            <w:vAlign w:val="center"/>
          </w:tcPr>
          <w:p w14:paraId="40068FDD" w14:textId="77777777" w:rsidR="009F46C6" w:rsidRPr="00ED750B" w:rsidRDefault="009F46C6" w:rsidP="00350CB9">
            <w:pPr>
              <w:widowControl w:val="0"/>
              <w:tabs>
                <w:tab w:val="left" w:pos="360"/>
              </w:tabs>
              <w:jc w:val="center"/>
              <w:rPr>
                <w:rFonts w:ascii="Arial" w:hAnsi="Arial" w:cs="Arial"/>
                <w:szCs w:val="22"/>
              </w:rPr>
            </w:pPr>
            <w:r w:rsidRPr="00ED750B">
              <w:rPr>
                <w:rFonts w:ascii="Arial" w:hAnsi="Arial" w:cs="Arial"/>
                <w:szCs w:val="22"/>
              </w:rPr>
              <w:t>5</w:t>
            </w:r>
          </w:p>
        </w:tc>
        <w:tc>
          <w:tcPr>
            <w:tcW w:w="3443" w:type="pct"/>
            <w:tcBorders>
              <w:top w:val="single" w:sz="4" w:space="0" w:color="auto"/>
              <w:left w:val="single" w:sz="4" w:space="0" w:color="auto"/>
              <w:bottom w:val="single" w:sz="4" w:space="0" w:color="auto"/>
              <w:right w:val="single" w:sz="4" w:space="0" w:color="auto"/>
            </w:tcBorders>
            <w:vAlign w:val="center"/>
          </w:tcPr>
          <w:p w14:paraId="56C9D6F8" w14:textId="77777777" w:rsidR="009F46C6" w:rsidRPr="00ED750B" w:rsidRDefault="009F46C6" w:rsidP="00350CB9">
            <w:pPr>
              <w:widowControl w:val="0"/>
              <w:rPr>
                <w:rFonts w:ascii="Arial" w:hAnsi="Arial" w:cs="Arial"/>
                <w:szCs w:val="22"/>
                <w:lang w:eastAsia="pl-PL"/>
              </w:rPr>
            </w:pPr>
            <w:r w:rsidRPr="00ED750B">
              <w:rPr>
                <w:rFonts w:ascii="Arial" w:hAnsi="Arial" w:cs="Arial"/>
                <w:szCs w:val="22"/>
                <w:lang w:eastAsia="pl-PL"/>
              </w:rPr>
              <w:t>Odzież dla obsługi karetki</w:t>
            </w:r>
          </w:p>
        </w:tc>
        <w:tc>
          <w:tcPr>
            <w:tcW w:w="1013" w:type="pct"/>
            <w:tcBorders>
              <w:top w:val="single" w:sz="4" w:space="0" w:color="auto"/>
              <w:left w:val="single" w:sz="4" w:space="0" w:color="auto"/>
              <w:bottom w:val="single" w:sz="4" w:space="0" w:color="auto"/>
              <w:right w:val="single" w:sz="4" w:space="0" w:color="auto"/>
            </w:tcBorders>
            <w:vAlign w:val="center"/>
          </w:tcPr>
          <w:p w14:paraId="1E23C06A" w14:textId="52375DB0" w:rsidR="009F46C6" w:rsidRPr="00D83285" w:rsidRDefault="009F46C6" w:rsidP="00350CB9">
            <w:pPr>
              <w:widowControl w:val="0"/>
              <w:jc w:val="center"/>
              <w:rPr>
                <w:rFonts w:ascii="Arial" w:hAnsi="Arial" w:cs="Arial"/>
                <w:szCs w:val="22"/>
                <w:lang w:eastAsia="pl-PL"/>
              </w:rPr>
            </w:pPr>
            <w:r>
              <w:rPr>
                <w:rFonts w:ascii="Arial" w:hAnsi="Arial" w:cs="Arial"/>
                <w:szCs w:val="22"/>
                <w:lang w:eastAsia="pl-PL"/>
              </w:rPr>
              <w:t>9 000,00 brutto</w:t>
            </w:r>
          </w:p>
        </w:tc>
      </w:tr>
      <w:bookmarkEnd w:id="8"/>
    </w:tbl>
    <w:p w14:paraId="2CED53E7" w14:textId="77777777" w:rsidR="009E0F27" w:rsidRPr="00307A35" w:rsidRDefault="009E0F27" w:rsidP="00350CB9">
      <w:pPr>
        <w:widowControl w:val="0"/>
        <w:autoSpaceDE w:val="0"/>
        <w:autoSpaceDN w:val="0"/>
        <w:adjustRightInd w:val="0"/>
        <w:jc w:val="both"/>
        <w:rPr>
          <w:rFonts w:ascii="Arial" w:hAnsi="Arial" w:cs="Arial"/>
          <w:szCs w:val="22"/>
        </w:rPr>
      </w:pPr>
    </w:p>
    <w:p w14:paraId="7FC85047" w14:textId="26C59666" w:rsidR="00620A18" w:rsidRPr="00723A5D" w:rsidRDefault="00620A18" w:rsidP="00350CB9">
      <w:pPr>
        <w:widowControl w:val="0"/>
        <w:numPr>
          <w:ilvl w:val="0"/>
          <w:numId w:val="15"/>
        </w:numPr>
        <w:tabs>
          <w:tab w:val="clear" w:pos="720"/>
          <w:tab w:val="num" w:pos="360"/>
        </w:tabs>
        <w:ind w:left="360"/>
        <w:jc w:val="both"/>
        <w:rPr>
          <w:rFonts w:ascii="Arial" w:hAnsi="Arial" w:cs="Arial"/>
          <w:szCs w:val="22"/>
        </w:rPr>
      </w:pPr>
      <w:r w:rsidRPr="00723A5D">
        <w:rPr>
          <w:rFonts w:ascii="Arial" w:hAnsi="Arial" w:cs="Arial"/>
          <w:szCs w:val="22"/>
        </w:rPr>
        <w:t xml:space="preserve">W przypadku wspólnego ubiegania się o zamówienie na </w:t>
      </w:r>
      <w:r w:rsidR="003C0874" w:rsidRPr="00723A5D">
        <w:rPr>
          <w:rFonts w:ascii="Arial" w:hAnsi="Arial" w:cs="Arial"/>
          <w:szCs w:val="22"/>
        </w:rPr>
        <w:t>zasadach określonych w art. 23 P</w:t>
      </w:r>
      <w:r w:rsidRPr="00723A5D">
        <w:rPr>
          <w:rFonts w:ascii="Arial" w:hAnsi="Arial" w:cs="Arial"/>
          <w:szCs w:val="22"/>
        </w:rPr>
        <w:t>zp (konsorcjum) wykonawcy muszą łącznie wykazać spełnianie warunków u</w:t>
      </w:r>
      <w:r w:rsidR="00F61986" w:rsidRPr="00723A5D">
        <w:rPr>
          <w:rFonts w:ascii="Arial" w:hAnsi="Arial" w:cs="Arial"/>
          <w:szCs w:val="22"/>
        </w:rPr>
        <w:t>działu w postępowaniu</w:t>
      </w:r>
      <w:r w:rsidRPr="00723A5D">
        <w:rPr>
          <w:rFonts w:ascii="Arial" w:hAnsi="Arial" w:cs="Arial"/>
          <w:szCs w:val="22"/>
        </w:rPr>
        <w:t xml:space="preserve"> </w:t>
      </w:r>
      <w:r w:rsidR="00121119" w:rsidRPr="00723A5D">
        <w:rPr>
          <w:rFonts w:ascii="Arial" w:hAnsi="Arial" w:cs="Arial"/>
          <w:szCs w:val="22"/>
        </w:rPr>
        <w:t>n</w:t>
      </w:r>
      <w:r w:rsidRPr="00723A5D">
        <w:rPr>
          <w:rFonts w:ascii="Arial" w:hAnsi="Arial" w:cs="Arial"/>
          <w:szCs w:val="22"/>
        </w:rPr>
        <w:t xml:space="preserve">atomiast brak podstaw wykluczenia musi wykazać każdy z członków konsorcjum odrębnie. </w:t>
      </w:r>
    </w:p>
    <w:p w14:paraId="42BC9DF7" w14:textId="77777777" w:rsidR="00620A18" w:rsidRPr="003C04AC" w:rsidRDefault="00620A18" w:rsidP="00350CB9">
      <w:pPr>
        <w:widowControl w:val="0"/>
        <w:numPr>
          <w:ilvl w:val="0"/>
          <w:numId w:val="15"/>
        </w:numPr>
        <w:tabs>
          <w:tab w:val="clear" w:pos="720"/>
          <w:tab w:val="num" w:pos="360"/>
        </w:tabs>
        <w:ind w:left="360"/>
        <w:jc w:val="both"/>
        <w:rPr>
          <w:rFonts w:ascii="Arial" w:hAnsi="Arial" w:cs="Arial"/>
          <w:szCs w:val="22"/>
        </w:rPr>
      </w:pPr>
      <w:r w:rsidRPr="003C04AC">
        <w:rPr>
          <w:rFonts w:ascii="Arial" w:hAnsi="Arial" w:cs="Arial"/>
          <w:szCs w:val="22"/>
        </w:rPr>
        <w:t>Wykonawca może w celu potwierdzenia spełniania warunków udziału w postępowaniu,</w:t>
      </w:r>
      <w:r w:rsidR="00873E44" w:rsidRPr="003C04AC">
        <w:rPr>
          <w:rFonts w:ascii="Arial" w:hAnsi="Arial" w:cs="Arial"/>
          <w:szCs w:val="22"/>
        </w:rPr>
        <w:t xml:space="preserve"> </w:t>
      </w:r>
      <w:r w:rsidRPr="003C04AC">
        <w:rPr>
          <w:rFonts w:ascii="Arial" w:hAnsi="Arial" w:cs="Arial"/>
          <w:szCs w:val="22"/>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904F567" w14:textId="77777777" w:rsidR="00C267D6" w:rsidRPr="003C04AC" w:rsidRDefault="00C267D6" w:rsidP="00350CB9">
      <w:pPr>
        <w:widowControl w:val="0"/>
        <w:numPr>
          <w:ilvl w:val="0"/>
          <w:numId w:val="27"/>
        </w:numPr>
        <w:ind w:left="720" w:hanging="357"/>
        <w:jc w:val="both"/>
        <w:rPr>
          <w:rFonts w:ascii="Arial" w:hAnsi="Arial" w:cs="Arial"/>
          <w:szCs w:val="22"/>
          <w:lang w:eastAsia="en-US"/>
        </w:rPr>
      </w:pPr>
      <w:r w:rsidRPr="003C04AC">
        <w:rPr>
          <w:rFonts w:ascii="Arial" w:hAnsi="Arial" w:cs="Arial"/>
          <w:szCs w:val="22"/>
          <w:lang w:eastAsia="en-US"/>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(ZAŁĄCZNIK NR 6 - Zobowiązanie o oddaniu wykonawcy do dyspozycji niezbędnych zasobów na potrzeby wykonania zamówienia)</w:t>
      </w:r>
    </w:p>
    <w:p w14:paraId="2E47671B" w14:textId="77777777" w:rsidR="00C267D6" w:rsidRPr="00DB3DE9" w:rsidRDefault="00C267D6" w:rsidP="00350CB9">
      <w:pPr>
        <w:widowControl w:val="0"/>
        <w:numPr>
          <w:ilvl w:val="0"/>
          <w:numId w:val="27"/>
        </w:numPr>
        <w:ind w:left="720" w:hanging="357"/>
        <w:jc w:val="both"/>
        <w:rPr>
          <w:rFonts w:ascii="Arial" w:hAnsi="Arial" w:cs="Arial"/>
          <w:szCs w:val="22"/>
          <w:lang w:eastAsia="en-US"/>
        </w:rPr>
      </w:pPr>
      <w:r w:rsidRPr="003C04AC">
        <w:rPr>
          <w:rFonts w:ascii="Arial" w:hAnsi="Arial" w:cs="Arial"/>
          <w:szCs w:val="22"/>
          <w:lang w:eastAsia="en-US"/>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w:t>
      </w:r>
      <w:r w:rsidRPr="00DB3DE9">
        <w:rPr>
          <w:rFonts w:ascii="Arial" w:hAnsi="Arial" w:cs="Arial"/>
          <w:szCs w:val="22"/>
          <w:lang w:eastAsia="en-US"/>
        </w:rPr>
        <w:t>ustawy pzp.</w:t>
      </w:r>
    </w:p>
    <w:p w14:paraId="044B45DD" w14:textId="62C0AEA8" w:rsidR="00C267D6" w:rsidRPr="00231BD8" w:rsidRDefault="00C267D6" w:rsidP="00350CB9">
      <w:pPr>
        <w:widowControl w:val="0"/>
        <w:numPr>
          <w:ilvl w:val="0"/>
          <w:numId w:val="28"/>
        </w:numPr>
        <w:ind w:left="720"/>
        <w:jc w:val="both"/>
        <w:rPr>
          <w:rFonts w:ascii="Arial" w:hAnsi="Arial" w:cs="Arial"/>
          <w:szCs w:val="22"/>
        </w:rPr>
      </w:pPr>
      <w:r w:rsidRPr="00DB3DE9">
        <w:rPr>
          <w:rFonts w:ascii="Arial" w:hAnsi="Arial" w:cs="Arial"/>
          <w:szCs w:val="22"/>
        </w:rPr>
        <w:t xml:space="preserve">W odniesieniu do warunków dotyczących wykształcenia, </w:t>
      </w:r>
      <w:r w:rsidR="00E70D97" w:rsidRPr="00DB3DE9">
        <w:rPr>
          <w:rFonts w:ascii="Arial" w:hAnsi="Arial" w:cs="Arial"/>
          <w:szCs w:val="22"/>
        </w:rPr>
        <w:t>kwalifikacji</w:t>
      </w:r>
      <w:r w:rsidRPr="00DB3DE9">
        <w:rPr>
          <w:rFonts w:ascii="Arial" w:hAnsi="Arial" w:cs="Arial"/>
          <w:szCs w:val="22"/>
        </w:rPr>
        <w:t xml:space="preserve"> zawodowych lub doświadczenia, wykonawcy mogą polegać na zdolnościach innych podmiotów, jeśli podmioty te </w:t>
      </w:r>
      <w:r w:rsidRPr="00231BD8">
        <w:rPr>
          <w:rFonts w:ascii="Arial" w:hAnsi="Arial" w:cs="Arial"/>
          <w:szCs w:val="22"/>
        </w:rPr>
        <w:t>zrealizują roboty budowlane lub usługi, do realizacji których te zdolności są wymagane.</w:t>
      </w:r>
    </w:p>
    <w:p w14:paraId="56C3D499" w14:textId="77777777" w:rsidR="00C267D6" w:rsidRPr="00231BD8" w:rsidRDefault="00C267D6" w:rsidP="00350CB9">
      <w:pPr>
        <w:widowControl w:val="0"/>
        <w:numPr>
          <w:ilvl w:val="0"/>
          <w:numId w:val="28"/>
        </w:numPr>
        <w:ind w:left="720" w:hanging="357"/>
        <w:jc w:val="both"/>
        <w:rPr>
          <w:rFonts w:ascii="Arial" w:hAnsi="Arial" w:cs="Arial"/>
          <w:szCs w:val="22"/>
        </w:rPr>
      </w:pPr>
      <w:r w:rsidRPr="00231BD8">
        <w:rPr>
          <w:rFonts w:ascii="Arial" w:hAnsi="Arial" w:cs="Arial"/>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1BFDCF5" w14:textId="77777777" w:rsidR="00C267D6" w:rsidRPr="00DF17A2" w:rsidRDefault="00C267D6" w:rsidP="00350CB9">
      <w:pPr>
        <w:widowControl w:val="0"/>
        <w:numPr>
          <w:ilvl w:val="0"/>
          <w:numId w:val="28"/>
        </w:numPr>
        <w:ind w:left="720" w:hanging="357"/>
        <w:jc w:val="both"/>
        <w:rPr>
          <w:rFonts w:ascii="Arial" w:hAnsi="Arial" w:cs="Arial"/>
          <w:szCs w:val="22"/>
        </w:rPr>
      </w:pPr>
      <w:r w:rsidRPr="00DF17A2">
        <w:rPr>
          <w:rFonts w:ascii="Arial" w:hAnsi="Arial" w:cs="Arial"/>
          <w:szCs w:val="22"/>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 terminie określonym przez zamawiającego:</w:t>
      </w:r>
    </w:p>
    <w:p w14:paraId="288C61A5" w14:textId="77777777" w:rsidR="00C267D6" w:rsidRPr="00DF17A2" w:rsidRDefault="00C267D6" w:rsidP="00350CB9">
      <w:pPr>
        <w:widowControl w:val="0"/>
        <w:numPr>
          <w:ilvl w:val="2"/>
          <w:numId w:val="29"/>
        </w:numPr>
        <w:tabs>
          <w:tab w:val="clear" w:pos="1440"/>
          <w:tab w:val="num" w:pos="1080"/>
        </w:tabs>
        <w:ind w:left="1080" w:hanging="357"/>
        <w:jc w:val="both"/>
        <w:rPr>
          <w:rFonts w:ascii="Arial" w:hAnsi="Arial" w:cs="Arial"/>
          <w:szCs w:val="22"/>
          <w:lang w:eastAsia="en-US"/>
        </w:rPr>
      </w:pPr>
      <w:r w:rsidRPr="00DF17A2">
        <w:rPr>
          <w:rFonts w:ascii="Arial" w:hAnsi="Arial" w:cs="Arial"/>
          <w:szCs w:val="22"/>
          <w:lang w:eastAsia="en-US"/>
        </w:rPr>
        <w:t>zastąpił ten podmiot innym podmiotem lub podmiotami lub</w:t>
      </w:r>
    </w:p>
    <w:p w14:paraId="2C8ACB16" w14:textId="2991AD5B" w:rsidR="00C267D6" w:rsidRPr="00DF17A2" w:rsidRDefault="00C267D6" w:rsidP="00350CB9">
      <w:pPr>
        <w:widowControl w:val="0"/>
        <w:numPr>
          <w:ilvl w:val="2"/>
          <w:numId w:val="29"/>
        </w:numPr>
        <w:tabs>
          <w:tab w:val="clear" w:pos="1440"/>
          <w:tab w:val="num" w:pos="1080"/>
        </w:tabs>
        <w:ind w:left="1080" w:hanging="357"/>
        <w:jc w:val="both"/>
        <w:rPr>
          <w:rFonts w:ascii="Arial" w:hAnsi="Arial" w:cs="Arial"/>
          <w:szCs w:val="22"/>
          <w:lang w:eastAsia="en-US"/>
        </w:rPr>
      </w:pPr>
      <w:r w:rsidRPr="00DF17A2">
        <w:rPr>
          <w:rFonts w:ascii="Arial" w:hAnsi="Arial" w:cs="Arial"/>
          <w:szCs w:val="22"/>
          <w:lang w:eastAsia="en-US"/>
        </w:rPr>
        <w:t>zobowiązał się do osobistego wykonania odpowiedniej części zamówienia, jeżeli wykaże zdolności techniczne lub zawodowe lub sytuację finansową lub ekonomiczną, o których mowa w ust. 3.</w:t>
      </w:r>
    </w:p>
    <w:p w14:paraId="639DE428" w14:textId="77777777" w:rsidR="00C267D6" w:rsidRPr="00DF17A2" w:rsidRDefault="00C267D6" w:rsidP="00350CB9">
      <w:pPr>
        <w:pStyle w:val="Akapitzlist"/>
        <w:widowControl w:val="0"/>
        <w:numPr>
          <w:ilvl w:val="0"/>
          <w:numId w:val="15"/>
        </w:numPr>
        <w:tabs>
          <w:tab w:val="clear" w:pos="720"/>
          <w:tab w:val="num" w:pos="360"/>
        </w:tabs>
        <w:suppressAutoHyphens/>
        <w:spacing w:after="0" w:line="240" w:lineRule="auto"/>
        <w:ind w:left="360"/>
        <w:jc w:val="both"/>
        <w:rPr>
          <w:rFonts w:ascii="Arial" w:hAnsi="Arial" w:cs="Arial"/>
        </w:rPr>
      </w:pPr>
      <w:r w:rsidRPr="00DF17A2">
        <w:rPr>
          <w:rFonts w:ascii="Arial" w:hAnsi="Arial" w:cs="Arial"/>
        </w:rPr>
        <w:t xml:space="preserve">Zamawiający informuje, że wykluczy Wykonawcę w przypadkach wskazanych w art. 24 ust. 1 ustawy pzp oraz </w:t>
      </w:r>
      <w:r w:rsidRPr="00DF17A2">
        <w:rPr>
          <w:rFonts w:ascii="Arial" w:hAnsi="Arial" w:cs="Arial"/>
          <w:b/>
          <w:bCs/>
        </w:rPr>
        <w:t xml:space="preserve">dodatkowo </w:t>
      </w:r>
      <w:r w:rsidRPr="00DF17A2">
        <w:rPr>
          <w:rFonts w:ascii="Arial" w:hAnsi="Arial" w:cs="Arial"/>
        </w:rPr>
        <w:t xml:space="preserve">w przypadkach wskazanych w </w:t>
      </w:r>
      <w:r w:rsidRPr="00DF17A2">
        <w:rPr>
          <w:rFonts w:ascii="Arial" w:hAnsi="Arial" w:cs="Arial"/>
          <w:b/>
          <w:bCs/>
        </w:rPr>
        <w:t>art. 24 ust. 5 pkt 1</w:t>
      </w:r>
      <w:r w:rsidRPr="00DF17A2">
        <w:rPr>
          <w:b/>
          <w:bCs/>
          <w:vertAlign w:val="superscript"/>
        </w:rPr>
        <w:footnoteReference w:id="1"/>
      </w:r>
      <w:r w:rsidRPr="00DF17A2">
        <w:rPr>
          <w:rFonts w:ascii="Arial" w:hAnsi="Arial" w:cs="Arial"/>
          <w:b/>
          <w:bCs/>
        </w:rPr>
        <w:t xml:space="preserve"> </w:t>
      </w:r>
      <w:r w:rsidRPr="00DF17A2">
        <w:rPr>
          <w:rFonts w:ascii="Arial" w:hAnsi="Arial" w:cs="Arial"/>
        </w:rPr>
        <w:t>ustawy pzp.</w:t>
      </w:r>
    </w:p>
    <w:p w14:paraId="3B46B237" w14:textId="6D13616F" w:rsidR="00C267D6" w:rsidRPr="005B468F" w:rsidRDefault="00C267D6" w:rsidP="00350CB9">
      <w:pPr>
        <w:pStyle w:val="Akapitzlist"/>
        <w:widowControl w:val="0"/>
        <w:numPr>
          <w:ilvl w:val="0"/>
          <w:numId w:val="15"/>
        </w:numPr>
        <w:tabs>
          <w:tab w:val="clear" w:pos="720"/>
          <w:tab w:val="num" w:pos="360"/>
        </w:tabs>
        <w:suppressAutoHyphens/>
        <w:spacing w:after="0" w:line="240" w:lineRule="auto"/>
        <w:ind w:left="360"/>
        <w:jc w:val="both"/>
        <w:rPr>
          <w:rFonts w:ascii="Arial" w:hAnsi="Arial" w:cs="Arial"/>
        </w:rPr>
      </w:pPr>
      <w:r w:rsidRPr="00A8479D">
        <w:rPr>
          <w:rFonts w:ascii="Arial" w:hAnsi="Arial" w:cs="Arial"/>
        </w:rPr>
        <w:t xml:space="preserve">Wykonawca, który podlega wykluczeniu na podstawie art. 24 ust. 1 pkt 13 i 14 oraz 16-20 lub art 24 ust. 5 pkt 1 </w:t>
      </w:r>
      <w:r w:rsidR="007F07FA" w:rsidRPr="00A8479D">
        <w:rPr>
          <w:rFonts w:ascii="Arial" w:hAnsi="Arial" w:cs="Arial"/>
        </w:rPr>
        <w:t xml:space="preserve"> </w:t>
      </w:r>
      <w:r w:rsidRPr="00A8479D">
        <w:rPr>
          <w:rFonts w:ascii="Arial" w:hAnsi="Arial" w:cs="Arial"/>
        </w:rPr>
        <w:t xml:space="preserve">ustawy pzp, może przedstawić dowody na to, że podjęte przez niego środki są wystarczające do wykazania jego rzetelności, w szczególności udowodnić naprawienie szkody wyrządzonej przestępstwem lub przestępstwem skarbowym, zadośćuczynienie pieniężne za </w:t>
      </w:r>
      <w:r w:rsidRPr="00A8479D">
        <w:rPr>
          <w:rFonts w:ascii="Arial" w:hAnsi="Arial" w:cs="Arial"/>
        </w:rPr>
        <w:lastRenderedPageBreak/>
        <w:t xml:space="preserve">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w:t>
      </w:r>
      <w:r w:rsidRPr="005B468F">
        <w:rPr>
          <w:rFonts w:ascii="Arial" w:hAnsi="Arial" w:cs="Arial"/>
        </w:rPr>
        <w:t xml:space="preserve">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222FC019" w14:textId="77777777" w:rsidR="00C267D6" w:rsidRPr="003535D2" w:rsidRDefault="00C267D6" w:rsidP="00350CB9">
      <w:pPr>
        <w:widowControl w:val="0"/>
        <w:numPr>
          <w:ilvl w:val="0"/>
          <w:numId w:val="30"/>
        </w:numPr>
        <w:ind w:left="709"/>
        <w:jc w:val="both"/>
        <w:rPr>
          <w:rFonts w:ascii="Arial" w:hAnsi="Arial" w:cs="Arial"/>
          <w:color w:val="FF0000"/>
          <w:szCs w:val="22"/>
          <w:lang w:eastAsia="en-US"/>
        </w:rPr>
      </w:pPr>
      <w:r w:rsidRPr="005B468F">
        <w:rPr>
          <w:rFonts w:ascii="Arial" w:hAnsi="Arial" w:cs="Arial"/>
          <w:szCs w:val="22"/>
          <w:lang w:eastAsia="en-US"/>
        </w:rPr>
        <w:t xml:space="preserve">Wykonawca nie podlega wykluczeniu, jeżeli zamawiający, uwzględniając wagę i szczególne okoliczności czynu wykonawcy, uzna za wystarczające dowody przedstawione na podstawie pkt 5. </w:t>
      </w:r>
    </w:p>
    <w:p w14:paraId="1CE949F0" w14:textId="77777777" w:rsidR="00C267D6" w:rsidRPr="00614AB0" w:rsidRDefault="00C267D6" w:rsidP="00350CB9">
      <w:pPr>
        <w:widowControl w:val="0"/>
        <w:numPr>
          <w:ilvl w:val="0"/>
          <w:numId w:val="30"/>
        </w:numPr>
        <w:ind w:left="709"/>
        <w:jc w:val="both"/>
        <w:rPr>
          <w:rFonts w:ascii="Arial" w:hAnsi="Arial" w:cs="Arial"/>
          <w:szCs w:val="22"/>
          <w:lang w:eastAsia="en-US"/>
        </w:rPr>
      </w:pPr>
      <w:r w:rsidRPr="00614AB0">
        <w:rPr>
          <w:rFonts w:ascii="Arial" w:hAnsi="Arial" w:cs="Arial"/>
          <w:szCs w:val="22"/>
          <w:lang w:eastAsia="en-US"/>
        </w:rPr>
        <w:t>W przypadkach, o których mowa w 24 ust. 1 pkt 19 ustawy pzp przed wykluczeniem wykonawcy, zamawiający zapewnia temu wykonawcy możliwość udowodnienia, że jego udział w przygotowaniu postępowania o udzielenie zamówienia nie zakłóci konkurencji. Zamawiający wskazuje w protokole sposób zapewnienia konkurencji.</w:t>
      </w:r>
    </w:p>
    <w:p w14:paraId="39E1D5E5" w14:textId="77777777" w:rsidR="007F07FA" w:rsidRPr="003535D2" w:rsidRDefault="007F07FA" w:rsidP="00350CB9">
      <w:pPr>
        <w:widowControl w:val="0"/>
        <w:jc w:val="both"/>
        <w:rPr>
          <w:rFonts w:ascii="Arial" w:hAnsi="Arial" w:cs="Arial"/>
          <w:b/>
          <w:bCs/>
          <w:color w:val="FF0000"/>
          <w:szCs w:val="22"/>
          <w:u w:val="single"/>
        </w:rPr>
      </w:pPr>
    </w:p>
    <w:p w14:paraId="1CC2E00A" w14:textId="77777777" w:rsidR="003846ED" w:rsidRPr="002A5FF7" w:rsidRDefault="004D4D37" w:rsidP="00350CB9">
      <w:pPr>
        <w:widowControl w:val="0"/>
        <w:numPr>
          <w:ilvl w:val="0"/>
          <w:numId w:val="10"/>
        </w:numPr>
        <w:tabs>
          <w:tab w:val="clear" w:pos="360"/>
          <w:tab w:val="num" w:pos="0"/>
        </w:tabs>
        <w:ind w:left="0"/>
        <w:jc w:val="both"/>
        <w:rPr>
          <w:rFonts w:ascii="Arial" w:hAnsi="Arial" w:cs="Arial"/>
          <w:b/>
          <w:bCs/>
          <w:szCs w:val="22"/>
          <w:u w:val="single"/>
        </w:rPr>
      </w:pPr>
      <w:r w:rsidRPr="002A5FF7">
        <w:rPr>
          <w:rFonts w:ascii="Arial" w:hAnsi="Arial" w:cs="Arial"/>
          <w:b/>
          <w:bCs/>
          <w:szCs w:val="22"/>
          <w:u w:val="single"/>
        </w:rPr>
        <w:t>WYKAZ OŚWIADCZEŃ I DOKUMENTÓW POTWIERDZAJĄCYCH SPEŁNIENIE WARUNKÓW UDZIAŁU W POSTĘPOWANIU ORAZ BRAKU PODSTAW DO WYKLUCZENIA</w:t>
      </w:r>
    </w:p>
    <w:p w14:paraId="7B19AFA7" w14:textId="77777777" w:rsidR="003846ED" w:rsidRPr="002A5FF7" w:rsidRDefault="003846ED" w:rsidP="00350CB9">
      <w:pPr>
        <w:widowControl w:val="0"/>
        <w:numPr>
          <w:ilvl w:val="0"/>
          <w:numId w:val="19"/>
        </w:numPr>
        <w:tabs>
          <w:tab w:val="clear" w:pos="720"/>
          <w:tab w:val="num" w:pos="360"/>
        </w:tabs>
        <w:ind w:left="360"/>
        <w:jc w:val="both"/>
        <w:rPr>
          <w:rFonts w:ascii="Arial" w:hAnsi="Arial" w:cs="Arial"/>
          <w:bCs/>
          <w:szCs w:val="22"/>
        </w:rPr>
      </w:pPr>
      <w:r w:rsidRPr="002A5FF7">
        <w:rPr>
          <w:rFonts w:ascii="Arial" w:hAnsi="Arial" w:cs="Arial"/>
          <w:szCs w:val="22"/>
        </w:rPr>
        <w:t>Do oferty każdy wykonawca musi dołączyć:</w:t>
      </w:r>
    </w:p>
    <w:p w14:paraId="23749993" w14:textId="77777777" w:rsidR="003846ED" w:rsidRPr="006570CC" w:rsidRDefault="003846ED" w:rsidP="00350CB9">
      <w:pPr>
        <w:pStyle w:val="Akapitzlist"/>
        <w:widowControl w:val="0"/>
        <w:numPr>
          <w:ilvl w:val="0"/>
          <w:numId w:val="31"/>
        </w:numPr>
        <w:suppressAutoHyphens/>
        <w:spacing w:after="0" w:line="240" w:lineRule="auto"/>
        <w:ind w:left="720"/>
        <w:jc w:val="both"/>
        <w:rPr>
          <w:rFonts w:ascii="Arial" w:hAnsi="Arial" w:cs="Arial"/>
        </w:rPr>
      </w:pPr>
      <w:r w:rsidRPr="002A5FF7">
        <w:rPr>
          <w:rFonts w:ascii="Arial" w:hAnsi="Arial" w:cs="Arial"/>
        </w:rPr>
        <w:t xml:space="preserve">aktualne na dzień składania ofert oświadczenie w zakresie wskazanym w </w:t>
      </w:r>
      <w:r w:rsidRPr="002A5FF7">
        <w:rPr>
          <w:rFonts w:ascii="Arial" w:hAnsi="Arial" w:cs="Arial"/>
          <w:b/>
        </w:rPr>
        <w:t>ZAŁĄCZNIKU NR 3A</w:t>
      </w:r>
      <w:r w:rsidRPr="002A5FF7">
        <w:rPr>
          <w:rFonts w:ascii="Arial" w:hAnsi="Arial" w:cs="Arial"/>
        </w:rPr>
        <w:t xml:space="preserve"> </w:t>
      </w:r>
      <w:r w:rsidRPr="006570CC">
        <w:rPr>
          <w:rFonts w:ascii="Arial" w:hAnsi="Arial" w:cs="Arial"/>
        </w:rPr>
        <w:t xml:space="preserve">oraz </w:t>
      </w:r>
      <w:r w:rsidRPr="006570CC">
        <w:rPr>
          <w:rFonts w:ascii="Arial" w:hAnsi="Arial" w:cs="Arial"/>
          <w:b/>
        </w:rPr>
        <w:t>3B</w:t>
      </w:r>
      <w:r w:rsidRPr="006570CC">
        <w:rPr>
          <w:rFonts w:ascii="Arial" w:hAnsi="Arial" w:cs="Arial"/>
        </w:rPr>
        <w:t xml:space="preserve"> do SIWZ. </w:t>
      </w:r>
    </w:p>
    <w:p w14:paraId="4B345247" w14:textId="77777777" w:rsidR="003846ED" w:rsidRPr="006570CC" w:rsidRDefault="003846ED" w:rsidP="00350CB9">
      <w:pPr>
        <w:pStyle w:val="Akapitzlist"/>
        <w:widowControl w:val="0"/>
        <w:numPr>
          <w:ilvl w:val="0"/>
          <w:numId w:val="32"/>
        </w:numPr>
        <w:suppressAutoHyphens/>
        <w:spacing w:after="0" w:line="240" w:lineRule="auto"/>
        <w:ind w:left="1080"/>
        <w:jc w:val="both"/>
        <w:rPr>
          <w:rFonts w:ascii="Arial" w:hAnsi="Arial" w:cs="Arial"/>
          <w:lang w:eastAsia="ar-SA"/>
        </w:rPr>
      </w:pPr>
      <w:r w:rsidRPr="006570CC">
        <w:rPr>
          <w:rFonts w:ascii="Arial" w:hAnsi="Arial" w:cs="Arial"/>
          <w:lang w:eastAsia="pl-PL"/>
        </w:rPr>
        <w:t>Informacje zawarte w oświadczeniu będą stanowić wstępne potwierdzenie, że wykonawca nie podlega wykluczeniu oraz spełnia warunki udziału w postępowaniu.</w:t>
      </w:r>
    </w:p>
    <w:p w14:paraId="31453846" w14:textId="77777777" w:rsidR="003846ED" w:rsidRPr="006570CC" w:rsidRDefault="003846ED" w:rsidP="00350CB9">
      <w:pPr>
        <w:pStyle w:val="Akapitzlist"/>
        <w:widowControl w:val="0"/>
        <w:numPr>
          <w:ilvl w:val="0"/>
          <w:numId w:val="32"/>
        </w:numPr>
        <w:suppressAutoHyphens/>
        <w:spacing w:after="0" w:line="240" w:lineRule="auto"/>
        <w:ind w:left="1080"/>
        <w:jc w:val="both"/>
        <w:rPr>
          <w:rFonts w:ascii="Arial" w:hAnsi="Arial" w:cs="Arial"/>
        </w:rPr>
      </w:pPr>
      <w:r w:rsidRPr="006570CC">
        <w:rPr>
          <w:rFonts w:ascii="Arial" w:hAnsi="Arial" w:cs="Arial"/>
          <w:u w:val="single"/>
          <w:lang w:eastAsia="pl-PL"/>
        </w:rPr>
        <w:t>Wykonawca, który powołuje się na zasoby innych podmiotów</w:t>
      </w:r>
      <w:r w:rsidRPr="006570CC">
        <w:rPr>
          <w:rFonts w:ascii="Arial" w:hAnsi="Arial" w:cs="Arial"/>
          <w:lang w:eastAsia="pl-PL"/>
        </w:rPr>
        <w:t xml:space="preserve">, w celu wykazania braku istnienia wobec nich podstaw wykluczenia oraz spełniania, w zakresie, w jakim powołuje się na ich zasoby, warunków udziału w postępowaniu zamieszcza informacje o tych podmiotach w oświadczeniu wskazanym w </w:t>
      </w:r>
      <w:r w:rsidRPr="006570CC">
        <w:rPr>
          <w:rFonts w:ascii="Arial" w:hAnsi="Arial" w:cs="Arial"/>
          <w:b/>
          <w:bCs/>
          <w:lang w:eastAsia="pl-PL"/>
        </w:rPr>
        <w:t>ZAŁĄCZNIKU NR 3A</w:t>
      </w:r>
      <w:r w:rsidRPr="006570CC">
        <w:rPr>
          <w:rFonts w:ascii="Arial" w:hAnsi="Arial" w:cs="Arial"/>
          <w:lang w:eastAsia="pl-PL"/>
        </w:rPr>
        <w:t xml:space="preserve"> oraz </w:t>
      </w:r>
      <w:r w:rsidRPr="006570CC">
        <w:rPr>
          <w:rFonts w:ascii="Arial" w:hAnsi="Arial" w:cs="Arial"/>
          <w:b/>
          <w:bCs/>
          <w:lang w:eastAsia="pl-PL"/>
        </w:rPr>
        <w:t>3B do SIWZ.</w:t>
      </w:r>
    </w:p>
    <w:p w14:paraId="478C9E09" w14:textId="77777777" w:rsidR="003846ED" w:rsidRPr="006570CC" w:rsidRDefault="003846ED" w:rsidP="00350CB9">
      <w:pPr>
        <w:pStyle w:val="Akapitzlist"/>
        <w:widowControl w:val="0"/>
        <w:numPr>
          <w:ilvl w:val="0"/>
          <w:numId w:val="32"/>
        </w:numPr>
        <w:suppressAutoHyphens/>
        <w:spacing w:after="0" w:line="240" w:lineRule="auto"/>
        <w:ind w:left="1080"/>
        <w:jc w:val="both"/>
        <w:rPr>
          <w:rFonts w:ascii="Arial" w:hAnsi="Arial" w:cs="Arial"/>
        </w:rPr>
      </w:pPr>
      <w:r w:rsidRPr="006570CC">
        <w:rPr>
          <w:rFonts w:ascii="Arial" w:hAnsi="Arial" w:cs="Arial"/>
          <w:u w:val="single"/>
          <w:lang w:eastAsia="pl-PL"/>
        </w:rPr>
        <w:t>Wykonawca, który zamierza powierzyć wykonanie części zamówienia podwykonawcom</w:t>
      </w:r>
      <w:r w:rsidRPr="006570CC">
        <w:rPr>
          <w:rFonts w:ascii="Arial" w:hAnsi="Arial" w:cs="Arial"/>
          <w:lang w:eastAsia="pl-PL"/>
        </w:rPr>
        <w:t xml:space="preserve">, </w:t>
      </w:r>
      <w:r w:rsidRPr="006570CC">
        <w:rPr>
          <w:rFonts w:ascii="Arial" w:hAnsi="Arial" w:cs="Arial"/>
          <w:lang w:eastAsia="pl-PL"/>
        </w:rPr>
        <w:br/>
        <w:t xml:space="preserve">w celu wykazania braku istnienia wobec nich podstaw wykluczenia z udziału </w:t>
      </w:r>
      <w:r w:rsidR="000263BC" w:rsidRPr="006570CC">
        <w:rPr>
          <w:rFonts w:ascii="Arial" w:hAnsi="Arial" w:cs="Arial"/>
          <w:lang w:eastAsia="pl-PL"/>
        </w:rPr>
        <w:br/>
      </w:r>
      <w:r w:rsidRPr="006570CC">
        <w:rPr>
          <w:rFonts w:ascii="Arial" w:hAnsi="Arial" w:cs="Arial"/>
          <w:lang w:eastAsia="pl-PL"/>
        </w:rPr>
        <w:t xml:space="preserve">w postępowaniu zamieszcza informacje o podwykonawcach w oświadczeniu wskazanym w </w:t>
      </w:r>
      <w:r w:rsidRPr="006570CC">
        <w:rPr>
          <w:rFonts w:ascii="Arial" w:hAnsi="Arial" w:cs="Arial"/>
          <w:b/>
          <w:bCs/>
          <w:lang w:eastAsia="pl-PL"/>
        </w:rPr>
        <w:t>ZAŁĄCZNIKU NR 3A</w:t>
      </w:r>
      <w:r w:rsidRPr="006570CC">
        <w:rPr>
          <w:rFonts w:ascii="Arial" w:hAnsi="Arial" w:cs="Arial"/>
          <w:lang w:eastAsia="pl-PL"/>
        </w:rPr>
        <w:t xml:space="preserve"> oraz </w:t>
      </w:r>
      <w:r w:rsidRPr="006570CC">
        <w:rPr>
          <w:rFonts w:ascii="Arial" w:hAnsi="Arial" w:cs="Arial"/>
          <w:b/>
          <w:bCs/>
          <w:lang w:eastAsia="pl-PL"/>
        </w:rPr>
        <w:t>3B</w:t>
      </w:r>
      <w:r w:rsidRPr="006570CC">
        <w:rPr>
          <w:rFonts w:ascii="Arial" w:hAnsi="Arial" w:cs="Arial"/>
          <w:lang w:eastAsia="pl-PL"/>
        </w:rPr>
        <w:t xml:space="preserve"> </w:t>
      </w:r>
      <w:r w:rsidRPr="006570CC">
        <w:rPr>
          <w:rFonts w:ascii="Arial" w:hAnsi="Arial" w:cs="Arial"/>
          <w:b/>
          <w:bCs/>
          <w:lang w:eastAsia="pl-PL"/>
        </w:rPr>
        <w:t>do SIWZ.</w:t>
      </w:r>
    </w:p>
    <w:p w14:paraId="7897997B" w14:textId="77777777" w:rsidR="003846ED" w:rsidRPr="006570CC" w:rsidRDefault="003846ED" w:rsidP="00350CB9">
      <w:pPr>
        <w:pStyle w:val="Akapitzlist"/>
        <w:widowControl w:val="0"/>
        <w:numPr>
          <w:ilvl w:val="0"/>
          <w:numId w:val="32"/>
        </w:numPr>
        <w:suppressAutoHyphens/>
        <w:spacing w:after="0" w:line="240" w:lineRule="auto"/>
        <w:ind w:left="1080"/>
        <w:jc w:val="both"/>
        <w:rPr>
          <w:rFonts w:ascii="Arial" w:hAnsi="Arial" w:cs="Arial"/>
        </w:rPr>
      </w:pPr>
      <w:r w:rsidRPr="006570CC">
        <w:rPr>
          <w:rFonts w:ascii="Arial" w:hAnsi="Arial" w:cs="Arial"/>
          <w:u w:val="single"/>
          <w:lang w:eastAsia="pl-PL"/>
        </w:rPr>
        <w:t>W przypadku wspólnego ubiegania się o zamówienie</w:t>
      </w:r>
      <w:r w:rsidRPr="006570CC">
        <w:rPr>
          <w:rFonts w:ascii="Arial" w:hAnsi="Arial" w:cs="Arial"/>
          <w:lang w:eastAsia="pl-PL"/>
        </w:rPr>
        <w:t xml:space="preserve"> przez wykonawców oświadczenie</w:t>
      </w:r>
      <w:r w:rsidRPr="006570CC">
        <w:rPr>
          <w:rFonts w:ascii="Arial" w:hAnsi="Arial" w:cs="Arial"/>
          <w:lang w:eastAsia="pl-PL"/>
        </w:rPr>
        <w:br/>
        <w:t xml:space="preserve">wskazane w </w:t>
      </w:r>
      <w:r w:rsidRPr="006570CC">
        <w:rPr>
          <w:rFonts w:ascii="Arial" w:hAnsi="Arial" w:cs="Arial"/>
          <w:b/>
          <w:bCs/>
          <w:lang w:eastAsia="pl-PL"/>
        </w:rPr>
        <w:t>ZAŁĄCZNIKU NR 3A</w:t>
      </w:r>
      <w:r w:rsidRPr="006570CC">
        <w:rPr>
          <w:rFonts w:ascii="Arial" w:hAnsi="Arial" w:cs="Arial"/>
          <w:lang w:eastAsia="pl-PL"/>
        </w:rPr>
        <w:t xml:space="preserve"> oraz </w:t>
      </w:r>
      <w:r w:rsidRPr="006570CC">
        <w:rPr>
          <w:rFonts w:ascii="Arial" w:hAnsi="Arial" w:cs="Arial"/>
          <w:b/>
          <w:bCs/>
          <w:lang w:eastAsia="pl-PL"/>
        </w:rPr>
        <w:t>3B do SIWZ</w:t>
      </w:r>
      <w:r w:rsidRPr="006570CC">
        <w:rPr>
          <w:rFonts w:ascii="Arial" w:hAnsi="Arial" w:cs="Arial"/>
          <w:lang w:eastAsia="pl-PL"/>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14:paraId="6AE7F832" w14:textId="77777777" w:rsidR="003846ED" w:rsidRPr="002A52B3" w:rsidRDefault="003846ED" w:rsidP="00350CB9">
      <w:pPr>
        <w:pStyle w:val="Akapitzlist"/>
        <w:widowControl w:val="0"/>
        <w:numPr>
          <w:ilvl w:val="0"/>
          <w:numId w:val="31"/>
        </w:numPr>
        <w:suppressAutoHyphens/>
        <w:spacing w:after="0" w:line="240" w:lineRule="auto"/>
        <w:ind w:left="720"/>
        <w:jc w:val="both"/>
        <w:rPr>
          <w:rFonts w:ascii="Arial" w:hAnsi="Arial" w:cs="Arial"/>
        </w:rPr>
      </w:pPr>
      <w:r w:rsidRPr="002A52B3">
        <w:rPr>
          <w:rFonts w:ascii="Arial" w:hAnsi="Arial" w:cs="Arial"/>
          <w:lang w:eastAsia="pl-PL"/>
        </w:rPr>
        <w:t xml:space="preserve">pisemne zobowiązanie podmiotu trzeciego albo inny dokument, służący wykazaniu udostępnienia wykonawcy potencjału przez podmiot trzeci w zakresie określonym w art. 22a ust. 1 ustawy Pzp – o ile dotyczy. </w:t>
      </w:r>
    </w:p>
    <w:p w14:paraId="60298163" w14:textId="77777777" w:rsidR="003846ED" w:rsidRPr="002A52B3" w:rsidRDefault="003846ED" w:rsidP="00350CB9">
      <w:pPr>
        <w:pStyle w:val="Akapitzlist"/>
        <w:widowControl w:val="0"/>
        <w:numPr>
          <w:ilvl w:val="0"/>
          <w:numId w:val="31"/>
        </w:numPr>
        <w:suppressAutoHyphens/>
        <w:spacing w:after="0" w:line="240" w:lineRule="auto"/>
        <w:ind w:left="720"/>
        <w:jc w:val="both"/>
        <w:rPr>
          <w:rFonts w:ascii="Arial" w:hAnsi="Arial" w:cs="Arial"/>
        </w:rPr>
      </w:pPr>
      <w:r w:rsidRPr="002A52B3">
        <w:rPr>
          <w:rFonts w:ascii="Arial" w:hAnsi="Arial" w:cs="Arial"/>
          <w:lang w:eastAsia="pl-PL"/>
        </w:rPr>
        <w:t xml:space="preserve">pełnomocnictwo do podpisania oferty, jeżeli upoważnienie do jej podpisania nie wynika </w:t>
      </w:r>
      <w:r w:rsidRPr="002A52B3">
        <w:rPr>
          <w:rFonts w:ascii="Arial" w:hAnsi="Arial" w:cs="Arial"/>
          <w:lang w:eastAsia="pl-PL"/>
        </w:rPr>
        <w:br/>
        <w:t xml:space="preserve">z dokumentów rejestrowych. </w:t>
      </w:r>
    </w:p>
    <w:p w14:paraId="33558A1C" w14:textId="77777777" w:rsidR="003846ED" w:rsidRPr="002A52B3" w:rsidRDefault="003846ED" w:rsidP="00350CB9">
      <w:pPr>
        <w:pStyle w:val="Akapitzlist"/>
        <w:widowControl w:val="0"/>
        <w:numPr>
          <w:ilvl w:val="0"/>
          <w:numId w:val="31"/>
        </w:numPr>
        <w:suppressAutoHyphens/>
        <w:spacing w:after="0" w:line="240" w:lineRule="auto"/>
        <w:ind w:left="720"/>
        <w:jc w:val="both"/>
        <w:rPr>
          <w:rFonts w:ascii="Arial" w:hAnsi="Arial" w:cs="Arial"/>
        </w:rPr>
      </w:pPr>
      <w:r w:rsidRPr="002A52B3">
        <w:rPr>
          <w:rFonts w:ascii="Arial" w:hAnsi="Arial" w:cs="Arial"/>
        </w:rPr>
        <w:t xml:space="preserve">wypełniony formularz ofertowy, zgodnie z </w:t>
      </w:r>
      <w:r w:rsidRPr="002A52B3">
        <w:rPr>
          <w:rFonts w:ascii="Arial" w:hAnsi="Arial" w:cs="Arial"/>
          <w:b/>
          <w:bCs/>
        </w:rPr>
        <w:t>ZAŁĄCZNIKIEM NR 1 do SIWZ;</w:t>
      </w:r>
    </w:p>
    <w:p w14:paraId="73A01129" w14:textId="77777777" w:rsidR="003846ED" w:rsidRPr="002A52B3" w:rsidRDefault="003846ED" w:rsidP="00350CB9">
      <w:pPr>
        <w:pStyle w:val="Akapitzlist"/>
        <w:widowControl w:val="0"/>
        <w:numPr>
          <w:ilvl w:val="0"/>
          <w:numId w:val="31"/>
        </w:numPr>
        <w:suppressAutoHyphens/>
        <w:spacing w:after="0" w:line="240" w:lineRule="auto"/>
        <w:ind w:left="720"/>
        <w:jc w:val="both"/>
        <w:rPr>
          <w:rFonts w:ascii="Arial" w:hAnsi="Arial" w:cs="Arial"/>
        </w:rPr>
      </w:pPr>
      <w:r w:rsidRPr="002A52B3">
        <w:rPr>
          <w:rFonts w:ascii="Arial" w:hAnsi="Arial" w:cs="Arial"/>
        </w:rPr>
        <w:t xml:space="preserve">wypełniony formularz cenowy wraz ze szczegółowym opisem przedmiotu zamówienia, zgodnie z </w:t>
      </w:r>
      <w:r w:rsidR="000263BC" w:rsidRPr="002A52B3">
        <w:rPr>
          <w:rFonts w:ascii="Arial" w:hAnsi="Arial" w:cs="Arial"/>
          <w:b/>
          <w:bCs/>
        </w:rPr>
        <w:t>ZAŁĄCZNIKIEM NR 2 do SIWZ;</w:t>
      </w:r>
    </w:p>
    <w:p w14:paraId="5EBF4C8D" w14:textId="77777777" w:rsidR="003F63FA" w:rsidRPr="003F6C3B" w:rsidRDefault="003F63FA" w:rsidP="00350CB9">
      <w:pPr>
        <w:widowControl w:val="0"/>
        <w:numPr>
          <w:ilvl w:val="0"/>
          <w:numId w:val="31"/>
        </w:numPr>
        <w:ind w:left="720"/>
        <w:jc w:val="both"/>
        <w:rPr>
          <w:rFonts w:ascii="Arial" w:hAnsi="Arial" w:cs="Arial"/>
          <w:bCs/>
          <w:szCs w:val="22"/>
        </w:rPr>
      </w:pPr>
      <w:r w:rsidRPr="003F6C3B">
        <w:rPr>
          <w:rFonts w:ascii="Arial" w:hAnsi="Arial" w:cs="Arial"/>
          <w:szCs w:val="22"/>
        </w:rPr>
        <w:t>Zamawiający prosi Wykonawców ubiegających się o realizację zamówienia o </w:t>
      </w:r>
      <w:r w:rsidRPr="003F6C3B">
        <w:rPr>
          <w:rFonts w:ascii="Arial" w:hAnsi="Arial" w:cs="Arial"/>
          <w:b/>
          <w:szCs w:val="22"/>
        </w:rPr>
        <w:t xml:space="preserve">załączenie dodatkowo </w:t>
      </w:r>
      <w:r w:rsidRPr="003F6C3B">
        <w:rPr>
          <w:rFonts w:ascii="Arial" w:hAnsi="Arial" w:cs="Arial"/>
          <w:bCs/>
          <w:szCs w:val="22"/>
        </w:rPr>
        <w:t xml:space="preserve">do oferty formularza cenowego wraz ze szczegółowym opisem przedmiotu zamówienia na elektronicznych nośnikach danych </w:t>
      </w:r>
      <w:r w:rsidRPr="003F6C3B">
        <w:rPr>
          <w:rFonts w:ascii="Arial" w:hAnsi="Arial" w:cs="Arial"/>
          <w:b/>
          <w:szCs w:val="22"/>
        </w:rPr>
        <w:t>w wersji edytowalnej</w:t>
      </w:r>
      <w:r w:rsidRPr="003F6C3B">
        <w:rPr>
          <w:rFonts w:ascii="Arial" w:hAnsi="Arial" w:cs="Arial"/>
          <w:szCs w:val="22"/>
        </w:rPr>
        <w:t xml:space="preserve"> (np. na płycie CD). Przedłożony w ten sposób formularz nie stanowi części oferty – w postępowaniu wiążąca jest treść oferty złożona w formie pisemnej. Załączone na elektronicznych nośnikach danych informacje służyć będą jedynie do usprawnienia procesu sprawdzania poprawności ofert. </w:t>
      </w:r>
    </w:p>
    <w:p w14:paraId="6BE8A466" w14:textId="77777777" w:rsidR="003846ED" w:rsidRPr="003F6C3B" w:rsidRDefault="003846ED" w:rsidP="00350CB9">
      <w:pPr>
        <w:pStyle w:val="Akapitzlist"/>
        <w:widowControl w:val="0"/>
        <w:numPr>
          <w:ilvl w:val="0"/>
          <w:numId w:val="19"/>
        </w:numPr>
        <w:tabs>
          <w:tab w:val="clear" w:pos="720"/>
          <w:tab w:val="num" w:pos="360"/>
        </w:tabs>
        <w:suppressAutoHyphens/>
        <w:spacing w:after="0" w:line="240" w:lineRule="auto"/>
        <w:ind w:left="360"/>
        <w:jc w:val="both"/>
        <w:rPr>
          <w:rFonts w:ascii="Arial" w:hAnsi="Arial" w:cs="Arial"/>
        </w:rPr>
      </w:pPr>
      <w:r w:rsidRPr="003F6C3B">
        <w:rPr>
          <w:rFonts w:ascii="Arial" w:hAnsi="Arial" w:cs="Arial"/>
          <w:lang w:eastAsia="pl-PL"/>
        </w:rPr>
        <w:t xml:space="preserve">Wykonawca w terminie 3 dni od zamieszczenia na stronie internetowej informacji, o której mowa </w:t>
      </w:r>
      <w:r w:rsidRPr="003F6C3B">
        <w:rPr>
          <w:rFonts w:ascii="Arial" w:hAnsi="Arial" w:cs="Arial"/>
          <w:lang w:eastAsia="pl-PL"/>
        </w:rPr>
        <w:br/>
        <w:t xml:space="preserve">w art. 86 ust. 5 ustawy pzp (tj. o kwocie przeznaczonej na sfinansowanie zamówienia, firm oraz adresów wykonawców którzy złożyli oferty w terminie, cenach, terminie wykonania zamówienia, okresu gwarancji), przekazuje zamawiającemu oświadczenie o przynależności lub braku przynależności do tej samej grupy kapitałowej, o której mowa w art. 24 ust. 1 pkt 23 ustawy pzp. </w:t>
      </w:r>
    </w:p>
    <w:p w14:paraId="56F7BB77" w14:textId="77777777" w:rsidR="003846ED" w:rsidRPr="009742DC" w:rsidRDefault="003846ED" w:rsidP="00350CB9">
      <w:pPr>
        <w:widowControl w:val="0"/>
        <w:ind w:left="349" w:firstLine="709"/>
        <w:jc w:val="both"/>
        <w:rPr>
          <w:rFonts w:ascii="Arial" w:hAnsi="Arial" w:cs="Arial"/>
          <w:b/>
          <w:bCs/>
          <w:szCs w:val="22"/>
          <w:lang w:eastAsia="pl-PL"/>
        </w:rPr>
      </w:pPr>
      <w:r w:rsidRPr="009742DC">
        <w:rPr>
          <w:rFonts w:ascii="Arial" w:hAnsi="Arial" w:cs="Arial"/>
          <w:b/>
          <w:bCs/>
          <w:szCs w:val="22"/>
          <w:lang w:eastAsia="pl-PL"/>
        </w:rPr>
        <w:t xml:space="preserve">Jeżeli wykonawca nie przynależy do żadnej grupy kapitałowej, to oświadczenie </w:t>
      </w:r>
      <w:r w:rsidRPr="009742DC">
        <w:rPr>
          <w:rFonts w:ascii="Arial" w:hAnsi="Arial" w:cs="Arial"/>
          <w:b/>
          <w:bCs/>
          <w:szCs w:val="22"/>
          <w:lang w:eastAsia="pl-PL"/>
        </w:rPr>
        <w:br/>
        <w:t xml:space="preserve">o przynależności lub braku przynależności do tej samej grupy kapitałowej, o której mowa </w:t>
      </w:r>
      <w:r w:rsidRPr="009742DC">
        <w:rPr>
          <w:rFonts w:ascii="Arial" w:hAnsi="Arial" w:cs="Arial"/>
          <w:b/>
          <w:bCs/>
          <w:szCs w:val="22"/>
          <w:lang w:eastAsia="pl-PL"/>
        </w:rPr>
        <w:br/>
        <w:t>w art. 24 ust. 1 pkt 23 ustawy Pzp wykonawca może złożyć wraz z ofertą.</w:t>
      </w:r>
    </w:p>
    <w:p w14:paraId="78DF98F9" w14:textId="77777777" w:rsidR="003846ED" w:rsidRPr="00032553" w:rsidRDefault="003846ED" w:rsidP="00350CB9">
      <w:pPr>
        <w:widowControl w:val="0"/>
        <w:ind w:left="349" w:firstLine="709"/>
        <w:jc w:val="both"/>
        <w:rPr>
          <w:rFonts w:ascii="Arial" w:hAnsi="Arial" w:cs="Arial"/>
          <w:szCs w:val="22"/>
          <w:lang w:eastAsia="pl-PL"/>
        </w:rPr>
      </w:pPr>
      <w:r w:rsidRPr="00032553">
        <w:rPr>
          <w:rFonts w:ascii="Arial" w:hAnsi="Arial" w:cs="Arial"/>
          <w:szCs w:val="22"/>
          <w:lang w:eastAsia="pl-PL"/>
        </w:rPr>
        <w:t xml:space="preserve">Wraz ze złożeniem oświadczenia, wykonawca może przedstawić dowody, że powiązania </w:t>
      </w:r>
      <w:r w:rsidRPr="00032553">
        <w:rPr>
          <w:rFonts w:ascii="Arial" w:hAnsi="Arial" w:cs="Arial"/>
          <w:szCs w:val="22"/>
          <w:lang w:eastAsia="pl-PL"/>
        </w:rPr>
        <w:br/>
        <w:t xml:space="preserve">z innym wykonawcą nie prowadzą do zakłócenia konkurencji w postępowaniu o udzielenie </w:t>
      </w:r>
      <w:r w:rsidRPr="00032553">
        <w:rPr>
          <w:rFonts w:ascii="Arial" w:hAnsi="Arial" w:cs="Arial"/>
          <w:szCs w:val="22"/>
          <w:lang w:eastAsia="pl-PL"/>
        </w:rPr>
        <w:lastRenderedPageBreak/>
        <w:t xml:space="preserve">zamówienia. </w:t>
      </w:r>
    </w:p>
    <w:p w14:paraId="34FC7302" w14:textId="77777777" w:rsidR="003846ED" w:rsidRPr="00032553" w:rsidRDefault="003846ED" w:rsidP="00350CB9">
      <w:pPr>
        <w:widowControl w:val="0"/>
        <w:numPr>
          <w:ilvl w:val="0"/>
          <w:numId w:val="33"/>
        </w:numPr>
        <w:tabs>
          <w:tab w:val="clear" w:pos="720"/>
          <w:tab w:val="num" w:pos="360"/>
        </w:tabs>
        <w:ind w:left="360"/>
        <w:jc w:val="both"/>
        <w:rPr>
          <w:rFonts w:ascii="Arial" w:hAnsi="Arial" w:cs="Arial"/>
          <w:szCs w:val="22"/>
          <w:u w:val="single"/>
        </w:rPr>
      </w:pPr>
      <w:r w:rsidRPr="00032553">
        <w:rPr>
          <w:rFonts w:ascii="Arial" w:hAnsi="Arial" w:cs="Arial"/>
          <w:szCs w:val="22"/>
        </w:rPr>
        <w:t>Przed udzieleniem zamówienia zamawiający wezwie wykonawcę, którego oferta została najwyżej oceniona, do złożenia w wyznaczonym, nie krótszym niż 5 dni, terminie aktualnych na dzień złożenia oświadczeń lub dokumentów potwierdzających okoliczności, o których mowa w art. 25 ust. 1, tj.</w:t>
      </w:r>
    </w:p>
    <w:p w14:paraId="53D4D297" w14:textId="77777777" w:rsidR="00CF6AB1" w:rsidRPr="00D92984" w:rsidRDefault="00CF6AB1" w:rsidP="00350CB9">
      <w:pPr>
        <w:widowControl w:val="0"/>
        <w:ind w:left="360"/>
        <w:jc w:val="both"/>
        <w:rPr>
          <w:rFonts w:ascii="Arial" w:hAnsi="Arial" w:cs="Arial"/>
          <w:szCs w:val="22"/>
          <w:lang w:eastAsia="pl-PL"/>
        </w:rPr>
      </w:pPr>
    </w:p>
    <w:p w14:paraId="269FD3E8" w14:textId="77777777" w:rsidR="00CF6AB1" w:rsidRPr="00D92984" w:rsidRDefault="00CF6AB1" w:rsidP="00350CB9">
      <w:pPr>
        <w:widowControl w:val="0"/>
        <w:autoSpaceDE w:val="0"/>
        <w:autoSpaceDN w:val="0"/>
        <w:adjustRightInd w:val="0"/>
        <w:ind w:left="349"/>
        <w:jc w:val="both"/>
        <w:rPr>
          <w:rFonts w:ascii="Arial" w:eastAsia="TimesNewRoman" w:hAnsi="Arial" w:cs="Arial"/>
          <w:b/>
          <w:szCs w:val="22"/>
          <w:lang w:eastAsia="pl-PL"/>
        </w:rPr>
      </w:pPr>
      <w:r w:rsidRPr="00D92984">
        <w:rPr>
          <w:rFonts w:ascii="Arial" w:eastAsia="TimesNewRoman" w:hAnsi="Arial" w:cs="Arial"/>
          <w:b/>
          <w:szCs w:val="22"/>
          <w:lang w:eastAsia="pl-PL"/>
        </w:rPr>
        <w:t xml:space="preserve">Potwierdzenie spełniania przez wykonawcę warunków udziału w postępowaniu dotyczących </w:t>
      </w:r>
      <w:r w:rsidRPr="00D92984">
        <w:rPr>
          <w:rFonts w:ascii="Arial" w:eastAsia="TimesNewRoman" w:hAnsi="Arial" w:cs="Arial"/>
          <w:b/>
          <w:szCs w:val="22"/>
          <w:u w:val="single"/>
          <w:lang w:eastAsia="pl-PL"/>
        </w:rPr>
        <w:t>kompetencji lub uprawnień do prowadzenia określonej działalności zawodowej</w:t>
      </w:r>
      <w:r w:rsidRPr="00D92984">
        <w:rPr>
          <w:rFonts w:ascii="Arial" w:eastAsia="TimesNewRoman" w:hAnsi="Arial" w:cs="Arial"/>
          <w:b/>
          <w:szCs w:val="22"/>
          <w:lang w:eastAsia="pl-PL"/>
        </w:rPr>
        <w:t xml:space="preserve"> – </w:t>
      </w:r>
      <w:r w:rsidRPr="00D92984">
        <w:rPr>
          <w:rFonts w:ascii="Arial" w:eastAsia="TimesNewRoman" w:hAnsi="Arial" w:cs="Arial"/>
          <w:b/>
          <w:szCs w:val="22"/>
          <w:u w:val="single"/>
          <w:lang w:eastAsia="pl-PL"/>
        </w:rPr>
        <w:t xml:space="preserve">Zamawiający </w:t>
      </w:r>
      <w:r w:rsidRPr="00D92984">
        <w:rPr>
          <w:rFonts w:ascii="Arial" w:hAnsi="Arial" w:cs="Arial"/>
          <w:b/>
          <w:szCs w:val="22"/>
          <w:u w:val="single"/>
        </w:rPr>
        <w:t>nie stawia w tym zakresie żadnych wymagań;</w:t>
      </w:r>
    </w:p>
    <w:p w14:paraId="5C913815" w14:textId="77777777" w:rsidR="00CF6AB1" w:rsidRPr="00D92984" w:rsidRDefault="00CF6AB1" w:rsidP="00350CB9">
      <w:pPr>
        <w:widowControl w:val="0"/>
        <w:tabs>
          <w:tab w:val="left" w:pos="1070"/>
          <w:tab w:val="left" w:pos="1260"/>
        </w:tabs>
        <w:ind w:left="709"/>
        <w:jc w:val="both"/>
        <w:rPr>
          <w:rFonts w:ascii="Arial" w:hAnsi="Arial" w:cs="Arial"/>
          <w:szCs w:val="22"/>
        </w:rPr>
      </w:pPr>
    </w:p>
    <w:p w14:paraId="4A215E70" w14:textId="77777777" w:rsidR="00CF6AB1" w:rsidRPr="00D92984" w:rsidRDefault="00CF6AB1" w:rsidP="00350CB9">
      <w:pPr>
        <w:widowControl w:val="0"/>
        <w:autoSpaceDE w:val="0"/>
        <w:autoSpaceDN w:val="0"/>
        <w:adjustRightInd w:val="0"/>
        <w:ind w:left="349"/>
        <w:jc w:val="both"/>
        <w:rPr>
          <w:rFonts w:ascii="Arial" w:hAnsi="Arial" w:cs="Arial"/>
          <w:b/>
          <w:szCs w:val="22"/>
          <w:u w:val="single"/>
        </w:rPr>
      </w:pPr>
      <w:r w:rsidRPr="00D92984">
        <w:rPr>
          <w:rFonts w:ascii="Arial" w:eastAsia="TimesNewRoman" w:hAnsi="Arial" w:cs="Arial"/>
          <w:b/>
          <w:szCs w:val="22"/>
          <w:lang w:eastAsia="pl-PL"/>
        </w:rPr>
        <w:t xml:space="preserve">Potwierdzenie spełniania przez wykonawcę warunków udziału w postępowaniu dotyczących </w:t>
      </w:r>
      <w:r w:rsidRPr="00D92984">
        <w:rPr>
          <w:rFonts w:ascii="Arial" w:eastAsia="TimesNewRoman" w:hAnsi="Arial" w:cs="Arial"/>
          <w:b/>
          <w:szCs w:val="22"/>
          <w:u w:val="single"/>
          <w:lang w:eastAsia="pl-PL"/>
        </w:rPr>
        <w:t>sytuacji ekonomicznej lub finansowej</w:t>
      </w:r>
      <w:r w:rsidRPr="00D92984">
        <w:rPr>
          <w:rFonts w:ascii="Arial" w:eastAsia="TimesNewRoman" w:hAnsi="Arial" w:cs="Arial"/>
          <w:b/>
          <w:szCs w:val="22"/>
          <w:lang w:eastAsia="pl-PL"/>
        </w:rPr>
        <w:t xml:space="preserve"> - </w:t>
      </w:r>
      <w:r w:rsidRPr="00D92984">
        <w:rPr>
          <w:rFonts w:ascii="Arial" w:hAnsi="Arial" w:cs="Arial"/>
          <w:b/>
          <w:szCs w:val="22"/>
          <w:u w:val="single"/>
        </w:rPr>
        <w:t>Zamawiający nie stawia w tym zakresie żadnych wymagań;</w:t>
      </w:r>
    </w:p>
    <w:p w14:paraId="7D30BC3C" w14:textId="77777777" w:rsidR="00CF6AB1" w:rsidRPr="003535D2" w:rsidRDefault="00CF6AB1" w:rsidP="00350CB9">
      <w:pPr>
        <w:widowControl w:val="0"/>
        <w:autoSpaceDE w:val="0"/>
        <w:autoSpaceDN w:val="0"/>
        <w:adjustRightInd w:val="0"/>
        <w:jc w:val="both"/>
        <w:rPr>
          <w:rFonts w:ascii="Arial" w:eastAsia="TimesNewRoman" w:hAnsi="Arial" w:cs="Arial"/>
          <w:b/>
          <w:color w:val="FF0000"/>
          <w:szCs w:val="22"/>
          <w:lang w:eastAsia="pl-PL"/>
        </w:rPr>
      </w:pPr>
    </w:p>
    <w:p w14:paraId="3DBFFBCD" w14:textId="295CBF1B" w:rsidR="008F0EB9" w:rsidRPr="008F0EB9" w:rsidRDefault="008F0EB9" w:rsidP="00350CB9">
      <w:pPr>
        <w:widowControl w:val="0"/>
        <w:autoSpaceDE w:val="0"/>
        <w:autoSpaceDN w:val="0"/>
        <w:adjustRightInd w:val="0"/>
        <w:ind w:left="349"/>
        <w:jc w:val="both"/>
        <w:rPr>
          <w:rFonts w:ascii="Arial" w:eastAsia="TimesNewRoman" w:hAnsi="Arial" w:cs="Arial"/>
          <w:b/>
          <w:szCs w:val="22"/>
          <w:lang w:eastAsia="pl-PL"/>
        </w:rPr>
      </w:pPr>
      <w:r w:rsidRPr="00032954">
        <w:rPr>
          <w:rFonts w:ascii="Arial" w:eastAsia="TimesNewRoman" w:hAnsi="Arial" w:cs="Arial"/>
          <w:b/>
          <w:szCs w:val="22"/>
          <w:highlight w:val="lightGray"/>
          <w:lang w:eastAsia="pl-PL"/>
        </w:rPr>
        <w:t xml:space="preserve">W celu potwierdzenia spełniania przez wykonawcę warunków udziału w postępowaniu dotyczących </w:t>
      </w:r>
      <w:r w:rsidRPr="00032954">
        <w:rPr>
          <w:rFonts w:ascii="Arial" w:eastAsia="TimesNewRoman" w:hAnsi="Arial" w:cs="Arial"/>
          <w:b/>
          <w:szCs w:val="22"/>
          <w:highlight w:val="lightGray"/>
          <w:u w:val="single"/>
          <w:lang w:eastAsia="pl-PL"/>
        </w:rPr>
        <w:t xml:space="preserve">zdolności technicznej lub zawodowej </w:t>
      </w:r>
      <w:r w:rsidRPr="00032954">
        <w:rPr>
          <w:rFonts w:ascii="Arial" w:hAnsi="Arial" w:cs="Arial"/>
          <w:b/>
          <w:highlight w:val="lightGray"/>
          <w:u w:val="single"/>
        </w:rPr>
        <w:t>Zamawiający żąda:</w:t>
      </w:r>
    </w:p>
    <w:p w14:paraId="641A9A70" w14:textId="232DA697" w:rsidR="008F0EB9" w:rsidRDefault="008F0EB9" w:rsidP="00944A4E">
      <w:pPr>
        <w:pStyle w:val="Akapitzlist"/>
        <w:widowControl w:val="0"/>
        <w:numPr>
          <w:ilvl w:val="0"/>
          <w:numId w:val="79"/>
        </w:numPr>
        <w:suppressAutoHyphens/>
        <w:autoSpaceDE w:val="0"/>
        <w:autoSpaceDN w:val="0"/>
        <w:adjustRightInd w:val="0"/>
        <w:spacing w:after="0" w:line="240" w:lineRule="auto"/>
        <w:jc w:val="both"/>
        <w:rPr>
          <w:rFonts w:ascii="Arial" w:eastAsia="TimesNewRoman" w:hAnsi="Arial" w:cs="Arial"/>
          <w:b/>
          <w:lang w:eastAsia="pl-PL"/>
        </w:rPr>
      </w:pPr>
      <w:r>
        <w:rPr>
          <w:rFonts w:ascii="Arial" w:hAnsi="Arial" w:cs="Arial"/>
        </w:rPr>
        <w:t xml:space="preserve">Wykazu dostaw wykonanych, a w przypadku dostaw okresowych lub ciągłych również wykonywanych, </w:t>
      </w:r>
      <w:r>
        <w:rPr>
          <w:rFonts w:ascii="Arial" w:hAnsi="Arial" w:cs="Arial"/>
          <w:u w:val="single"/>
        </w:rPr>
        <w:t>(min. trzech)</w:t>
      </w:r>
      <w:r>
        <w:rPr>
          <w:rFonts w:ascii="Arial" w:hAnsi="Arial" w:cs="Arial"/>
        </w:rPr>
        <w:t xml:space="preserve"> dostaw w okresie ostatnich trzech lat przed upływem terminu składania ofert, a jeżeli okres prowadzenia działalności jest krótszy – w tym okresie, </w:t>
      </w:r>
      <w:r>
        <w:rPr>
          <w:rFonts w:ascii="Arial" w:hAnsi="Arial" w:cs="Arial"/>
          <w:u w:val="single"/>
        </w:rPr>
        <w:t>odpowiadającym rodzajem przedmiotowi zamówienia tj. dostaw wyrobów o podanym poniżej zakresie i wartości każdej dostawy</w:t>
      </w:r>
    </w:p>
    <w:p w14:paraId="6BA3B139" w14:textId="77777777" w:rsidR="008F0EB9" w:rsidRDefault="008F0EB9" w:rsidP="00350CB9">
      <w:pPr>
        <w:widowControl w:val="0"/>
        <w:jc w:val="both"/>
        <w:rPr>
          <w:rFonts w:ascii="Arial" w:hAnsi="Arial" w:cs="Arial"/>
          <w:szCs w:val="22"/>
        </w:rPr>
      </w:pPr>
    </w:p>
    <w:tbl>
      <w:tblPr>
        <w:tblW w:w="465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6527"/>
        <w:gridCol w:w="1834"/>
      </w:tblGrid>
      <w:tr w:rsidR="001D73D6" w:rsidRPr="00D83285" w14:paraId="66D95860" w14:textId="77777777" w:rsidTr="00ED750B">
        <w:tc>
          <w:tcPr>
            <w:tcW w:w="528" w:type="pct"/>
            <w:tcBorders>
              <w:top w:val="single" w:sz="4" w:space="0" w:color="auto"/>
              <w:left w:val="single" w:sz="4" w:space="0" w:color="auto"/>
              <w:bottom w:val="single" w:sz="4" w:space="0" w:color="auto"/>
              <w:right w:val="single" w:sz="4" w:space="0" w:color="auto"/>
            </w:tcBorders>
            <w:vAlign w:val="center"/>
            <w:hideMark/>
          </w:tcPr>
          <w:p w14:paraId="32604915" w14:textId="77777777" w:rsidR="001D73D6" w:rsidRPr="00D83285" w:rsidRDefault="001D73D6" w:rsidP="00350CB9">
            <w:pPr>
              <w:widowControl w:val="0"/>
              <w:jc w:val="center"/>
              <w:rPr>
                <w:rFonts w:ascii="Arial" w:hAnsi="Arial" w:cs="Arial"/>
                <w:b/>
                <w:bCs/>
                <w:szCs w:val="22"/>
                <w:lang w:eastAsia="pl-PL"/>
              </w:rPr>
            </w:pPr>
            <w:r w:rsidRPr="00D83285">
              <w:rPr>
                <w:rFonts w:ascii="Arial" w:hAnsi="Arial" w:cs="Arial"/>
                <w:b/>
                <w:bCs/>
                <w:szCs w:val="22"/>
                <w:lang w:eastAsia="pl-PL"/>
              </w:rPr>
              <w:t xml:space="preserve">nr </w:t>
            </w:r>
          </w:p>
          <w:p w14:paraId="32E0751C" w14:textId="77777777" w:rsidR="001D73D6" w:rsidRPr="00D83285" w:rsidRDefault="001D73D6" w:rsidP="00350CB9">
            <w:pPr>
              <w:widowControl w:val="0"/>
              <w:jc w:val="center"/>
              <w:rPr>
                <w:rFonts w:ascii="Arial" w:hAnsi="Arial" w:cs="Arial"/>
                <w:szCs w:val="22"/>
                <w:lang w:eastAsia="pl-PL"/>
              </w:rPr>
            </w:pPr>
            <w:r w:rsidRPr="00D83285">
              <w:rPr>
                <w:rFonts w:ascii="Arial" w:hAnsi="Arial" w:cs="Arial"/>
                <w:b/>
                <w:bCs/>
                <w:szCs w:val="22"/>
                <w:lang w:eastAsia="pl-PL"/>
              </w:rPr>
              <w:t>pakietu</w:t>
            </w:r>
          </w:p>
        </w:tc>
        <w:tc>
          <w:tcPr>
            <w:tcW w:w="3491" w:type="pct"/>
            <w:tcBorders>
              <w:top w:val="single" w:sz="4" w:space="0" w:color="auto"/>
              <w:left w:val="single" w:sz="4" w:space="0" w:color="auto"/>
              <w:bottom w:val="single" w:sz="4" w:space="0" w:color="auto"/>
              <w:right w:val="single" w:sz="4" w:space="0" w:color="auto"/>
            </w:tcBorders>
            <w:vAlign w:val="center"/>
            <w:hideMark/>
          </w:tcPr>
          <w:p w14:paraId="67F97BC6" w14:textId="77777777" w:rsidR="001D73D6" w:rsidRPr="009F46C6" w:rsidRDefault="001D73D6" w:rsidP="00350CB9">
            <w:pPr>
              <w:widowControl w:val="0"/>
              <w:jc w:val="center"/>
              <w:rPr>
                <w:rFonts w:ascii="Arial" w:hAnsi="Arial" w:cs="Arial"/>
                <w:b/>
                <w:bCs/>
                <w:szCs w:val="22"/>
                <w:lang w:eastAsia="pl-PL"/>
              </w:rPr>
            </w:pPr>
            <w:r w:rsidRPr="009F46C6">
              <w:rPr>
                <w:rFonts w:ascii="Arial" w:hAnsi="Arial" w:cs="Arial"/>
                <w:b/>
                <w:bCs/>
                <w:szCs w:val="22"/>
                <w:lang w:eastAsia="pl-PL"/>
              </w:rPr>
              <w:t>Zakres do</w:t>
            </w:r>
            <w:r>
              <w:rPr>
                <w:rFonts w:ascii="Arial" w:hAnsi="Arial" w:cs="Arial"/>
                <w:b/>
                <w:bCs/>
                <w:szCs w:val="22"/>
                <w:lang w:eastAsia="pl-PL"/>
              </w:rPr>
              <w:t>s</w:t>
            </w:r>
            <w:r w:rsidRPr="009F46C6">
              <w:rPr>
                <w:rFonts w:ascii="Arial" w:hAnsi="Arial" w:cs="Arial"/>
                <w:b/>
                <w:bCs/>
                <w:szCs w:val="22"/>
                <w:lang w:eastAsia="pl-PL"/>
              </w:rPr>
              <w:t>tawy</w:t>
            </w:r>
          </w:p>
        </w:tc>
        <w:tc>
          <w:tcPr>
            <w:tcW w:w="981" w:type="pct"/>
            <w:tcBorders>
              <w:top w:val="single" w:sz="4" w:space="0" w:color="auto"/>
              <w:left w:val="single" w:sz="4" w:space="0" w:color="auto"/>
              <w:bottom w:val="single" w:sz="4" w:space="0" w:color="auto"/>
              <w:right w:val="single" w:sz="4" w:space="0" w:color="auto"/>
            </w:tcBorders>
          </w:tcPr>
          <w:p w14:paraId="690E5B81" w14:textId="77777777" w:rsidR="001D73D6" w:rsidRPr="009F46C6" w:rsidRDefault="001D73D6" w:rsidP="00350CB9">
            <w:pPr>
              <w:widowControl w:val="0"/>
              <w:jc w:val="center"/>
              <w:rPr>
                <w:rFonts w:ascii="Arial" w:hAnsi="Arial" w:cs="Arial"/>
                <w:b/>
                <w:bCs/>
                <w:szCs w:val="22"/>
                <w:lang w:eastAsia="pl-PL"/>
              </w:rPr>
            </w:pPr>
            <w:r>
              <w:rPr>
                <w:rFonts w:ascii="Arial" w:hAnsi="Arial" w:cs="Arial"/>
                <w:b/>
                <w:bCs/>
                <w:szCs w:val="22"/>
                <w:lang w:eastAsia="pl-PL"/>
              </w:rPr>
              <w:t>Wartość dostawy nie mniejsza niż</w:t>
            </w:r>
          </w:p>
        </w:tc>
      </w:tr>
      <w:tr w:rsidR="001D73D6" w:rsidRPr="00D83285" w14:paraId="27AE9A04" w14:textId="77777777" w:rsidTr="00ED750B">
        <w:tc>
          <w:tcPr>
            <w:tcW w:w="528" w:type="pct"/>
            <w:tcBorders>
              <w:top w:val="single" w:sz="4" w:space="0" w:color="auto"/>
              <w:left w:val="single" w:sz="4" w:space="0" w:color="auto"/>
              <w:bottom w:val="single" w:sz="4" w:space="0" w:color="auto"/>
              <w:right w:val="single" w:sz="4" w:space="0" w:color="auto"/>
            </w:tcBorders>
            <w:vAlign w:val="center"/>
            <w:hideMark/>
          </w:tcPr>
          <w:p w14:paraId="3B204606" w14:textId="77777777" w:rsidR="001D73D6" w:rsidRPr="00ED750B" w:rsidRDefault="001D73D6" w:rsidP="00350CB9">
            <w:pPr>
              <w:widowControl w:val="0"/>
              <w:tabs>
                <w:tab w:val="left" w:pos="360"/>
              </w:tabs>
              <w:jc w:val="center"/>
              <w:rPr>
                <w:rFonts w:ascii="Arial" w:hAnsi="Arial" w:cs="Arial"/>
                <w:szCs w:val="22"/>
              </w:rPr>
            </w:pPr>
            <w:r w:rsidRPr="00ED750B">
              <w:rPr>
                <w:rFonts w:ascii="Arial" w:hAnsi="Arial" w:cs="Arial"/>
                <w:szCs w:val="22"/>
              </w:rPr>
              <w:t>1</w:t>
            </w:r>
          </w:p>
        </w:tc>
        <w:tc>
          <w:tcPr>
            <w:tcW w:w="3491" w:type="pct"/>
            <w:tcBorders>
              <w:top w:val="single" w:sz="4" w:space="0" w:color="auto"/>
              <w:left w:val="single" w:sz="4" w:space="0" w:color="auto"/>
              <w:bottom w:val="single" w:sz="4" w:space="0" w:color="auto"/>
              <w:right w:val="single" w:sz="4" w:space="0" w:color="auto"/>
            </w:tcBorders>
            <w:vAlign w:val="center"/>
            <w:hideMark/>
          </w:tcPr>
          <w:p w14:paraId="602B2447" w14:textId="77777777" w:rsidR="001D73D6" w:rsidRPr="00ED750B" w:rsidRDefault="001D73D6" w:rsidP="00350CB9">
            <w:pPr>
              <w:widowControl w:val="0"/>
              <w:rPr>
                <w:rFonts w:ascii="Arial" w:hAnsi="Arial" w:cs="Arial"/>
                <w:szCs w:val="22"/>
                <w:lang w:eastAsia="pl-PL"/>
              </w:rPr>
            </w:pPr>
            <w:r w:rsidRPr="00ED750B">
              <w:rPr>
                <w:rFonts w:ascii="Arial" w:hAnsi="Arial" w:cs="Arial"/>
                <w:szCs w:val="22"/>
                <w:lang w:eastAsia="pl-PL"/>
              </w:rPr>
              <w:t>Odzież medyczna</w:t>
            </w:r>
          </w:p>
        </w:tc>
        <w:tc>
          <w:tcPr>
            <w:tcW w:w="981" w:type="pct"/>
            <w:tcBorders>
              <w:top w:val="single" w:sz="4" w:space="0" w:color="auto"/>
              <w:left w:val="single" w:sz="4" w:space="0" w:color="auto"/>
              <w:bottom w:val="single" w:sz="4" w:space="0" w:color="auto"/>
              <w:right w:val="single" w:sz="4" w:space="0" w:color="auto"/>
            </w:tcBorders>
            <w:vAlign w:val="center"/>
          </w:tcPr>
          <w:p w14:paraId="721B984C" w14:textId="77777777" w:rsidR="001D73D6" w:rsidRPr="00D83285" w:rsidRDefault="001D73D6" w:rsidP="00350CB9">
            <w:pPr>
              <w:widowControl w:val="0"/>
              <w:jc w:val="center"/>
              <w:rPr>
                <w:rFonts w:ascii="Arial" w:hAnsi="Arial" w:cs="Arial"/>
                <w:szCs w:val="22"/>
                <w:lang w:eastAsia="pl-PL"/>
              </w:rPr>
            </w:pPr>
            <w:r>
              <w:rPr>
                <w:rFonts w:ascii="Arial" w:hAnsi="Arial" w:cs="Arial"/>
                <w:szCs w:val="22"/>
                <w:lang w:eastAsia="pl-PL"/>
              </w:rPr>
              <w:t>90 000,00 brutto</w:t>
            </w:r>
          </w:p>
        </w:tc>
      </w:tr>
      <w:tr w:rsidR="001D73D6" w:rsidRPr="00D83285" w14:paraId="0CD0129A" w14:textId="77777777" w:rsidTr="00ED750B">
        <w:tc>
          <w:tcPr>
            <w:tcW w:w="528" w:type="pct"/>
            <w:tcBorders>
              <w:top w:val="single" w:sz="4" w:space="0" w:color="auto"/>
              <w:left w:val="single" w:sz="4" w:space="0" w:color="auto"/>
              <w:bottom w:val="single" w:sz="4" w:space="0" w:color="auto"/>
              <w:right w:val="single" w:sz="4" w:space="0" w:color="auto"/>
            </w:tcBorders>
            <w:vAlign w:val="center"/>
            <w:hideMark/>
          </w:tcPr>
          <w:p w14:paraId="70574F69" w14:textId="77777777" w:rsidR="001D73D6" w:rsidRPr="00ED750B" w:rsidRDefault="001D73D6" w:rsidP="00350CB9">
            <w:pPr>
              <w:widowControl w:val="0"/>
              <w:tabs>
                <w:tab w:val="left" w:pos="360"/>
              </w:tabs>
              <w:jc w:val="center"/>
              <w:rPr>
                <w:rFonts w:ascii="Arial" w:hAnsi="Arial" w:cs="Arial"/>
                <w:szCs w:val="22"/>
              </w:rPr>
            </w:pPr>
            <w:r w:rsidRPr="00ED750B">
              <w:rPr>
                <w:rFonts w:ascii="Arial" w:hAnsi="Arial" w:cs="Arial"/>
                <w:szCs w:val="22"/>
              </w:rPr>
              <w:t>2</w:t>
            </w:r>
          </w:p>
        </w:tc>
        <w:tc>
          <w:tcPr>
            <w:tcW w:w="3491" w:type="pct"/>
            <w:tcBorders>
              <w:top w:val="single" w:sz="4" w:space="0" w:color="auto"/>
              <w:left w:val="single" w:sz="4" w:space="0" w:color="auto"/>
              <w:bottom w:val="single" w:sz="4" w:space="0" w:color="auto"/>
              <w:right w:val="single" w:sz="4" w:space="0" w:color="auto"/>
            </w:tcBorders>
            <w:vAlign w:val="center"/>
            <w:hideMark/>
          </w:tcPr>
          <w:p w14:paraId="608E65AE" w14:textId="36E05164" w:rsidR="001D73D6" w:rsidRPr="00ED750B" w:rsidRDefault="001D73D6" w:rsidP="00350CB9">
            <w:pPr>
              <w:widowControl w:val="0"/>
              <w:rPr>
                <w:rFonts w:ascii="Arial" w:hAnsi="Arial" w:cs="Arial"/>
                <w:szCs w:val="22"/>
                <w:lang w:eastAsia="pl-PL"/>
              </w:rPr>
            </w:pPr>
            <w:r w:rsidRPr="00ED750B">
              <w:rPr>
                <w:rFonts w:ascii="Arial" w:hAnsi="Arial" w:cs="Arial"/>
                <w:szCs w:val="22"/>
                <w:lang w:eastAsia="pl-PL"/>
              </w:rPr>
              <w:t>Odzież dla personelu kuchni i obsługi</w:t>
            </w:r>
            <w:r w:rsidR="00614134" w:rsidRPr="00ED750B">
              <w:rPr>
                <w:rFonts w:ascii="Arial" w:hAnsi="Arial" w:cs="Arial"/>
                <w:szCs w:val="22"/>
                <w:lang w:eastAsia="pl-PL"/>
              </w:rPr>
              <w:t xml:space="preserve"> (sprzątające, salowe, pracownicy gospodarczy, pracownicy warsztatów)</w:t>
            </w:r>
          </w:p>
        </w:tc>
        <w:tc>
          <w:tcPr>
            <w:tcW w:w="981" w:type="pct"/>
            <w:tcBorders>
              <w:top w:val="single" w:sz="4" w:space="0" w:color="auto"/>
              <w:left w:val="single" w:sz="4" w:space="0" w:color="auto"/>
              <w:bottom w:val="single" w:sz="4" w:space="0" w:color="auto"/>
              <w:right w:val="single" w:sz="4" w:space="0" w:color="auto"/>
            </w:tcBorders>
            <w:vAlign w:val="center"/>
          </w:tcPr>
          <w:p w14:paraId="51DFABD6" w14:textId="77777777" w:rsidR="001D73D6" w:rsidRPr="00D83285" w:rsidRDefault="001D73D6" w:rsidP="00350CB9">
            <w:pPr>
              <w:widowControl w:val="0"/>
              <w:jc w:val="center"/>
              <w:rPr>
                <w:rFonts w:ascii="Arial" w:hAnsi="Arial" w:cs="Arial"/>
                <w:szCs w:val="22"/>
                <w:lang w:eastAsia="pl-PL"/>
              </w:rPr>
            </w:pPr>
            <w:r>
              <w:rPr>
                <w:rFonts w:ascii="Arial" w:hAnsi="Arial" w:cs="Arial"/>
                <w:szCs w:val="22"/>
                <w:lang w:eastAsia="pl-PL"/>
              </w:rPr>
              <w:t>19 000,00 brutto</w:t>
            </w:r>
          </w:p>
        </w:tc>
      </w:tr>
      <w:tr w:rsidR="001D73D6" w:rsidRPr="00D83285" w14:paraId="24C8E9D4" w14:textId="77777777" w:rsidTr="00ED750B">
        <w:tc>
          <w:tcPr>
            <w:tcW w:w="528" w:type="pct"/>
            <w:tcBorders>
              <w:top w:val="single" w:sz="4" w:space="0" w:color="auto"/>
              <w:left w:val="single" w:sz="4" w:space="0" w:color="auto"/>
              <w:bottom w:val="single" w:sz="4" w:space="0" w:color="auto"/>
              <w:right w:val="single" w:sz="4" w:space="0" w:color="auto"/>
            </w:tcBorders>
            <w:vAlign w:val="center"/>
          </w:tcPr>
          <w:p w14:paraId="256659F7" w14:textId="77777777" w:rsidR="001D73D6" w:rsidRPr="00ED750B" w:rsidRDefault="001D73D6" w:rsidP="00350CB9">
            <w:pPr>
              <w:widowControl w:val="0"/>
              <w:tabs>
                <w:tab w:val="left" w:pos="360"/>
              </w:tabs>
              <w:jc w:val="center"/>
              <w:rPr>
                <w:rFonts w:ascii="Arial" w:hAnsi="Arial" w:cs="Arial"/>
                <w:szCs w:val="22"/>
              </w:rPr>
            </w:pPr>
            <w:r w:rsidRPr="00ED750B">
              <w:rPr>
                <w:rFonts w:ascii="Arial" w:hAnsi="Arial" w:cs="Arial"/>
                <w:szCs w:val="22"/>
              </w:rPr>
              <w:t>3</w:t>
            </w:r>
          </w:p>
        </w:tc>
        <w:tc>
          <w:tcPr>
            <w:tcW w:w="3491" w:type="pct"/>
            <w:tcBorders>
              <w:top w:val="single" w:sz="4" w:space="0" w:color="auto"/>
              <w:left w:val="single" w:sz="4" w:space="0" w:color="auto"/>
              <w:bottom w:val="single" w:sz="4" w:space="0" w:color="auto"/>
              <w:right w:val="single" w:sz="4" w:space="0" w:color="auto"/>
            </w:tcBorders>
            <w:vAlign w:val="center"/>
          </w:tcPr>
          <w:p w14:paraId="62961F29" w14:textId="77777777" w:rsidR="001D73D6" w:rsidRPr="00ED750B" w:rsidRDefault="001D73D6" w:rsidP="00350CB9">
            <w:pPr>
              <w:widowControl w:val="0"/>
              <w:rPr>
                <w:rFonts w:ascii="Arial" w:hAnsi="Arial" w:cs="Arial"/>
                <w:szCs w:val="22"/>
                <w:lang w:eastAsia="pl-PL"/>
              </w:rPr>
            </w:pPr>
            <w:r w:rsidRPr="00ED750B">
              <w:rPr>
                <w:rFonts w:ascii="Arial" w:hAnsi="Arial" w:cs="Arial"/>
                <w:szCs w:val="22"/>
                <w:lang w:eastAsia="pl-PL"/>
              </w:rPr>
              <w:t>Obuwie dla personelu medycznego</w:t>
            </w:r>
          </w:p>
        </w:tc>
        <w:tc>
          <w:tcPr>
            <w:tcW w:w="981" w:type="pct"/>
            <w:tcBorders>
              <w:top w:val="single" w:sz="4" w:space="0" w:color="auto"/>
              <w:left w:val="single" w:sz="4" w:space="0" w:color="auto"/>
              <w:bottom w:val="single" w:sz="4" w:space="0" w:color="auto"/>
              <w:right w:val="single" w:sz="4" w:space="0" w:color="auto"/>
            </w:tcBorders>
            <w:vAlign w:val="center"/>
          </w:tcPr>
          <w:p w14:paraId="34365E35" w14:textId="77777777" w:rsidR="001D73D6" w:rsidRPr="00D83285" w:rsidRDefault="001D73D6" w:rsidP="00350CB9">
            <w:pPr>
              <w:widowControl w:val="0"/>
              <w:jc w:val="center"/>
              <w:rPr>
                <w:rFonts w:ascii="Arial" w:hAnsi="Arial" w:cs="Arial"/>
                <w:szCs w:val="22"/>
                <w:lang w:eastAsia="pl-PL"/>
              </w:rPr>
            </w:pPr>
            <w:r>
              <w:rPr>
                <w:rFonts w:ascii="Arial" w:hAnsi="Arial" w:cs="Arial"/>
                <w:szCs w:val="22"/>
                <w:lang w:eastAsia="pl-PL"/>
              </w:rPr>
              <w:t>50 000,00 brutto</w:t>
            </w:r>
          </w:p>
        </w:tc>
      </w:tr>
      <w:tr w:rsidR="001D73D6" w:rsidRPr="00D83285" w14:paraId="6D70307F" w14:textId="77777777" w:rsidTr="00ED750B">
        <w:tc>
          <w:tcPr>
            <w:tcW w:w="528" w:type="pct"/>
            <w:tcBorders>
              <w:top w:val="single" w:sz="4" w:space="0" w:color="auto"/>
              <w:left w:val="single" w:sz="4" w:space="0" w:color="auto"/>
              <w:bottom w:val="single" w:sz="4" w:space="0" w:color="auto"/>
              <w:right w:val="single" w:sz="4" w:space="0" w:color="auto"/>
            </w:tcBorders>
            <w:vAlign w:val="center"/>
          </w:tcPr>
          <w:p w14:paraId="4ABF23EF" w14:textId="77777777" w:rsidR="001D73D6" w:rsidRPr="00ED750B" w:rsidRDefault="001D73D6" w:rsidP="00350CB9">
            <w:pPr>
              <w:widowControl w:val="0"/>
              <w:tabs>
                <w:tab w:val="left" w:pos="360"/>
              </w:tabs>
              <w:jc w:val="center"/>
              <w:rPr>
                <w:rFonts w:ascii="Arial" w:hAnsi="Arial" w:cs="Arial"/>
                <w:szCs w:val="22"/>
              </w:rPr>
            </w:pPr>
            <w:r w:rsidRPr="00ED750B">
              <w:rPr>
                <w:rFonts w:ascii="Arial" w:hAnsi="Arial" w:cs="Arial"/>
                <w:szCs w:val="22"/>
              </w:rPr>
              <w:t>4</w:t>
            </w:r>
          </w:p>
        </w:tc>
        <w:tc>
          <w:tcPr>
            <w:tcW w:w="3491" w:type="pct"/>
            <w:tcBorders>
              <w:top w:val="single" w:sz="4" w:space="0" w:color="auto"/>
              <w:left w:val="single" w:sz="4" w:space="0" w:color="auto"/>
              <w:bottom w:val="single" w:sz="4" w:space="0" w:color="auto"/>
              <w:right w:val="single" w:sz="4" w:space="0" w:color="auto"/>
            </w:tcBorders>
            <w:vAlign w:val="center"/>
          </w:tcPr>
          <w:p w14:paraId="21D27153" w14:textId="0B233DB3" w:rsidR="001D73D6" w:rsidRPr="00ED750B" w:rsidRDefault="001D73D6" w:rsidP="00350CB9">
            <w:pPr>
              <w:widowControl w:val="0"/>
              <w:rPr>
                <w:rFonts w:ascii="Arial" w:hAnsi="Arial" w:cs="Arial"/>
                <w:szCs w:val="22"/>
                <w:lang w:eastAsia="pl-PL"/>
              </w:rPr>
            </w:pPr>
            <w:r w:rsidRPr="00ED750B">
              <w:rPr>
                <w:rFonts w:ascii="Arial" w:hAnsi="Arial" w:cs="Arial"/>
                <w:szCs w:val="22"/>
                <w:lang w:eastAsia="pl-PL"/>
              </w:rPr>
              <w:t>Obuwie dla personelu kuchni i obsługi</w:t>
            </w:r>
            <w:r w:rsidR="00614134" w:rsidRPr="00ED750B">
              <w:rPr>
                <w:rFonts w:ascii="Arial" w:hAnsi="Arial" w:cs="Arial"/>
                <w:szCs w:val="22"/>
                <w:lang w:eastAsia="pl-PL"/>
              </w:rPr>
              <w:t xml:space="preserve"> (sprzątające, salowe, pracownicy gospodarczy, pracownicy </w:t>
            </w:r>
            <w:proofErr w:type="spellStart"/>
            <w:proofErr w:type="gramStart"/>
            <w:r w:rsidR="00614134" w:rsidRPr="00ED750B">
              <w:rPr>
                <w:rFonts w:ascii="Arial" w:hAnsi="Arial" w:cs="Arial"/>
                <w:szCs w:val="22"/>
                <w:lang w:eastAsia="pl-PL"/>
              </w:rPr>
              <w:t>warsztatów</w:t>
            </w:r>
            <w:r w:rsidR="009E3B27">
              <w:rPr>
                <w:rFonts w:ascii="Arial" w:hAnsi="Arial" w:cs="Arial"/>
                <w:szCs w:val="22"/>
                <w:lang w:eastAsia="pl-PL"/>
              </w:rPr>
              <w:t>,kierowców</w:t>
            </w:r>
            <w:proofErr w:type="spellEnd"/>
            <w:proofErr w:type="gramEnd"/>
            <w:r w:rsidR="00614134" w:rsidRPr="00ED750B">
              <w:rPr>
                <w:rFonts w:ascii="Arial" w:hAnsi="Arial" w:cs="Arial"/>
                <w:szCs w:val="22"/>
                <w:lang w:eastAsia="pl-PL"/>
              </w:rPr>
              <w:t xml:space="preserve">) </w:t>
            </w:r>
          </w:p>
        </w:tc>
        <w:tc>
          <w:tcPr>
            <w:tcW w:w="981" w:type="pct"/>
            <w:tcBorders>
              <w:top w:val="single" w:sz="4" w:space="0" w:color="auto"/>
              <w:left w:val="single" w:sz="4" w:space="0" w:color="auto"/>
              <w:bottom w:val="single" w:sz="4" w:space="0" w:color="auto"/>
              <w:right w:val="single" w:sz="4" w:space="0" w:color="auto"/>
            </w:tcBorders>
            <w:vAlign w:val="center"/>
          </w:tcPr>
          <w:p w14:paraId="21524D67" w14:textId="77777777" w:rsidR="001D73D6" w:rsidRPr="00D83285" w:rsidRDefault="001D73D6" w:rsidP="00350CB9">
            <w:pPr>
              <w:widowControl w:val="0"/>
              <w:jc w:val="center"/>
              <w:rPr>
                <w:rFonts w:ascii="Arial" w:hAnsi="Arial" w:cs="Arial"/>
                <w:szCs w:val="22"/>
                <w:lang w:eastAsia="pl-PL"/>
              </w:rPr>
            </w:pPr>
            <w:r>
              <w:rPr>
                <w:rFonts w:ascii="Arial" w:hAnsi="Arial" w:cs="Arial"/>
                <w:szCs w:val="22"/>
                <w:lang w:eastAsia="pl-PL"/>
              </w:rPr>
              <w:t>12 000,00 brutto</w:t>
            </w:r>
          </w:p>
        </w:tc>
      </w:tr>
      <w:tr w:rsidR="001D73D6" w:rsidRPr="00D83285" w14:paraId="0841FC06" w14:textId="77777777" w:rsidTr="00ED750B">
        <w:tc>
          <w:tcPr>
            <w:tcW w:w="528" w:type="pct"/>
            <w:tcBorders>
              <w:top w:val="single" w:sz="4" w:space="0" w:color="auto"/>
              <w:left w:val="single" w:sz="4" w:space="0" w:color="auto"/>
              <w:bottom w:val="single" w:sz="4" w:space="0" w:color="auto"/>
              <w:right w:val="single" w:sz="4" w:space="0" w:color="auto"/>
            </w:tcBorders>
            <w:vAlign w:val="center"/>
          </w:tcPr>
          <w:p w14:paraId="04016E4D" w14:textId="77777777" w:rsidR="001D73D6" w:rsidRPr="00ED750B" w:rsidRDefault="001D73D6" w:rsidP="00350CB9">
            <w:pPr>
              <w:widowControl w:val="0"/>
              <w:tabs>
                <w:tab w:val="left" w:pos="360"/>
              </w:tabs>
              <w:jc w:val="center"/>
              <w:rPr>
                <w:rFonts w:ascii="Arial" w:hAnsi="Arial" w:cs="Arial"/>
                <w:szCs w:val="22"/>
              </w:rPr>
            </w:pPr>
            <w:r w:rsidRPr="00ED750B">
              <w:rPr>
                <w:rFonts w:ascii="Arial" w:hAnsi="Arial" w:cs="Arial"/>
                <w:szCs w:val="22"/>
              </w:rPr>
              <w:t>5</w:t>
            </w:r>
          </w:p>
        </w:tc>
        <w:tc>
          <w:tcPr>
            <w:tcW w:w="3491" w:type="pct"/>
            <w:tcBorders>
              <w:top w:val="single" w:sz="4" w:space="0" w:color="auto"/>
              <w:left w:val="single" w:sz="4" w:space="0" w:color="auto"/>
              <w:bottom w:val="single" w:sz="4" w:space="0" w:color="auto"/>
              <w:right w:val="single" w:sz="4" w:space="0" w:color="auto"/>
            </w:tcBorders>
            <w:vAlign w:val="center"/>
          </w:tcPr>
          <w:p w14:paraId="45F144AF" w14:textId="77777777" w:rsidR="001D73D6" w:rsidRPr="00ED750B" w:rsidRDefault="001D73D6" w:rsidP="00350CB9">
            <w:pPr>
              <w:widowControl w:val="0"/>
              <w:rPr>
                <w:rFonts w:ascii="Arial" w:hAnsi="Arial" w:cs="Arial"/>
                <w:szCs w:val="22"/>
                <w:lang w:eastAsia="pl-PL"/>
              </w:rPr>
            </w:pPr>
            <w:r w:rsidRPr="00ED750B">
              <w:rPr>
                <w:rFonts w:ascii="Arial" w:hAnsi="Arial" w:cs="Arial"/>
                <w:szCs w:val="22"/>
                <w:lang w:eastAsia="pl-PL"/>
              </w:rPr>
              <w:t>Odzież dla obsługi karetki</w:t>
            </w:r>
          </w:p>
        </w:tc>
        <w:tc>
          <w:tcPr>
            <w:tcW w:w="981" w:type="pct"/>
            <w:tcBorders>
              <w:top w:val="single" w:sz="4" w:space="0" w:color="auto"/>
              <w:left w:val="single" w:sz="4" w:space="0" w:color="auto"/>
              <w:bottom w:val="single" w:sz="4" w:space="0" w:color="auto"/>
              <w:right w:val="single" w:sz="4" w:space="0" w:color="auto"/>
            </w:tcBorders>
            <w:vAlign w:val="center"/>
          </w:tcPr>
          <w:p w14:paraId="53E4B6B4" w14:textId="77777777" w:rsidR="001D73D6" w:rsidRPr="00D83285" w:rsidRDefault="001D73D6" w:rsidP="00350CB9">
            <w:pPr>
              <w:widowControl w:val="0"/>
              <w:jc w:val="center"/>
              <w:rPr>
                <w:rFonts w:ascii="Arial" w:hAnsi="Arial" w:cs="Arial"/>
                <w:szCs w:val="22"/>
                <w:lang w:eastAsia="pl-PL"/>
              </w:rPr>
            </w:pPr>
            <w:r>
              <w:rPr>
                <w:rFonts w:ascii="Arial" w:hAnsi="Arial" w:cs="Arial"/>
                <w:szCs w:val="22"/>
                <w:lang w:eastAsia="pl-PL"/>
              </w:rPr>
              <w:t>9 000,00 brutto</w:t>
            </w:r>
          </w:p>
        </w:tc>
      </w:tr>
    </w:tbl>
    <w:p w14:paraId="1A90EC76" w14:textId="77777777" w:rsidR="001D73D6" w:rsidRPr="00E25986" w:rsidRDefault="001D73D6" w:rsidP="00350CB9">
      <w:pPr>
        <w:widowControl w:val="0"/>
        <w:autoSpaceDE w:val="0"/>
        <w:autoSpaceDN w:val="0"/>
        <w:adjustRightInd w:val="0"/>
        <w:jc w:val="both"/>
        <w:rPr>
          <w:rFonts w:ascii="Arial" w:hAnsi="Arial" w:cs="Arial"/>
          <w:u w:val="single"/>
        </w:rPr>
      </w:pPr>
    </w:p>
    <w:p w14:paraId="0ACABE88" w14:textId="0453B6BB" w:rsidR="00112646" w:rsidRDefault="008F0EB9" w:rsidP="00350CB9">
      <w:pPr>
        <w:pStyle w:val="Akapitzlist"/>
        <w:widowControl w:val="0"/>
        <w:suppressAutoHyphens/>
        <w:autoSpaceDE w:val="0"/>
        <w:autoSpaceDN w:val="0"/>
        <w:adjustRightInd w:val="0"/>
        <w:spacing w:after="0" w:line="240" w:lineRule="auto"/>
        <w:ind w:left="709"/>
        <w:jc w:val="both"/>
        <w:rPr>
          <w:rFonts w:ascii="Arial" w:hAnsi="Arial" w:cs="Arial"/>
        </w:rPr>
      </w:pPr>
      <w:r>
        <w:rPr>
          <w:rFonts w:ascii="Arial" w:hAnsi="Arial" w:cs="Arial"/>
        </w:rPr>
        <w:t xml:space="preserve">wraz z podaniem ich wartości, przedmiotu, dat wykonania i podmiotów, na rzecz których dostawy zostały wykonane, zgodnie z </w:t>
      </w:r>
      <w:r>
        <w:rPr>
          <w:rFonts w:ascii="Arial" w:hAnsi="Arial" w:cs="Arial"/>
          <w:b/>
        </w:rPr>
        <w:t xml:space="preserve">ZAŁĄCZNIKIEM NR 5 </w:t>
      </w:r>
      <w:r>
        <w:rPr>
          <w:rFonts w:ascii="Arial" w:hAnsi="Arial" w:cs="Arial"/>
        </w:rPr>
        <w:t>do SIWZ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6331FCB9" w14:textId="1EFC16B0" w:rsidR="004D4D37" w:rsidRPr="00494898" w:rsidRDefault="004D4D37" w:rsidP="00350CB9">
      <w:pPr>
        <w:pStyle w:val="Akapitzlist"/>
        <w:widowControl w:val="0"/>
        <w:suppressAutoHyphens/>
        <w:autoSpaceDE w:val="0"/>
        <w:autoSpaceDN w:val="0"/>
        <w:adjustRightInd w:val="0"/>
        <w:spacing w:after="0" w:line="240" w:lineRule="auto"/>
        <w:ind w:left="709"/>
        <w:jc w:val="both"/>
        <w:rPr>
          <w:rFonts w:ascii="Arial" w:eastAsia="TimesNewRoman" w:hAnsi="Arial" w:cs="Arial"/>
          <w:b/>
          <w:lang w:eastAsia="pl-PL"/>
        </w:rPr>
      </w:pPr>
    </w:p>
    <w:p w14:paraId="0FB9312F" w14:textId="77777777" w:rsidR="004D4D37" w:rsidRPr="000D2863" w:rsidRDefault="004D4D37" w:rsidP="00350CB9">
      <w:pPr>
        <w:widowControl w:val="0"/>
        <w:autoSpaceDE w:val="0"/>
        <w:autoSpaceDN w:val="0"/>
        <w:adjustRightInd w:val="0"/>
        <w:ind w:left="349"/>
        <w:jc w:val="both"/>
        <w:rPr>
          <w:rFonts w:ascii="Arial" w:eastAsia="TimesNewRoman" w:hAnsi="Arial" w:cs="Arial"/>
          <w:b/>
          <w:szCs w:val="22"/>
          <w:lang w:eastAsia="pl-PL"/>
        </w:rPr>
      </w:pPr>
      <w:r w:rsidRPr="000D2863">
        <w:rPr>
          <w:rFonts w:ascii="Arial" w:eastAsia="TimesNewRoman" w:hAnsi="Arial" w:cs="Arial"/>
          <w:b/>
          <w:szCs w:val="22"/>
          <w:highlight w:val="lightGray"/>
          <w:lang w:eastAsia="pl-PL"/>
        </w:rPr>
        <w:t>W celu potwierdzenia braku podstaw wykluczenia wykonawcy z udziału w postępowaniu zamawiający żąda następujących dokumentów:</w:t>
      </w:r>
    </w:p>
    <w:p w14:paraId="4EA081BC" w14:textId="623A58C6" w:rsidR="000263BC" w:rsidRPr="00C03E31" w:rsidRDefault="00F00E1E" w:rsidP="00944A4E">
      <w:pPr>
        <w:pStyle w:val="Akapitzlist"/>
        <w:widowControl w:val="0"/>
        <w:numPr>
          <w:ilvl w:val="0"/>
          <w:numId w:val="79"/>
        </w:numPr>
        <w:suppressAutoHyphens/>
        <w:autoSpaceDE w:val="0"/>
        <w:autoSpaceDN w:val="0"/>
        <w:adjustRightInd w:val="0"/>
        <w:spacing w:after="0" w:line="240" w:lineRule="auto"/>
        <w:ind w:hanging="357"/>
        <w:jc w:val="both"/>
        <w:rPr>
          <w:rFonts w:ascii="Arial" w:eastAsia="TimesNewRoman" w:hAnsi="Arial" w:cs="Arial"/>
          <w:b/>
          <w:lang w:eastAsia="pl-PL"/>
        </w:rPr>
      </w:pPr>
      <w:r w:rsidRPr="00C03E31">
        <w:rPr>
          <w:rFonts w:ascii="Arial" w:eastAsia="TimesNewRoman" w:hAnsi="Arial" w:cs="Arial"/>
          <w:lang w:eastAsia="pl-PL"/>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7E9DE2D5" w14:textId="77777777" w:rsidR="000263BC" w:rsidRPr="0089636E" w:rsidRDefault="000263BC" w:rsidP="00350CB9">
      <w:pPr>
        <w:widowControl w:val="0"/>
        <w:jc w:val="both"/>
        <w:rPr>
          <w:rFonts w:ascii="Arial" w:hAnsi="Arial" w:cs="Arial"/>
          <w:b/>
          <w:szCs w:val="22"/>
          <w:u w:val="single"/>
          <w:lang w:eastAsia="pl-PL"/>
        </w:rPr>
      </w:pPr>
    </w:p>
    <w:p w14:paraId="0A1407E8" w14:textId="77777777" w:rsidR="000263BC" w:rsidRPr="0089636E" w:rsidRDefault="000263BC" w:rsidP="00350CB9">
      <w:pPr>
        <w:widowControl w:val="0"/>
        <w:ind w:left="349"/>
        <w:jc w:val="both"/>
        <w:rPr>
          <w:rFonts w:ascii="Arial" w:hAnsi="Arial" w:cs="Arial"/>
          <w:b/>
          <w:szCs w:val="22"/>
          <w:u w:val="single"/>
          <w:lang w:eastAsia="pl-PL"/>
        </w:rPr>
      </w:pPr>
      <w:r w:rsidRPr="0089636E">
        <w:rPr>
          <w:rFonts w:ascii="Arial" w:hAnsi="Arial" w:cs="Arial"/>
          <w:b/>
          <w:szCs w:val="22"/>
          <w:u w:val="single"/>
          <w:lang w:eastAsia="pl-PL"/>
        </w:rPr>
        <w:t xml:space="preserve">Dokumenty podmiotów zagranicznych: </w:t>
      </w:r>
    </w:p>
    <w:p w14:paraId="3D8012F1" w14:textId="680250AB" w:rsidR="000263BC" w:rsidRPr="0089636E" w:rsidRDefault="000263BC" w:rsidP="00350CB9">
      <w:pPr>
        <w:widowControl w:val="0"/>
        <w:numPr>
          <w:ilvl w:val="0"/>
          <w:numId w:val="20"/>
        </w:numPr>
        <w:tabs>
          <w:tab w:val="clear" w:pos="1069"/>
          <w:tab w:val="num" w:pos="709"/>
        </w:tabs>
        <w:ind w:left="709"/>
        <w:jc w:val="both"/>
        <w:rPr>
          <w:rFonts w:ascii="Arial" w:hAnsi="Arial" w:cs="Arial"/>
          <w:szCs w:val="22"/>
          <w:lang w:eastAsia="pl-PL"/>
        </w:rPr>
      </w:pPr>
      <w:r w:rsidRPr="0089636E">
        <w:rPr>
          <w:rFonts w:ascii="Arial" w:hAnsi="Arial" w:cs="Arial"/>
          <w:szCs w:val="22"/>
          <w:lang w:eastAsia="pl-PL"/>
        </w:rPr>
        <w:t xml:space="preserve">Jeżeli wykonawca ma siedzibę lub miejsce zamieszkania poza terytorium Rzeczypospolitej Polskiej, zamiast dokumentów, o których mowa w pkt </w:t>
      </w:r>
      <w:r w:rsidR="00D30688">
        <w:rPr>
          <w:rFonts w:ascii="Arial" w:hAnsi="Arial" w:cs="Arial"/>
          <w:szCs w:val="22"/>
          <w:lang w:eastAsia="pl-PL"/>
        </w:rPr>
        <w:t>2</w:t>
      </w:r>
      <w:r w:rsidRPr="0089636E">
        <w:rPr>
          <w:rFonts w:ascii="Arial" w:hAnsi="Arial" w:cs="Arial"/>
          <w:szCs w:val="22"/>
          <w:lang w:eastAsia="pl-PL"/>
        </w:rPr>
        <w:t xml:space="preserve"> – składa dokument lub dokumenty wystawione w kraju, w którym wykonawca ma siedzibę lub miejsce zamieszkania, potwierdzające, że nie otwarto jego likwidacji ani nie ogłoszono upadłości. </w:t>
      </w:r>
    </w:p>
    <w:p w14:paraId="75638236" w14:textId="77777777" w:rsidR="000263BC" w:rsidRPr="0089636E" w:rsidRDefault="000263BC" w:rsidP="00350CB9">
      <w:pPr>
        <w:widowControl w:val="0"/>
        <w:numPr>
          <w:ilvl w:val="0"/>
          <w:numId w:val="20"/>
        </w:numPr>
        <w:tabs>
          <w:tab w:val="clear" w:pos="1069"/>
          <w:tab w:val="num" w:pos="709"/>
        </w:tabs>
        <w:ind w:left="709"/>
        <w:jc w:val="both"/>
        <w:rPr>
          <w:rFonts w:ascii="Arial" w:hAnsi="Arial" w:cs="Arial"/>
          <w:szCs w:val="22"/>
          <w:lang w:eastAsia="pl-PL"/>
        </w:rPr>
      </w:pPr>
      <w:r w:rsidRPr="0089636E">
        <w:rPr>
          <w:rFonts w:ascii="Arial" w:hAnsi="Arial" w:cs="Arial"/>
          <w:szCs w:val="22"/>
          <w:lang w:eastAsia="pl-PL"/>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w:t>
      </w:r>
      <w:r w:rsidRPr="0089636E">
        <w:rPr>
          <w:rFonts w:ascii="Arial" w:hAnsi="Arial" w:cs="Arial"/>
          <w:szCs w:val="22"/>
          <w:lang w:eastAsia="pl-PL"/>
        </w:rPr>
        <w:lastRenderedPageBreak/>
        <w:t xml:space="preserve">administracyjnym albo organem samorządu zawodowego lub gospodarczego właściwym ze względu na siedzibę lub miejsce zamieszkania wykonawcy lub miejsce zamieszkania tej osoby. </w:t>
      </w:r>
    </w:p>
    <w:p w14:paraId="05874995" w14:textId="77777777" w:rsidR="000263BC" w:rsidRPr="003535D2" w:rsidRDefault="000263BC" w:rsidP="00350CB9">
      <w:pPr>
        <w:widowControl w:val="0"/>
        <w:ind w:left="709"/>
        <w:jc w:val="both"/>
        <w:rPr>
          <w:rFonts w:ascii="Arial" w:hAnsi="Arial" w:cs="Arial"/>
          <w:color w:val="FF0000"/>
          <w:szCs w:val="22"/>
          <w:lang w:eastAsia="pl-PL"/>
        </w:rPr>
      </w:pPr>
    </w:p>
    <w:p w14:paraId="321E8543" w14:textId="77777777" w:rsidR="000263BC" w:rsidRPr="00D11C4A" w:rsidRDefault="000263BC" w:rsidP="00350CB9">
      <w:pPr>
        <w:widowControl w:val="0"/>
        <w:ind w:left="349"/>
        <w:jc w:val="both"/>
        <w:rPr>
          <w:rFonts w:ascii="Arial" w:hAnsi="Arial" w:cs="Arial"/>
          <w:b/>
          <w:bCs/>
          <w:szCs w:val="22"/>
          <w:lang w:eastAsia="pl-PL"/>
        </w:rPr>
      </w:pPr>
      <w:r w:rsidRPr="00D11C4A">
        <w:rPr>
          <w:rFonts w:ascii="Arial" w:hAnsi="Arial" w:cs="Arial"/>
          <w:b/>
          <w:bCs/>
          <w:szCs w:val="22"/>
          <w:lang w:eastAsia="pl-PL"/>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w:t>
      </w:r>
    </w:p>
    <w:p w14:paraId="57EB34A7" w14:textId="77777777" w:rsidR="000263BC" w:rsidRPr="0070057D" w:rsidRDefault="000263BC" w:rsidP="00350CB9">
      <w:pPr>
        <w:widowControl w:val="0"/>
        <w:numPr>
          <w:ilvl w:val="0"/>
          <w:numId w:val="34"/>
        </w:numPr>
        <w:ind w:left="708"/>
        <w:contextualSpacing/>
        <w:jc w:val="both"/>
        <w:rPr>
          <w:rFonts w:ascii="Arial" w:hAnsi="Arial" w:cs="Arial"/>
          <w:b/>
          <w:bCs/>
          <w:szCs w:val="22"/>
          <w:shd w:val="clear" w:color="auto" w:fill="FFFFFF"/>
        </w:rPr>
      </w:pPr>
      <w:r w:rsidRPr="00D11C4A">
        <w:rPr>
          <w:rFonts w:ascii="Arial" w:hAnsi="Arial" w:cs="Arial"/>
          <w:bCs/>
          <w:szCs w:val="22"/>
        </w:rPr>
        <w:t xml:space="preserve">zobowiązania o oddaniu wykonawcy do dyspozycji niezbędnych zasobów na potrzeby wykonania </w:t>
      </w:r>
      <w:r w:rsidRPr="0070057D">
        <w:rPr>
          <w:rFonts w:ascii="Arial" w:hAnsi="Arial" w:cs="Arial"/>
          <w:bCs/>
          <w:szCs w:val="22"/>
        </w:rPr>
        <w:t xml:space="preserve">zamówienia </w:t>
      </w:r>
      <w:r w:rsidRPr="0070057D">
        <w:rPr>
          <w:rFonts w:ascii="Arial" w:hAnsi="Arial" w:cs="Arial"/>
          <w:bCs/>
          <w:szCs w:val="22"/>
          <w:shd w:val="clear" w:color="auto" w:fill="FFFFFF"/>
        </w:rPr>
        <w:t xml:space="preserve">– </w:t>
      </w:r>
      <w:r w:rsidRPr="0070057D">
        <w:rPr>
          <w:rFonts w:ascii="Arial" w:hAnsi="Arial" w:cs="Arial"/>
          <w:b/>
          <w:bCs/>
          <w:szCs w:val="22"/>
          <w:shd w:val="clear" w:color="auto" w:fill="FFFFFF"/>
        </w:rPr>
        <w:t>ZAŁĄCZNIK NR 6 do SIWZ;</w:t>
      </w:r>
    </w:p>
    <w:p w14:paraId="754FD849" w14:textId="666F9959" w:rsidR="000263BC" w:rsidRPr="00C616FA" w:rsidRDefault="000263BC" w:rsidP="00350CB9">
      <w:pPr>
        <w:widowControl w:val="0"/>
        <w:numPr>
          <w:ilvl w:val="0"/>
          <w:numId w:val="34"/>
        </w:numPr>
        <w:ind w:left="708"/>
        <w:contextualSpacing/>
        <w:jc w:val="both"/>
        <w:rPr>
          <w:rFonts w:ascii="Arial" w:hAnsi="Arial" w:cs="Arial"/>
          <w:b/>
          <w:bCs/>
          <w:szCs w:val="22"/>
          <w:shd w:val="clear" w:color="auto" w:fill="FFFFFF"/>
        </w:rPr>
      </w:pPr>
      <w:r w:rsidRPr="0070057D">
        <w:rPr>
          <w:rFonts w:ascii="Arial" w:hAnsi="Arial" w:cs="Arial"/>
          <w:szCs w:val="22"/>
          <w:u w:val="single"/>
        </w:rPr>
        <w:t>od wykonawcy, który polega na zdolnościach lub sytuacji innych podmiotów</w:t>
      </w:r>
      <w:r w:rsidRPr="0070057D">
        <w:rPr>
          <w:rFonts w:ascii="Arial" w:hAnsi="Arial" w:cs="Arial"/>
          <w:szCs w:val="22"/>
        </w:rPr>
        <w:t xml:space="preserve"> na zasadach określonych w art. 22a ustawy, przedstawienia w odniesieniu do tych podmiotów </w:t>
      </w:r>
      <w:r w:rsidRPr="0070057D">
        <w:rPr>
          <w:rFonts w:ascii="Arial" w:hAnsi="Arial" w:cs="Arial"/>
          <w:szCs w:val="22"/>
          <w:lang w:eastAsia="pl-PL"/>
        </w:rPr>
        <w:t xml:space="preserve">dokumentu, o </w:t>
      </w:r>
      <w:r w:rsidRPr="00C616FA">
        <w:rPr>
          <w:rFonts w:ascii="Arial" w:hAnsi="Arial" w:cs="Arial"/>
          <w:szCs w:val="22"/>
          <w:lang w:eastAsia="pl-PL"/>
        </w:rPr>
        <w:t xml:space="preserve">którym mowa w pkt </w:t>
      </w:r>
      <w:r w:rsidR="005926FA" w:rsidRPr="00C616FA">
        <w:rPr>
          <w:rFonts w:ascii="Arial" w:hAnsi="Arial" w:cs="Arial"/>
          <w:szCs w:val="22"/>
          <w:lang w:eastAsia="pl-PL"/>
        </w:rPr>
        <w:t>2</w:t>
      </w:r>
      <w:r w:rsidRPr="00C616FA">
        <w:rPr>
          <w:rFonts w:ascii="Arial" w:hAnsi="Arial" w:cs="Arial"/>
          <w:szCs w:val="22"/>
          <w:lang w:eastAsia="pl-PL"/>
        </w:rPr>
        <w:t>) (KRS);</w:t>
      </w:r>
    </w:p>
    <w:p w14:paraId="13295EC2" w14:textId="529534C3" w:rsidR="000263BC" w:rsidRPr="0070057D" w:rsidRDefault="000263BC" w:rsidP="00350CB9">
      <w:pPr>
        <w:widowControl w:val="0"/>
        <w:numPr>
          <w:ilvl w:val="0"/>
          <w:numId w:val="34"/>
        </w:numPr>
        <w:ind w:left="708"/>
        <w:contextualSpacing/>
        <w:jc w:val="both"/>
        <w:rPr>
          <w:rFonts w:ascii="Arial" w:hAnsi="Arial" w:cs="Arial"/>
          <w:b/>
          <w:bCs/>
          <w:szCs w:val="22"/>
          <w:shd w:val="clear" w:color="auto" w:fill="FFFFFF"/>
        </w:rPr>
      </w:pPr>
      <w:r w:rsidRPr="00C616FA">
        <w:rPr>
          <w:rFonts w:ascii="Arial" w:hAnsi="Arial" w:cs="Arial"/>
          <w:szCs w:val="22"/>
        </w:rPr>
        <w:t xml:space="preserve">przedstawienia </w:t>
      </w:r>
      <w:r w:rsidRPr="00C616FA">
        <w:rPr>
          <w:rFonts w:ascii="Arial" w:hAnsi="Arial" w:cs="Arial"/>
          <w:szCs w:val="22"/>
          <w:lang w:eastAsia="pl-PL"/>
        </w:rPr>
        <w:t xml:space="preserve">dokumentu, o którym mowa w pkt </w:t>
      </w:r>
      <w:r w:rsidR="005926FA" w:rsidRPr="00C616FA">
        <w:rPr>
          <w:rFonts w:ascii="Arial" w:hAnsi="Arial" w:cs="Arial"/>
          <w:szCs w:val="22"/>
          <w:lang w:eastAsia="pl-PL"/>
        </w:rPr>
        <w:t>2</w:t>
      </w:r>
      <w:r w:rsidRPr="00C616FA">
        <w:rPr>
          <w:rFonts w:ascii="Arial" w:hAnsi="Arial" w:cs="Arial"/>
          <w:szCs w:val="22"/>
          <w:lang w:eastAsia="pl-PL"/>
        </w:rPr>
        <w:t>) (KRS)</w:t>
      </w:r>
      <w:r w:rsidRPr="00C616FA">
        <w:rPr>
          <w:rFonts w:ascii="Arial" w:hAnsi="Arial" w:cs="Arial"/>
          <w:szCs w:val="22"/>
        </w:rPr>
        <w:t>,</w:t>
      </w:r>
      <w:r w:rsidRPr="0070057D">
        <w:rPr>
          <w:rFonts w:ascii="Arial" w:hAnsi="Arial" w:cs="Arial"/>
          <w:szCs w:val="22"/>
        </w:rPr>
        <w:t xml:space="preserve"> </w:t>
      </w:r>
      <w:r w:rsidRPr="0070057D">
        <w:rPr>
          <w:rFonts w:ascii="Arial" w:hAnsi="Arial" w:cs="Arial"/>
          <w:szCs w:val="22"/>
          <w:u w:val="single"/>
        </w:rPr>
        <w:t>dotyczącego podwykonawcy</w:t>
      </w:r>
      <w:r w:rsidRPr="0070057D">
        <w:rPr>
          <w:rFonts w:ascii="Arial" w:hAnsi="Arial" w:cs="Arial"/>
          <w:szCs w:val="22"/>
        </w:rPr>
        <w:t xml:space="preserve">, któremu zamierza powierzyć wykonanie części zamówienia, a który nie jest podmiotem, na którego zdolnościach lub sytuacji wykonawca polega na zasadach określonych w art. 22a ustawy. </w:t>
      </w:r>
    </w:p>
    <w:p w14:paraId="3525043B" w14:textId="77777777" w:rsidR="000263BC" w:rsidRPr="003535D2" w:rsidRDefault="000263BC" w:rsidP="00350CB9">
      <w:pPr>
        <w:widowControl w:val="0"/>
        <w:autoSpaceDE w:val="0"/>
        <w:autoSpaceDN w:val="0"/>
        <w:adjustRightInd w:val="0"/>
        <w:jc w:val="both"/>
        <w:rPr>
          <w:rFonts w:ascii="Arial" w:eastAsia="TimesNewRoman" w:hAnsi="Arial" w:cs="Arial"/>
          <w:b/>
          <w:color w:val="FF0000"/>
          <w:szCs w:val="22"/>
          <w:lang w:eastAsia="pl-PL"/>
        </w:rPr>
      </w:pPr>
    </w:p>
    <w:p w14:paraId="21674FBC" w14:textId="4A3A1884" w:rsidR="00112646" w:rsidRPr="00B735A2" w:rsidRDefault="00B96B58" w:rsidP="00350CB9">
      <w:pPr>
        <w:widowControl w:val="0"/>
        <w:autoSpaceDE w:val="0"/>
        <w:autoSpaceDN w:val="0"/>
        <w:adjustRightInd w:val="0"/>
        <w:ind w:left="349"/>
        <w:jc w:val="both"/>
        <w:rPr>
          <w:rFonts w:ascii="Arial" w:hAnsi="Arial" w:cs="Arial"/>
          <w:b/>
          <w:szCs w:val="22"/>
        </w:rPr>
      </w:pPr>
      <w:r w:rsidRPr="00032954">
        <w:rPr>
          <w:rFonts w:ascii="Arial" w:eastAsia="TimesNewRoman" w:hAnsi="Arial" w:cs="Arial"/>
          <w:b/>
          <w:szCs w:val="22"/>
          <w:highlight w:val="lightGray"/>
          <w:lang w:eastAsia="pl-PL"/>
        </w:rPr>
        <w:t>W celu p</w:t>
      </w:r>
      <w:r w:rsidR="00703F2E" w:rsidRPr="00032954">
        <w:rPr>
          <w:rFonts w:ascii="Arial" w:eastAsia="TimesNewRoman" w:hAnsi="Arial" w:cs="Arial"/>
          <w:b/>
          <w:szCs w:val="22"/>
          <w:highlight w:val="lightGray"/>
          <w:lang w:eastAsia="pl-PL"/>
        </w:rPr>
        <w:t>otwierdzeni</w:t>
      </w:r>
      <w:r w:rsidRPr="00032954">
        <w:rPr>
          <w:rFonts w:ascii="Arial" w:eastAsia="TimesNewRoman" w:hAnsi="Arial" w:cs="Arial"/>
          <w:b/>
          <w:szCs w:val="22"/>
          <w:highlight w:val="lightGray"/>
          <w:lang w:eastAsia="pl-PL"/>
        </w:rPr>
        <w:t>a</w:t>
      </w:r>
      <w:r w:rsidR="0070453A" w:rsidRPr="00032954">
        <w:rPr>
          <w:rFonts w:ascii="Arial" w:eastAsia="TimesNewRoman" w:hAnsi="Arial" w:cs="Arial"/>
          <w:b/>
          <w:szCs w:val="22"/>
          <w:highlight w:val="lightGray"/>
          <w:lang w:eastAsia="pl-PL"/>
        </w:rPr>
        <w:t xml:space="preserve">, że oferowane </w:t>
      </w:r>
      <w:r w:rsidR="00846A4C" w:rsidRPr="00032954">
        <w:rPr>
          <w:rFonts w:ascii="Arial" w:eastAsia="TimesNewRoman" w:hAnsi="Arial" w:cs="Arial"/>
          <w:b/>
          <w:szCs w:val="22"/>
          <w:highlight w:val="lightGray"/>
          <w:lang w:eastAsia="pl-PL"/>
        </w:rPr>
        <w:t xml:space="preserve">dostawy </w:t>
      </w:r>
      <w:r w:rsidR="0070453A" w:rsidRPr="00032954">
        <w:rPr>
          <w:rFonts w:ascii="Arial" w:eastAsia="TimesNewRoman" w:hAnsi="Arial" w:cs="Arial"/>
          <w:b/>
          <w:szCs w:val="22"/>
          <w:highlight w:val="lightGray"/>
          <w:lang w:eastAsia="pl-PL"/>
        </w:rPr>
        <w:t>odpowiadają wymaganiom określonym</w:t>
      </w:r>
      <w:r w:rsidR="00487681" w:rsidRPr="00032954">
        <w:rPr>
          <w:rFonts w:ascii="Arial" w:eastAsia="TimesNewRoman" w:hAnsi="Arial" w:cs="Arial"/>
          <w:b/>
          <w:szCs w:val="22"/>
          <w:highlight w:val="lightGray"/>
          <w:lang w:eastAsia="pl-PL"/>
        </w:rPr>
        <w:t xml:space="preserve"> przez </w:t>
      </w:r>
      <w:r w:rsidR="00E5254E" w:rsidRPr="00032954">
        <w:rPr>
          <w:rFonts w:ascii="Arial" w:eastAsia="TimesNewRoman" w:hAnsi="Arial" w:cs="Arial"/>
          <w:b/>
          <w:szCs w:val="22"/>
          <w:highlight w:val="lightGray"/>
          <w:lang w:eastAsia="pl-PL"/>
        </w:rPr>
        <w:t>Z</w:t>
      </w:r>
      <w:r w:rsidR="00487681" w:rsidRPr="00032954">
        <w:rPr>
          <w:rFonts w:ascii="Arial" w:eastAsia="TimesNewRoman" w:hAnsi="Arial" w:cs="Arial"/>
          <w:b/>
          <w:szCs w:val="22"/>
          <w:highlight w:val="lightGray"/>
          <w:lang w:eastAsia="pl-PL"/>
        </w:rPr>
        <w:t>amawiającego</w:t>
      </w:r>
      <w:r w:rsidR="00703F2E" w:rsidRPr="00032954">
        <w:rPr>
          <w:rFonts w:ascii="Arial" w:eastAsia="TimesNewRoman" w:hAnsi="Arial" w:cs="Arial"/>
          <w:b/>
          <w:szCs w:val="22"/>
          <w:highlight w:val="lightGray"/>
          <w:lang w:eastAsia="pl-PL"/>
        </w:rPr>
        <w:t xml:space="preserve"> </w:t>
      </w:r>
      <w:r w:rsidR="00E5254E" w:rsidRPr="00032954">
        <w:rPr>
          <w:rFonts w:ascii="Arial" w:hAnsi="Arial" w:cs="Arial"/>
          <w:b/>
          <w:szCs w:val="22"/>
          <w:highlight w:val="lightGray"/>
        </w:rPr>
        <w:t>Z</w:t>
      </w:r>
      <w:r w:rsidR="00703F2E" w:rsidRPr="00032954">
        <w:rPr>
          <w:rFonts w:ascii="Arial" w:hAnsi="Arial" w:cs="Arial"/>
          <w:b/>
          <w:szCs w:val="22"/>
          <w:highlight w:val="lightGray"/>
        </w:rPr>
        <w:t>amawiający ż</w:t>
      </w:r>
      <w:r w:rsidRPr="00032954">
        <w:rPr>
          <w:rFonts w:ascii="Arial" w:hAnsi="Arial" w:cs="Arial"/>
          <w:b/>
          <w:szCs w:val="22"/>
          <w:highlight w:val="lightGray"/>
        </w:rPr>
        <w:t>ą</w:t>
      </w:r>
      <w:r w:rsidR="00703F2E" w:rsidRPr="00032954">
        <w:rPr>
          <w:rFonts w:ascii="Arial" w:hAnsi="Arial" w:cs="Arial"/>
          <w:b/>
          <w:szCs w:val="22"/>
          <w:highlight w:val="lightGray"/>
        </w:rPr>
        <w:t>d</w:t>
      </w:r>
      <w:r w:rsidRPr="00032954">
        <w:rPr>
          <w:rFonts w:ascii="Arial" w:hAnsi="Arial" w:cs="Arial"/>
          <w:b/>
          <w:szCs w:val="22"/>
          <w:highlight w:val="lightGray"/>
        </w:rPr>
        <w:t>a</w:t>
      </w:r>
      <w:r w:rsidR="00032954" w:rsidRPr="00032954">
        <w:rPr>
          <w:rFonts w:ascii="Arial" w:hAnsi="Arial" w:cs="Arial"/>
          <w:b/>
          <w:szCs w:val="22"/>
          <w:highlight w:val="lightGray"/>
        </w:rPr>
        <w:t>:</w:t>
      </w:r>
    </w:p>
    <w:p w14:paraId="0DB0BBE3" w14:textId="77777777" w:rsidR="00896ACC" w:rsidRPr="00DC72E9" w:rsidRDefault="00896ACC" w:rsidP="00944A4E">
      <w:pPr>
        <w:widowControl w:val="0"/>
        <w:numPr>
          <w:ilvl w:val="0"/>
          <w:numId w:val="79"/>
        </w:numPr>
        <w:autoSpaceDE w:val="0"/>
        <w:autoSpaceDN w:val="0"/>
        <w:adjustRightInd w:val="0"/>
        <w:jc w:val="both"/>
        <w:rPr>
          <w:rFonts w:ascii="Arial" w:hAnsi="Arial" w:cs="Arial"/>
          <w:b/>
          <w:szCs w:val="22"/>
        </w:rPr>
      </w:pPr>
      <w:r w:rsidRPr="00DC72E9">
        <w:rPr>
          <w:rFonts w:ascii="Arial" w:hAnsi="Arial" w:cs="Arial"/>
          <w:b/>
          <w:szCs w:val="22"/>
          <w:shd w:val="clear" w:color="auto" w:fill="FFFFFF" w:themeFill="background1"/>
        </w:rPr>
        <w:t xml:space="preserve">dotyczy wszystkich pakietów - </w:t>
      </w:r>
      <w:r w:rsidRPr="00DC72E9">
        <w:rPr>
          <w:rFonts w:ascii="Arial" w:hAnsi="Arial" w:cs="Arial"/>
          <w:szCs w:val="22"/>
          <w:shd w:val="clear" w:color="auto" w:fill="FFFFFF" w:themeFill="background1"/>
        </w:rPr>
        <w:t>Oświadczenia Wykonawcy zgodnie z </w:t>
      </w:r>
      <w:r w:rsidRPr="00DC72E9">
        <w:rPr>
          <w:rFonts w:ascii="Arial" w:hAnsi="Arial" w:cs="Arial"/>
          <w:b/>
          <w:szCs w:val="22"/>
          <w:shd w:val="clear" w:color="auto" w:fill="FFFFFF" w:themeFill="background1"/>
        </w:rPr>
        <w:t>ZAŁĄCZNIKIEM NR 5A</w:t>
      </w:r>
      <w:r w:rsidRPr="00DC72E9">
        <w:rPr>
          <w:rFonts w:ascii="Arial" w:hAnsi="Arial" w:cs="Arial"/>
          <w:szCs w:val="22"/>
          <w:shd w:val="clear" w:color="auto" w:fill="FFFFFF" w:themeFill="background1"/>
        </w:rPr>
        <w:t xml:space="preserve"> do SIWZ, iż dostarczane towary wprowadzane są do obrotu i do używania na terenie RP zgodnie z obowiązującymi</w:t>
      </w:r>
      <w:r w:rsidRPr="00DC72E9">
        <w:rPr>
          <w:rFonts w:ascii="Arial" w:hAnsi="Arial" w:cs="Arial"/>
          <w:szCs w:val="22"/>
        </w:rPr>
        <w:t xml:space="preserve"> wymogami </w:t>
      </w:r>
      <w:r w:rsidRPr="00DC72E9">
        <w:rPr>
          <w:rFonts w:ascii="Arial" w:hAnsi="Arial" w:cs="Arial"/>
          <w:bCs/>
          <w:szCs w:val="22"/>
        </w:rPr>
        <w:t>i są oznakowane znakiem CE,</w:t>
      </w:r>
    </w:p>
    <w:p w14:paraId="2C3C93D6" w14:textId="52D9AC8C" w:rsidR="00896ACC" w:rsidRPr="00DC72E9" w:rsidRDefault="002B4C80" w:rsidP="00944A4E">
      <w:pPr>
        <w:widowControl w:val="0"/>
        <w:numPr>
          <w:ilvl w:val="0"/>
          <w:numId w:val="79"/>
        </w:numPr>
        <w:autoSpaceDE w:val="0"/>
        <w:autoSpaceDN w:val="0"/>
        <w:adjustRightInd w:val="0"/>
        <w:jc w:val="both"/>
        <w:rPr>
          <w:rFonts w:ascii="Arial" w:hAnsi="Arial" w:cs="Arial"/>
          <w:strike/>
          <w:szCs w:val="22"/>
        </w:rPr>
      </w:pPr>
      <w:bookmarkStart w:id="9" w:name="_Hlk40297913"/>
      <w:r w:rsidRPr="00DC72E9">
        <w:rPr>
          <w:rFonts w:ascii="Arial" w:hAnsi="Arial" w:cs="Arial"/>
          <w:b/>
          <w:szCs w:val="22"/>
        </w:rPr>
        <w:t xml:space="preserve">dotyczy pakietu 5 - </w:t>
      </w:r>
      <w:r w:rsidRPr="00DC72E9">
        <w:rPr>
          <w:rFonts w:ascii="Arial" w:hAnsi="Arial" w:cs="Arial"/>
          <w:bCs/>
          <w:szCs w:val="22"/>
        </w:rPr>
        <w:t xml:space="preserve">Oświadczenie Wykonawcy zgodnie z </w:t>
      </w:r>
      <w:r w:rsidRPr="00DC72E9">
        <w:rPr>
          <w:rFonts w:ascii="Arial" w:hAnsi="Arial" w:cs="Arial"/>
          <w:b/>
          <w:szCs w:val="22"/>
        </w:rPr>
        <w:t>ZAŁĄCZNIKIEM NR 5B</w:t>
      </w:r>
      <w:r w:rsidRPr="00DC72E9">
        <w:rPr>
          <w:rFonts w:ascii="Arial" w:hAnsi="Arial" w:cs="Arial"/>
          <w:bCs/>
          <w:szCs w:val="22"/>
        </w:rPr>
        <w:t xml:space="preserve"> do SIWZ, iż sposób oznakowania odzieży, wzór graficzny, kolorystyka odzieży oraz wymagania w zakresie umundurowania członków zespołów ratownictwa medycznego spełniają wymagania </w:t>
      </w:r>
      <w:r w:rsidR="001A6A5C" w:rsidRPr="00DC72E9">
        <w:rPr>
          <w:rFonts w:ascii="Arial" w:hAnsi="Arial" w:cs="Arial"/>
          <w:bCs/>
          <w:szCs w:val="22"/>
        </w:rPr>
        <w:t>Rozporządzenia Ministra Zdrowia z dnia 17 grudnia 2019 r. w sprawie oznaczenia systemu Państwowe Ratownictwo Medyczne oraz wymagań w zakresie umundurowania członków zespołów ratownictwa medycznego</w:t>
      </w:r>
      <w:r w:rsidR="001A6A5C" w:rsidRPr="00DC72E9">
        <w:t xml:space="preserve"> </w:t>
      </w:r>
      <w:r w:rsidR="001A6A5C" w:rsidRPr="00DC72E9">
        <w:rPr>
          <w:rFonts w:ascii="Arial" w:hAnsi="Arial" w:cs="Arial"/>
          <w:bCs/>
          <w:szCs w:val="22"/>
        </w:rPr>
        <w:t>(Dz.U. z 2019 r. poz. 2487)</w:t>
      </w:r>
      <w:r w:rsidR="001174CA" w:rsidRPr="00DC72E9">
        <w:rPr>
          <w:rFonts w:ascii="Arial" w:hAnsi="Arial" w:cs="Arial"/>
          <w:bCs/>
          <w:szCs w:val="22"/>
        </w:rPr>
        <w:t>,</w:t>
      </w:r>
      <w:r w:rsidR="001A6A5C" w:rsidRPr="00DC72E9">
        <w:rPr>
          <w:rFonts w:ascii="Arial" w:hAnsi="Arial" w:cs="Arial"/>
          <w:bCs/>
          <w:szCs w:val="22"/>
        </w:rPr>
        <w:t xml:space="preserve"> </w:t>
      </w:r>
      <w:bookmarkEnd w:id="9"/>
    </w:p>
    <w:p w14:paraId="128F2EFC" w14:textId="073C506B" w:rsidR="00AE6059" w:rsidRPr="00DC72E9" w:rsidRDefault="00AE6059" w:rsidP="00944A4E">
      <w:pPr>
        <w:pStyle w:val="Akapitzlist"/>
        <w:widowControl w:val="0"/>
        <w:numPr>
          <w:ilvl w:val="0"/>
          <w:numId w:val="79"/>
        </w:numPr>
        <w:suppressAutoHyphens/>
        <w:autoSpaceDE w:val="0"/>
        <w:autoSpaceDN w:val="0"/>
        <w:adjustRightInd w:val="0"/>
        <w:spacing w:after="0" w:line="240" w:lineRule="auto"/>
        <w:jc w:val="both"/>
        <w:rPr>
          <w:rFonts w:ascii="Arial" w:eastAsia="TimesNewRoman" w:hAnsi="Arial" w:cs="Arial"/>
          <w:b/>
          <w:bCs/>
          <w:strike/>
          <w:color w:val="FF0000"/>
          <w:lang w:eastAsia="pl-PL"/>
        </w:rPr>
      </w:pPr>
      <w:r w:rsidRPr="00DC72E9">
        <w:rPr>
          <w:rFonts w:ascii="Arial" w:hAnsi="Arial" w:cs="Arial"/>
          <w:b/>
          <w:bCs/>
        </w:rPr>
        <w:t xml:space="preserve">dotyczy pakietu 1, 2 – </w:t>
      </w:r>
      <w:r w:rsidRPr="00DC72E9">
        <w:rPr>
          <w:rFonts w:ascii="Arial" w:hAnsi="Arial" w:cs="Arial"/>
        </w:rPr>
        <w:t>dokumentu potwierdzającego spełnianie normy: PN-P-84525:1998 – Odzież robocza – Ubrania robocze</w:t>
      </w:r>
      <w:r w:rsidR="001174CA" w:rsidRPr="00DC72E9">
        <w:rPr>
          <w:rFonts w:ascii="Arial" w:hAnsi="Arial" w:cs="Arial"/>
        </w:rPr>
        <w:t>,</w:t>
      </w:r>
    </w:p>
    <w:p w14:paraId="7D479FAF" w14:textId="78F57D75" w:rsidR="00364F88" w:rsidRPr="00DC72E9" w:rsidRDefault="00D55F6E" w:rsidP="00944A4E">
      <w:pPr>
        <w:pStyle w:val="Akapitzlist"/>
        <w:widowControl w:val="0"/>
        <w:numPr>
          <w:ilvl w:val="0"/>
          <w:numId w:val="79"/>
        </w:numPr>
        <w:suppressAutoHyphens/>
        <w:autoSpaceDE w:val="0"/>
        <w:autoSpaceDN w:val="0"/>
        <w:adjustRightInd w:val="0"/>
        <w:spacing w:after="0" w:line="240" w:lineRule="auto"/>
        <w:ind w:hanging="284"/>
        <w:jc w:val="both"/>
        <w:rPr>
          <w:rFonts w:ascii="Arial" w:eastAsia="TimesNewRoman" w:hAnsi="Arial" w:cs="Arial"/>
          <w:b/>
          <w:bCs/>
          <w:color w:val="FF0000"/>
          <w:lang w:eastAsia="pl-PL"/>
        </w:rPr>
      </w:pPr>
      <w:r w:rsidRPr="00DC72E9">
        <w:rPr>
          <w:rFonts w:ascii="Arial" w:hAnsi="Arial" w:cs="Arial"/>
          <w:b/>
          <w:bCs/>
        </w:rPr>
        <w:t>dotyczy pakietu 1, 2</w:t>
      </w:r>
      <w:r w:rsidRPr="00DC72E9">
        <w:rPr>
          <w:rFonts w:ascii="Arial" w:hAnsi="Arial" w:cs="Arial"/>
        </w:rPr>
        <w:t xml:space="preserve"> dokumentu potwierdzającego spełnianie normy: PN-EN ISO 13688:2013-</w:t>
      </w:r>
      <w:r w:rsidRPr="00A560A5">
        <w:rPr>
          <w:rFonts w:ascii="Arial" w:hAnsi="Arial" w:cs="Arial"/>
        </w:rPr>
        <w:t>12</w:t>
      </w:r>
      <w:r w:rsidRPr="00DC72E9">
        <w:rPr>
          <w:rFonts w:ascii="Arial" w:hAnsi="Arial" w:cs="Arial"/>
        </w:rPr>
        <w:t xml:space="preserve"> – Odzież ochronna.</w:t>
      </w:r>
      <w:r w:rsidR="00C957F0" w:rsidRPr="00DC72E9">
        <w:rPr>
          <w:rFonts w:ascii="Arial" w:hAnsi="Arial" w:cs="Arial"/>
        </w:rPr>
        <w:t xml:space="preserve"> Wymagania ogólne</w:t>
      </w:r>
      <w:r w:rsidR="001174CA" w:rsidRPr="00DC72E9">
        <w:rPr>
          <w:rFonts w:ascii="Arial" w:hAnsi="Arial" w:cs="Arial"/>
        </w:rPr>
        <w:t>,</w:t>
      </w:r>
    </w:p>
    <w:p w14:paraId="7EA1EB9B" w14:textId="6A5B9D1A" w:rsidR="00504078" w:rsidRPr="00DC72E9" w:rsidRDefault="000960E4" w:rsidP="00944A4E">
      <w:pPr>
        <w:pStyle w:val="Akapitzlist"/>
        <w:widowControl w:val="0"/>
        <w:numPr>
          <w:ilvl w:val="0"/>
          <w:numId w:val="79"/>
        </w:numPr>
        <w:suppressAutoHyphens/>
        <w:autoSpaceDE w:val="0"/>
        <w:autoSpaceDN w:val="0"/>
        <w:adjustRightInd w:val="0"/>
        <w:spacing w:after="0" w:line="240" w:lineRule="auto"/>
        <w:ind w:hanging="284"/>
        <w:jc w:val="both"/>
        <w:rPr>
          <w:rFonts w:ascii="Arial" w:eastAsia="TimesNewRoman" w:hAnsi="Arial" w:cs="Arial"/>
          <w:b/>
          <w:color w:val="FF0000"/>
          <w:lang w:eastAsia="pl-PL"/>
        </w:rPr>
      </w:pPr>
      <w:r w:rsidRPr="00DC72E9">
        <w:rPr>
          <w:rFonts w:ascii="Arial" w:hAnsi="Arial" w:cs="Arial"/>
          <w:b/>
          <w:bCs/>
        </w:rPr>
        <w:t xml:space="preserve">dotyczy pakietu 1, 2 - </w:t>
      </w:r>
      <w:r w:rsidR="00504078" w:rsidRPr="00DC72E9">
        <w:rPr>
          <w:rFonts w:ascii="Arial" w:hAnsi="Arial" w:cs="Arial"/>
        </w:rPr>
        <w:t>Certyfikat</w:t>
      </w:r>
      <w:r w:rsidR="0007700C" w:rsidRPr="00DC72E9">
        <w:rPr>
          <w:rFonts w:ascii="Arial" w:hAnsi="Arial" w:cs="Arial"/>
        </w:rPr>
        <w:t>u</w:t>
      </w:r>
      <w:r w:rsidR="00504078" w:rsidRPr="00DC72E9">
        <w:rPr>
          <w:rFonts w:ascii="Arial" w:hAnsi="Arial" w:cs="Arial"/>
        </w:rPr>
        <w:t xml:space="preserve"> </w:t>
      </w:r>
      <w:proofErr w:type="spellStart"/>
      <w:r w:rsidR="00504078" w:rsidRPr="00DC72E9">
        <w:rPr>
          <w:rFonts w:ascii="Arial" w:hAnsi="Arial" w:cs="Arial"/>
        </w:rPr>
        <w:t>Oeko</w:t>
      </w:r>
      <w:proofErr w:type="spellEnd"/>
      <w:r w:rsidR="00A04115" w:rsidRPr="00DC72E9">
        <w:rPr>
          <w:rFonts w:ascii="Arial" w:hAnsi="Arial" w:cs="Arial"/>
        </w:rPr>
        <w:t>-</w:t>
      </w:r>
      <w:r w:rsidR="00504078" w:rsidRPr="00DC72E9">
        <w:rPr>
          <w:rFonts w:ascii="Arial" w:hAnsi="Arial" w:cs="Arial"/>
        </w:rPr>
        <w:t>Tex Standard 100 na zastosowaną w odzieży tkaninę wystawiony przez producenta tkaniny – świadczący o przyjazności tkaniny dla skóry oraz że nie zawiera substancji chemicznych m.in. pestycydów, chloro-fenoli, formaldehydu, barwników alergizujących, zabronionych barwników azotowych ekstrahowanych metali ciężkich,</w:t>
      </w:r>
      <w:r w:rsidR="00327560" w:rsidRPr="00DC72E9">
        <w:rPr>
          <w:rFonts w:ascii="Arial" w:hAnsi="Arial" w:cs="Arial"/>
        </w:rPr>
        <w:t xml:space="preserve"> klasa II</w:t>
      </w:r>
      <w:r w:rsidR="00504078" w:rsidRPr="00DC72E9">
        <w:rPr>
          <w:rFonts w:ascii="Arial" w:hAnsi="Arial" w:cs="Arial"/>
        </w:rPr>
        <w:t xml:space="preserve"> wydanych przez Instytut Włókiennictwa lub równoważne</w:t>
      </w:r>
      <w:r w:rsidR="00DA7E2A" w:rsidRPr="00DC72E9">
        <w:rPr>
          <w:rFonts w:ascii="Arial" w:hAnsi="Arial" w:cs="Arial"/>
        </w:rPr>
        <w:t>;</w:t>
      </w:r>
      <w:r w:rsidR="00504078" w:rsidRPr="00DC72E9">
        <w:rPr>
          <w:rFonts w:ascii="Arial" w:hAnsi="Arial" w:cs="Arial"/>
        </w:rPr>
        <w:t xml:space="preserve"> </w:t>
      </w:r>
    </w:p>
    <w:p w14:paraId="1AA418AF" w14:textId="2C4BE224" w:rsidR="00FB6B7D" w:rsidRPr="00DC72E9" w:rsidRDefault="000960E4" w:rsidP="00944A4E">
      <w:pPr>
        <w:pStyle w:val="Akapitzlist"/>
        <w:widowControl w:val="0"/>
        <w:numPr>
          <w:ilvl w:val="0"/>
          <w:numId w:val="79"/>
        </w:numPr>
        <w:suppressAutoHyphens/>
        <w:autoSpaceDE w:val="0"/>
        <w:autoSpaceDN w:val="0"/>
        <w:adjustRightInd w:val="0"/>
        <w:spacing w:after="0" w:line="240" w:lineRule="auto"/>
        <w:ind w:hanging="284"/>
        <w:jc w:val="both"/>
        <w:rPr>
          <w:rFonts w:ascii="Arial" w:eastAsia="TimesNewRoman" w:hAnsi="Arial" w:cs="Arial"/>
          <w:b/>
          <w:color w:val="FF0000"/>
          <w:lang w:eastAsia="pl-PL"/>
        </w:rPr>
      </w:pPr>
      <w:r w:rsidRPr="00DC72E9">
        <w:rPr>
          <w:rFonts w:ascii="Arial" w:hAnsi="Arial" w:cs="Arial"/>
          <w:b/>
          <w:bCs/>
        </w:rPr>
        <w:t xml:space="preserve">dotyczy pakietu 1, 2, 5 - </w:t>
      </w:r>
      <w:r w:rsidR="000F72AA" w:rsidRPr="00DC72E9">
        <w:rPr>
          <w:rFonts w:ascii="Arial" w:hAnsi="Arial" w:cs="Arial"/>
        </w:rPr>
        <w:t>Kart</w:t>
      </w:r>
      <w:r w:rsidR="0007700C" w:rsidRPr="00DC72E9">
        <w:rPr>
          <w:rFonts w:ascii="Arial" w:hAnsi="Arial" w:cs="Arial"/>
        </w:rPr>
        <w:t>y</w:t>
      </w:r>
      <w:r w:rsidR="000F72AA" w:rsidRPr="00DC72E9">
        <w:rPr>
          <w:rFonts w:ascii="Arial" w:hAnsi="Arial" w:cs="Arial"/>
        </w:rPr>
        <w:t xml:space="preserve"> techniczn</w:t>
      </w:r>
      <w:r w:rsidR="0007700C" w:rsidRPr="00DC72E9">
        <w:rPr>
          <w:rFonts w:ascii="Arial" w:hAnsi="Arial" w:cs="Arial"/>
        </w:rPr>
        <w:t>ej</w:t>
      </w:r>
      <w:r w:rsidR="000F72AA" w:rsidRPr="00DC72E9">
        <w:rPr>
          <w:rFonts w:ascii="Arial" w:hAnsi="Arial" w:cs="Arial"/>
        </w:rPr>
        <w:t xml:space="preserve"> </w:t>
      </w:r>
      <w:r w:rsidR="00B65250" w:rsidRPr="00DC72E9">
        <w:rPr>
          <w:rFonts w:ascii="Arial" w:hAnsi="Arial" w:cs="Arial"/>
        </w:rPr>
        <w:t>tkanin</w:t>
      </w:r>
      <w:r w:rsidR="00596B8C" w:rsidRPr="00DC72E9">
        <w:rPr>
          <w:rFonts w:ascii="Arial" w:hAnsi="Arial" w:cs="Arial"/>
        </w:rPr>
        <w:t xml:space="preserve"> użytych do produkcji odzieży wystawiona przez producenta tkanin </w:t>
      </w:r>
      <w:r w:rsidR="00032954" w:rsidRPr="00DC72E9">
        <w:rPr>
          <w:rFonts w:ascii="Arial" w:hAnsi="Arial" w:cs="Arial"/>
        </w:rPr>
        <w:t xml:space="preserve">potwierdzającej parametry tkanin </w:t>
      </w:r>
      <w:r w:rsidR="00596B8C" w:rsidRPr="00DC72E9">
        <w:rPr>
          <w:rFonts w:ascii="Arial" w:hAnsi="Arial" w:cs="Arial"/>
        </w:rPr>
        <w:t>(skład i gramatura tkanin)</w:t>
      </w:r>
      <w:r w:rsidR="006D2A2D" w:rsidRPr="00DC72E9">
        <w:rPr>
          <w:rFonts w:ascii="Arial" w:hAnsi="Arial" w:cs="Arial"/>
        </w:rPr>
        <w:t>;</w:t>
      </w:r>
      <w:r w:rsidR="00596B8C" w:rsidRPr="00DC72E9">
        <w:rPr>
          <w:rFonts w:ascii="Arial" w:hAnsi="Arial" w:cs="Arial"/>
        </w:rPr>
        <w:t xml:space="preserve"> </w:t>
      </w:r>
    </w:p>
    <w:p w14:paraId="09688266" w14:textId="4D2F2C63" w:rsidR="0009649B" w:rsidRPr="00DC72E9" w:rsidRDefault="0009649B" w:rsidP="00944A4E">
      <w:pPr>
        <w:pStyle w:val="Akapitzlist"/>
        <w:widowControl w:val="0"/>
        <w:numPr>
          <w:ilvl w:val="0"/>
          <w:numId w:val="79"/>
        </w:numPr>
        <w:suppressAutoHyphens/>
        <w:autoSpaceDE w:val="0"/>
        <w:autoSpaceDN w:val="0"/>
        <w:adjustRightInd w:val="0"/>
        <w:spacing w:after="0" w:line="240" w:lineRule="auto"/>
        <w:ind w:hanging="284"/>
        <w:jc w:val="both"/>
        <w:rPr>
          <w:rFonts w:ascii="Arial" w:eastAsia="TimesNewRoman" w:hAnsi="Arial" w:cs="Arial"/>
          <w:bCs/>
          <w:strike/>
          <w:lang w:eastAsia="pl-PL"/>
        </w:rPr>
      </w:pPr>
      <w:r w:rsidRPr="00DC72E9">
        <w:rPr>
          <w:rFonts w:ascii="Arial" w:eastAsia="TimesNewRoman" w:hAnsi="Arial" w:cs="Arial"/>
          <w:b/>
          <w:lang w:eastAsia="pl-PL"/>
        </w:rPr>
        <w:t>dotyczy pakiety 3, 4</w:t>
      </w:r>
      <w:r w:rsidRPr="00DC72E9">
        <w:rPr>
          <w:rFonts w:ascii="Arial" w:hAnsi="Arial" w:cs="Arial"/>
        </w:rPr>
        <w:t xml:space="preserve"> dokumentu potwierdzającego spełnianie normy:</w:t>
      </w:r>
      <w:r w:rsidRPr="00DC72E9">
        <w:rPr>
          <w:rFonts w:ascii="Arial" w:eastAsia="TimesNewRoman" w:hAnsi="Arial" w:cs="Arial"/>
          <w:bCs/>
          <w:lang w:eastAsia="pl-PL"/>
        </w:rPr>
        <w:t xml:space="preserve"> PN-EN ISO 20345:2012- Środki ochrony indywidualnej - Obuwie bezpieczne</w:t>
      </w:r>
      <w:r w:rsidR="00E24EEE" w:rsidRPr="00DC72E9">
        <w:rPr>
          <w:rFonts w:ascii="Arial" w:eastAsia="TimesNewRoman" w:hAnsi="Arial" w:cs="Arial"/>
          <w:bCs/>
          <w:lang w:eastAsia="pl-PL"/>
        </w:rPr>
        <w:t>,</w:t>
      </w:r>
    </w:p>
    <w:p w14:paraId="13134441" w14:textId="6005DDAD" w:rsidR="00372CEE" w:rsidRPr="00DC72E9" w:rsidRDefault="00372CEE" w:rsidP="00944A4E">
      <w:pPr>
        <w:pStyle w:val="Akapitzlist"/>
        <w:widowControl w:val="0"/>
        <w:numPr>
          <w:ilvl w:val="0"/>
          <w:numId w:val="79"/>
        </w:numPr>
        <w:suppressAutoHyphens/>
        <w:autoSpaceDE w:val="0"/>
        <w:autoSpaceDN w:val="0"/>
        <w:adjustRightInd w:val="0"/>
        <w:spacing w:after="0" w:line="240" w:lineRule="auto"/>
        <w:jc w:val="both"/>
        <w:rPr>
          <w:rFonts w:ascii="Arial" w:eastAsia="TimesNewRoman" w:hAnsi="Arial" w:cs="Arial"/>
          <w:bCs/>
          <w:lang w:eastAsia="pl-PL"/>
        </w:rPr>
      </w:pPr>
      <w:r w:rsidRPr="00DC72E9">
        <w:rPr>
          <w:rFonts w:ascii="Arial" w:eastAsia="TimesNewRoman" w:hAnsi="Arial" w:cs="Arial"/>
          <w:lang w:eastAsia="pl-PL"/>
        </w:rPr>
        <w:t>folderu/ katalogu/ ulotki/ informacji od producenta zawierających szczegółowy opis przedmiotu zamówienia w tym:</w:t>
      </w:r>
    </w:p>
    <w:p w14:paraId="6FEA6AE8" w14:textId="02AA3D29" w:rsidR="00E66245" w:rsidRDefault="002C349D" w:rsidP="009743ED">
      <w:pPr>
        <w:pStyle w:val="Akapitzlist"/>
        <w:widowControl w:val="0"/>
        <w:suppressAutoHyphens/>
        <w:autoSpaceDE w:val="0"/>
        <w:autoSpaceDN w:val="0"/>
        <w:adjustRightInd w:val="0"/>
        <w:spacing w:after="0" w:line="240" w:lineRule="auto"/>
        <w:ind w:left="1069"/>
        <w:jc w:val="both"/>
        <w:rPr>
          <w:rFonts w:ascii="Arial" w:hAnsi="Arial" w:cs="Arial"/>
          <w:bCs/>
        </w:rPr>
      </w:pPr>
      <w:r w:rsidRPr="00F42141">
        <w:rPr>
          <w:rFonts w:ascii="Arial" w:eastAsia="TimesNewRoman" w:hAnsi="Arial" w:cs="Arial"/>
          <w:lang w:eastAsia="pl-PL"/>
        </w:rPr>
        <w:t xml:space="preserve">- </w:t>
      </w:r>
      <w:r w:rsidR="0001305E" w:rsidRPr="00F42141">
        <w:rPr>
          <w:rFonts w:ascii="Arial" w:hAnsi="Arial" w:cs="Arial"/>
          <w:b/>
          <w:bCs/>
        </w:rPr>
        <w:t>dotyczy pakietu 1, 2</w:t>
      </w:r>
      <w:r w:rsidR="00AD6D1A" w:rsidRPr="00F42141">
        <w:rPr>
          <w:rFonts w:ascii="Arial" w:hAnsi="Arial" w:cs="Arial"/>
        </w:rPr>
        <w:t xml:space="preserve"> </w:t>
      </w:r>
      <w:r w:rsidR="00C117AE" w:rsidRPr="00F42141">
        <w:rPr>
          <w:rFonts w:ascii="Arial" w:hAnsi="Arial" w:cs="Arial"/>
        </w:rPr>
        <w:t>(</w:t>
      </w:r>
      <w:r w:rsidR="00AD6D1A" w:rsidRPr="00B71773">
        <w:rPr>
          <w:rFonts w:ascii="Arial" w:hAnsi="Arial" w:cs="Arial"/>
        </w:rPr>
        <w:t>poz</w:t>
      </w:r>
      <w:r w:rsidR="00902BF0" w:rsidRPr="00B71773">
        <w:rPr>
          <w:rFonts w:ascii="Arial" w:hAnsi="Arial" w:cs="Arial"/>
        </w:rPr>
        <w:t>.</w:t>
      </w:r>
      <w:r w:rsidR="00AD6D1A" w:rsidRPr="00B71773">
        <w:rPr>
          <w:rFonts w:ascii="Arial" w:hAnsi="Arial" w:cs="Arial"/>
        </w:rPr>
        <w:t xml:space="preserve"> 1, 4, 5, 6, 7, 8</w:t>
      </w:r>
      <w:r w:rsidR="00663B35" w:rsidRPr="00B71773">
        <w:rPr>
          <w:rFonts w:ascii="Arial" w:hAnsi="Arial" w:cs="Arial"/>
        </w:rPr>
        <w:t xml:space="preserve"> - po min 2 propozycje a poz.</w:t>
      </w:r>
      <w:r w:rsidR="00902BF0" w:rsidRPr="00B71773">
        <w:rPr>
          <w:rFonts w:ascii="Arial" w:hAnsi="Arial" w:cs="Arial"/>
        </w:rPr>
        <w:t xml:space="preserve"> 2, 3, 9, 10</w:t>
      </w:r>
      <w:r w:rsidR="00663B35" w:rsidRPr="00B71773">
        <w:rPr>
          <w:rFonts w:ascii="Arial" w:hAnsi="Arial" w:cs="Arial"/>
        </w:rPr>
        <w:t xml:space="preserve"> po 1 propozycji</w:t>
      </w:r>
      <w:r w:rsidR="00C117AE" w:rsidRPr="00F42141">
        <w:rPr>
          <w:rFonts w:ascii="Arial" w:hAnsi="Arial" w:cs="Arial"/>
          <w:i/>
          <w:iCs/>
        </w:rPr>
        <w:t>)</w:t>
      </w:r>
      <w:r w:rsidR="00876CEA" w:rsidRPr="00F42141">
        <w:rPr>
          <w:rFonts w:ascii="Arial" w:hAnsi="Arial" w:cs="Arial"/>
          <w:i/>
          <w:iCs/>
        </w:rPr>
        <w:t xml:space="preserve"> </w:t>
      </w:r>
      <w:r w:rsidR="00876CEA" w:rsidRPr="00F42141">
        <w:rPr>
          <w:rFonts w:ascii="Arial" w:hAnsi="Arial" w:cs="Arial"/>
        </w:rPr>
        <w:t>i</w:t>
      </w:r>
      <w:r w:rsidR="0001305E" w:rsidRPr="00F42141">
        <w:rPr>
          <w:rFonts w:ascii="Arial" w:hAnsi="Arial" w:cs="Arial"/>
          <w:b/>
          <w:bCs/>
        </w:rPr>
        <w:t xml:space="preserve"> 5</w:t>
      </w:r>
      <w:r w:rsidR="007C4312">
        <w:rPr>
          <w:rFonts w:ascii="Arial" w:hAnsi="Arial" w:cs="Arial"/>
          <w:b/>
          <w:bCs/>
        </w:rPr>
        <w:t xml:space="preserve"> - </w:t>
      </w:r>
      <w:r w:rsidR="007C4312" w:rsidRPr="00902BF0">
        <w:rPr>
          <w:rFonts w:ascii="Arial" w:eastAsia="TimesNewRoman" w:hAnsi="Arial" w:cs="Arial"/>
          <w:u w:val="single"/>
          <w:lang w:eastAsia="pl-PL"/>
        </w:rPr>
        <w:t xml:space="preserve">dla każdego oferowanego produktu (w każdej pozycji </w:t>
      </w:r>
      <w:r w:rsidR="007C4312" w:rsidRPr="00902BF0">
        <w:rPr>
          <w:rFonts w:ascii="Arial" w:hAnsi="Arial" w:cs="Arial"/>
          <w:bCs/>
          <w:u w:val="single"/>
        </w:rPr>
        <w:t>minimum po 2 propozycje)</w:t>
      </w:r>
      <w:r w:rsidR="007C4312">
        <w:rPr>
          <w:rFonts w:ascii="Arial" w:hAnsi="Arial" w:cs="Arial"/>
          <w:bCs/>
          <w:u w:val="single"/>
        </w:rPr>
        <w:t xml:space="preserve"> </w:t>
      </w:r>
      <w:r w:rsidR="0001305E" w:rsidRPr="00902BF0">
        <w:rPr>
          <w:rFonts w:ascii="Arial" w:hAnsi="Arial" w:cs="Arial"/>
          <w:b/>
          <w:bCs/>
        </w:rPr>
        <w:t xml:space="preserve">- </w:t>
      </w:r>
      <w:r w:rsidR="00372CEE" w:rsidRPr="00902BF0">
        <w:rPr>
          <w:rFonts w:ascii="Arial" w:hAnsi="Arial" w:cs="Arial"/>
        </w:rPr>
        <w:t>sposób zapinania odzieży, rozmieszczenia i ilości kieszeni</w:t>
      </w:r>
      <w:r w:rsidR="00AB386D" w:rsidRPr="00902BF0">
        <w:rPr>
          <w:rFonts w:ascii="Arial" w:hAnsi="Arial" w:cs="Arial"/>
        </w:rPr>
        <w:t xml:space="preserve"> oraz ich rodzaju</w:t>
      </w:r>
      <w:r w:rsidR="00372CEE" w:rsidRPr="00902BF0">
        <w:rPr>
          <w:rFonts w:ascii="Arial" w:hAnsi="Arial" w:cs="Arial"/>
        </w:rPr>
        <w:t xml:space="preserve">, sposób wykończenia przy szyi oraz zalecaną technologię prania z uwzględnieniem wymagań określonych przez Zamawiającego. Odzież ma być przedstawiona wyraźnie w katalogu lub </w:t>
      </w:r>
      <w:r w:rsidR="00F031C8" w:rsidRPr="00902BF0">
        <w:rPr>
          <w:rFonts w:ascii="Arial" w:hAnsi="Arial" w:cs="Arial"/>
        </w:rPr>
        <w:t xml:space="preserve">na </w:t>
      </w:r>
      <w:r w:rsidR="00372CEE" w:rsidRPr="00902BF0">
        <w:rPr>
          <w:rFonts w:ascii="Arial" w:hAnsi="Arial" w:cs="Arial"/>
        </w:rPr>
        <w:t>zdjęciu, w kolorze, dającym możliwość porównania i sprawdzenia opisu odzieży z SIWZ</w:t>
      </w:r>
      <w:r w:rsidR="00AB073D" w:rsidRPr="00902BF0">
        <w:rPr>
          <w:rFonts w:ascii="Arial" w:hAnsi="Arial" w:cs="Arial"/>
        </w:rPr>
        <w:t>,</w:t>
      </w:r>
      <w:r w:rsidR="00372CEE" w:rsidRPr="00902BF0">
        <w:rPr>
          <w:rFonts w:ascii="Arial" w:hAnsi="Arial" w:cs="Arial"/>
        </w:rPr>
        <w:t xml:space="preserve"> </w:t>
      </w:r>
      <w:r w:rsidR="00AB073D" w:rsidRPr="00902BF0">
        <w:rPr>
          <w:rFonts w:ascii="Arial" w:hAnsi="Arial" w:cs="Arial"/>
        </w:rPr>
        <w:t>(n</w:t>
      </w:r>
      <w:r w:rsidR="00372CEE" w:rsidRPr="00902BF0">
        <w:rPr>
          <w:rFonts w:ascii="Arial" w:hAnsi="Arial" w:cs="Arial"/>
        </w:rPr>
        <w:t>ie dopuszcza się rysunków technicznych odzieży</w:t>
      </w:r>
      <w:r w:rsidR="007C4312">
        <w:rPr>
          <w:rFonts w:ascii="Arial" w:hAnsi="Arial" w:cs="Arial"/>
        </w:rPr>
        <w:t>,</w:t>
      </w:r>
      <w:r w:rsidR="00743242" w:rsidRPr="00902BF0">
        <w:rPr>
          <w:rFonts w:ascii="Arial" w:hAnsi="Arial" w:cs="Arial"/>
        </w:rPr>
        <w:t xml:space="preserve"> -</w:t>
      </w:r>
      <w:r w:rsidR="001F1F9C">
        <w:rPr>
          <w:rFonts w:ascii="Arial" w:hAnsi="Arial" w:cs="Arial"/>
          <w:bCs/>
        </w:rPr>
        <w:t>.</w:t>
      </w:r>
      <w:r w:rsidR="001F1F9C" w:rsidRPr="001F1F9C">
        <w:rPr>
          <w:rFonts w:ascii="Arial" w:hAnsi="Arial" w:cs="Arial"/>
          <w:bCs/>
        </w:rPr>
        <w:t xml:space="preserve"> </w:t>
      </w:r>
    </w:p>
    <w:p w14:paraId="60F2877E" w14:textId="77777777" w:rsidR="00E66245" w:rsidRDefault="00400587" w:rsidP="00E66245">
      <w:pPr>
        <w:pStyle w:val="Akapitzlist"/>
        <w:widowControl w:val="0"/>
        <w:suppressAutoHyphens/>
        <w:autoSpaceDE w:val="0"/>
        <w:autoSpaceDN w:val="0"/>
        <w:adjustRightInd w:val="0"/>
        <w:spacing w:after="0" w:line="240" w:lineRule="auto"/>
        <w:ind w:left="1069" w:firstLine="349"/>
        <w:jc w:val="both"/>
        <w:rPr>
          <w:rFonts w:ascii="Arial" w:hAnsi="Arial" w:cs="Arial"/>
        </w:rPr>
      </w:pPr>
      <w:r w:rsidRPr="00CD0B41">
        <w:rPr>
          <w:rFonts w:ascii="Arial" w:hAnsi="Arial" w:cs="Arial"/>
        </w:rPr>
        <w:t>Każdy z wzorów zaznaczonych w katalogu stanowiący alternatywną propozycję dla danej pozycji zostanie wyceniony w jednej cenie przedstawionej w formularzu ofertowym.</w:t>
      </w:r>
      <w:r w:rsidR="009743ED">
        <w:rPr>
          <w:rFonts w:ascii="Arial" w:hAnsi="Arial" w:cs="Arial"/>
        </w:rPr>
        <w:t xml:space="preserve"> </w:t>
      </w:r>
    </w:p>
    <w:p w14:paraId="03C6E45F" w14:textId="33C10204" w:rsidR="00AD6D1A" w:rsidRPr="001F1F9C" w:rsidRDefault="00400587" w:rsidP="00E66245">
      <w:pPr>
        <w:pStyle w:val="Akapitzlist"/>
        <w:widowControl w:val="0"/>
        <w:suppressAutoHyphens/>
        <w:autoSpaceDE w:val="0"/>
        <w:autoSpaceDN w:val="0"/>
        <w:adjustRightInd w:val="0"/>
        <w:spacing w:after="0" w:line="240" w:lineRule="auto"/>
        <w:ind w:left="1069" w:firstLine="349"/>
        <w:jc w:val="both"/>
        <w:rPr>
          <w:rFonts w:ascii="Arial" w:eastAsia="TimesNewRoman" w:hAnsi="Arial" w:cs="Arial"/>
          <w:bCs/>
          <w:lang w:eastAsia="pl-PL"/>
        </w:rPr>
      </w:pPr>
      <w:r w:rsidRPr="00CD0B41">
        <w:rPr>
          <w:rFonts w:ascii="Arial" w:hAnsi="Arial" w:cs="Arial"/>
        </w:rPr>
        <w:t>Pod pojęciem wzorów Zamawiający rozumie – dwie sztuki odzieży różniące się pomiędzy sobą krojem, rozmieszczeniem i rodzajem kieszeni, kształtem kołnierzyka, sposobem wszycia rękawów, kieszeni. Jako różne wzory nie będą brane pod uwagę te same wzory tylko zaprezentowane w różnych rozmiarach</w:t>
      </w:r>
      <w:r w:rsidR="00104C93">
        <w:rPr>
          <w:rFonts w:ascii="Arial" w:hAnsi="Arial" w:cs="Arial"/>
        </w:rPr>
        <w:t xml:space="preserve"> np.</w:t>
      </w:r>
      <w:r w:rsidRPr="00CD0B41">
        <w:rPr>
          <w:rFonts w:ascii="Arial" w:hAnsi="Arial" w:cs="Arial"/>
        </w:rPr>
        <w:t xml:space="preserve"> S i XXL.</w:t>
      </w:r>
    </w:p>
    <w:p w14:paraId="7A8C3320" w14:textId="3B72C596" w:rsidR="0015088C" w:rsidRPr="00F42141" w:rsidRDefault="00F42141" w:rsidP="00F42141">
      <w:pPr>
        <w:widowControl w:val="0"/>
        <w:ind w:left="1069"/>
        <w:jc w:val="both"/>
        <w:rPr>
          <w:rFonts w:ascii="Arial" w:hAnsi="Arial" w:cs="Arial"/>
        </w:rPr>
      </w:pPr>
      <w:r w:rsidRPr="00F42141">
        <w:rPr>
          <w:rFonts w:ascii="Arial" w:hAnsi="Arial" w:cs="Arial"/>
        </w:rPr>
        <w:t>-</w:t>
      </w:r>
      <w:r>
        <w:rPr>
          <w:rFonts w:ascii="Arial" w:hAnsi="Arial" w:cs="Arial"/>
          <w:b/>
          <w:bCs/>
        </w:rPr>
        <w:t xml:space="preserve"> </w:t>
      </w:r>
      <w:r w:rsidR="0001305E" w:rsidRPr="00F42141">
        <w:rPr>
          <w:rFonts w:ascii="Arial" w:hAnsi="Arial" w:cs="Arial"/>
          <w:b/>
          <w:bCs/>
        </w:rPr>
        <w:t xml:space="preserve">dotyczy pakietu 3, 4 </w:t>
      </w:r>
      <w:r w:rsidR="0015088C" w:rsidRPr="00F42141">
        <w:rPr>
          <w:rFonts w:ascii="Arial" w:eastAsia="TimesNewRoman" w:hAnsi="Arial" w:cs="Arial"/>
          <w:u w:val="single"/>
          <w:lang w:eastAsia="pl-PL"/>
        </w:rPr>
        <w:t xml:space="preserve">dla każdego oferowanego produktu (w każdej pozycji </w:t>
      </w:r>
      <w:r w:rsidR="0015088C" w:rsidRPr="00F42141">
        <w:rPr>
          <w:rFonts w:ascii="Arial" w:hAnsi="Arial" w:cs="Arial"/>
          <w:bCs/>
          <w:u w:val="single"/>
        </w:rPr>
        <w:t>minimum po 2 propozycje)</w:t>
      </w:r>
      <w:r w:rsidR="0015088C" w:rsidRPr="00F42141">
        <w:rPr>
          <w:rFonts w:ascii="Arial" w:hAnsi="Arial" w:cs="Arial"/>
          <w:bCs/>
        </w:rPr>
        <w:t xml:space="preserve"> </w:t>
      </w:r>
      <w:r w:rsidR="00C61BD3" w:rsidRPr="00F42141">
        <w:rPr>
          <w:rFonts w:ascii="Arial" w:hAnsi="Arial" w:cs="Arial"/>
        </w:rPr>
        <w:t xml:space="preserve">określających zgodność wizualną oferowanego obuwia z opisem zawartym w SIWZ w zakresie cech widocznych, rodzaj cholewki, rodzaj podeszwy, sposób łączenia </w:t>
      </w:r>
      <w:r w:rsidR="00C61BD3" w:rsidRPr="00F42141">
        <w:rPr>
          <w:rFonts w:ascii="Arial" w:hAnsi="Arial" w:cs="Arial"/>
        </w:rPr>
        <w:lastRenderedPageBreak/>
        <w:t>cholewki z podeszwą itp.</w:t>
      </w:r>
      <w:bookmarkStart w:id="10" w:name="_Hlk41291096"/>
      <w:r w:rsidR="00743242" w:rsidRPr="00F42141">
        <w:rPr>
          <w:rFonts w:ascii="Arial" w:hAnsi="Arial" w:cs="Arial"/>
        </w:rPr>
        <w:t xml:space="preserve"> </w:t>
      </w:r>
      <w:bookmarkStart w:id="11" w:name="_Hlk40856612"/>
      <w:bookmarkEnd w:id="10"/>
    </w:p>
    <w:p w14:paraId="10B4D4C8" w14:textId="78EEC1C2" w:rsidR="007700EC" w:rsidRPr="0015088C" w:rsidRDefault="001F1F9C" w:rsidP="0015088C">
      <w:pPr>
        <w:widowControl w:val="0"/>
        <w:ind w:left="1069"/>
        <w:jc w:val="both"/>
        <w:rPr>
          <w:rFonts w:ascii="Arial" w:hAnsi="Arial" w:cs="Arial"/>
        </w:rPr>
      </w:pPr>
      <w:r w:rsidRPr="0015088C">
        <w:rPr>
          <w:rFonts w:ascii="Arial" w:hAnsi="Arial" w:cs="Arial"/>
        </w:rPr>
        <w:t>Każdy z wzorów zaznaczonych w katalogu stanowiący alternatywną propozycję dla danej pozycji zostanie wyceniony w jednej cenie przedstawionej w formularzu ofertowym.</w:t>
      </w:r>
    </w:p>
    <w:bookmarkEnd w:id="11"/>
    <w:p w14:paraId="35D764E1" w14:textId="264690AB" w:rsidR="00514527" w:rsidRPr="009213E0" w:rsidRDefault="00514527" w:rsidP="00944A4E">
      <w:pPr>
        <w:widowControl w:val="0"/>
        <w:numPr>
          <w:ilvl w:val="0"/>
          <w:numId w:val="79"/>
        </w:numPr>
        <w:autoSpaceDE w:val="0"/>
        <w:autoSpaceDN w:val="0"/>
        <w:adjustRightInd w:val="0"/>
        <w:jc w:val="both"/>
        <w:rPr>
          <w:rFonts w:ascii="Arial" w:hAnsi="Arial" w:cs="Arial"/>
          <w:b/>
          <w:szCs w:val="22"/>
        </w:rPr>
      </w:pPr>
      <w:r w:rsidRPr="009213E0">
        <w:rPr>
          <w:rFonts w:ascii="Arial" w:hAnsi="Arial" w:cs="Arial"/>
          <w:b/>
          <w:szCs w:val="22"/>
        </w:rPr>
        <w:t>dotyczy pakietu 5</w:t>
      </w:r>
      <w:r w:rsidRPr="009213E0">
        <w:rPr>
          <w:rFonts w:ascii="Arial" w:hAnsi="Arial" w:cs="Arial"/>
        </w:rPr>
        <w:t xml:space="preserve"> dokumentu potwierdzającego spełnianie normy:</w:t>
      </w:r>
      <w:r w:rsidRPr="009213E0">
        <w:rPr>
          <w:rFonts w:ascii="Arial" w:hAnsi="Arial" w:cs="Arial"/>
          <w:szCs w:val="22"/>
        </w:rPr>
        <w:t xml:space="preserve"> </w:t>
      </w:r>
    </w:p>
    <w:p w14:paraId="4BD2CCF2" w14:textId="6E6C6711" w:rsidR="00514527" w:rsidRPr="006D3FE1" w:rsidRDefault="00514527" w:rsidP="00944A4E">
      <w:pPr>
        <w:pStyle w:val="Akapitzlist"/>
        <w:widowControl w:val="0"/>
        <w:numPr>
          <w:ilvl w:val="0"/>
          <w:numId w:val="86"/>
        </w:numPr>
        <w:suppressAutoHyphens/>
        <w:autoSpaceDE w:val="0"/>
        <w:autoSpaceDN w:val="0"/>
        <w:adjustRightInd w:val="0"/>
        <w:spacing w:after="0" w:line="240" w:lineRule="auto"/>
        <w:ind w:hanging="357"/>
        <w:jc w:val="both"/>
        <w:rPr>
          <w:rFonts w:ascii="Arial" w:hAnsi="Arial" w:cs="Arial"/>
        </w:rPr>
      </w:pPr>
      <w:r w:rsidRPr="009213E0">
        <w:rPr>
          <w:rFonts w:ascii="Arial" w:hAnsi="Arial" w:cs="Arial"/>
        </w:rPr>
        <w:t>PN-EN ISO 20471:2013-07 -</w:t>
      </w:r>
      <w:r w:rsidRPr="009213E0">
        <w:rPr>
          <w:rStyle w:val="ZnakZnak7"/>
          <w:rFonts w:ascii="Arial" w:eastAsia="Calibri" w:hAnsi="Arial" w:cs="Arial"/>
        </w:rPr>
        <w:t xml:space="preserve"> </w:t>
      </w:r>
      <w:r w:rsidRPr="009213E0">
        <w:rPr>
          <w:rStyle w:val="search-result-value"/>
          <w:rFonts w:ascii="Arial" w:hAnsi="Arial" w:cs="Arial"/>
        </w:rPr>
        <w:t>Odzież o intensywnej widzialności</w:t>
      </w:r>
      <w:r w:rsidR="00FE31B5">
        <w:rPr>
          <w:rFonts w:ascii="Arial" w:hAnsi="Arial" w:cs="Arial"/>
        </w:rPr>
        <w:t xml:space="preserve"> -</w:t>
      </w:r>
      <w:r w:rsidR="00104C93">
        <w:rPr>
          <w:rFonts w:ascii="Arial" w:hAnsi="Arial" w:cs="Arial"/>
        </w:rPr>
        <w:t xml:space="preserve"> </w:t>
      </w:r>
      <w:r w:rsidR="00104C93" w:rsidRPr="006D3FE1">
        <w:rPr>
          <w:rFonts w:ascii="Arial" w:hAnsi="Arial" w:cs="Arial"/>
        </w:rPr>
        <w:t>Metody badania i wymagania</w:t>
      </w:r>
      <w:r w:rsidR="00FF1BBF" w:rsidRPr="006D3FE1">
        <w:rPr>
          <w:rFonts w:ascii="Arial" w:hAnsi="Arial" w:cs="Arial"/>
        </w:rPr>
        <w:t>;</w:t>
      </w:r>
    </w:p>
    <w:p w14:paraId="155B12F6" w14:textId="512467D5" w:rsidR="00514527" w:rsidRPr="006D3FE1" w:rsidRDefault="00514527" w:rsidP="00944A4E">
      <w:pPr>
        <w:pStyle w:val="Akapitzlist"/>
        <w:widowControl w:val="0"/>
        <w:numPr>
          <w:ilvl w:val="0"/>
          <w:numId w:val="86"/>
        </w:numPr>
        <w:suppressAutoHyphens/>
        <w:autoSpaceDE w:val="0"/>
        <w:autoSpaceDN w:val="0"/>
        <w:adjustRightInd w:val="0"/>
        <w:spacing w:after="0" w:line="240" w:lineRule="auto"/>
        <w:ind w:hanging="357"/>
        <w:jc w:val="both"/>
        <w:rPr>
          <w:rFonts w:ascii="Arial" w:hAnsi="Arial" w:cs="Arial"/>
          <w:b/>
        </w:rPr>
      </w:pPr>
      <w:r w:rsidRPr="006D3FE1">
        <w:rPr>
          <w:rFonts w:ascii="Arial" w:hAnsi="Arial" w:cs="Arial"/>
        </w:rPr>
        <w:t xml:space="preserve">PN-EN 14058:2018-02 – </w:t>
      </w:r>
      <w:r w:rsidR="00FE31B5" w:rsidRPr="006D3FE1">
        <w:rPr>
          <w:rFonts w:ascii="Arial" w:hAnsi="Arial" w:cs="Arial"/>
        </w:rPr>
        <w:t>Odzież ochronna - Wyroby odzieżowe chroniące przed chłodem.</w:t>
      </w:r>
    </w:p>
    <w:p w14:paraId="72812DE7" w14:textId="77777777" w:rsidR="004D3BD3" w:rsidRPr="006D3FE1" w:rsidRDefault="00B735A2" w:rsidP="00944A4E">
      <w:pPr>
        <w:widowControl w:val="0"/>
        <w:numPr>
          <w:ilvl w:val="0"/>
          <w:numId w:val="79"/>
        </w:numPr>
        <w:autoSpaceDE w:val="0"/>
        <w:autoSpaceDN w:val="0"/>
        <w:adjustRightInd w:val="0"/>
        <w:ind w:hanging="357"/>
        <w:jc w:val="both"/>
        <w:rPr>
          <w:rFonts w:ascii="Arial" w:hAnsi="Arial" w:cs="Arial"/>
          <w:szCs w:val="22"/>
        </w:rPr>
      </w:pPr>
      <w:r w:rsidRPr="006D3FE1">
        <w:rPr>
          <w:rFonts w:ascii="Arial" w:hAnsi="Arial" w:cs="Arial"/>
          <w:bCs/>
          <w:szCs w:val="22"/>
        </w:rPr>
        <w:t>Tabele rozmiarowe stosowane w firmie Dostawcy</w:t>
      </w:r>
      <w:r w:rsidR="004D3BD3" w:rsidRPr="006D3FE1">
        <w:rPr>
          <w:rFonts w:ascii="Arial" w:hAnsi="Arial" w:cs="Arial"/>
          <w:bCs/>
          <w:szCs w:val="22"/>
        </w:rPr>
        <w:t>:</w:t>
      </w:r>
    </w:p>
    <w:p w14:paraId="4F83021C" w14:textId="77777777" w:rsidR="00743242" w:rsidRDefault="004D3BD3" w:rsidP="00944A4E">
      <w:pPr>
        <w:pStyle w:val="Akapitzlist"/>
        <w:widowControl w:val="0"/>
        <w:numPr>
          <w:ilvl w:val="0"/>
          <w:numId w:val="83"/>
        </w:numPr>
        <w:suppressAutoHyphens/>
        <w:autoSpaceDE w:val="0"/>
        <w:autoSpaceDN w:val="0"/>
        <w:adjustRightInd w:val="0"/>
        <w:spacing w:after="0" w:line="240" w:lineRule="auto"/>
        <w:jc w:val="both"/>
        <w:rPr>
          <w:rFonts w:ascii="Arial" w:hAnsi="Arial" w:cs="Arial"/>
          <w:bCs/>
        </w:rPr>
      </w:pPr>
      <w:r w:rsidRPr="00743242">
        <w:rPr>
          <w:rFonts w:ascii="Arial" w:hAnsi="Arial" w:cs="Arial"/>
          <w:b/>
        </w:rPr>
        <w:t xml:space="preserve">dla pakietu 1, 2, 5 - </w:t>
      </w:r>
      <w:r w:rsidRPr="00743242">
        <w:rPr>
          <w:rFonts w:ascii="Arial" w:hAnsi="Arial" w:cs="Arial"/>
          <w:bCs/>
        </w:rPr>
        <w:t>wzrost, obwód klatki piersiowej, pasa, bioder</w:t>
      </w:r>
    </w:p>
    <w:p w14:paraId="6F6FC9C7" w14:textId="77777777" w:rsidR="00743242" w:rsidRDefault="004D3BD3" w:rsidP="00944A4E">
      <w:pPr>
        <w:pStyle w:val="Akapitzlist"/>
        <w:widowControl w:val="0"/>
        <w:numPr>
          <w:ilvl w:val="0"/>
          <w:numId w:val="83"/>
        </w:numPr>
        <w:suppressAutoHyphens/>
        <w:autoSpaceDE w:val="0"/>
        <w:autoSpaceDN w:val="0"/>
        <w:adjustRightInd w:val="0"/>
        <w:spacing w:after="0" w:line="240" w:lineRule="auto"/>
        <w:jc w:val="both"/>
        <w:rPr>
          <w:rFonts w:ascii="Arial" w:hAnsi="Arial" w:cs="Arial"/>
          <w:bCs/>
        </w:rPr>
      </w:pPr>
      <w:r w:rsidRPr="00743242">
        <w:rPr>
          <w:rFonts w:ascii="Arial" w:hAnsi="Arial" w:cs="Arial"/>
          <w:b/>
        </w:rPr>
        <w:t xml:space="preserve">dla pakietu 2 pozycja 2, 3, 9, 10 - </w:t>
      </w:r>
      <w:r w:rsidR="00013740" w:rsidRPr="00743242">
        <w:rPr>
          <w:rFonts w:ascii="Arial" w:hAnsi="Arial" w:cs="Arial"/>
          <w:bCs/>
        </w:rPr>
        <w:t>obwód głowy</w:t>
      </w:r>
    </w:p>
    <w:p w14:paraId="1B6093B1" w14:textId="3FBDCD0A" w:rsidR="00B735A2" w:rsidRPr="00743242" w:rsidRDefault="00013740" w:rsidP="00944A4E">
      <w:pPr>
        <w:pStyle w:val="Akapitzlist"/>
        <w:widowControl w:val="0"/>
        <w:numPr>
          <w:ilvl w:val="0"/>
          <w:numId w:val="83"/>
        </w:numPr>
        <w:suppressAutoHyphens/>
        <w:autoSpaceDE w:val="0"/>
        <w:autoSpaceDN w:val="0"/>
        <w:adjustRightInd w:val="0"/>
        <w:spacing w:after="0" w:line="240" w:lineRule="auto"/>
        <w:jc w:val="both"/>
        <w:rPr>
          <w:rFonts w:ascii="Arial" w:hAnsi="Arial" w:cs="Arial"/>
          <w:bCs/>
        </w:rPr>
      </w:pPr>
      <w:r w:rsidRPr="00743242">
        <w:rPr>
          <w:rFonts w:ascii="Arial" w:hAnsi="Arial" w:cs="Arial"/>
          <w:b/>
        </w:rPr>
        <w:t>dla</w:t>
      </w:r>
      <w:r w:rsidRPr="00743242">
        <w:rPr>
          <w:rFonts w:ascii="Arial" w:hAnsi="Arial" w:cs="Arial"/>
          <w:bCs/>
        </w:rPr>
        <w:t xml:space="preserve"> </w:t>
      </w:r>
      <w:r w:rsidRPr="00743242">
        <w:rPr>
          <w:rFonts w:ascii="Arial" w:hAnsi="Arial" w:cs="Arial"/>
          <w:b/>
        </w:rPr>
        <w:t xml:space="preserve">pakietu 3, 4 - </w:t>
      </w:r>
      <w:proofErr w:type="spellStart"/>
      <w:r w:rsidR="00A1230C" w:rsidRPr="00743242">
        <w:rPr>
          <w:rFonts w:ascii="Arial" w:hAnsi="Arial" w:cs="Arial"/>
          <w:bCs/>
        </w:rPr>
        <w:t>rozmia</w:t>
      </w:r>
      <w:r w:rsidR="009C7338" w:rsidRPr="00743242">
        <w:rPr>
          <w:rFonts w:ascii="Arial" w:hAnsi="Arial" w:cs="Arial"/>
          <w:bCs/>
        </w:rPr>
        <w:t>rówka</w:t>
      </w:r>
      <w:proofErr w:type="spellEnd"/>
      <w:r w:rsidR="009C7338" w:rsidRPr="00743242">
        <w:rPr>
          <w:rFonts w:ascii="Arial" w:hAnsi="Arial" w:cs="Arial"/>
          <w:bCs/>
        </w:rPr>
        <w:t xml:space="preserve"> damska </w:t>
      </w:r>
      <w:r w:rsidR="0010207B" w:rsidRPr="00743242">
        <w:rPr>
          <w:rFonts w:ascii="Arial" w:hAnsi="Arial" w:cs="Arial"/>
          <w:bCs/>
        </w:rPr>
        <w:t>stopy</w:t>
      </w:r>
      <w:r w:rsidR="00A1230C" w:rsidRPr="00743242">
        <w:rPr>
          <w:rFonts w:ascii="Arial" w:hAnsi="Arial" w:cs="Arial"/>
          <w:bCs/>
        </w:rPr>
        <w:t xml:space="preserve"> </w:t>
      </w:r>
      <w:r w:rsidR="009C7338" w:rsidRPr="00743242">
        <w:rPr>
          <w:rFonts w:ascii="Arial" w:hAnsi="Arial" w:cs="Arial"/>
          <w:bCs/>
        </w:rPr>
        <w:t>(34-43) i męska (39-52)</w:t>
      </w:r>
      <w:r w:rsidR="00A1230C" w:rsidRPr="00743242">
        <w:rPr>
          <w:rFonts w:ascii="Arial" w:hAnsi="Arial" w:cs="Arial"/>
          <w:bCs/>
        </w:rPr>
        <w:t>.</w:t>
      </w:r>
    </w:p>
    <w:p w14:paraId="2424F8D5" w14:textId="65C19F77" w:rsidR="003E2CA8" w:rsidRDefault="00D551D5" w:rsidP="00944A4E">
      <w:pPr>
        <w:widowControl w:val="0"/>
        <w:numPr>
          <w:ilvl w:val="0"/>
          <w:numId w:val="79"/>
        </w:numPr>
        <w:autoSpaceDE w:val="0"/>
        <w:autoSpaceDN w:val="0"/>
        <w:adjustRightInd w:val="0"/>
        <w:ind w:hanging="357"/>
        <w:jc w:val="both"/>
        <w:rPr>
          <w:rFonts w:ascii="Arial" w:hAnsi="Arial" w:cs="Arial"/>
          <w:szCs w:val="22"/>
        </w:rPr>
      </w:pPr>
      <w:r w:rsidRPr="00D551D5">
        <w:rPr>
          <w:rFonts w:ascii="Arial" w:hAnsi="Arial" w:cs="Arial"/>
          <w:b/>
          <w:szCs w:val="22"/>
        </w:rPr>
        <w:t xml:space="preserve">dotyczy pakietu 2 - </w:t>
      </w:r>
      <w:r w:rsidRPr="00D551D5">
        <w:rPr>
          <w:rFonts w:ascii="Arial" w:hAnsi="Arial" w:cs="Arial"/>
          <w:bCs/>
          <w:szCs w:val="22"/>
        </w:rPr>
        <w:t xml:space="preserve">Oświadczenie Wykonawcy zgodnie z </w:t>
      </w:r>
      <w:r w:rsidRPr="00452FB9">
        <w:rPr>
          <w:rFonts w:ascii="Arial" w:hAnsi="Arial" w:cs="Arial"/>
          <w:b/>
          <w:szCs w:val="22"/>
        </w:rPr>
        <w:t xml:space="preserve">ZAŁĄCZNIKIEM NR </w:t>
      </w:r>
      <w:r w:rsidR="00452FB9" w:rsidRPr="00452FB9">
        <w:rPr>
          <w:rFonts w:ascii="Arial" w:hAnsi="Arial" w:cs="Arial"/>
          <w:b/>
          <w:szCs w:val="22"/>
        </w:rPr>
        <w:t>5C</w:t>
      </w:r>
      <w:r w:rsidRPr="00D551D5">
        <w:rPr>
          <w:rFonts w:ascii="Arial" w:hAnsi="Arial" w:cs="Arial"/>
          <w:bCs/>
          <w:szCs w:val="22"/>
        </w:rPr>
        <w:t xml:space="preserve"> do SIWZ, iż </w:t>
      </w:r>
      <w:r w:rsidRPr="00D551D5">
        <w:rPr>
          <w:rFonts w:ascii="Arial" w:hAnsi="Arial" w:cs="Arial"/>
          <w:szCs w:val="22"/>
        </w:rPr>
        <w:t>tkaniny zastosowane do produkcji odzieży powinny posiadać odporność na odbarwienie – tkanina barwiona kadziowo odporna na działanie chloru.</w:t>
      </w:r>
    </w:p>
    <w:p w14:paraId="55EF6423" w14:textId="6C31B64B" w:rsidR="00D551D5" w:rsidRPr="003E28B8" w:rsidRDefault="003E28B8" w:rsidP="00944A4E">
      <w:pPr>
        <w:widowControl w:val="0"/>
        <w:numPr>
          <w:ilvl w:val="0"/>
          <w:numId w:val="79"/>
        </w:numPr>
        <w:autoSpaceDE w:val="0"/>
        <w:autoSpaceDN w:val="0"/>
        <w:adjustRightInd w:val="0"/>
        <w:jc w:val="both"/>
        <w:rPr>
          <w:rFonts w:ascii="Arial" w:hAnsi="Arial" w:cs="Arial"/>
          <w:szCs w:val="22"/>
        </w:rPr>
      </w:pPr>
      <w:r w:rsidRPr="00D551D5">
        <w:rPr>
          <w:rFonts w:ascii="Arial" w:hAnsi="Arial" w:cs="Arial"/>
          <w:b/>
          <w:szCs w:val="22"/>
        </w:rPr>
        <w:t xml:space="preserve">dotyczy pakietu </w:t>
      </w:r>
      <w:r>
        <w:rPr>
          <w:rFonts w:ascii="Arial" w:hAnsi="Arial" w:cs="Arial"/>
          <w:b/>
          <w:szCs w:val="22"/>
        </w:rPr>
        <w:t xml:space="preserve">1 </w:t>
      </w:r>
      <w:r w:rsidRPr="009213E0">
        <w:rPr>
          <w:rFonts w:ascii="Arial" w:hAnsi="Arial" w:cs="Arial"/>
          <w:b/>
          <w:szCs w:val="22"/>
        </w:rPr>
        <w:t>i pakietu 2 poz. 1, 2</w:t>
      </w:r>
      <w:r w:rsidRPr="00D551D5">
        <w:rPr>
          <w:rFonts w:ascii="Arial" w:hAnsi="Arial" w:cs="Arial"/>
          <w:b/>
          <w:szCs w:val="22"/>
        </w:rPr>
        <w:t xml:space="preserve"> - </w:t>
      </w:r>
      <w:r w:rsidRPr="00D551D5">
        <w:rPr>
          <w:rFonts w:ascii="Arial" w:hAnsi="Arial" w:cs="Arial"/>
          <w:bCs/>
          <w:szCs w:val="22"/>
        </w:rPr>
        <w:t xml:space="preserve">Oświadczenie Wykonawcy zgodnie z </w:t>
      </w:r>
      <w:r w:rsidRPr="00452FB9">
        <w:rPr>
          <w:rFonts w:ascii="Arial" w:hAnsi="Arial" w:cs="Arial"/>
          <w:b/>
          <w:szCs w:val="22"/>
        </w:rPr>
        <w:t>ZAŁĄCZNIKIEM NR 5</w:t>
      </w:r>
      <w:r>
        <w:rPr>
          <w:rFonts w:ascii="Arial" w:hAnsi="Arial" w:cs="Arial"/>
          <w:b/>
          <w:szCs w:val="22"/>
        </w:rPr>
        <w:t>D</w:t>
      </w:r>
      <w:r w:rsidRPr="00D551D5">
        <w:rPr>
          <w:rFonts w:ascii="Arial" w:hAnsi="Arial" w:cs="Arial"/>
          <w:bCs/>
          <w:szCs w:val="22"/>
        </w:rPr>
        <w:t xml:space="preserve"> do SIWZ, iż </w:t>
      </w:r>
      <w:r w:rsidRPr="003E28B8">
        <w:rPr>
          <w:rFonts w:ascii="Arial" w:hAnsi="Arial" w:cs="Arial"/>
          <w:szCs w:val="22"/>
        </w:rPr>
        <w:t xml:space="preserve">tkaniny </w:t>
      </w:r>
      <w:r w:rsidR="00D551D5" w:rsidRPr="003E28B8">
        <w:rPr>
          <w:rFonts w:ascii="Arial" w:hAnsi="Arial" w:cs="Arial"/>
          <w:szCs w:val="22"/>
        </w:rPr>
        <w:t>zastosowane do produkcji powinny umożliwiać pranie odzieży w temperaturze 65</w:t>
      </w:r>
      <w:r w:rsidR="00D551D5" w:rsidRPr="003E28B8">
        <w:rPr>
          <w:rFonts w:ascii="Arial" w:hAnsi="Arial" w:cs="Arial"/>
          <w:szCs w:val="22"/>
          <w:vertAlign w:val="superscript"/>
        </w:rPr>
        <w:t>o</w:t>
      </w:r>
      <w:r w:rsidR="00D551D5" w:rsidRPr="003E28B8">
        <w:rPr>
          <w:rFonts w:ascii="Arial" w:hAnsi="Arial" w:cs="Arial"/>
          <w:szCs w:val="22"/>
        </w:rPr>
        <w:t xml:space="preserve"> C. </w:t>
      </w:r>
    </w:p>
    <w:p w14:paraId="1A78B075" w14:textId="5BE17E03" w:rsidR="00E90ABB" w:rsidRPr="003535D2" w:rsidRDefault="00E90ABB" w:rsidP="00350CB9">
      <w:pPr>
        <w:widowControl w:val="0"/>
        <w:jc w:val="both"/>
        <w:rPr>
          <w:rFonts w:ascii="Arial" w:eastAsia="TimesNewRoman" w:hAnsi="Arial" w:cs="Arial"/>
          <w:color w:val="FF0000"/>
          <w:szCs w:val="22"/>
          <w:lang w:eastAsia="pl-PL"/>
        </w:rPr>
      </w:pPr>
    </w:p>
    <w:p w14:paraId="23164396" w14:textId="77777777" w:rsidR="006E08D8" w:rsidRPr="004E3BEF" w:rsidRDefault="006E08D8" w:rsidP="00350CB9">
      <w:pPr>
        <w:widowControl w:val="0"/>
        <w:numPr>
          <w:ilvl w:val="0"/>
          <w:numId w:val="21"/>
        </w:numPr>
        <w:tabs>
          <w:tab w:val="clear" w:pos="1069"/>
          <w:tab w:val="num" w:pos="709"/>
        </w:tabs>
        <w:ind w:left="709"/>
        <w:jc w:val="both"/>
        <w:rPr>
          <w:rFonts w:ascii="Arial" w:hAnsi="Arial" w:cs="Arial"/>
          <w:szCs w:val="22"/>
          <w:lang w:eastAsia="pl-PL"/>
        </w:rPr>
      </w:pPr>
      <w:r w:rsidRPr="004E3BEF">
        <w:rPr>
          <w:rFonts w:ascii="Arial" w:hAnsi="Arial" w:cs="Arial"/>
          <w:szCs w:val="22"/>
          <w:lang w:eastAsia="pl-PL"/>
        </w:rPr>
        <w:t>W przypadku, gdy dane oświadczenie nie dotyczy Wykonawcy Zamawiający prosi o dopisek na formularzu oświadczenia „nie dotyczy” lub dołączenie do oferty własnego oświadczenia informującego, że nie jest zobowiązany dane oświadczenie wypełniać lub dołączać dokument.</w:t>
      </w:r>
    </w:p>
    <w:p w14:paraId="282B851F" w14:textId="3BB5EB37" w:rsidR="00E90ABB" w:rsidRPr="004E3BEF" w:rsidRDefault="00E90ABB" w:rsidP="00350CB9">
      <w:pPr>
        <w:widowControl w:val="0"/>
        <w:numPr>
          <w:ilvl w:val="0"/>
          <w:numId w:val="21"/>
        </w:numPr>
        <w:tabs>
          <w:tab w:val="clear" w:pos="1069"/>
          <w:tab w:val="num" w:pos="709"/>
        </w:tabs>
        <w:ind w:left="709"/>
        <w:jc w:val="both"/>
        <w:rPr>
          <w:rFonts w:ascii="Arial" w:hAnsi="Arial" w:cs="Arial"/>
          <w:szCs w:val="22"/>
          <w:lang w:eastAsia="pl-PL"/>
        </w:rPr>
      </w:pPr>
      <w:r w:rsidRPr="004E3BEF">
        <w:rPr>
          <w:rFonts w:ascii="Arial" w:eastAsia="TimesNewRoman" w:hAnsi="Arial" w:cs="Arial"/>
          <w:szCs w:val="22"/>
          <w:lang w:eastAsia="pl-PL"/>
        </w:rPr>
        <w:t xml:space="preserve">Wykonawca nie jest obowiązany do złożenia oświadczeń lub dokumentów potwierdzających okoliczności, o których mowa w </w:t>
      </w:r>
      <w:r w:rsidR="00F74ED0">
        <w:rPr>
          <w:rFonts w:ascii="Arial" w:eastAsia="TimesNewRoman" w:hAnsi="Arial" w:cs="Arial"/>
          <w:szCs w:val="22"/>
          <w:lang w:eastAsia="pl-PL"/>
        </w:rPr>
        <w:t>art</w:t>
      </w:r>
      <w:r w:rsidR="003C0874" w:rsidRPr="004E3BEF">
        <w:rPr>
          <w:rFonts w:ascii="Arial" w:eastAsia="TimesNewRoman" w:hAnsi="Arial" w:cs="Arial"/>
          <w:szCs w:val="22"/>
          <w:lang w:eastAsia="pl-PL"/>
        </w:rPr>
        <w:t>. 25 ust. 1 pkt 1 i 3 ustawy P</w:t>
      </w:r>
      <w:r w:rsidRPr="004E3BEF">
        <w:rPr>
          <w:rFonts w:ascii="Arial" w:eastAsia="TimesNewRoman" w:hAnsi="Arial" w:cs="Arial"/>
          <w:szCs w:val="22"/>
          <w:lang w:eastAsia="pl-PL"/>
        </w:rPr>
        <w:t>zp, w przypadku wskazania zamawiającemu:</w:t>
      </w:r>
    </w:p>
    <w:p w14:paraId="289EAF82" w14:textId="77777777" w:rsidR="00FB1663" w:rsidRPr="004E3BEF" w:rsidRDefault="00E90ABB" w:rsidP="00350CB9">
      <w:pPr>
        <w:widowControl w:val="0"/>
        <w:numPr>
          <w:ilvl w:val="0"/>
          <w:numId w:val="22"/>
        </w:numPr>
        <w:tabs>
          <w:tab w:val="clear" w:pos="1429"/>
          <w:tab w:val="num" w:pos="1069"/>
        </w:tabs>
        <w:autoSpaceDE w:val="0"/>
        <w:autoSpaceDN w:val="0"/>
        <w:adjustRightInd w:val="0"/>
        <w:ind w:left="1069"/>
        <w:jc w:val="both"/>
        <w:rPr>
          <w:rFonts w:ascii="Arial" w:eastAsia="TimesNewRoman" w:hAnsi="Arial" w:cs="Arial"/>
          <w:szCs w:val="22"/>
          <w:lang w:eastAsia="pl-PL"/>
        </w:rPr>
      </w:pPr>
      <w:r w:rsidRPr="004E3BEF">
        <w:rPr>
          <w:rFonts w:ascii="Arial" w:eastAsia="TimesNewRoman" w:hAnsi="Arial" w:cs="Arial"/>
          <w:szCs w:val="22"/>
          <w:lang w:eastAsia="pl-PL"/>
        </w:rPr>
        <w:t xml:space="preserve">bezpłatnych i ogólnodostępnych baz danych, z których zamawiający samodzielnie </w:t>
      </w:r>
      <w:r w:rsidR="00FB1663" w:rsidRPr="004E3BEF">
        <w:rPr>
          <w:rFonts w:ascii="Arial" w:eastAsia="TimesNewRoman" w:hAnsi="Arial" w:cs="Arial"/>
          <w:szCs w:val="22"/>
          <w:lang w:eastAsia="pl-PL"/>
        </w:rPr>
        <w:t>pobierze dokument</w:t>
      </w:r>
    </w:p>
    <w:p w14:paraId="6ABFDF5F" w14:textId="77777777" w:rsidR="00E90ABB" w:rsidRPr="004E3BEF" w:rsidRDefault="00E90ABB" w:rsidP="00350CB9">
      <w:pPr>
        <w:widowControl w:val="0"/>
        <w:numPr>
          <w:ilvl w:val="0"/>
          <w:numId w:val="22"/>
        </w:numPr>
        <w:tabs>
          <w:tab w:val="clear" w:pos="1429"/>
          <w:tab w:val="num" w:pos="1069"/>
        </w:tabs>
        <w:autoSpaceDE w:val="0"/>
        <w:autoSpaceDN w:val="0"/>
        <w:adjustRightInd w:val="0"/>
        <w:ind w:left="1069"/>
        <w:jc w:val="both"/>
        <w:rPr>
          <w:rFonts w:ascii="Arial" w:eastAsia="TimesNewRoman" w:hAnsi="Arial" w:cs="Arial"/>
          <w:szCs w:val="22"/>
          <w:lang w:eastAsia="pl-PL"/>
        </w:rPr>
      </w:pPr>
      <w:r w:rsidRPr="004E3BEF">
        <w:rPr>
          <w:rFonts w:ascii="Arial" w:eastAsia="TimesNewRoman" w:hAnsi="Arial" w:cs="Arial"/>
          <w:szCs w:val="22"/>
          <w:lang w:eastAsia="pl-PL"/>
        </w:rPr>
        <w:t xml:space="preserve">wcześniejszego postępowania prowadzonego przez </w:t>
      </w:r>
      <w:r w:rsidR="00A02E0C" w:rsidRPr="004E3BEF">
        <w:rPr>
          <w:rFonts w:ascii="Arial" w:eastAsia="TimesNewRoman" w:hAnsi="Arial" w:cs="Arial"/>
          <w:szCs w:val="22"/>
          <w:lang w:eastAsia="pl-PL"/>
        </w:rPr>
        <w:t>zamawiającego,</w:t>
      </w:r>
      <w:r w:rsidRPr="004E3BEF">
        <w:rPr>
          <w:rFonts w:ascii="Arial" w:eastAsia="TimesNewRoman" w:hAnsi="Arial" w:cs="Arial"/>
          <w:szCs w:val="22"/>
          <w:lang w:eastAsia="pl-PL"/>
        </w:rPr>
        <w:t xml:space="preserve"> gdzie są aktualne oświadczenia lub dokumenty dotyczące tego wykonawcy</w:t>
      </w:r>
    </w:p>
    <w:p w14:paraId="5DE934D9" w14:textId="0A74B8D7" w:rsidR="00E90ABB" w:rsidRPr="004E3BEF" w:rsidRDefault="00E90ABB" w:rsidP="00350CB9">
      <w:pPr>
        <w:widowControl w:val="0"/>
        <w:numPr>
          <w:ilvl w:val="0"/>
          <w:numId w:val="21"/>
        </w:numPr>
        <w:tabs>
          <w:tab w:val="clear" w:pos="1069"/>
          <w:tab w:val="num" w:pos="709"/>
        </w:tabs>
        <w:autoSpaceDE w:val="0"/>
        <w:autoSpaceDN w:val="0"/>
        <w:adjustRightInd w:val="0"/>
        <w:ind w:left="709"/>
        <w:jc w:val="both"/>
        <w:rPr>
          <w:rFonts w:ascii="Arial" w:eastAsia="TimesNewRoman" w:hAnsi="Arial" w:cs="Arial"/>
          <w:szCs w:val="22"/>
          <w:lang w:eastAsia="pl-PL"/>
        </w:rPr>
      </w:pPr>
      <w:r w:rsidRPr="004E3BEF">
        <w:rPr>
          <w:rFonts w:ascii="Arial" w:eastAsia="TimesNewRoman" w:hAnsi="Arial" w:cs="Arial"/>
          <w:szCs w:val="22"/>
          <w:lang w:eastAsia="pl-PL"/>
        </w:rPr>
        <w:t>Zamawiający korzysta z internetowego repozytorium zaświadczeń e-</w:t>
      </w:r>
      <w:proofErr w:type="spellStart"/>
      <w:r w:rsidRPr="004E3BEF">
        <w:rPr>
          <w:rFonts w:ascii="Arial" w:eastAsia="TimesNewRoman" w:hAnsi="Arial" w:cs="Arial"/>
          <w:szCs w:val="22"/>
          <w:lang w:eastAsia="pl-PL"/>
        </w:rPr>
        <w:t>Certis</w:t>
      </w:r>
      <w:proofErr w:type="spellEnd"/>
      <w:r w:rsidRPr="004E3BEF">
        <w:rPr>
          <w:rFonts w:ascii="Arial" w:eastAsia="TimesNewRoman" w:hAnsi="Arial" w:cs="Arial"/>
          <w:szCs w:val="22"/>
          <w:lang w:eastAsia="pl-PL"/>
        </w:rPr>
        <w:t xml:space="preserve"> oraz wymaga przede wszystkim takich rodzajów zaświadczeń lub dowodów w formie dokumentów, które są objęte tym repozytorium</w:t>
      </w:r>
    </w:p>
    <w:p w14:paraId="3AE3B5A5" w14:textId="77777777" w:rsidR="00182673" w:rsidRPr="003535D2" w:rsidRDefault="00182673" w:rsidP="00350CB9">
      <w:pPr>
        <w:widowControl w:val="0"/>
        <w:autoSpaceDE w:val="0"/>
        <w:autoSpaceDN w:val="0"/>
        <w:adjustRightInd w:val="0"/>
        <w:ind w:left="709"/>
        <w:jc w:val="both"/>
        <w:rPr>
          <w:rFonts w:ascii="Arial" w:eastAsia="TimesNewRoman" w:hAnsi="Arial" w:cs="Arial"/>
          <w:color w:val="FF0000"/>
          <w:szCs w:val="22"/>
          <w:lang w:eastAsia="pl-PL"/>
        </w:rPr>
      </w:pPr>
    </w:p>
    <w:p w14:paraId="6CA8B469" w14:textId="77777777" w:rsidR="00FB1663" w:rsidRPr="003243ED" w:rsidRDefault="00FB1663" w:rsidP="00350CB9">
      <w:pPr>
        <w:widowControl w:val="0"/>
        <w:numPr>
          <w:ilvl w:val="0"/>
          <w:numId w:val="10"/>
        </w:numPr>
        <w:tabs>
          <w:tab w:val="clear" w:pos="360"/>
          <w:tab w:val="num" w:pos="0"/>
        </w:tabs>
        <w:ind w:left="0"/>
        <w:jc w:val="both"/>
        <w:rPr>
          <w:rFonts w:ascii="Arial" w:hAnsi="Arial" w:cs="Arial"/>
          <w:b/>
          <w:bCs/>
          <w:szCs w:val="22"/>
          <w:u w:val="single"/>
        </w:rPr>
      </w:pPr>
      <w:r w:rsidRPr="003243ED">
        <w:rPr>
          <w:rFonts w:ascii="Arial" w:hAnsi="Arial" w:cs="Arial"/>
          <w:b/>
          <w:bCs/>
          <w:szCs w:val="22"/>
          <w:u w:val="single"/>
        </w:rPr>
        <w:t>WYMAGANIA DOTYCZĄCE ZATRUDNIENIA NA PODSTAWIE UMOWY O PRACĘ</w:t>
      </w:r>
    </w:p>
    <w:p w14:paraId="1F1E04C7" w14:textId="77777777" w:rsidR="00FB1663" w:rsidRPr="003243ED" w:rsidRDefault="00FB1663" w:rsidP="00350CB9">
      <w:pPr>
        <w:pStyle w:val="Default"/>
        <w:widowControl w:val="0"/>
        <w:suppressAutoHyphens/>
        <w:ind w:left="66" w:hanging="66"/>
        <w:jc w:val="both"/>
        <w:rPr>
          <w:rFonts w:ascii="Arial" w:hAnsi="Arial" w:cs="Arial"/>
          <w:color w:val="auto"/>
          <w:sz w:val="22"/>
          <w:szCs w:val="22"/>
          <w:lang w:eastAsia="pl-PL"/>
        </w:rPr>
      </w:pPr>
      <w:r w:rsidRPr="003243ED">
        <w:rPr>
          <w:rFonts w:ascii="Arial" w:hAnsi="Arial" w:cs="Arial"/>
          <w:bCs/>
          <w:color w:val="auto"/>
          <w:sz w:val="22"/>
          <w:szCs w:val="22"/>
        </w:rPr>
        <w:t xml:space="preserve">Zamawiający nie stawia w tym zakresie żadnych wymagań. </w:t>
      </w:r>
      <w:r w:rsidRPr="003243ED">
        <w:rPr>
          <w:rFonts w:ascii="Arial" w:hAnsi="Arial" w:cs="Arial"/>
          <w:color w:val="auto"/>
          <w:sz w:val="22"/>
          <w:szCs w:val="22"/>
          <w:lang w:eastAsia="pl-PL"/>
        </w:rPr>
        <w:t xml:space="preserve"> </w:t>
      </w:r>
    </w:p>
    <w:p w14:paraId="5DA9F7AB" w14:textId="77777777" w:rsidR="00FB1663" w:rsidRPr="003535D2" w:rsidRDefault="00FB1663" w:rsidP="00350CB9">
      <w:pPr>
        <w:widowControl w:val="0"/>
        <w:jc w:val="both"/>
        <w:rPr>
          <w:rFonts w:ascii="Arial" w:hAnsi="Arial" w:cs="Arial"/>
          <w:b/>
          <w:bCs/>
          <w:color w:val="FF0000"/>
          <w:szCs w:val="22"/>
          <w:u w:val="single"/>
        </w:rPr>
      </w:pPr>
    </w:p>
    <w:p w14:paraId="5C8F4FDC" w14:textId="6C90DA2F" w:rsidR="00FB1663" w:rsidRPr="003243ED" w:rsidRDefault="00FB1663" w:rsidP="00350CB9">
      <w:pPr>
        <w:widowControl w:val="0"/>
        <w:numPr>
          <w:ilvl w:val="0"/>
          <w:numId w:val="10"/>
        </w:numPr>
        <w:tabs>
          <w:tab w:val="clear" w:pos="360"/>
          <w:tab w:val="num" w:pos="0"/>
        </w:tabs>
        <w:ind w:left="0"/>
        <w:jc w:val="both"/>
        <w:rPr>
          <w:rFonts w:ascii="Arial" w:hAnsi="Arial" w:cs="Arial"/>
          <w:b/>
          <w:bCs/>
          <w:szCs w:val="22"/>
          <w:u w:val="single"/>
        </w:rPr>
      </w:pPr>
      <w:r w:rsidRPr="003243ED">
        <w:rPr>
          <w:rFonts w:ascii="Arial" w:hAnsi="Arial" w:cs="Arial"/>
          <w:b/>
          <w:szCs w:val="22"/>
          <w:u w:val="single"/>
        </w:rPr>
        <w:t xml:space="preserve">WYMAGANIA, O KTÓRYCH MOWA W </w:t>
      </w:r>
      <w:r w:rsidR="00F74ED0">
        <w:rPr>
          <w:rFonts w:ascii="Arial" w:hAnsi="Arial" w:cs="Arial"/>
          <w:b/>
          <w:szCs w:val="22"/>
          <w:u w:val="single"/>
        </w:rPr>
        <w:t>ART</w:t>
      </w:r>
      <w:r w:rsidRPr="003243ED">
        <w:rPr>
          <w:rFonts w:ascii="Arial" w:hAnsi="Arial" w:cs="Arial"/>
          <w:b/>
          <w:szCs w:val="22"/>
          <w:u w:val="single"/>
        </w:rPr>
        <w:t>. 29 UST. 4</w:t>
      </w:r>
    </w:p>
    <w:p w14:paraId="00F7849D" w14:textId="2B8A49F6" w:rsidR="00FB1663" w:rsidRPr="003243ED" w:rsidRDefault="00FB1663" w:rsidP="00350CB9">
      <w:pPr>
        <w:widowControl w:val="0"/>
        <w:jc w:val="both"/>
        <w:rPr>
          <w:rFonts w:ascii="Arial" w:hAnsi="Arial" w:cs="Arial"/>
          <w:b/>
          <w:bCs/>
          <w:szCs w:val="22"/>
        </w:rPr>
      </w:pPr>
      <w:r w:rsidRPr="003243ED">
        <w:rPr>
          <w:rFonts w:ascii="Arial" w:hAnsi="Arial" w:cs="Arial"/>
          <w:bCs/>
          <w:szCs w:val="22"/>
        </w:rPr>
        <w:t xml:space="preserve">Zamawiający nie precyzuje wymagań, o których mowa w </w:t>
      </w:r>
      <w:r w:rsidR="00F74ED0">
        <w:rPr>
          <w:rFonts w:ascii="Arial" w:hAnsi="Arial" w:cs="Arial"/>
          <w:bCs/>
          <w:szCs w:val="22"/>
        </w:rPr>
        <w:t>art</w:t>
      </w:r>
      <w:r w:rsidRPr="003243ED">
        <w:rPr>
          <w:rFonts w:ascii="Arial" w:hAnsi="Arial" w:cs="Arial"/>
          <w:bCs/>
          <w:szCs w:val="22"/>
        </w:rPr>
        <w:t xml:space="preserve">. 29 ust. 4 </w:t>
      </w:r>
      <w:r w:rsidR="003C0874" w:rsidRPr="003243ED">
        <w:rPr>
          <w:rFonts w:ascii="Arial" w:hAnsi="Arial" w:cs="Arial"/>
          <w:bCs/>
          <w:szCs w:val="22"/>
        </w:rPr>
        <w:t>Pzp.</w:t>
      </w:r>
      <w:r w:rsidRPr="003243ED">
        <w:rPr>
          <w:rFonts w:ascii="Arial" w:hAnsi="Arial" w:cs="Arial"/>
          <w:szCs w:val="22"/>
        </w:rPr>
        <w:t xml:space="preserve"> </w:t>
      </w:r>
    </w:p>
    <w:p w14:paraId="32A73EC5" w14:textId="77777777" w:rsidR="00FB1663" w:rsidRPr="00CD60A1" w:rsidRDefault="00FB1663" w:rsidP="00350CB9">
      <w:pPr>
        <w:widowControl w:val="0"/>
        <w:jc w:val="both"/>
        <w:rPr>
          <w:rFonts w:ascii="Arial" w:hAnsi="Arial" w:cs="Arial"/>
          <w:b/>
          <w:bCs/>
          <w:szCs w:val="22"/>
          <w:u w:val="single"/>
        </w:rPr>
      </w:pPr>
    </w:p>
    <w:p w14:paraId="551FED33" w14:textId="77777777" w:rsidR="00FB1663" w:rsidRPr="00CD60A1" w:rsidRDefault="00FB1663" w:rsidP="00350CB9">
      <w:pPr>
        <w:widowControl w:val="0"/>
        <w:numPr>
          <w:ilvl w:val="0"/>
          <w:numId w:val="10"/>
        </w:numPr>
        <w:tabs>
          <w:tab w:val="clear" w:pos="360"/>
          <w:tab w:val="num" w:pos="0"/>
        </w:tabs>
        <w:ind w:left="0"/>
        <w:jc w:val="both"/>
        <w:rPr>
          <w:rFonts w:ascii="Arial" w:hAnsi="Arial" w:cs="Arial"/>
          <w:b/>
          <w:bCs/>
          <w:szCs w:val="22"/>
          <w:u w:val="single"/>
        </w:rPr>
      </w:pPr>
      <w:r w:rsidRPr="00CD60A1">
        <w:rPr>
          <w:rFonts w:ascii="Arial" w:hAnsi="Arial" w:cs="Arial"/>
          <w:b/>
          <w:bCs/>
          <w:szCs w:val="22"/>
          <w:u w:val="single"/>
        </w:rPr>
        <w:t>KOLEJNOŚĆ DZIAŁAŃ ZWIĄZANYCH Z WYBOREM OFERTY</w:t>
      </w:r>
    </w:p>
    <w:p w14:paraId="44DB9681" w14:textId="3789FA83" w:rsidR="003F63FA" w:rsidRPr="00CD60A1" w:rsidRDefault="00FB1663" w:rsidP="00350CB9">
      <w:pPr>
        <w:pStyle w:val="Akapitzlist"/>
        <w:widowControl w:val="0"/>
        <w:numPr>
          <w:ilvl w:val="0"/>
          <w:numId w:val="35"/>
        </w:numPr>
        <w:tabs>
          <w:tab w:val="clear" w:pos="720"/>
          <w:tab w:val="num" w:pos="360"/>
        </w:tabs>
        <w:suppressAutoHyphens/>
        <w:spacing w:after="0" w:line="240" w:lineRule="auto"/>
        <w:ind w:left="354" w:hanging="357"/>
        <w:jc w:val="both"/>
        <w:rPr>
          <w:rFonts w:ascii="Arial" w:hAnsi="Arial" w:cs="Arial"/>
          <w:bCs/>
        </w:rPr>
      </w:pPr>
      <w:r w:rsidRPr="00CD60A1">
        <w:rPr>
          <w:rFonts w:ascii="Arial" w:hAnsi="Arial" w:cs="Arial"/>
          <w:bCs/>
        </w:rPr>
        <w:t xml:space="preserve">Zamawiający informuje, że </w:t>
      </w:r>
      <w:r w:rsidR="00DB6796" w:rsidRPr="00CD60A1">
        <w:rPr>
          <w:rFonts w:ascii="Arial" w:hAnsi="Arial" w:cs="Arial"/>
          <w:bCs/>
        </w:rPr>
        <w:t xml:space="preserve">będzie korzystał z </w:t>
      </w:r>
      <w:r w:rsidRPr="00CD60A1">
        <w:rPr>
          <w:rFonts w:ascii="Arial" w:hAnsi="Arial" w:cs="Arial"/>
          <w:bCs/>
        </w:rPr>
        <w:t xml:space="preserve">dyspozycji </w:t>
      </w:r>
      <w:r w:rsidR="00F74ED0">
        <w:rPr>
          <w:rFonts w:ascii="Arial" w:hAnsi="Arial" w:cs="Arial"/>
          <w:bCs/>
        </w:rPr>
        <w:t>art</w:t>
      </w:r>
      <w:r w:rsidRPr="00CD60A1">
        <w:rPr>
          <w:rFonts w:ascii="Arial" w:hAnsi="Arial" w:cs="Arial"/>
          <w:bCs/>
        </w:rPr>
        <w:t xml:space="preserve">. 24aa) ustawy </w:t>
      </w:r>
      <w:r w:rsidR="003C0874" w:rsidRPr="00CD60A1">
        <w:rPr>
          <w:rFonts w:ascii="Arial" w:hAnsi="Arial" w:cs="Arial"/>
          <w:bCs/>
        </w:rPr>
        <w:t>Pzp</w:t>
      </w:r>
      <w:r w:rsidR="003F63FA" w:rsidRPr="00CD60A1">
        <w:rPr>
          <w:rFonts w:ascii="Arial" w:hAnsi="Arial" w:cs="Arial"/>
          <w:bCs/>
        </w:rPr>
        <w:t xml:space="preserve"> i </w:t>
      </w:r>
      <w:r w:rsidR="003F63FA" w:rsidRPr="00CD60A1">
        <w:rPr>
          <w:rFonts w:ascii="Arial" w:hAnsi="Arial" w:cs="Arial"/>
        </w:rPr>
        <w:t xml:space="preserve">najpierw dokona oceny ofert, a następnie </w:t>
      </w:r>
      <w:r w:rsidR="003F63FA" w:rsidRPr="00CD60A1">
        <w:rPr>
          <w:rFonts w:ascii="Arial" w:hAnsi="Arial" w:cs="Arial"/>
          <w:lang w:eastAsia="pl-PL"/>
        </w:rPr>
        <w:t>zbada, czy wykonawca, którego oferta została oceniona jako najkorzystniejsza, nie podlega wykluczeniu oraz spełnia warunki udziału w postępowaniu.</w:t>
      </w:r>
    </w:p>
    <w:p w14:paraId="3729B445" w14:textId="77777777" w:rsidR="00C41B99" w:rsidRPr="00CD60A1" w:rsidRDefault="003F63FA" w:rsidP="00350CB9">
      <w:pPr>
        <w:pStyle w:val="Akapitzlist"/>
        <w:widowControl w:val="0"/>
        <w:numPr>
          <w:ilvl w:val="0"/>
          <w:numId w:val="35"/>
        </w:numPr>
        <w:tabs>
          <w:tab w:val="clear" w:pos="720"/>
          <w:tab w:val="num" w:pos="360"/>
        </w:tabs>
        <w:suppressAutoHyphens/>
        <w:spacing w:after="0" w:line="240" w:lineRule="auto"/>
        <w:ind w:left="354" w:hanging="357"/>
        <w:jc w:val="both"/>
        <w:rPr>
          <w:rFonts w:ascii="Arial" w:hAnsi="Arial" w:cs="Arial"/>
          <w:bCs/>
        </w:rPr>
      </w:pPr>
      <w:r w:rsidRPr="00CD60A1">
        <w:rPr>
          <w:rFonts w:ascii="Arial" w:hAnsi="Arial" w:cs="Arial"/>
          <w:lang w:eastAsia="pl-PL"/>
        </w:rPr>
        <w:t>Jeżeli wykonawca, o którym mowa w pkt. 1 uchyla się od zawarcia umowy, zamawiający zbada czy nie podlega wykluczeniu oraz czy spełnia warunki udziału w postępowaniu wykonawca, który złożył ofertę najwyżej ocenioną spośród pozostałych ofert.</w:t>
      </w:r>
    </w:p>
    <w:p w14:paraId="55F59A00" w14:textId="77777777" w:rsidR="003F63FA" w:rsidRPr="003535D2" w:rsidRDefault="003F63FA" w:rsidP="00350CB9">
      <w:pPr>
        <w:pStyle w:val="Akapitzlist"/>
        <w:widowControl w:val="0"/>
        <w:suppressAutoHyphens/>
        <w:spacing w:after="0" w:line="240" w:lineRule="auto"/>
        <w:ind w:left="354"/>
        <w:jc w:val="both"/>
        <w:rPr>
          <w:rFonts w:ascii="Arial" w:hAnsi="Arial" w:cs="Arial"/>
          <w:bCs/>
          <w:color w:val="FF0000"/>
        </w:rPr>
      </w:pPr>
    </w:p>
    <w:p w14:paraId="5C5533B3" w14:textId="11173DFC" w:rsidR="00284F6B" w:rsidRPr="00C01F9C" w:rsidRDefault="00FB1663" w:rsidP="00350CB9">
      <w:pPr>
        <w:widowControl w:val="0"/>
        <w:numPr>
          <w:ilvl w:val="0"/>
          <w:numId w:val="10"/>
        </w:numPr>
        <w:tabs>
          <w:tab w:val="clear" w:pos="360"/>
          <w:tab w:val="num" w:pos="0"/>
        </w:tabs>
        <w:ind w:left="0"/>
        <w:jc w:val="both"/>
        <w:rPr>
          <w:rFonts w:ascii="Arial" w:hAnsi="Arial" w:cs="Arial"/>
          <w:b/>
          <w:bCs/>
          <w:szCs w:val="22"/>
          <w:u w:val="single"/>
        </w:rPr>
      </w:pPr>
      <w:r w:rsidRPr="008473C2">
        <w:rPr>
          <w:rFonts w:ascii="Arial" w:hAnsi="Arial" w:cs="Arial"/>
          <w:b/>
          <w:bCs/>
          <w:szCs w:val="22"/>
          <w:u w:val="single"/>
        </w:rPr>
        <w:t>INFORMACJE O SPOSOBIE POROZUMIEWANIA SIĘ ZAMAWIAJĄCEGO Z WYKONAWCAMI ORAZ PRZEKAZYWANIA OŚWIADCZEŃ LUB DOKUMENTÓW ORAZ WSKAZANIE OSÓB UPRAWNIONYCH DO POROZUMIEWANIA SIĘ Z WYKONAWCAMI</w:t>
      </w:r>
    </w:p>
    <w:p w14:paraId="5B0CEA25" w14:textId="77777777" w:rsidR="00284F6B" w:rsidRPr="006D2BA5" w:rsidRDefault="00284F6B" w:rsidP="00944A4E">
      <w:pPr>
        <w:widowControl w:val="0"/>
        <w:numPr>
          <w:ilvl w:val="0"/>
          <w:numId w:val="63"/>
        </w:numPr>
        <w:tabs>
          <w:tab w:val="clear" w:pos="717"/>
          <w:tab w:val="num" w:pos="357"/>
          <w:tab w:val="left" w:pos="1440"/>
        </w:tabs>
        <w:ind w:left="357"/>
        <w:jc w:val="both"/>
        <w:rPr>
          <w:rFonts w:ascii="Arial" w:hAnsi="Arial" w:cs="Arial"/>
        </w:rPr>
      </w:pPr>
      <w:r w:rsidRPr="006D2BA5">
        <w:rPr>
          <w:rFonts w:ascii="Arial" w:hAnsi="Arial" w:cs="Arial"/>
          <w:szCs w:val="22"/>
          <w:lang w:eastAsia="en-US"/>
        </w:rPr>
        <w:t>Postępowanie prowadzone jest w języku polskim w formie:</w:t>
      </w:r>
      <w:r w:rsidRPr="006D2BA5">
        <w:rPr>
          <w:rFonts w:ascii="Arial" w:hAnsi="Arial" w:cs="Arial"/>
        </w:rPr>
        <w:t xml:space="preserve"> </w:t>
      </w:r>
      <w:r w:rsidRPr="006D2BA5">
        <w:rPr>
          <w:rFonts w:ascii="Arial" w:hAnsi="Arial" w:cs="Arial"/>
          <w:szCs w:val="22"/>
          <w:lang w:eastAsia="en-US"/>
        </w:rPr>
        <w:t xml:space="preserve">elektronicznej za pośrednictwem platformazakupowa.pl (dalej jako „Platforma”) pod adresem: </w:t>
      </w:r>
      <w:hyperlink r:id="rId11" w:history="1">
        <w:r w:rsidRPr="006D2BA5">
          <w:rPr>
            <w:rStyle w:val="Hipercze"/>
            <w:rFonts w:ascii="Arial" w:hAnsi="Arial" w:cs="Arial"/>
            <w:color w:val="auto"/>
          </w:rPr>
          <w:t>https://platformazakupowa.pl/</w:t>
        </w:r>
      </w:hyperlink>
      <w:r w:rsidRPr="006D2BA5">
        <w:rPr>
          <w:rFonts w:ascii="Arial" w:hAnsi="Arial" w:cs="Arial"/>
        </w:rPr>
        <w:t xml:space="preserve"> lub pisemnie w formie papierowej (do wyboru przez Wykonawcę).</w:t>
      </w:r>
    </w:p>
    <w:p w14:paraId="197F6C01" w14:textId="77777777" w:rsidR="00284F6B" w:rsidRDefault="00284F6B" w:rsidP="00944A4E">
      <w:pPr>
        <w:widowControl w:val="0"/>
        <w:numPr>
          <w:ilvl w:val="0"/>
          <w:numId w:val="63"/>
        </w:numPr>
        <w:tabs>
          <w:tab w:val="clear" w:pos="717"/>
          <w:tab w:val="num" w:pos="357"/>
          <w:tab w:val="left" w:pos="1440"/>
        </w:tabs>
        <w:ind w:left="357"/>
        <w:jc w:val="both"/>
        <w:rPr>
          <w:rFonts w:ascii="Arial" w:hAnsi="Arial" w:cs="Arial"/>
        </w:rPr>
      </w:pPr>
      <w:r>
        <w:rPr>
          <w:rFonts w:ascii="Arial" w:hAnsi="Arial" w:cs="Arial"/>
        </w:rPr>
        <w:t>Osoby uprawnione do porozumiewania się z wykonawcami</w:t>
      </w:r>
    </w:p>
    <w:p w14:paraId="485F1EAE" w14:textId="644E508D" w:rsidR="00284F6B" w:rsidRDefault="00284F6B" w:rsidP="00944A4E">
      <w:pPr>
        <w:widowControl w:val="0"/>
        <w:numPr>
          <w:ilvl w:val="0"/>
          <w:numId w:val="64"/>
        </w:numPr>
        <w:tabs>
          <w:tab w:val="clear" w:pos="1070"/>
          <w:tab w:val="num" w:pos="710"/>
        </w:tabs>
        <w:ind w:left="710"/>
        <w:jc w:val="both"/>
        <w:rPr>
          <w:rFonts w:ascii="Arial" w:hAnsi="Arial" w:cs="Arial"/>
        </w:rPr>
      </w:pPr>
      <w:r>
        <w:rPr>
          <w:rFonts w:ascii="Arial" w:hAnsi="Arial" w:cs="Arial"/>
        </w:rPr>
        <w:t xml:space="preserve">W sprawach dotyczących </w:t>
      </w:r>
      <w:r>
        <w:rPr>
          <w:rFonts w:ascii="Arial" w:hAnsi="Arial" w:cs="Arial"/>
          <w:b/>
          <w:bCs/>
        </w:rPr>
        <w:t>przedmiotu zamówienia</w:t>
      </w:r>
      <w:r>
        <w:rPr>
          <w:rFonts w:ascii="Arial" w:hAnsi="Arial" w:cs="Arial"/>
        </w:rPr>
        <w:t>:</w:t>
      </w:r>
    </w:p>
    <w:p w14:paraId="2B751D7F" w14:textId="4E41382A" w:rsidR="00284F6B" w:rsidRPr="00284F6B" w:rsidRDefault="00284F6B" w:rsidP="00350CB9">
      <w:pPr>
        <w:widowControl w:val="0"/>
        <w:ind w:left="710"/>
        <w:jc w:val="both"/>
        <w:rPr>
          <w:rFonts w:ascii="Arial" w:hAnsi="Arial" w:cs="Arial"/>
          <w:szCs w:val="22"/>
        </w:rPr>
      </w:pPr>
      <w:r>
        <w:rPr>
          <w:rFonts w:ascii="Arial" w:hAnsi="Arial" w:cs="Arial"/>
          <w:szCs w:val="22"/>
        </w:rPr>
        <w:t xml:space="preserve">- </w:t>
      </w:r>
      <w:r w:rsidRPr="005A598D">
        <w:rPr>
          <w:rFonts w:ascii="Arial" w:hAnsi="Arial" w:cs="Arial"/>
          <w:szCs w:val="22"/>
        </w:rPr>
        <w:t>Marzena Kaszowska</w:t>
      </w:r>
      <w:r w:rsidR="00A42A61">
        <w:rPr>
          <w:rFonts w:ascii="Arial" w:hAnsi="Arial" w:cs="Arial"/>
          <w:szCs w:val="22"/>
        </w:rPr>
        <w:t xml:space="preserve"> </w:t>
      </w:r>
      <w:r w:rsidRPr="009F3CD5">
        <w:rPr>
          <w:rFonts w:ascii="Arial" w:hAnsi="Arial" w:cs="Arial"/>
          <w:szCs w:val="22"/>
        </w:rPr>
        <w:t xml:space="preserve">– kierownik Działu Administracyjno-gospodarczego - </w:t>
      </w:r>
      <w:r w:rsidRPr="009F3CD5">
        <w:rPr>
          <w:rFonts w:ascii="Arial" w:hAnsi="Arial" w:cs="Arial"/>
          <w:szCs w:val="22"/>
        </w:rPr>
        <w:br/>
        <w:t xml:space="preserve">tel. (12) 68 76 363, </w:t>
      </w:r>
    </w:p>
    <w:p w14:paraId="2E7A3CC8" w14:textId="77777777" w:rsidR="00284F6B" w:rsidRDefault="00284F6B" w:rsidP="00944A4E">
      <w:pPr>
        <w:widowControl w:val="0"/>
        <w:numPr>
          <w:ilvl w:val="0"/>
          <w:numId w:val="64"/>
        </w:numPr>
        <w:tabs>
          <w:tab w:val="clear" w:pos="1070"/>
          <w:tab w:val="num" w:pos="710"/>
        </w:tabs>
        <w:ind w:left="710"/>
        <w:jc w:val="both"/>
        <w:rPr>
          <w:rFonts w:ascii="Arial" w:hAnsi="Arial" w:cs="Arial"/>
        </w:rPr>
      </w:pPr>
      <w:r>
        <w:rPr>
          <w:rFonts w:ascii="Arial" w:hAnsi="Arial" w:cs="Arial"/>
        </w:rPr>
        <w:t xml:space="preserve">W sprawach dotyczących </w:t>
      </w:r>
      <w:r>
        <w:rPr>
          <w:rFonts w:ascii="Arial" w:hAnsi="Arial" w:cs="Arial"/>
          <w:b/>
          <w:bCs/>
        </w:rPr>
        <w:t>procedury przetargowej</w:t>
      </w:r>
      <w:r>
        <w:rPr>
          <w:rFonts w:ascii="Arial" w:hAnsi="Arial" w:cs="Arial"/>
        </w:rPr>
        <w:t>:</w:t>
      </w:r>
    </w:p>
    <w:p w14:paraId="227A98BA" w14:textId="7B3AE9D9" w:rsidR="00284F6B" w:rsidRDefault="00284F6B" w:rsidP="00944A4E">
      <w:pPr>
        <w:widowControl w:val="0"/>
        <w:numPr>
          <w:ilvl w:val="1"/>
          <w:numId w:val="65"/>
        </w:numPr>
        <w:tabs>
          <w:tab w:val="clear" w:pos="1495"/>
          <w:tab w:val="left" w:pos="1068"/>
          <w:tab w:val="num" w:pos="1135"/>
          <w:tab w:val="left" w:pos="3828"/>
        </w:tabs>
        <w:ind w:left="1135"/>
        <w:jc w:val="both"/>
        <w:rPr>
          <w:rFonts w:ascii="Arial" w:hAnsi="Arial" w:cs="Arial"/>
        </w:rPr>
      </w:pPr>
      <w:r>
        <w:rPr>
          <w:rFonts w:ascii="Arial" w:hAnsi="Arial" w:cs="Arial"/>
        </w:rPr>
        <w:t>Marlena Czyżycka-Poździoch – Starszy specjalista</w:t>
      </w:r>
      <w:r w:rsidR="007F4845">
        <w:rPr>
          <w:rFonts w:ascii="Arial" w:hAnsi="Arial" w:cs="Arial"/>
        </w:rPr>
        <w:t xml:space="preserve"> </w:t>
      </w:r>
      <w:r>
        <w:rPr>
          <w:rFonts w:ascii="Arial" w:hAnsi="Arial" w:cs="Arial"/>
        </w:rPr>
        <w:t xml:space="preserve">zamówień publicznych - </w:t>
      </w:r>
      <w:r>
        <w:rPr>
          <w:rFonts w:ascii="Arial" w:hAnsi="Arial" w:cs="Arial"/>
        </w:rPr>
        <w:br/>
        <w:t>tel. 12 68 76 372, e-mail: zp@dietl.krakow.pl</w:t>
      </w:r>
    </w:p>
    <w:p w14:paraId="40BA533B" w14:textId="15646E2A" w:rsidR="00284F6B" w:rsidRPr="00630490" w:rsidRDefault="00284F6B" w:rsidP="00944A4E">
      <w:pPr>
        <w:pStyle w:val="Akapitzlist"/>
        <w:widowControl w:val="0"/>
        <w:numPr>
          <w:ilvl w:val="0"/>
          <w:numId w:val="63"/>
        </w:numPr>
        <w:tabs>
          <w:tab w:val="clear" w:pos="717"/>
          <w:tab w:val="num" w:pos="357"/>
        </w:tabs>
        <w:suppressAutoHyphens/>
        <w:spacing w:after="0" w:line="240" w:lineRule="auto"/>
        <w:ind w:left="357"/>
        <w:jc w:val="both"/>
        <w:rPr>
          <w:rFonts w:ascii="Arial" w:hAnsi="Arial" w:cs="Arial"/>
        </w:rPr>
      </w:pPr>
      <w:bookmarkStart w:id="12" w:name="_Hlk40176323"/>
      <w:r w:rsidRPr="00630490">
        <w:rPr>
          <w:rFonts w:ascii="Arial" w:hAnsi="Arial" w:cs="Arial"/>
          <w:lang w:eastAsia="pl-PL"/>
        </w:rPr>
        <w:lastRenderedPageBreak/>
        <w:t xml:space="preserve">Minimalne wymagania techniczne umożliwiające korzystanie ze Strony </w:t>
      </w:r>
      <w:hyperlink r:id="rId12" w:history="1">
        <w:r w:rsidRPr="00630490">
          <w:rPr>
            <w:rStyle w:val="Hipercze"/>
            <w:rFonts w:ascii="Arial" w:hAnsi="Arial" w:cs="Arial"/>
            <w:color w:val="auto"/>
            <w:lang w:eastAsia="pl-PL"/>
          </w:rPr>
          <w:t>platformazakupowa.pl</w:t>
        </w:r>
      </w:hyperlink>
      <w:r w:rsidRPr="00630490">
        <w:rPr>
          <w:rFonts w:ascii="Arial" w:hAnsi="Arial" w:cs="Arial"/>
          <w:lang w:eastAsia="pl-PL"/>
        </w:rPr>
        <w:t xml:space="preserve"> to przeglądarka internetowa Internet Explorer, Chrome i FireFox w najnowszej dostępnej wersji, z włączoną obsługą języka </w:t>
      </w:r>
      <w:proofErr w:type="spellStart"/>
      <w:r w:rsidRPr="00630490">
        <w:rPr>
          <w:rFonts w:ascii="Arial" w:hAnsi="Arial" w:cs="Arial"/>
          <w:lang w:eastAsia="pl-PL"/>
        </w:rPr>
        <w:t>Javascript</w:t>
      </w:r>
      <w:proofErr w:type="spellEnd"/>
      <w:r w:rsidRPr="00630490">
        <w:rPr>
          <w:rFonts w:ascii="Arial" w:hAnsi="Arial" w:cs="Arial"/>
          <w:lang w:eastAsia="pl-PL"/>
        </w:rPr>
        <w:t>, akceptująca pliki typu „</w:t>
      </w:r>
      <w:proofErr w:type="spellStart"/>
      <w:r w:rsidRPr="00630490">
        <w:rPr>
          <w:rFonts w:ascii="Arial" w:hAnsi="Arial" w:cs="Arial"/>
          <w:lang w:eastAsia="pl-PL"/>
        </w:rPr>
        <w:t>cookies</w:t>
      </w:r>
      <w:proofErr w:type="spellEnd"/>
      <w:r w:rsidRPr="00630490">
        <w:rPr>
          <w:rFonts w:ascii="Arial" w:hAnsi="Arial" w:cs="Arial"/>
          <w:lang w:eastAsia="pl-PL"/>
        </w:rPr>
        <w:t xml:space="preserve">” oraz łącze internetowe o przepustowości co najmniej 256 </w:t>
      </w:r>
      <w:proofErr w:type="spellStart"/>
      <w:r w:rsidRPr="00630490">
        <w:rPr>
          <w:rFonts w:ascii="Arial" w:hAnsi="Arial" w:cs="Arial"/>
          <w:lang w:eastAsia="pl-PL"/>
        </w:rPr>
        <w:t>kbit</w:t>
      </w:r>
      <w:proofErr w:type="spellEnd"/>
      <w:r w:rsidRPr="00630490">
        <w:rPr>
          <w:rFonts w:ascii="Arial" w:hAnsi="Arial" w:cs="Arial"/>
          <w:lang w:eastAsia="pl-PL"/>
        </w:rPr>
        <w:t xml:space="preserve">/s. </w:t>
      </w:r>
      <w:hyperlink r:id="rId13" w:history="1">
        <w:r w:rsidRPr="00630490">
          <w:rPr>
            <w:rStyle w:val="Hipercze"/>
            <w:rFonts w:ascii="Arial" w:hAnsi="Arial" w:cs="Arial"/>
            <w:color w:val="auto"/>
            <w:lang w:eastAsia="pl-PL"/>
          </w:rPr>
          <w:t>platformazakupowa.pl</w:t>
        </w:r>
      </w:hyperlink>
      <w:r w:rsidRPr="00630490">
        <w:rPr>
          <w:rFonts w:ascii="Arial" w:hAnsi="Arial" w:cs="Arial"/>
          <w:lang w:eastAsia="pl-PL"/>
        </w:rPr>
        <w:t xml:space="preserve"> jest zoptymalizowana dla minimalnej rozdzielczości ekranu 1024x768 pikseli.</w:t>
      </w:r>
    </w:p>
    <w:bookmarkEnd w:id="12"/>
    <w:p w14:paraId="4717E2FD" w14:textId="76ACD3A8" w:rsidR="00284F6B" w:rsidRPr="002324F9" w:rsidRDefault="00284F6B" w:rsidP="00944A4E">
      <w:pPr>
        <w:widowControl w:val="0"/>
        <w:numPr>
          <w:ilvl w:val="0"/>
          <w:numId w:val="63"/>
        </w:numPr>
        <w:tabs>
          <w:tab w:val="clear" w:pos="717"/>
          <w:tab w:val="num" w:pos="357"/>
        </w:tabs>
        <w:ind w:left="357"/>
        <w:jc w:val="both"/>
        <w:rPr>
          <w:rFonts w:ascii="Arial" w:hAnsi="Arial" w:cs="Arial"/>
          <w:szCs w:val="22"/>
          <w:lang w:eastAsia="en-US"/>
        </w:rPr>
      </w:pPr>
      <w:r w:rsidRPr="002324F9">
        <w:rPr>
          <w:rFonts w:ascii="Arial" w:hAnsi="Arial" w:cs="Arial"/>
          <w:szCs w:val="22"/>
          <w:lang w:eastAsia="en-US"/>
        </w:rPr>
        <w:t xml:space="preserve">Wykonawca, przystępując do niniejszego postępowania o udzielenie zamówienia publicznego </w:t>
      </w:r>
      <w:r w:rsidRPr="002324F9">
        <w:rPr>
          <w:rFonts w:ascii="Arial" w:hAnsi="Arial" w:cs="Arial"/>
          <w:szCs w:val="22"/>
          <w:lang w:eastAsia="en-US"/>
        </w:rPr>
        <w:br/>
        <w:t>i składający ofertę w formie elektronicznej:</w:t>
      </w:r>
    </w:p>
    <w:p w14:paraId="7A6BD49B" w14:textId="77777777" w:rsidR="00284F6B" w:rsidRPr="002324F9" w:rsidRDefault="00284F6B" w:rsidP="00944A4E">
      <w:pPr>
        <w:widowControl w:val="0"/>
        <w:numPr>
          <w:ilvl w:val="0"/>
          <w:numId w:val="66"/>
        </w:numPr>
        <w:ind w:left="720"/>
        <w:jc w:val="both"/>
        <w:rPr>
          <w:rFonts w:ascii="Arial" w:hAnsi="Arial" w:cs="Arial"/>
          <w:szCs w:val="22"/>
          <w:lang w:eastAsia="en-US"/>
        </w:rPr>
      </w:pPr>
      <w:r w:rsidRPr="002324F9">
        <w:rPr>
          <w:rFonts w:ascii="Arial" w:hAnsi="Arial" w:cs="Arial"/>
          <w:szCs w:val="22"/>
          <w:lang w:eastAsia="en-US"/>
        </w:rPr>
        <w:t xml:space="preserve">akceptuje warunki korzystania z platformazakupowa.pl określone w Regulaminie zamieszczonym na stronie internetowej pod linkiem: </w:t>
      </w:r>
      <w:hyperlink r:id="rId14" w:history="1">
        <w:r w:rsidRPr="002324F9">
          <w:rPr>
            <w:rStyle w:val="Hipercze"/>
            <w:rFonts w:ascii="Arial" w:hAnsi="Arial" w:cs="Arial"/>
            <w:color w:val="auto"/>
            <w:szCs w:val="22"/>
            <w:lang w:eastAsia="en-US"/>
          </w:rPr>
          <w:t>https://platformazakupowa.pl/strona/1-regulamin</w:t>
        </w:r>
      </w:hyperlink>
      <w:r w:rsidRPr="002324F9">
        <w:rPr>
          <w:rFonts w:ascii="Arial" w:hAnsi="Arial" w:cs="Arial"/>
          <w:szCs w:val="22"/>
          <w:lang w:eastAsia="en-US"/>
        </w:rPr>
        <w:t xml:space="preserve"> oraz uznaje go za wiążący, </w:t>
      </w:r>
    </w:p>
    <w:p w14:paraId="15C83034" w14:textId="77777777" w:rsidR="00284F6B" w:rsidRPr="002324F9" w:rsidRDefault="00284F6B" w:rsidP="00944A4E">
      <w:pPr>
        <w:widowControl w:val="0"/>
        <w:numPr>
          <w:ilvl w:val="0"/>
          <w:numId w:val="66"/>
        </w:numPr>
        <w:ind w:left="720"/>
        <w:jc w:val="both"/>
        <w:rPr>
          <w:rFonts w:ascii="Arial" w:hAnsi="Arial" w:cs="Arial"/>
          <w:szCs w:val="22"/>
          <w:lang w:eastAsia="en-US"/>
        </w:rPr>
      </w:pPr>
      <w:r w:rsidRPr="002324F9">
        <w:rPr>
          <w:rFonts w:ascii="Arial" w:hAnsi="Arial" w:cs="Arial"/>
          <w:szCs w:val="22"/>
          <w:lang w:eastAsia="en-US"/>
        </w:rPr>
        <w:t xml:space="preserve">zapoznał i stosuje się do Instrukcji składania ofert/wniosków dostępnej pod linkiem: </w:t>
      </w:r>
      <w:hyperlink r:id="rId15" w:history="1">
        <w:r w:rsidRPr="002324F9">
          <w:rPr>
            <w:rStyle w:val="Hipercze"/>
            <w:rFonts w:ascii="Arial" w:hAnsi="Arial" w:cs="Arial"/>
            <w:color w:val="auto"/>
            <w:szCs w:val="22"/>
            <w:lang w:eastAsia="en-US"/>
          </w:rPr>
          <w:t>https://platformazakupowa.pl/strona/45-instrukcje</w:t>
        </w:r>
      </w:hyperlink>
      <w:r w:rsidRPr="002324F9">
        <w:rPr>
          <w:rFonts w:ascii="Arial" w:hAnsi="Arial" w:cs="Arial"/>
          <w:szCs w:val="22"/>
          <w:lang w:eastAsia="en-US"/>
        </w:rPr>
        <w:t xml:space="preserve"> </w:t>
      </w:r>
    </w:p>
    <w:p w14:paraId="3BEDF1F7" w14:textId="665B345E" w:rsidR="00284F6B" w:rsidRPr="002324F9" w:rsidRDefault="00284F6B" w:rsidP="00944A4E">
      <w:pPr>
        <w:widowControl w:val="0"/>
        <w:numPr>
          <w:ilvl w:val="0"/>
          <w:numId w:val="63"/>
        </w:numPr>
        <w:tabs>
          <w:tab w:val="clear" w:pos="717"/>
          <w:tab w:val="num" w:pos="357"/>
        </w:tabs>
        <w:ind w:left="357"/>
        <w:jc w:val="both"/>
        <w:rPr>
          <w:rFonts w:ascii="Arial" w:hAnsi="Arial" w:cs="Arial"/>
          <w:szCs w:val="22"/>
          <w:lang w:eastAsia="en-US"/>
        </w:rPr>
      </w:pPr>
      <w:r w:rsidRPr="002324F9">
        <w:rPr>
          <w:rFonts w:ascii="Arial" w:hAnsi="Arial" w:cs="Arial"/>
          <w:szCs w:val="22"/>
          <w:lang w:eastAsia="en-US"/>
        </w:rPr>
        <w:t xml:space="preserve">Zamawiający informuje, że instrukcje korzystania z Platformy dotyczące w szczególności logowania, składania wniosków o wyjaśnienie treści SIWZ, składania ofert oraz innych czynności podejmowanych w niniejszym postępowaniu przy użyciu Platformy znajdują się na stronie pod adresem: </w:t>
      </w:r>
      <w:hyperlink r:id="rId16" w:history="1">
        <w:r w:rsidR="00F74ED0" w:rsidRPr="000925D0">
          <w:rPr>
            <w:rStyle w:val="Hipercze"/>
            <w:rFonts w:ascii="Arial" w:hAnsi="Arial" w:cs="Arial"/>
            <w:szCs w:val="22"/>
            <w:lang w:eastAsia="en-US"/>
          </w:rPr>
          <w:t>https://platformazakupowa</w:t>
        </w:r>
      </w:hyperlink>
      <w:r w:rsidRPr="002324F9">
        <w:rPr>
          <w:rFonts w:ascii="Arial" w:hAnsi="Arial" w:cs="Arial"/>
          <w:szCs w:val="22"/>
          <w:lang w:eastAsia="en-US"/>
        </w:rPr>
        <w:t>.pl/ w zakładce „Instrukcje”.</w:t>
      </w:r>
    </w:p>
    <w:p w14:paraId="3268579D" w14:textId="77777777" w:rsidR="00284F6B" w:rsidRPr="002324F9" w:rsidRDefault="00284F6B" w:rsidP="00944A4E">
      <w:pPr>
        <w:widowControl w:val="0"/>
        <w:numPr>
          <w:ilvl w:val="0"/>
          <w:numId w:val="63"/>
        </w:numPr>
        <w:tabs>
          <w:tab w:val="clear" w:pos="717"/>
          <w:tab w:val="num" w:pos="357"/>
        </w:tabs>
        <w:ind w:left="357"/>
        <w:jc w:val="both"/>
        <w:rPr>
          <w:rFonts w:ascii="Arial" w:hAnsi="Arial" w:cs="Arial"/>
          <w:szCs w:val="22"/>
          <w:lang w:eastAsia="en-US"/>
        </w:rPr>
      </w:pPr>
      <w:r w:rsidRPr="002324F9">
        <w:rPr>
          <w:rFonts w:ascii="Arial" w:hAnsi="Arial" w:cs="Arial"/>
          <w:szCs w:val="22"/>
          <w:u w:val="single"/>
          <w:lang w:eastAsia="en-US"/>
        </w:rPr>
        <w:t>W przypadku złożenia oferty w wersji elektronicznej</w:t>
      </w:r>
      <w:r w:rsidRPr="002324F9">
        <w:rPr>
          <w:rFonts w:ascii="Arial" w:hAnsi="Arial" w:cs="Arial"/>
          <w:szCs w:val="22"/>
          <w:lang w:eastAsia="en-US"/>
        </w:rPr>
        <w:t xml:space="preserve"> </w:t>
      </w:r>
    </w:p>
    <w:p w14:paraId="67F5F56E" w14:textId="77777777" w:rsidR="00284F6B" w:rsidRPr="002324F9" w:rsidRDefault="00284F6B" w:rsidP="00944A4E">
      <w:pPr>
        <w:pStyle w:val="Akapitzlist"/>
        <w:widowControl w:val="0"/>
        <w:numPr>
          <w:ilvl w:val="0"/>
          <w:numId w:val="67"/>
        </w:numPr>
        <w:suppressAutoHyphens/>
        <w:spacing w:after="0" w:line="240" w:lineRule="auto"/>
        <w:ind w:left="717"/>
        <w:jc w:val="both"/>
        <w:rPr>
          <w:rFonts w:ascii="Arial" w:hAnsi="Arial" w:cs="Arial"/>
        </w:rPr>
      </w:pPr>
      <w:r w:rsidRPr="002324F9">
        <w:rPr>
          <w:rFonts w:ascii="Arial" w:hAnsi="Arial" w:cs="Arial"/>
        </w:rPr>
        <w:t>Komunikacja między zamawiającym a wykonawcami, w tym wszelkie oświadczenia, wnioski, zawiadomienia oraz informacje, przekazywane będą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61D55D2B" w14:textId="77777777" w:rsidR="00284F6B" w:rsidRPr="002324F9" w:rsidRDefault="00284F6B" w:rsidP="00944A4E">
      <w:pPr>
        <w:pStyle w:val="Akapitzlist"/>
        <w:widowControl w:val="0"/>
        <w:numPr>
          <w:ilvl w:val="0"/>
          <w:numId w:val="67"/>
        </w:numPr>
        <w:suppressAutoHyphens/>
        <w:spacing w:after="0" w:line="240" w:lineRule="auto"/>
        <w:ind w:left="717"/>
        <w:jc w:val="both"/>
        <w:rPr>
          <w:rFonts w:ascii="Arial" w:hAnsi="Arial" w:cs="Arial"/>
        </w:rPr>
      </w:pPr>
      <w:r w:rsidRPr="002324F9">
        <w:rPr>
          <w:rFonts w:ascii="Arial" w:hAnsi="Arial" w:cs="Aria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51641D27" w14:textId="754CA1DC" w:rsidR="00284F6B" w:rsidRPr="002324F9" w:rsidRDefault="00284F6B" w:rsidP="00944A4E">
      <w:pPr>
        <w:pStyle w:val="Akapitzlist"/>
        <w:widowControl w:val="0"/>
        <w:numPr>
          <w:ilvl w:val="0"/>
          <w:numId w:val="67"/>
        </w:numPr>
        <w:suppressAutoHyphens/>
        <w:spacing w:after="0" w:line="240" w:lineRule="auto"/>
        <w:ind w:left="717"/>
        <w:jc w:val="both"/>
        <w:rPr>
          <w:rFonts w:ascii="Arial" w:hAnsi="Arial" w:cs="Arial"/>
        </w:rPr>
      </w:pPr>
      <w:bookmarkStart w:id="13" w:name="_Hlk40187504"/>
      <w:r w:rsidRPr="002324F9">
        <w:rPr>
          <w:rFonts w:ascii="Arial" w:hAnsi="Arial" w:cs="Arial"/>
          <w:bCs/>
          <w:lang w:eastAsia="pl-PL"/>
        </w:rPr>
        <w:t xml:space="preserve">Zamawiający dopuszcza do porozumiewania się pocztę elektroniczną </w:t>
      </w:r>
      <w:hyperlink r:id="rId17" w:history="1">
        <w:r w:rsidRPr="002324F9">
          <w:rPr>
            <w:rStyle w:val="Hipercze"/>
            <w:rFonts w:ascii="Arial" w:hAnsi="Arial" w:cs="Arial"/>
            <w:bCs/>
            <w:color w:val="auto"/>
            <w:lang w:eastAsia="pl-PL"/>
          </w:rPr>
          <w:t>zp@dietl.krakow.pl</w:t>
        </w:r>
      </w:hyperlink>
      <w:r w:rsidRPr="002324F9">
        <w:rPr>
          <w:rFonts w:ascii="Arial" w:hAnsi="Arial" w:cs="Arial"/>
          <w:bCs/>
        </w:rPr>
        <w:t xml:space="preserve"> </w:t>
      </w:r>
      <w:r w:rsidR="00F74ED0">
        <w:rPr>
          <w:rFonts w:ascii="Arial" w:hAnsi="Arial" w:cs="Arial"/>
          <w:bCs/>
        </w:rPr>
        <w:t>–</w:t>
      </w:r>
      <w:r w:rsidRPr="002324F9">
        <w:rPr>
          <w:rFonts w:ascii="Arial" w:hAnsi="Arial" w:cs="Arial"/>
          <w:bCs/>
        </w:rPr>
        <w:t xml:space="preserve"> </w:t>
      </w:r>
      <w:r w:rsidRPr="002324F9">
        <w:rPr>
          <w:rFonts w:ascii="Arial" w:hAnsi="Arial" w:cs="Arial"/>
          <w:bCs/>
          <w:lang w:eastAsia="pl-PL"/>
        </w:rPr>
        <w:t>nie dotyczy składania ofert.</w:t>
      </w:r>
    </w:p>
    <w:p w14:paraId="08BF358A" w14:textId="77777777" w:rsidR="00284F6B" w:rsidRPr="002324F9" w:rsidRDefault="00284F6B" w:rsidP="00944A4E">
      <w:pPr>
        <w:widowControl w:val="0"/>
        <w:numPr>
          <w:ilvl w:val="0"/>
          <w:numId w:val="63"/>
        </w:numPr>
        <w:tabs>
          <w:tab w:val="clear" w:pos="717"/>
          <w:tab w:val="num" w:pos="357"/>
          <w:tab w:val="left" w:pos="1440"/>
        </w:tabs>
        <w:ind w:left="357"/>
        <w:jc w:val="both"/>
        <w:rPr>
          <w:rFonts w:ascii="Arial" w:hAnsi="Arial" w:cs="Arial"/>
          <w:u w:val="single"/>
        </w:rPr>
      </w:pPr>
      <w:bookmarkStart w:id="14" w:name="_Hlk40187393"/>
      <w:bookmarkStart w:id="15" w:name="_Hlk40187582"/>
      <w:bookmarkEnd w:id="13"/>
      <w:r w:rsidRPr="002324F9">
        <w:rPr>
          <w:rFonts w:ascii="Arial" w:hAnsi="Arial" w:cs="Arial"/>
          <w:u w:val="single"/>
        </w:rPr>
        <w:t>W przypadku złożenia oferty w wersji pisemnej w formie papierowej</w:t>
      </w:r>
    </w:p>
    <w:p w14:paraId="2A75B6D7" w14:textId="17854AFE" w:rsidR="00284F6B" w:rsidRPr="002324F9" w:rsidRDefault="00284F6B" w:rsidP="00944A4E">
      <w:pPr>
        <w:pStyle w:val="Akapitzlist"/>
        <w:widowControl w:val="0"/>
        <w:numPr>
          <w:ilvl w:val="0"/>
          <w:numId w:val="68"/>
        </w:numPr>
        <w:tabs>
          <w:tab w:val="left" w:pos="1440"/>
        </w:tabs>
        <w:suppressAutoHyphens/>
        <w:spacing w:after="0" w:line="240" w:lineRule="auto"/>
        <w:ind w:left="717"/>
        <w:jc w:val="both"/>
        <w:rPr>
          <w:rFonts w:ascii="Arial" w:hAnsi="Arial" w:cs="Arial"/>
        </w:rPr>
      </w:pPr>
      <w:r w:rsidRPr="002324F9">
        <w:rPr>
          <w:rFonts w:ascii="Arial" w:hAnsi="Arial" w:cs="Arial"/>
        </w:rPr>
        <w:t>korespondencję związaną z niniejszym postępowaniem, można przekazywać pisemnie na adres: Szpital Specjalistyczny im. J. Dietla w Krakowie</w:t>
      </w:r>
      <w:r w:rsidRPr="002324F9">
        <w:rPr>
          <w:vertAlign w:val="superscript"/>
        </w:rPr>
        <w:sym w:font="Certa" w:char="F041"/>
      </w:r>
      <w:r w:rsidRPr="002324F9">
        <w:rPr>
          <w:rFonts w:ascii="Arial" w:hAnsi="Arial" w:cs="Arial"/>
        </w:rPr>
        <w:t xml:space="preserve">, ul. Skarbowa 4, 31-121 Kraków </w:t>
      </w:r>
      <w:bookmarkEnd w:id="14"/>
      <w:r w:rsidRPr="002324F9">
        <w:rPr>
          <w:rFonts w:ascii="Arial" w:hAnsi="Arial" w:cs="Arial"/>
        </w:rPr>
        <w:t xml:space="preserve">(Kancelaria </w:t>
      </w:r>
      <w:r w:rsidR="00F74ED0">
        <w:rPr>
          <w:rFonts w:ascii="Arial" w:hAnsi="Arial" w:cs="Arial"/>
        </w:rPr>
        <w:t>–</w:t>
      </w:r>
      <w:r w:rsidRPr="002324F9">
        <w:rPr>
          <w:rFonts w:ascii="Arial" w:hAnsi="Arial" w:cs="Arial"/>
        </w:rPr>
        <w:t xml:space="preserve"> pokój 307, III piętro)</w:t>
      </w:r>
    </w:p>
    <w:p w14:paraId="00F4296E" w14:textId="745C19AF" w:rsidR="00284F6B" w:rsidRPr="002324F9" w:rsidRDefault="00284F6B" w:rsidP="00944A4E">
      <w:pPr>
        <w:pStyle w:val="Akapitzlist"/>
        <w:widowControl w:val="0"/>
        <w:numPr>
          <w:ilvl w:val="0"/>
          <w:numId w:val="68"/>
        </w:numPr>
        <w:tabs>
          <w:tab w:val="left" w:pos="1440"/>
        </w:tabs>
        <w:suppressAutoHyphens/>
        <w:spacing w:after="0" w:line="240" w:lineRule="auto"/>
        <w:ind w:left="717"/>
        <w:jc w:val="both"/>
        <w:rPr>
          <w:rFonts w:ascii="Arial" w:hAnsi="Arial" w:cs="Arial"/>
        </w:rPr>
      </w:pPr>
      <w:r>
        <w:rPr>
          <w:rFonts w:ascii="Arial" w:hAnsi="Arial" w:cs="Arial"/>
          <w:lang w:eastAsia="pl-PL"/>
        </w:rPr>
        <w:t xml:space="preserve">Wszelkie zawiadomienia, oświadczenia, wnioski oraz informacje zamawiający oraz wykonawcy mogą przekazywać </w:t>
      </w:r>
      <w:r>
        <w:rPr>
          <w:rFonts w:ascii="Arial" w:hAnsi="Arial" w:cs="Arial"/>
          <w:color w:val="000000"/>
          <w:lang w:eastAsia="pl-PL"/>
        </w:rPr>
        <w:t xml:space="preserve">pisemnie lub drogą elektroniczną (forma zalecana), za wyjątkiem oferty oraz </w:t>
      </w:r>
      <w:r>
        <w:rPr>
          <w:rFonts w:ascii="Arial" w:hAnsi="Arial" w:cs="Arial"/>
          <w:lang w:eastAsia="pl-PL"/>
        </w:rPr>
        <w:t>oświadczeń i dokumentów wymienionych w rozdziale 1</w:t>
      </w:r>
      <w:r w:rsidR="005222E5">
        <w:rPr>
          <w:rFonts w:ascii="Arial" w:hAnsi="Arial" w:cs="Arial"/>
          <w:lang w:eastAsia="pl-PL"/>
        </w:rPr>
        <w:t>4</w:t>
      </w:r>
      <w:r>
        <w:rPr>
          <w:rFonts w:ascii="Arial" w:hAnsi="Arial" w:cs="Arial"/>
          <w:lang w:eastAsia="pl-PL"/>
        </w:rPr>
        <w:t xml:space="preserve"> SIWZ (również w przypadku ich złożenia w wyniku wezwania, zgodnie z ustawą Pzp), dla których wymagana jest wyłącznie forma pisemna</w:t>
      </w:r>
      <w:r w:rsidRPr="002324F9">
        <w:rPr>
          <w:rFonts w:ascii="Arial" w:hAnsi="Arial" w:cs="Arial"/>
          <w:lang w:eastAsia="pl-PL"/>
        </w:rPr>
        <w:t xml:space="preserve">. </w:t>
      </w:r>
      <w:r w:rsidRPr="002324F9">
        <w:rPr>
          <w:rFonts w:ascii="Arial" w:hAnsi="Arial" w:cs="Arial"/>
        </w:rPr>
        <w:t>Z</w:t>
      </w:r>
      <w:r w:rsidRPr="002324F9">
        <w:rPr>
          <w:rFonts w:ascii="Arial" w:hAnsi="Arial" w:cs="Arial"/>
          <w:lang w:eastAsia="pl-PL"/>
        </w:rPr>
        <w:t xml:space="preserve">godnie z Kodeksem Cywilnym </w:t>
      </w:r>
      <w:r w:rsidR="00F74ED0">
        <w:rPr>
          <w:rFonts w:ascii="Arial" w:hAnsi="Arial" w:cs="Arial"/>
          <w:lang w:eastAsia="pl-PL"/>
        </w:rPr>
        <w:t>art</w:t>
      </w:r>
      <w:r w:rsidRPr="002324F9">
        <w:rPr>
          <w:rFonts w:ascii="Arial" w:hAnsi="Arial" w:cs="Arial"/>
          <w:lang w:eastAsia="pl-PL"/>
        </w:rPr>
        <w:t xml:space="preserve">. </w:t>
      </w:r>
      <w:r w:rsidR="00F74ED0">
        <w:rPr>
          <w:rFonts w:ascii="Arial" w:hAnsi="Arial" w:cs="Arial"/>
          <w:lang w:eastAsia="pl-PL"/>
        </w:rPr>
        <w:t>Art</w:t>
      </w:r>
      <w:r w:rsidRPr="002324F9">
        <w:rPr>
          <w:rFonts w:ascii="Arial" w:hAnsi="Arial" w:cs="Arial"/>
          <w:lang w:eastAsia="pl-PL"/>
        </w:rPr>
        <w:t>. 78</w:t>
      </w:r>
      <w:r w:rsidRPr="002324F9">
        <w:rPr>
          <w:rFonts w:ascii="Arial" w:hAnsi="Arial" w:cs="Arial"/>
          <w:vertAlign w:val="superscript"/>
          <w:lang w:eastAsia="pl-PL"/>
        </w:rPr>
        <w:t>1</w:t>
      </w:r>
      <w:r w:rsidRPr="002324F9">
        <w:rPr>
          <w:rFonts w:ascii="Arial" w:hAnsi="Arial" w:cs="Arial"/>
          <w:lang w:eastAsia="pl-PL"/>
        </w:rPr>
        <w:t xml:space="preserve"> Wykonawca może przesłać wymagane dokumenty/oświadczenia w wersji elektronicznej pod warunkiem podpisania ich </w:t>
      </w:r>
      <w:r w:rsidRPr="002324F9">
        <w:rPr>
          <w:rFonts w:ascii="Arial" w:hAnsi="Arial" w:cs="Arial"/>
          <w:u w:val="single"/>
          <w:lang w:eastAsia="pl-PL"/>
        </w:rPr>
        <w:t>kwalifikowanym podpisem elektronicznym</w:t>
      </w:r>
      <w:r w:rsidRPr="002324F9">
        <w:rPr>
          <w:rFonts w:ascii="Arial" w:hAnsi="Arial" w:cs="Arial"/>
          <w:lang w:eastAsia="pl-PL"/>
        </w:rPr>
        <w:t>.</w:t>
      </w:r>
    </w:p>
    <w:p w14:paraId="31E613D7" w14:textId="4D7F7036" w:rsidR="00284F6B" w:rsidRPr="002324F9" w:rsidRDefault="00284F6B" w:rsidP="00944A4E">
      <w:pPr>
        <w:pStyle w:val="Akapitzlist"/>
        <w:widowControl w:val="0"/>
        <w:numPr>
          <w:ilvl w:val="0"/>
          <w:numId w:val="68"/>
        </w:numPr>
        <w:suppressAutoHyphens/>
        <w:spacing w:after="0" w:line="240" w:lineRule="auto"/>
        <w:ind w:left="717"/>
        <w:jc w:val="both"/>
        <w:rPr>
          <w:rFonts w:ascii="Arial" w:hAnsi="Arial" w:cs="Arial"/>
        </w:rPr>
      </w:pPr>
      <w:r w:rsidRPr="002324F9">
        <w:rPr>
          <w:rFonts w:ascii="Arial" w:hAnsi="Arial" w:cs="Arial"/>
          <w:bCs/>
          <w:lang w:eastAsia="pl-PL"/>
        </w:rPr>
        <w:t xml:space="preserve">Zamawiający dopuszcza do porozumiewania się pocztę elektroniczną </w:t>
      </w:r>
      <w:hyperlink r:id="rId18" w:history="1">
        <w:r w:rsidRPr="002324F9">
          <w:rPr>
            <w:rStyle w:val="Hipercze"/>
            <w:rFonts w:ascii="Arial" w:hAnsi="Arial" w:cs="Arial"/>
            <w:bCs/>
            <w:color w:val="auto"/>
            <w:lang w:eastAsia="pl-PL"/>
          </w:rPr>
          <w:t>zp@dietl.krakow.pl</w:t>
        </w:r>
      </w:hyperlink>
      <w:r w:rsidRPr="002324F9">
        <w:rPr>
          <w:rFonts w:ascii="Arial" w:hAnsi="Arial" w:cs="Arial"/>
          <w:bCs/>
        </w:rPr>
        <w:t xml:space="preserve"> </w:t>
      </w:r>
      <w:r w:rsidR="00F74ED0">
        <w:rPr>
          <w:rFonts w:ascii="Arial" w:hAnsi="Arial" w:cs="Arial"/>
          <w:bCs/>
        </w:rPr>
        <w:t>–</w:t>
      </w:r>
      <w:r w:rsidRPr="002324F9">
        <w:rPr>
          <w:rFonts w:ascii="Arial" w:hAnsi="Arial" w:cs="Arial"/>
          <w:bCs/>
        </w:rPr>
        <w:t xml:space="preserve"> </w:t>
      </w:r>
      <w:r w:rsidRPr="002324F9">
        <w:rPr>
          <w:rFonts w:ascii="Arial" w:hAnsi="Arial" w:cs="Arial"/>
          <w:bCs/>
          <w:lang w:eastAsia="pl-PL"/>
        </w:rPr>
        <w:t>nie dotyczy składania ofert.</w:t>
      </w:r>
    </w:p>
    <w:bookmarkEnd w:id="15"/>
    <w:p w14:paraId="6293DF65" w14:textId="77777777" w:rsidR="00284F6B" w:rsidRDefault="00284F6B" w:rsidP="00944A4E">
      <w:pPr>
        <w:pStyle w:val="Akapitzlist"/>
        <w:widowControl w:val="0"/>
        <w:numPr>
          <w:ilvl w:val="0"/>
          <w:numId w:val="63"/>
        </w:numPr>
        <w:tabs>
          <w:tab w:val="clear" w:pos="717"/>
          <w:tab w:val="num" w:pos="357"/>
          <w:tab w:val="left" w:pos="1440"/>
        </w:tabs>
        <w:suppressAutoHyphens/>
        <w:spacing w:after="0" w:line="240" w:lineRule="auto"/>
        <w:ind w:left="357"/>
        <w:jc w:val="both"/>
        <w:rPr>
          <w:rFonts w:ascii="Arial" w:hAnsi="Arial" w:cs="Arial"/>
          <w:szCs w:val="24"/>
          <w:lang w:eastAsia="ar-SA"/>
        </w:rPr>
      </w:pPr>
      <w:r>
        <w:rPr>
          <w:rFonts w:ascii="Arial" w:hAnsi="Arial" w:cs="Arial"/>
          <w:lang w:eastAsia="pl-PL"/>
        </w:rPr>
        <w:t xml:space="preserve">Wszelkie zawiadomienia, oświadczenia, wnioski oraz informacje przekazane za pomocą lub w formie elektronicznej wymagają na żądanie każdej ze stron, niezwłocznego potwierdzenia faktu ich otrzymania. </w:t>
      </w:r>
    </w:p>
    <w:p w14:paraId="5DEE0530" w14:textId="77777777" w:rsidR="00284F6B" w:rsidRDefault="00284F6B" w:rsidP="00944A4E">
      <w:pPr>
        <w:widowControl w:val="0"/>
        <w:numPr>
          <w:ilvl w:val="0"/>
          <w:numId w:val="63"/>
        </w:numPr>
        <w:tabs>
          <w:tab w:val="left" w:pos="1440"/>
        </w:tabs>
        <w:ind w:left="357"/>
        <w:jc w:val="both"/>
        <w:rPr>
          <w:rFonts w:ascii="Arial" w:hAnsi="Arial" w:cs="Arial"/>
        </w:rPr>
      </w:pPr>
      <w:r>
        <w:rPr>
          <w:rFonts w:ascii="Arial" w:hAnsi="Arial" w:cs="Arial"/>
        </w:rPr>
        <w:t xml:space="preserve">W przypadku braku potwierdzenia otrzymania wiadomości przez wykonawcę, zamawiający będzie uważał, iż pismo wysłane przez zamawiającego na adres e-mail podany przez wykonawcę zostało doręczone w sposób umożliwiający zapoznanie się wykonawcy z jego treścią. </w:t>
      </w:r>
    </w:p>
    <w:p w14:paraId="0F49DC5B" w14:textId="77777777" w:rsidR="00284F6B" w:rsidRDefault="00284F6B" w:rsidP="00944A4E">
      <w:pPr>
        <w:widowControl w:val="0"/>
        <w:numPr>
          <w:ilvl w:val="0"/>
          <w:numId w:val="63"/>
        </w:numPr>
        <w:tabs>
          <w:tab w:val="left" w:pos="1440"/>
        </w:tabs>
        <w:ind w:left="357"/>
        <w:jc w:val="both"/>
        <w:rPr>
          <w:rFonts w:ascii="Arial" w:hAnsi="Arial" w:cs="Arial"/>
        </w:rPr>
      </w:pPr>
      <w:r>
        <w:rPr>
          <w:rFonts w:ascii="Arial" w:hAnsi="Arial" w:cs="Arial"/>
        </w:rPr>
        <w:t>Wykonawca zobowiązany jest do niezwłocznego powiadomienia zamawiającego o wszelkiej zmianie adresu poczty elektronicznej podanego w ofercie.</w:t>
      </w:r>
    </w:p>
    <w:p w14:paraId="092B3405" w14:textId="77777777" w:rsidR="00FB1663" w:rsidRPr="003535D2" w:rsidRDefault="00FB1663" w:rsidP="00350CB9">
      <w:pPr>
        <w:widowControl w:val="0"/>
        <w:jc w:val="both"/>
        <w:rPr>
          <w:rFonts w:ascii="Arial" w:hAnsi="Arial" w:cs="Arial"/>
          <w:b/>
          <w:bCs/>
          <w:color w:val="FF0000"/>
          <w:szCs w:val="22"/>
          <w:u w:val="single"/>
        </w:rPr>
      </w:pPr>
    </w:p>
    <w:p w14:paraId="5451796A" w14:textId="77777777" w:rsidR="00392500" w:rsidRPr="00463321" w:rsidRDefault="00392500" w:rsidP="00350CB9">
      <w:pPr>
        <w:widowControl w:val="0"/>
        <w:numPr>
          <w:ilvl w:val="0"/>
          <w:numId w:val="10"/>
        </w:numPr>
        <w:tabs>
          <w:tab w:val="clear" w:pos="360"/>
          <w:tab w:val="num" w:pos="0"/>
        </w:tabs>
        <w:ind w:left="0"/>
        <w:jc w:val="both"/>
        <w:rPr>
          <w:rFonts w:ascii="Arial" w:hAnsi="Arial" w:cs="Arial"/>
          <w:b/>
          <w:bCs/>
          <w:szCs w:val="22"/>
          <w:u w:val="single"/>
        </w:rPr>
      </w:pPr>
      <w:r w:rsidRPr="00463321">
        <w:rPr>
          <w:rFonts w:ascii="Arial" w:hAnsi="Arial" w:cs="Arial"/>
          <w:b/>
          <w:szCs w:val="22"/>
          <w:u w:val="single"/>
        </w:rPr>
        <w:t>WYMAGANIA DOTYCZĄCE WADIUM</w:t>
      </w:r>
    </w:p>
    <w:p w14:paraId="54ABCC52" w14:textId="77777777" w:rsidR="00392500" w:rsidRPr="00463321" w:rsidRDefault="00392500" w:rsidP="00350CB9">
      <w:pPr>
        <w:widowControl w:val="0"/>
        <w:jc w:val="both"/>
        <w:rPr>
          <w:rFonts w:ascii="Arial" w:hAnsi="Arial" w:cs="Arial"/>
          <w:b/>
          <w:bCs/>
          <w:szCs w:val="22"/>
          <w:u w:val="single"/>
        </w:rPr>
      </w:pPr>
      <w:r w:rsidRPr="00463321">
        <w:rPr>
          <w:rFonts w:ascii="Arial" w:hAnsi="Arial" w:cs="Arial"/>
          <w:szCs w:val="22"/>
        </w:rPr>
        <w:t>Zamawiający nie wymaga wniesienia wadium.</w:t>
      </w:r>
    </w:p>
    <w:p w14:paraId="5DCA4672" w14:textId="77777777" w:rsidR="00392500" w:rsidRPr="00463321" w:rsidRDefault="00392500" w:rsidP="00350CB9">
      <w:pPr>
        <w:widowControl w:val="0"/>
        <w:jc w:val="both"/>
        <w:rPr>
          <w:rFonts w:ascii="Arial" w:hAnsi="Arial" w:cs="Arial"/>
          <w:b/>
          <w:bCs/>
          <w:szCs w:val="22"/>
          <w:u w:val="single"/>
        </w:rPr>
      </w:pPr>
    </w:p>
    <w:p w14:paraId="33FD6964" w14:textId="77777777" w:rsidR="00392500" w:rsidRPr="00463321" w:rsidRDefault="00392500" w:rsidP="00350CB9">
      <w:pPr>
        <w:widowControl w:val="0"/>
        <w:numPr>
          <w:ilvl w:val="0"/>
          <w:numId w:val="10"/>
        </w:numPr>
        <w:tabs>
          <w:tab w:val="clear" w:pos="360"/>
          <w:tab w:val="num" w:pos="0"/>
        </w:tabs>
        <w:ind w:left="0"/>
        <w:jc w:val="both"/>
        <w:rPr>
          <w:rFonts w:ascii="Arial" w:hAnsi="Arial" w:cs="Arial"/>
          <w:b/>
          <w:bCs/>
          <w:szCs w:val="22"/>
          <w:u w:val="single"/>
        </w:rPr>
      </w:pPr>
      <w:r w:rsidRPr="00463321">
        <w:rPr>
          <w:rFonts w:ascii="Arial" w:hAnsi="Arial" w:cs="Arial"/>
          <w:b/>
          <w:bCs/>
          <w:szCs w:val="22"/>
          <w:u w:val="single"/>
        </w:rPr>
        <w:t>TERMIN ZWIĄZANIA OFERTĄ</w:t>
      </w:r>
    </w:p>
    <w:p w14:paraId="1BC10356" w14:textId="77777777" w:rsidR="00392500" w:rsidRPr="00463321" w:rsidRDefault="00392500" w:rsidP="00350CB9">
      <w:pPr>
        <w:widowControl w:val="0"/>
        <w:jc w:val="both"/>
        <w:rPr>
          <w:rFonts w:ascii="Arial" w:hAnsi="Arial" w:cs="Arial"/>
          <w:b/>
          <w:bCs/>
          <w:szCs w:val="22"/>
          <w:u w:val="single"/>
        </w:rPr>
      </w:pPr>
      <w:r w:rsidRPr="00463321">
        <w:rPr>
          <w:rFonts w:ascii="Arial" w:hAnsi="Arial" w:cs="Arial"/>
          <w:szCs w:val="22"/>
        </w:rPr>
        <w:t xml:space="preserve">Termin związania ofertą wynosi </w:t>
      </w:r>
      <w:r w:rsidRPr="00463321">
        <w:rPr>
          <w:rFonts w:ascii="Arial" w:hAnsi="Arial" w:cs="Arial"/>
          <w:b/>
          <w:szCs w:val="22"/>
        </w:rPr>
        <w:t>30 dni.</w:t>
      </w:r>
      <w:r w:rsidRPr="00463321">
        <w:rPr>
          <w:rFonts w:ascii="Arial" w:hAnsi="Arial" w:cs="Arial"/>
          <w:szCs w:val="22"/>
        </w:rPr>
        <w:t xml:space="preserve"> Bieg terminu rozpoczyna się wraz z upływem terminu składania ofert. </w:t>
      </w:r>
    </w:p>
    <w:p w14:paraId="56A9C432" w14:textId="77777777" w:rsidR="00392500" w:rsidRPr="00463321" w:rsidRDefault="00392500" w:rsidP="00350CB9">
      <w:pPr>
        <w:widowControl w:val="0"/>
        <w:jc w:val="both"/>
        <w:rPr>
          <w:rFonts w:ascii="Arial" w:hAnsi="Arial" w:cs="Arial"/>
          <w:b/>
          <w:bCs/>
          <w:szCs w:val="22"/>
          <w:u w:val="single"/>
        </w:rPr>
      </w:pPr>
    </w:p>
    <w:p w14:paraId="49D896B8" w14:textId="77777777" w:rsidR="00392500" w:rsidRPr="00463321" w:rsidRDefault="00392500" w:rsidP="00350CB9">
      <w:pPr>
        <w:widowControl w:val="0"/>
        <w:numPr>
          <w:ilvl w:val="0"/>
          <w:numId w:val="10"/>
        </w:numPr>
        <w:tabs>
          <w:tab w:val="clear" w:pos="360"/>
          <w:tab w:val="num" w:pos="0"/>
        </w:tabs>
        <w:ind w:left="0"/>
        <w:jc w:val="both"/>
        <w:rPr>
          <w:rFonts w:ascii="Arial" w:hAnsi="Arial" w:cs="Arial"/>
          <w:b/>
          <w:bCs/>
          <w:szCs w:val="22"/>
          <w:u w:val="single"/>
        </w:rPr>
      </w:pPr>
      <w:r w:rsidRPr="00463321">
        <w:rPr>
          <w:rFonts w:ascii="Arial" w:hAnsi="Arial" w:cs="Arial"/>
          <w:b/>
          <w:szCs w:val="22"/>
          <w:u w:val="single"/>
        </w:rPr>
        <w:t>ZWROT KOSZTÓW UDZIAŁU W POSTĘPOWANIU</w:t>
      </w:r>
    </w:p>
    <w:p w14:paraId="151AE18B" w14:textId="77777777" w:rsidR="00392500" w:rsidRPr="00463321" w:rsidRDefault="00392500" w:rsidP="00350CB9">
      <w:pPr>
        <w:widowControl w:val="0"/>
        <w:jc w:val="both"/>
        <w:rPr>
          <w:rFonts w:ascii="Arial" w:hAnsi="Arial" w:cs="Arial"/>
          <w:b/>
          <w:bCs/>
          <w:szCs w:val="22"/>
          <w:u w:val="single"/>
        </w:rPr>
      </w:pPr>
      <w:r w:rsidRPr="00463321">
        <w:rPr>
          <w:rFonts w:ascii="Arial" w:hAnsi="Arial" w:cs="Arial"/>
          <w:szCs w:val="22"/>
        </w:rPr>
        <w:t xml:space="preserve">Zamawiający nie przewiduje zwrotu kosztów udziału w postępowaniu. </w:t>
      </w:r>
    </w:p>
    <w:p w14:paraId="434B5D06" w14:textId="77777777" w:rsidR="00392500" w:rsidRPr="00463321" w:rsidRDefault="00392500" w:rsidP="00350CB9">
      <w:pPr>
        <w:widowControl w:val="0"/>
        <w:jc w:val="both"/>
        <w:rPr>
          <w:rFonts w:ascii="Arial" w:hAnsi="Arial" w:cs="Arial"/>
          <w:b/>
          <w:bCs/>
          <w:szCs w:val="22"/>
          <w:u w:val="single"/>
        </w:rPr>
      </w:pPr>
    </w:p>
    <w:p w14:paraId="3D3C8C9E" w14:textId="77777777" w:rsidR="00392500" w:rsidRPr="00463321" w:rsidRDefault="00392500" w:rsidP="00350CB9">
      <w:pPr>
        <w:widowControl w:val="0"/>
        <w:numPr>
          <w:ilvl w:val="0"/>
          <w:numId w:val="10"/>
        </w:numPr>
        <w:tabs>
          <w:tab w:val="clear" w:pos="360"/>
          <w:tab w:val="num" w:pos="0"/>
        </w:tabs>
        <w:ind w:left="0"/>
        <w:jc w:val="both"/>
        <w:rPr>
          <w:rFonts w:ascii="Arial" w:hAnsi="Arial" w:cs="Arial"/>
          <w:b/>
          <w:bCs/>
          <w:szCs w:val="22"/>
          <w:u w:val="single"/>
        </w:rPr>
      </w:pPr>
      <w:r w:rsidRPr="00463321">
        <w:rPr>
          <w:rFonts w:ascii="Arial" w:hAnsi="Arial" w:cs="Arial"/>
          <w:b/>
          <w:szCs w:val="22"/>
          <w:u w:val="single"/>
        </w:rPr>
        <w:t>INFORMACJA DOTYCZĄCA WALUT</w:t>
      </w:r>
    </w:p>
    <w:p w14:paraId="56EB5048" w14:textId="77777777" w:rsidR="00392500" w:rsidRPr="00463321" w:rsidRDefault="00392500" w:rsidP="00350CB9">
      <w:pPr>
        <w:widowControl w:val="0"/>
        <w:jc w:val="both"/>
        <w:rPr>
          <w:rFonts w:ascii="Arial" w:hAnsi="Arial" w:cs="Arial"/>
          <w:b/>
          <w:bCs/>
          <w:szCs w:val="22"/>
          <w:u w:val="single"/>
        </w:rPr>
      </w:pPr>
      <w:r w:rsidRPr="00463321">
        <w:rPr>
          <w:rFonts w:ascii="Arial" w:hAnsi="Arial" w:cs="Arial"/>
          <w:szCs w:val="22"/>
        </w:rPr>
        <w:t>Zamawiający nie przewiduje rozliczania się w obcych walutach. Rozliczenia z Wykonawcą będą prowadzone wyłącznie w walucie polskiej.</w:t>
      </w:r>
    </w:p>
    <w:p w14:paraId="1C73AD8E" w14:textId="01E0548D" w:rsidR="00D728A9" w:rsidRPr="00463321" w:rsidRDefault="00D728A9" w:rsidP="00350CB9">
      <w:pPr>
        <w:widowControl w:val="0"/>
        <w:jc w:val="both"/>
        <w:rPr>
          <w:rFonts w:ascii="Arial" w:hAnsi="Arial" w:cs="Arial"/>
          <w:b/>
          <w:bCs/>
          <w:szCs w:val="22"/>
          <w:u w:val="single"/>
        </w:rPr>
      </w:pPr>
    </w:p>
    <w:p w14:paraId="1CD5DA6F" w14:textId="2E5FAF82" w:rsidR="00392500" w:rsidRDefault="00392500" w:rsidP="00350CB9">
      <w:pPr>
        <w:widowControl w:val="0"/>
        <w:numPr>
          <w:ilvl w:val="0"/>
          <w:numId w:val="10"/>
        </w:numPr>
        <w:tabs>
          <w:tab w:val="clear" w:pos="360"/>
          <w:tab w:val="num" w:pos="0"/>
        </w:tabs>
        <w:ind w:left="0"/>
        <w:jc w:val="both"/>
        <w:rPr>
          <w:rFonts w:ascii="Arial" w:hAnsi="Arial" w:cs="Arial"/>
          <w:b/>
          <w:bCs/>
          <w:szCs w:val="22"/>
          <w:u w:val="single"/>
        </w:rPr>
      </w:pPr>
      <w:r w:rsidRPr="00463321">
        <w:rPr>
          <w:rFonts w:ascii="Arial" w:hAnsi="Arial" w:cs="Arial"/>
          <w:b/>
          <w:bCs/>
          <w:szCs w:val="22"/>
          <w:u w:val="single"/>
        </w:rPr>
        <w:t>OPIS SPOSOBU PRZYGOTOWYWANIA OFERT</w:t>
      </w:r>
    </w:p>
    <w:p w14:paraId="055C673E" w14:textId="77777777" w:rsidR="002324F9" w:rsidRPr="002324F9" w:rsidRDefault="002324F9" w:rsidP="00944A4E">
      <w:pPr>
        <w:widowControl w:val="0"/>
        <w:numPr>
          <w:ilvl w:val="0"/>
          <w:numId w:val="69"/>
        </w:numPr>
        <w:tabs>
          <w:tab w:val="clear" w:pos="362"/>
          <w:tab w:val="num" w:pos="2"/>
        </w:tabs>
        <w:ind w:left="357"/>
        <w:jc w:val="both"/>
        <w:rPr>
          <w:rFonts w:ascii="Arial" w:hAnsi="Arial" w:cs="Arial"/>
        </w:rPr>
      </w:pPr>
      <w:r w:rsidRPr="002324F9">
        <w:rPr>
          <w:rFonts w:ascii="Arial" w:hAnsi="Arial" w:cs="Arial"/>
          <w:szCs w:val="22"/>
        </w:rPr>
        <w:t>Oferta powinna być sporządzona na podstawie załączników niniejszej SIWZ i:</w:t>
      </w:r>
    </w:p>
    <w:p w14:paraId="44F17A28" w14:textId="77777777" w:rsidR="002324F9" w:rsidRPr="002324F9" w:rsidRDefault="002324F9" w:rsidP="00944A4E">
      <w:pPr>
        <w:widowControl w:val="0"/>
        <w:numPr>
          <w:ilvl w:val="0"/>
          <w:numId w:val="70"/>
        </w:numPr>
        <w:ind w:left="700"/>
        <w:jc w:val="both"/>
        <w:rPr>
          <w:rFonts w:ascii="Arial" w:hAnsi="Arial" w:cs="Arial"/>
          <w:szCs w:val="22"/>
        </w:rPr>
      </w:pPr>
      <w:r w:rsidRPr="002324F9">
        <w:rPr>
          <w:rFonts w:ascii="Arial" w:hAnsi="Arial" w:cs="Arial"/>
          <w:szCs w:val="22"/>
        </w:rPr>
        <w:t xml:space="preserve">złożona w formie elektronicznej za pośrednictwem platformazakupowa.pl </w:t>
      </w:r>
    </w:p>
    <w:p w14:paraId="7EE8390D" w14:textId="77777777" w:rsidR="002324F9" w:rsidRPr="002324F9" w:rsidRDefault="002324F9" w:rsidP="00350CB9">
      <w:pPr>
        <w:widowControl w:val="0"/>
        <w:ind w:left="700"/>
        <w:jc w:val="both"/>
        <w:rPr>
          <w:rFonts w:ascii="Arial" w:hAnsi="Arial" w:cs="Arial"/>
          <w:szCs w:val="22"/>
        </w:rPr>
      </w:pPr>
      <w:r w:rsidRPr="002324F9">
        <w:rPr>
          <w:rFonts w:ascii="Arial" w:hAnsi="Arial" w:cs="Arial"/>
          <w:szCs w:val="22"/>
        </w:rPr>
        <w:t xml:space="preserve">lub </w:t>
      </w:r>
    </w:p>
    <w:p w14:paraId="2DE1B6D6" w14:textId="77777777" w:rsidR="002324F9" w:rsidRPr="002324F9" w:rsidRDefault="002324F9" w:rsidP="00944A4E">
      <w:pPr>
        <w:widowControl w:val="0"/>
        <w:numPr>
          <w:ilvl w:val="0"/>
          <w:numId w:val="70"/>
        </w:numPr>
        <w:ind w:left="700"/>
        <w:jc w:val="both"/>
        <w:rPr>
          <w:rFonts w:ascii="Arial" w:hAnsi="Arial" w:cs="Arial"/>
          <w:szCs w:val="22"/>
        </w:rPr>
      </w:pPr>
      <w:r w:rsidRPr="002324F9">
        <w:rPr>
          <w:rFonts w:ascii="Arial" w:hAnsi="Arial" w:cs="Arial"/>
        </w:rPr>
        <w:t xml:space="preserve">złożona pisemnie w formie papierowej, </w:t>
      </w:r>
    </w:p>
    <w:p w14:paraId="4730072F" w14:textId="77777777" w:rsidR="002324F9" w:rsidRPr="002324F9" w:rsidRDefault="002324F9" w:rsidP="00944A4E">
      <w:pPr>
        <w:pStyle w:val="Akapitzlist"/>
        <w:widowControl w:val="0"/>
        <w:numPr>
          <w:ilvl w:val="0"/>
          <w:numId w:val="69"/>
        </w:numPr>
        <w:tabs>
          <w:tab w:val="clear" w:pos="362"/>
          <w:tab w:val="num" w:pos="2"/>
        </w:tabs>
        <w:suppressAutoHyphens/>
        <w:autoSpaceDN w:val="0"/>
        <w:spacing w:after="0" w:line="240" w:lineRule="auto"/>
        <w:ind w:left="357"/>
        <w:jc w:val="both"/>
        <w:rPr>
          <w:rFonts w:ascii="Arial" w:hAnsi="Arial" w:cs="Arial"/>
        </w:rPr>
      </w:pPr>
      <w:r w:rsidRPr="002324F9">
        <w:rPr>
          <w:rFonts w:ascii="Arial" w:hAnsi="Arial" w:cs="Arial"/>
          <w:lang w:eastAsia="pl-PL"/>
        </w:rPr>
        <w:t>Oferty w wersji elektronicznej</w:t>
      </w:r>
    </w:p>
    <w:p w14:paraId="18906EF1" w14:textId="3E47D364" w:rsidR="002324F9" w:rsidRPr="002324F9" w:rsidRDefault="002324F9" w:rsidP="00944A4E">
      <w:pPr>
        <w:pStyle w:val="Akapitzlist"/>
        <w:widowControl w:val="0"/>
        <w:numPr>
          <w:ilvl w:val="0"/>
          <w:numId w:val="71"/>
        </w:numPr>
        <w:suppressAutoHyphens/>
        <w:autoSpaceDN w:val="0"/>
        <w:spacing w:after="0" w:line="240" w:lineRule="auto"/>
        <w:ind w:left="717"/>
        <w:jc w:val="both"/>
        <w:rPr>
          <w:rFonts w:ascii="Arial" w:hAnsi="Arial" w:cs="Arial"/>
        </w:rPr>
      </w:pPr>
      <w:r w:rsidRPr="002324F9">
        <w:rPr>
          <w:rFonts w:ascii="Arial" w:hAnsi="Arial" w:cs="Arial"/>
          <w:lang w:eastAsia="pl-PL"/>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w:t>
      </w:r>
      <w:r w:rsidRPr="002324F9">
        <w:rPr>
          <w:rFonts w:ascii="Arial" w:hAnsi="Arial" w:cs="Arial"/>
          <w:lang w:eastAsia="pl-PL"/>
        </w:rPr>
        <w:br/>
        <w:t>i przechowywania dokumentów elektronicznych oraz rozporządzeniu Ministra Rozwoju z dnia 26 lipca 2016 r. w sprawie rodzajów dokumentów, jakich może żądać zamawiający od wykonawcy w postępowaniu o udzielenie zamówienia.</w:t>
      </w:r>
    </w:p>
    <w:p w14:paraId="77FCD75C" w14:textId="77777777" w:rsidR="002324F9" w:rsidRPr="002324F9" w:rsidRDefault="002324F9" w:rsidP="00944A4E">
      <w:pPr>
        <w:pStyle w:val="Akapitzlist"/>
        <w:widowControl w:val="0"/>
        <w:numPr>
          <w:ilvl w:val="0"/>
          <w:numId w:val="71"/>
        </w:numPr>
        <w:suppressAutoHyphens/>
        <w:autoSpaceDN w:val="0"/>
        <w:spacing w:after="0" w:line="240" w:lineRule="auto"/>
        <w:ind w:left="717"/>
        <w:jc w:val="both"/>
        <w:rPr>
          <w:rFonts w:ascii="Arial" w:hAnsi="Arial" w:cs="Arial"/>
        </w:rPr>
      </w:pPr>
      <w:r w:rsidRPr="002324F9">
        <w:rPr>
          <w:rFonts w:ascii="Arial" w:hAnsi="Arial" w:cs="Arial"/>
          <w:bCs/>
        </w:rPr>
        <w:t xml:space="preserve">Oferta musi być podpisana elektronicznie zgodnie z formą reprezentacji określoną we właściwym rejestrze odpowiednim dla formy organizacyjnej Wykonawcy (osoba z prawem reprezentacji Wykonawcy na zewnątrz i zaciągania zobowiązań w wysokości odpowiadającej cenie oferty). </w:t>
      </w:r>
    </w:p>
    <w:p w14:paraId="39DECD06" w14:textId="2CA4F069" w:rsidR="002324F9" w:rsidRPr="002324F9" w:rsidRDefault="002324F9" w:rsidP="00350CB9">
      <w:pPr>
        <w:widowControl w:val="0"/>
        <w:ind w:left="717" w:firstLine="341"/>
        <w:jc w:val="both"/>
        <w:rPr>
          <w:rFonts w:ascii="Arial" w:hAnsi="Arial" w:cs="Arial"/>
          <w:szCs w:val="22"/>
        </w:rPr>
      </w:pPr>
      <w:r w:rsidRPr="002324F9">
        <w:rPr>
          <w:rFonts w:ascii="Arial" w:hAnsi="Arial" w:cs="Arial"/>
          <w:bCs/>
          <w:szCs w:val="22"/>
        </w:rPr>
        <w:t xml:space="preserve">W przypadku, gdy ofertę podpisuje przedstawiciel Wykonawcy, należy dołączyć do oferty upoważnienie/pełnomocnictwo przynajmniej do podpisania oferty w postępowaniu o udzielenie zamówienia, opatrzonego kwalifikowalnym podpisem lub kopi pełnomocnictwa potwierdzonej notarialnie za zgodność z oryginałem kwalifikowalnym podpisem elektronicznym </w:t>
      </w:r>
      <w:r w:rsidRPr="002324F9">
        <w:rPr>
          <w:rFonts w:ascii="Arial" w:hAnsi="Arial" w:cs="Arial"/>
          <w:szCs w:val="22"/>
        </w:rPr>
        <w:t xml:space="preserve">(zgodnie </w:t>
      </w:r>
      <w:r w:rsidR="00F74ED0">
        <w:rPr>
          <w:rFonts w:ascii="Arial" w:hAnsi="Arial" w:cs="Arial"/>
          <w:szCs w:val="22"/>
        </w:rPr>
        <w:t>art</w:t>
      </w:r>
      <w:r w:rsidRPr="002324F9">
        <w:rPr>
          <w:rFonts w:ascii="Arial" w:hAnsi="Arial" w:cs="Arial"/>
          <w:szCs w:val="22"/>
        </w:rPr>
        <w:t>. 97 § 2 Prawa o notariacie).</w:t>
      </w:r>
    </w:p>
    <w:p w14:paraId="336C2889" w14:textId="77777777" w:rsidR="002324F9" w:rsidRPr="002324F9" w:rsidRDefault="002324F9" w:rsidP="00944A4E">
      <w:pPr>
        <w:pStyle w:val="Akapitzlist"/>
        <w:widowControl w:val="0"/>
        <w:numPr>
          <w:ilvl w:val="0"/>
          <w:numId w:val="71"/>
        </w:numPr>
        <w:suppressAutoHyphens/>
        <w:spacing w:after="0" w:line="240" w:lineRule="auto"/>
        <w:ind w:left="717"/>
        <w:jc w:val="both"/>
        <w:rPr>
          <w:rFonts w:ascii="Arial" w:hAnsi="Arial" w:cs="Arial"/>
        </w:rPr>
      </w:pPr>
      <w:r w:rsidRPr="002324F9">
        <w:rPr>
          <w:rFonts w:ascii="Arial" w:hAnsi="Arial" w:cs="Arial"/>
          <w:bCs/>
        </w:rPr>
        <w:t xml:space="preserve">W przypadku, gdy Wykonawca jako załącznik do oferty, dołączył kopię dokumentu, musi być ona poświadczona za zgodność z oryginałem i być podpisana zgodnie z wymaganiami niniejszego ustępu. </w:t>
      </w:r>
    </w:p>
    <w:p w14:paraId="575BE2F0" w14:textId="77777777" w:rsidR="002324F9" w:rsidRPr="002324F9" w:rsidRDefault="002324F9" w:rsidP="00350CB9">
      <w:pPr>
        <w:widowControl w:val="0"/>
        <w:ind w:left="717" w:firstLine="341"/>
        <w:jc w:val="both"/>
        <w:rPr>
          <w:rFonts w:ascii="Arial" w:hAnsi="Arial" w:cs="Arial"/>
          <w:szCs w:val="22"/>
        </w:rPr>
      </w:pPr>
      <w:r w:rsidRPr="002324F9">
        <w:rPr>
          <w:rFonts w:ascii="Arial" w:hAnsi="Arial" w:cs="Arial"/>
          <w:szCs w:val="22"/>
        </w:rPr>
        <w:t xml:space="preserve">Poświadczenia za zgodność z oryginałem dokonuje odpowiednio wykonawca, podmiot, na którego zdolnościach lub sytuacji polega wykonawca, wykonawcy wspólnie ubiegający się </w:t>
      </w:r>
      <w:r w:rsidRPr="002324F9">
        <w:rPr>
          <w:rFonts w:ascii="Arial" w:hAnsi="Arial" w:cs="Arial"/>
          <w:szCs w:val="22"/>
        </w:rPr>
        <w:br/>
        <w:t>o udzielenie zamówienia publicznego albo podwykonawca, w zakresie dokumentów, które każdego z nich dotyczą.</w:t>
      </w:r>
    </w:p>
    <w:p w14:paraId="7B1E02DA" w14:textId="77777777" w:rsidR="002324F9" w:rsidRPr="002324F9" w:rsidRDefault="002324F9" w:rsidP="00350CB9">
      <w:pPr>
        <w:widowControl w:val="0"/>
        <w:ind w:left="717"/>
        <w:jc w:val="both"/>
        <w:rPr>
          <w:rFonts w:ascii="Arial" w:hAnsi="Arial" w:cs="Arial"/>
          <w:szCs w:val="22"/>
        </w:rPr>
      </w:pPr>
      <w:r w:rsidRPr="002324F9">
        <w:rPr>
          <w:rFonts w:ascii="Arial" w:hAnsi="Arial" w:cs="Arial"/>
          <w:szCs w:val="22"/>
        </w:rPr>
        <w:t>W przypadku przekazywania przez Wykonawcę elektronicznej kopii dokumentu lub oświadczenia opatrzenie jej kwalifikowalnym podpisem elektronicznym jest równoznaczne z poświadczeniem elektronicznej kopii dokumentu lub oświadczenia za zgodność z oryginałem.</w:t>
      </w:r>
      <w:bookmarkStart w:id="16" w:name="_Hlk529868573"/>
    </w:p>
    <w:p w14:paraId="49605417" w14:textId="77777777" w:rsidR="002324F9" w:rsidRPr="002324F9" w:rsidRDefault="002324F9" w:rsidP="00944A4E">
      <w:pPr>
        <w:widowControl w:val="0"/>
        <w:numPr>
          <w:ilvl w:val="0"/>
          <w:numId w:val="71"/>
        </w:numPr>
        <w:ind w:left="717"/>
        <w:jc w:val="both"/>
        <w:rPr>
          <w:rFonts w:ascii="Arial" w:hAnsi="Arial" w:cs="Arial"/>
          <w:szCs w:val="22"/>
        </w:rPr>
      </w:pPr>
      <w:r w:rsidRPr="002324F9">
        <w:rPr>
          <w:rFonts w:ascii="Arial" w:hAnsi="Arial" w:cs="Arial"/>
          <w:szCs w:val="22"/>
        </w:rPr>
        <w:t xml:space="preserve">W przypadku, gdy oferta zawiera informacje, stanowiące tajemnicę przedsiębiorstwa </w:t>
      </w:r>
      <w:r w:rsidRPr="002324F9">
        <w:rPr>
          <w:rFonts w:ascii="Arial" w:hAnsi="Arial" w:cs="Arial"/>
          <w:szCs w:val="22"/>
        </w:rPr>
        <w:br/>
        <w:t xml:space="preserve">w rozumieniu przepisów o zwalczaniu nieuczciwej konkurencji, wykonawca winien w sposób niebudzący wątpliwości zastrzec i wykazać nie później niż w terminie składania ofert, które informacje stanowią tajemnicę przedsiębiorstwa i nie mogą być one udostępniane. Informacje te winny być umieszczone w osobnym katalogu (odrębnie od pozostałych informacji zawartych </w:t>
      </w:r>
      <w:r w:rsidRPr="002324F9">
        <w:rPr>
          <w:rFonts w:ascii="Arial" w:hAnsi="Arial" w:cs="Arial"/>
          <w:szCs w:val="22"/>
        </w:rPr>
        <w:br/>
        <w:t xml:space="preserve">w ofercie). UWAGA: Na wykonawcy ciąży obowiązek wykazania, iż zastrzeżone informacje stanowią tajemnice przedsiębiorstwa, pod rygorem uznania zastrzeżenia za nieskuteczne. </w:t>
      </w:r>
    </w:p>
    <w:p w14:paraId="0F86C99B" w14:textId="77777777" w:rsidR="002324F9" w:rsidRPr="002324F9" w:rsidRDefault="002324F9" w:rsidP="00350CB9">
      <w:pPr>
        <w:widowControl w:val="0"/>
        <w:ind w:left="717" w:firstLine="341"/>
        <w:jc w:val="both"/>
        <w:rPr>
          <w:rFonts w:ascii="Arial" w:hAnsi="Arial" w:cs="Arial"/>
          <w:szCs w:val="22"/>
        </w:rPr>
      </w:pPr>
      <w:r w:rsidRPr="002324F9">
        <w:rPr>
          <w:rFonts w:ascii="Arial" w:hAnsi="Arial" w:cs="Arial"/>
          <w:szCs w:val="22"/>
        </w:rPr>
        <w:t>Na platformie w formularzu składania oferty znajduje się miejsce wyznaczone do dołączenia części oferty stanowiącej tajemnicę przedsiębiorstwa.</w:t>
      </w:r>
    </w:p>
    <w:p w14:paraId="40F0EB38" w14:textId="3CBD07E2" w:rsidR="002324F9" w:rsidRPr="002324F9" w:rsidRDefault="002324F9" w:rsidP="00944A4E">
      <w:pPr>
        <w:widowControl w:val="0"/>
        <w:numPr>
          <w:ilvl w:val="0"/>
          <w:numId w:val="71"/>
        </w:numPr>
        <w:ind w:left="717"/>
        <w:jc w:val="both"/>
        <w:rPr>
          <w:rFonts w:ascii="Arial" w:hAnsi="Arial" w:cs="Arial"/>
          <w:szCs w:val="22"/>
        </w:rPr>
      </w:pPr>
      <w:r w:rsidRPr="002324F9">
        <w:rPr>
          <w:rFonts w:ascii="Arial" w:hAnsi="Arial" w:cs="Arial"/>
          <w:szCs w:val="22"/>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00F74ED0" w:rsidRPr="000925D0">
          <w:rPr>
            <w:rStyle w:val="Hipercze"/>
            <w:rFonts w:ascii="Arial" w:hAnsi="Arial" w:cs="Arial"/>
            <w:szCs w:val="22"/>
          </w:rPr>
          <w:t>https://platformazakupowa</w:t>
        </w:r>
      </w:hyperlink>
      <w:r w:rsidRPr="002324F9">
        <w:rPr>
          <w:rFonts w:ascii="Arial" w:hAnsi="Arial" w:cs="Arial"/>
          <w:szCs w:val="22"/>
        </w:rPr>
        <w:t>.pl/strona/45-instrukcje</w:t>
      </w:r>
    </w:p>
    <w:p w14:paraId="757C87C0" w14:textId="77777777" w:rsidR="002324F9" w:rsidRPr="002324F9" w:rsidRDefault="002324F9" w:rsidP="00944A4E">
      <w:pPr>
        <w:widowControl w:val="0"/>
        <w:numPr>
          <w:ilvl w:val="0"/>
          <w:numId w:val="71"/>
        </w:numPr>
        <w:ind w:left="717"/>
        <w:jc w:val="both"/>
        <w:rPr>
          <w:rFonts w:ascii="Arial" w:hAnsi="Arial" w:cs="Arial"/>
          <w:szCs w:val="22"/>
        </w:rPr>
      </w:pPr>
      <w:r w:rsidRPr="002324F9">
        <w:rPr>
          <w:rFonts w:ascii="Arial" w:hAnsi="Arial" w:cs="Arial"/>
          <w:szCs w:val="22"/>
        </w:rPr>
        <w:t>Oferta musi być sporządzona w języku polskim. Wymaga się, aby wszystkie dokumenty sporządzone w języku obcym, były składane wraz z tłumaczeniem na język polski.</w:t>
      </w:r>
      <w:bookmarkEnd w:id="16"/>
      <w:r w:rsidRPr="002324F9">
        <w:rPr>
          <w:rFonts w:ascii="Arial" w:hAnsi="Arial" w:cs="Arial"/>
          <w:szCs w:val="22"/>
        </w:rPr>
        <w:t xml:space="preserve"> </w:t>
      </w:r>
    </w:p>
    <w:p w14:paraId="4570CABC" w14:textId="77777777" w:rsidR="002324F9" w:rsidRPr="002324F9" w:rsidRDefault="002324F9" w:rsidP="00944A4E">
      <w:pPr>
        <w:widowControl w:val="0"/>
        <w:numPr>
          <w:ilvl w:val="0"/>
          <w:numId w:val="71"/>
        </w:numPr>
        <w:autoSpaceDN w:val="0"/>
        <w:ind w:left="717"/>
        <w:jc w:val="both"/>
        <w:rPr>
          <w:rFonts w:ascii="Arial" w:eastAsia="Calibri" w:hAnsi="Arial" w:cs="Arial"/>
          <w:szCs w:val="22"/>
          <w:lang w:eastAsia="en-US"/>
        </w:rPr>
      </w:pPr>
      <w:r w:rsidRPr="002324F9">
        <w:rPr>
          <w:rFonts w:ascii="Arial" w:eastAsia="Calibri" w:hAnsi="Arial" w:cs="Arial"/>
          <w:szCs w:val="22"/>
          <w:lang w:eastAsia="en-US"/>
        </w:rPr>
        <w:t>Zalecane formaty danych w ofercie: .pdf, .</w:t>
      </w:r>
      <w:proofErr w:type="spellStart"/>
      <w:r w:rsidRPr="002324F9">
        <w:rPr>
          <w:rFonts w:ascii="Arial" w:eastAsia="Calibri" w:hAnsi="Arial" w:cs="Arial"/>
          <w:szCs w:val="22"/>
          <w:lang w:eastAsia="en-US"/>
        </w:rPr>
        <w:t>doc</w:t>
      </w:r>
      <w:proofErr w:type="spellEnd"/>
      <w:r w:rsidRPr="002324F9">
        <w:rPr>
          <w:rFonts w:ascii="Arial" w:eastAsia="Calibri" w:hAnsi="Arial" w:cs="Arial"/>
          <w:szCs w:val="22"/>
          <w:lang w:eastAsia="en-US"/>
        </w:rPr>
        <w:t>, .</w:t>
      </w:r>
      <w:proofErr w:type="spellStart"/>
      <w:r w:rsidRPr="002324F9">
        <w:rPr>
          <w:rFonts w:ascii="Arial" w:eastAsia="Calibri" w:hAnsi="Arial" w:cs="Arial"/>
          <w:szCs w:val="22"/>
          <w:lang w:eastAsia="en-US"/>
        </w:rPr>
        <w:t>docx</w:t>
      </w:r>
      <w:proofErr w:type="spellEnd"/>
      <w:r w:rsidRPr="002324F9">
        <w:rPr>
          <w:rFonts w:ascii="Arial" w:eastAsia="Calibri" w:hAnsi="Arial" w:cs="Arial"/>
          <w:szCs w:val="22"/>
          <w:lang w:eastAsia="en-US"/>
        </w:rPr>
        <w:t>, .xls, .</w:t>
      </w:r>
      <w:proofErr w:type="spellStart"/>
      <w:r w:rsidRPr="002324F9">
        <w:rPr>
          <w:rFonts w:ascii="Arial" w:eastAsia="Calibri" w:hAnsi="Arial" w:cs="Arial"/>
          <w:szCs w:val="22"/>
          <w:lang w:eastAsia="en-US"/>
        </w:rPr>
        <w:t>xlsx</w:t>
      </w:r>
      <w:proofErr w:type="spellEnd"/>
      <w:r w:rsidRPr="002324F9">
        <w:rPr>
          <w:rFonts w:ascii="Arial" w:eastAsia="Calibri" w:hAnsi="Arial" w:cs="Arial"/>
          <w:szCs w:val="22"/>
          <w:lang w:eastAsia="en-US"/>
        </w:rPr>
        <w:t xml:space="preserve">, </w:t>
      </w:r>
    </w:p>
    <w:p w14:paraId="131E5D0D" w14:textId="77777777" w:rsidR="002324F9" w:rsidRPr="002324F9" w:rsidRDefault="002324F9" w:rsidP="00944A4E">
      <w:pPr>
        <w:widowControl w:val="0"/>
        <w:numPr>
          <w:ilvl w:val="0"/>
          <w:numId w:val="71"/>
        </w:numPr>
        <w:ind w:left="717"/>
        <w:jc w:val="both"/>
        <w:rPr>
          <w:rFonts w:ascii="Arial" w:hAnsi="Arial" w:cs="Arial"/>
          <w:szCs w:val="22"/>
        </w:rPr>
      </w:pPr>
      <w:r w:rsidRPr="002324F9">
        <w:rPr>
          <w:rFonts w:ascii="Arial" w:hAnsi="Arial" w:cs="Arial"/>
          <w:szCs w:val="22"/>
        </w:rPr>
        <w:t>Maksymalny rozmiar jednego pliku przesyłanego za pośrednictwem dedykowanych formularzy do: złożenia, zmiany, wycofania oferty oraz do komunikacji wynosi: 150 MB.</w:t>
      </w:r>
    </w:p>
    <w:p w14:paraId="0EE46B88" w14:textId="77777777" w:rsidR="002324F9" w:rsidRPr="002324F9" w:rsidRDefault="002324F9" w:rsidP="00944A4E">
      <w:pPr>
        <w:pStyle w:val="Akapitzlist"/>
        <w:widowControl w:val="0"/>
        <w:numPr>
          <w:ilvl w:val="0"/>
          <w:numId w:val="69"/>
        </w:numPr>
        <w:tabs>
          <w:tab w:val="clear" w:pos="362"/>
          <w:tab w:val="num" w:pos="2"/>
        </w:tabs>
        <w:suppressAutoHyphens/>
        <w:spacing w:after="0" w:line="240" w:lineRule="auto"/>
        <w:ind w:left="357"/>
        <w:jc w:val="both"/>
        <w:rPr>
          <w:rFonts w:ascii="Arial" w:hAnsi="Arial" w:cs="Arial"/>
          <w:szCs w:val="24"/>
        </w:rPr>
      </w:pPr>
      <w:r w:rsidRPr="002324F9">
        <w:rPr>
          <w:rFonts w:ascii="Arial" w:hAnsi="Arial" w:cs="Arial"/>
        </w:rPr>
        <w:t>Oferty pisemne w wersji papierowej:</w:t>
      </w:r>
    </w:p>
    <w:p w14:paraId="6BFDEF89" w14:textId="77777777" w:rsidR="002324F9" w:rsidRPr="002324F9" w:rsidRDefault="002324F9" w:rsidP="00944A4E">
      <w:pPr>
        <w:pStyle w:val="Akapitzlist"/>
        <w:widowControl w:val="0"/>
        <w:numPr>
          <w:ilvl w:val="0"/>
          <w:numId w:val="72"/>
        </w:numPr>
        <w:suppressAutoHyphens/>
        <w:spacing w:after="0" w:line="240" w:lineRule="auto"/>
        <w:ind w:left="717"/>
        <w:jc w:val="both"/>
        <w:rPr>
          <w:rFonts w:ascii="Arial" w:hAnsi="Arial" w:cs="Arial"/>
          <w:color w:val="70AD47" w:themeColor="accent6"/>
        </w:rPr>
      </w:pPr>
      <w:r w:rsidRPr="002324F9">
        <w:rPr>
          <w:rFonts w:ascii="Arial" w:hAnsi="Arial" w:cs="Arial"/>
        </w:rPr>
        <w:t xml:space="preserve">Oferta musi być </w:t>
      </w:r>
      <w:r w:rsidRPr="002324F9">
        <w:rPr>
          <w:rFonts w:ascii="Arial" w:hAnsi="Arial" w:cs="Arial"/>
          <w:bCs/>
        </w:rPr>
        <w:t>sporządzona w formie pisemnej,</w:t>
      </w:r>
      <w:r w:rsidRPr="002324F9">
        <w:rPr>
          <w:rFonts w:ascii="Arial" w:hAnsi="Arial" w:cs="Arial"/>
        </w:rPr>
        <w:t xml:space="preserve"> napisana w języku polskim pismem czytelnym. </w:t>
      </w:r>
      <w:r w:rsidRPr="002324F9">
        <w:rPr>
          <w:rFonts w:ascii="Arial" w:hAnsi="Arial" w:cs="Arial"/>
        </w:rPr>
        <w:lastRenderedPageBreak/>
        <w:t>Wymaga się</w:t>
      </w:r>
      <w:r w:rsidRPr="002324F9">
        <w:rPr>
          <w:rFonts w:ascii="Arial" w:hAnsi="Arial" w:cs="Arial"/>
          <w:bCs/>
        </w:rPr>
        <w:t xml:space="preserve">, aby wszystkie dokumenty sporządzone w języku obcym, były składane wraz </w:t>
      </w:r>
      <w:r w:rsidRPr="002324F9">
        <w:rPr>
          <w:rFonts w:ascii="Arial" w:hAnsi="Arial" w:cs="Arial"/>
          <w:bCs/>
        </w:rPr>
        <w:br/>
        <w:t>z tłumaczeniem na język polski.</w:t>
      </w:r>
    </w:p>
    <w:p w14:paraId="07DB3E47" w14:textId="77777777" w:rsidR="002324F9" w:rsidRPr="002324F9" w:rsidRDefault="002324F9" w:rsidP="00944A4E">
      <w:pPr>
        <w:pStyle w:val="Akapitzlist"/>
        <w:widowControl w:val="0"/>
        <w:numPr>
          <w:ilvl w:val="0"/>
          <w:numId w:val="72"/>
        </w:numPr>
        <w:suppressAutoHyphens/>
        <w:spacing w:after="0" w:line="240" w:lineRule="auto"/>
        <w:ind w:left="717"/>
        <w:jc w:val="both"/>
        <w:rPr>
          <w:rFonts w:ascii="Arial" w:hAnsi="Arial" w:cs="Arial"/>
          <w:color w:val="70AD47" w:themeColor="accent6"/>
        </w:rPr>
      </w:pPr>
      <w:r w:rsidRPr="002324F9">
        <w:rPr>
          <w:rFonts w:ascii="Arial" w:hAnsi="Arial" w:cs="Arial"/>
        </w:rPr>
        <w:t xml:space="preserve">Oferta musi być podpisana zgodnie z formą reprezentacji określoną we właściwym rejestrze odpowiednim dla formy organizacyjnej wykonawcy (osoba z prawem reprezentacji wykonawcy na zewnątrz i zaciągania zobowiązań w wysokości odpowiadającej cenie oferty). </w:t>
      </w:r>
    </w:p>
    <w:p w14:paraId="00F0E5AA" w14:textId="77777777" w:rsidR="002324F9" w:rsidRPr="002324F9" w:rsidRDefault="002324F9" w:rsidP="00944A4E">
      <w:pPr>
        <w:pStyle w:val="Akapitzlist"/>
        <w:widowControl w:val="0"/>
        <w:numPr>
          <w:ilvl w:val="0"/>
          <w:numId w:val="72"/>
        </w:numPr>
        <w:suppressAutoHyphens/>
        <w:spacing w:after="0" w:line="240" w:lineRule="auto"/>
        <w:ind w:left="717"/>
        <w:jc w:val="both"/>
        <w:rPr>
          <w:rFonts w:ascii="Arial" w:hAnsi="Arial" w:cs="Arial"/>
          <w:color w:val="70AD47" w:themeColor="accent6"/>
        </w:rPr>
      </w:pPr>
      <w:r w:rsidRPr="002324F9">
        <w:rPr>
          <w:rFonts w:ascii="Arial" w:hAnsi="Arial" w:cs="Arial"/>
        </w:rPr>
        <w:t xml:space="preserve">W przypadku, gdy ofertę podpisuje przedstawiciel wykonawcy, należy dołączyć do oferty upoważnienie/pełnomocnictwo przynajmniej do podpisania oferty w postępowaniu o udzielenie zamówienia. </w:t>
      </w:r>
    </w:p>
    <w:p w14:paraId="34A76341" w14:textId="77777777" w:rsidR="002324F9" w:rsidRPr="002324F9" w:rsidRDefault="002324F9" w:rsidP="00350CB9">
      <w:pPr>
        <w:pStyle w:val="Akapitzlist"/>
        <w:widowControl w:val="0"/>
        <w:suppressAutoHyphens/>
        <w:ind w:left="717" w:firstLine="339"/>
        <w:jc w:val="both"/>
        <w:rPr>
          <w:rFonts w:ascii="Arial" w:hAnsi="Arial" w:cs="Arial"/>
          <w:color w:val="70AD47" w:themeColor="accent6"/>
        </w:rPr>
      </w:pPr>
      <w:r w:rsidRPr="002324F9">
        <w:rPr>
          <w:rFonts w:ascii="Arial" w:hAnsi="Arial" w:cs="Arial"/>
        </w:rPr>
        <w:t xml:space="preserve">Wszystkie pełnomocnictwa dołączone do oferty powinny być złożone w formie oryginału lub kopii potwierdzonej notarialnie. </w:t>
      </w:r>
    </w:p>
    <w:p w14:paraId="14978CCF" w14:textId="77777777" w:rsidR="002324F9" w:rsidRPr="002324F9" w:rsidRDefault="002324F9" w:rsidP="00944A4E">
      <w:pPr>
        <w:pStyle w:val="Akapitzlist"/>
        <w:widowControl w:val="0"/>
        <w:numPr>
          <w:ilvl w:val="0"/>
          <w:numId w:val="72"/>
        </w:numPr>
        <w:suppressAutoHyphens/>
        <w:spacing w:after="0" w:line="240" w:lineRule="auto"/>
        <w:ind w:left="717"/>
        <w:jc w:val="both"/>
        <w:rPr>
          <w:rFonts w:ascii="Arial" w:hAnsi="Arial" w:cs="Arial"/>
          <w:color w:val="70AD47" w:themeColor="accent6"/>
        </w:rPr>
      </w:pPr>
      <w:r w:rsidRPr="002324F9">
        <w:rPr>
          <w:rFonts w:ascii="Arial" w:hAnsi="Arial" w:cs="Arial"/>
        </w:rPr>
        <w:t>W przypadku, gdy wykonawca jako załącznik do oferty, dołączył kopię jakiegoś dokumentu, musi być ona koniecznie opatrzona zapisem – „za zgodność z oryginałem” i być podpisana zgodnie z wymaganiami pkt. 2) niniejszego rozdziału.</w:t>
      </w:r>
    </w:p>
    <w:p w14:paraId="15019829" w14:textId="77777777" w:rsidR="002324F9" w:rsidRPr="002324F9" w:rsidRDefault="002324F9" w:rsidP="00944A4E">
      <w:pPr>
        <w:pStyle w:val="Akapitzlist"/>
        <w:widowControl w:val="0"/>
        <w:numPr>
          <w:ilvl w:val="0"/>
          <w:numId w:val="72"/>
        </w:numPr>
        <w:suppressAutoHyphens/>
        <w:spacing w:after="0" w:line="240" w:lineRule="auto"/>
        <w:ind w:left="717"/>
        <w:jc w:val="both"/>
        <w:rPr>
          <w:rFonts w:ascii="Arial" w:hAnsi="Arial" w:cs="Arial"/>
          <w:color w:val="70AD47" w:themeColor="accent6"/>
        </w:rPr>
      </w:pPr>
      <w:r w:rsidRPr="002324F9">
        <w:rPr>
          <w:rFonts w:ascii="Arial" w:hAnsi="Arial" w:cs="Arial"/>
        </w:rPr>
        <w:t>Wszystkie kartki oferty powinny być zszyte w kolejności wskazanej w FORMULARZU OFERTOWYM, stanowiącym ZAŁĄCZNIK NR 1 do SIWZ, w sposób zapobiegający możliwości dekompletacji zawartości oferty i ponumerowane kolejnymi numerami (na stronach zapisanych).</w:t>
      </w:r>
    </w:p>
    <w:p w14:paraId="79372C81" w14:textId="77777777" w:rsidR="002324F9" w:rsidRPr="002324F9" w:rsidRDefault="002324F9" w:rsidP="00944A4E">
      <w:pPr>
        <w:pStyle w:val="Akapitzlist"/>
        <w:widowControl w:val="0"/>
        <w:numPr>
          <w:ilvl w:val="0"/>
          <w:numId w:val="72"/>
        </w:numPr>
        <w:suppressAutoHyphens/>
        <w:spacing w:after="0" w:line="240" w:lineRule="auto"/>
        <w:ind w:left="717"/>
        <w:jc w:val="both"/>
        <w:rPr>
          <w:rFonts w:ascii="Arial" w:hAnsi="Arial" w:cs="Arial"/>
          <w:color w:val="70AD47" w:themeColor="accent6"/>
        </w:rPr>
      </w:pPr>
      <w:r w:rsidRPr="002324F9">
        <w:rPr>
          <w:rFonts w:ascii="Arial" w:hAnsi="Arial" w:cs="Arial"/>
        </w:rPr>
        <w:t xml:space="preserve">Wszelkie poprawki lub zmiany w tekście oferty powinny być naniesione czytelnie oraz opatrzone podpisem wraz z pieczątką osoby uprawnionej ze strony wykonawcy. </w:t>
      </w:r>
    </w:p>
    <w:p w14:paraId="54B33D9F" w14:textId="77777777" w:rsidR="002324F9" w:rsidRPr="002324F9" w:rsidRDefault="002324F9" w:rsidP="00944A4E">
      <w:pPr>
        <w:pStyle w:val="Akapitzlist"/>
        <w:widowControl w:val="0"/>
        <w:numPr>
          <w:ilvl w:val="0"/>
          <w:numId w:val="72"/>
        </w:numPr>
        <w:suppressAutoHyphens/>
        <w:spacing w:after="0" w:line="240" w:lineRule="auto"/>
        <w:ind w:left="717"/>
        <w:jc w:val="both"/>
        <w:rPr>
          <w:rFonts w:ascii="Arial" w:hAnsi="Arial" w:cs="Arial"/>
          <w:color w:val="70AD47" w:themeColor="accent6"/>
        </w:rPr>
      </w:pPr>
      <w:r w:rsidRPr="002324F9">
        <w:rPr>
          <w:rFonts w:ascii="Arial" w:hAnsi="Arial" w:cs="Arial"/>
        </w:rPr>
        <w:t xml:space="preserve">W przypadku, gdy oferta zawiera informacje, stanowiące tajemnicę przedsiębiorstwa </w:t>
      </w:r>
      <w:r w:rsidRPr="002324F9">
        <w:rPr>
          <w:rFonts w:ascii="Arial" w:hAnsi="Arial" w:cs="Arial"/>
        </w:rPr>
        <w:br/>
        <w:t>w rozumieniu przepisów o zwalczaniu nieuczciwej konkurencji, wykonawca winien w sposób niebudzący wątpliwości zastrzec i wykazać nie później niż w terminie składania ofert, które spośród zawartych w ofercie informacji stanowią tajemnicę przedsiębiorstwa i nie mogą być one udostępniane. Informacje te winny być umieszczone w osobnej wewnętrznej kopercie, odrębnie od pozostałych informacji zawartych w ofercie. UWAGA: Na wykonawcy ciąży obowiązek wykazania, iż zastrzeżone informacje stanowią tajemnice przedsiębiorstwa, pod rygorem uznania zastrzeżenia za nieskuteczne.</w:t>
      </w:r>
    </w:p>
    <w:p w14:paraId="7B4FDC71" w14:textId="77777777" w:rsidR="002324F9" w:rsidRPr="002324F9" w:rsidRDefault="002324F9" w:rsidP="00944A4E">
      <w:pPr>
        <w:pStyle w:val="Akapitzlist"/>
        <w:widowControl w:val="0"/>
        <w:numPr>
          <w:ilvl w:val="0"/>
          <w:numId w:val="72"/>
        </w:numPr>
        <w:suppressAutoHyphens/>
        <w:spacing w:after="0" w:line="240" w:lineRule="auto"/>
        <w:ind w:left="717"/>
        <w:jc w:val="both"/>
        <w:rPr>
          <w:rFonts w:ascii="Arial" w:hAnsi="Arial" w:cs="Arial"/>
          <w:color w:val="70AD47" w:themeColor="accent6"/>
        </w:rPr>
      </w:pPr>
      <w:r w:rsidRPr="002324F9">
        <w:rPr>
          <w:rFonts w:ascii="Arial" w:hAnsi="Arial" w:cs="Arial"/>
        </w:rPr>
        <w:t xml:space="preserve">Wymaga się, aby oferta była złożona w sposób uniemożliwiający zapoznanie się z jej treścią przed upływem terminu otwarcia ofert. </w:t>
      </w:r>
    </w:p>
    <w:p w14:paraId="41C8D988" w14:textId="77777777" w:rsidR="002324F9" w:rsidRPr="002324F9" w:rsidRDefault="002324F9" w:rsidP="00944A4E">
      <w:pPr>
        <w:pStyle w:val="Akapitzlist"/>
        <w:widowControl w:val="0"/>
        <w:numPr>
          <w:ilvl w:val="0"/>
          <w:numId w:val="72"/>
        </w:numPr>
        <w:suppressAutoHyphens/>
        <w:spacing w:after="0" w:line="240" w:lineRule="auto"/>
        <w:ind w:left="717"/>
        <w:jc w:val="both"/>
        <w:rPr>
          <w:rFonts w:ascii="Arial" w:hAnsi="Arial" w:cs="Arial"/>
          <w:color w:val="70AD47" w:themeColor="accent6"/>
        </w:rPr>
      </w:pPr>
      <w:r w:rsidRPr="002324F9">
        <w:rPr>
          <w:rFonts w:ascii="Arial" w:hAnsi="Arial" w:cs="Arial"/>
          <w:u w:val="single"/>
        </w:rPr>
        <w:t>Zalecenia dotyczące opakowania i oznakowania ofert</w:t>
      </w:r>
    </w:p>
    <w:p w14:paraId="514E0142" w14:textId="77777777" w:rsidR="002324F9" w:rsidRPr="002324F9" w:rsidRDefault="002324F9" w:rsidP="00944A4E">
      <w:pPr>
        <w:pStyle w:val="Akapitzlist"/>
        <w:widowControl w:val="0"/>
        <w:numPr>
          <w:ilvl w:val="0"/>
          <w:numId w:val="73"/>
        </w:numPr>
        <w:suppressAutoHyphens/>
        <w:spacing w:after="0" w:line="240" w:lineRule="auto"/>
        <w:ind w:left="1077"/>
        <w:jc w:val="both"/>
        <w:rPr>
          <w:rFonts w:ascii="Arial" w:hAnsi="Arial" w:cs="Arial"/>
          <w:szCs w:val="24"/>
        </w:rPr>
      </w:pPr>
      <w:r w:rsidRPr="002324F9">
        <w:rPr>
          <w:rFonts w:ascii="Arial" w:hAnsi="Arial" w:cs="Arial"/>
        </w:rPr>
        <w:t>Oferty składane są w jednym egzemplarzu, w nieprzejrzystej i zamkniętej kopercie lub opakowaniu.</w:t>
      </w:r>
    </w:p>
    <w:p w14:paraId="38932C6D" w14:textId="77777777" w:rsidR="002324F9" w:rsidRPr="002324F9" w:rsidRDefault="002324F9" w:rsidP="00944A4E">
      <w:pPr>
        <w:pStyle w:val="Akapitzlist"/>
        <w:widowControl w:val="0"/>
        <w:numPr>
          <w:ilvl w:val="0"/>
          <w:numId w:val="73"/>
        </w:numPr>
        <w:suppressAutoHyphens/>
        <w:spacing w:after="0" w:line="240" w:lineRule="auto"/>
        <w:ind w:left="1077"/>
        <w:jc w:val="both"/>
        <w:rPr>
          <w:rFonts w:ascii="Arial" w:hAnsi="Arial" w:cs="Arial"/>
        </w:rPr>
      </w:pPr>
      <w:r w:rsidRPr="002324F9">
        <w:rPr>
          <w:rFonts w:ascii="Arial" w:hAnsi="Arial" w:cs="Arial"/>
        </w:rPr>
        <w:t>Koperta powinna być zaadresowana następująco:</w:t>
      </w:r>
    </w:p>
    <w:tbl>
      <w:tblPr>
        <w:tblStyle w:val="Tabela-Siatka"/>
        <w:tblW w:w="0" w:type="auto"/>
        <w:tblInd w:w="2924" w:type="dxa"/>
        <w:tblLook w:val="04A0" w:firstRow="1" w:lastRow="0" w:firstColumn="1" w:lastColumn="0" w:noHBand="0" w:noVBand="1"/>
      </w:tblPr>
      <w:tblGrid>
        <w:gridCol w:w="4962"/>
      </w:tblGrid>
      <w:tr w:rsidR="002324F9" w:rsidRPr="002324F9" w14:paraId="2F4A7EA9" w14:textId="77777777" w:rsidTr="002324F9">
        <w:tc>
          <w:tcPr>
            <w:tcW w:w="4962" w:type="dxa"/>
            <w:tcBorders>
              <w:top w:val="single" w:sz="4" w:space="0" w:color="auto"/>
              <w:left w:val="single" w:sz="4" w:space="0" w:color="auto"/>
              <w:bottom w:val="single" w:sz="4" w:space="0" w:color="auto"/>
              <w:right w:val="single" w:sz="4" w:space="0" w:color="auto"/>
            </w:tcBorders>
            <w:hideMark/>
          </w:tcPr>
          <w:p w14:paraId="011C1736" w14:textId="77777777" w:rsidR="002324F9" w:rsidRPr="002324F9" w:rsidRDefault="002324F9" w:rsidP="00350CB9">
            <w:pPr>
              <w:widowControl w:val="0"/>
              <w:tabs>
                <w:tab w:val="left" w:pos="720"/>
              </w:tabs>
              <w:jc w:val="center"/>
              <w:rPr>
                <w:rFonts w:ascii="Arial" w:hAnsi="Arial" w:cs="Arial"/>
              </w:rPr>
            </w:pPr>
            <w:r w:rsidRPr="002324F9">
              <w:rPr>
                <w:rFonts w:ascii="Arial" w:hAnsi="Arial" w:cs="Arial"/>
              </w:rPr>
              <w:t>Szpital Specjalistyczny im. J. Dietla w Krakowie</w:t>
            </w:r>
            <w:r w:rsidRPr="002324F9">
              <w:rPr>
                <w:rFonts w:ascii="Arial" w:hAnsi="Arial" w:cs="Arial"/>
                <w:vertAlign w:val="superscript"/>
              </w:rPr>
              <w:sym w:font="Certa" w:char="F041"/>
            </w:r>
          </w:p>
          <w:p w14:paraId="2DB31C47" w14:textId="77777777" w:rsidR="002324F9" w:rsidRPr="002324F9" w:rsidRDefault="002324F9" w:rsidP="00350CB9">
            <w:pPr>
              <w:widowControl w:val="0"/>
              <w:tabs>
                <w:tab w:val="left" w:pos="720"/>
              </w:tabs>
              <w:jc w:val="center"/>
              <w:rPr>
                <w:rFonts w:ascii="Arial" w:hAnsi="Arial" w:cs="Arial"/>
              </w:rPr>
            </w:pPr>
            <w:r w:rsidRPr="002324F9">
              <w:rPr>
                <w:rFonts w:ascii="Arial" w:hAnsi="Arial" w:cs="Arial"/>
              </w:rPr>
              <w:t>ul. Skarbowa 4, 31-121 Kraków</w:t>
            </w:r>
          </w:p>
          <w:p w14:paraId="4B50A955" w14:textId="334052A1" w:rsidR="002324F9" w:rsidRDefault="002324F9" w:rsidP="00350CB9">
            <w:pPr>
              <w:widowControl w:val="0"/>
              <w:tabs>
                <w:tab w:val="left" w:pos="720"/>
              </w:tabs>
              <w:jc w:val="center"/>
              <w:rPr>
                <w:rFonts w:ascii="Arial" w:hAnsi="Arial" w:cs="Arial"/>
              </w:rPr>
            </w:pPr>
            <w:r w:rsidRPr="002324F9">
              <w:rPr>
                <w:rFonts w:ascii="Arial" w:hAnsi="Arial" w:cs="Arial"/>
              </w:rPr>
              <w:t>Oferta w przetargu nieograniczonym na</w:t>
            </w:r>
          </w:p>
          <w:p w14:paraId="45AEB784" w14:textId="135F07C5" w:rsidR="000E3388" w:rsidRPr="000E3388" w:rsidRDefault="000E3388" w:rsidP="00350CB9">
            <w:pPr>
              <w:widowControl w:val="0"/>
              <w:tabs>
                <w:tab w:val="left" w:pos="720"/>
              </w:tabs>
              <w:jc w:val="center"/>
              <w:rPr>
                <w:rFonts w:ascii="Arial" w:hAnsi="Arial" w:cs="Arial"/>
                <w:b/>
                <w:bCs/>
              </w:rPr>
            </w:pPr>
            <w:r w:rsidRPr="000E3388">
              <w:rPr>
                <w:rFonts w:ascii="Arial" w:hAnsi="Arial" w:cs="Arial"/>
                <w:b/>
                <w:bCs/>
              </w:rPr>
              <w:t>dostawę odzieży i obuwia roboczego dla pracowników szpitala.</w:t>
            </w:r>
          </w:p>
          <w:p w14:paraId="07E3EB9F" w14:textId="5B4A5DD7" w:rsidR="002324F9" w:rsidRPr="002324F9" w:rsidRDefault="00F74ED0" w:rsidP="00350CB9">
            <w:pPr>
              <w:widowControl w:val="0"/>
              <w:tabs>
                <w:tab w:val="left" w:pos="720"/>
              </w:tabs>
              <w:jc w:val="center"/>
              <w:rPr>
                <w:rFonts w:ascii="Arial" w:hAnsi="Arial" w:cs="Arial"/>
              </w:rPr>
            </w:pPr>
            <w:r w:rsidRPr="002324F9">
              <w:rPr>
                <w:rFonts w:ascii="Arial" w:hAnsi="Arial" w:cs="Arial"/>
              </w:rPr>
              <w:t>N</w:t>
            </w:r>
            <w:r w:rsidR="002324F9" w:rsidRPr="002324F9">
              <w:rPr>
                <w:rFonts w:ascii="Arial" w:hAnsi="Arial" w:cs="Arial"/>
              </w:rPr>
              <w:t>r sprawy: SZP/</w:t>
            </w:r>
            <w:r w:rsidR="00107676">
              <w:rPr>
                <w:rFonts w:ascii="Arial" w:hAnsi="Arial" w:cs="Arial"/>
              </w:rPr>
              <w:t>8</w:t>
            </w:r>
            <w:r w:rsidR="002324F9" w:rsidRPr="002324F9">
              <w:rPr>
                <w:rFonts w:ascii="Arial" w:hAnsi="Arial" w:cs="Arial"/>
              </w:rPr>
              <w:t>/2020</w:t>
            </w:r>
          </w:p>
          <w:p w14:paraId="4DD2E93C" w14:textId="37505DC0" w:rsidR="002324F9" w:rsidRPr="002324F9" w:rsidRDefault="002324F9" w:rsidP="00350CB9">
            <w:pPr>
              <w:widowControl w:val="0"/>
              <w:tabs>
                <w:tab w:val="left" w:pos="720"/>
              </w:tabs>
              <w:jc w:val="center"/>
              <w:rPr>
                <w:rFonts w:ascii="Arial" w:hAnsi="Arial" w:cs="Arial"/>
              </w:rPr>
            </w:pPr>
            <w:r w:rsidRPr="002324F9">
              <w:rPr>
                <w:rFonts w:ascii="Arial" w:hAnsi="Arial" w:cs="Arial"/>
              </w:rPr>
              <w:t>Nie otwierać przed dniem</w:t>
            </w:r>
            <w:r w:rsidR="00184C0D">
              <w:rPr>
                <w:rFonts w:ascii="Arial" w:hAnsi="Arial" w:cs="Arial"/>
              </w:rPr>
              <w:t xml:space="preserve"> </w:t>
            </w:r>
            <w:r w:rsidR="00184C0D" w:rsidRPr="00184C0D">
              <w:rPr>
                <w:rFonts w:ascii="Arial" w:hAnsi="Arial" w:cs="Arial"/>
                <w:b/>
                <w:bCs/>
              </w:rPr>
              <w:t>24.06.2020</w:t>
            </w:r>
            <w:r w:rsidRPr="002324F9">
              <w:rPr>
                <w:rFonts w:ascii="Arial" w:hAnsi="Arial" w:cs="Arial"/>
              </w:rPr>
              <w:t xml:space="preserve"> </w:t>
            </w:r>
            <w:r w:rsidR="00184C0D">
              <w:rPr>
                <w:rFonts w:ascii="Arial" w:hAnsi="Arial" w:cs="Arial"/>
              </w:rPr>
              <w:t>r</w:t>
            </w:r>
            <w:r w:rsidRPr="002324F9">
              <w:rPr>
                <w:rFonts w:ascii="Arial" w:hAnsi="Arial" w:cs="Arial"/>
              </w:rPr>
              <w:t xml:space="preserve">oku do godziny </w:t>
            </w:r>
            <w:r w:rsidRPr="00F94018">
              <w:rPr>
                <w:rFonts w:ascii="Arial" w:hAnsi="Arial" w:cs="Arial"/>
                <w:b/>
                <w:bCs/>
              </w:rPr>
              <w:t>11:05</w:t>
            </w:r>
            <w:r w:rsidR="00184C0D">
              <w:rPr>
                <w:rFonts w:ascii="Arial" w:hAnsi="Arial" w:cs="Arial"/>
              </w:rPr>
              <w:t>.</w:t>
            </w:r>
          </w:p>
        </w:tc>
      </w:tr>
    </w:tbl>
    <w:p w14:paraId="57E9E765" w14:textId="77777777" w:rsidR="002324F9" w:rsidRPr="002324F9" w:rsidRDefault="002324F9" w:rsidP="00944A4E">
      <w:pPr>
        <w:pStyle w:val="Akapitzlist"/>
        <w:widowControl w:val="0"/>
        <w:numPr>
          <w:ilvl w:val="0"/>
          <w:numId w:val="73"/>
        </w:numPr>
        <w:suppressAutoHyphens/>
        <w:spacing w:after="0" w:line="240" w:lineRule="auto"/>
        <w:ind w:left="1077"/>
        <w:jc w:val="both"/>
        <w:rPr>
          <w:rFonts w:ascii="Arial" w:hAnsi="Arial" w:cs="Arial"/>
          <w:lang w:eastAsia="ar-SA"/>
        </w:rPr>
      </w:pPr>
      <w:r w:rsidRPr="002324F9">
        <w:rPr>
          <w:rFonts w:ascii="Arial" w:hAnsi="Arial" w:cs="Arial"/>
        </w:rPr>
        <w:t>W przypadku nieodpowiedniego oznaczenia oferty (niezgodnie z opisem ust. 2), konsekwencje pomyłkowego otwarcia oferty ponosi wyłącznie wykonawca.</w:t>
      </w:r>
    </w:p>
    <w:p w14:paraId="435EEAE7" w14:textId="77777777" w:rsidR="002324F9" w:rsidRPr="003A5571" w:rsidRDefault="002324F9" w:rsidP="00944A4E">
      <w:pPr>
        <w:pStyle w:val="Tekstpodstawowywcity"/>
        <w:widowControl w:val="0"/>
        <w:numPr>
          <w:ilvl w:val="0"/>
          <w:numId w:val="69"/>
        </w:numPr>
        <w:tabs>
          <w:tab w:val="clear" w:pos="362"/>
          <w:tab w:val="num" w:pos="2"/>
          <w:tab w:val="left" w:pos="720"/>
        </w:tabs>
        <w:ind w:left="357"/>
        <w:rPr>
          <w:rFonts w:ascii="Arial" w:hAnsi="Arial" w:cs="Arial"/>
          <w:sz w:val="22"/>
          <w:szCs w:val="22"/>
        </w:rPr>
      </w:pPr>
      <w:r w:rsidRPr="003A5571">
        <w:rPr>
          <w:rFonts w:ascii="Arial" w:hAnsi="Arial" w:cs="Arial"/>
          <w:sz w:val="22"/>
          <w:szCs w:val="22"/>
        </w:rPr>
        <w:t>Do oferty należy dołączyć wszystkie wymagane zgodnie z SIWZ dokumenty.</w:t>
      </w:r>
    </w:p>
    <w:p w14:paraId="2B667843" w14:textId="77777777" w:rsidR="002324F9" w:rsidRPr="002324F9" w:rsidRDefault="002324F9" w:rsidP="00944A4E">
      <w:pPr>
        <w:pStyle w:val="Akapitzlist"/>
        <w:widowControl w:val="0"/>
        <w:numPr>
          <w:ilvl w:val="0"/>
          <w:numId w:val="69"/>
        </w:numPr>
        <w:tabs>
          <w:tab w:val="clear" w:pos="362"/>
          <w:tab w:val="num" w:pos="2"/>
        </w:tabs>
        <w:suppressAutoHyphens/>
        <w:spacing w:after="0" w:line="240" w:lineRule="auto"/>
        <w:ind w:left="357"/>
        <w:jc w:val="both"/>
        <w:rPr>
          <w:rFonts w:ascii="Arial" w:hAnsi="Arial" w:cs="Arial"/>
          <w:color w:val="70AD47" w:themeColor="accent6"/>
        </w:rPr>
      </w:pPr>
      <w:r w:rsidRPr="002324F9">
        <w:rPr>
          <w:rFonts w:ascii="Arial" w:hAnsi="Arial" w:cs="Arial"/>
          <w:lang w:eastAsia="pl-PL"/>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 Jeżeli w dniu wszczęcia postępowania Narodowy Bank Polski nie opublikował średniego kursu to zamawiający do przeliczenia na PLN wskazanej w dokumentach przyjmie średni kurs opublikowany w pierwszym dniu po wszczęciu postępowania.</w:t>
      </w:r>
      <w:r w:rsidRPr="002324F9">
        <w:rPr>
          <w:rFonts w:ascii="Arial" w:hAnsi="Arial" w:cs="Arial"/>
        </w:rPr>
        <w:t xml:space="preserve"> </w:t>
      </w:r>
    </w:p>
    <w:p w14:paraId="15205BBD" w14:textId="77777777" w:rsidR="002324F9" w:rsidRPr="002324F9" w:rsidRDefault="002324F9" w:rsidP="00944A4E">
      <w:pPr>
        <w:pStyle w:val="Akapitzlist"/>
        <w:widowControl w:val="0"/>
        <w:numPr>
          <w:ilvl w:val="0"/>
          <w:numId w:val="69"/>
        </w:numPr>
        <w:tabs>
          <w:tab w:val="clear" w:pos="362"/>
          <w:tab w:val="num" w:pos="2"/>
        </w:tabs>
        <w:suppressAutoHyphens/>
        <w:spacing w:after="0" w:line="240" w:lineRule="auto"/>
        <w:ind w:left="357"/>
        <w:jc w:val="both"/>
        <w:rPr>
          <w:rFonts w:ascii="Arial" w:hAnsi="Arial" w:cs="Arial"/>
          <w:color w:val="70AD47" w:themeColor="accent6"/>
        </w:rPr>
      </w:pPr>
      <w:r w:rsidRPr="002324F9">
        <w:rPr>
          <w:rFonts w:ascii="Arial" w:hAnsi="Arial" w:cs="Arial"/>
        </w:rPr>
        <w:t xml:space="preserve">Każdy wykonawca może złożyć w niniejszym przetargu tylko jedną ofertę. </w:t>
      </w:r>
    </w:p>
    <w:p w14:paraId="77DF7BC2" w14:textId="77777777" w:rsidR="0085355A" w:rsidRPr="003535D2" w:rsidRDefault="0085355A" w:rsidP="00350CB9">
      <w:pPr>
        <w:widowControl w:val="0"/>
        <w:jc w:val="both"/>
        <w:rPr>
          <w:rFonts w:ascii="Arial" w:hAnsi="Arial" w:cs="Arial"/>
          <w:color w:val="FF0000"/>
          <w:szCs w:val="22"/>
        </w:rPr>
      </w:pPr>
    </w:p>
    <w:p w14:paraId="24C895DB" w14:textId="31FCE45D" w:rsidR="00656BDC" w:rsidRPr="00F147F4" w:rsidRDefault="00D728A9" w:rsidP="00350CB9">
      <w:pPr>
        <w:widowControl w:val="0"/>
        <w:numPr>
          <w:ilvl w:val="0"/>
          <w:numId w:val="10"/>
        </w:numPr>
        <w:tabs>
          <w:tab w:val="clear" w:pos="360"/>
          <w:tab w:val="num" w:pos="0"/>
        </w:tabs>
        <w:ind w:left="0"/>
        <w:jc w:val="both"/>
        <w:rPr>
          <w:rFonts w:ascii="Arial" w:hAnsi="Arial" w:cs="Arial"/>
          <w:b/>
          <w:bCs/>
          <w:szCs w:val="22"/>
          <w:u w:val="single"/>
        </w:rPr>
      </w:pPr>
      <w:r w:rsidRPr="00F147F4">
        <w:rPr>
          <w:rFonts w:ascii="Arial" w:hAnsi="Arial" w:cs="Arial"/>
          <w:b/>
          <w:bCs/>
          <w:szCs w:val="22"/>
          <w:u w:val="single"/>
        </w:rPr>
        <w:t>MIEJSCE ORAZ TERMIN SKŁADANIA I OTWARCIA OFERT</w:t>
      </w:r>
    </w:p>
    <w:p w14:paraId="6411389B" w14:textId="77777777" w:rsidR="00F147F4" w:rsidRDefault="00F147F4" w:rsidP="00944A4E">
      <w:pPr>
        <w:pStyle w:val="Tekstpodstawowywcity"/>
        <w:widowControl w:val="0"/>
        <w:numPr>
          <w:ilvl w:val="0"/>
          <w:numId w:val="74"/>
        </w:numPr>
        <w:tabs>
          <w:tab w:val="left" w:pos="720"/>
        </w:tabs>
        <w:ind w:left="349"/>
        <w:rPr>
          <w:rFonts w:ascii="Arial" w:hAnsi="Arial" w:cs="Arial"/>
          <w:sz w:val="22"/>
          <w:szCs w:val="22"/>
        </w:rPr>
      </w:pPr>
      <w:r>
        <w:rPr>
          <w:rFonts w:ascii="Arial" w:hAnsi="Arial" w:cs="Arial"/>
          <w:sz w:val="22"/>
          <w:szCs w:val="22"/>
        </w:rPr>
        <w:t>W przypadku składania oferty w formie elektronicznej</w:t>
      </w:r>
    </w:p>
    <w:p w14:paraId="03B575AB" w14:textId="7EAA0F7E" w:rsidR="00F147F4" w:rsidRPr="00F530BD" w:rsidRDefault="00F147F4" w:rsidP="00944A4E">
      <w:pPr>
        <w:pStyle w:val="Tekstpodstawowywcity"/>
        <w:widowControl w:val="0"/>
        <w:numPr>
          <w:ilvl w:val="0"/>
          <w:numId w:val="75"/>
        </w:numPr>
        <w:tabs>
          <w:tab w:val="left" w:pos="720"/>
        </w:tabs>
        <w:ind w:left="709"/>
        <w:rPr>
          <w:rFonts w:ascii="Arial" w:hAnsi="Arial" w:cs="Arial"/>
          <w:sz w:val="22"/>
          <w:szCs w:val="22"/>
        </w:rPr>
      </w:pPr>
      <w:r w:rsidRPr="00F530BD">
        <w:rPr>
          <w:rFonts w:ascii="Arial" w:hAnsi="Arial" w:cs="Arial"/>
          <w:sz w:val="22"/>
          <w:szCs w:val="22"/>
        </w:rPr>
        <w:t xml:space="preserve">Ofertę wraz z wymaganymi dokumentami należy umieścić na Platformie pod adresem: </w:t>
      </w:r>
      <w:hyperlink r:id="rId20" w:history="1">
        <w:r w:rsidRPr="00F530BD">
          <w:rPr>
            <w:rStyle w:val="Hipercze"/>
            <w:rFonts w:ascii="Arial" w:hAnsi="Arial" w:cs="Arial"/>
            <w:color w:val="auto"/>
            <w:sz w:val="22"/>
            <w:szCs w:val="22"/>
          </w:rPr>
          <w:t>https://platformazakupowa.pl/</w:t>
        </w:r>
      </w:hyperlink>
      <w:r w:rsidRPr="00F530BD">
        <w:rPr>
          <w:rFonts w:ascii="Arial" w:hAnsi="Arial" w:cs="Arial"/>
          <w:sz w:val="22"/>
          <w:szCs w:val="22"/>
        </w:rPr>
        <w:t xml:space="preserve"> na stronie dotyczącej odpowiedniego postępowania do dnia </w:t>
      </w:r>
      <w:r w:rsidR="00936943" w:rsidRPr="00936943">
        <w:rPr>
          <w:rFonts w:ascii="Arial" w:hAnsi="Arial" w:cs="Arial"/>
          <w:b/>
          <w:bCs/>
          <w:sz w:val="22"/>
          <w:szCs w:val="22"/>
        </w:rPr>
        <w:t>24.06</w:t>
      </w:r>
      <w:r w:rsidRPr="00936943">
        <w:rPr>
          <w:rFonts w:ascii="Arial" w:hAnsi="Arial" w:cs="Arial"/>
          <w:b/>
          <w:bCs/>
          <w:sz w:val="22"/>
          <w:szCs w:val="22"/>
        </w:rPr>
        <w:t xml:space="preserve">.2020 roku, </w:t>
      </w:r>
      <w:r w:rsidR="007344A9" w:rsidRPr="00936943">
        <w:rPr>
          <w:rFonts w:ascii="Arial" w:hAnsi="Arial" w:cs="Arial"/>
          <w:b/>
          <w:bCs/>
          <w:sz w:val="22"/>
          <w:szCs w:val="22"/>
        </w:rPr>
        <w:t xml:space="preserve">do </w:t>
      </w:r>
      <w:r w:rsidRPr="00936943">
        <w:rPr>
          <w:rFonts w:ascii="Arial" w:hAnsi="Arial" w:cs="Arial"/>
          <w:b/>
          <w:bCs/>
          <w:sz w:val="22"/>
          <w:szCs w:val="22"/>
        </w:rPr>
        <w:t>godz. 11:00</w:t>
      </w:r>
    </w:p>
    <w:p w14:paraId="636FCF0D" w14:textId="77777777" w:rsidR="00F147F4" w:rsidRPr="00F530BD" w:rsidRDefault="00F147F4" w:rsidP="00944A4E">
      <w:pPr>
        <w:pStyle w:val="Tekstpodstawowywcity"/>
        <w:widowControl w:val="0"/>
        <w:numPr>
          <w:ilvl w:val="0"/>
          <w:numId w:val="75"/>
        </w:numPr>
        <w:tabs>
          <w:tab w:val="left" w:pos="720"/>
        </w:tabs>
        <w:ind w:left="709"/>
        <w:rPr>
          <w:rFonts w:ascii="Arial" w:hAnsi="Arial" w:cs="Arial"/>
          <w:sz w:val="22"/>
          <w:szCs w:val="22"/>
        </w:rPr>
      </w:pPr>
      <w:r w:rsidRPr="00F530BD">
        <w:rPr>
          <w:rFonts w:ascii="Arial" w:hAnsi="Arial" w:cs="Arial"/>
          <w:sz w:val="22"/>
          <w:szCs w:val="22"/>
        </w:rPr>
        <w:t>Po wypełnieniu Formularza składania oferty i załadowaniu wszystkich wymaganych załączników należy kliknąć przycisk „Przejdź do podsumowania”.</w:t>
      </w:r>
    </w:p>
    <w:p w14:paraId="53670CD3" w14:textId="77777777" w:rsidR="00F147F4" w:rsidRPr="00F530BD" w:rsidRDefault="00F147F4" w:rsidP="00944A4E">
      <w:pPr>
        <w:pStyle w:val="Tekstpodstawowywcity"/>
        <w:widowControl w:val="0"/>
        <w:numPr>
          <w:ilvl w:val="0"/>
          <w:numId w:val="75"/>
        </w:numPr>
        <w:tabs>
          <w:tab w:val="left" w:pos="720"/>
        </w:tabs>
        <w:ind w:left="709"/>
        <w:rPr>
          <w:rFonts w:ascii="Arial" w:hAnsi="Arial" w:cs="Arial"/>
          <w:sz w:val="22"/>
          <w:szCs w:val="22"/>
        </w:rPr>
      </w:pPr>
      <w:r w:rsidRPr="00F530BD">
        <w:rPr>
          <w:rFonts w:ascii="Arial" w:hAnsi="Arial" w:cs="Arial"/>
          <w:sz w:val="22"/>
          <w:szCs w:val="22"/>
        </w:rPr>
        <w:t xml:space="preserve">Oferta składana elektronicznie musi zostać podpisana elektronicznym podpisem kwalifikowanym. </w:t>
      </w:r>
      <w:r w:rsidRPr="00F530BD">
        <w:rPr>
          <w:rFonts w:ascii="Arial" w:hAnsi="Arial" w:cs="Arial"/>
          <w:sz w:val="22"/>
          <w:szCs w:val="22"/>
        </w:rPr>
        <w:lastRenderedPageBreak/>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3363D218" w14:textId="77777777" w:rsidR="00F147F4" w:rsidRPr="00F530BD" w:rsidRDefault="00F147F4" w:rsidP="00944A4E">
      <w:pPr>
        <w:pStyle w:val="Tekstpodstawowywcity"/>
        <w:widowControl w:val="0"/>
        <w:numPr>
          <w:ilvl w:val="0"/>
          <w:numId w:val="75"/>
        </w:numPr>
        <w:tabs>
          <w:tab w:val="left" w:pos="720"/>
        </w:tabs>
        <w:ind w:left="709"/>
        <w:rPr>
          <w:rFonts w:ascii="Arial" w:hAnsi="Arial" w:cs="Arial"/>
          <w:sz w:val="22"/>
          <w:szCs w:val="22"/>
        </w:rPr>
      </w:pPr>
      <w:r w:rsidRPr="00F530BD">
        <w:rPr>
          <w:rFonts w:ascii="Arial" w:hAnsi="Arial" w:cs="Arial"/>
          <w:sz w:val="22"/>
          <w:szCs w:val="22"/>
        </w:rPr>
        <w:t>Za datę przekazania oferty przyjmuje się datę jej przekazania w systemie (platformie) w drugim kroku składania oferty poprzez kliknięcie przycisku “Złóż ofertę” i wyświetlenie się komunikatu, że oferta została zaszyfrowana i złożona.</w:t>
      </w:r>
    </w:p>
    <w:p w14:paraId="177FBB96" w14:textId="757E10B5" w:rsidR="00F147F4" w:rsidRPr="00F530BD" w:rsidRDefault="00F147F4" w:rsidP="00944A4E">
      <w:pPr>
        <w:pStyle w:val="Tekstpodstawowywcity"/>
        <w:widowControl w:val="0"/>
        <w:numPr>
          <w:ilvl w:val="0"/>
          <w:numId w:val="75"/>
        </w:numPr>
        <w:tabs>
          <w:tab w:val="left" w:pos="720"/>
        </w:tabs>
        <w:ind w:left="709"/>
        <w:rPr>
          <w:rFonts w:ascii="Arial" w:hAnsi="Arial" w:cs="Arial"/>
          <w:sz w:val="22"/>
          <w:szCs w:val="22"/>
        </w:rPr>
      </w:pPr>
      <w:r w:rsidRPr="00F530BD">
        <w:rPr>
          <w:rFonts w:ascii="Arial" w:hAnsi="Arial" w:cs="Arial"/>
          <w:sz w:val="22"/>
          <w:szCs w:val="22"/>
        </w:rPr>
        <w:t xml:space="preserve">Otwarcie ofert nastąpi w dniu </w:t>
      </w:r>
      <w:r w:rsidR="00657B50" w:rsidRPr="00657B50">
        <w:rPr>
          <w:rFonts w:ascii="Arial" w:hAnsi="Arial" w:cs="Arial"/>
          <w:b/>
          <w:bCs/>
          <w:sz w:val="22"/>
          <w:szCs w:val="22"/>
        </w:rPr>
        <w:t>24.06</w:t>
      </w:r>
      <w:r w:rsidRPr="00657B50">
        <w:rPr>
          <w:rFonts w:ascii="Arial" w:hAnsi="Arial" w:cs="Arial"/>
          <w:b/>
          <w:bCs/>
          <w:sz w:val="22"/>
          <w:szCs w:val="22"/>
        </w:rPr>
        <w:t xml:space="preserve">.2020 roku, </w:t>
      </w:r>
      <w:r w:rsidR="007344A9" w:rsidRPr="00657B50">
        <w:rPr>
          <w:rFonts w:ascii="Arial" w:hAnsi="Arial" w:cs="Arial"/>
          <w:b/>
          <w:bCs/>
          <w:sz w:val="22"/>
          <w:szCs w:val="22"/>
        </w:rPr>
        <w:t xml:space="preserve">do </w:t>
      </w:r>
      <w:r w:rsidRPr="00657B50">
        <w:rPr>
          <w:rFonts w:ascii="Arial" w:hAnsi="Arial" w:cs="Arial"/>
          <w:b/>
          <w:bCs/>
          <w:sz w:val="22"/>
          <w:szCs w:val="22"/>
        </w:rPr>
        <w:t>godz. 11:05</w:t>
      </w:r>
      <w:r w:rsidRPr="00F530BD">
        <w:rPr>
          <w:rFonts w:ascii="Arial" w:hAnsi="Arial" w:cs="Arial"/>
          <w:sz w:val="22"/>
          <w:szCs w:val="22"/>
        </w:rPr>
        <w:t xml:space="preserve"> za pośrednictwem platformazakupowa.pl, w siedzibie zamawiającego, pokój 325 (Sekcja Zamówień Publicznych), III piętro.</w:t>
      </w:r>
    </w:p>
    <w:p w14:paraId="1A4C2D4E" w14:textId="77777777" w:rsidR="00F147F4" w:rsidRPr="00657B50" w:rsidRDefault="00F147F4" w:rsidP="00944A4E">
      <w:pPr>
        <w:pStyle w:val="Tekstpodstawowywcity"/>
        <w:widowControl w:val="0"/>
        <w:numPr>
          <w:ilvl w:val="0"/>
          <w:numId w:val="74"/>
        </w:numPr>
        <w:tabs>
          <w:tab w:val="left" w:pos="720"/>
        </w:tabs>
        <w:ind w:left="349"/>
        <w:rPr>
          <w:rFonts w:ascii="Arial" w:hAnsi="Arial" w:cs="Arial"/>
          <w:sz w:val="22"/>
          <w:szCs w:val="22"/>
        </w:rPr>
      </w:pPr>
      <w:r w:rsidRPr="00657B50">
        <w:rPr>
          <w:rFonts w:ascii="Arial" w:hAnsi="Arial" w:cs="Arial"/>
          <w:sz w:val="22"/>
          <w:szCs w:val="22"/>
        </w:rPr>
        <w:t>W przypadku składania oferty w wersji pisemnej w formie pisemnej:</w:t>
      </w:r>
    </w:p>
    <w:p w14:paraId="7772CB92" w14:textId="76154449" w:rsidR="00F147F4" w:rsidRPr="00657B50" w:rsidRDefault="00F147F4" w:rsidP="00944A4E">
      <w:pPr>
        <w:pStyle w:val="Tekstpodstawowywcity"/>
        <w:widowControl w:val="0"/>
        <w:numPr>
          <w:ilvl w:val="0"/>
          <w:numId w:val="76"/>
        </w:numPr>
        <w:tabs>
          <w:tab w:val="left" w:pos="720"/>
        </w:tabs>
        <w:ind w:left="709"/>
        <w:rPr>
          <w:rFonts w:ascii="Arial" w:hAnsi="Arial" w:cs="Arial"/>
          <w:sz w:val="22"/>
          <w:szCs w:val="22"/>
        </w:rPr>
      </w:pPr>
      <w:r w:rsidRPr="00657B50">
        <w:rPr>
          <w:rFonts w:ascii="Arial" w:hAnsi="Arial" w:cs="Arial"/>
          <w:sz w:val="22"/>
          <w:szCs w:val="22"/>
        </w:rPr>
        <w:t xml:space="preserve">Ofertę należy złożyć w siedzibie zamawiającego – Szpital Specjalistyczny im. J. Dietla </w:t>
      </w:r>
      <w:r w:rsidRPr="00657B50">
        <w:rPr>
          <w:rFonts w:ascii="Arial" w:hAnsi="Arial" w:cs="Arial"/>
          <w:sz w:val="22"/>
          <w:szCs w:val="22"/>
        </w:rPr>
        <w:br/>
        <w:t>w Krakowie</w:t>
      </w:r>
      <w:r w:rsidRPr="00657B50">
        <w:rPr>
          <w:rFonts w:ascii="Arial" w:hAnsi="Arial" w:cs="Arial"/>
          <w:sz w:val="22"/>
          <w:szCs w:val="22"/>
          <w:vertAlign w:val="superscript"/>
        </w:rPr>
        <w:sym w:font="Certa" w:char="F041"/>
      </w:r>
      <w:r w:rsidRPr="00657B50">
        <w:rPr>
          <w:rFonts w:ascii="Arial" w:hAnsi="Arial" w:cs="Arial"/>
          <w:sz w:val="22"/>
          <w:szCs w:val="22"/>
        </w:rPr>
        <w:t xml:space="preserve"> ul. Skarbowa 4, 31-121 Kraków, pokój 307 (Kancelaria), III piętro, w dniu</w:t>
      </w:r>
      <w:r w:rsidRPr="00657B50">
        <w:rPr>
          <w:rFonts w:ascii="Arial" w:hAnsi="Arial" w:cs="Arial"/>
          <w:b/>
          <w:bCs/>
          <w:sz w:val="22"/>
          <w:szCs w:val="22"/>
        </w:rPr>
        <w:t xml:space="preserve"> </w:t>
      </w:r>
      <w:r w:rsidR="00657B50" w:rsidRPr="00657B50">
        <w:rPr>
          <w:rFonts w:ascii="Arial" w:hAnsi="Arial" w:cs="Arial"/>
          <w:b/>
          <w:bCs/>
          <w:sz w:val="22"/>
          <w:szCs w:val="22"/>
        </w:rPr>
        <w:t>24.06</w:t>
      </w:r>
      <w:r w:rsidRPr="00657B50">
        <w:rPr>
          <w:rFonts w:ascii="Arial" w:hAnsi="Arial" w:cs="Arial"/>
          <w:b/>
          <w:bCs/>
          <w:sz w:val="22"/>
          <w:szCs w:val="22"/>
        </w:rPr>
        <w:t xml:space="preserve">.2020 roku, </w:t>
      </w:r>
      <w:r w:rsidR="00705310" w:rsidRPr="00657B50">
        <w:rPr>
          <w:rFonts w:ascii="Arial" w:hAnsi="Arial" w:cs="Arial"/>
          <w:b/>
          <w:bCs/>
          <w:sz w:val="22"/>
          <w:szCs w:val="22"/>
        </w:rPr>
        <w:t xml:space="preserve">do </w:t>
      </w:r>
      <w:r w:rsidRPr="00657B50">
        <w:rPr>
          <w:rFonts w:ascii="Arial" w:hAnsi="Arial" w:cs="Arial"/>
          <w:b/>
          <w:bCs/>
          <w:sz w:val="22"/>
          <w:szCs w:val="22"/>
        </w:rPr>
        <w:t>godz. 11:00</w:t>
      </w:r>
    </w:p>
    <w:p w14:paraId="09F88FC3" w14:textId="77777777" w:rsidR="00F147F4" w:rsidRDefault="00F147F4" w:rsidP="00944A4E">
      <w:pPr>
        <w:pStyle w:val="Tekstpodstawowywcity"/>
        <w:widowControl w:val="0"/>
        <w:numPr>
          <w:ilvl w:val="0"/>
          <w:numId w:val="76"/>
        </w:numPr>
        <w:tabs>
          <w:tab w:val="left" w:pos="783"/>
        </w:tabs>
        <w:ind w:left="709"/>
        <w:rPr>
          <w:rFonts w:ascii="Arial" w:hAnsi="Arial" w:cs="Arial"/>
          <w:sz w:val="22"/>
          <w:szCs w:val="22"/>
        </w:rPr>
      </w:pPr>
      <w:r w:rsidRPr="00657B50">
        <w:rPr>
          <w:rFonts w:ascii="Arial" w:hAnsi="Arial" w:cs="Arial"/>
          <w:sz w:val="22"/>
          <w:szCs w:val="22"/>
        </w:rPr>
        <w:t>Decydujące znaczenie dla oceny zachowania terminu złożenia oferty ma data i godzina wpływu oferty do zamawiającego</w:t>
      </w:r>
      <w:r>
        <w:rPr>
          <w:rFonts w:ascii="Arial" w:hAnsi="Arial" w:cs="Arial"/>
          <w:sz w:val="22"/>
          <w:szCs w:val="22"/>
        </w:rPr>
        <w:t xml:space="preserve"> do Kancelarii Szpitala Specjalistycznego im. J. Dietla w Krakowie</w:t>
      </w:r>
      <w:r>
        <w:rPr>
          <w:rFonts w:ascii="Arial" w:hAnsi="Arial" w:cs="Arial"/>
          <w:sz w:val="22"/>
          <w:szCs w:val="22"/>
          <w:vertAlign w:val="superscript"/>
        </w:rPr>
        <w:sym w:font="Certa" w:char="F041"/>
      </w:r>
      <w:r>
        <w:rPr>
          <w:rFonts w:ascii="Arial" w:hAnsi="Arial" w:cs="Arial"/>
          <w:sz w:val="22"/>
          <w:szCs w:val="22"/>
        </w:rPr>
        <w:t xml:space="preserve"> ul. Skarbowa 4, 31-121 Kraków, pokój 307, III piętro. </w:t>
      </w:r>
      <w:bookmarkStart w:id="17" w:name="_Hlk25568796"/>
      <w:r>
        <w:rPr>
          <w:rFonts w:ascii="Arial" w:hAnsi="Arial" w:cs="Arial"/>
          <w:sz w:val="22"/>
          <w:szCs w:val="22"/>
        </w:rPr>
        <w:t>Oferty będą zakwalifikowane do postępowania przetargowego pod warunkiem ich dostarczenia do terminu i godziny wyznaczonej na złożenie ofert.</w:t>
      </w:r>
    </w:p>
    <w:bookmarkEnd w:id="17"/>
    <w:p w14:paraId="1FAFD8B9" w14:textId="6C403025" w:rsidR="00F147F4" w:rsidRPr="00A7556D" w:rsidRDefault="00F147F4" w:rsidP="00944A4E">
      <w:pPr>
        <w:pStyle w:val="Tekstpodstawowywcity"/>
        <w:widowControl w:val="0"/>
        <w:numPr>
          <w:ilvl w:val="0"/>
          <w:numId w:val="76"/>
        </w:numPr>
        <w:tabs>
          <w:tab w:val="left" w:pos="783"/>
        </w:tabs>
        <w:ind w:left="709"/>
        <w:rPr>
          <w:rFonts w:ascii="Arial" w:hAnsi="Arial" w:cs="Arial"/>
          <w:sz w:val="22"/>
          <w:szCs w:val="22"/>
        </w:rPr>
      </w:pPr>
      <w:r w:rsidRPr="00A7556D">
        <w:rPr>
          <w:rFonts w:ascii="Arial" w:hAnsi="Arial" w:cs="Arial"/>
          <w:sz w:val="22"/>
          <w:szCs w:val="22"/>
        </w:rPr>
        <w:t xml:space="preserve">Oferty złożone po terminie będą zwrócone wykonawcy, zgodnie z </w:t>
      </w:r>
      <w:r w:rsidR="00F74ED0" w:rsidRPr="00A7556D">
        <w:rPr>
          <w:rFonts w:ascii="Arial" w:hAnsi="Arial" w:cs="Arial"/>
          <w:sz w:val="22"/>
          <w:szCs w:val="22"/>
        </w:rPr>
        <w:t>art</w:t>
      </w:r>
      <w:r w:rsidRPr="00A7556D">
        <w:rPr>
          <w:rFonts w:ascii="Arial" w:hAnsi="Arial" w:cs="Arial"/>
          <w:sz w:val="22"/>
          <w:szCs w:val="22"/>
        </w:rPr>
        <w:t>. 84 ust. 2 ustawy Pzp.</w:t>
      </w:r>
    </w:p>
    <w:p w14:paraId="381A037B" w14:textId="66C0BD2F" w:rsidR="00F147F4" w:rsidRPr="00A7556D" w:rsidRDefault="00F147F4" w:rsidP="00944A4E">
      <w:pPr>
        <w:pStyle w:val="Tekstpodstawowywcity"/>
        <w:widowControl w:val="0"/>
        <w:numPr>
          <w:ilvl w:val="0"/>
          <w:numId w:val="76"/>
        </w:numPr>
        <w:tabs>
          <w:tab w:val="left" w:pos="783"/>
        </w:tabs>
        <w:ind w:left="709"/>
        <w:rPr>
          <w:rFonts w:ascii="Arial" w:hAnsi="Arial" w:cs="Arial"/>
          <w:sz w:val="22"/>
          <w:szCs w:val="22"/>
        </w:rPr>
      </w:pPr>
      <w:r w:rsidRPr="00A7556D">
        <w:rPr>
          <w:rFonts w:ascii="Arial" w:hAnsi="Arial" w:cs="Arial"/>
          <w:sz w:val="22"/>
          <w:szCs w:val="22"/>
        </w:rPr>
        <w:t>Oferty zostaną otwarte w Szpitalu Specjalistycznym im. J. Dietla w Krakowie</w:t>
      </w:r>
      <w:r w:rsidRPr="00A7556D">
        <w:rPr>
          <w:rFonts w:ascii="Arial" w:hAnsi="Arial" w:cs="Arial"/>
          <w:sz w:val="22"/>
          <w:szCs w:val="22"/>
          <w:vertAlign w:val="superscript"/>
        </w:rPr>
        <w:sym w:font="Certa" w:char="F041"/>
      </w:r>
      <w:r w:rsidRPr="00A7556D">
        <w:rPr>
          <w:rFonts w:ascii="Arial" w:hAnsi="Arial" w:cs="Arial"/>
          <w:sz w:val="22"/>
          <w:szCs w:val="22"/>
        </w:rPr>
        <w:t xml:space="preserve">, ul. Skarbowa 4, </w:t>
      </w:r>
      <w:r w:rsidRPr="00A7556D">
        <w:rPr>
          <w:rFonts w:ascii="Arial" w:hAnsi="Arial" w:cs="Arial"/>
          <w:sz w:val="22"/>
          <w:szCs w:val="22"/>
        </w:rPr>
        <w:br/>
        <w:t>31-121 Kraków, pokój 325 (Zamówienia publiczne), III piętro, w dniu</w:t>
      </w:r>
      <w:r w:rsidRPr="00A7556D">
        <w:rPr>
          <w:rFonts w:ascii="Arial" w:hAnsi="Arial" w:cs="Arial"/>
          <w:b/>
          <w:bCs/>
          <w:sz w:val="22"/>
          <w:szCs w:val="22"/>
        </w:rPr>
        <w:t xml:space="preserve"> </w:t>
      </w:r>
      <w:r w:rsidR="00A7556D" w:rsidRPr="00A7556D">
        <w:rPr>
          <w:rFonts w:ascii="Arial" w:hAnsi="Arial" w:cs="Arial"/>
          <w:b/>
          <w:bCs/>
          <w:sz w:val="22"/>
          <w:szCs w:val="22"/>
        </w:rPr>
        <w:t>24.06</w:t>
      </w:r>
      <w:r w:rsidRPr="00A7556D">
        <w:rPr>
          <w:rFonts w:ascii="Arial" w:hAnsi="Arial" w:cs="Arial"/>
          <w:b/>
          <w:bCs/>
          <w:sz w:val="22"/>
          <w:szCs w:val="22"/>
        </w:rPr>
        <w:t xml:space="preserve">.2020 roku, </w:t>
      </w:r>
      <w:r w:rsidR="00705310" w:rsidRPr="00A7556D">
        <w:rPr>
          <w:rFonts w:ascii="Arial" w:hAnsi="Arial" w:cs="Arial"/>
          <w:b/>
          <w:bCs/>
          <w:sz w:val="22"/>
          <w:szCs w:val="22"/>
        </w:rPr>
        <w:t>do</w:t>
      </w:r>
      <w:r w:rsidR="0026506B" w:rsidRPr="00A7556D">
        <w:rPr>
          <w:rFonts w:ascii="Arial" w:hAnsi="Arial" w:cs="Arial"/>
          <w:b/>
          <w:bCs/>
          <w:sz w:val="22"/>
          <w:szCs w:val="22"/>
        </w:rPr>
        <w:t xml:space="preserve"> </w:t>
      </w:r>
      <w:r w:rsidRPr="00A7556D">
        <w:rPr>
          <w:rFonts w:ascii="Arial" w:hAnsi="Arial" w:cs="Arial"/>
          <w:b/>
          <w:bCs/>
          <w:sz w:val="22"/>
          <w:szCs w:val="22"/>
        </w:rPr>
        <w:t>godz. 11:05</w:t>
      </w:r>
    </w:p>
    <w:p w14:paraId="59044A18" w14:textId="77777777" w:rsidR="00F147F4" w:rsidRDefault="00F147F4" w:rsidP="00944A4E">
      <w:pPr>
        <w:pStyle w:val="Akapitzlist"/>
        <w:widowControl w:val="0"/>
        <w:numPr>
          <w:ilvl w:val="0"/>
          <w:numId w:val="74"/>
        </w:numPr>
        <w:tabs>
          <w:tab w:val="clear" w:pos="720"/>
          <w:tab w:val="num" w:pos="349"/>
          <w:tab w:val="left" w:pos="1077"/>
        </w:tabs>
        <w:suppressAutoHyphens/>
        <w:spacing w:after="0" w:line="240" w:lineRule="auto"/>
        <w:ind w:left="349"/>
        <w:rPr>
          <w:rFonts w:ascii="Arial" w:hAnsi="Arial" w:cs="Arial"/>
          <w:b/>
          <w:bCs/>
          <w:szCs w:val="24"/>
        </w:rPr>
      </w:pPr>
      <w:r>
        <w:rPr>
          <w:rFonts w:ascii="Arial" w:hAnsi="Arial" w:cs="Arial"/>
        </w:rPr>
        <w:t>Otwarcie ofert jest jawne.</w:t>
      </w:r>
    </w:p>
    <w:p w14:paraId="149B4E57" w14:textId="3FB8DCF0" w:rsidR="00F147F4" w:rsidRDefault="00F147F4" w:rsidP="00944A4E">
      <w:pPr>
        <w:pStyle w:val="Akapitzlist"/>
        <w:widowControl w:val="0"/>
        <w:numPr>
          <w:ilvl w:val="0"/>
          <w:numId w:val="74"/>
        </w:numPr>
        <w:tabs>
          <w:tab w:val="clear" w:pos="720"/>
          <w:tab w:val="num" w:pos="349"/>
          <w:tab w:val="left" w:pos="1077"/>
        </w:tabs>
        <w:suppressAutoHyphens/>
        <w:spacing w:after="0" w:line="240" w:lineRule="auto"/>
        <w:ind w:left="349"/>
        <w:jc w:val="both"/>
        <w:rPr>
          <w:rFonts w:ascii="Arial" w:hAnsi="Arial" w:cs="Arial"/>
          <w:b/>
          <w:bCs/>
        </w:rPr>
      </w:pPr>
      <w:r>
        <w:rPr>
          <w:rFonts w:ascii="Arial" w:hAnsi="Arial" w:cs="Arial"/>
        </w:rPr>
        <w:t>Bezpośrednio przed otwarciem ofert zamawiający poda kwotę, jaką zamierza przeznaczyć na sfinansowanie zamówienia. Po otwarciu każdej z ofert zostaną podane do wiadomości zebranym informacje zgodnie z </w:t>
      </w:r>
      <w:r w:rsidR="00F74ED0">
        <w:rPr>
          <w:rFonts w:ascii="Arial" w:hAnsi="Arial" w:cs="Arial"/>
        </w:rPr>
        <w:t>art</w:t>
      </w:r>
      <w:r>
        <w:rPr>
          <w:rFonts w:ascii="Arial" w:hAnsi="Arial" w:cs="Arial"/>
        </w:rPr>
        <w:t>. 86 ust. 4 ustawy Pzp.</w:t>
      </w:r>
    </w:p>
    <w:p w14:paraId="25192E5B" w14:textId="77777777" w:rsidR="00F147F4" w:rsidRPr="00A02BA0" w:rsidRDefault="00F147F4" w:rsidP="00944A4E">
      <w:pPr>
        <w:pStyle w:val="Akapitzlist"/>
        <w:widowControl w:val="0"/>
        <w:numPr>
          <w:ilvl w:val="0"/>
          <w:numId w:val="74"/>
        </w:numPr>
        <w:tabs>
          <w:tab w:val="clear" w:pos="720"/>
          <w:tab w:val="num" w:pos="349"/>
          <w:tab w:val="left" w:pos="1077"/>
        </w:tabs>
        <w:suppressAutoHyphens/>
        <w:spacing w:after="0" w:line="240" w:lineRule="auto"/>
        <w:ind w:left="349"/>
        <w:jc w:val="both"/>
        <w:rPr>
          <w:rFonts w:ascii="Arial" w:hAnsi="Arial" w:cs="Arial"/>
          <w:b/>
          <w:bCs/>
        </w:rPr>
      </w:pPr>
      <w:r w:rsidRPr="00A02BA0">
        <w:rPr>
          <w:rFonts w:ascii="Arial" w:hAnsi="Arial" w:cs="Arial"/>
          <w:lang w:eastAsia="pl-PL"/>
        </w:rPr>
        <w:t>Zamawiający w pierwszej kolejności otworzy oferty, które zostały złożone w wersji pisemnej w formie papierowej a następnie złożone w wersji elektronicznej.</w:t>
      </w:r>
    </w:p>
    <w:p w14:paraId="52142F3A" w14:textId="77777777" w:rsidR="00F147F4" w:rsidRDefault="00F147F4" w:rsidP="00944A4E">
      <w:pPr>
        <w:pStyle w:val="Akapitzlist"/>
        <w:widowControl w:val="0"/>
        <w:numPr>
          <w:ilvl w:val="0"/>
          <w:numId w:val="74"/>
        </w:numPr>
        <w:tabs>
          <w:tab w:val="clear" w:pos="720"/>
          <w:tab w:val="num" w:pos="349"/>
          <w:tab w:val="left" w:pos="1077"/>
        </w:tabs>
        <w:suppressAutoHyphens/>
        <w:spacing w:after="0" w:line="240" w:lineRule="auto"/>
        <w:ind w:left="349"/>
        <w:jc w:val="both"/>
        <w:rPr>
          <w:rFonts w:ascii="Arial" w:hAnsi="Arial" w:cs="Arial"/>
          <w:b/>
          <w:bCs/>
        </w:rPr>
      </w:pPr>
      <w:r>
        <w:rPr>
          <w:rFonts w:ascii="Arial" w:hAnsi="Arial" w:cs="Arial"/>
          <w:lang w:eastAsia="pl-PL"/>
        </w:rPr>
        <w:t>Niezwłocznie po otwarciu ofert zamawiający zamieszcza na stronie internetowej informacje dotyczące:</w:t>
      </w:r>
    </w:p>
    <w:p w14:paraId="6B649990" w14:textId="77777777" w:rsidR="00F147F4" w:rsidRDefault="00F147F4" w:rsidP="00944A4E">
      <w:pPr>
        <w:widowControl w:val="0"/>
        <w:numPr>
          <w:ilvl w:val="0"/>
          <w:numId w:val="77"/>
        </w:numPr>
        <w:tabs>
          <w:tab w:val="clear" w:pos="1080"/>
          <w:tab w:val="num" w:pos="709"/>
        </w:tabs>
        <w:ind w:left="709"/>
        <w:jc w:val="both"/>
        <w:rPr>
          <w:rFonts w:ascii="Arial" w:hAnsi="Arial" w:cs="Arial"/>
          <w:lang w:eastAsia="pl-PL"/>
        </w:rPr>
      </w:pPr>
      <w:r>
        <w:rPr>
          <w:rFonts w:ascii="Arial" w:hAnsi="Arial" w:cs="Arial"/>
          <w:lang w:eastAsia="pl-PL"/>
        </w:rPr>
        <w:t>kwoty, jaką zamierza przeznaczyć na sfinansowanie zamówienia;</w:t>
      </w:r>
    </w:p>
    <w:p w14:paraId="0D640CD2" w14:textId="77777777" w:rsidR="00F147F4" w:rsidRDefault="00F147F4" w:rsidP="00944A4E">
      <w:pPr>
        <w:widowControl w:val="0"/>
        <w:numPr>
          <w:ilvl w:val="0"/>
          <w:numId w:val="77"/>
        </w:numPr>
        <w:tabs>
          <w:tab w:val="clear" w:pos="1080"/>
          <w:tab w:val="num" w:pos="709"/>
        </w:tabs>
        <w:ind w:left="709"/>
        <w:jc w:val="both"/>
        <w:rPr>
          <w:rFonts w:ascii="Arial" w:hAnsi="Arial" w:cs="Arial"/>
          <w:lang w:eastAsia="pl-PL"/>
        </w:rPr>
      </w:pPr>
      <w:r>
        <w:rPr>
          <w:rFonts w:ascii="Arial" w:hAnsi="Arial" w:cs="Arial"/>
          <w:lang w:eastAsia="pl-PL"/>
        </w:rPr>
        <w:t>firm oraz adresów wykonawców, którzy złożyli oferty w terminie;</w:t>
      </w:r>
    </w:p>
    <w:p w14:paraId="524C9028" w14:textId="77777777" w:rsidR="00F147F4" w:rsidRPr="00A42A61" w:rsidRDefault="00F147F4" w:rsidP="00944A4E">
      <w:pPr>
        <w:widowControl w:val="0"/>
        <w:numPr>
          <w:ilvl w:val="0"/>
          <w:numId w:val="77"/>
        </w:numPr>
        <w:tabs>
          <w:tab w:val="clear" w:pos="1080"/>
          <w:tab w:val="num" w:pos="709"/>
        </w:tabs>
        <w:ind w:left="709"/>
        <w:jc w:val="both"/>
        <w:rPr>
          <w:rFonts w:ascii="Arial" w:hAnsi="Arial" w:cs="Arial"/>
          <w:lang w:eastAsia="pl-PL"/>
        </w:rPr>
      </w:pPr>
      <w:r w:rsidRPr="00A42A61">
        <w:rPr>
          <w:rFonts w:ascii="Arial" w:hAnsi="Arial" w:cs="Arial"/>
          <w:lang w:eastAsia="pl-PL"/>
        </w:rPr>
        <w:t>ceny;</w:t>
      </w:r>
    </w:p>
    <w:p w14:paraId="5E432D64" w14:textId="77777777" w:rsidR="00F147F4" w:rsidRPr="00A42A61" w:rsidRDefault="00F147F4" w:rsidP="00944A4E">
      <w:pPr>
        <w:widowControl w:val="0"/>
        <w:numPr>
          <w:ilvl w:val="0"/>
          <w:numId w:val="77"/>
        </w:numPr>
        <w:tabs>
          <w:tab w:val="clear" w:pos="1080"/>
          <w:tab w:val="num" w:pos="709"/>
        </w:tabs>
        <w:ind w:left="709"/>
        <w:jc w:val="both"/>
        <w:rPr>
          <w:rFonts w:ascii="Arial" w:hAnsi="Arial" w:cs="Arial"/>
          <w:lang w:eastAsia="pl-PL"/>
        </w:rPr>
      </w:pPr>
      <w:r w:rsidRPr="00A42A61">
        <w:rPr>
          <w:rFonts w:ascii="Arial" w:hAnsi="Arial" w:cs="Arial"/>
          <w:lang w:eastAsia="pl-PL"/>
        </w:rPr>
        <w:t>terminu wykonania zamówienia;</w:t>
      </w:r>
    </w:p>
    <w:p w14:paraId="52312D85" w14:textId="77777777" w:rsidR="00F147F4" w:rsidRPr="00A42A61" w:rsidRDefault="00F147F4" w:rsidP="00944A4E">
      <w:pPr>
        <w:widowControl w:val="0"/>
        <w:numPr>
          <w:ilvl w:val="0"/>
          <w:numId w:val="77"/>
        </w:numPr>
        <w:tabs>
          <w:tab w:val="clear" w:pos="1080"/>
          <w:tab w:val="num" w:pos="709"/>
        </w:tabs>
        <w:ind w:left="709"/>
        <w:jc w:val="both"/>
        <w:rPr>
          <w:rFonts w:ascii="Arial" w:hAnsi="Arial" w:cs="Arial"/>
          <w:lang w:eastAsia="pl-PL"/>
        </w:rPr>
      </w:pPr>
      <w:r w:rsidRPr="00A42A61">
        <w:rPr>
          <w:rFonts w:ascii="Arial" w:hAnsi="Arial" w:cs="Arial"/>
          <w:lang w:eastAsia="pl-PL"/>
        </w:rPr>
        <w:t>okresu gwarancji.</w:t>
      </w:r>
    </w:p>
    <w:p w14:paraId="140EE565" w14:textId="03AF52BA" w:rsidR="00F147F4" w:rsidRPr="00110273" w:rsidRDefault="00F147F4" w:rsidP="00944A4E">
      <w:pPr>
        <w:pStyle w:val="Akapitzlist"/>
        <w:widowControl w:val="0"/>
        <w:numPr>
          <w:ilvl w:val="0"/>
          <w:numId w:val="74"/>
        </w:numPr>
        <w:tabs>
          <w:tab w:val="clear" w:pos="720"/>
          <w:tab w:val="num" w:pos="349"/>
        </w:tabs>
        <w:suppressAutoHyphens/>
        <w:spacing w:after="0" w:line="240" w:lineRule="auto"/>
        <w:ind w:left="349"/>
        <w:jc w:val="both"/>
        <w:rPr>
          <w:rFonts w:ascii="Arial" w:hAnsi="Arial" w:cs="Arial"/>
          <w:b/>
          <w:bCs/>
          <w:u w:val="single"/>
          <w:lang w:eastAsia="ar-SA"/>
        </w:rPr>
      </w:pPr>
      <w:r w:rsidRPr="00A02BA0">
        <w:rPr>
          <w:rFonts w:ascii="Arial" w:hAnsi="Arial" w:cs="Arial"/>
        </w:rPr>
        <w:t>Informację z otwarcia ofert zamawiający udostępni na platformazakupowa.pl w sekcji „Komunikaty” na stronie danego postępowania oraz na swojej stronie internetowej.</w:t>
      </w:r>
    </w:p>
    <w:p w14:paraId="780550FB" w14:textId="77777777" w:rsidR="00110273" w:rsidRPr="00110273" w:rsidRDefault="00110273" w:rsidP="00350CB9">
      <w:pPr>
        <w:pStyle w:val="Akapitzlist"/>
        <w:widowControl w:val="0"/>
        <w:suppressAutoHyphens/>
        <w:spacing w:after="0" w:line="240" w:lineRule="auto"/>
        <w:ind w:left="349"/>
        <w:jc w:val="both"/>
        <w:rPr>
          <w:rFonts w:ascii="Arial" w:hAnsi="Arial" w:cs="Arial"/>
          <w:b/>
          <w:bCs/>
          <w:u w:val="single"/>
          <w:lang w:eastAsia="ar-SA"/>
        </w:rPr>
      </w:pPr>
    </w:p>
    <w:p w14:paraId="3E29B0F9" w14:textId="77777777" w:rsidR="00D728A9" w:rsidRPr="00511854" w:rsidRDefault="00D728A9" w:rsidP="00350CB9">
      <w:pPr>
        <w:widowControl w:val="0"/>
        <w:numPr>
          <w:ilvl w:val="0"/>
          <w:numId w:val="10"/>
        </w:numPr>
        <w:tabs>
          <w:tab w:val="clear" w:pos="360"/>
          <w:tab w:val="num" w:pos="0"/>
        </w:tabs>
        <w:ind w:left="0"/>
        <w:jc w:val="both"/>
        <w:rPr>
          <w:rFonts w:ascii="Arial" w:hAnsi="Arial" w:cs="Arial"/>
          <w:b/>
          <w:bCs/>
          <w:szCs w:val="22"/>
          <w:u w:val="single"/>
        </w:rPr>
      </w:pPr>
      <w:r w:rsidRPr="00511854">
        <w:rPr>
          <w:rFonts w:ascii="Arial" w:hAnsi="Arial" w:cs="Arial"/>
          <w:b/>
          <w:bCs/>
          <w:szCs w:val="22"/>
          <w:u w:val="single"/>
        </w:rPr>
        <w:t xml:space="preserve">OPIS SPOSOBU OBLICZANIA CENY OFERTY </w:t>
      </w:r>
    </w:p>
    <w:p w14:paraId="6077260F" w14:textId="601BB5D4" w:rsidR="00D728A9" w:rsidRPr="00511854" w:rsidRDefault="00D728A9" w:rsidP="00350CB9">
      <w:pPr>
        <w:pStyle w:val="Tekstpodstawowy22"/>
        <w:widowControl w:val="0"/>
        <w:numPr>
          <w:ilvl w:val="0"/>
          <w:numId w:val="3"/>
        </w:numPr>
        <w:tabs>
          <w:tab w:val="clear" w:pos="284"/>
          <w:tab w:val="clear" w:pos="362"/>
          <w:tab w:val="clear" w:pos="426"/>
          <w:tab w:val="num" w:pos="2"/>
        </w:tabs>
        <w:ind w:left="357"/>
        <w:jc w:val="both"/>
        <w:rPr>
          <w:rFonts w:ascii="Arial" w:hAnsi="Arial" w:cs="Arial"/>
          <w:sz w:val="22"/>
          <w:szCs w:val="22"/>
        </w:rPr>
      </w:pPr>
      <w:r w:rsidRPr="00511854">
        <w:rPr>
          <w:rFonts w:ascii="Arial" w:hAnsi="Arial" w:cs="Arial"/>
          <w:sz w:val="22"/>
          <w:szCs w:val="22"/>
        </w:rPr>
        <w:t xml:space="preserve">Ofertę cenową należy sporządzić w oparciu o formularz cenowy wraz ze szczegółowym opisem przedmiotu zamówienia </w:t>
      </w:r>
      <w:r w:rsidR="00F74ED0">
        <w:rPr>
          <w:rFonts w:ascii="Arial" w:hAnsi="Arial" w:cs="Arial"/>
          <w:sz w:val="22"/>
          <w:szCs w:val="22"/>
        </w:rPr>
        <w:t>–</w:t>
      </w:r>
      <w:r w:rsidRPr="00511854">
        <w:rPr>
          <w:rFonts w:ascii="Arial" w:hAnsi="Arial" w:cs="Arial"/>
          <w:sz w:val="22"/>
          <w:szCs w:val="22"/>
        </w:rPr>
        <w:t xml:space="preserve"> </w:t>
      </w:r>
      <w:r w:rsidRPr="00511854">
        <w:rPr>
          <w:rFonts w:ascii="Arial" w:hAnsi="Arial" w:cs="Arial"/>
          <w:b/>
          <w:bCs/>
          <w:sz w:val="22"/>
          <w:szCs w:val="22"/>
        </w:rPr>
        <w:t xml:space="preserve">ZAŁĄCZNIK NR 2 </w:t>
      </w:r>
      <w:r w:rsidRPr="00511854">
        <w:rPr>
          <w:rFonts w:ascii="Arial" w:hAnsi="Arial" w:cs="Arial"/>
          <w:sz w:val="22"/>
          <w:szCs w:val="22"/>
        </w:rPr>
        <w:t xml:space="preserve">do SIWZ. </w:t>
      </w:r>
    </w:p>
    <w:p w14:paraId="55FBF2FA" w14:textId="77777777" w:rsidR="00D728A9" w:rsidRPr="00511854" w:rsidRDefault="00D728A9" w:rsidP="00350CB9">
      <w:pPr>
        <w:pStyle w:val="Tekstpodstawowy22"/>
        <w:widowControl w:val="0"/>
        <w:numPr>
          <w:ilvl w:val="0"/>
          <w:numId w:val="3"/>
        </w:numPr>
        <w:tabs>
          <w:tab w:val="clear" w:pos="284"/>
          <w:tab w:val="clear" w:pos="362"/>
          <w:tab w:val="clear" w:pos="426"/>
          <w:tab w:val="num" w:pos="2"/>
        </w:tabs>
        <w:ind w:left="357"/>
        <w:jc w:val="both"/>
        <w:rPr>
          <w:rFonts w:ascii="Arial" w:hAnsi="Arial" w:cs="Arial"/>
          <w:sz w:val="22"/>
          <w:szCs w:val="22"/>
        </w:rPr>
      </w:pPr>
      <w:r w:rsidRPr="00511854">
        <w:rPr>
          <w:rFonts w:ascii="Arial" w:hAnsi="Arial" w:cs="Arial"/>
          <w:sz w:val="22"/>
          <w:szCs w:val="22"/>
        </w:rPr>
        <w:t>W formularzu ofertowym</w:t>
      </w:r>
      <w:r w:rsidRPr="00511854">
        <w:rPr>
          <w:rFonts w:ascii="Arial" w:hAnsi="Arial" w:cs="Arial"/>
          <w:b/>
          <w:sz w:val="22"/>
          <w:szCs w:val="22"/>
        </w:rPr>
        <w:t xml:space="preserve">, </w:t>
      </w:r>
      <w:r w:rsidRPr="00511854">
        <w:rPr>
          <w:rFonts w:ascii="Arial" w:hAnsi="Arial" w:cs="Arial"/>
          <w:sz w:val="22"/>
          <w:szCs w:val="22"/>
        </w:rPr>
        <w:t xml:space="preserve">stanowiącym </w:t>
      </w:r>
      <w:r w:rsidRPr="00511854">
        <w:rPr>
          <w:rFonts w:ascii="Arial" w:hAnsi="Arial" w:cs="Arial"/>
          <w:b/>
          <w:sz w:val="22"/>
          <w:szCs w:val="22"/>
        </w:rPr>
        <w:t>ZAŁĄCZNIK NR 1</w:t>
      </w:r>
      <w:r w:rsidRPr="00511854">
        <w:rPr>
          <w:rFonts w:ascii="Arial" w:hAnsi="Arial" w:cs="Arial"/>
          <w:sz w:val="22"/>
          <w:szCs w:val="22"/>
        </w:rPr>
        <w:t xml:space="preserve"> do SIWZ, należy podać </w:t>
      </w:r>
      <w:r w:rsidRPr="00511854">
        <w:rPr>
          <w:rFonts w:ascii="Arial" w:hAnsi="Arial" w:cs="Arial"/>
          <w:b/>
          <w:bCs/>
          <w:sz w:val="22"/>
          <w:szCs w:val="22"/>
        </w:rPr>
        <w:t>wartość netto, wartość brutto</w:t>
      </w:r>
      <w:r w:rsidRPr="00511854">
        <w:rPr>
          <w:rFonts w:ascii="Arial" w:hAnsi="Arial" w:cs="Arial"/>
          <w:sz w:val="22"/>
          <w:szCs w:val="22"/>
        </w:rPr>
        <w:t xml:space="preserve"> całości przedmiotu zamówienia oraz zastosowaną stawkę podatku VAT przedstawionego </w:t>
      </w:r>
      <w:r w:rsidR="008148DB" w:rsidRPr="00511854">
        <w:rPr>
          <w:rFonts w:ascii="Arial" w:hAnsi="Arial" w:cs="Arial"/>
          <w:sz w:val="22"/>
          <w:szCs w:val="22"/>
        </w:rPr>
        <w:t>w formularzu</w:t>
      </w:r>
      <w:r w:rsidRPr="00511854">
        <w:rPr>
          <w:rFonts w:ascii="Arial" w:hAnsi="Arial" w:cs="Arial"/>
          <w:sz w:val="22"/>
          <w:szCs w:val="22"/>
        </w:rPr>
        <w:t xml:space="preserve"> cenowym wraz ze szczegółowym opisem przedmiotu zamówienia,</w:t>
      </w:r>
      <w:r w:rsidRPr="00511854">
        <w:rPr>
          <w:rFonts w:ascii="Arial" w:hAnsi="Arial" w:cs="Arial"/>
          <w:b/>
          <w:sz w:val="22"/>
          <w:szCs w:val="22"/>
        </w:rPr>
        <w:t xml:space="preserve"> </w:t>
      </w:r>
      <w:r w:rsidRPr="00511854">
        <w:rPr>
          <w:rFonts w:ascii="Arial" w:hAnsi="Arial" w:cs="Arial"/>
          <w:sz w:val="22"/>
          <w:szCs w:val="22"/>
        </w:rPr>
        <w:t xml:space="preserve">który stanowi </w:t>
      </w:r>
      <w:r w:rsidRPr="00511854">
        <w:rPr>
          <w:rFonts w:ascii="Arial" w:hAnsi="Arial" w:cs="Arial"/>
          <w:b/>
          <w:sz w:val="22"/>
          <w:szCs w:val="22"/>
        </w:rPr>
        <w:t xml:space="preserve">ZAŁĄCZNIK NR 2 </w:t>
      </w:r>
      <w:r w:rsidRPr="00511854">
        <w:rPr>
          <w:rFonts w:ascii="Arial" w:hAnsi="Arial" w:cs="Arial"/>
          <w:sz w:val="22"/>
          <w:szCs w:val="22"/>
        </w:rPr>
        <w:t>do SIWZ.</w:t>
      </w:r>
    </w:p>
    <w:p w14:paraId="3DA53F61" w14:textId="1E5D61B8" w:rsidR="00D728A9" w:rsidRPr="00511854" w:rsidRDefault="00D728A9" w:rsidP="00350CB9">
      <w:pPr>
        <w:pStyle w:val="Tekstpodstawowy22"/>
        <w:widowControl w:val="0"/>
        <w:numPr>
          <w:ilvl w:val="0"/>
          <w:numId w:val="3"/>
        </w:numPr>
        <w:tabs>
          <w:tab w:val="clear" w:pos="284"/>
          <w:tab w:val="clear" w:pos="362"/>
          <w:tab w:val="clear" w:pos="426"/>
          <w:tab w:val="num" w:pos="2"/>
        </w:tabs>
        <w:ind w:left="357"/>
        <w:jc w:val="both"/>
        <w:rPr>
          <w:rFonts w:ascii="Arial" w:hAnsi="Arial" w:cs="Arial"/>
          <w:sz w:val="22"/>
          <w:szCs w:val="22"/>
        </w:rPr>
      </w:pPr>
      <w:r w:rsidRPr="00511854">
        <w:rPr>
          <w:rFonts w:ascii="Arial" w:hAnsi="Arial" w:cs="Arial"/>
          <w:sz w:val="22"/>
          <w:szCs w:val="22"/>
        </w:rPr>
        <w:t xml:space="preserve">Cena podana w formularzu ofertowym winna być wartością wyrażoną w walucie polskiej </w:t>
      </w:r>
      <w:r w:rsidRPr="00511854">
        <w:rPr>
          <w:rFonts w:ascii="Arial" w:hAnsi="Arial" w:cs="Arial"/>
          <w:sz w:val="22"/>
          <w:szCs w:val="22"/>
        </w:rPr>
        <w:br/>
        <w:t xml:space="preserve">z dokładnością do dwóch miejsc po przecinku </w:t>
      </w:r>
      <w:r w:rsidRPr="00511854">
        <w:rPr>
          <w:rFonts w:ascii="Arial" w:hAnsi="Arial" w:cs="Arial"/>
          <w:bCs/>
          <w:sz w:val="22"/>
          <w:szCs w:val="22"/>
        </w:rPr>
        <w:t xml:space="preserve">przy zachowaniu matematycznej zasady zaokrąglania liczb (zgodnie z </w:t>
      </w:r>
      <w:r w:rsidR="00F74ED0">
        <w:rPr>
          <w:rFonts w:ascii="Arial" w:hAnsi="Arial" w:cs="Arial"/>
          <w:bCs/>
          <w:sz w:val="22"/>
          <w:szCs w:val="22"/>
        </w:rPr>
        <w:t>art</w:t>
      </w:r>
      <w:r w:rsidRPr="00511854">
        <w:rPr>
          <w:rFonts w:ascii="Arial" w:hAnsi="Arial" w:cs="Arial"/>
          <w:bCs/>
          <w:sz w:val="22"/>
          <w:szCs w:val="22"/>
        </w:rPr>
        <w:t>. 106e ust. 11 ustawy o podatku od towarów i usług).</w:t>
      </w:r>
    </w:p>
    <w:p w14:paraId="077D4EEC" w14:textId="2EE983AC" w:rsidR="00D728A9" w:rsidRPr="00511854" w:rsidRDefault="00D728A9" w:rsidP="00350CB9">
      <w:pPr>
        <w:pStyle w:val="Tekstpodstawowy22"/>
        <w:widowControl w:val="0"/>
        <w:numPr>
          <w:ilvl w:val="0"/>
          <w:numId w:val="3"/>
        </w:numPr>
        <w:tabs>
          <w:tab w:val="clear" w:pos="284"/>
          <w:tab w:val="clear" w:pos="362"/>
          <w:tab w:val="clear" w:pos="426"/>
          <w:tab w:val="num" w:pos="2"/>
        </w:tabs>
        <w:ind w:left="357"/>
        <w:jc w:val="both"/>
        <w:rPr>
          <w:rFonts w:ascii="Arial" w:hAnsi="Arial" w:cs="Arial"/>
          <w:sz w:val="22"/>
          <w:szCs w:val="22"/>
        </w:rPr>
      </w:pPr>
      <w:r w:rsidRPr="00511854">
        <w:rPr>
          <w:rFonts w:ascii="Arial" w:hAnsi="Arial" w:cs="Arial"/>
          <w:sz w:val="22"/>
          <w:szCs w:val="22"/>
        </w:rPr>
        <w:t xml:space="preserve">Cena podana w ofercie winna być ceną kompletną i ostateczną – uwzględniającą wszelkie rabaty i dodatkowe koszty wykonania całości zamówienia, w tym koszty ubezpieczenia, transportu do Zamawiającego </w:t>
      </w:r>
      <w:r w:rsidR="00F74ED0">
        <w:rPr>
          <w:rFonts w:ascii="Arial" w:hAnsi="Arial" w:cs="Arial"/>
          <w:sz w:val="22"/>
          <w:szCs w:val="22"/>
        </w:rPr>
        <w:t>art</w:t>
      </w:r>
      <w:r w:rsidRPr="00511854">
        <w:rPr>
          <w:rFonts w:ascii="Arial" w:hAnsi="Arial" w:cs="Arial"/>
          <w:sz w:val="22"/>
          <w:szCs w:val="22"/>
        </w:rPr>
        <w:t>.</w:t>
      </w:r>
    </w:p>
    <w:p w14:paraId="6D496FAD" w14:textId="77777777" w:rsidR="00F319A6" w:rsidRPr="00511854" w:rsidRDefault="00F319A6" w:rsidP="00350CB9">
      <w:pPr>
        <w:pStyle w:val="Tekstpodstawowy22"/>
        <w:widowControl w:val="0"/>
        <w:numPr>
          <w:ilvl w:val="0"/>
          <w:numId w:val="3"/>
        </w:numPr>
        <w:tabs>
          <w:tab w:val="clear" w:pos="284"/>
          <w:tab w:val="clear" w:pos="362"/>
          <w:tab w:val="clear" w:pos="426"/>
          <w:tab w:val="num" w:pos="2"/>
        </w:tabs>
        <w:ind w:left="357"/>
        <w:jc w:val="both"/>
        <w:rPr>
          <w:rFonts w:ascii="Arial" w:hAnsi="Arial" w:cs="Arial"/>
          <w:sz w:val="22"/>
          <w:szCs w:val="22"/>
        </w:rPr>
      </w:pPr>
      <w:r w:rsidRPr="00511854">
        <w:rPr>
          <w:rFonts w:ascii="Arial" w:hAnsi="Arial" w:cs="Arial"/>
          <w:sz w:val="22"/>
          <w:szCs w:val="22"/>
        </w:rPr>
        <w:t>Cena powinna być podana z wyszczególnieniem:</w:t>
      </w:r>
    </w:p>
    <w:p w14:paraId="354E25AD" w14:textId="77777777" w:rsidR="00F319A6" w:rsidRPr="00511854" w:rsidRDefault="00F319A6" w:rsidP="00350CB9">
      <w:pPr>
        <w:pStyle w:val="Tekstpodstawowy22"/>
        <w:widowControl w:val="0"/>
        <w:numPr>
          <w:ilvl w:val="1"/>
          <w:numId w:val="3"/>
        </w:numPr>
        <w:tabs>
          <w:tab w:val="clear" w:pos="284"/>
          <w:tab w:val="clear" w:pos="426"/>
          <w:tab w:val="clear" w:pos="1156"/>
          <w:tab w:val="num" w:pos="796"/>
        </w:tabs>
        <w:ind w:left="796"/>
        <w:jc w:val="both"/>
        <w:rPr>
          <w:rFonts w:ascii="Arial" w:hAnsi="Arial" w:cs="Arial"/>
          <w:sz w:val="22"/>
          <w:szCs w:val="22"/>
        </w:rPr>
      </w:pPr>
      <w:r w:rsidRPr="00511854">
        <w:rPr>
          <w:rFonts w:ascii="Arial" w:hAnsi="Arial" w:cs="Arial"/>
          <w:sz w:val="22"/>
          <w:szCs w:val="22"/>
        </w:rPr>
        <w:t>ceny jednostkowej netto,</w:t>
      </w:r>
    </w:p>
    <w:p w14:paraId="120831FF" w14:textId="77777777" w:rsidR="00F319A6" w:rsidRPr="00511854" w:rsidRDefault="00F319A6" w:rsidP="00350CB9">
      <w:pPr>
        <w:pStyle w:val="Tekstpodstawowy22"/>
        <w:widowControl w:val="0"/>
        <w:numPr>
          <w:ilvl w:val="1"/>
          <w:numId w:val="3"/>
        </w:numPr>
        <w:tabs>
          <w:tab w:val="clear" w:pos="284"/>
          <w:tab w:val="clear" w:pos="426"/>
          <w:tab w:val="clear" w:pos="1156"/>
          <w:tab w:val="num" w:pos="796"/>
        </w:tabs>
        <w:ind w:left="796"/>
        <w:jc w:val="both"/>
        <w:rPr>
          <w:rFonts w:ascii="Arial" w:hAnsi="Arial" w:cs="Arial"/>
          <w:sz w:val="22"/>
          <w:szCs w:val="22"/>
        </w:rPr>
      </w:pPr>
      <w:r w:rsidRPr="00511854">
        <w:rPr>
          <w:rFonts w:ascii="Arial" w:hAnsi="Arial" w:cs="Arial"/>
          <w:sz w:val="22"/>
          <w:szCs w:val="22"/>
        </w:rPr>
        <w:t>stawki podatku VAT,</w:t>
      </w:r>
    </w:p>
    <w:p w14:paraId="5F72B670" w14:textId="77777777" w:rsidR="00F319A6" w:rsidRPr="00511854" w:rsidRDefault="00F319A6" w:rsidP="00350CB9">
      <w:pPr>
        <w:pStyle w:val="Tekstpodstawowy22"/>
        <w:widowControl w:val="0"/>
        <w:numPr>
          <w:ilvl w:val="1"/>
          <w:numId w:val="3"/>
        </w:numPr>
        <w:tabs>
          <w:tab w:val="clear" w:pos="284"/>
          <w:tab w:val="clear" w:pos="426"/>
          <w:tab w:val="clear" w:pos="1156"/>
          <w:tab w:val="num" w:pos="796"/>
        </w:tabs>
        <w:ind w:left="796"/>
        <w:jc w:val="both"/>
        <w:rPr>
          <w:rFonts w:ascii="Arial" w:hAnsi="Arial" w:cs="Arial"/>
          <w:sz w:val="22"/>
          <w:szCs w:val="22"/>
        </w:rPr>
      </w:pPr>
      <w:r w:rsidRPr="00511854">
        <w:rPr>
          <w:rFonts w:ascii="Arial" w:hAnsi="Arial" w:cs="Arial"/>
          <w:sz w:val="22"/>
          <w:szCs w:val="22"/>
        </w:rPr>
        <w:t>ceny jednostkowej brutto,</w:t>
      </w:r>
    </w:p>
    <w:p w14:paraId="4ECDC65F" w14:textId="77777777" w:rsidR="00F319A6" w:rsidRPr="00511854" w:rsidRDefault="00F319A6" w:rsidP="00350CB9">
      <w:pPr>
        <w:pStyle w:val="Tekstpodstawowy22"/>
        <w:widowControl w:val="0"/>
        <w:numPr>
          <w:ilvl w:val="1"/>
          <w:numId w:val="3"/>
        </w:numPr>
        <w:tabs>
          <w:tab w:val="clear" w:pos="284"/>
          <w:tab w:val="clear" w:pos="426"/>
          <w:tab w:val="clear" w:pos="1156"/>
          <w:tab w:val="num" w:pos="796"/>
        </w:tabs>
        <w:ind w:left="796"/>
        <w:jc w:val="both"/>
        <w:rPr>
          <w:rFonts w:ascii="Arial" w:hAnsi="Arial" w:cs="Arial"/>
          <w:sz w:val="22"/>
          <w:szCs w:val="22"/>
        </w:rPr>
      </w:pPr>
      <w:r w:rsidRPr="00511854">
        <w:rPr>
          <w:rFonts w:ascii="Arial" w:hAnsi="Arial" w:cs="Arial"/>
          <w:sz w:val="22"/>
          <w:szCs w:val="22"/>
        </w:rPr>
        <w:t>wartości netto (iloczyn ilości i ceny jednostkowej netto),</w:t>
      </w:r>
    </w:p>
    <w:p w14:paraId="474002A1" w14:textId="77777777" w:rsidR="00F319A6" w:rsidRPr="00511854" w:rsidRDefault="00F319A6" w:rsidP="00350CB9">
      <w:pPr>
        <w:pStyle w:val="Tekstpodstawowy22"/>
        <w:widowControl w:val="0"/>
        <w:numPr>
          <w:ilvl w:val="1"/>
          <w:numId w:val="3"/>
        </w:numPr>
        <w:tabs>
          <w:tab w:val="clear" w:pos="284"/>
          <w:tab w:val="clear" w:pos="426"/>
          <w:tab w:val="clear" w:pos="1156"/>
          <w:tab w:val="num" w:pos="796"/>
        </w:tabs>
        <w:ind w:left="796"/>
        <w:jc w:val="both"/>
        <w:rPr>
          <w:rFonts w:ascii="Arial" w:hAnsi="Arial" w:cs="Arial"/>
          <w:sz w:val="22"/>
          <w:szCs w:val="22"/>
        </w:rPr>
      </w:pPr>
      <w:r w:rsidRPr="00511854">
        <w:rPr>
          <w:rFonts w:ascii="Arial" w:hAnsi="Arial" w:cs="Arial"/>
          <w:sz w:val="22"/>
          <w:szCs w:val="22"/>
        </w:rPr>
        <w:t>wartości brutto (suma wartości netto i iloczynu stawki podatku VAT i wartości netto).</w:t>
      </w:r>
    </w:p>
    <w:p w14:paraId="7DB1A557" w14:textId="01DC2E05" w:rsidR="00D728A9" w:rsidRPr="00511854" w:rsidRDefault="00F319A6" w:rsidP="00350CB9">
      <w:pPr>
        <w:widowControl w:val="0"/>
        <w:numPr>
          <w:ilvl w:val="0"/>
          <w:numId w:val="3"/>
        </w:numPr>
        <w:tabs>
          <w:tab w:val="clear" w:pos="362"/>
          <w:tab w:val="num" w:pos="2"/>
        </w:tabs>
        <w:ind w:left="357"/>
        <w:jc w:val="both"/>
        <w:rPr>
          <w:rFonts w:ascii="Arial" w:hAnsi="Arial" w:cs="Arial"/>
          <w:szCs w:val="22"/>
        </w:rPr>
      </w:pPr>
      <w:r w:rsidRPr="00511854">
        <w:rPr>
          <w:rFonts w:ascii="Arial" w:hAnsi="Arial" w:cs="Arial"/>
          <w:szCs w:val="22"/>
          <w:lang w:eastAsia="pl-PL"/>
        </w:rPr>
        <w:t xml:space="preserve">Zamawiający będzie rozliczał się z wykonawcą w złotych polskich. Jeżeli zaistnieje sytuacja </w:t>
      </w:r>
      <w:r w:rsidRPr="00511854">
        <w:rPr>
          <w:rFonts w:ascii="Arial" w:hAnsi="Arial" w:cs="Arial"/>
          <w:szCs w:val="22"/>
          <w:lang w:eastAsia="pl-PL"/>
        </w:rPr>
        <w:lastRenderedPageBreak/>
        <w:t xml:space="preserve">określona w </w:t>
      </w:r>
      <w:r w:rsidR="00F74ED0">
        <w:rPr>
          <w:rFonts w:ascii="Arial" w:hAnsi="Arial" w:cs="Arial"/>
          <w:szCs w:val="22"/>
          <w:lang w:eastAsia="pl-PL"/>
        </w:rPr>
        <w:t>art</w:t>
      </w:r>
      <w:r w:rsidRPr="00511854">
        <w:rPr>
          <w:rFonts w:ascii="Arial" w:hAnsi="Arial" w:cs="Arial"/>
          <w:szCs w:val="22"/>
          <w:lang w:eastAsia="pl-PL"/>
        </w:rPr>
        <w:t>. 91 ust. 3a ustawy Pzp do takiej złożonej oferty Zamawiający doliczy do przedstawionej w niej ceny podatek VAT,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jej wartość bez kwoty podatku VAT.</w:t>
      </w:r>
    </w:p>
    <w:p w14:paraId="2320E60E" w14:textId="77777777" w:rsidR="00D728A9" w:rsidRPr="004B0004" w:rsidRDefault="00D728A9" w:rsidP="00350CB9">
      <w:pPr>
        <w:widowControl w:val="0"/>
        <w:jc w:val="both"/>
        <w:rPr>
          <w:rFonts w:ascii="Arial" w:hAnsi="Arial" w:cs="Arial"/>
          <w:b/>
          <w:bCs/>
          <w:szCs w:val="22"/>
          <w:u w:val="single"/>
        </w:rPr>
      </w:pPr>
    </w:p>
    <w:p w14:paraId="40266CD8" w14:textId="24EE40FE" w:rsidR="00D728A9" w:rsidRPr="004B0004" w:rsidRDefault="00D728A9" w:rsidP="00350CB9">
      <w:pPr>
        <w:pStyle w:val="Akapitzlist"/>
        <w:widowControl w:val="0"/>
        <w:numPr>
          <w:ilvl w:val="0"/>
          <w:numId w:val="10"/>
        </w:numPr>
        <w:tabs>
          <w:tab w:val="clear" w:pos="360"/>
          <w:tab w:val="num" w:pos="0"/>
        </w:tabs>
        <w:suppressAutoHyphens/>
        <w:ind w:left="0"/>
        <w:jc w:val="both"/>
        <w:rPr>
          <w:rFonts w:ascii="Arial" w:hAnsi="Arial" w:cs="Arial"/>
          <w:b/>
          <w:bCs/>
          <w:u w:val="single"/>
        </w:rPr>
      </w:pPr>
      <w:r w:rsidRPr="004B0004">
        <w:rPr>
          <w:rFonts w:ascii="Arial" w:hAnsi="Arial" w:cs="Arial"/>
          <w:b/>
          <w:bCs/>
          <w:u w:val="single"/>
        </w:rPr>
        <w:t>OPIS KRYTERIÓW, KTÓRYMI ZAMAWIAJĄCY BĘDZIE SIĘ KIEROWAŁ PRZY WYBORZE OFERT</w:t>
      </w:r>
      <w:r w:rsidR="00900FC1" w:rsidRPr="004B0004">
        <w:rPr>
          <w:rFonts w:ascii="Arial" w:hAnsi="Arial" w:cs="Arial"/>
          <w:b/>
          <w:bCs/>
          <w:u w:val="single"/>
        </w:rPr>
        <w:t xml:space="preserve"> (liczone oddzielnie dla każdego pakietu/części)</w:t>
      </w:r>
    </w:p>
    <w:p w14:paraId="1D2A786E" w14:textId="77777777" w:rsidR="00D728A9" w:rsidRPr="004B0004" w:rsidRDefault="00D728A9" w:rsidP="00350CB9">
      <w:pPr>
        <w:pStyle w:val="Tekstpodstawowy"/>
        <w:widowControl w:val="0"/>
        <w:numPr>
          <w:ilvl w:val="0"/>
          <w:numId w:val="4"/>
        </w:numPr>
        <w:tabs>
          <w:tab w:val="clear" w:pos="362"/>
          <w:tab w:val="num" w:pos="2"/>
          <w:tab w:val="left" w:pos="720"/>
        </w:tabs>
        <w:spacing w:line="240" w:lineRule="auto"/>
        <w:ind w:left="357"/>
        <w:rPr>
          <w:rFonts w:ascii="Arial" w:hAnsi="Arial" w:cs="Arial"/>
          <w:szCs w:val="22"/>
        </w:rPr>
      </w:pPr>
      <w:r w:rsidRPr="004B0004">
        <w:rPr>
          <w:rFonts w:ascii="Arial" w:hAnsi="Arial" w:cs="Arial"/>
          <w:szCs w:val="22"/>
        </w:rPr>
        <w:t xml:space="preserve">Przy wyborze oferty Zamawiający kierować się będzie następującym kryterium: </w:t>
      </w:r>
    </w:p>
    <w:p w14:paraId="015AE543" w14:textId="40EC1610" w:rsidR="00076F49" w:rsidRPr="004B0004" w:rsidRDefault="0024684F" w:rsidP="00350CB9">
      <w:pPr>
        <w:widowControl w:val="0"/>
        <w:numPr>
          <w:ilvl w:val="1"/>
          <w:numId w:val="4"/>
        </w:numPr>
        <w:tabs>
          <w:tab w:val="clear" w:pos="1156"/>
          <w:tab w:val="num" w:pos="796"/>
        </w:tabs>
        <w:ind w:left="796"/>
        <w:jc w:val="both"/>
        <w:rPr>
          <w:rFonts w:ascii="Arial" w:hAnsi="Arial" w:cs="Arial"/>
          <w:szCs w:val="22"/>
        </w:rPr>
      </w:pPr>
      <w:r w:rsidRPr="004B0004">
        <w:rPr>
          <w:rFonts w:ascii="Arial" w:hAnsi="Arial" w:cs="Arial"/>
          <w:szCs w:val="22"/>
        </w:rPr>
        <w:t xml:space="preserve">cena </w:t>
      </w:r>
      <w:r w:rsidR="00F74ED0">
        <w:rPr>
          <w:rFonts w:ascii="Arial" w:hAnsi="Arial" w:cs="Arial"/>
          <w:szCs w:val="22"/>
        </w:rPr>
        <w:t>–</w:t>
      </w:r>
      <w:r w:rsidRPr="004B0004">
        <w:rPr>
          <w:rFonts w:ascii="Arial" w:hAnsi="Arial" w:cs="Arial"/>
          <w:szCs w:val="22"/>
        </w:rPr>
        <w:t xml:space="preserve"> </w:t>
      </w:r>
      <w:r w:rsidR="000400D6" w:rsidRPr="004B0004">
        <w:rPr>
          <w:rFonts w:ascii="Arial" w:hAnsi="Arial" w:cs="Arial"/>
          <w:szCs w:val="22"/>
        </w:rPr>
        <w:t>10</w:t>
      </w:r>
      <w:r w:rsidR="00076F49" w:rsidRPr="004B0004">
        <w:rPr>
          <w:rFonts w:ascii="Arial" w:hAnsi="Arial" w:cs="Arial"/>
          <w:szCs w:val="22"/>
        </w:rPr>
        <w:t>0 %</w:t>
      </w:r>
    </w:p>
    <w:p w14:paraId="4B4F4280" w14:textId="4C4A6D54" w:rsidR="00122C6D" w:rsidRPr="004B0004" w:rsidRDefault="00F56A5B" w:rsidP="00350CB9">
      <w:pPr>
        <w:widowControl w:val="0"/>
        <w:jc w:val="center"/>
        <w:rPr>
          <w:rFonts w:ascii="Arial" w:hAnsi="Arial" w:cs="Arial"/>
          <w:szCs w:val="22"/>
        </w:rPr>
      </w:pPr>
      <w:r>
        <w:rPr>
          <w:rFonts w:ascii="Arial" w:hAnsi="Arial" w:cs="Arial"/>
          <w:noProof/>
          <w:position w:val="-30"/>
          <w:szCs w:val="22"/>
        </w:rPr>
        <w:drawing>
          <wp:inline distT="0" distB="0" distL="0" distR="0" wp14:anchorId="30807683" wp14:editId="335E8614">
            <wp:extent cx="1724025" cy="523875"/>
            <wp:effectExtent l="0" t="0" r="9525" b="9525"/>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24025" cy="523875"/>
                    </a:xfrm>
                    <a:prstGeom prst="rect">
                      <a:avLst/>
                    </a:prstGeom>
                    <a:solidFill>
                      <a:srgbClr val="FFFFFF"/>
                    </a:solidFill>
                    <a:ln>
                      <a:noFill/>
                    </a:ln>
                  </pic:spPr>
                </pic:pic>
              </a:graphicData>
            </a:graphic>
          </wp:inline>
        </w:drawing>
      </w:r>
    </w:p>
    <w:p w14:paraId="3AB70A35" w14:textId="77777777" w:rsidR="00122C6D" w:rsidRPr="004B0004" w:rsidRDefault="00122C6D" w:rsidP="00350CB9">
      <w:pPr>
        <w:pStyle w:val="Tekstpodstawowy"/>
        <w:widowControl w:val="0"/>
        <w:spacing w:line="240" w:lineRule="auto"/>
        <w:ind w:firstLine="708"/>
        <w:rPr>
          <w:rFonts w:ascii="Arial" w:hAnsi="Arial" w:cs="Arial"/>
          <w:szCs w:val="22"/>
          <w:u w:val="single"/>
        </w:rPr>
      </w:pPr>
      <w:r w:rsidRPr="004B0004">
        <w:rPr>
          <w:rFonts w:ascii="Arial" w:hAnsi="Arial" w:cs="Arial"/>
          <w:szCs w:val="22"/>
          <w:u w:val="single"/>
        </w:rPr>
        <w:t xml:space="preserve">gdzie: </w:t>
      </w:r>
    </w:p>
    <w:p w14:paraId="1B0F67B3" w14:textId="77777777" w:rsidR="00122C6D" w:rsidRPr="004B0004" w:rsidRDefault="00122C6D" w:rsidP="00350CB9">
      <w:pPr>
        <w:pStyle w:val="Tekstpodstawowy"/>
        <w:widowControl w:val="0"/>
        <w:tabs>
          <w:tab w:val="num" w:pos="1068"/>
        </w:tabs>
        <w:spacing w:line="240" w:lineRule="auto"/>
        <w:ind w:left="708" w:hanging="360"/>
        <w:rPr>
          <w:rFonts w:ascii="Arial" w:hAnsi="Arial" w:cs="Arial"/>
          <w:szCs w:val="22"/>
        </w:rPr>
      </w:pPr>
      <w:r w:rsidRPr="004B0004">
        <w:rPr>
          <w:rFonts w:ascii="Arial" w:hAnsi="Arial" w:cs="Arial"/>
          <w:b/>
          <w:szCs w:val="22"/>
        </w:rPr>
        <w:t>X</w:t>
      </w:r>
      <w:r w:rsidRPr="004B0004">
        <w:rPr>
          <w:rFonts w:ascii="Arial" w:hAnsi="Arial" w:cs="Arial"/>
          <w:b/>
          <w:szCs w:val="22"/>
          <w:vertAlign w:val="subscript"/>
        </w:rPr>
        <w:t>A</w:t>
      </w:r>
      <w:r w:rsidRPr="004B0004">
        <w:rPr>
          <w:rFonts w:ascii="Arial" w:hAnsi="Arial" w:cs="Arial"/>
          <w:b/>
          <w:szCs w:val="22"/>
        </w:rPr>
        <w:t xml:space="preserve"> </w:t>
      </w:r>
      <w:r w:rsidRPr="004B0004">
        <w:rPr>
          <w:rFonts w:ascii="Arial" w:hAnsi="Arial" w:cs="Arial"/>
          <w:szCs w:val="22"/>
        </w:rPr>
        <w:tab/>
      </w:r>
      <w:r w:rsidRPr="004B0004">
        <w:rPr>
          <w:rFonts w:ascii="Arial" w:hAnsi="Arial" w:cs="Arial"/>
          <w:szCs w:val="22"/>
        </w:rPr>
        <w:tab/>
      </w:r>
      <w:r w:rsidRPr="004B0004">
        <w:rPr>
          <w:rFonts w:ascii="Arial" w:hAnsi="Arial" w:cs="Arial"/>
          <w:szCs w:val="22"/>
        </w:rPr>
        <w:tab/>
        <w:t>-    wartość punktowa badanej oferty w kryterium cena</w:t>
      </w:r>
    </w:p>
    <w:p w14:paraId="390A0CB4" w14:textId="5337AA05" w:rsidR="00122C6D" w:rsidRPr="004B0004" w:rsidRDefault="00122C6D" w:rsidP="00350CB9">
      <w:pPr>
        <w:pStyle w:val="Tekstpodstawowy"/>
        <w:widowControl w:val="0"/>
        <w:tabs>
          <w:tab w:val="num" w:pos="1068"/>
        </w:tabs>
        <w:spacing w:line="240" w:lineRule="auto"/>
        <w:ind w:left="708" w:hanging="360"/>
        <w:rPr>
          <w:rFonts w:ascii="Arial" w:hAnsi="Arial" w:cs="Arial"/>
          <w:szCs w:val="22"/>
        </w:rPr>
      </w:pPr>
      <w:r w:rsidRPr="004B0004">
        <w:rPr>
          <w:rFonts w:ascii="Arial" w:hAnsi="Arial" w:cs="Arial"/>
          <w:b/>
          <w:szCs w:val="22"/>
        </w:rPr>
        <w:t xml:space="preserve">cena </w:t>
      </w:r>
      <w:r w:rsidRPr="004B0004">
        <w:rPr>
          <w:rFonts w:ascii="Arial" w:hAnsi="Arial" w:cs="Arial"/>
          <w:b/>
          <w:szCs w:val="22"/>
          <w:vertAlign w:val="subscript"/>
        </w:rPr>
        <w:t>min</w:t>
      </w:r>
      <w:r w:rsidRPr="004B0004">
        <w:rPr>
          <w:rFonts w:ascii="Arial" w:hAnsi="Arial" w:cs="Arial"/>
          <w:b/>
          <w:szCs w:val="22"/>
          <w:vertAlign w:val="subscript"/>
        </w:rPr>
        <w:tab/>
      </w:r>
      <w:r w:rsidRPr="004B0004">
        <w:rPr>
          <w:rFonts w:ascii="Arial" w:hAnsi="Arial" w:cs="Arial"/>
          <w:szCs w:val="22"/>
        </w:rPr>
        <w:t xml:space="preserve">-    najniższa </w:t>
      </w:r>
      <w:r w:rsidR="00220A66" w:rsidRPr="004B0004">
        <w:rPr>
          <w:rFonts w:ascii="Arial" w:hAnsi="Arial" w:cs="Arial"/>
          <w:szCs w:val="22"/>
        </w:rPr>
        <w:t>zaoferowana cena brutto spośród badanych i nieodrzuconych ofert</w:t>
      </w:r>
    </w:p>
    <w:p w14:paraId="51962497" w14:textId="77777777" w:rsidR="00122C6D" w:rsidRPr="004B0004" w:rsidRDefault="00122C6D" w:rsidP="00350CB9">
      <w:pPr>
        <w:pStyle w:val="Tekstpodstawowy"/>
        <w:widowControl w:val="0"/>
        <w:tabs>
          <w:tab w:val="num" w:pos="1068"/>
        </w:tabs>
        <w:spacing w:line="240" w:lineRule="auto"/>
        <w:ind w:left="708" w:hanging="360"/>
        <w:rPr>
          <w:rFonts w:ascii="Arial" w:hAnsi="Arial" w:cs="Arial"/>
          <w:szCs w:val="22"/>
        </w:rPr>
      </w:pPr>
      <w:r w:rsidRPr="004B0004">
        <w:rPr>
          <w:rFonts w:ascii="Arial" w:hAnsi="Arial" w:cs="Arial"/>
          <w:b/>
          <w:szCs w:val="22"/>
        </w:rPr>
        <w:t xml:space="preserve">cena </w:t>
      </w:r>
      <w:r w:rsidRPr="004B0004">
        <w:rPr>
          <w:rFonts w:ascii="Arial" w:hAnsi="Arial" w:cs="Arial"/>
          <w:b/>
          <w:szCs w:val="22"/>
          <w:vertAlign w:val="subscript"/>
        </w:rPr>
        <w:t>oferowana</w:t>
      </w:r>
      <w:r w:rsidRPr="004B0004">
        <w:rPr>
          <w:rFonts w:ascii="Arial" w:hAnsi="Arial" w:cs="Arial"/>
          <w:szCs w:val="22"/>
        </w:rPr>
        <w:tab/>
        <w:t xml:space="preserve">-    cena badanej oferty. </w:t>
      </w:r>
      <w:r w:rsidRPr="004B0004">
        <w:rPr>
          <w:rFonts w:ascii="Arial" w:hAnsi="Arial" w:cs="Arial"/>
          <w:szCs w:val="22"/>
        </w:rPr>
        <w:tab/>
      </w:r>
    </w:p>
    <w:p w14:paraId="08068E79" w14:textId="4A1D42D6" w:rsidR="00122C6D" w:rsidRPr="004B0004" w:rsidRDefault="00122C6D" w:rsidP="00350CB9">
      <w:pPr>
        <w:widowControl w:val="0"/>
        <w:ind w:left="350"/>
        <w:jc w:val="both"/>
        <w:rPr>
          <w:rFonts w:ascii="Arial" w:hAnsi="Arial" w:cs="Arial"/>
          <w:szCs w:val="22"/>
        </w:rPr>
      </w:pPr>
    </w:p>
    <w:p w14:paraId="14AF8C11" w14:textId="4EFAF040" w:rsidR="009805F2" w:rsidRPr="004B0004" w:rsidRDefault="009805F2" w:rsidP="00350CB9">
      <w:pPr>
        <w:pStyle w:val="Tekstpodstawowy"/>
        <w:widowControl w:val="0"/>
        <w:numPr>
          <w:ilvl w:val="0"/>
          <w:numId w:val="36"/>
        </w:numPr>
        <w:spacing w:line="240" w:lineRule="auto"/>
        <w:ind w:left="717"/>
        <w:rPr>
          <w:rFonts w:ascii="Arial" w:hAnsi="Arial" w:cs="Arial"/>
          <w:szCs w:val="22"/>
        </w:rPr>
      </w:pPr>
      <w:r w:rsidRPr="004B0004">
        <w:rPr>
          <w:rFonts w:ascii="Arial" w:hAnsi="Arial" w:cs="Arial"/>
          <w:szCs w:val="22"/>
        </w:rPr>
        <w:t>Ceny w powyższym wzorze rozumiane są jako ceny brutto za realizację całości przedmiotu zamówienia (pakietu).</w:t>
      </w:r>
    </w:p>
    <w:p w14:paraId="2D9D37D3" w14:textId="77777777" w:rsidR="009805F2" w:rsidRPr="004B0004" w:rsidRDefault="009805F2" w:rsidP="00350CB9">
      <w:pPr>
        <w:pStyle w:val="Tekstpodstawowy"/>
        <w:widowControl w:val="0"/>
        <w:numPr>
          <w:ilvl w:val="0"/>
          <w:numId w:val="36"/>
        </w:numPr>
        <w:spacing w:line="240" w:lineRule="auto"/>
        <w:ind w:left="717"/>
        <w:rPr>
          <w:rFonts w:ascii="Arial" w:hAnsi="Arial" w:cs="Arial"/>
          <w:szCs w:val="22"/>
        </w:rPr>
      </w:pPr>
      <w:r w:rsidRPr="004B0004">
        <w:rPr>
          <w:rFonts w:ascii="Arial" w:hAnsi="Arial" w:cs="Arial"/>
          <w:szCs w:val="22"/>
        </w:rPr>
        <w:t>Maksymalna liczba punktów do uzyskania w kryterium „cena” – 100 pkt</w:t>
      </w:r>
    </w:p>
    <w:p w14:paraId="037376B8" w14:textId="625A44B3" w:rsidR="009805F2" w:rsidRPr="004B0004" w:rsidRDefault="009805F2" w:rsidP="00350CB9">
      <w:pPr>
        <w:pStyle w:val="Tekstpodstawowy"/>
        <w:widowControl w:val="0"/>
        <w:numPr>
          <w:ilvl w:val="0"/>
          <w:numId w:val="36"/>
        </w:numPr>
        <w:spacing w:line="240" w:lineRule="auto"/>
        <w:ind w:left="717"/>
        <w:rPr>
          <w:rFonts w:ascii="Arial" w:hAnsi="Arial" w:cs="Arial"/>
          <w:szCs w:val="22"/>
        </w:rPr>
      </w:pPr>
      <w:r w:rsidRPr="004B0004">
        <w:rPr>
          <w:rFonts w:ascii="Arial" w:hAnsi="Arial" w:cs="Arial"/>
          <w:szCs w:val="22"/>
        </w:rPr>
        <w:t xml:space="preserve">Ocenie w ramach kryterium „Cena” podlegać będzie cena łączna brutto podana w formularzu ofertowym </w:t>
      </w:r>
      <w:r w:rsidR="00F74ED0">
        <w:rPr>
          <w:rFonts w:ascii="Arial" w:hAnsi="Arial" w:cs="Arial"/>
          <w:szCs w:val="22"/>
        </w:rPr>
        <w:t>–</w:t>
      </w:r>
      <w:r w:rsidRPr="004B0004">
        <w:rPr>
          <w:rFonts w:ascii="Arial" w:hAnsi="Arial" w:cs="Arial"/>
          <w:szCs w:val="22"/>
        </w:rPr>
        <w:t xml:space="preserve"> ZAŁĄCZNIK NR 1 DO SIWZ.</w:t>
      </w:r>
    </w:p>
    <w:p w14:paraId="5EDD986C" w14:textId="77777777" w:rsidR="00123F68" w:rsidRPr="004B0004" w:rsidRDefault="00123F68" w:rsidP="00350CB9">
      <w:pPr>
        <w:pStyle w:val="Tekstpodstawowy"/>
        <w:widowControl w:val="0"/>
        <w:spacing w:line="240" w:lineRule="auto"/>
        <w:ind w:left="717"/>
        <w:rPr>
          <w:rFonts w:ascii="Arial" w:hAnsi="Arial" w:cs="Arial"/>
          <w:szCs w:val="22"/>
        </w:rPr>
      </w:pPr>
    </w:p>
    <w:p w14:paraId="4BCECD12" w14:textId="77777777" w:rsidR="0026506B" w:rsidRDefault="009805F2" w:rsidP="00350CB9">
      <w:pPr>
        <w:pStyle w:val="Tekstpodstawowy"/>
        <w:widowControl w:val="0"/>
        <w:numPr>
          <w:ilvl w:val="0"/>
          <w:numId w:val="4"/>
        </w:numPr>
        <w:spacing w:line="240" w:lineRule="auto"/>
        <w:ind w:left="284"/>
        <w:rPr>
          <w:rFonts w:ascii="Arial" w:hAnsi="Arial" w:cs="Arial"/>
          <w:szCs w:val="22"/>
        </w:rPr>
      </w:pPr>
      <w:r w:rsidRPr="004B0004">
        <w:rPr>
          <w:rFonts w:ascii="Arial" w:hAnsi="Arial" w:cs="Arial"/>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A05B96A" w14:textId="77777777" w:rsidR="0026506B" w:rsidRDefault="009805F2" w:rsidP="00350CB9">
      <w:pPr>
        <w:pStyle w:val="Tekstpodstawowy"/>
        <w:widowControl w:val="0"/>
        <w:numPr>
          <w:ilvl w:val="0"/>
          <w:numId w:val="4"/>
        </w:numPr>
        <w:spacing w:line="240" w:lineRule="auto"/>
        <w:ind w:left="284"/>
        <w:rPr>
          <w:rFonts w:ascii="Arial" w:hAnsi="Arial" w:cs="Arial"/>
          <w:szCs w:val="22"/>
        </w:rPr>
      </w:pPr>
      <w:r w:rsidRPr="0026506B">
        <w:rPr>
          <w:rFonts w:ascii="Arial" w:hAnsi="Arial" w:cs="Arial"/>
          <w:szCs w:val="22"/>
        </w:rPr>
        <w:t>Zamawiający obliczy punkty liczbowo z dokładnością do dwóch miejsc po przecinku, zaokrąglając zgodnie z zasadami matematycznymi.</w:t>
      </w:r>
    </w:p>
    <w:p w14:paraId="02B2CD1D" w14:textId="49E96648" w:rsidR="00AD4324" w:rsidRPr="0026506B" w:rsidRDefault="009805F2" w:rsidP="00350CB9">
      <w:pPr>
        <w:pStyle w:val="Tekstpodstawowy"/>
        <w:widowControl w:val="0"/>
        <w:numPr>
          <w:ilvl w:val="0"/>
          <w:numId w:val="4"/>
        </w:numPr>
        <w:spacing w:line="240" w:lineRule="auto"/>
        <w:ind w:left="284"/>
        <w:rPr>
          <w:rFonts w:ascii="Arial" w:hAnsi="Arial" w:cs="Arial"/>
          <w:szCs w:val="22"/>
        </w:rPr>
      </w:pPr>
      <w:r w:rsidRPr="0026506B">
        <w:rPr>
          <w:rFonts w:ascii="Arial" w:hAnsi="Arial" w:cs="Arial"/>
          <w:szCs w:val="22"/>
        </w:rPr>
        <w:t xml:space="preserve">Oferta z najwyższą sumą punktów, </w:t>
      </w:r>
      <w:bookmarkStart w:id="18" w:name="_Hlk25569263"/>
      <w:r w:rsidRPr="0026506B">
        <w:rPr>
          <w:rFonts w:ascii="Arial" w:hAnsi="Arial" w:cs="Arial"/>
          <w:szCs w:val="22"/>
        </w:rPr>
        <w:t>spełniająca pozostałe wymagania zamawiającego</w:t>
      </w:r>
      <w:bookmarkEnd w:id="18"/>
      <w:r w:rsidRPr="0026506B">
        <w:rPr>
          <w:rFonts w:ascii="Arial" w:hAnsi="Arial" w:cs="Arial"/>
          <w:szCs w:val="22"/>
        </w:rPr>
        <w:t xml:space="preserve">, zostanie uznana za najkorzystniejszą. </w:t>
      </w:r>
    </w:p>
    <w:p w14:paraId="4F935473" w14:textId="77777777" w:rsidR="000D2B21" w:rsidRPr="003A2387" w:rsidRDefault="000D2B21" w:rsidP="00350CB9">
      <w:pPr>
        <w:widowControl w:val="0"/>
        <w:ind w:left="357"/>
        <w:rPr>
          <w:rFonts w:ascii="Arial" w:hAnsi="Arial" w:cs="Arial"/>
          <w:szCs w:val="22"/>
        </w:rPr>
      </w:pPr>
    </w:p>
    <w:p w14:paraId="20737BB9" w14:textId="77777777" w:rsidR="00D728A9" w:rsidRPr="003A2387" w:rsidRDefault="00D728A9" w:rsidP="00350CB9">
      <w:pPr>
        <w:widowControl w:val="0"/>
        <w:numPr>
          <w:ilvl w:val="0"/>
          <w:numId w:val="10"/>
        </w:numPr>
        <w:tabs>
          <w:tab w:val="clear" w:pos="360"/>
          <w:tab w:val="num" w:pos="0"/>
        </w:tabs>
        <w:ind w:left="0"/>
        <w:jc w:val="both"/>
        <w:rPr>
          <w:rFonts w:ascii="Arial" w:hAnsi="Arial" w:cs="Arial"/>
          <w:b/>
          <w:bCs/>
          <w:szCs w:val="22"/>
          <w:u w:val="single"/>
        </w:rPr>
      </w:pPr>
      <w:r w:rsidRPr="003A2387">
        <w:rPr>
          <w:rFonts w:ascii="Arial" w:hAnsi="Arial" w:cs="Arial"/>
          <w:b/>
          <w:bCs/>
          <w:szCs w:val="22"/>
          <w:u w:val="single"/>
        </w:rPr>
        <w:t xml:space="preserve">WYJAŚNIENIE TREŚCI BADANYCH OFERT </w:t>
      </w:r>
    </w:p>
    <w:p w14:paraId="572239F9" w14:textId="37B85115" w:rsidR="00324C61" w:rsidRPr="003A2387" w:rsidRDefault="00D728A9" w:rsidP="00350CB9">
      <w:pPr>
        <w:widowControl w:val="0"/>
        <w:numPr>
          <w:ilvl w:val="0"/>
          <w:numId w:val="11"/>
        </w:numPr>
        <w:tabs>
          <w:tab w:val="clear" w:pos="604"/>
          <w:tab w:val="num" w:pos="244"/>
          <w:tab w:val="left" w:pos="720"/>
        </w:tabs>
        <w:ind w:left="244"/>
        <w:jc w:val="both"/>
        <w:rPr>
          <w:rFonts w:ascii="Arial" w:hAnsi="Arial" w:cs="Arial"/>
          <w:szCs w:val="22"/>
        </w:rPr>
      </w:pPr>
      <w:r w:rsidRPr="003A2387">
        <w:rPr>
          <w:rFonts w:ascii="Arial" w:hAnsi="Arial" w:cs="Arial"/>
          <w:szCs w:val="22"/>
        </w:rPr>
        <w:t xml:space="preserve">W toku dokonywania oceny złożonych ofert Zamawiający może żądać udzielenia przez Wykonawców wyjaśnień dotyczących treści złożonych przez nich ofert. </w:t>
      </w:r>
    </w:p>
    <w:p w14:paraId="7A6B42B9" w14:textId="5351FD25" w:rsidR="00324C61" w:rsidRPr="003A2387" w:rsidRDefault="00324C61" w:rsidP="00350CB9">
      <w:pPr>
        <w:widowControl w:val="0"/>
        <w:tabs>
          <w:tab w:val="left" w:pos="720"/>
        </w:tabs>
        <w:ind w:left="247"/>
        <w:jc w:val="both"/>
        <w:rPr>
          <w:rFonts w:ascii="Arial" w:hAnsi="Arial" w:cs="Arial"/>
          <w:szCs w:val="22"/>
        </w:rPr>
      </w:pPr>
      <w:bookmarkStart w:id="19" w:name="_Hlk32392474"/>
      <w:r w:rsidRPr="006718F0">
        <w:rPr>
          <w:rFonts w:ascii="Arial" w:hAnsi="Arial" w:cs="Arial"/>
          <w:szCs w:val="22"/>
        </w:rPr>
        <w:t xml:space="preserve">Zamawiający w wątpliwych sytuacjach, w trakcie badania ofert, w celu weryfikacji zgodności proponowanych </w:t>
      </w:r>
      <w:r w:rsidR="00AB70F3" w:rsidRPr="006718F0">
        <w:rPr>
          <w:rFonts w:ascii="Arial" w:hAnsi="Arial" w:cs="Arial"/>
          <w:szCs w:val="22"/>
        </w:rPr>
        <w:t>towarów</w:t>
      </w:r>
      <w:r w:rsidRPr="006718F0">
        <w:rPr>
          <w:rFonts w:ascii="Arial" w:hAnsi="Arial" w:cs="Arial"/>
          <w:szCs w:val="22"/>
        </w:rPr>
        <w:t xml:space="preserve"> z opisem przedmiotu zamówienia określonego w załączniku nr 2 do SIWZ, może zwrócić się do Wykonawcy z prośbą o przedłożenie próbek oferowanych </w:t>
      </w:r>
      <w:r w:rsidR="00AB70F3" w:rsidRPr="006718F0">
        <w:rPr>
          <w:rFonts w:ascii="Arial" w:hAnsi="Arial" w:cs="Arial"/>
          <w:szCs w:val="22"/>
        </w:rPr>
        <w:t>towarów</w:t>
      </w:r>
      <w:r w:rsidRPr="006718F0">
        <w:rPr>
          <w:rFonts w:ascii="Arial" w:hAnsi="Arial" w:cs="Arial"/>
          <w:szCs w:val="22"/>
        </w:rPr>
        <w:t xml:space="preserve"> </w:t>
      </w:r>
      <w:r w:rsidRPr="006718F0">
        <w:rPr>
          <w:rFonts w:ascii="Arial" w:hAnsi="Arial" w:cs="Arial"/>
          <w:i/>
          <w:szCs w:val="22"/>
        </w:rPr>
        <w:t>[</w:t>
      </w:r>
      <w:r w:rsidR="001C0822" w:rsidRPr="006718F0">
        <w:rPr>
          <w:rFonts w:ascii="Arial" w:hAnsi="Arial" w:cs="Arial"/>
          <w:i/>
          <w:szCs w:val="22"/>
        </w:rPr>
        <w:t xml:space="preserve">dotyczy </w:t>
      </w:r>
      <w:r w:rsidR="009211E3" w:rsidRPr="006718F0">
        <w:rPr>
          <w:rFonts w:ascii="Arial" w:hAnsi="Arial" w:cs="Arial"/>
          <w:i/>
          <w:szCs w:val="22"/>
        </w:rPr>
        <w:t xml:space="preserve">wszystkich </w:t>
      </w:r>
      <w:r w:rsidR="001C0822" w:rsidRPr="006718F0">
        <w:rPr>
          <w:rFonts w:ascii="Arial" w:hAnsi="Arial" w:cs="Arial"/>
          <w:i/>
          <w:szCs w:val="22"/>
        </w:rPr>
        <w:t>pakietów</w:t>
      </w:r>
      <w:r w:rsidRPr="006718F0">
        <w:rPr>
          <w:rFonts w:ascii="Arial" w:hAnsi="Arial" w:cs="Arial"/>
          <w:i/>
          <w:szCs w:val="22"/>
        </w:rPr>
        <w:t xml:space="preserve">]. </w:t>
      </w:r>
      <w:r w:rsidRPr="006718F0">
        <w:rPr>
          <w:rFonts w:ascii="Arial" w:hAnsi="Arial" w:cs="Arial"/>
          <w:szCs w:val="22"/>
        </w:rPr>
        <w:t>Zwrot próbek następuje na wniosek i koszt dostawcy.</w:t>
      </w:r>
      <w:r w:rsidRPr="003A2387">
        <w:rPr>
          <w:rFonts w:ascii="Arial" w:hAnsi="Arial" w:cs="Arial"/>
          <w:szCs w:val="22"/>
        </w:rPr>
        <w:t xml:space="preserve"> </w:t>
      </w:r>
      <w:bookmarkEnd w:id="19"/>
    </w:p>
    <w:p w14:paraId="7BDCFFC9" w14:textId="37896BFF" w:rsidR="00D728A9" w:rsidRPr="00611BD8" w:rsidRDefault="00D728A9" w:rsidP="00350CB9">
      <w:pPr>
        <w:widowControl w:val="0"/>
        <w:numPr>
          <w:ilvl w:val="0"/>
          <w:numId w:val="11"/>
        </w:numPr>
        <w:tabs>
          <w:tab w:val="clear" w:pos="604"/>
          <w:tab w:val="num" w:pos="244"/>
          <w:tab w:val="left" w:pos="720"/>
        </w:tabs>
        <w:ind w:left="244"/>
        <w:jc w:val="both"/>
        <w:rPr>
          <w:rFonts w:ascii="Arial" w:hAnsi="Arial" w:cs="Arial"/>
          <w:szCs w:val="22"/>
        </w:rPr>
      </w:pPr>
      <w:r w:rsidRPr="00611BD8">
        <w:rPr>
          <w:rFonts w:ascii="Arial" w:hAnsi="Arial" w:cs="Arial"/>
          <w:szCs w:val="22"/>
        </w:rPr>
        <w:t>Zamawiający poprawia: oczywiste omyłki pisarskie</w:t>
      </w:r>
      <w:r w:rsidR="00EB592F" w:rsidRPr="00611BD8">
        <w:rPr>
          <w:rFonts w:ascii="Arial" w:hAnsi="Arial" w:cs="Arial"/>
          <w:szCs w:val="22"/>
        </w:rPr>
        <w:t>,</w:t>
      </w:r>
      <w:r w:rsidRPr="00611BD8">
        <w:rPr>
          <w:rFonts w:ascii="Arial" w:hAnsi="Arial" w:cs="Arial"/>
          <w:szCs w:val="22"/>
        </w:rPr>
        <w:t xml:space="preserve"> oczywiste omyłki rachunkowe</w:t>
      </w:r>
      <w:r w:rsidR="00324C61" w:rsidRPr="00611BD8">
        <w:rPr>
          <w:rFonts w:ascii="Arial" w:hAnsi="Arial" w:cs="Arial"/>
          <w:szCs w:val="22"/>
        </w:rPr>
        <w:t xml:space="preserve"> </w:t>
      </w:r>
      <w:r w:rsidRPr="00611BD8">
        <w:rPr>
          <w:rFonts w:ascii="Arial" w:hAnsi="Arial" w:cs="Arial"/>
          <w:szCs w:val="22"/>
        </w:rPr>
        <w:t>z uwzględnieniem konsekwencji rachunkowych</w:t>
      </w:r>
      <w:r w:rsidR="00324C61" w:rsidRPr="00611BD8">
        <w:rPr>
          <w:rFonts w:ascii="Arial" w:hAnsi="Arial" w:cs="Arial"/>
          <w:szCs w:val="22"/>
        </w:rPr>
        <w:t>,</w:t>
      </w:r>
      <w:r w:rsidRPr="00611BD8">
        <w:rPr>
          <w:rFonts w:ascii="Arial" w:hAnsi="Arial" w:cs="Arial"/>
          <w:szCs w:val="22"/>
        </w:rPr>
        <w:t xml:space="preserve"> inne omyłki polegające na niezgodności oferty</w:t>
      </w:r>
      <w:r w:rsidR="00324C61" w:rsidRPr="00611BD8">
        <w:rPr>
          <w:rFonts w:ascii="Arial" w:hAnsi="Arial" w:cs="Arial"/>
          <w:szCs w:val="22"/>
        </w:rPr>
        <w:t xml:space="preserve"> </w:t>
      </w:r>
      <w:r w:rsidRPr="00611BD8">
        <w:rPr>
          <w:rFonts w:ascii="Arial" w:hAnsi="Arial" w:cs="Arial"/>
          <w:szCs w:val="22"/>
        </w:rPr>
        <w:t>z treścią SIWZ, nie powodujące istotnych zmian w treści oferty, niezwłocznie zawiadamiając o tym Wykonawcę, którego oferta została poprawiona.</w:t>
      </w:r>
    </w:p>
    <w:p w14:paraId="684DCBCF" w14:textId="77777777" w:rsidR="00D728A9" w:rsidRPr="003535D2" w:rsidRDefault="00D728A9" w:rsidP="00350CB9">
      <w:pPr>
        <w:widowControl w:val="0"/>
        <w:jc w:val="both"/>
        <w:rPr>
          <w:rFonts w:ascii="Arial" w:hAnsi="Arial" w:cs="Arial"/>
          <w:b/>
          <w:bCs/>
          <w:color w:val="FF0000"/>
          <w:szCs w:val="22"/>
          <w:u w:val="single"/>
        </w:rPr>
      </w:pPr>
    </w:p>
    <w:p w14:paraId="0B90C5E7" w14:textId="77777777" w:rsidR="00D728A9" w:rsidRPr="006B4CA5" w:rsidRDefault="00D728A9" w:rsidP="00350CB9">
      <w:pPr>
        <w:widowControl w:val="0"/>
        <w:numPr>
          <w:ilvl w:val="0"/>
          <w:numId w:val="10"/>
        </w:numPr>
        <w:tabs>
          <w:tab w:val="clear" w:pos="360"/>
          <w:tab w:val="num" w:pos="0"/>
        </w:tabs>
        <w:ind w:left="0"/>
        <w:jc w:val="both"/>
        <w:rPr>
          <w:rFonts w:ascii="Arial" w:hAnsi="Arial" w:cs="Arial"/>
          <w:b/>
          <w:bCs/>
          <w:szCs w:val="22"/>
          <w:u w:val="single"/>
        </w:rPr>
      </w:pPr>
      <w:r w:rsidRPr="006B4CA5">
        <w:rPr>
          <w:rFonts w:ascii="Arial" w:hAnsi="Arial" w:cs="Arial"/>
          <w:b/>
          <w:bCs/>
          <w:szCs w:val="22"/>
          <w:u w:val="single"/>
        </w:rPr>
        <w:t>FORMALNOŚCI JAKIE POWINNY ZOSTAĆ DOPEŁNIONE PO WYBORZE OFERTY W CELU ZAWARCIA UMOWY</w:t>
      </w:r>
    </w:p>
    <w:p w14:paraId="4C04F281" w14:textId="77777777" w:rsidR="00D728A9" w:rsidRPr="006B4CA5" w:rsidRDefault="00D728A9" w:rsidP="00350CB9">
      <w:pPr>
        <w:widowControl w:val="0"/>
        <w:numPr>
          <w:ilvl w:val="0"/>
          <w:numId w:val="13"/>
        </w:numPr>
        <w:tabs>
          <w:tab w:val="clear" w:pos="720"/>
          <w:tab w:val="num" w:pos="360"/>
        </w:tabs>
        <w:ind w:left="360"/>
        <w:jc w:val="both"/>
        <w:rPr>
          <w:rFonts w:ascii="Arial" w:hAnsi="Arial" w:cs="Arial"/>
          <w:bCs/>
          <w:szCs w:val="22"/>
          <w:u w:val="single"/>
        </w:rPr>
      </w:pPr>
      <w:r w:rsidRPr="006B4CA5">
        <w:rPr>
          <w:rFonts w:ascii="Arial" w:hAnsi="Arial" w:cs="Arial"/>
          <w:szCs w:val="22"/>
        </w:rPr>
        <w:t xml:space="preserve">Zawarcie umowy z wybranym Wykonawcą nastąpi w siedzibie Zamawiającego lub zostanie </w:t>
      </w:r>
      <w:r w:rsidR="0088556B" w:rsidRPr="006B4CA5">
        <w:rPr>
          <w:rFonts w:ascii="Arial" w:hAnsi="Arial" w:cs="Arial"/>
          <w:szCs w:val="22"/>
        </w:rPr>
        <w:t xml:space="preserve">przekazana </w:t>
      </w:r>
      <w:r w:rsidRPr="006B4CA5">
        <w:rPr>
          <w:rFonts w:ascii="Arial" w:hAnsi="Arial" w:cs="Arial"/>
          <w:szCs w:val="22"/>
        </w:rPr>
        <w:t>do podpisania</w:t>
      </w:r>
      <w:r w:rsidR="0088556B" w:rsidRPr="006B4CA5">
        <w:rPr>
          <w:rFonts w:ascii="Arial" w:hAnsi="Arial" w:cs="Arial"/>
          <w:szCs w:val="22"/>
        </w:rPr>
        <w:t>.</w:t>
      </w:r>
      <w:r w:rsidRPr="006B4CA5">
        <w:rPr>
          <w:rFonts w:ascii="Arial" w:hAnsi="Arial" w:cs="Arial"/>
          <w:szCs w:val="22"/>
        </w:rPr>
        <w:t xml:space="preserve"> Wybrany Wykonawca zostanie powiadomiony o terminie zawarcia umowy oraz o ewentualnych dodatkowych formalnościach, jakie powinny być dopełnione w celu zawarcia umowy. </w:t>
      </w:r>
    </w:p>
    <w:p w14:paraId="74D8128E" w14:textId="77777777" w:rsidR="00D728A9" w:rsidRPr="006B4CA5" w:rsidRDefault="0088556B" w:rsidP="00350CB9">
      <w:pPr>
        <w:widowControl w:val="0"/>
        <w:ind w:left="349"/>
        <w:jc w:val="both"/>
        <w:rPr>
          <w:rFonts w:ascii="Arial" w:hAnsi="Arial" w:cs="Arial"/>
          <w:szCs w:val="22"/>
        </w:rPr>
      </w:pPr>
      <w:r w:rsidRPr="006B4CA5">
        <w:rPr>
          <w:rFonts w:ascii="Arial" w:hAnsi="Arial" w:cs="Arial"/>
          <w:szCs w:val="22"/>
        </w:rPr>
        <w:t xml:space="preserve">W przypadku przekazania umowy do podpisu </w:t>
      </w:r>
      <w:r w:rsidR="00D728A9" w:rsidRPr="006B4CA5">
        <w:rPr>
          <w:rFonts w:ascii="Arial" w:hAnsi="Arial" w:cs="Arial"/>
          <w:szCs w:val="22"/>
        </w:rPr>
        <w:t xml:space="preserve">Wykonawca będzie zobowiązany do podpisania umowy i niezwłocznego </w:t>
      </w:r>
      <w:r w:rsidRPr="006B4CA5">
        <w:rPr>
          <w:rFonts w:ascii="Arial" w:hAnsi="Arial" w:cs="Arial"/>
          <w:szCs w:val="22"/>
        </w:rPr>
        <w:t>dostarczenia</w:t>
      </w:r>
      <w:r w:rsidR="00D728A9" w:rsidRPr="006B4CA5">
        <w:rPr>
          <w:rFonts w:ascii="Arial" w:hAnsi="Arial" w:cs="Arial"/>
          <w:szCs w:val="22"/>
        </w:rPr>
        <w:t xml:space="preserve"> jednego egzemplarza umowy Zamawiającemu. </w:t>
      </w:r>
    </w:p>
    <w:p w14:paraId="204CCDAB" w14:textId="0D25F572" w:rsidR="00D728A9" w:rsidRPr="006B4CA5" w:rsidRDefault="00D728A9" w:rsidP="00350CB9">
      <w:pPr>
        <w:widowControl w:val="0"/>
        <w:ind w:left="349"/>
        <w:jc w:val="both"/>
        <w:rPr>
          <w:rFonts w:ascii="Arial" w:hAnsi="Arial" w:cs="Arial"/>
          <w:szCs w:val="22"/>
        </w:rPr>
      </w:pPr>
      <w:r w:rsidRPr="006B4CA5">
        <w:rPr>
          <w:rFonts w:ascii="Arial" w:hAnsi="Arial" w:cs="Arial"/>
          <w:szCs w:val="22"/>
        </w:rPr>
        <w:t xml:space="preserve">W przypadku </w:t>
      </w:r>
      <w:r w:rsidR="0088556B" w:rsidRPr="006B4CA5">
        <w:rPr>
          <w:rFonts w:ascii="Arial" w:hAnsi="Arial" w:cs="Arial"/>
          <w:szCs w:val="22"/>
        </w:rPr>
        <w:t>niedostarczenia</w:t>
      </w:r>
      <w:r w:rsidRPr="006B4CA5">
        <w:rPr>
          <w:rFonts w:ascii="Arial" w:hAnsi="Arial" w:cs="Arial"/>
          <w:szCs w:val="22"/>
        </w:rPr>
        <w:t xml:space="preserve"> umowy prze</w:t>
      </w:r>
      <w:r w:rsidR="0088556B" w:rsidRPr="006B4CA5">
        <w:rPr>
          <w:rFonts w:ascii="Arial" w:hAnsi="Arial" w:cs="Arial"/>
          <w:szCs w:val="22"/>
        </w:rPr>
        <w:t>kazanej</w:t>
      </w:r>
      <w:r w:rsidRPr="006B4CA5">
        <w:rPr>
          <w:rFonts w:ascii="Arial" w:hAnsi="Arial" w:cs="Arial"/>
          <w:szCs w:val="22"/>
        </w:rPr>
        <w:t xml:space="preserve"> do podpisu </w:t>
      </w:r>
      <w:r w:rsidRPr="006B4CA5">
        <w:rPr>
          <w:rFonts w:ascii="Arial" w:hAnsi="Arial" w:cs="Arial"/>
          <w:b/>
          <w:szCs w:val="22"/>
        </w:rPr>
        <w:t xml:space="preserve">najpóźniej do </w:t>
      </w:r>
      <w:r w:rsidR="00E42096" w:rsidRPr="006B4CA5">
        <w:rPr>
          <w:rFonts w:ascii="Arial" w:hAnsi="Arial" w:cs="Arial"/>
          <w:b/>
          <w:szCs w:val="22"/>
        </w:rPr>
        <w:t>7</w:t>
      </w:r>
      <w:r w:rsidRPr="006B4CA5">
        <w:rPr>
          <w:rFonts w:ascii="Arial" w:hAnsi="Arial" w:cs="Arial"/>
          <w:b/>
          <w:szCs w:val="22"/>
        </w:rPr>
        <w:t xml:space="preserve"> dni roboczych od </w:t>
      </w:r>
      <w:r w:rsidRPr="006B4CA5">
        <w:rPr>
          <w:rFonts w:ascii="Arial" w:hAnsi="Arial" w:cs="Arial"/>
          <w:b/>
          <w:szCs w:val="22"/>
        </w:rPr>
        <w:lastRenderedPageBreak/>
        <w:t>dnia doręczenia umowy do podpisania</w:t>
      </w:r>
      <w:r w:rsidRPr="006B4CA5">
        <w:rPr>
          <w:rFonts w:ascii="Arial" w:hAnsi="Arial" w:cs="Arial"/>
          <w:szCs w:val="22"/>
        </w:rPr>
        <w:t xml:space="preserve"> Zamawiający może potraktować to jako uchylanie się od zawarcia umowy</w:t>
      </w:r>
      <w:r w:rsidR="0088556B" w:rsidRPr="006B4CA5">
        <w:rPr>
          <w:rFonts w:ascii="Arial" w:hAnsi="Arial" w:cs="Arial"/>
          <w:szCs w:val="22"/>
        </w:rPr>
        <w:t xml:space="preserve"> i zastosowa</w:t>
      </w:r>
      <w:r w:rsidR="00EB592F" w:rsidRPr="006B4CA5">
        <w:rPr>
          <w:rFonts w:ascii="Arial" w:hAnsi="Arial" w:cs="Arial"/>
          <w:szCs w:val="22"/>
        </w:rPr>
        <w:t>ć</w:t>
      </w:r>
      <w:r w:rsidR="0088556B" w:rsidRPr="006B4CA5">
        <w:rPr>
          <w:rFonts w:ascii="Arial" w:hAnsi="Arial" w:cs="Arial"/>
          <w:szCs w:val="22"/>
        </w:rPr>
        <w:t xml:space="preserve"> </w:t>
      </w:r>
      <w:r w:rsidR="00F74ED0">
        <w:rPr>
          <w:rFonts w:ascii="Arial" w:hAnsi="Arial" w:cs="Arial"/>
          <w:szCs w:val="22"/>
        </w:rPr>
        <w:t>art</w:t>
      </w:r>
      <w:r w:rsidR="0088556B" w:rsidRPr="006B4CA5">
        <w:rPr>
          <w:rFonts w:ascii="Arial" w:hAnsi="Arial" w:cs="Arial"/>
          <w:szCs w:val="22"/>
        </w:rPr>
        <w:t>. 24aa ust. 2 ustawy PZP</w:t>
      </w:r>
      <w:r w:rsidRPr="006B4CA5">
        <w:rPr>
          <w:rFonts w:ascii="Arial" w:hAnsi="Arial" w:cs="Arial"/>
          <w:szCs w:val="22"/>
        </w:rPr>
        <w:t xml:space="preserve"> lub unieważnić </w:t>
      </w:r>
      <w:r w:rsidR="004A6240" w:rsidRPr="006B4CA5">
        <w:rPr>
          <w:rFonts w:ascii="Arial" w:hAnsi="Arial" w:cs="Arial"/>
          <w:szCs w:val="22"/>
        </w:rPr>
        <w:t>postępowanie,</w:t>
      </w:r>
      <w:r w:rsidRPr="006B4CA5">
        <w:rPr>
          <w:rFonts w:ascii="Arial" w:hAnsi="Arial" w:cs="Arial"/>
          <w:szCs w:val="22"/>
        </w:rPr>
        <w:t xml:space="preserve"> jeśli zachodzą takie przesłanki.</w:t>
      </w:r>
    </w:p>
    <w:p w14:paraId="3D7AEB2B" w14:textId="77777777" w:rsidR="00D728A9" w:rsidRPr="006B4CA5" w:rsidRDefault="00D728A9" w:rsidP="00350CB9">
      <w:pPr>
        <w:widowControl w:val="0"/>
        <w:numPr>
          <w:ilvl w:val="0"/>
          <w:numId w:val="13"/>
        </w:numPr>
        <w:tabs>
          <w:tab w:val="clear" w:pos="720"/>
          <w:tab w:val="num" w:pos="360"/>
        </w:tabs>
        <w:ind w:left="360"/>
        <w:jc w:val="both"/>
        <w:rPr>
          <w:rFonts w:ascii="Arial" w:hAnsi="Arial" w:cs="Arial"/>
          <w:bCs/>
          <w:szCs w:val="22"/>
          <w:u w:val="single"/>
        </w:rPr>
      </w:pPr>
      <w:r w:rsidRPr="006B4CA5">
        <w:rPr>
          <w:rFonts w:ascii="Arial" w:hAnsi="Arial" w:cs="Arial"/>
          <w:szCs w:val="22"/>
        </w:rPr>
        <w:t>W przypadku, gdy do realizacji zamówienia zostanie wybrana oferta złożona przez konsorcjum, przed podpisaniem umowy, członkowie konsorcjum zobowiązani będą do przedłożenia Zamawiającemu umowy konsorcjum.</w:t>
      </w:r>
    </w:p>
    <w:p w14:paraId="2F9CA67E" w14:textId="77777777" w:rsidR="00C41B99" w:rsidRPr="003535D2" w:rsidRDefault="00C41B99" w:rsidP="00350CB9">
      <w:pPr>
        <w:widowControl w:val="0"/>
        <w:jc w:val="both"/>
        <w:rPr>
          <w:rFonts w:ascii="Arial" w:hAnsi="Arial" w:cs="Arial"/>
          <w:b/>
          <w:bCs/>
          <w:color w:val="FF0000"/>
          <w:szCs w:val="22"/>
          <w:u w:val="single"/>
        </w:rPr>
      </w:pPr>
    </w:p>
    <w:p w14:paraId="27ABE965" w14:textId="77777777" w:rsidR="00D728A9" w:rsidRPr="0031557C" w:rsidRDefault="00D728A9" w:rsidP="00350CB9">
      <w:pPr>
        <w:widowControl w:val="0"/>
        <w:numPr>
          <w:ilvl w:val="0"/>
          <w:numId w:val="10"/>
        </w:numPr>
        <w:tabs>
          <w:tab w:val="clear" w:pos="360"/>
          <w:tab w:val="num" w:pos="0"/>
        </w:tabs>
        <w:ind w:left="0"/>
        <w:jc w:val="both"/>
        <w:rPr>
          <w:rFonts w:ascii="Arial" w:hAnsi="Arial" w:cs="Arial"/>
          <w:b/>
          <w:bCs/>
          <w:szCs w:val="22"/>
          <w:u w:val="single"/>
        </w:rPr>
      </w:pPr>
      <w:r w:rsidRPr="0031557C">
        <w:rPr>
          <w:rFonts w:ascii="Arial" w:hAnsi="Arial" w:cs="Arial"/>
          <w:b/>
          <w:bCs/>
          <w:szCs w:val="22"/>
          <w:u w:val="single"/>
        </w:rPr>
        <w:t>ZABEZPIECZENIE NALEŻYTEGO WYKONANIA UMOWY</w:t>
      </w:r>
    </w:p>
    <w:p w14:paraId="09259552" w14:textId="3878040A" w:rsidR="00D728A9" w:rsidRPr="0031557C" w:rsidRDefault="00D728A9" w:rsidP="00350CB9">
      <w:pPr>
        <w:widowControl w:val="0"/>
        <w:tabs>
          <w:tab w:val="left" w:pos="360"/>
        </w:tabs>
        <w:jc w:val="both"/>
        <w:rPr>
          <w:rFonts w:ascii="Arial" w:hAnsi="Arial" w:cs="Arial"/>
          <w:b/>
          <w:bCs/>
          <w:szCs w:val="22"/>
          <w:u w:val="single"/>
        </w:rPr>
      </w:pPr>
      <w:r w:rsidRPr="0031557C">
        <w:rPr>
          <w:rFonts w:ascii="Arial" w:hAnsi="Arial" w:cs="Arial"/>
          <w:position w:val="2"/>
          <w:szCs w:val="22"/>
        </w:rPr>
        <w:t>Zamawiający nie wymaga wniesienia zabezpieczenia należytego wykonania umowy.</w:t>
      </w:r>
    </w:p>
    <w:p w14:paraId="01DE252A" w14:textId="77777777" w:rsidR="00391750" w:rsidRPr="0031557C" w:rsidRDefault="00391750" w:rsidP="00350CB9">
      <w:pPr>
        <w:widowControl w:val="0"/>
        <w:jc w:val="both"/>
        <w:rPr>
          <w:rFonts w:ascii="Arial" w:hAnsi="Arial" w:cs="Arial"/>
          <w:b/>
          <w:bCs/>
          <w:szCs w:val="22"/>
          <w:u w:val="single"/>
        </w:rPr>
      </w:pPr>
    </w:p>
    <w:p w14:paraId="42445C7A" w14:textId="77777777" w:rsidR="00D728A9" w:rsidRPr="0031557C" w:rsidRDefault="00D728A9" w:rsidP="00350CB9">
      <w:pPr>
        <w:widowControl w:val="0"/>
        <w:numPr>
          <w:ilvl w:val="0"/>
          <w:numId w:val="10"/>
        </w:numPr>
        <w:tabs>
          <w:tab w:val="clear" w:pos="360"/>
          <w:tab w:val="num" w:pos="0"/>
        </w:tabs>
        <w:ind w:left="0"/>
        <w:jc w:val="both"/>
        <w:rPr>
          <w:rFonts w:ascii="Arial" w:hAnsi="Arial" w:cs="Arial"/>
          <w:b/>
          <w:bCs/>
          <w:szCs w:val="22"/>
          <w:u w:val="single"/>
        </w:rPr>
      </w:pPr>
      <w:r w:rsidRPr="0031557C">
        <w:rPr>
          <w:rFonts w:ascii="Arial" w:hAnsi="Arial" w:cs="Arial"/>
          <w:b/>
          <w:bCs/>
          <w:szCs w:val="22"/>
          <w:u w:val="single"/>
        </w:rPr>
        <w:t>WARUNKI UMOWY O WYKONANIE ZAMÓWIENIA</w:t>
      </w:r>
    </w:p>
    <w:p w14:paraId="539C9235" w14:textId="77777777" w:rsidR="00D728A9" w:rsidRPr="0031557C" w:rsidRDefault="00D728A9" w:rsidP="00350CB9">
      <w:pPr>
        <w:widowControl w:val="0"/>
        <w:numPr>
          <w:ilvl w:val="0"/>
          <w:numId w:val="12"/>
        </w:numPr>
        <w:tabs>
          <w:tab w:val="clear" w:pos="720"/>
          <w:tab w:val="num" w:pos="360"/>
        </w:tabs>
        <w:ind w:left="360"/>
        <w:jc w:val="both"/>
        <w:rPr>
          <w:rFonts w:ascii="Arial" w:hAnsi="Arial" w:cs="Arial"/>
          <w:szCs w:val="22"/>
        </w:rPr>
      </w:pPr>
      <w:r w:rsidRPr="0031557C">
        <w:rPr>
          <w:rFonts w:ascii="Arial" w:hAnsi="Arial" w:cs="Arial"/>
          <w:szCs w:val="22"/>
        </w:rPr>
        <w:t xml:space="preserve">Ogólne i szczegółowe warunki umowy, które uwzględnione będą w przyszłej umowie </w:t>
      </w:r>
      <w:r w:rsidRPr="0031557C">
        <w:rPr>
          <w:rFonts w:ascii="Arial" w:hAnsi="Arial" w:cs="Arial"/>
          <w:szCs w:val="22"/>
        </w:rPr>
        <w:br/>
        <w:t xml:space="preserve">z wybranym w wyniku przetargu Wykonawcą zamieszczone są w projekcie umowy – zawartym </w:t>
      </w:r>
      <w:r w:rsidRPr="0031557C">
        <w:rPr>
          <w:rFonts w:ascii="Arial" w:hAnsi="Arial" w:cs="Arial"/>
          <w:szCs w:val="22"/>
        </w:rPr>
        <w:br/>
        <w:t xml:space="preserve">w </w:t>
      </w:r>
      <w:r w:rsidRPr="0031557C">
        <w:rPr>
          <w:rFonts w:ascii="Arial" w:hAnsi="Arial" w:cs="Arial"/>
          <w:b/>
          <w:bCs/>
          <w:szCs w:val="22"/>
        </w:rPr>
        <w:t>ZAŁĄCZNIKU NR 7</w:t>
      </w:r>
      <w:r w:rsidRPr="0031557C">
        <w:rPr>
          <w:rFonts w:ascii="Arial" w:hAnsi="Arial" w:cs="Arial"/>
          <w:szCs w:val="22"/>
        </w:rPr>
        <w:t xml:space="preserve"> do SIWZ.</w:t>
      </w:r>
    </w:p>
    <w:p w14:paraId="38A1DC96" w14:textId="550D9EFE" w:rsidR="00D728A9" w:rsidRPr="0031557C" w:rsidRDefault="00D728A9" w:rsidP="00350CB9">
      <w:pPr>
        <w:widowControl w:val="0"/>
        <w:numPr>
          <w:ilvl w:val="0"/>
          <w:numId w:val="12"/>
        </w:numPr>
        <w:tabs>
          <w:tab w:val="clear" w:pos="720"/>
          <w:tab w:val="num" w:pos="360"/>
        </w:tabs>
        <w:ind w:left="360"/>
        <w:jc w:val="both"/>
        <w:rPr>
          <w:rFonts w:ascii="Arial" w:hAnsi="Arial" w:cs="Arial"/>
          <w:szCs w:val="22"/>
        </w:rPr>
      </w:pPr>
      <w:r w:rsidRPr="0031557C">
        <w:rPr>
          <w:rFonts w:ascii="Arial" w:hAnsi="Arial" w:cs="Arial"/>
          <w:szCs w:val="22"/>
        </w:rPr>
        <w:t xml:space="preserve">Przyjmuje się, że zapisy umowy, nie zakwestionowane przed złożeniem oferty zostaną przyjęte przez Wykonawcę bez zastrzeżeń w chwili jej podpisania. Wszelkie pytania i wątpliwości dotyczące wzoru umowy, będą rozpatrywane jak dla całej SIWZ, zgodnie z </w:t>
      </w:r>
      <w:r w:rsidR="00F74ED0">
        <w:rPr>
          <w:rFonts w:ascii="Arial" w:hAnsi="Arial" w:cs="Arial"/>
          <w:szCs w:val="22"/>
        </w:rPr>
        <w:t>art</w:t>
      </w:r>
      <w:r w:rsidRPr="0031557C">
        <w:rPr>
          <w:rFonts w:ascii="Arial" w:hAnsi="Arial" w:cs="Arial"/>
          <w:szCs w:val="22"/>
        </w:rPr>
        <w:t xml:space="preserve">. 38 ustawy </w:t>
      </w:r>
      <w:r w:rsidR="003C0874" w:rsidRPr="0031557C">
        <w:rPr>
          <w:rFonts w:ascii="Arial" w:hAnsi="Arial" w:cs="Arial"/>
          <w:szCs w:val="22"/>
        </w:rPr>
        <w:t>Pzp</w:t>
      </w:r>
      <w:r w:rsidRPr="0031557C">
        <w:rPr>
          <w:rFonts w:ascii="Arial" w:hAnsi="Arial" w:cs="Arial"/>
          <w:szCs w:val="22"/>
        </w:rPr>
        <w:t xml:space="preserve">. </w:t>
      </w:r>
    </w:p>
    <w:p w14:paraId="34983E76" w14:textId="77777777" w:rsidR="00D728A9" w:rsidRPr="0031557C" w:rsidRDefault="00D728A9" w:rsidP="00350CB9">
      <w:pPr>
        <w:widowControl w:val="0"/>
        <w:jc w:val="both"/>
        <w:rPr>
          <w:rFonts w:ascii="Arial" w:hAnsi="Arial" w:cs="Arial"/>
          <w:b/>
          <w:bCs/>
          <w:szCs w:val="22"/>
          <w:u w:val="single"/>
        </w:rPr>
      </w:pPr>
    </w:p>
    <w:p w14:paraId="2BF66BBA" w14:textId="49B52595" w:rsidR="00A63F41" w:rsidRPr="0031557C" w:rsidRDefault="00D728A9" w:rsidP="00350CB9">
      <w:pPr>
        <w:widowControl w:val="0"/>
        <w:numPr>
          <w:ilvl w:val="0"/>
          <w:numId w:val="10"/>
        </w:numPr>
        <w:tabs>
          <w:tab w:val="clear" w:pos="360"/>
          <w:tab w:val="num" w:pos="0"/>
        </w:tabs>
        <w:ind w:left="0"/>
        <w:jc w:val="both"/>
        <w:rPr>
          <w:rFonts w:ascii="Arial" w:hAnsi="Arial" w:cs="Arial"/>
          <w:b/>
          <w:bCs/>
          <w:szCs w:val="22"/>
          <w:u w:val="single"/>
        </w:rPr>
      </w:pPr>
      <w:r w:rsidRPr="0031557C">
        <w:rPr>
          <w:rFonts w:ascii="Arial" w:hAnsi="Arial" w:cs="Arial"/>
          <w:b/>
          <w:bCs/>
          <w:szCs w:val="22"/>
          <w:u w:val="single"/>
        </w:rPr>
        <w:t xml:space="preserve">ŚRODKI OCHRONY PRAWNEJ </w:t>
      </w:r>
    </w:p>
    <w:p w14:paraId="7AB702D4" w14:textId="77777777" w:rsidR="00A63F41" w:rsidRPr="0031557C" w:rsidRDefault="00A63F41" w:rsidP="00350CB9">
      <w:pPr>
        <w:pStyle w:val="Tekstpodstawowy"/>
        <w:widowControl w:val="0"/>
        <w:numPr>
          <w:ilvl w:val="0"/>
          <w:numId w:val="37"/>
        </w:numPr>
        <w:tabs>
          <w:tab w:val="clear" w:pos="720"/>
          <w:tab w:val="num" w:pos="360"/>
        </w:tabs>
        <w:spacing w:line="240" w:lineRule="auto"/>
        <w:ind w:left="360"/>
        <w:rPr>
          <w:rFonts w:ascii="Arial" w:hAnsi="Arial" w:cs="Arial"/>
          <w:szCs w:val="22"/>
        </w:rPr>
      </w:pPr>
      <w:r w:rsidRPr="0031557C">
        <w:rPr>
          <w:rFonts w:ascii="Arial" w:hAnsi="Arial" w:cs="Arial"/>
          <w:szCs w:val="22"/>
          <w:lang w:eastAsia="pl-PL"/>
        </w:rPr>
        <w:t xml:space="preserve">Środki ochrony prawnej przysługują wykonawcy, a także innemu podmiotowi, jeżeli ma lub miał interes w uzyskaniu danego zamówienia oraz poniósł lub może ponieść szkodę w wyniku naruszenia przez zamawiającego przepisów niniejszej ustawy. </w:t>
      </w:r>
    </w:p>
    <w:p w14:paraId="59F48091" w14:textId="77777777" w:rsidR="00A63F41" w:rsidRPr="0031557C" w:rsidRDefault="00A63F41" w:rsidP="00350CB9">
      <w:pPr>
        <w:pStyle w:val="Tekstpodstawowy"/>
        <w:widowControl w:val="0"/>
        <w:numPr>
          <w:ilvl w:val="0"/>
          <w:numId w:val="37"/>
        </w:numPr>
        <w:tabs>
          <w:tab w:val="clear" w:pos="720"/>
          <w:tab w:val="num" w:pos="360"/>
        </w:tabs>
        <w:spacing w:line="240" w:lineRule="auto"/>
        <w:ind w:left="360"/>
        <w:rPr>
          <w:rFonts w:ascii="Arial" w:hAnsi="Arial" w:cs="Arial"/>
          <w:szCs w:val="22"/>
        </w:rPr>
      </w:pPr>
      <w:r w:rsidRPr="0031557C">
        <w:rPr>
          <w:rFonts w:ascii="Arial" w:hAnsi="Arial" w:cs="Arial"/>
          <w:szCs w:val="22"/>
          <w:lang w:eastAsia="pl-PL"/>
        </w:rPr>
        <w:t>Odwołanie przysługuje wyłącznie od niezgodnej z przepisami ustawy czynności zamawiającego podjętej w postępowaniu o udzielenie zamówienia lub zaniechania czynności, do której zamawiający jest zobowiązany na podstawie ustaw.</w:t>
      </w:r>
    </w:p>
    <w:p w14:paraId="13F516C4" w14:textId="77777777" w:rsidR="00A63F41" w:rsidRPr="0031557C" w:rsidRDefault="00A63F41" w:rsidP="00350CB9">
      <w:pPr>
        <w:pStyle w:val="Tekstpodstawowy"/>
        <w:widowControl w:val="0"/>
        <w:numPr>
          <w:ilvl w:val="0"/>
          <w:numId w:val="37"/>
        </w:numPr>
        <w:tabs>
          <w:tab w:val="clear" w:pos="720"/>
          <w:tab w:val="num" w:pos="360"/>
        </w:tabs>
        <w:spacing w:line="240" w:lineRule="auto"/>
        <w:ind w:left="360"/>
        <w:rPr>
          <w:rFonts w:ascii="Arial" w:hAnsi="Arial" w:cs="Arial"/>
          <w:szCs w:val="22"/>
        </w:rPr>
      </w:pPr>
      <w:r w:rsidRPr="0031557C">
        <w:rPr>
          <w:rFonts w:ascii="Arial" w:hAnsi="Arial" w:cs="Arial"/>
          <w:szCs w:val="22"/>
          <w:lang w:eastAsia="pl-PL"/>
        </w:rPr>
        <w:t xml:space="preserve">Odwołanie przysługuje wyłącznie wobec czynności: </w:t>
      </w:r>
    </w:p>
    <w:p w14:paraId="4023853C" w14:textId="77777777" w:rsidR="00A63F41" w:rsidRPr="0031557C" w:rsidRDefault="00A63F41" w:rsidP="00350CB9">
      <w:pPr>
        <w:widowControl w:val="0"/>
        <w:numPr>
          <w:ilvl w:val="2"/>
          <w:numId w:val="38"/>
        </w:numPr>
        <w:autoSpaceDE w:val="0"/>
        <w:autoSpaceDN w:val="0"/>
        <w:adjustRightInd w:val="0"/>
        <w:ind w:left="774" w:hanging="425"/>
        <w:jc w:val="both"/>
        <w:rPr>
          <w:rFonts w:ascii="Arial" w:hAnsi="Arial" w:cs="Arial"/>
          <w:szCs w:val="22"/>
          <w:lang w:eastAsia="pl-PL"/>
        </w:rPr>
      </w:pPr>
      <w:r w:rsidRPr="0031557C">
        <w:rPr>
          <w:rFonts w:ascii="Arial" w:hAnsi="Arial" w:cs="Arial"/>
          <w:szCs w:val="22"/>
          <w:lang w:eastAsia="pl-PL"/>
        </w:rPr>
        <w:t xml:space="preserve">określenia warunków udziału w postępowaniu; </w:t>
      </w:r>
    </w:p>
    <w:p w14:paraId="2DBB2843" w14:textId="77777777" w:rsidR="00A63F41" w:rsidRPr="0031557C" w:rsidRDefault="00A63F41" w:rsidP="00350CB9">
      <w:pPr>
        <w:widowControl w:val="0"/>
        <w:numPr>
          <w:ilvl w:val="2"/>
          <w:numId w:val="38"/>
        </w:numPr>
        <w:autoSpaceDE w:val="0"/>
        <w:autoSpaceDN w:val="0"/>
        <w:adjustRightInd w:val="0"/>
        <w:ind w:left="774" w:hanging="425"/>
        <w:jc w:val="both"/>
        <w:rPr>
          <w:rFonts w:ascii="Arial" w:hAnsi="Arial" w:cs="Arial"/>
          <w:szCs w:val="22"/>
          <w:lang w:eastAsia="pl-PL"/>
        </w:rPr>
      </w:pPr>
      <w:r w:rsidRPr="0031557C">
        <w:rPr>
          <w:rFonts w:ascii="Arial" w:hAnsi="Arial" w:cs="Arial"/>
          <w:szCs w:val="22"/>
          <w:lang w:eastAsia="pl-PL"/>
        </w:rPr>
        <w:t xml:space="preserve">wykluczenia odwołującego z postępowania o udzielenie zamówienia; </w:t>
      </w:r>
    </w:p>
    <w:p w14:paraId="0004678A" w14:textId="77777777" w:rsidR="00A63F41" w:rsidRPr="0031557C" w:rsidRDefault="00A63F41" w:rsidP="00350CB9">
      <w:pPr>
        <w:widowControl w:val="0"/>
        <w:numPr>
          <w:ilvl w:val="2"/>
          <w:numId w:val="38"/>
        </w:numPr>
        <w:autoSpaceDE w:val="0"/>
        <w:autoSpaceDN w:val="0"/>
        <w:adjustRightInd w:val="0"/>
        <w:ind w:left="774" w:hanging="425"/>
        <w:jc w:val="both"/>
        <w:rPr>
          <w:rFonts w:ascii="Arial" w:hAnsi="Arial" w:cs="Arial"/>
          <w:szCs w:val="22"/>
          <w:lang w:eastAsia="pl-PL"/>
        </w:rPr>
      </w:pPr>
      <w:r w:rsidRPr="0031557C">
        <w:rPr>
          <w:rFonts w:ascii="Arial" w:hAnsi="Arial" w:cs="Arial"/>
          <w:szCs w:val="22"/>
          <w:lang w:eastAsia="pl-PL"/>
        </w:rPr>
        <w:t xml:space="preserve">odrzucenia oferty odwołującego; </w:t>
      </w:r>
    </w:p>
    <w:p w14:paraId="4404BA67" w14:textId="77777777" w:rsidR="00A63F41" w:rsidRPr="0031557C" w:rsidRDefault="00A63F41" w:rsidP="00350CB9">
      <w:pPr>
        <w:widowControl w:val="0"/>
        <w:numPr>
          <w:ilvl w:val="2"/>
          <w:numId w:val="38"/>
        </w:numPr>
        <w:autoSpaceDE w:val="0"/>
        <w:autoSpaceDN w:val="0"/>
        <w:adjustRightInd w:val="0"/>
        <w:ind w:left="774" w:hanging="425"/>
        <w:jc w:val="both"/>
        <w:rPr>
          <w:rFonts w:ascii="Arial" w:hAnsi="Arial" w:cs="Arial"/>
          <w:szCs w:val="22"/>
          <w:lang w:eastAsia="pl-PL"/>
        </w:rPr>
      </w:pPr>
      <w:r w:rsidRPr="0031557C">
        <w:rPr>
          <w:rFonts w:ascii="Arial" w:hAnsi="Arial" w:cs="Arial"/>
          <w:szCs w:val="22"/>
          <w:lang w:eastAsia="pl-PL"/>
        </w:rPr>
        <w:t xml:space="preserve">opisu przedmiotu zamówienia; </w:t>
      </w:r>
    </w:p>
    <w:p w14:paraId="046FCDC6" w14:textId="77777777" w:rsidR="00A63F41" w:rsidRPr="0031557C" w:rsidRDefault="00A63F41" w:rsidP="00350CB9">
      <w:pPr>
        <w:widowControl w:val="0"/>
        <w:numPr>
          <w:ilvl w:val="2"/>
          <w:numId w:val="38"/>
        </w:numPr>
        <w:autoSpaceDE w:val="0"/>
        <w:autoSpaceDN w:val="0"/>
        <w:adjustRightInd w:val="0"/>
        <w:ind w:left="774" w:hanging="425"/>
        <w:jc w:val="both"/>
        <w:rPr>
          <w:rFonts w:ascii="Arial" w:hAnsi="Arial" w:cs="Arial"/>
          <w:szCs w:val="22"/>
          <w:lang w:eastAsia="pl-PL"/>
        </w:rPr>
      </w:pPr>
      <w:r w:rsidRPr="0031557C">
        <w:rPr>
          <w:rFonts w:ascii="Arial" w:hAnsi="Arial" w:cs="Arial"/>
          <w:szCs w:val="22"/>
          <w:lang w:eastAsia="pl-PL"/>
        </w:rPr>
        <w:t xml:space="preserve">wyboru najkorzystniejszej oferty. </w:t>
      </w:r>
    </w:p>
    <w:p w14:paraId="5035E9CA" w14:textId="77777777" w:rsidR="00A63F41" w:rsidRPr="0031557C" w:rsidRDefault="00A63F41" w:rsidP="00350CB9">
      <w:pPr>
        <w:widowControl w:val="0"/>
        <w:numPr>
          <w:ilvl w:val="0"/>
          <w:numId w:val="37"/>
        </w:numPr>
        <w:tabs>
          <w:tab w:val="clear" w:pos="720"/>
          <w:tab w:val="num" w:pos="360"/>
        </w:tabs>
        <w:autoSpaceDE w:val="0"/>
        <w:autoSpaceDN w:val="0"/>
        <w:adjustRightInd w:val="0"/>
        <w:ind w:left="360"/>
        <w:jc w:val="both"/>
        <w:rPr>
          <w:rFonts w:ascii="Arial" w:hAnsi="Arial" w:cs="Arial"/>
          <w:szCs w:val="22"/>
          <w:lang w:eastAsia="pl-PL"/>
        </w:rPr>
      </w:pPr>
      <w:r w:rsidRPr="0031557C">
        <w:rPr>
          <w:rFonts w:ascii="Arial" w:hAnsi="Arial" w:cs="Arial"/>
          <w:szCs w:val="22"/>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3F56C173" w14:textId="77777777" w:rsidR="00A63F41" w:rsidRPr="0031557C" w:rsidRDefault="00A63F41" w:rsidP="00350CB9">
      <w:pPr>
        <w:widowControl w:val="0"/>
        <w:numPr>
          <w:ilvl w:val="0"/>
          <w:numId w:val="37"/>
        </w:numPr>
        <w:tabs>
          <w:tab w:val="clear" w:pos="720"/>
          <w:tab w:val="num" w:pos="360"/>
        </w:tabs>
        <w:autoSpaceDE w:val="0"/>
        <w:autoSpaceDN w:val="0"/>
        <w:adjustRightInd w:val="0"/>
        <w:ind w:left="360"/>
        <w:jc w:val="both"/>
        <w:rPr>
          <w:rFonts w:ascii="Arial" w:hAnsi="Arial" w:cs="Arial"/>
          <w:szCs w:val="22"/>
          <w:lang w:eastAsia="pl-PL"/>
        </w:rPr>
      </w:pPr>
      <w:r w:rsidRPr="0031557C">
        <w:rPr>
          <w:rFonts w:ascii="Arial" w:hAnsi="Arial" w:cs="Arial"/>
          <w:szCs w:val="22"/>
          <w:lang w:eastAsia="pl-PL"/>
        </w:rPr>
        <w:t>Odwołanie wnosi się do Prezesa Izby w formie pisemnej w postaci papierowej albo w postaci elektronicznej, opatrzone odpowiednio własnoręcznym podpisem albo kwalifikowanym podpisem elektronicznym.</w:t>
      </w:r>
    </w:p>
    <w:p w14:paraId="7E483529" w14:textId="77777777" w:rsidR="00A63F41" w:rsidRPr="0031557C" w:rsidRDefault="00A63F41" w:rsidP="00350CB9">
      <w:pPr>
        <w:widowControl w:val="0"/>
        <w:numPr>
          <w:ilvl w:val="0"/>
          <w:numId w:val="37"/>
        </w:numPr>
        <w:tabs>
          <w:tab w:val="clear" w:pos="720"/>
          <w:tab w:val="num" w:pos="360"/>
        </w:tabs>
        <w:autoSpaceDE w:val="0"/>
        <w:autoSpaceDN w:val="0"/>
        <w:adjustRightInd w:val="0"/>
        <w:ind w:left="360"/>
        <w:jc w:val="both"/>
        <w:rPr>
          <w:rFonts w:ascii="Arial" w:hAnsi="Arial" w:cs="Arial"/>
          <w:szCs w:val="22"/>
          <w:lang w:eastAsia="pl-PL"/>
        </w:rPr>
      </w:pPr>
      <w:r w:rsidRPr="0031557C">
        <w:rPr>
          <w:rFonts w:ascii="Arial" w:hAnsi="Arial" w:cs="Arial"/>
          <w:szCs w:val="22"/>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332C64AD" w14:textId="5B085214" w:rsidR="00A63F41" w:rsidRPr="0031557C" w:rsidRDefault="00A63F41" w:rsidP="00350CB9">
      <w:pPr>
        <w:widowControl w:val="0"/>
        <w:numPr>
          <w:ilvl w:val="0"/>
          <w:numId w:val="37"/>
        </w:numPr>
        <w:tabs>
          <w:tab w:val="clear" w:pos="720"/>
          <w:tab w:val="num" w:pos="360"/>
        </w:tabs>
        <w:autoSpaceDE w:val="0"/>
        <w:autoSpaceDN w:val="0"/>
        <w:adjustRightInd w:val="0"/>
        <w:ind w:left="360"/>
        <w:jc w:val="both"/>
        <w:rPr>
          <w:rFonts w:ascii="Arial" w:hAnsi="Arial" w:cs="Arial"/>
          <w:szCs w:val="22"/>
          <w:lang w:eastAsia="pl-PL"/>
        </w:rPr>
      </w:pPr>
      <w:r w:rsidRPr="0031557C">
        <w:rPr>
          <w:rFonts w:ascii="Arial" w:hAnsi="Arial" w:cs="Arial"/>
          <w:szCs w:val="22"/>
          <w:lang w:eastAsia="pl-PL"/>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w:t>
      </w:r>
      <w:r w:rsidR="00F74ED0">
        <w:rPr>
          <w:rFonts w:ascii="Arial" w:hAnsi="Arial" w:cs="Arial"/>
          <w:szCs w:val="22"/>
          <w:lang w:eastAsia="pl-PL"/>
        </w:rPr>
        <w:t>art</w:t>
      </w:r>
      <w:r w:rsidRPr="0031557C">
        <w:rPr>
          <w:rFonts w:ascii="Arial" w:hAnsi="Arial" w:cs="Arial"/>
          <w:szCs w:val="22"/>
          <w:lang w:eastAsia="pl-PL"/>
        </w:rPr>
        <w:t xml:space="preserve">. 180 ust. 2. </w:t>
      </w:r>
    </w:p>
    <w:p w14:paraId="491F0136" w14:textId="77777777" w:rsidR="00A63F41" w:rsidRPr="0031557C" w:rsidRDefault="00A63F41" w:rsidP="00350CB9">
      <w:pPr>
        <w:widowControl w:val="0"/>
        <w:numPr>
          <w:ilvl w:val="0"/>
          <w:numId w:val="37"/>
        </w:numPr>
        <w:tabs>
          <w:tab w:val="clear" w:pos="720"/>
          <w:tab w:val="num" w:pos="360"/>
        </w:tabs>
        <w:autoSpaceDE w:val="0"/>
        <w:autoSpaceDN w:val="0"/>
        <w:adjustRightInd w:val="0"/>
        <w:ind w:left="360"/>
        <w:jc w:val="both"/>
        <w:rPr>
          <w:rFonts w:ascii="Arial" w:hAnsi="Arial" w:cs="Arial"/>
          <w:szCs w:val="22"/>
          <w:lang w:eastAsia="pl-PL"/>
        </w:rPr>
      </w:pPr>
      <w:r w:rsidRPr="0031557C">
        <w:rPr>
          <w:rFonts w:ascii="Arial" w:hAnsi="Arial" w:cs="Arial"/>
          <w:szCs w:val="22"/>
          <w:lang w:eastAsia="pl-PL"/>
        </w:rPr>
        <w:t xml:space="preserve">W przypadku uznania zasadności przekazanej informacji zamawiający powtarza czynność albo dokonuje czynności zaniechanej, informując o tym wykonawców w sposób przewidziany </w:t>
      </w:r>
      <w:r w:rsidRPr="0031557C">
        <w:rPr>
          <w:rFonts w:ascii="Arial" w:hAnsi="Arial" w:cs="Arial"/>
          <w:szCs w:val="22"/>
          <w:lang w:eastAsia="pl-PL"/>
        </w:rPr>
        <w:br/>
        <w:t>w ustawie dla tej czynności.</w:t>
      </w:r>
    </w:p>
    <w:p w14:paraId="457E4F95" w14:textId="4D096224" w:rsidR="00A63F41" w:rsidRPr="0031557C" w:rsidRDefault="00A63F41" w:rsidP="00350CB9">
      <w:pPr>
        <w:widowControl w:val="0"/>
        <w:numPr>
          <w:ilvl w:val="0"/>
          <w:numId w:val="37"/>
        </w:numPr>
        <w:tabs>
          <w:tab w:val="clear" w:pos="720"/>
          <w:tab w:val="num" w:pos="360"/>
        </w:tabs>
        <w:autoSpaceDE w:val="0"/>
        <w:autoSpaceDN w:val="0"/>
        <w:adjustRightInd w:val="0"/>
        <w:ind w:left="360"/>
        <w:jc w:val="both"/>
        <w:rPr>
          <w:rFonts w:ascii="Arial" w:hAnsi="Arial" w:cs="Arial"/>
          <w:szCs w:val="22"/>
          <w:lang w:eastAsia="pl-PL"/>
        </w:rPr>
      </w:pPr>
      <w:r w:rsidRPr="0031557C">
        <w:rPr>
          <w:rFonts w:ascii="Arial" w:hAnsi="Arial" w:cs="Arial"/>
          <w:szCs w:val="22"/>
          <w:lang w:eastAsia="pl-PL"/>
        </w:rPr>
        <w:t xml:space="preserve">Na czynności, o których mowa w ust. 8, nie przysługuje odwołanie, z zastrzeżeniem </w:t>
      </w:r>
      <w:r w:rsidR="00F74ED0">
        <w:rPr>
          <w:rFonts w:ascii="Arial" w:hAnsi="Arial" w:cs="Arial"/>
          <w:szCs w:val="22"/>
          <w:lang w:eastAsia="pl-PL"/>
        </w:rPr>
        <w:t>art</w:t>
      </w:r>
      <w:r w:rsidRPr="0031557C">
        <w:rPr>
          <w:rFonts w:ascii="Arial" w:hAnsi="Arial" w:cs="Arial"/>
          <w:szCs w:val="22"/>
          <w:lang w:eastAsia="pl-PL"/>
        </w:rPr>
        <w:t>. 180 ust. 2.</w:t>
      </w:r>
    </w:p>
    <w:p w14:paraId="19BFCE3D" w14:textId="64DBD632" w:rsidR="00A63F41" w:rsidRPr="0031557C" w:rsidRDefault="00A63F41" w:rsidP="00350CB9">
      <w:pPr>
        <w:widowControl w:val="0"/>
        <w:numPr>
          <w:ilvl w:val="0"/>
          <w:numId w:val="37"/>
        </w:numPr>
        <w:tabs>
          <w:tab w:val="clear" w:pos="720"/>
          <w:tab w:val="num" w:pos="360"/>
        </w:tabs>
        <w:autoSpaceDE w:val="0"/>
        <w:autoSpaceDN w:val="0"/>
        <w:adjustRightInd w:val="0"/>
        <w:ind w:left="360"/>
        <w:jc w:val="both"/>
        <w:rPr>
          <w:rFonts w:ascii="Arial" w:hAnsi="Arial" w:cs="Arial"/>
          <w:szCs w:val="22"/>
          <w:lang w:eastAsia="pl-PL"/>
        </w:rPr>
      </w:pPr>
      <w:r w:rsidRPr="0031557C">
        <w:rPr>
          <w:rFonts w:ascii="Arial" w:hAnsi="Arial" w:cs="Arial"/>
          <w:szCs w:val="22"/>
          <w:lang w:eastAsia="pl-PL"/>
        </w:rPr>
        <w:t xml:space="preserve">Odwołanie wnosi się w terminie 5 dni od dnia przesłania informacji o czynności zamawiającego stanowiącej podstawę jego wniesienia </w:t>
      </w:r>
      <w:r w:rsidR="00F74ED0">
        <w:rPr>
          <w:rFonts w:ascii="Arial" w:hAnsi="Arial" w:cs="Arial"/>
          <w:szCs w:val="22"/>
          <w:lang w:eastAsia="pl-PL"/>
        </w:rPr>
        <w:t>–</w:t>
      </w:r>
      <w:r w:rsidRPr="0031557C">
        <w:rPr>
          <w:rFonts w:ascii="Arial" w:hAnsi="Arial" w:cs="Arial"/>
          <w:szCs w:val="22"/>
          <w:lang w:eastAsia="pl-PL"/>
        </w:rPr>
        <w:t xml:space="preserve"> jeżeli zostały przesłane w sposób określony w </w:t>
      </w:r>
      <w:r w:rsidR="00F74ED0">
        <w:rPr>
          <w:rFonts w:ascii="Arial" w:hAnsi="Arial" w:cs="Arial"/>
          <w:szCs w:val="22"/>
          <w:lang w:eastAsia="pl-PL"/>
        </w:rPr>
        <w:t>art</w:t>
      </w:r>
      <w:r w:rsidRPr="0031557C">
        <w:rPr>
          <w:rFonts w:ascii="Arial" w:hAnsi="Arial" w:cs="Arial"/>
          <w:szCs w:val="22"/>
          <w:lang w:eastAsia="pl-PL"/>
        </w:rPr>
        <w:t xml:space="preserve">. 180 ust. 5 zdanie drugie albo w terminie 10 dni </w:t>
      </w:r>
      <w:r w:rsidR="00F74ED0">
        <w:rPr>
          <w:rFonts w:ascii="Arial" w:hAnsi="Arial" w:cs="Arial"/>
          <w:szCs w:val="22"/>
          <w:lang w:eastAsia="pl-PL"/>
        </w:rPr>
        <w:t>–</w:t>
      </w:r>
      <w:r w:rsidRPr="0031557C">
        <w:rPr>
          <w:rFonts w:ascii="Arial" w:hAnsi="Arial" w:cs="Arial"/>
          <w:szCs w:val="22"/>
          <w:lang w:eastAsia="pl-PL"/>
        </w:rPr>
        <w:t xml:space="preserve"> jeżeli zostały przesłane w inny sposób. </w:t>
      </w:r>
    </w:p>
    <w:p w14:paraId="6E57BC18" w14:textId="77777777" w:rsidR="00A63F41" w:rsidRPr="0031557C" w:rsidRDefault="00A63F41" w:rsidP="00350CB9">
      <w:pPr>
        <w:widowControl w:val="0"/>
        <w:numPr>
          <w:ilvl w:val="0"/>
          <w:numId w:val="37"/>
        </w:numPr>
        <w:tabs>
          <w:tab w:val="clear" w:pos="720"/>
          <w:tab w:val="num" w:pos="360"/>
        </w:tabs>
        <w:autoSpaceDE w:val="0"/>
        <w:autoSpaceDN w:val="0"/>
        <w:adjustRightInd w:val="0"/>
        <w:ind w:left="360"/>
        <w:jc w:val="both"/>
        <w:rPr>
          <w:rFonts w:ascii="Arial" w:hAnsi="Arial" w:cs="Arial"/>
          <w:szCs w:val="22"/>
          <w:lang w:eastAsia="pl-PL"/>
        </w:rPr>
      </w:pPr>
      <w:r w:rsidRPr="0031557C">
        <w:rPr>
          <w:rFonts w:ascii="Arial" w:hAnsi="Arial" w:cs="Arial"/>
          <w:szCs w:val="22"/>
          <w:lang w:eastAsia="pl-PL"/>
        </w:rPr>
        <w:t>Odwołanie wobec treści ogłoszenia o zamówieniu oraz postanowień specyfikacji istotnych warunków zamówienia, wnosi się w terminie 5 dni od dnia zamieszczenia ogłoszenia w Biuletynie Zamówień Publicznych lub specyfikacji istotnych warunków zamówienia na stronie internetowej.</w:t>
      </w:r>
    </w:p>
    <w:p w14:paraId="36D7DEED" w14:textId="77777777" w:rsidR="00A63F41" w:rsidRPr="0031557C" w:rsidRDefault="00A63F41" w:rsidP="00350CB9">
      <w:pPr>
        <w:widowControl w:val="0"/>
        <w:numPr>
          <w:ilvl w:val="0"/>
          <w:numId w:val="37"/>
        </w:numPr>
        <w:tabs>
          <w:tab w:val="clear" w:pos="720"/>
          <w:tab w:val="num" w:pos="360"/>
        </w:tabs>
        <w:autoSpaceDE w:val="0"/>
        <w:autoSpaceDN w:val="0"/>
        <w:adjustRightInd w:val="0"/>
        <w:ind w:left="360"/>
        <w:jc w:val="both"/>
        <w:rPr>
          <w:rFonts w:ascii="Arial" w:hAnsi="Arial" w:cs="Arial"/>
          <w:szCs w:val="22"/>
          <w:lang w:eastAsia="pl-PL"/>
        </w:rPr>
      </w:pPr>
      <w:r w:rsidRPr="0031557C">
        <w:rPr>
          <w:rFonts w:ascii="Arial" w:hAnsi="Arial" w:cs="Arial"/>
          <w:szCs w:val="22"/>
          <w:lang w:eastAsia="pl-PL"/>
        </w:rPr>
        <w:t xml:space="preserve">Odwołanie wobec czynności innych niż określone w ust. 11 wnosi się w terminie 5 dni od dnia, </w:t>
      </w:r>
    </w:p>
    <w:p w14:paraId="12900DD5" w14:textId="77777777" w:rsidR="00A63F41" w:rsidRPr="0031557C" w:rsidRDefault="00A63F41" w:rsidP="00350CB9">
      <w:pPr>
        <w:widowControl w:val="0"/>
        <w:autoSpaceDE w:val="0"/>
        <w:autoSpaceDN w:val="0"/>
        <w:adjustRightInd w:val="0"/>
        <w:ind w:left="360"/>
        <w:jc w:val="both"/>
        <w:rPr>
          <w:rFonts w:ascii="Arial" w:hAnsi="Arial" w:cs="Arial"/>
          <w:szCs w:val="22"/>
          <w:lang w:eastAsia="pl-PL"/>
        </w:rPr>
      </w:pPr>
      <w:r w:rsidRPr="0031557C">
        <w:rPr>
          <w:rFonts w:ascii="Arial" w:hAnsi="Arial" w:cs="Arial"/>
          <w:szCs w:val="22"/>
          <w:lang w:eastAsia="pl-PL"/>
        </w:rPr>
        <w:t xml:space="preserve">w którym powzięto lub przy zachowaniu należytej staranności można było powziąć wiadomość </w:t>
      </w:r>
    </w:p>
    <w:p w14:paraId="3B6F4ECA" w14:textId="77777777" w:rsidR="00A63F41" w:rsidRPr="0031557C" w:rsidRDefault="00A63F41" w:rsidP="00350CB9">
      <w:pPr>
        <w:widowControl w:val="0"/>
        <w:autoSpaceDE w:val="0"/>
        <w:autoSpaceDN w:val="0"/>
        <w:adjustRightInd w:val="0"/>
        <w:ind w:left="360"/>
        <w:jc w:val="both"/>
        <w:rPr>
          <w:rFonts w:ascii="Arial" w:hAnsi="Arial" w:cs="Arial"/>
          <w:szCs w:val="22"/>
          <w:lang w:eastAsia="pl-PL"/>
        </w:rPr>
      </w:pPr>
      <w:r w:rsidRPr="0031557C">
        <w:rPr>
          <w:rFonts w:ascii="Arial" w:hAnsi="Arial" w:cs="Arial"/>
          <w:szCs w:val="22"/>
          <w:lang w:eastAsia="pl-PL"/>
        </w:rPr>
        <w:t>o okolicznościach stanowiących podstawę jego wniesienia</w:t>
      </w:r>
    </w:p>
    <w:p w14:paraId="382E6DE1" w14:textId="77777777" w:rsidR="00A63F41" w:rsidRPr="0031557C" w:rsidRDefault="00A63F41" w:rsidP="00350CB9">
      <w:pPr>
        <w:widowControl w:val="0"/>
        <w:numPr>
          <w:ilvl w:val="0"/>
          <w:numId w:val="37"/>
        </w:numPr>
        <w:tabs>
          <w:tab w:val="clear" w:pos="720"/>
          <w:tab w:val="num" w:pos="360"/>
        </w:tabs>
        <w:autoSpaceDE w:val="0"/>
        <w:autoSpaceDN w:val="0"/>
        <w:adjustRightInd w:val="0"/>
        <w:ind w:left="360"/>
        <w:jc w:val="both"/>
        <w:rPr>
          <w:rFonts w:ascii="Arial" w:hAnsi="Arial" w:cs="Arial"/>
          <w:szCs w:val="22"/>
          <w:lang w:eastAsia="pl-PL"/>
        </w:rPr>
      </w:pPr>
      <w:r w:rsidRPr="0031557C">
        <w:rPr>
          <w:rFonts w:ascii="Arial" w:hAnsi="Arial" w:cs="Arial"/>
          <w:szCs w:val="22"/>
          <w:lang w:eastAsia="pl-PL"/>
        </w:rPr>
        <w:lastRenderedPageBreak/>
        <w:t>Jeżeli zamawiający nie przesłał wykonawcy zawiadomienia o wyborze oferty najkorzystniejszej odwołanie wnosi się nie później niż w terminie:</w:t>
      </w:r>
    </w:p>
    <w:p w14:paraId="41797F12" w14:textId="52D8370C" w:rsidR="00A63F41" w:rsidRPr="0031557C" w:rsidRDefault="00A63F41" w:rsidP="00350CB9">
      <w:pPr>
        <w:widowControl w:val="0"/>
        <w:numPr>
          <w:ilvl w:val="1"/>
          <w:numId w:val="37"/>
        </w:numPr>
        <w:tabs>
          <w:tab w:val="clear" w:pos="1044"/>
          <w:tab w:val="num" w:pos="684"/>
        </w:tabs>
        <w:autoSpaceDE w:val="0"/>
        <w:autoSpaceDN w:val="0"/>
        <w:adjustRightInd w:val="0"/>
        <w:ind w:left="684"/>
        <w:jc w:val="both"/>
        <w:rPr>
          <w:rFonts w:ascii="Arial" w:hAnsi="Arial" w:cs="Arial"/>
          <w:strike/>
          <w:szCs w:val="22"/>
          <w:lang w:eastAsia="pl-PL"/>
        </w:rPr>
      </w:pPr>
      <w:r w:rsidRPr="0031557C">
        <w:rPr>
          <w:rFonts w:ascii="Arial" w:hAnsi="Arial" w:cs="Arial"/>
          <w:szCs w:val="22"/>
          <w:lang w:eastAsia="pl-PL"/>
        </w:rPr>
        <w:t>15 dni od dnia zamieszczenia w Biuletynie Zamówień Publicznych ogłoszenia o udzieleniu zamówienia</w:t>
      </w:r>
    </w:p>
    <w:p w14:paraId="1C463BAD" w14:textId="7E670FDB" w:rsidR="00A63F41" w:rsidRPr="0031557C" w:rsidRDefault="00A63F41" w:rsidP="00350CB9">
      <w:pPr>
        <w:widowControl w:val="0"/>
        <w:numPr>
          <w:ilvl w:val="1"/>
          <w:numId w:val="37"/>
        </w:numPr>
        <w:tabs>
          <w:tab w:val="clear" w:pos="1044"/>
          <w:tab w:val="num" w:pos="684"/>
        </w:tabs>
        <w:autoSpaceDE w:val="0"/>
        <w:autoSpaceDN w:val="0"/>
        <w:adjustRightInd w:val="0"/>
        <w:ind w:left="684"/>
        <w:jc w:val="both"/>
        <w:rPr>
          <w:rFonts w:ascii="Arial" w:hAnsi="Arial" w:cs="Arial"/>
          <w:strike/>
          <w:szCs w:val="22"/>
          <w:lang w:eastAsia="pl-PL"/>
        </w:rPr>
      </w:pPr>
      <w:r w:rsidRPr="0031557C">
        <w:rPr>
          <w:rFonts w:ascii="Arial" w:hAnsi="Arial" w:cs="Arial"/>
          <w:szCs w:val="22"/>
          <w:lang w:eastAsia="pl-PL"/>
        </w:rPr>
        <w:t xml:space="preserve">1 miesiąca od dnia zawarcia umowy, jeżeli zamawiający nie zamieścił w Biuletynie Zamówień Publicznych ogłoszenia o udzieleniu zamówienia; </w:t>
      </w:r>
    </w:p>
    <w:p w14:paraId="4D6C2FB1" w14:textId="77777777" w:rsidR="00A63F41" w:rsidRPr="0031557C" w:rsidRDefault="00A63F41" w:rsidP="00350CB9">
      <w:pPr>
        <w:widowControl w:val="0"/>
        <w:numPr>
          <w:ilvl w:val="0"/>
          <w:numId w:val="37"/>
        </w:numPr>
        <w:tabs>
          <w:tab w:val="clear" w:pos="720"/>
          <w:tab w:val="num" w:pos="360"/>
        </w:tabs>
        <w:autoSpaceDE w:val="0"/>
        <w:autoSpaceDN w:val="0"/>
        <w:adjustRightInd w:val="0"/>
        <w:ind w:left="360"/>
        <w:jc w:val="both"/>
        <w:rPr>
          <w:rFonts w:ascii="Arial" w:hAnsi="Arial" w:cs="Arial"/>
          <w:szCs w:val="22"/>
          <w:lang w:eastAsia="pl-PL"/>
        </w:rPr>
      </w:pPr>
      <w:r w:rsidRPr="0031557C">
        <w:rPr>
          <w:rFonts w:ascii="Arial" w:hAnsi="Arial" w:cs="Arial"/>
          <w:szCs w:val="22"/>
          <w:lang w:eastAsia="pl-PL"/>
        </w:rPr>
        <w:t>W przypadku wniesienia odwołania wobec treści ogłoszenia o zamówieniu lub postanowień specyfikacji istotnych warunków zamówienia zamawiający może przedłużyć termin składania ofert lub termin składania wniosków.</w:t>
      </w:r>
    </w:p>
    <w:p w14:paraId="4A6E7CF5" w14:textId="77777777" w:rsidR="00A63F41" w:rsidRPr="00857D63" w:rsidRDefault="00A63F41" w:rsidP="00350CB9">
      <w:pPr>
        <w:widowControl w:val="0"/>
        <w:numPr>
          <w:ilvl w:val="0"/>
          <w:numId w:val="37"/>
        </w:numPr>
        <w:tabs>
          <w:tab w:val="clear" w:pos="720"/>
          <w:tab w:val="num" w:pos="360"/>
        </w:tabs>
        <w:autoSpaceDE w:val="0"/>
        <w:autoSpaceDN w:val="0"/>
        <w:adjustRightInd w:val="0"/>
        <w:ind w:left="360"/>
        <w:jc w:val="both"/>
        <w:rPr>
          <w:rFonts w:ascii="Arial" w:hAnsi="Arial" w:cs="Arial"/>
          <w:szCs w:val="22"/>
          <w:lang w:eastAsia="pl-PL"/>
        </w:rPr>
      </w:pPr>
      <w:r w:rsidRPr="0031557C">
        <w:rPr>
          <w:rFonts w:ascii="Arial" w:hAnsi="Arial" w:cs="Arial"/>
          <w:szCs w:val="22"/>
          <w:lang w:eastAsia="pl-PL"/>
        </w:rPr>
        <w:t xml:space="preserve">W </w:t>
      </w:r>
      <w:r w:rsidRPr="00857D63">
        <w:rPr>
          <w:rFonts w:ascii="Arial" w:hAnsi="Arial" w:cs="Arial"/>
          <w:szCs w:val="22"/>
          <w:lang w:eastAsia="pl-PL"/>
        </w:rPr>
        <w:t>przypadku wniesienia odwołania po upływie terminu składania ofert bieg terminu związania ofertą ulega zawieszeniu do czasu ogłoszenia przez Izbę orzeczenia.</w:t>
      </w:r>
    </w:p>
    <w:p w14:paraId="4AAABA5D" w14:textId="77777777" w:rsidR="00BB3DE2" w:rsidRPr="00857D63" w:rsidRDefault="00BB3DE2" w:rsidP="00350CB9">
      <w:pPr>
        <w:widowControl w:val="0"/>
        <w:tabs>
          <w:tab w:val="left" w:pos="900"/>
        </w:tabs>
        <w:jc w:val="both"/>
        <w:rPr>
          <w:rFonts w:ascii="Arial" w:hAnsi="Arial" w:cs="Arial"/>
          <w:b/>
          <w:bCs/>
          <w:szCs w:val="22"/>
          <w:u w:val="single"/>
        </w:rPr>
      </w:pPr>
    </w:p>
    <w:p w14:paraId="12BC5D80" w14:textId="20BE2B7A" w:rsidR="001A6206" w:rsidRPr="00857D63" w:rsidRDefault="001A6206" w:rsidP="00350CB9">
      <w:pPr>
        <w:widowControl w:val="0"/>
        <w:numPr>
          <w:ilvl w:val="0"/>
          <w:numId w:val="10"/>
        </w:numPr>
        <w:tabs>
          <w:tab w:val="clear" w:pos="360"/>
          <w:tab w:val="num" w:pos="0"/>
          <w:tab w:val="left" w:pos="900"/>
        </w:tabs>
        <w:ind w:left="0"/>
        <w:jc w:val="both"/>
        <w:rPr>
          <w:rFonts w:ascii="Arial" w:hAnsi="Arial" w:cs="Arial"/>
          <w:b/>
          <w:bCs/>
          <w:szCs w:val="22"/>
          <w:u w:val="single"/>
        </w:rPr>
      </w:pPr>
      <w:r w:rsidRPr="00857D63">
        <w:rPr>
          <w:rFonts w:ascii="Arial" w:hAnsi="Arial" w:cs="Arial"/>
          <w:b/>
          <w:bCs/>
          <w:szCs w:val="22"/>
          <w:u w:val="single"/>
        </w:rPr>
        <w:t>RODO</w:t>
      </w:r>
    </w:p>
    <w:p w14:paraId="57EE230E" w14:textId="5D07A915" w:rsidR="000C53AF" w:rsidRPr="00857D63" w:rsidRDefault="000C53AF" w:rsidP="00350CB9">
      <w:pPr>
        <w:widowControl w:val="0"/>
        <w:tabs>
          <w:tab w:val="left" w:pos="900"/>
        </w:tabs>
        <w:jc w:val="both"/>
        <w:rPr>
          <w:rFonts w:ascii="Arial" w:hAnsi="Arial" w:cs="Arial"/>
          <w:szCs w:val="22"/>
        </w:rPr>
      </w:pPr>
      <w:r w:rsidRPr="00857D63">
        <w:rPr>
          <w:rFonts w:ascii="Arial" w:hAnsi="Arial" w:cs="Arial"/>
          <w:szCs w:val="22"/>
        </w:rPr>
        <w:t xml:space="preserve">Zgodnie z </w:t>
      </w:r>
      <w:r w:rsidR="00F74ED0">
        <w:rPr>
          <w:rFonts w:ascii="Arial" w:hAnsi="Arial" w:cs="Arial"/>
          <w:szCs w:val="22"/>
        </w:rPr>
        <w:t>art</w:t>
      </w:r>
      <w:r w:rsidRPr="00857D63">
        <w:rPr>
          <w:rFonts w:ascii="Arial" w:hAnsi="Arial" w:cs="Arial"/>
          <w:szCs w:val="22"/>
        </w:rPr>
        <w:t xml:space="preserve">.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 </w:t>
      </w:r>
    </w:p>
    <w:p w14:paraId="65C3BC0E" w14:textId="77777777" w:rsidR="000C53AF" w:rsidRPr="00857D63" w:rsidRDefault="000C53AF" w:rsidP="00350CB9">
      <w:pPr>
        <w:pStyle w:val="Akapitzlist"/>
        <w:widowControl w:val="0"/>
        <w:numPr>
          <w:ilvl w:val="0"/>
          <w:numId w:val="39"/>
        </w:numPr>
        <w:tabs>
          <w:tab w:val="left" w:pos="900"/>
        </w:tabs>
        <w:suppressAutoHyphens/>
        <w:spacing w:after="0" w:line="240" w:lineRule="auto"/>
        <w:ind w:left="360"/>
        <w:jc w:val="both"/>
        <w:rPr>
          <w:rFonts w:ascii="Arial" w:hAnsi="Arial" w:cs="Arial"/>
        </w:rPr>
      </w:pPr>
      <w:r w:rsidRPr="00857D63">
        <w:rPr>
          <w:rFonts w:ascii="Arial" w:hAnsi="Arial" w:cs="Arial"/>
        </w:rPr>
        <w:t>administratorem danych osobowych pozyskiwanych w toku postępowania o udzielenie zamówienie publicznego jest Szpital Specjalistyczny im. J. Dietla w Krakowie</w:t>
      </w:r>
      <w:r w:rsidRPr="00857D63">
        <w:rPr>
          <w:rFonts w:ascii="Arial" w:hAnsi="Arial" w:cs="Arial"/>
          <w:vertAlign w:val="superscript"/>
        </w:rPr>
        <w:sym w:font="Certa" w:char="F041"/>
      </w:r>
      <w:r w:rsidRPr="00857D63">
        <w:rPr>
          <w:rFonts w:ascii="Arial" w:hAnsi="Arial" w:cs="Arial"/>
        </w:rPr>
        <w:t xml:space="preserve">, ul. Skarbowa 4, 31-121 Kraków, tel. 12 68 76 330, fax. 12 68 76 331, e-mail: </w:t>
      </w:r>
      <w:hyperlink r:id="rId22" w:history="1">
        <w:r w:rsidRPr="00857D63">
          <w:rPr>
            <w:rStyle w:val="Hipercze"/>
            <w:rFonts w:ascii="Arial" w:hAnsi="Arial" w:cs="Arial"/>
            <w:color w:val="auto"/>
          </w:rPr>
          <w:t>sekretariat@dietl.krakow.pl</w:t>
        </w:r>
      </w:hyperlink>
      <w:r w:rsidRPr="00857D63">
        <w:rPr>
          <w:rFonts w:ascii="Arial" w:hAnsi="Arial" w:cs="Arial"/>
        </w:rPr>
        <w:t>;</w:t>
      </w:r>
    </w:p>
    <w:p w14:paraId="21125B7A" w14:textId="77777777" w:rsidR="000C53AF" w:rsidRPr="00857D63" w:rsidRDefault="000C53AF" w:rsidP="00350CB9">
      <w:pPr>
        <w:pStyle w:val="Akapitzlist"/>
        <w:widowControl w:val="0"/>
        <w:numPr>
          <w:ilvl w:val="0"/>
          <w:numId w:val="39"/>
        </w:numPr>
        <w:tabs>
          <w:tab w:val="left" w:pos="900"/>
        </w:tabs>
        <w:suppressAutoHyphens/>
        <w:spacing w:after="0" w:line="240" w:lineRule="auto"/>
        <w:ind w:left="360"/>
        <w:jc w:val="both"/>
        <w:rPr>
          <w:rFonts w:ascii="Arial" w:hAnsi="Arial" w:cs="Arial"/>
        </w:rPr>
      </w:pPr>
      <w:r w:rsidRPr="00857D63">
        <w:rPr>
          <w:rFonts w:ascii="Arial" w:hAnsi="Arial" w:cs="Arial"/>
        </w:rPr>
        <w:t>z inspektorem ochrony danych osobowych w Szpitalu Specjalistycznym im. J. Dietla w Krakowie</w:t>
      </w:r>
      <w:r w:rsidRPr="00857D63">
        <w:rPr>
          <w:rFonts w:ascii="Arial" w:hAnsi="Arial" w:cs="Arial"/>
          <w:vertAlign w:val="superscript"/>
        </w:rPr>
        <w:sym w:font="Certa" w:char="F041"/>
      </w:r>
      <w:r w:rsidRPr="00857D63">
        <w:rPr>
          <w:rFonts w:ascii="Arial" w:hAnsi="Arial" w:cs="Arial"/>
        </w:rPr>
        <w:t xml:space="preserve"> można skontaktować się pocztą e-mail na adres: iodo@dietl.krakow.pl lub telefonicznie pod numerem telefonu: 12 68 76 377;</w:t>
      </w:r>
    </w:p>
    <w:p w14:paraId="584C0A7F" w14:textId="4834BD91" w:rsidR="000C53AF" w:rsidRPr="00857D63" w:rsidRDefault="000C53AF" w:rsidP="00350CB9">
      <w:pPr>
        <w:pStyle w:val="Akapitzlist"/>
        <w:widowControl w:val="0"/>
        <w:numPr>
          <w:ilvl w:val="0"/>
          <w:numId w:val="39"/>
        </w:numPr>
        <w:tabs>
          <w:tab w:val="left" w:pos="900"/>
        </w:tabs>
        <w:suppressAutoHyphens/>
        <w:spacing w:after="0" w:line="240" w:lineRule="auto"/>
        <w:ind w:left="360"/>
        <w:jc w:val="both"/>
        <w:rPr>
          <w:rFonts w:ascii="Arial" w:hAnsi="Arial" w:cs="Arial"/>
        </w:rPr>
      </w:pPr>
      <w:r w:rsidRPr="00857D63">
        <w:rPr>
          <w:rFonts w:ascii="Arial" w:hAnsi="Arial" w:cs="Arial"/>
        </w:rPr>
        <w:t xml:space="preserve">dane osobowe przetwarzane będą na podstawie </w:t>
      </w:r>
      <w:r w:rsidR="00F74ED0">
        <w:rPr>
          <w:rFonts w:ascii="Arial" w:hAnsi="Arial" w:cs="Arial"/>
        </w:rPr>
        <w:t>art</w:t>
      </w:r>
      <w:r w:rsidRPr="00857D63">
        <w:rPr>
          <w:rFonts w:ascii="Arial" w:hAnsi="Arial" w:cs="Arial"/>
        </w:rPr>
        <w:t xml:space="preserve">. 6 ust. 1 lit. </w:t>
      </w:r>
      <w:r w:rsidR="00F74ED0" w:rsidRPr="00857D63">
        <w:rPr>
          <w:rFonts w:ascii="Arial" w:hAnsi="Arial" w:cs="Arial"/>
        </w:rPr>
        <w:t>C</w:t>
      </w:r>
      <w:r w:rsidRPr="00857D63">
        <w:rPr>
          <w:rFonts w:ascii="Arial" w:hAnsi="Arial" w:cs="Arial"/>
        </w:rPr>
        <w:t xml:space="preserve">) RODO w celu związanym </w:t>
      </w:r>
      <w:r w:rsidR="00EB592F" w:rsidRPr="00857D63">
        <w:rPr>
          <w:rFonts w:ascii="Arial" w:hAnsi="Arial" w:cs="Arial"/>
        </w:rPr>
        <w:br/>
      </w:r>
      <w:r w:rsidRPr="00857D63">
        <w:rPr>
          <w:rFonts w:ascii="Arial" w:hAnsi="Arial" w:cs="Arial"/>
        </w:rPr>
        <w:t>z postępowaniem o udzielenie zamówienia publicznego w niniejszym postępowaniu;</w:t>
      </w:r>
    </w:p>
    <w:p w14:paraId="783B864C" w14:textId="4AB968F2" w:rsidR="000C53AF" w:rsidRPr="00857D63" w:rsidRDefault="000C53AF" w:rsidP="00350CB9">
      <w:pPr>
        <w:pStyle w:val="Akapitzlist"/>
        <w:widowControl w:val="0"/>
        <w:numPr>
          <w:ilvl w:val="0"/>
          <w:numId w:val="39"/>
        </w:numPr>
        <w:tabs>
          <w:tab w:val="left" w:pos="900"/>
        </w:tabs>
        <w:suppressAutoHyphens/>
        <w:spacing w:after="0" w:line="240" w:lineRule="auto"/>
        <w:ind w:left="360"/>
        <w:jc w:val="both"/>
        <w:rPr>
          <w:rFonts w:ascii="Arial" w:hAnsi="Arial" w:cs="Arial"/>
        </w:rPr>
      </w:pPr>
      <w:r w:rsidRPr="00857D63">
        <w:rPr>
          <w:rFonts w:ascii="Arial" w:hAnsi="Arial" w:cs="Arial"/>
        </w:rPr>
        <w:t xml:space="preserve">odbiorcami pozyskanych w toku niniejszego postępowania danych osobowych mogą być osoby lub podmioty, którym udostępniona zostanie dokumentacja postępowania w oparciu o </w:t>
      </w:r>
      <w:r w:rsidR="00F74ED0">
        <w:rPr>
          <w:rFonts w:ascii="Arial" w:hAnsi="Arial" w:cs="Arial"/>
        </w:rPr>
        <w:t>art</w:t>
      </w:r>
      <w:r w:rsidRPr="00857D63">
        <w:rPr>
          <w:rFonts w:ascii="Arial" w:hAnsi="Arial" w:cs="Arial"/>
        </w:rPr>
        <w:t xml:space="preserve">. 8 oraz </w:t>
      </w:r>
      <w:r w:rsidR="00F74ED0">
        <w:rPr>
          <w:rFonts w:ascii="Arial" w:hAnsi="Arial" w:cs="Arial"/>
        </w:rPr>
        <w:t>art</w:t>
      </w:r>
      <w:r w:rsidRPr="00857D63">
        <w:rPr>
          <w:rFonts w:ascii="Arial" w:hAnsi="Arial" w:cs="Arial"/>
        </w:rPr>
        <w:t xml:space="preserve">. 96 ust. 3 ustawy z dnia 29 stycznia 2004 r. – Prawo zamówień publicznych, dalej „ustawa Pzp”;  </w:t>
      </w:r>
    </w:p>
    <w:p w14:paraId="1E9BFB7C" w14:textId="6CF031DA" w:rsidR="000C53AF" w:rsidRPr="00857D63" w:rsidRDefault="000C53AF" w:rsidP="00350CB9">
      <w:pPr>
        <w:pStyle w:val="Akapitzlist"/>
        <w:widowControl w:val="0"/>
        <w:numPr>
          <w:ilvl w:val="0"/>
          <w:numId w:val="39"/>
        </w:numPr>
        <w:tabs>
          <w:tab w:val="left" w:pos="900"/>
        </w:tabs>
        <w:suppressAutoHyphens/>
        <w:spacing w:after="0" w:line="240" w:lineRule="auto"/>
        <w:ind w:left="360"/>
        <w:jc w:val="both"/>
        <w:rPr>
          <w:rFonts w:ascii="Arial" w:hAnsi="Arial" w:cs="Arial"/>
        </w:rPr>
      </w:pPr>
      <w:r w:rsidRPr="00857D63">
        <w:rPr>
          <w:rFonts w:ascii="Arial" w:hAnsi="Arial" w:cs="Arial"/>
        </w:rPr>
        <w:t xml:space="preserve">dane osobowe będą przechowywane, zgodnie z </w:t>
      </w:r>
      <w:r w:rsidR="00F74ED0">
        <w:rPr>
          <w:rFonts w:ascii="Arial" w:hAnsi="Arial" w:cs="Arial"/>
        </w:rPr>
        <w:t>art</w:t>
      </w:r>
      <w:r w:rsidRPr="00857D63">
        <w:rPr>
          <w:rFonts w:ascii="Arial" w:hAnsi="Arial" w:cs="Arial"/>
        </w:rPr>
        <w:t>. 97 ust. 1 ustawy Pzp, przez okres 4 lat od dnia zakończenia postępowania o udzielenie zamówienia;</w:t>
      </w:r>
    </w:p>
    <w:p w14:paraId="610B90D9" w14:textId="77777777" w:rsidR="000C53AF" w:rsidRPr="00857D63" w:rsidRDefault="000C53AF" w:rsidP="00350CB9">
      <w:pPr>
        <w:pStyle w:val="Akapitzlist"/>
        <w:widowControl w:val="0"/>
        <w:numPr>
          <w:ilvl w:val="0"/>
          <w:numId w:val="39"/>
        </w:numPr>
        <w:tabs>
          <w:tab w:val="left" w:pos="900"/>
        </w:tabs>
        <w:suppressAutoHyphens/>
        <w:spacing w:after="0" w:line="240" w:lineRule="auto"/>
        <w:ind w:left="360"/>
        <w:jc w:val="both"/>
        <w:rPr>
          <w:rFonts w:ascii="Arial" w:hAnsi="Arial" w:cs="Arial"/>
        </w:rPr>
      </w:pPr>
      <w:r w:rsidRPr="00857D63">
        <w:rPr>
          <w:rFonts w:ascii="Arial" w:hAnsi="Arial" w:cs="Arial"/>
        </w:rPr>
        <w:t xml:space="preserve">obowiązek podania przez Wykonawcę, osoby reprezentujące go lub działające w jego imieniu danych osobowych jest wymogiem ustawowym określonym w przepisach ustawy Pzp, związanym z udziałem w postępowaniu o udzielenie zamówienia publicznego; konsekwencje niepodania określonych danych wynikają z ustawy Pzp;  </w:t>
      </w:r>
    </w:p>
    <w:p w14:paraId="13C0B5A4" w14:textId="67D9D0DA" w:rsidR="000C53AF" w:rsidRPr="00857D63" w:rsidRDefault="000C53AF" w:rsidP="00350CB9">
      <w:pPr>
        <w:pStyle w:val="Akapitzlist"/>
        <w:widowControl w:val="0"/>
        <w:numPr>
          <w:ilvl w:val="0"/>
          <w:numId w:val="39"/>
        </w:numPr>
        <w:tabs>
          <w:tab w:val="left" w:pos="900"/>
        </w:tabs>
        <w:suppressAutoHyphens/>
        <w:spacing w:after="0" w:line="240" w:lineRule="auto"/>
        <w:ind w:left="360"/>
        <w:jc w:val="both"/>
        <w:rPr>
          <w:rFonts w:ascii="Arial" w:hAnsi="Arial" w:cs="Arial"/>
        </w:rPr>
      </w:pPr>
      <w:r w:rsidRPr="00857D63">
        <w:rPr>
          <w:rFonts w:ascii="Arial" w:hAnsi="Arial" w:cs="Arial"/>
        </w:rPr>
        <w:t xml:space="preserve">w odniesieniu do zgromadzonych w ramach niniejszego postępowania danych osobowych decyzje nie będą podejmowane w sposób zautomatyzowany, stosowanie do </w:t>
      </w:r>
      <w:r w:rsidR="00F74ED0">
        <w:rPr>
          <w:rFonts w:ascii="Arial" w:hAnsi="Arial" w:cs="Arial"/>
        </w:rPr>
        <w:t>art</w:t>
      </w:r>
      <w:r w:rsidRPr="00857D63">
        <w:rPr>
          <w:rFonts w:ascii="Arial" w:hAnsi="Arial" w:cs="Arial"/>
        </w:rPr>
        <w:t>. 22 RODO;</w:t>
      </w:r>
    </w:p>
    <w:p w14:paraId="63052221" w14:textId="77777777" w:rsidR="000C53AF" w:rsidRPr="00857D63" w:rsidRDefault="000C53AF" w:rsidP="00350CB9">
      <w:pPr>
        <w:pStyle w:val="Akapitzlist"/>
        <w:widowControl w:val="0"/>
        <w:numPr>
          <w:ilvl w:val="0"/>
          <w:numId w:val="39"/>
        </w:numPr>
        <w:tabs>
          <w:tab w:val="left" w:pos="900"/>
        </w:tabs>
        <w:suppressAutoHyphens/>
        <w:spacing w:after="0" w:line="240" w:lineRule="auto"/>
        <w:ind w:left="360"/>
        <w:jc w:val="both"/>
        <w:rPr>
          <w:rFonts w:ascii="Arial" w:hAnsi="Arial" w:cs="Arial"/>
        </w:rPr>
      </w:pPr>
      <w:r w:rsidRPr="00857D63">
        <w:rPr>
          <w:rFonts w:ascii="Arial" w:hAnsi="Arial" w:cs="Arial"/>
        </w:rPr>
        <w:t>osoby, których dane zostaną zgromadzone w ramach niniejszego postępowania posiadają:</w:t>
      </w:r>
    </w:p>
    <w:p w14:paraId="56FB25C0" w14:textId="6DA9F711" w:rsidR="000C53AF" w:rsidRPr="00857D63" w:rsidRDefault="000C53AF" w:rsidP="00350CB9">
      <w:pPr>
        <w:pStyle w:val="Akapitzlist"/>
        <w:widowControl w:val="0"/>
        <w:numPr>
          <w:ilvl w:val="0"/>
          <w:numId w:val="40"/>
        </w:numPr>
        <w:tabs>
          <w:tab w:val="left" w:pos="900"/>
        </w:tabs>
        <w:suppressAutoHyphens/>
        <w:spacing w:after="0" w:line="240" w:lineRule="auto"/>
        <w:ind w:left="720"/>
        <w:jc w:val="both"/>
        <w:rPr>
          <w:rFonts w:ascii="Arial" w:hAnsi="Arial" w:cs="Arial"/>
        </w:rPr>
      </w:pPr>
      <w:r w:rsidRPr="00857D63">
        <w:rPr>
          <w:rFonts w:ascii="Arial" w:hAnsi="Arial" w:cs="Arial"/>
        </w:rPr>
        <w:t xml:space="preserve">na podstawie </w:t>
      </w:r>
      <w:r w:rsidR="00F74ED0">
        <w:rPr>
          <w:rFonts w:ascii="Arial" w:hAnsi="Arial" w:cs="Arial"/>
        </w:rPr>
        <w:t>art</w:t>
      </w:r>
      <w:r w:rsidRPr="00857D63">
        <w:rPr>
          <w:rFonts w:ascii="Arial" w:hAnsi="Arial" w:cs="Arial"/>
        </w:rPr>
        <w:t>. 15 RODO prawo dostępu do danych osobowych dot. tej osoby;</w:t>
      </w:r>
    </w:p>
    <w:p w14:paraId="7BE427D0" w14:textId="4CE9959D" w:rsidR="000C53AF" w:rsidRPr="00857D63" w:rsidRDefault="000C53AF" w:rsidP="00350CB9">
      <w:pPr>
        <w:pStyle w:val="Akapitzlist"/>
        <w:widowControl w:val="0"/>
        <w:numPr>
          <w:ilvl w:val="0"/>
          <w:numId w:val="40"/>
        </w:numPr>
        <w:tabs>
          <w:tab w:val="left" w:pos="900"/>
        </w:tabs>
        <w:suppressAutoHyphens/>
        <w:spacing w:after="0" w:line="240" w:lineRule="auto"/>
        <w:ind w:left="720"/>
        <w:jc w:val="both"/>
        <w:rPr>
          <w:rFonts w:ascii="Arial" w:hAnsi="Arial" w:cs="Arial"/>
        </w:rPr>
      </w:pPr>
      <w:r w:rsidRPr="00857D63">
        <w:rPr>
          <w:rFonts w:ascii="Arial" w:hAnsi="Arial" w:cs="Arial"/>
        </w:rPr>
        <w:t xml:space="preserve">na podstawie </w:t>
      </w:r>
      <w:r w:rsidR="00F74ED0">
        <w:rPr>
          <w:rFonts w:ascii="Arial" w:hAnsi="Arial" w:cs="Arial"/>
        </w:rPr>
        <w:t>art</w:t>
      </w:r>
      <w:r w:rsidRPr="00857D63">
        <w:rPr>
          <w:rFonts w:ascii="Arial" w:hAnsi="Arial" w:cs="Arial"/>
        </w:rPr>
        <w:t>. 16 RODO prawo do sprostowania danych osobowych;</w:t>
      </w:r>
      <w:r w:rsidRPr="00857D63">
        <w:rPr>
          <w:rStyle w:val="Odwoanieprzypisudolnego"/>
          <w:rFonts w:ascii="Arial" w:hAnsi="Arial" w:cs="Arial"/>
        </w:rPr>
        <w:footnoteReference w:id="2"/>
      </w:r>
    </w:p>
    <w:p w14:paraId="7AD85A6F" w14:textId="2E5A2BCD" w:rsidR="000C53AF" w:rsidRPr="00857D63" w:rsidRDefault="000C53AF" w:rsidP="00350CB9">
      <w:pPr>
        <w:pStyle w:val="Akapitzlist"/>
        <w:widowControl w:val="0"/>
        <w:numPr>
          <w:ilvl w:val="0"/>
          <w:numId w:val="40"/>
        </w:numPr>
        <w:tabs>
          <w:tab w:val="left" w:pos="900"/>
        </w:tabs>
        <w:suppressAutoHyphens/>
        <w:spacing w:after="0" w:line="240" w:lineRule="auto"/>
        <w:ind w:left="720"/>
        <w:jc w:val="both"/>
        <w:rPr>
          <w:rFonts w:ascii="Arial" w:hAnsi="Arial" w:cs="Arial"/>
        </w:rPr>
      </w:pPr>
      <w:r w:rsidRPr="00857D63">
        <w:rPr>
          <w:rFonts w:ascii="Arial" w:hAnsi="Arial" w:cs="Arial"/>
        </w:rPr>
        <w:t xml:space="preserve">na podstawie </w:t>
      </w:r>
      <w:r w:rsidR="00F74ED0">
        <w:rPr>
          <w:rFonts w:ascii="Arial" w:hAnsi="Arial" w:cs="Arial"/>
        </w:rPr>
        <w:t>art</w:t>
      </w:r>
      <w:r w:rsidRPr="00857D63">
        <w:rPr>
          <w:rFonts w:ascii="Arial" w:hAnsi="Arial" w:cs="Arial"/>
        </w:rPr>
        <w:t xml:space="preserve">. 18 RODO prawo żądania od administratora ograniczenia przetwarzania danych osobowych z zastrzeżeniem przypadków, o których mowa w </w:t>
      </w:r>
      <w:r w:rsidR="00F74ED0">
        <w:rPr>
          <w:rFonts w:ascii="Arial" w:hAnsi="Arial" w:cs="Arial"/>
        </w:rPr>
        <w:t>art</w:t>
      </w:r>
      <w:r w:rsidRPr="00857D63">
        <w:rPr>
          <w:rFonts w:ascii="Arial" w:hAnsi="Arial" w:cs="Arial"/>
        </w:rPr>
        <w:t>. 18 ust. 2 RODO;</w:t>
      </w:r>
      <w:r w:rsidRPr="00857D63">
        <w:rPr>
          <w:rStyle w:val="Odwoanieprzypisudolnego"/>
          <w:rFonts w:ascii="Arial" w:hAnsi="Arial" w:cs="Arial"/>
        </w:rPr>
        <w:footnoteReference w:id="3"/>
      </w:r>
      <w:r w:rsidRPr="00857D63">
        <w:rPr>
          <w:rFonts w:ascii="Arial" w:hAnsi="Arial" w:cs="Arial"/>
        </w:rPr>
        <w:t xml:space="preserve"> </w:t>
      </w:r>
    </w:p>
    <w:p w14:paraId="59124889" w14:textId="77777777" w:rsidR="000C53AF" w:rsidRPr="00857D63" w:rsidRDefault="000C53AF" w:rsidP="00350CB9">
      <w:pPr>
        <w:pStyle w:val="Akapitzlist"/>
        <w:widowControl w:val="0"/>
        <w:numPr>
          <w:ilvl w:val="0"/>
          <w:numId w:val="40"/>
        </w:numPr>
        <w:tabs>
          <w:tab w:val="left" w:pos="900"/>
        </w:tabs>
        <w:suppressAutoHyphens/>
        <w:spacing w:after="0" w:line="240" w:lineRule="auto"/>
        <w:ind w:left="720"/>
        <w:jc w:val="both"/>
        <w:rPr>
          <w:rFonts w:ascii="Arial" w:hAnsi="Arial" w:cs="Arial"/>
        </w:rPr>
      </w:pPr>
      <w:r w:rsidRPr="00857D63">
        <w:rPr>
          <w:rFonts w:ascii="Arial" w:hAnsi="Arial" w:cs="Arial"/>
        </w:rPr>
        <w:t>prawo do wniesienia skargi do Prezesa Urzędu Ochrony Danych Osobowych, w sytuacji uznania, że przetwarzanie danych osobowych dot. tych osób narusza przepisy RODO;</w:t>
      </w:r>
    </w:p>
    <w:p w14:paraId="2D75A57C" w14:textId="77777777" w:rsidR="000C53AF" w:rsidRPr="00857D63" w:rsidRDefault="000C53AF" w:rsidP="00350CB9">
      <w:pPr>
        <w:pStyle w:val="Akapitzlist"/>
        <w:widowControl w:val="0"/>
        <w:numPr>
          <w:ilvl w:val="0"/>
          <w:numId w:val="41"/>
        </w:numPr>
        <w:tabs>
          <w:tab w:val="left" w:pos="900"/>
        </w:tabs>
        <w:suppressAutoHyphens/>
        <w:spacing w:after="0" w:line="240" w:lineRule="auto"/>
        <w:ind w:left="360"/>
        <w:jc w:val="both"/>
        <w:rPr>
          <w:rFonts w:ascii="Arial" w:hAnsi="Arial" w:cs="Arial"/>
        </w:rPr>
      </w:pPr>
      <w:r w:rsidRPr="00857D63">
        <w:rPr>
          <w:rFonts w:ascii="Arial" w:hAnsi="Arial" w:cs="Arial"/>
        </w:rPr>
        <w:t>osobom, których dane osobowe zostały zgromadzone w toku niniejszego postępowania nie przysługuje:</w:t>
      </w:r>
    </w:p>
    <w:p w14:paraId="155A473D" w14:textId="57FAC507" w:rsidR="000C53AF" w:rsidRPr="00857D63" w:rsidRDefault="000C53AF" w:rsidP="00350CB9">
      <w:pPr>
        <w:pStyle w:val="Akapitzlist"/>
        <w:widowControl w:val="0"/>
        <w:numPr>
          <w:ilvl w:val="0"/>
          <w:numId w:val="42"/>
        </w:numPr>
        <w:tabs>
          <w:tab w:val="left" w:pos="900"/>
        </w:tabs>
        <w:suppressAutoHyphens/>
        <w:spacing w:after="0" w:line="240" w:lineRule="auto"/>
        <w:ind w:left="709"/>
        <w:jc w:val="both"/>
        <w:rPr>
          <w:rFonts w:ascii="Arial" w:hAnsi="Arial" w:cs="Arial"/>
        </w:rPr>
      </w:pPr>
      <w:r w:rsidRPr="00857D63">
        <w:rPr>
          <w:rFonts w:ascii="Arial" w:hAnsi="Arial" w:cs="Arial"/>
        </w:rPr>
        <w:t xml:space="preserve">w związku z </w:t>
      </w:r>
      <w:r w:rsidR="00F74ED0">
        <w:rPr>
          <w:rFonts w:ascii="Arial" w:hAnsi="Arial" w:cs="Arial"/>
        </w:rPr>
        <w:t>art</w:t>
      </w:r>
      <w:r w:rsidRPr="00857D63">
        <w:rPr>
          <w:rFonts w:ascii="Arial" w:hAnsi="Arial" w:cs="Arial"/>
        </w:rPr>
        <w:t xml:space="preserve">. 17 ust. 3 lit. </w:t>
      </w:r>
      <w:r w:rsidR="00F74ED0" w:rsidRPr="00857D63">
        <w:rPr>
          <w:rFonts w:ascii="Arial" w:hAnsi="Arial" w:cs="Arial"/>
        </w:rPr>
        <w:t>B</w:t>
      </w:r>
      <w:r w:rsidRPr="00857D63">
        <w:rPr>
          <w:rFonts w:ascii="Arial" w:hAnsi="Arial" w:cs="Arial"/>
        </w:rPr>
        <w:t>, d lub e RODO prawo do usunięcia danych osobowych;</w:t>
      </w:r>
    </w:p>
    <w:p w14:paraId="436BA3AF" w14:textId="08AACCA5" w:rsidR="000C53AF" w:rsidRPr="00857D63" w:rsidRDefault="000C53AF" w:rsidP="00350CB9">
      <w:pPr>
        <w:pStyle w:val="Akapitzlist"/>
        <w:widowControl w:val="0"/>
        <w:numPr>
          <w:ilvl w:val="0"/>
          <w:numId w:val="42"/>
        </w:numPr>
        <w:tabs>
          <w:tab w:val="left" w:pos="900"/>
        </w:tabs>
        <w:suppressAutoHyphens/>
        <w:spacing w:after="0" w:line="240" w:lineRule="auto"/>
        <w:ind w:left="709"/>
        <w:jc w:val="both"/>
        <w:rPr>
          <w:rFonts w:ascii="Arial" w:hAnsi="Arial" w:cs="Arial"/>
        </w:rPr>
      </w:pPr>
      <w:r w:rsidRPr="00857D63">
        <w:rPr>
          <w:rFonts w:ascii="Arial" w:hAnsi="Arial" w:cs="Arial"/>
        </w:rPr>
        <w:t xml:space="preserve">prawo do przenoszenia danych osobowych, o którym mowa w </w:t>
      </w:r>
      <w:r w:rsidR="00F74ED0">
        <w:rPr>
          <w:rFonts w:ascii="Arial" w:hAnsi="Arial" w:cs="Arial"/>
        </w:rPr>
        <w:t>art</w:t>
      </w:r>
      <w:r w:rsidRPr="00857D63">
        <w:rPr>
          <w:rFonts w:ascii="Arial" w:hAnsi="Arial" w:cs="Arial"/>
        </w:rPr>
        <w:t>. 20 RODO;</w:t>
      </w:r>
    </w:p>
    <w:p w14:paraId="13735714" w14:textId="641F3DE0" w:rsidR="000C53AF" w:rsidRPr="00857D63" w:rsidRDefault="000C53AF" w:rsidP="00350CB9">
      <w:pPr>
        <w:pStyle w:val="Akapitzlist"/>
        <w:widowControl w:val="0"/>
        <w:numPr>
          <w:ilvl w:val="0"/>
          <w:numId w:val="42"/>
        </w:numPr>
        <w:tabs>
          <w:tab w:val="left" w:pos="900"/>
        </w:tabs>
        <w:suppressAutoHyphens/>
        <w:spacing w:after="0" w:line="240" w:lineRule="auto"/>
        <w:ind w:left="709"/>
        <w:jc w:val="both"/>
        <w:rPr>
          <w:rFonts w:ascii="Arial" w:hAnsi="Arial" w:cs="Arial"/>
        </w:rPr>
      </w:pPr>
      <w:r w:rsidRPr="00857D63">
        <w:rPr>
          <w:rFonts w:ascii="Arial" w:hAnsi="Arial" w:cs="Arial"/>
        </w:rPr>
        <w:t xml:space="preserve">na podstawie </w:t>
      </w:r>
      <w:r w:rsidR="00F74ED0">
        <w:rPr>
          <w:rFonts w:ascii="Arial" w:hAnsi="Arial" w:cs="Arial"/>
        </w:rPr>
        <w:t>art</w:t>
      </w:r>
      <w:r w:rsidRPr="00857D63">
        <w:rPr>
          <w:rFonts w:ascii="Arial" w:hAnsi="Arial" w:cs="Arial"/>
        </w:rPr>
        <w:t xml:space="preserve">. 21 RODO prawo sprzeciwu, wobec przetwarzania danych osobowych, gdyż podstawą prawną przetwarzania tychże danych osobowych jest </w:t>
      </w:r>
      <w:r w:rsidR="00F74ED0">
        <w:rPr>
          <w:rFonts w:ascii="Arial" w:hAnsi="Arial" w:cs="Arial"/>
        </w:rPr>
        <w:t>art</w:t>
      </w:r>
      <w:r w:rsidRPr="00857D63">
        <w:rPr>
          <w:rFonts w:ascii="Arial" w:hAnsi="Arial" w:cs="Arial"/>
        </w:rPr>
        <w:t xml:space="preserve">. 6 ust. 1 lit. </w:t>
      </w:r>
      <w:r w:rsidR="00F74ED0" w:rsidRPr="00857D63">
        <w:rPr>
          <w:rFonts w:ascii="Arial" w:hAnsi="Arial" w:cs="Arial"/>
        </w:rPr>
        <w:t>C</w:t>
      </w:r>
      <w:r w:rsidRPr="00857D63">
        <w:rPr>
          <w:rFonts w:ascii="Arial" w:hAnsi="Arial" w:cs="Arial"/>
        </w:rPr>
        <w:t xml:space="preserve"> RODO.</w:t>
      </w:r>
    </w:p>
    <w:p w14:paraId="4AE06053" w14:textId="77777777" w:rsidR="000C53AF" w:rsidRPr="00857D63" w:rsidRDefault="000C53AF" w:rsidP="00350CB9">
      <w:pPr>
        <w:pStyle w:val="Akapitzlist"/>
        <w:widowControl w:val="0"/>
        <w:numPr>
          <w:ilvl w:val="0"/>
          <w:numId w:val="41"/>
        </w:numPr>
        <w:tabs>
          <w:tab w:val="left" w:pos="900"/>
        </w:tabs>
        <w:suppressAutoHyphens/>
        <w:spacing w:after="0" w:line="240" w:lineRule="auto"/>
        <w:ind w:left="360"/>
        <w:jc w:val="both"/>
        <w:rPr>
          <w:rFonts w:ascii="Arial" w:hAnsi="Arial" w:cs="Arial"/>
        </w:rPr>
      </w:pPr>
      <w:r w:rsidRPr="00857D63">
        <w:rPr>
          <w:rFonts w:ascii="Arial" w:hAnsi="Arial" w:cs="Arial"/>
        </w:rPr>
        <w:t>ponadto Zamawiający informuje, iż:</w:t>
      </w:r>
    </w:p>
    <w:p w14:paraId="1CDC23A0" w14:textId="615EBB5D" w:rsidR="000C53AF" w:rsidRPr="00857D63" w:rsidRDefault="000C53AF" w:rsidP="00350CB9">
      <w:pPr>
        <w:pStyle w:val="Akapitzlist"/>
        <w:widowControl w:val="0"/>
        <w:numPr>
          <w:ilvl w:val="0"/>
          <w:numId w:val="43"/>
        </w:numPr>
        <w:tabs>
          <w:tab w:val="left" w:pos="900"/>
        </w:tabs>
        <w:suppressAutoHyphens/>
        <w:spacing w:after="0" w:line="240" w:lineRule="auto"/>
        <w:ind w:left="720"/>
        <w:jc w:val="both"/>
        <w:rPr>
          <w:rFonts w:ascii="Arial" w:hAnsi="Arial" w:cs="Arial"/>
        </w:rPr>
      </w:pPr>
      <w:r w:rsidRPr="00857D63">
        <w:rPr>
          <w:rFonts w:ascii="Arial" w:hAnsi="Arial" w:cs="Arial"/>
        </w:rPr>
        <w:t xml:space="preserve">w przypadku gdy wykonanie obowiązków, o których mowa w </w:t>
      </w:r>
      <w:r w:rsidR="00F74ED0">
        <w:rPr>
          <w:rFonts w:ascii="Arial" w:hAnsi="Arial" w:cs="Arial"/>
        </w:rPr>
        <w:t>art</w:t>
      </w:r>
      <w:r w:rsidRPr="00857D63">
        <w:rPr>
          <w:rFonts w:ascii="Arial" w:hAnsi="Arial" w:cs="Arial"/>
        </w:rPr>
        <w:t xml:space="preserve">. 15 ust. 1-3 rozporządzenia 2016/679, wymagałoby niewspółmiernie dużego wysiłku, zamawiający może żądać od osoby, której dane dotyczą, wskazania dodatkowych informacji mających na celu sprecyzowanie </w:t>
      </w:r>
      <w:r w:rsidRPr="00857D63">
        <w:rPr>
          <w:rFonts w:ascii="Arial" w:hAnsi="Arial" w:cs="Arial"/>
        </w:rPr>
        <w:lastRenderedPageBreak/>
        <w:t xml:space="preserve">żądania, w szczególności podania nazwy lub daty postępowania o udzielenie zamówienia publicznego lub konkursu; </w:t>
      </w:r>
    </w:p>
    <w:p w14:paraId="444F71F0" w14:textId="43EFFAF0" w:rsidR="000C53AF" w:rsidRPr="00857D63" w:rsidRDefault="000C53AF" w:rsidP="00350CB9">
      <w:pPr>
        <w:pStyle w:val="Akapitzlist"/>
        <w:widowControl w:val="0"/>
        <w:numPr>
          <w:ilvl w:val="0"/>
          <w:numId w:val="43"/>
        </w:numPr>
        <w:tabs>
          <w:tab w:val="left" w:pos="900"/>
        </w:tabs>
        <w:suppressAutoHyphens/>
        <w:spacing w:after="0" w:line="240" w:lineRule="auto"/>
        <w:ind w:left="720"/>
        <w:jc w:val="both"/>
        <w:rPr>
          <w:rFonts w:ascii="Arial" w:hAnsi="Arial" w:cs="Arial"/>
        </w:rPr>
      </w:pPr>
      <w:r w:rsidRPr="00857D63">
        <w:rPr>
          <w:rFonts w:ascii="Arial" w:hAnsi="Arial" w:cs="Arial"/>
        </w:rPr>
        <w:t xml:space="preserve">wystąpienie z żądaniem, o którym mowa w </w:t>
      </w:r>
      <w:r w:rsidR="00F74ED0">
        <w:rPr>
          <w:rFonts w:ascii="Arial" w:hAnsi="Arial" w:cs="Arial"/>
        </w:rPr>
        <w:t>art</w:t>
      </w:r>
      <w:r w:rsidRPr="00857D63">
        <w:rPr>
          <w:rFonts w:ascii="Arial" w:hAnsi="Arial" w:cs="Arial"/>
        </w:rPr>
        <w:t xml:space="preserve">. 18 ust. 1 rozporządzenia 2016/679, nie ogranicza przetwarzania danych osobowych do czasu zakończenia postępowania </w:t>
      </w:r>
      <w:r w:rsidR="00EB592F" w:rsidRPr="00857D63">
        <w:rPr>
          <w:rFonts w:ascii="Arial" w:hAnsi="Arial" w:cs="Arial"/>
        </w:rPr>
        <w:br/>
      </w:r>
      <w:r w:rsidRPr="00857D63">
        <w:rPr>
          <w:rFonts w:ascii="Arial" w:hAnsi="Arial" w:cs="Arial"/>
        </w:rPr>
        <w:t>o udzielenie zamówienia publicznego</w:t>
      </w:r>
    </w:p>
    <w:p w14:paraId="5B363E19" w14:textId="77777777" w:rsidR="001A6206" w:rsidRPr="00857D63" w:rsidRDefault="001A6206" w:rsidP="00350CB9">
      <w:pPr>
        <w:widowControl w:val="0"/>
        <w:tabs>
          <w:tab w:val="left" w:pos="900"/>
        </w:tabs>
        <w:jc w:val="both"/>
        <w:rPr>
          <w:rFonts w:ascii="Arial" w:hAnsi="Arial" w:cs="Arial"/>
          <w:szCs w:val="22"/>
        </w:rPr>
      </w:pPr>
    </w:p>
    <w:p w14:paraId="4AF9231E" w14:textId="77777777" w:rsidR="00D728A9" w:rsidRPr="00857D63" w:rsidRDefault="00D728A9" w:rsidP="00350CB9">
      <w:pPr>
        <w:widowControl w:val="0"/>
        <w:numPr>
          <w:ilvl w:val="0"/>
          <w:numId w:val="10"/>
        </w:numPr>
        <w:tabs>
          <w:tab w:val="clear" w:pos="360"/>
          <w:tab w:val="num" w:pos="0"/>
          <w:tab w:val="left" w:pos="900"/>
        </w:tabs>
        <w:ind w:left="0"/>
        <w:jc w:val="both"/>
        <w:rPr>
          <w:rFonts w:ascii="Arial" w:hAnsi="Arial" w:cs="Arial"/>
          <w:b/>
          <w:bCs/>
          <w:szCs w:val="22"/>
          <w:u w:val="single"/>
        </w:rPr>
      </w:pPr>
      <w:r w:rsidRPr="00857D63">
        <w:rPr>
          <w:rFonts w:ascii="Arial" w:hAnsi="Arial" w:cs="Arial"/>
          <w:b/>
          <w:bCs/>
          <w:szCs w:val="22"/>
          <w:u w:val="single"/>
        </w:rPr>
        <w:t>POSTANOWIENIA</w:t>
      </w:r>
      <w:r w:rsidRPr="00857D63">
        <w:rPr>
          <w:rFonts w:ascii="Arial" w:hAnsi="Arial" w:cs="Arial"/>
          <w:b/>
          <w:bCs/>
          <w:szCs w:val="22"/>
        </w:rPr>
        <w:t xml:space="preserve"> </w:t>
      </w:r>
      <w:r w:rsidRPr="00857D63">
        <w:rPr>
          <w:rFonts w:ascii="Arial" w:hAnsi="Arial" w:cs="Arial"/>
          <w:b/>
          <w:bCs/>
          <w:szCs w:val="22"/>
          <w:u w:val="single"/>
        </w:rPr>
        <w:t>KOŃCOWE</w:t>
      </w:r>
    </w:p>
    <w:p w14:paraId="52C50E2A" w14:textId="77777777" w:rsidR="00D728A9" w:rsidRPr="00857D63" w:rsidRDefault="00D728A9" w:rsidP="00350CB9">
      <w:pPr>
        <w:widowControl w:val="0"/>
        <w:tabs>
          <w:tab w:val="left" w:pos="900"/>
        </w:tabs>
        <w:jc w:val="both"/>
        <w:rPr>
          <w:rFonts w:ascii="Arial" w:hAnsi="Arial" w:cs="Arial"/>
          <w:b/>
          <w:bCs/>
          <w:szCs w:val="22"/>
          <w:u w:val="single"/>
        </w:rPr>
      </w:pPr>
      <w:r w:rsidRPr="00857D63">
        <w:rPr>
          <w:rFonts w:ascii="Arial" w:hAnsi="Arial" w:cs="Arial"/>
          <w:szCs w:val="22"/>
        </w:rPr>
        <w:t xml:space="preserve">Do spraw nieuregulowanych w niniejszej SIWZ mają zastosowanie przepisy ustawy </w:t>
      </w:r>
      <w:r w:rsidR="003C0874" w:rsidRPr="00857D63">
        <w:rPr>
          <w:rFonts w:ascii="Arial" w:hAnsi="Arial" w:cs="Arial"/>
          <w:szCs w:val="22"/>
        </w:rPr>
        <w:t>Pzp</w:t>
      </w:r>
      <w:r w:rsidRPr="00857D63">
        <w:rPr>
          <w:rFonts w:ascii="Arial" w:hAnsi="Arial" w:cs="Arial"/>
          <w:szCs w:val="22"/>
        </w:rPr>
        <w:t xml:space="preserve"> oraz przepisy wykonawcze do niej.</w:t>
      </w:r>
    </w:p>
    <w:p w14:paraId="6CBD3A0C" w14:textId="77777777" w:rsidR="00D728A9" w:rsidRPr="00857D63" w:rsidRDefault="00D728A9" w:rsidP="00350CB9">
      <w:pPr>
        <w:widowControl w:val="0"/>
        <w:jc w:val="both"/>
        <w:rPr>
          <w:rFonts w:ascii="Arial" w:hAnsi="Arial" w:cs="Arial"/>
          <w:b/>
          <w:bCs/>
          <w:szCs w:val="22"/>
          <w:u w:val="single"/>
        </w:rPr>
      </w:pPr>
    </w:p>
    <w:p w14:paraId="3268C191" w14:textId="77777777" w:rsidR="009E5C37" w:rsidRPr="00857D63" w:rsidRDefault="009E5C37" w:rsidP="00350CB9">
      <w:pPr>
        <w:widowControl w:val="0"/>
        <w:numPr>
          <w:ilvl w:val="0"/>
          <w:numId w:val="10"/>
        </w:numPr>
        <w:tabs>
          <w:tab w:val="clear" w:pos="360"/>
          <w:tab w:val="num" w:pos="0"/>
        </w:tabs>
        <w:ind w:left="0"/>
        <w:jc w:val="both"/>
        <w:rPr>
          <w:rFonts w:ascii="Arial" w:hAnsi="Arial" w:cs="Arial"/>
          <w:b/>
          <w:bCs/>
          <w:szCs w:val="22"/>
          <w:u w:val="single"/>
        </w:rPr>
      </w:pPr>
      <w:r w:rsidRPr="00857D63">
        <w:rPr>
          <w:rFonts w:ascii="Arial" w:hAnsi="Arial" w:cs="Arial"/>
          <w:b/>
          <w:bCs/>
          <w:szCs w:val="22"/>
          <w:u w:val="single"/>
        </w:rPr>
        <w:t>ZAŁĄCZNIKI</w:t>
      </w:r>
    </w:p>
    <w:p w14:paraId="77D69E08" w14:textId="77777777" w:rsidR="009E5C37" w:rsidRPr="00857D63" w:rsidRDefault="009E5C37" w:rsidP="00350CB9">
      <w:pPr>
        <w:widowControl w:val="0"/>
        <w:ind w:left="349"/>
        <w:rPr>
          <w:rFonts w:ascii="Arial"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144"/>
      </w:tblGrid>
      <w:tr w:rsidR="00857D63" w:rsidRPr="00857D63" w14:paraId="0E5E1E47" w14:textId="77777777" w:rsidTr="001B10F4">
        <w:tc>
          <w:tcPr>
            <w:tcW w:w="949" w:type="pct"/>
            <w:vAlign w:val="center"/>
          </w:tcPr>
          <w:p w14:paraId="7F79883F" w14:textId="77777777" w:rsidR="009E5C37" w:rsidRPr="00857D63" w:rsidRDefault="009E5C37" w:rsidP="00350CB9">
            <w:pPr>
              <w:widowControl w:val="0"/>
              <w:snapToGrid w:val="0"/>
              <w:rPr>
                <w:rFonts w:ascii="Arial" w:hAnsi="Arial" w:cs="Arial"/>
                <w:szCs w:val="22"/>
              </w:rPr>
            </w:pPr>
            <w:r w:rsidRPr="00857D63">
              <w:rPr>
                <w:rFonts w:ascii="Arial" w:hAnsi="Arial" w:cs="Arial"/>
                <w:szCs w:val="22"/>
              </w:rPr>
              <w:t>Załącznik Nr 1</w:t>
            </w:r>
          </w:p>
        </w:tc>
        <w:tc>
          <w:tcPr>
            <w:tcW w:w="4051" w:type="pct"/>
          </w:tcPr>
          <w:p w14:paraId="746CD617" w14:textId="77777777" w:rsidR="009E5C37" w:rsidRPr="00857D63" w:rsidRDefault="009E5C37" w:rsidP="00350CB9">
            <w:pPr>
              <w:widowControl w:val="0"/>
              <w:numPr>
                <w:ilvl w:val="0"/>
                <w:numId w:val="2"/>
              </w:numPr>
              <w:tabs>
                <w:tab w:val="left" w:pos="360"/>
              </w:tabs>
              <w:snapToGrid w:val="0"/>
              <w:ind w:left="709"/>
              <w:jc w:val="both"/>
              <w:rPr>
                <w:rFonts w:ascii="Arial" w:hAnsi="Arial" w:cs="Arial"/>
                <w:szCs w:val="22"/>
              </w:rPr>
            </w:pPr>
            <w:r w:rsidRPr="00857D63">
              <w:rPr>
                <w:rFonts w:ascii="Arial" w:hAnsi="Arial" w:cs="Arial"/>
                <w:szCs w:val="22"/>
              </w:rPr>
              <w:t>Formularz oferty</w:t>
            </w:r>
          </w:p>
        </w:tc>
      </w:tr>
      <w:tr w:rsidR="00857D63" w:rsidRPr="00857D63" w14:paraId="375ADECF" w14:textId="77777777" w:rsidTr="001B10F4">
        <w:tc>
          <w:tcPr>
            <w:tcW w:w="949" w:type="pct"/>
            <w:vAlign w:val="center"/>
          </w:tcPr>
          <w:p w14:paraId="4BBC4F40" w14:textId="77777777" w:rsidR="009E5C37" w:rsidRPr="00857D63" w:rsidRDefault="009E5C37" w:rsidP="00350CB9">
            <w:pPr>
              <w:pStyle w:val="Nagwek4"/>
              <w:keepNext w:val="0"/>
              <w:widowControl w:val="0"/>
              <w:tabs>
                <w:tab w:val="left" w:pos="5655"/>
              </w:tabs>
              <w:snapToGrid w:val="0"/>
              <w:spacing w:before="0" w:after="0"/>
              <w:rPr>
                <w:rFonts w:ascii="Arial" w:hAnsi="Arial" w:cs="Arial"/>
                <w:b w:val="0"/>
                <w:bCs w:val="0"/>
                <w:sz w:val="22"/>
                <w:szCs w:val="22"/>
              </w:rPr>
            </w:pPr>
            <w:r w:rsidRPr="00857D63">
              <w:rPr>
                <w:rFonts w:ascii="Arial" w:hAnsi="Arial" w:cs="Arial"/>
                <w:b w:val="0"/>
                <w:bCs w:val="0"/>
                <w:sz w:val="22"/>
                <w:szCs w:val="22"/>
              </w:rPr>
              <w:t>Załącznik Nr 2</w:t>
            </w:r>
          </w:p>
        </w:tc>
        <w:tc>
          <w:tcPr>
            <w:tcW w:w="4051" w:type="pct"/>
          </w:tcPr>
          <w:p w14:paraId="123932B4" w14:textId="77777777" w:rsidR="009E5C37" w:rsidRPr="00857D63" w:rsidRDefault="009E5C37" w:rsidP="00350CB9">
            <w:pPr>
              <w:pStyle w:val="Tekstpodstawowy"/>
              <w:widowControl w:val="0"/>
              <w:numPr>
                <w:ilvl w:val="0"/>
                <w:numId w:val="2"/>
              </w:numPr>
              <w:tabs>
                <w:tab w:val="left" w:pos="360"/>
              </w:tabs>
              <w:snapToGrid w:val="0"/>
              <w:spacing w:line="240" w:lineRule="auto"/>
              <w:ind w:left="709"/>
              <w:rPr>
                <w:rFonts w:ascii="Arial" w:hAnsi="Arial" w:cs="Arial"/>
                <w:szCs w:val="22"/>
              </w:rPr>
            </w:pPr>
            <w:r w:rsidRPr="00857D63">
              <w:rPr>
                <w:rFonts w:ascii="Arial" w:hAnsi="Arial" w:cs="Arial"/>
                <w:szCs w:val="22"/>
              </w:rPr>
              <w:t>Formularz cenowy wraz ze szczegółowym opisem przedmiotu zamówienia</w:t>
            </w:r>
          </w:p>
        </w:tc>
      </w:tr>
      <w:tr w:rsidR="00857D63" w:rsidRPr="00857D63" w14:paraId="4164136E" w14:textId="77777777" w:rsidTr="001B10F4">
        <w:tc>
          <w:tcPr>
            <w:tcW w:w="949" w:type="pct"/>
            <w:vAlign w:val="center"/>
          </w:tcPr>
          <w:p w14:paraId="3422869D" w14:textId="77777777" w:rsidR="009E5C37" w:rsidRPr="00857D63" w:rsidRDefault="009E5C37" w:rsidP="00350CB9">
            <w:pPr>
              <w:pStyle w:val="Nagwek4"/>
              <w:keepNext w:val="0"/>
              <w:widowControl w:val="0"/>
              <w:numPr>
                <w:ilvl w:val="3"/>
                <w:numId w:val="0"/>
              </w:numPr>
              <w:tabs>
                <w:tab w:val="left" w:pos="0"/>
                <w:tab w:val="left" w:pos="5655"/>
              </w:tabs>
              <w:snapToGrid w:val="0"/>
              <w:spacing w:before="0" w:after="0"/>
              <w:rPr>
                <w:rFonts w:ascii="Arial" w:hAnsi="Arial" w:cs="Arial"/>
                <w:b w:val="0"/>
                <w:bCs w:val="0"/>
                <w:sz w:val="22"/>
                <w:szCs w:val="22"/>
              </w:rPr>
            </w:pPr>
            <w:r w:rsidRPr="00857D63">
              <w:rPr>
                <w:rFonts w:ascii="Arial" w:hAnsi="Arial" w:cs="Arial"/>
                <w:b w:val="0"/>
                <w:bCs w:val="0"/>
                <w:sz w:val="22"/>
                <w:szCs w:val="22"/>
              </w:rPr>
              <w:t>Załącznik Nr 3a</w:t>
            </w:r>
            <w:r w:rsidRPr="00857D63">
              <w:rPr>
                <w:rFonts w:ascii="Arial" w:hAnsi="Arial" w:cs="Arial"/>
                <w:b w:val="0"/>
                <w:bCs w:val="0"/>
                <w:sz w:val="22"/>
                <w:szCs w:val="22"/>
              </w:rPr>
              <w:tab/>
            </w:r>
          </w:p>
        </w:tc>
        <w:tc>
          <w:tcPr>
            <w:tcW w:w="4051" w:type="pct"/>
          </w:tcPr>
          <w:p w14:paraId="2B92FF97" w14:textId="4B915581" w:rsidR="009E5C37" w:rsidRPr="00857D63" w:rsidRDefault="009E5C37" w:rsidP="00350CB9">
            <w:pPr>
              <w:widowControl w:val="0"/>
              <w:numPr>
                <w:ilvl w:val="0"/>
                <w:numId w:val="2"/>
              </w:numPr>
              <w:tabs>
                <w:tab w:val="left" w:pos="360"/>
              </w:tabs>
              <w:snapToGrid w:val="0"/>
              <w:ind w:left="709"/>
              <w:jc w:val="both"/>
              <w:rPr>
                <w:rFonts w:ascii="Arial" w:hAnsi="Arial" w:cs="Arial"/>
                <w:szCs w:val="22"/>
              </w:rPr>
            </w:pPr>
            <w:r w:rsidRPr="00857D63">
              <w:rPr>
                <w:rFonts w:ascii="Arial" w:hAnsi="Arial" w:cs="Arial"/>
                <w:szCs w:val="22"/>
              </w:rPr>
              <w:t xml:space="preserve">Oświadczenie </w:t>
            </w:r>
            <w:r w:rsidR="00E00A8F" w:rsidRPr="00857D63">
              <w:rPr>
                <w:rFonts w:ascii="Arial" w:hAnsi="Arial" w:cs="Arial"/>
                <w:szCs w:val="22"/>
              </w:rPr>
              <w:t xml:space="preserve">wykonawcy </w:t>
            </w:r>
            <w:r w:rsidRPr="00857D63">
              <w:rPr>
                <w:rFonts w:ascii="Arial" w:hAnsi="Arial" w:cs="Arial"/>
                <w:szCs w:val="22"/>
              </w:rPr>
              <w:t xml:space="preserve">o spełnianiu warunków z </w:t>
            </w:r>
            <w:r w:rsidR="00F74ED0">
              <w:rPr>
                <w:rFonts w:ascii="Arial" w:hAnsi="Arial" w:cs="Arial"/>
                <w:szCs w:val="22"/>
              </w:rPr>
              <w:t>art</w:t>
            </w:r>
            <w:r w:rsidRPr="00857D63">
              <w:rPr>
                <w:rFonts w:ascii="Arial" w:hAnsi="Arial" w:cs="Arial"/>
                <w:szCs w:val="22"/>
              </w:rPr>
              <w:t xml:space="preserve">. 22 ust. 1 </w:t>
            </w:r>
            <w:r w:rsidR="003C0874" w:rsidRPr="00857D63">
              <w:rPr>
                <w:rFonts w:ascii="Arial" w:hAnsi="Arial" w:cs="Arial"/>
                <w:szCs w:val="22"/>
              </w:rPr>
              <w:t>Pzp</w:t>
            </w:r>
          </w:p>
        </w:tc>
      </w:tr>
      <w:tr w:rsidR="00857D63" w:rsidRPr="00857D63" w14:paraId="6233F44C" w14:textId="77777777" w:rsidTr="001B10F4">
        <w:tc>
          <w:tcPr>
            <w:tcW w:w="949" w:type="pct"/>
            <w:vAlign w:val="center"/>
          </w:tcPr>
          <w:p w14:paraId="374A390E" w14:textId="77777777" w:rsidR="009E5C37" w:rsidRPr="00857D63" w:rsidRDefault="009E5C37" w:rsidP="00350CB9">
            <w:pPr>
              <w:pStyle w:val="Nagwek4"/>
              <w:keepNext w:val="0"/>
              <w:widowControl w:val="0"/>
              <w:numPr>
                <w:ilvl w:val="3"/>
                <w:numId w:val="0"/>
              </w:numPr>
              <w:tabs>
                <w:tab w:val="left" w:pos="0"/>
                <w:tab w:val="left" w:pos="5655"/>
              </w:tabs>
              <w:snapToGrid w:val="0"/>
              <w:spacing w:before="0" w:after="0"/>
              <w:rPr>
                <w:rFonts w:ascii="Arial" w:hAnsi="Arial" w:cs="Arial"/>
                <w:b w:val="0"/>
                <w:bCs w:val="0"/>
                <w:sz w:val="22"/>
                <w:szCs w:val="22"/>
              </w:rPr>
            </w:pPr>
            <w:r w:rsidRPr="00857D63">
              <w:rPr>
                <w:rFonts w:ascii="Arial" w:hAnsi="Arial" w:cs="Arial"/>
                <w:b w:val="0"/>
                <w:bCs w:val="0"/>
                <w:sz w:val="22"/>
                <w:szCs w:val="22"/>
              </w:rPr>
              <w:t>Załącznik Nr 3b</w:t>
            </w:r>
          </w:p>
        </w:tc>
        <w:tc>
          <w:tcPr>
            <w:tcW w:w="4051" w:type="pct"/>
          </w:tcPr>
          <w:p w14:paraId="357B9C9D" w14:textId="3E7849DC" w:rsidR="009E5C37" w:rsidRPr="00857D63" w:rsidRDefault="009E5C37" w:rsidP="00350CB9">
            <w:pPr>
              <w:widowControl w:val="0"/>
              <w:numPr>
                <w:ilvl w:val="0"/>
                <w:numId w:val="2"/>
              </w:numPr>
              <w:tabs>
                <w:tab w:val="left" w:pos="360"/>
              </w:tabs>
              <w:snapToGrid w:val="0"/>
              <w:ind w:left="709"/>
              <w:jc w:val="both"/>
              <w:rPr>
                <w:rFonts w:ascii="Arial" w:hAnsi="Arial" w:cs="Arial"/>
                <w:szCs w:val="22"/>
              </w:rPr>
            </w:pPr>
            <w:r w:rsidRPr="00857D63">
              <w:rPr>
                <w:rFonts w:ascii="Arial" w:hAnsi="Arial" w:cs="Arial"/>
                <w:szCs w:val="22"/>
              </w:rPr>
              <w:t>Oświadczenie</w:t>
            </w:r>
            <w:r w:rsidR="00E00A8F" w:rsidRPr="00857D63">
              <w:rPr>
                <w:rFonts w:ascii="Arial" w:hAnsi="Arial" w:cs="Arial"/>
                <w:szCs w:val="22"/>
              </w:rPr>
              <w:t xml:space="preserve"> wykonawcy</w:t>
            </w:r>
            <w:r w:rsidRPr="00857D63">
              <w:rPr>
                <w:rFonts w:ascii="Arial" w:hAnsi="Arial" w:cs="Arial"/>
                <w:szCs w:val="22"/>
              </w:rPr>
              <w:t xml:space="preserve"> o braku podstaw do wykluczenia z </w:t>
            </w:r>
            <w:r w:rsidR="00F74ED0">
              <w:rPr>
                <w:rFonts w:ascii="Arial" w:hAnsi="Arial" w:cs="Arial"/>
                <w:szCs w:val="22"/>
              </w:rPr>
              <w:t>art</w:t>
            </w:r>
            <w:r w:rsidRPr="00857D63">
              <w:rPr>
                <w:rFonts w:ascii="Arial" w:hAnsi="Arial" w:cs="Arial"/>
                <w:szCs w:val="22"/>
              </w:rPr>
              <w:t xml:space="preserve">. 24 ust. 1 </w:t>
            </w:r>
            <w:r w:rsidR="003C0874" w:rsidRPr="00857D63">
              <w:rPr>
                <w:rFonts w:ascii="Arial" w:hAnsi="Arial" w:cs="Arial"/>
                <w:szCs w:val="22"/>
              </w:rPr>
              <w:t>Pzp</w:t>
            </w:r>
          </w:p>
        </w:tc>
      </w:tr>
      <w:tr w:rsidR="00857D63" w:rsidRPr="00857D63" w14:paraId="4E19B98B" w14:textId="77777777" w:rsidTr="001B10F4">
        <w:tc>
          <w:tcPr>
            <w:tcW w:w="949" w:type="pct"/>
            <w:vAlign w:val="center"/>
          </w:tcPr>
          <w:p w14:paraId="7E2FE976" w14:textId="77777777" w:rsidR="009E5C37" w:rsidRPr="00857D63" w:rsidRDefault="009E5C37" w:rsidP="00350CB9">
            <w:pPr>
              <w:pStyle w:val="Nagwek4"/>
              <w:keepNext w:val="0"/>
              <w:widowControl w:val="0"/>
              <w:numPr>
                <w:ilvl w:val="3"/>
                <w:numId w:val="0"/>
              </w:numPr>
              <w:tabs>
                <w:tab w:val="left" w:pos="0"/>
                <w:tab w:val="left" w:pos="5655"/>
              </w:tabs>
              <w:snapToGrid w:val="0"/>
              <w:spacing w:before="0" w:after="0"/>
              <w:rPr>
                <w:rFonts w:ascii="Arial" w:hAnsi="Arial" w:cs="Arial"/>
                <w:b w:val="0"/>
                <w:sz w:val="22"/>
                <w:szCs w:val="22"/>
              </w:rPr>
            </w:pPr>
            <w:r w:rsidRPr="00857D63">
              <w:rPr>
                <w:rFonts w:ascii="Arial" w:hAnsi="Arial" w:cs="Arial"/>
                <w:b w:val="0"/>
                <w:sz w:val="22"/>
                <w:szCs w:val="22"/>
              </w:rPr>
              <w:t>Załącznik Nr 4</w:t>
            </w:r>
          </w:p>
        </w:tc>
        <w:tc>
          <w:tcPr>
            <w:tcW w:w="4051" w:type="pct"/>
          </w:tcPr>
          <w:p w14:paraId="0F1C5C9D" w14:textId="77777777" w:rsidR="009E5C37" w:rsidRPr="00857D63" w:rsidRDefault="009E5C37" w:rsidP="00350CB9">
            <w:pPr>
              <w:widowControl w:val="0"/>
              <w:numPr>
                <w:ilvl w:val="0"/>
                <w:numId w:val="2"/>
              </w:numPr>
              <w:tabs>
                <w:tab w:val="left" w:pos="360"/>
              </w:tabs>
              <w:snapToGrid w:val="0"/>
              <w:ind w:left="709"/>
              <w:jc w:val="both"/>
              <w:rPr>
                <w:rFonts w:ascii="Arial" w:hAnsi="Arial" w:cs="Arial"/>
                <w:szCs w:val="22"/>
              </w:rPr>
            </w:pPr>
            <w:r w:rsidRPr="00857D63">
              <w:rPr>
                <w:rFonts w:ascii="Arial" w:hAnsi="Arial" w:cs="Arial"/>
                <w:szCs w:val="22"/>
              </w:rPr>
              <w:t xml:space="preserve">Oświadczenie </w:t>
            </w:r>
            <w:r w:rsidR="00E00A8F" w:rsidRPr="00857D63">
              <w:rPr>
                <w:rFonts w:ascii="Arial" w:hAnsi="Arial" w:cs="Arial"/>
                <w:szCs w:val="22"/>
              </w:rPr>
              <w:t xml:space="preserve">wykonawcy o </w:t>
            </w:r>
            <w:r w:rsidRPr="00857D63">
              <w:rPr>
                <w:rFonts w:ascii="Arial" w:hAnsi="Arial" w:cs="Arial"/>
                <w:szCs w:val="22"/>
              </w:rPr>
              <w:t>przynależności do grupy kapitałowej</w:t>
            </w:r>
          </w:p>
        </w:tc>
      </w:tr>
      <w:tr w:rsidR="00857D63" w:rsidRPr="00857D63" w14:paraId="0E7467AA" w14:textId="77777777" w:rsidTr="001B10F4">
        <w:tc>
          <w:tcPr>
            <w:tcW w:w="949" w:type="pct"/>
            <w:vAlign w:val="center"/>
          </w:tcPr>
          <w:p w14:paraId="4BEFE06A" w14:textId="77777777" w:rsidR="009E5C37" w:rsidRPr="00857D63" w:rsidRDefault="009E5C37" w:rsidP="00350CB9">
            <w:pPr>
              <w:pStyle w:val="Nagwek4"/>
              <w:keepNext w:val="0"/>
              <w:widowControl w:val="0"/>
              <w:numPr>
                <w:ilvl w:val="3"/>
                <w:numId w:val="0"/>
              </w:numPr>
              <w:tabs>
                <w:tab w:val="left" w:pos="0"/>
                <w:tab w:val="left" w:pos="5655"/>
              </w:tabs>
              <w:snapToGrid w:val="0"/>
              <w:spacing w:before="0" w:after="0"/>
              <w:rPr>
                <w:rFonts w:ascii="Arial" w:hAnsi="Arial" w:cs="Arial"/>
                <w:b w:val="0"/>
                <w:sz w:val="22"/>
                <w:szCs w:val="22"/>
              </w:rPr>
            </w:pPr>
            <w:r w:rsidRPr="00857D63">
              <w:rPr>
                <w:rFonts w:ascii="Arial" w:hAnsi="Arial" w:cs="Arial"/>
                <w:b w:val="0"/>
                <w:bCs w:val="0"/>
                <w:sz w:val="22"/>
                <w:szCs w:val="22"/>
              </w:rPr>
              <w:t>Załącznik Nr 5</w:t>
            </w:r>
            <w:r w:rsidRPr="00857D63">
              <w:rPr>
                <w:rFonts w:ascii="Arial" w:hAnsi="Arial" w:cs="Arial"/>
                <w:b w:val="0"/>
                <w:sz w:val="22"/>
                <w:szCs w:val="22"/>
              </w:rPr>
              <w:t xml:space="preserve"> </w:t>
            </w:r>
          </w:p>
        </w:tc>
        <w:tc>
          <w:tcPr>
            <w:tcW w:w="4051" w:type="pct"/>
          </w:tcPr>
          <w:p w14:paraId="4C8110F5" w14:textId="0B215029" w:rsidR="009E5C37" w:rsidRPr="00857D63" w:rsidRDefault="00B34640" w:rsidP="00350CB9">
            <w:pPr>
              <w:widowControl w:val="0"/>
              <w:numPr>
                <w:ilvl w:val="0"/>
                <w:numId w:val="2"/>
              </w:numPr>
              <w:tabs>
                <w:tab w:val="left" w:pos="360"/>
              </w:tabs>
              <w:snapToGrid w:val="0"/>
              <w:ind w:left="709"/>
              <w:jc w:val="both"/>
              <w:rPr>
                <w:rFonts w:ascii="Arial" w:hAnsi="Arial" w:cs="Arial"/>
                <w:szCs w:val="22"/>
              </w:rPr>
            </w:pPr>
            <w:r>
              <w:rPr>
                <w:rFonts w:ascii="Arial" w:hAnsi="Arial" w:cs="Arial"/>
                <w:szCs w:val="22"/>
              </w:rPr>
              <w:t>O</w:t>
            </w:r>
            <w:r w:rsidRPr="00C77280">
              <w:rPr>
                <w:rFonts w:ascii="Arial" w:hAnsi="Arial" w:cs="Arial"/>
                <w:szCs w:val="22"/>
              </w:rPr>
              <w:t xml:space="preserve">świadczenie wykonawcy </w:t>
            </w:r>
            <w:r>
              <w:rPr>
                <w:rFonts w:ascii="Arial" w:hAnsi="Arial" w:cs="Arial"/>
                <w:szCs w:val="22"/>
              </w:rPr>
              <w:t>w</w:t>
            </w:r>
            <w:r w:rsidRPr="00C77280">
              <w:rPr>
                <w:rFonts w:ascii="Arial" w:hAnsi="Arial" w:cs="Arial"/>
                <w:szCs w:val="22"/>
              </w:rPr>
              <w:t>ykaz wykonanych/wykonywanych dostaw</w:t>
            </w:r>
          </w:p>
        </w:tc>
      </w:tr>
      <w:tr w:rsidR="00474BAC" w:rsidRPr="00857D63" w14:paraId="2B449769" w14:textId="77777777" w:rsidTr="001B10F4">
        <w:tc>
          <w:tcPr>
            <w:tcW w:w="949" w:type="pct"/>
            <w:vAlign w:val="center"/>
          </w:tcPr>
          <w:p w14:paraId="02413E76" w14:textId="49F3E0DB" w:rsidR="00474BAC" w:rsidRPr="00ED750B" w:rsidRDefault="00474BAC" w:rsidP="00350CB9">
            <w:pPr>
              <w:pStyle w:val="Nagwek4"/>
              <w:keepNext w:val="0"/>
              <w:widowControl w:val="0"/>
              <w:numPr>
                <w:ilvl w:val="3"/>
                <w:numId w:val="0"/>
              </w:numPr>
              <w:tabs>
                <w:tab w:val="left" w:pos="0"/>
                <w:tab w:val="left" w:pos="5655"/>
              </w:tabs>
              <w:snapToGrid w:val="0"/>
              <w:spacing w:before="0" w:after="0"/>
              <w:rPr>
                <w:rFonts w:ascii="Arial" w:hAnsi="Arial" w:cs="Arial"/>
                <w:b w:val="0"/>
                <w:bCs w:val="0"/>
                <w:sz w:val="22"/>
                <w:szCs w:val="22"/>
              </w:rPr>
            </w:pPr>
            <w:r w:rsidRPr="00ED750B">
              <w:rPr>
                <w:rFonts w:ascii="Arial" w:hAnsi="Arial" w:cs="Arial"/>
                <w:b w:val="0"/>
                <w:bCs w:val="0"/>
                <w:sz w:val="22"/>
                <w:szCs w:val="22"/>
              </w:rPr>
              <w:t>Załącznik Nr 5A</w:t>
            </w:r>
          </w:p>
        </w:tc>
        <w:tc>
          <w:tcPr>
            <w:tcW w:w="4051" w:type="pct"/>
          </w:tcPr>
          <w:p w14:paraId="1C05F2E9" w14:textId="573A0E25" w:rsidR="00474BAC" w:rsidRPr="00ED750B" w:rsidRDefault="00093F3D" w:rsidP="00350CB9">
            <w:pPr>
              <w:widowControl w:val="0"/>
              <w:numPr>
                <w:ilvl w:val="0"/>
                <w:numId w:val="2"/>
              </w:numPr>
              <w:tabs>
                <w:tab w:val="left" w:pos="360"/>
              </w:tabs>
              <w:snapToGrid w:val="0"/>
              <w:jc w:val="both"/>
              <w:rPr>
                <w:rFonts w:ascii="Arial" w:hAnsi="Arial" w:cs="Arial"/>
                <w:szCs w:val="22"/>
              </w:rPr>
            </w:pPr>
            <w:r w:rsidRPr="00ED750B">
              <w:rPr>
                <w:rFonts w:ascii="Arial" w:hAnsi="Arial" w:cs="Arial"/>
                <w:szCs w:val="22"/>
              </w:rPr>
              <w:t>Oświadczenie wykonawcy o spełnieniu wymagań dotyczących przedmiotu zamówienia</w:t>
            </w:r>
          </w:p>
        </w:tc>
      </w:tr>
      <w:tr w:rsidR="00B34640" w:rsidRPr="00857D63" w14:paraId="7931FDA7" w14:textId="77777777" w:rsidTr="001B10F4">
        <w:tc>
          <w:tcPr>
            <w:tcW w:w="949" w:type="pct"/>
            <w:vAlign w:val="center"/>
          </w:tcPr>
          <w:p w14:paraId="67B91E5F" w14:textId="14572526" w:rsidR="00B34640" w:rsidRPr="00ED750B" w:rsidRDefault="00D15A19" w:rsidP="00350CB9">
            <w:pPr>
              <w:pStyle w:val="Nagwek4"/>
              <w:keepNext w:val="0"/>
              <w:widowControl w:val="0"/>
              <w:numPr>
                <w:ilvl w:val="3"/>
                <w:numId w:val="0"/>
              </w:numPr>
              <w:tabs>
                <w:tab w:val="left" w:pos="0"/>
                <w:tab w:val="left" w:pos="5655"/>
              </w:tabs>
              <w:snapToGrid w:val="0"/>
              <w:spacing w:before="0" w:after="0"/>
              <w:rPr>
                <w:rFonts w:ascii="Arial" w:hAnsi="Arial" w:cs="Arial"/>
                <w:b w:val="0"/>
                <w:bCs w:val="0"/>
                <w:sz w:val="22"/>
                <w:szCs w:val="22"/>
              </w:rPr>
            </w:pPr>
            <w:r w:rsidRPr="00ED750B">
              <w:rPr>
                <w:rFonts w:ascii="Arial" w:hAnsi="Arial" w:cs="Arial"/>
                <w:b w:val="0"/>
                <w:bCs w:val="0"/>
                <w:sz w:val="22"/>
                <w:szCs w:val="22"/>
              </w:rPr>
              <w:t>Załącznik Nr 5B</w:t>
            </w:r>
          </w:p>
        </w:tc>
        <w:tc>
          <w:tcPr>
            <w:tcW w:w="4051" w:type="pct"/>
          </w:tcPr>
          <w:p w14:paraId="43CF0CFC" w14:textId="5362524D" w:rsidR="00B34640" w:rsidRPr="00ED750B" w:rsidRDefault="005F08FD" w:rsidP="00350CB9">
            <w:pPr>
              <w:widowControl w:val="0"/>
              <w:numPr>
                <w:ilvl w:val="0"/>
                <w:numId w:val="2"/>
              </w:numPr>
              <w:tabs>
                <w:tab w:val="left" w:pos="360"/>
              </w:tabs>
              <w:snapToGrid w:val="0"/>
              <w:jc w:val="both"/>
              <w:rPr>
                <w:rFonts w:ascii="Arial" w:hAnsi="Arial" w:cs="Arial"/>
                <w:szCs w:val="22"/>
              </w:rPr>
            </w:pPr>
            <w:r w:rsidRPr="00ED750B">
              <w:rPr>
                <w:rFonts w:ascii="Arial" w:hAnsi="Arial" w:cs="Arial"/>
                <w:szCs w:val="22"/>
              </w:rPr>
              <w:t xml:space="preserve">Oświadczenie wykonawcy o spełnieniu wymagań dotyczących przedmiotu zamówienia odnośnie oznakowania odzieży </w:t>
            </w:r>
          </w:p>
        </w:tc>
      </w:tr>
      <w:tr w:rsidR="00A02681" w:rsidRPr="00857D63" w14:paraId="395768A0" w14:textId="77777777" w:rsidTr="001B10F4">
        <w:tc>
          <w:tcPr>
            <w:tcW w:w="949" w:type="pct"/>
            <w:vAlign w:val="center"/>
          </w:tcPr>
          <w:p w14:paraId="6E370916" w14:textId="543E53D7" w:rsidR="00A02681" w:rsidRPr="00ED750B" w:rsidRDefault="00252278" w:rsidP="00350CB9">
            <w:pPr>
              <w:pStyle w:val="Nagwek4"/>
              <w:keepNext w:val="0"/>
              <w:widowControl w:val="0"/>
              <w:numPr>
                <w:ilvl w:val="3"/>
                <w:numId w:val="0"/>
              </w:numPr>
              <w:tabs>
                <w:tab w:val="left" w:pos="0"/>
                <w:tab w:val="left" w:pos="5655"/>
              </w:tabs>
              <w:snapToGrid w:val="0"/>
              <w:spacing w:before="0" w:after="0"/>
              <w:rPr>
                <w:rFonts w:ascii="Arial" w:hAnsi="Arial" w:cs="Arial"/>
                <w:b w:val="0"/>
                <w:bCs w:val="0"/>
                <w:sz w:val="22"/>
                <w:szCs w:val="22"/>
              </w:rPr>
            </w:pPr>
            <w:r w:rsidRPr="00ED750B">
              <w:rPr>
                <w:rFonts w:ascii="Arial" w:hAnsi="Arial" w:cs="Arial"/>
                <w:b w:val="0"/>
                <w:bCs w:val="0"/>
                <w:sz w:val="22"/>
                <w:szCs w:val="22"/>
              </w:rPr>
              <w:t>Załącznik Nr 5C</w:t>
            </w:r>
          </w:p>
        </w:tc>
        <w:tc>
          <w:tcPr>
            <w:tcW w:w="4051" w:type="pct"/>
          </w:tcPr>
          <w:p w14:paraId="506477DE" w14:textId="6253095C" w:rsidR="00A02681" w:rsidRPr="00ED750B" w:rsidRDefault="00252278" w:rsidP="00350CB9">
            <w:pPr>
              <w:widowControl w:val="0"/>
              <w:numPr>
                <w:ilvl w:val="0"/>
                <w:numId w:val="2"/>
              </w:numPr>
              <w:tabs>
                <w:tab w:val="left" w:pos="360"/>
              </w:tabs>
              <w:snapToGrid w:val="0"/>
              <w:ind w:left="709"/>
              <w:jc w:val="both"/>
              <w:rPr>
                <w:rFonts w:ascii="Arial" w:hAnsi="Arial" w:cs="Arial"/>
                <w:bCs/>
                <w:szCs w:val="22"/>
              </w:rPr>
            </w:pPr>
            <w:r w:rsidRPr="00ED750B">
              <w:rPr>
                <w:rFonts w:ascii="Arial" w:hAnsi="Arial" w:cs="Arial"/>
                <w:szCs w:val="22"/>
              </w:rPr>
              <w:t>Oświadczenie wykonawcy o spełnieniu wymagań dotyczących przedmiotu zamówienia o odporności na odbarwienia</w:t>
            </w:r>
          </w:p>
        </w:tc>
      </w:tr>
      <w:tr w:rsidR="00A02681" w:rsidRPr="00857D63" w14:paraId="499864E7" w14:textId="77777777" w:rsidTr="001B10F4">
        <w:tc>
          <w:tcPr>
            <w:tcW w:w="949" w:type="pct"/>
            <w:vAlign w:val="center"/>
          </w:tcPr>
          <w:p w14:paraId="6B09EC00" w14:textId="599B0748" w:rsidR="00A02681" w:rsidRPr="00ED750B" w:rsidRDefault="006C085A" w:rsidP="00350CB9">
            <w:pPr>
              <w:pStyle w:val="Nagwek4"/>
              <w:keepNext w:val="0"/>
              <w:widowControl w:val="0"/>
              <w:numPr>
                <w:ilvl w:val="3"/>
                <w:numId w:val="0"/>
              </w:numPr>
              <w:tabs>
                <w:tab w:val="left" w:pos="0"/>
                <w:tab w:val="left" w:pos="5655"/>
              </w:tabs>
              <w:snapToGrid w:val="0"/>
              <w:spacing w:before="0" w:after="0"/>
              <w:rPr>
                <w:rFonts w:ascii="Arial" w:hAnsi="Arial" w:cs="Arial"/>
                <w:b w:val="0"/>
                <w:bCs w:val="0"/>
                <w:sz w:val="22"/>
                <w:szCs w:val="22"/>
              </w:rPr>
            </w:pPr>
            <w:r w:rsidRPr="00ED750B">
              <w:rPr>
                <w:rFonts w:ascii="Arial" w:hAnsi="Arial" w:cs="Arial"/>
                <w:b w:val="0"/>
                <w:bCs w:val="0"/>
                <w:sz w:val="22"/>
                <w:szCs w:val="22"/>
              </w:rPr>
              <w:t>Załącznik Nr 5D</w:t>
            </w:r>
          </w:p>
        </w:tc>
        <w:tc>
          <w:tcPr>
            <w:tcW w:w="4051" w:type="pct"/>
          </w:tcPr>
          <w:p w14:paraId="76AF9948" w14:textId="32B63299" w:rsidR="00A02681" w:rsidRPr="00ED750B" w:rsidRDefault="006C085A" w:rsidP="00350CB9">
            <w:pPr>
              <w:widowControl w:val="0"/>
              <w:numPr>
                <w:ilvl w:val="0"/>
                <w:numId w:val="2"/>
              </w:numPr>
              <w:tabs>
                <w:tab w:val="left" w:pos="360"/>
              </w:tabs>
              <w:snapToGrid w:val="0"/>
              <w:ind w:left="709"/>
              <w:jc w:val="both"/>
              <w:rPr>
                <w:rFonts w:ascii="Arial" w:hAnsi="Arial" w:cs="Arial"/>
                <w:bCs/>
                <w:szCs w:val="22"/>
              </w:rPr>
            </w:pPr>
            <w:r w:rsidRPr="00ED750B">
              <w:rPr>
                <w:rFonts w:ascii="Arial" w:hAnsi="Arial" w:cs="Arial"/>
                <w:szCs w:val="22"/>
              </w:rPr>
              <w:t>Oświadczenie wykonawcy o spełnieniu wymagań dotyczących przedmiotu zamówienia o temperaturze prania</w:t>
            </w:r>
          </w:p>
        </w:tc>
      </w:tr>
      <w:tr w:rsidR="00857D63" w:rsidRPr="00857D63" w14:paraId="28446246" w14:textId="77777777" w:rsidTr="001B10F4">
        <w:tc>
          <w:tcPr>
            <w:tcW w:w="949" w:type="pct"/>
            <w:vAlign w:val="center"/>
          </w:tcPr>
          <w:p w14:paraId="22B9A460" w14:textId="77777777" w:rsidR="0098038D" w:rsidRPr="00857D63" w:rsidRDefault="0098038D" w:rsidP="00350CB9">
            <w:pPr>
              <w:pStyle w:val="Nagwek4"/>
              <w:keepNext w:val="0"/>
              <w:widowControl w:val="0"/>
              <w:numPr>
                <w:ilvl w:val="3"/>
                <w:numId w:val="0"/>
              </w:numPr>
              <w:tabs>
                <w:tab w:val="left" w:pos="0"/>
                <w:tab w:val="left" w:pos="5655"/>
              </w:tabs>
              <w:snapToGrid w:val="0"/>
              <w:spacing w:before="0" w:after="0"/>
              <w:rPr>
                <w:rFonts w:ascii="Arial" w:hAnsi="Arial" w:cs="Arial"/>
                <w:b w:val="0"/>
                <w:bCs w:val="0"/>
                <w:sz w:val="22"/>
                <w:szCs w:val="22"/>
              </w:rPr>
            </w:pPr>
            <w:r w:rsidRPr="00857D63">
              <w:rPr>
                <w:rFonts w:ascii="Arial" w:hAnsi="Arial" w:cs="Arial"/>
                <w:b w:val="0"/>
                <w:bCs w:val="0"/>
                <w:sz w:val="22"/>
                <w:szCs w:val="22"/>
              </w:rPr>
              <w:t>Załącznik Nr 6</w:t>
            </w:r>
          </w:p>
        </w:tc>
        <w:tc>
          <w:tcPr>
            <w:tcW w:w="4051" w:type="pct"/>
          </w:tcPr>
          <w:p w14:paraId="46E3B285" w14:textId="77777777" w:rsidR="0098038D" w:rsidRPr="00857D63" w:rsidRDefault="00E42096" w:rsidP="00350CB9">
            <w:pPr>
              <w:widowControl w:val="0"/>
              <w:numPr>
                <w:ilvl w:val="0"/>
                <w:numId w:val="2"/>
              </w:numPr>
              <w:tabs>
                <w:tab w:val="left" w:pos="360"/>
              </w:tabs>
              <w:snapToGrid w:val="0"/>
              <w:ind w:left="709"/>
              <w:jc w:val="both"/>
              <w:rPr>
                <w:rFonts w:ascii="Arial" w:hAnsi="Arial" w:cs="Arial"/>
                <w:szCs w:val="22"/>
              </w:rPr>
            </w:pPr>
            <w:r w:rsidRPr="00857D63">
              <w:rPr>
                <w:rFonts w:ascii="Arial" w:hAnsi="Arial" w:cs="Arial"/>
                <w:bCs/>
                <w:szCs w:val="22"/>
              </w:rPr>
              <w:t>Zobowiązanie</w:t>
            </w:r>
            <w:r w:rsidR="0098038D" w:rsidRPr="00857D63">
              <w:rPr>
                <w:rFonts w:ascii="Arial" w:hAnsi="Arial" w:cs="Arial"/>
                <w:bCs/>
                <w:szCs w:val="22"/>
              </w:rPr>
              <w:t xml:space="preserve"> o oddaniu wykonawcy do dyspozycji niezbędnych zasobów na potrzeby wykonania zamówienia</w:t>
            </w:r>
          </w:p>
        </w:tc>
      </w:tr>
      <w:tr w:rsidR="00A063F0" w:rsidRPr="00857D63" w14:paraId="54784B65" w14:textId="77777777" w:rsidTr="001B10F4">
        <w:tc>
          <w:tcPr>
            <w:tcW w:w="949" w:type="pct"/>
            <w:vAlign w:val="center"/>
          </w:tcPr>
          <w:p w14:paraId="627AD59E" w14:textId="2C64A6C1" w:rsidR="009E5C37" w:rsidRPr="00857D63" w:rsidRDefault="009E5C37" w:rsidP="00350CB9">
            <w:pPr>
              <w:pStyle w:val="Nagwek4"/>
              <w:keepNext w:val="0"/>
              <w:widowControl w:val="0"/>
              <w:numPr>
                <w:ilvl w:val="3"/>
                <w:numId w:val="0"/>
              </w:numPr>
              <w:tabs>
                <w:tab w:val="left" w:pos="0"/>
                <w:tab w:val="left" w:pos="4800"/>
                <w:tab w:val="left" w:pos="5655"/>
              </w:tabs>
              <w:snapToGrid w:val="0"/>
              <w:spacing w:before="0" w:after="0"/>
              <w:rPr>
                <w:rFonts w:ascii="Arial" w:hAnsi="Arial" w:cs="Arial"/>
                <w:b w:val="0"/>
                <w:sz w:val="22"/>
                <w:szCs w:val="22"/>
              </w:rPr>
            </w:pPr>
            <w:r w:rsidRPr="00857D63">
              <w:rPr>
                <w:rFonts w:ascii="Arial" w:hAnsi="Arial" w:cs="Arial"/>
                <w:b w:val="0"/>
                <w:bCs w:val="0"/>
                <w:sz w:val="22"/>
                <w:szCs w:val="22"/>
              </w:rPr>
              <w:t>Załącznik Nr 7</w:t>
            </w:r>
          </w:p>
        </w:tc>
        <w:tc>
          <w:tcPr>
            <w:tcW w:w="4051" w:type="pct"/>
          </w:tcPr>
          <w:p w14:paraId="1D620576" w14:textId="1C73E241" w:rsidR="004A7BDA" w:rsidRPr="00857D63" w:rsidRDefault="009E5C37" w:rsidP="00350CB9">
            <w:pPr>
              <w:widowControl w:val="0"/>
              <w:numPr>
                <w:ilvl w:val="0"/>
                <w:numId w:val="2"/>
              </w:numPr>
              <w:tabs>
                <w:tab w:val="left" w:pos="360"/>
              </w:tabs>
              <w:snapToGrid w:val="0"/>
              <w:ind w:left="709"/>
              <w:jc w:val="both"/>
              <w:rPr>
                <w:rFonts w:ascii="Arial" w:hAnsi="Arial" w:cs="Arial"/>
                <w:szCs w:val="22"/>
              </w:rPr>
            </w:pPr>
            <w:r w:rsidRPr="00857D63">
              <w:rPr>
                <w:rFonts w:ascii="Arial" w:hAnsi="Arial" w:cs="Arial"/>
                <w:szCs w:val="22"/>
              </w:rPr>
              <w:t>Projekt umowy</w:t>
            </w:r>
          </w:p>
        </w:tc>
      </w:tr>
    </w:tbl>
    <w:p w14:paraId="2F4493EB" w14:textId="77777777" w:rsidR="00EB592F" w:rsidRPr="00857D63" w:rsidRDefault="00EB592F" w:rsidP="00350CB9">
      <w:pPr>
        <w:pStyle w:val="Nagwek4"/>
        <w:keepNext w:val="0"/>
        <w:widowControl w:val="0"/>
        <w:spacing w:before="0" w:after="0"/>
        <w:jc w:val="right"/>
        <w:rPr>
          <w:rFonts w:ascii="Arial" w:hAnsi="Arial" w:cs="Arial"/>
          <w:sz w:val="22"/>
          <w:szCs w:val="22"/>
        </w:rPr>
      </w:pPr>
    </w:p>
    <w:p w14:paraId="6C24C8CA" w14:textId="77777777" w:rsidR="00EB592F" w:rsidRPr="00857D63" w:rsidRDefault="00EB592F" w:rsidP="00350CB9">
      <w:pPr>
        <w:pStyle w:val="Nagwek4"/>
        <w:keepNext w:val="0"/>
        <w:widowControl w:val="0"/>
        <w:spacing w:before="0" w:after="0"/>
        <w:jc w:val="right"/>
        <w:rPr>
          <w:rFonts w:ascii="Arial" w:hAnsi="Arial" w:cs="Arial"/>
          <w:sz w:val="22"/>
          <w:szCs w:val="22"/>
        </w:rPr>
      </w:pPr>
      <w:r w:rsidRPr="00857D63">
        <w:rPr>
          <w:rFonts w:ascii="Arial" w:hAnsi="Arial" w:cs="Arial"/>
          <w:sz w:val="22"/>
          <w:szCs w:val="22"/>
        </w:rPr>
        <w:br/>
      </w:r>
    </w:p>
    <w:p w14:paraId="2EE48257" w14:textId="77777777" w:rsidR="00EB592F" w:rsidRPr="00857D63" w:rsidRDefault="00EB592F" w:rsidP="00350CB9">
      <w:pPr>
        <w:widowControl w:val="0"/>
        <w:rPr>
          <w:rFonts w:ascii="Arial" w:hAnsi="Arial" w:cs="Arial"/>
          <w:b/>
          <w:bCs/>
          <w:szCs w:val="22"/>
        </w:rPr>
      </w:pPr>
      <w:r w:rsidRPr="00857D63">
        <w:rPr>
          <w:rFonts w:ascii="Arial" w:hAnsi="Arial" w:cs="Arial"/>
          <w:szCs w:val="22"/>
        </w:rPr>
        <w:br w:type="page"/>
      </w:r>
    </w:p>
    <w:p w14:paraId="330F9BDF" w14:textId="5A37EF4F" w:rsidR="009E5C37" w:rsidRPr="000C5445" w:rsidRDefault="009E5C37" w:rsidP="00350CB9">
      <w:pPr>
        <w:pStyle w:val="Nagwek4"/>
        <w:keepNext w:val="0"/>
        <w:widowControl w:val="0"/>
        <w:spacing w:before="0" w:after="0"/>
        <w:jc w:val="right"/>
        <w:rPr>
          <w:rFonts w:ascii="Arial" w:hAnsi="Arial" w:cs="Arial"/>
          <w:sz w:val="22"/>
          <w:szCs w:val="22"/>
        </w:rPr>
      </w:pPr>
      <w:r w:rsidRPr="000C5445">
        <w:rPr>
          <w:rFonts w:ascii="Arial" w:hAnsi="Arial" w:cs="Arial"/>
          <w:sz w:val="22"/>
          <w:szCs w:val="22"/>
        </w:rPr>
        <w:lastRenderedPageBreak/>
        <w:t>ZAŁĄCZNIK NR 1</w:t>
      </w:r>
    </w:p>
    <w:p w14:paraId="78DB8D67" w14:textId="77777777" w:rsidR="009E5C37" w:rsidRPr="000C5445" w:rsidRDefault="009E5C37" w:rsidP="00350CB9">
      <w:pPr>
        <w:pStyle w:val="Nagwek4"/>
        <w:keepNext w:val="0"/>
        <w:widowControl w:val="0"/>
        <w:spacing w:before="0" w:after="0"/>
        <w:ind w:left="348"/>
        <w:rPr>
          <w:rFonts w:ascii="Arial" w:hAnsi="Arial" w:cs="Arial"/>
          <w:sz w:val="22"/>
          <w:szCs w:val="22"/>
        </w:rPr>
      </w:pPr>
    </w:p>
    <w:p w14:paraId="19CCAEFE" w14:textId="77777777" w:rsidR="009E5C37" w:rsidRPr="000C5445" w:rsidRDefault="009E5C37" w:rsidP="00350CB9">
      <w:pPr>
        <w:pStyle w:val="Nagwek4"/>
        <w:keepNext w:val="0"/>
        <w:widowControl w:val="0"/>
        <w:spacing w:before="0" w:after="0"/>
        <w:ind w:left="348"/>
        <w:jc w:val="center"/>
        <w:rPr>
          <w:rFonts w:ascii="Arial" w:hAnsi="Arial" w:cs="Arial"/>
          <w:bCs w:val="0"/>
          <w:sz w:val="22"/>
          <w:szCs w:val="22"/>
          <w:u w:val="single"/>
        </w:rPr>
      </w:pPr>
      <w:r w:rsidRPr="000C5445">
        <w:rPr>
          <w:rFonts w:ascii="Arial" w:hAnsi="Arial" w:cs="Arial"/>
          <w:sz w:val="22"/>
          <w:szCs w:val="22"/>
          <w:u w:val="single"/>
        </w:rPr>
        <w:t>FORMULARZ OFERTOWY</w:t>
      </w:r>
    </w:p>
    <w:p w14:paraId="5C620270" w14:textId="77777777" w:rsidR="009E5C37" w:rsidRPr="000C5445" w:rsidRDefault="009E5C37" w:rsidP="00350CB9">
      <w:pPr>
        <w:widowControl w:val="0"/>
        <w:ind w:left="349"/>
        <w:rPr>
          <w:rFonts w:ascii="Arial" w:hAnsi="Arial" w:cs="Arial"/>
          <w:szCs w:val="22"/>
        </w:rPr>
      </w:pPr>
    </w:p>
    <w:p w14:paraId="37047D6C" w14:textId="77777777" w:rsidR="000E26DE" w:rsidRPr="000C5445" w:rsidRDefault="000E26DE" w:rsidP="00350CB9">
      <w:pPr>
        <w:widowControl w:val="0"/>
        <w:ind w:left="349"/>
        <w:rPr>
          <w:rFonts w:ascii="Arial" w:hAnsi="Arial" w:cs="Arial"/>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1659"/>
        <w:gridCol w:w="1877"/>
        <w:gridCol w:w="1766"/>
        <w:gridCol w:w="3750"/>
      </w:tblGrid>
      <w:tr w:rsidR="000C5445" w:rsidRPr="000C5445" w14:paraId="10AF0B41" w14:textId="77777777" w:rsidTr="001B10F4">
        <w:trPr>
          <w:trHeight w:val="488"/>
        </w:trPr>
        <w:tc>
          <w:tcPr>
            <w:tcW w:w="1312" w:type="pct"/>
            <w:gridSpan w:val="2"/>
            <w:shd w:val="clear" w:color="auto" w:fill="E6E6E6"/>
            <w:vAlign w:val="center"/>
          </w:tcPr>
          <w:p w14:paraId="424C5FF1" w14:textId="77777777" w:rsidR="009E5C37" w:rsidRPr="000C5445" w:rsidRDefault="009E5C37" w:rsidP="00350CB9">
            <w:pPr>
              <w:widowControl w:val="0"/>
              <w:snapToGrid w:val="0"/>
              <w:spacing w:before="120" w:after="120"/>
              <w:rPr>
                <w:rFonts w:ascii="Arial" w:hAnsi="Arial" w:cs="Arial"/>
                <w:b/>
                <w:szCs w:val="22"/>
              </w:rPr>
            </w:pPr>
            <w:r w:rsidRPr="000C5445">
              <w:rPr>
                <w:rFonts w:ascii="Arial" w:hAnsi="Arial" w:cs="Arial"/>
                <w:b/>
                <w:szCs w:val="22"/>
              </w:rPr>
              <w:t>Wykonawca</w:t>
            </w:r>
          </w:p>
        </w:tc>
        <w:tc>
          <w:tcPr>
            <w:tcW w:w="3688" w:type="pct"/>
            <w:gridSpan w:val="3"/>
            <w:vAlign w:val="center"/>
          </w:tcPr>
          <w:p w14:paraId="070973E0" w14:textId="77777777" w:rsidR="009E5C37" w:rsidRPr="000C5445" w:rsidRDefault="009E5C37" w:rsidP="00350CB9">
            <w:pPr>
              <w:widowControl w:val="0"/>
              <w:snapToGrid w:val="0"/>
              <w:spacing w:before="120" w:after="120"/>
              <w:rPr>
                <w:rFonts w:ascii="Arial" w:hAnsi="Arial" w:cs="Arial"/>
                <w:szCs w:val="22"/>
              </w:rPr>
            </w:pPr>
          </w:p>
        </w:tc>
      </w:tr>
      <w:tr w:rsidR="000C5445" w:rsidRPr="000C5445" w14:paraId="4D26453C" w14:textId="77777777" w:rsidTr="001B10F4">
        <w:trPr>
          <w:trHeight w:val="473"/>
        </w:trPr>
        <w:tc>
          <w:tcPr>
            <w:tcW w:w="1312" w:type="pct"/>
            <w:gridSpan w:val="2"/>
            <w:shd w:val="clear" w:color="auto" w:fill="E6E6E6"/>
            <w:vAlign w:val="center"/>
          </w:tcPr>
          <w:p w14:paraId="264F7CE7" w14:textId="77777777" w:rsidR="009E5C37" w:rsidRPr="000C5445" w:rsidRDefault="009E5C37" w:rsidP="00350CB9">
            <w:pPr>
              <w:widowControl w:val="0"/>
              <w:snapToGrid w:val="0"/>
              <w:spacing w:before="120" w:after="120"/>
              <w:rPr>
                <w:rFonts w:ascii="Arial" w:hAnsi="Arial" w:cs="Arial"/>
                <w:b/>
                <w:szCs w:val="22"/>
              </w:rPr>
            </w:pPr>
            <w:r w:rsidRPr="000C5445">
              <w:rPr>
                <w:rFonts w:ascii="Arial" w:hAnsi="Arial" w:cs="Arial"/>
                <w:b/>
                <w:szCs w:val="22"/>
              </w:rPr>
              <w:t>Forma prowadzonej działalności</w:t>
            </w:r>
          </w:p>
        </w:tc>
        <w:tc>
          <w:tcPr>
            <w:tcW w:w="3688" w:type="pct"/>
            <w:gridSpan w:val="3"/>
            <w:vAlign w:val="center"/>
          </w:tcPr>
          <w:p w14:paraId="52777DE9" w14:textId="77777777" w:rsidR="009E5C37" w:rsidRPr="000C5445" w:rsidRDefault="009E5C37" w:rsidP="00350CB9">
            <w:pPr>
              <w:widowControl w:val="0"/>
              <w:snapToGrid w:val="0"/>
              <w:spacing w:before="120" w:after="120"/>
              <w:rPr>
                <w:rFonts w:ascii="Arial" w:hAnsi="Arial" w:cs="Arial"/>
                <w:szCs w:val="22"/>
              </w:rPr>
            </w:pPr>
          </w:p>
        </w:tc>
      </w:tr>
      <w:tr w:rsidR="000C5445" w:rsidRPr="000C5445" w14:paraId="0E284F4D" w14:textId="77777777" w:rsidTr="001B10F4">
        <w:trPr>
          <w:trHeight w:val="488"/>
        </w:trPr>
        <w:tc>
          <w:tcPr>
            <w:tcW w:w="1312" w:type="pct"/>
            <w:gridSpan w:val="2"/>
            <w:shd w:val="clear" w:color="auto" w:fill="E6E6E6"/>
            <w:vAlign w:val="center"/>
          </w:tcPr>
          <w:p w14:paraId="503AF6B9" w14:textId="77777777" w:rsidR="009E5C37" w:rsidRPr="000C5445" w:rsidRDefault="009E5C37" w:rsidP="00350CB9">
            <w:pPr>
              <w:widowControl w:val="0"/>
              <w:snapToGrid w:val="0"/>
              <w:spacing w:before="120" w:after="120"/>
              <w:rPr>
                <w:rFonts w:ascii="Arial" w:hAnsi="Arial" w:cs="Arial"/>
                <w:b/>
                <w:szCs w:val="22"/>
              </w:rPr>
            </w:pPr>
            <w:r w:rsidRPr="000C5445">
              <w:rPr>
                <w:rFonts w:ascii="Arial" w:hAnsi="Arial" w:cs="Arial"/>
                <w:b/>
                <w:szCs w:val="22"/>
              </w:rPr>
              <w:t>Adres</w:t>
            </w:r>
          </w:p>
        </w:tc>
        <w:tc>
          <w:tcPr>
            <w:tcW w:w="3688" w:type="pct"/>
            <w:gridSpan w:val="3"/>
            <w:vAlign w:val="center"/>
          </w:tcPr>
          <w:p w14:paraId="0117EE94" w14:textId="77777777" w:rsidR="009E5C37" w:rsidRPr="000C5445" w:rsidRDefault="009E5C37" w:rsidP="00350CB9">
            <w:pPr>
              <w:widowControl w:val="0"/>
              <w:snapToGrid w:val="0"/>
              <w:spacing w:before="120" w:after="120"/>
              <w:rPr>
                <w:rFonts w:ascii="Arial" w:hAnsi="Arial" w:cs="Arial"/>
                <w:szCs w:val="22"/>
              </w:rPr>
            </w:pPr>
          </w:p>
        </w:tc>
      </w:tr>
      <w:tr w:rsidR="000C5445" w:rsidRPr="000C5445" w14:paraId="15596682" w14:textId="77777777" w:rsidTr="001B10F4">
        <w:trPr>
          <w:trHeight w:val="488"/>
        </w:trPr>
        <w:tc>
          <w:tcPr>
            <w:tcW w:w="1312" w:type="pct"/>
            <w:gridSpan w:val="2"/>
            <w:shd w:val="clear" w:color="auto" w:fill="E6E6E6"/>
            <w:vAlign w:val="center"/>
          </w:tcPr>
          <w:p w14:paraId="3B7704E8" w14:textId="77777777" w:rsidR="009E5C37" w:rsidRPr="000C5445" w:rsidRDefault="009E5C37" w:rsidP="00350CB9">
            <w:pPr>
              <w:widowControl w:val="0"/>
              <w:snapToGrid w:val="0"/>
              <w:spacing w:before="120" w:after="120"/>
              <w:rPr>
                <w:rFonts w:ascii="Arial" w:hAnsi="Arial" w:cs="Arial"/>
                <w:b/>
                <w:szCs w:val="22"/>
              </w:rPr>
            </w:pPr>
            <w:r w:rsidRPr="000C5445">
              <w:rPr>
                <w:rFonts w:ascii="Arial" w:hAnsi="Arial" w:cs="Arial"/>
                <w:b/>
                <w:szCs w:val="22"/>
              </w:rPr>
              <w:t>Adres do korespondencji</w:t>
            </w:r>
          </w:p>
        </w:tc>
        <w:tc>
          <w:tcPr>
            <w:tcW w:w="3688" w:type="pct"/>
            <w:gridSpan w:val="3"/>
            <w:vAlign w:val="center"/>
          </w:tcPr>
          <w:p w14:paraId="600405A5" w14:textId="77777777" w:rsidR="009E5C37" w:rsidRPr="000C5445" w:rsidRDefault="009E5C37" w:rsidP="00350CB9">
            <w:pPr>
              <w:widowControl w:val="0"/>
              <w:snapToGrid w:val="0"/>
              <w:spacing w:before="120" w:after="120"/>
              <w:rPr>
                <w:rFonts w:ascii="Arial" w:hAnsi="Arial" w:cs="Arial"/>
                <w:szCs w:val="22"/>
              </w:rPr>
            </w:pPr>
          </w:p>
        </w:tc>
      </w:tr>
      <w:tr w:rsidR="000C5445" w:rsidRPr="000C5445" w14:paraId="10412503" w14:textId="77777777" w:rsidTr="001B10F4">
        <w:trPr>
          <w:trHeight w:val="473"/>
        </w:trPr>
        <w:tc>
          <w:tcPr>
            <w:tcW w:w="483" w:type="pct"/>
            <w:shd w:val="clear" w:color="auto" w:fill="E6E6E6"/>
            <w:vAlign w:val="center"/>
          </w:tcPr>
          <w:p w14:paraId="21BE3B5B" w14:textId="77777777" w:rsidR="009E5C37" w:rsidRPr="000C5445" w:rsidRDefault="009E5C37" w:rsidP="00350CB9">
            <w:pPr>
              <w:widowControl w:val="0"/>
              <w:snapToGrid w:val="0"/>
              <w:spacing w:before="120" w:after="120"/>
              <w:rPr>
                <w:rFonts w:ascii="Arial" w:hAnsi="Arial" w:cs="Arial"/>
                <w:b/>
                <w:szCs w:val="22"/>
              </w:rPr>
            </w:pPr>
            <w:r w:rsidRPr="000C5445">
              <w:rPr>
                <w:rFonts w:ascii="Arial" w:hAnsi="Arial" w:cs="Arial"/>
                <w:b/>
                <w:szCs w:val="22"/>
              </w:rPr>
              <w:t>Powiat:</w:t>
            </w:r>
          </w:p>
        </w:tc>
        <w:tc>
          <w:tcPr>
            <w:tcW w:w="1766" w:type="pct"/>
            <w:gridSpan w:val="2"/>
            <w:vAlign w:val="center"/>
          </w:tcPr>
          <w:p w14:paraId="19F7D965" w14:textId="77777777" w:rsidR="009E5C37" w:rsidRPr="000C5445" w:rsidRDefault="009E5C37" w:rsidP="00350CB9">
            <w:pPr>
              <w:widowControl w:val="0"/>
              <w:snapToGrid w:val="0"/>
              <w:spacing w:before="120" w:after="120"/>
              <w:rPr>
                <w:rFonts w:ascii="Arial" w:hAnsi="Arial" w:cs="Arial"/>
                <w:szCs w:val="22"/>
              </w:rPr>
            </w:pPr>
          </w:p>
        </w:tc>
        <w:tc>
          <w:tcPr>
            <w:tcW w:w="882" w:type="pct"/>
            <w:shd w:val="clear" w:color="auto" w:fill="E6E6E6"/>
            <w:vAlign w:val="center"/>
          </w:tcPr>
          <w:p w14:paraId="545BA82B" w14:textId="77777777" w:rsidR="009E5C37" w:rsidRPr="000C5445" w:rsidRDefault="009E5C37" w:rsidP="00350CB9">
            <w:pPr>
              <w:widowControl w:val="0"/>
              <w:snapToGrid w:val="0"/>
              <w:spacing w:before="120" w:after="120"/>
              <w:rPr>
                <w:rFonts w:ascii="Arial" w:hAnsi="Arial" w:cs="Arial"/>
                <w:b/>
                <w:szCs w:val="22"/>
              </w:rPr>
            </w:pPr>
            <w:r w:rsidRPr="000C5445">
              <w:rPr>
                <w:rFonts w:ascii="Arial" w:hAnsi="Arial" w:cs="Arial"/>
                <w:b/>
                <w:szCs w:val="22"/>
              </w:rPr>
              <w:t>Województwo</w:t>
            </w:r>
          </w:p>
        </w:tc>
        <w:tc>
          <w:tcPr>
            <w:tcW w:w="1869" w:type="pct"/>
            <w:vAlign w:val="center"/>
          </w:tcPr>
          <w:p w14:paraId="5B4F6777" w14:textId="77777777" w:rsidR="009E5C37" w:rsidRPr="000C5445" w:rsidRDefault="009E5C37" w:rsidP="00350CB9">
            <w:pPr>
              <w:widowControl w:val="0"/>
              <w:snapToGrid w:val="0"/>
              <w:spacing w:before="120" w:after="120"/>
              <w:rPr>
                <w:rFonts w:ascii="Arial" w:hAnsi="Arial" w:cs="Arial"/>
                <w:szCs w:val="22"/>
              </w:rPr>
            </w:pPr>
          </w:p>
        </w:tc>
      </w:tr>
      <w:tr w:rsidR="000C5445" w:rsidRPr="000C5445" w14:paraId="4D547802" w14:textId="77777777" w:rsidTr="001B10F4">
        <w:trPr>
          <w:trHeight w:val="488"/>
        </w:trPr>
        <w:tc>
          <w:tcPr>
            <w:tcW w:w="483" w:type="pct"/>
            <w:shd w:val="clear" w:color="auto" w:fill="E6E6E6"/>
            <w:vAlign w:val="center"/>
          </w:tcPr>
          <w:p w14:paraId="2E35A355" w14:textId="77777777" w:rsidR="009E5C37" w:rsidRPr="000C5445" w:rsidRDefault="009E5C37" w:rsidP="00350CB9">
            <w:pPr>
              <w:widowControl w:val="0"/>
              <w:snapToGrid w:val="0"/>
              <w:spacing w:before="120" w:after="120"/>
              <w:rPr>
                <w:rFonts w:ascii="Arial" w:hAnsi="Arial" w:cs="Arial"/>
                <w:b/>
                <w:szCs w:val="22"/>
              </w:rPr>
            </w:pPr>
            <w:r w:rsidRPr="000C5445">
              <w:rPr>
                <w:rFonts w:ascii="Arial" w:hAnsi="Arial" w:cs="Arial"/>
                <w:b/>
                <w:szCs w:val="22"/>
              </w:rPr>
              <w:t>Telefon</w:t>
            </w:r>
          </w:p>
        </w:tc>
        <w:tc>
          <w:tcPr>
            <w:tcW w:w="1766" w:type="pct"/>
            <w:gridSpan w:val="2"/>
            <w:vAlign w:val="center"/>
          </w:tcPr>
          <w:p w14:paraId="5AC7B30B" w14:textId="77777777" w:rsidR="009E5C37" w:rsidRPr="000C5445" w:rsidRDefault="009E5C37" w:rsidP="00350CB9">
            <w:pPr>
              <w:widowControl w:val="0"/>
              <w:snapToGrid w:val="0"/>
              <w:spacing w:before="120" w:after="120"/>
              <w:rPr>
                <w:rFonts w:ascii="Arial" w:hAnsi="Arial" w:cs="Arial"/>
                <w:szCs w:val="22"/>
              </w:rPr>
            </w:pPr>
          </w:p>
        </w:tc>
        <w:tc>
          <w:tcPr>
            <w:tcW w:w="882" w:type="pct"/>
            <w:shd w:val="clear" w:color="auto" w:fill="E6E6E6"/>
            <w:vAlign w:val="center"/>
          </w:tcPr>
          <w:p w14:paraId="3A2C8B8E" w14:textId="77777777" w:rsidR="009E5C37" w:rsidRPr="000C5445" w:rsidRDefault="009E5C37" w:rsidP="00350CB9">
            <w:pPr>
              <w:widowControl w:val="0"/>
              <w:snapToGrid w:val="0"/>
              <w:spacing w:before="120" w:after="120"/>
              <w:rPr>
                <w:rFonts w:ascii="Arial" w:hAnsi="Arial" w:cs="Arial"/>
                <w:b/>
                <w:szCs w:val="22"/>
              </w:rPr>
            </w:pPr>
            <w:r w:rsidRPr="000C5445">
              <w:rPr>
                <w:rFonts w:ascii="Arial" w:hAnsi="Arial" w:cs="Arial"/>
                <w:b/>
                <w:szCs w:val="22"/>
              </w:rPr>
              <w:t>Faks</w:t>
            </w:r>
          </w:p>
        </w:tc>
        <w:tc>
          <w:tcPr>
            <w:tcW w:w="1869" w:type="pct"/>
            <w:vAlign w:val="center"/>
          </w:tcPr>
          <w:p w14:paraId="59F2A944" w14:textId="77777777" w:rsidR="009E5C37" w:rsidRPr="000C5445" w:rsidRDefault="009E5C37" w:rsidP="00350CB9">
            <w:pPr>
              <w:widowControl w:val="0"/>
              <w:snapToGrid w:val="0"/>
              <w:spacing w:before="120" w:after="120"/>
              <w:rPr>
                <w:rFonts w:ascii="Arial" w:hAnsi="Arial" w:cs="Arial"/>
                <w:szCs w:val="22"/>
              </w:rPr>
            </w:pPr>
          </w:p>
        </w:tc>
      </w:tr>
      <w:tr w:rsidR="000C5445" w:rsidRPr="000C5445" w14:paraId="3838683A" w14:textId="77777777" w:rsidTr="001B10F4">
        <w:trPr>
          <w:trHeight w:val="488"/>
        </w:trPr>
        <w:tc>
          <w:tcPr>
            <w:tcW w:w="483" w:type="pct"/>
            <w:shd w:val="clear" w:color="auto" w:fill="E6E6E6"/>
            <w:vAlign w:val="center"/>
          </w:tcPr>
          <w:p w14:paraId="3C8CCA8E" w14:textId="23EB8851" w:rsidR="009E5C37" w:rsidRPr="000C5445" w:rsidRDefault="00C53D7E" w:rsidP="00350CB9">
            <w:pPr>
              <w:widowControl w:val="0"/>
              <w:snapToGrid w:val="0"/>
              <w:spacing w:before="120" w:after="120"/>
              <w:rPr>
                <w:rFonts w:ascii="Arial" w:hAnsi="Arial" w:cs="Arial"/>
                <w:b/>
                <w:szCs w:val="22"/>
              </w:rPr>
            </w:pPr>
            <w:r w:rsidRPr="000C5445">
              <w:rPr>
                <w:rFonts w:ascii="Arial" w:hAnsi="Arial" w:cs="Arial"/>
                <w:b/>
                <w:szCs w:val="22"/>
              </w:rPr>
              <w:t>E</w:t>
            </w:r>
            <w:r w:rsidR="009E5C37" w:rsidRPr="000C5445">
              <w:rPr>
                <w:rFonts w:ascii="Arial" w:hAnsi="Arial" w:cs="Arial"/>
                <w:b/>
                <w:szCs w:val="22"/>
              </w:rPr>
              <w:t>mail</w:t>
            </w:r>
          </w:p>
        </w:tc>
        <w:tc>
          <w:tcPr>
            <w:tcW w:w="4517" w:type="pct"/>
            <w:gridSpan w:val="4"/>
            <w:vAlign w:val="center"/>
          </w:tcPr>
          <w:p w14:paraId="00437DA9" w14:textId="77777777" w:rsidR="009E5C37" w:rsidRPr="000C5445" w:rsidRDefault="009E5C37" w:rsidP="00350CB9">
            <w:pPr>
              <w:widowControl w:val="0"/>
              <w:snapToGrid w:val="0"/>
              <w:spacing w:before="120" w:after="120"/>
              <w:rPr>
                <w:rFonts w:ascii="Arial" w:hAnsi="Arial" w:cs="Arial"/>
                <w:szCs w:val="22"/>
              </w:rPr>
            </w:pPr>
          </w:p>
        </w:tc>
      </w:tr>
      <w:tr w:rsidR="000C5445" w:rsidRPr="000C5445" w14:paraId="24D2C8EE" w14:textId="77777777" w:rsidTr="001B10F4">
        <w:trPr>
          <w:trHeight w:val="473"/>
        </w:trPr>
        <w:tc>
          <w:tcPr>
            <w:tcW w:w="483" w:type="pct"/>
            <w:shd w:val="clear" w:color="auto" w:fill="E6E6E6"/>
            <w:vAlign w:val="center"/>
          </w:tcPr>
          <w:p w14:paraId="67035CE0" w14:textId="77777777" w:rsidR="009E5C37" w:rsidRPr="000C5445" w:rsidRDefault="009E5C37" w:rsidP="00350CB9">
            <w:pPr>
              <w:widowControl w:val="0"/>
              <w:snapToGrid w:val="0"/>
              <w:spacing w:before="120" w:after="120"/>
              <w:rPr>
                <w:rFonts w:ascii="Arial" w:hAnsi="Arial" w:cs="Arial"/>
                <w:b/>
                <w:szCs w:val="22"/>
              </w:rPr>
            </w:pPr>
            <w:r w:rsidRPr="000C5445">
              <w:rPr>
                <w:rFonts w:ascii="Arial" w:hAnsi="Arial" w:cs="Arial"/>
                <w:b/>
                <w:szCs w:val="22"/>
              </w:rPr>
              <w:t>NIP</w:t>
            </w:r>
          </w:p>
        </w:tc>
        <w:tc>
          <w:tcPr>
            <w:tcW w:w="1766" w:type="pct"/>
            <w:gridSpan w:val="2"/>
            <w:vAlign w:val="center"/>
          </w:tcPr>
          <w:p w14:paraId="070EE382" w14:textId="77777777" w:rsidR="009E5C37" w:rsidRPr="000C5445" w:rsidRDefault="009E5C37" w:rsidP="00350CB9">
            <w:pPr>
              <w:widowControl w:val="0"/>
              <w:snapToGrid w:val="0"/>
              <w:spacing w:before="120" w:after="120"/>
              <w:rPr>
                <w:rFonts w:ascii="Arial" w:hAnsi="Arial" w:cs="Arial"/>
                <w:szCs w:val="22"/>
              </w:rPr>
            </w:pPr>
          </w:p>
        </w:tc>
        <w:tc>
          <w:tcPr>
            <w:tcW w:w="882" w:type="pct"/>
            <w:shd w:val="clear" w:color="auto" w:fill="E6E6E6"/>
            <w:vAlign w:val="center"/>
          </w:tcPr>
          <w:p w14:paraId="613A9571" w14:textId="77777777" w:rsidR="009E5C37" w:rsidRPr="000C5445" w:rsidRDefault="009E5C37" w:rsidP="00350CB9">
            <w:pPr>
              <w:widowControl w:val="0"/>
              <w:snapToGrid w:val="0"/>
              <w:spacing w:before="120" w:after="120"/>
              <w:rPr>
                <w:rFonts w:ascii="Arial" w:hAnsi="Arial" w:cs="Arial"/>
                <w:b/>
                <w:szCs w:val="22"/>
              </w:rPr>
            </w:pPr>
            <w:r w:rsidRPr="000C5445">
              <w:rPr>
                <w:rFonts w:ascii="Arial" w:hAnsi="Arial" w:cs="Arial"/>
                <w:b/>
                <w:szCs w:val="22"/>
              </w:rPr>
              <w:t>Regon</w:t>
            </w:r>
          </w:p>
        </w:tc>
        <w:tc>
          <w:tcPr>
            <w:tcW w:w="1869" w:type="pct"/>
            <w:vAlign w:val="center"/>
          </w:tcPr>
          <w:p w14:paraId="1F83F821" w14:textId="77777777" w:rsidR="009E5C37" w:rsidRPr="000C5445" w:rsidRDefault="009E5C37" w:rsidP="00350CB9">
            <w:pPr>
              <w:widowControl w:val="0"/>
              <w:snapToGrid w:val="0"/>
              <w:spacing w:before="120" w:after="120"/>
              <w:rPr>
                <w:rFonts w:ascii="Arial" w:hAnsi="Arial" w:cs="Arial"/>
                <w:szCs w:val="22"/>
              </w:rPr>
            </w:pPr>
          </w:p>
        </w:tc>
      </w:tr>
      <w:tr w:rsidR="000C5445" w:rsidRPr="000C5445" w14:paraId="6800D5F2" w14:textId="77777777" w:rsidTr="001B10F4">
        <w:trPr>
          <w:trHeight w:val="473"/>
        </w:trPr>
        <w:tc>
          <w:tcPr>
            <w:tcW w:w="2249" w:type="pct"/>
            <w:gridSpan w:val="3"/>
            <w:shd w:val="clear" w:color="auto" w:fill="E6E6E6"/>
            <w:vAlign w:val="center"/>
          </w:tcPr>
          <w:p w14:paraId="45731C1E" w14:textId="77777777" w:rsidR="009E5C37" w:rsidRPr="000C5445" w:rsidRDefault="00EA215F" w:rsidP="00350CB9">
            <w:pPr>
              <w:widowControl w:val="0"/>
              <w:tabs>
                <w:tab w:val="left" w:pos="284"/>
              </w:tabs>
              <w:autoSpaceDE w:val="0"/>
              <w:autoSpaceDN w:val="0"/>
              <w:adjustRightInd w:val="0"/>
              <w:jc w:val="both"/>
              <w:rPr>
                <w:rFonts w:ascii="Arial" w:hAnsi="Arial" w:cs="Arial"/>
                <w:b/>
                <w:szCs w:val="22"/>
              </w:rPr>
            </w:pPr>
            <w:r w:rsidRPr="000C5445">
              <w:rPr>
                <w:rFonts w:ascii="Arial" w:hAnsi="Arial" w:cs="Arial"/>
                <w:b/>
                <w:szCs w:val="22"/>
              </w:rPr>
              <w:t>Osoba upoważniona do kontaktów w sprawie oferty, telefon</w:t>
            </w:r>
          </w:p>
        </w:tc>
        <w:tc>
          <w:tcPr>
            <w:tcW w:w="2751" w:type="pct"/>
            <w:gridSpan w:val="2"/>
            <w:vAlign w:val="center"/>
          </w:tcPr>
          <w:p w14:paraId="75609A0C" w14:textId="77777777" w:rsidR="00EB592F" w:rsidRPr="000C5445" w:rsidRDefault="00EB592F" w:rsidP="00350CB9">
            <w:pPr>
              <w:widowControl w:val="0"/>
              <w:snapToGrid w:val="0"/>
              <w:spacing w:before="120" w:after="120"/>
              <w:rPr>
                <w:rFonts w:ascii="Arial" w:hAnsi="Arial" w:cs="Arial"/>
                <w:szCs w:val="22"/>
              </w:rPr>
            </w:pPr>
            <w:r w:rsidRPr="000C5445">
              <w:rPr>
                <w:rFonts w:ascii="Arial" w:hAnsi="Arial" w:cs="Arial"/>
                <w:szCs w:val="22"/>
              </w:rPr>
              <w:t>……………………………….……. (imię i nazwisko)</w:t>
            </w:r>
          </w:p>
          <w:p w14:paraId="7A5C136C" w14:textId="77777777" w:rsidR="009E5C37" w:rsidRPr="002C551E" w:rsidRDefault="00EB592F" w:rsidP="00350CB9">
            <w:pPr>
              <w:widowControl w:val="0"/>
              <w:snapToGrid w:val="0"/>
              <w:spacing w:before="120" w:after="120"/>
              <w:rPr>
                <w:rFonts w:ascii="Arial" w:hAnsi="Arial" w:cs="Arial"/>
                <w:szCs w:val="22"/>
              </w:rPr>
            </w:pPr>
            <w:r w:rsidRPr="002C551E">
              <w:rPr>
                <w:rFonts w:ascii="Arial" w:hAnsi="Arial" w:cs="Arial"/>
                <w:szCs w:val="22"/>
              </w:rPr>
              <w:t>……………………………..………. (nr telefonu)</w:t>
            </w:r>
          </w:p>
          <w:p w14:paraId="6C0A7394" w14:textId="7393E10E" w:rsidR="00705310" w:rsidRPr="000C5445" w:rsidRDefault="00705310" w:rsidP="00350CB9">
            <w:pPr>
              <w:widowControl w:val="0"/>
              <w:snapToGrid w:val="0"/>
              <w:spacing w:before="120" w:after="120"/>
              <w:rPr>
                <w:rFonts w:ascii="Arial" w:hAnsi="Arial" w:cs="Arial"/>
                <w:szCs w:val="22"/>
              </w:rPr>
            </w:pPr>
            <w:r w:rsidRPr="002C551E">
              <w:rPr>
                <w:rFonts w:ascii="Arial" w:hAnsi="Arial" w:cs="Arial"/>
                <w:szCs w:val="22"/>
              </w:rPr>
              <w:t>………………………………………. (e-mail)</w:t>
            </w:r>
          </w:p>
        </w:tc>
      </w:tr>
    </w:tbl>
    <w:p w14:paraId="031C9563" w14:textId="77777777" w:rsidR="009E5C37" w:rsidRPr="000C5445" w:rsidRDefault="009E5C37" w:rsidP="00350CB9">
      <w:pPr>
        <w:widowControl w:val="0"/>
        <w:ind w:left="349"/>
        <w:rPr>
          <w:rFonts w:ascii="Arial" w:hAnsi="Arial" w:cs="Arial"/>
          <w:szCs w:val="22"/>
        </w:rPr>
      </w:pPr>
    </w:p>
    <w:p w14:paraId="7A9B9CBA" w14:textId="77777777" w:rsidR="000E26DE" w:rsidRPr="000C5445" w:rsidRDefault="000E26DE" w:rsidP="00350CB9">
      <w:pPr>
        <w:widowControl w:val="0"/>
        <w:ind w:left="349"/>
        <w:rPr>
          <w:rFonts w:ascii="Arial" w:hAnsi="Arial" w:cs="Arial"/>
          <w:szCs w:val="22"/>
        </w:rPr>
      </w:pPr>
    </w:p>
    <w:p w14:paraId="3ED87A64" w14:textId="77777777" w:rsidR="009E5C37" w:rsidRPr="000C5445" w:rsidRDefault="009E5C37" w:rsidP="00350CB9">
      <w:pPr>
        <w:widowControl w:val="0"/>
        <w:ind w:left="4602" w:firstLine="4"/>
        <w:rPr>
          <w:rFonts w:ascii="Arial" w:hAnsi="Arial" w:cs="Arial"/>
          <w:b/>
          <w:bCs/>
          <w:szCs w:val="22"/>
        </w:rPr>
      </w:pPr>
      <w:r w:rsidRPr="000C5445">
        <w:rPr>
          <w:rFonts w:ascii="Arial" w:hAnsi="Arial" w:cs="Arial"/>
          <w:b/>
          <w:bCs/>
          <w:szCs w:val="22"/>
        </w:rPr>
        <w:t>Do:</w:t>
      </w:r>
    </w:p>
    <w:p w14:paraId="11DC319C" w14:textId="77777777" w:rsidR="009E5C37" w:rsidRPr="000C5445" w:rsidRDefault="009E5C37" w:rsidP="00350CB9">
      <w:pPr>
        <w:widowControl w:val="0"/>
        <w:ind w:left="4602" w:firstLine="4"/>
        <w:rPr>
          <w:rFonts w:ascii="Arial" w:hAnsi="Arial" w:cs="Arial"/>
          <w:b/>
          <w:szCs w:val="22"/>
          <w:vertAlign w:val="superscript"/>
        </w:rPr>
      </w:pPr>
      <w:r w:rsidRPr="000C5445">
        <w:rPr>
          <w:rFonts w:ascii="Arial" w:hAnsi="Arial" w:cs="Arial"/>
          <w:b/>
          <w:szCs w:val="22"/>
        </w:rPr>
        <w:t>Szpital Specjalistyczny im. J. Dietla w Krakowie</w:t>
      </w:r>
      <w:r w:rsidRPr="000C5445">
        <w:rPr>
          <w:rFonts w:ascii="Arial" w:hAnsi="Arial" w:cs="Arial"/>
          <w:b/>
          <w:szCs w:val="22"/>
          <w:vertAlign w:val="superscript"/>
        </w:rPr>
        <w:sym w:font="Certa" w:char="F041"/>
      </w:r>
    </w:p>
    <w:p w14:paraId="4767FAFF" w14:textId="77777777" w:rsidR="009E5C37" w:rsidRPr="000C5445" w:rsidRDefault="009E5C37" w:rsidP="00350CB9">
      <w:pPr>
        <w:widowControl w:val="0"/>
        <w:ind w:left="4602" w:firstLine="4"/>
        <w:rPr>
          <w:rFonts w:ascii="Arial" w:hAnsi="Arial" w:cs="Arial"/>
          <w:b/>
          <w:bCs/>
          <w:szCs w:val="22"/>
        </w:rPr>
      </w:pPr>
      <w:r w:rsidRPr="000C5445">
        <w:rPr>
          <w:rFonts w:ascii="Arial" w:hAnsi="Arial" w:cs="Arial"/>
          <w:b/>
          <w:szCs w:val="22"/>
        </w:rPr>
        <w:t>ul. Skarbowa 4</w:t>
      </w:r>
    </w:p>
    <w:p w14:paraId="7B14F3DB" w14:textId="77777777" w:rsidR="009E5C37" w:rsidRPr="000C5445" w:rsidRDefault="009E5C37" w:rsidP="00350CB9">
      <w:pPr>
        <w:widowControl w:val="0"/>
        <w:ind w:left="4602" w:firstLine="4"/>
        <w:rPr>
          <w:rFonts w:ascii="Arial" w:hAnsi="Arial" w:cs="Arial"/>
          <w:b/>
          <w:bCs/>
          <w:szCs w:val="22"/>
        </w:rPr>
      </w:pPr>
      <w:r w:rsidRPr="000C5445">
        <w:rPr>
          <w:rFonts w:ascii="Arial" w:hAnsi="Arial" w:cs="Arial"/>
          <w:b/>
          <w:bCs/>
          <w:szCs w:val="22"/>
        </w:rPr>
        <w:t>31-121 Kraków</w:t>
      </w:r>
    </w:p>
    <w:p w14:paraId="6DDC15FC" w14:textId="77777777" w:rsidR="000E26DE" w:rsidRPr="003535D2" w:rsidRDefault="009E5C37" w:rsidP="00350CB9">
      <w:pPr>
        <w:widowControl w:val="0"/>
        <w:jc w:val="both"/>
        <w:rPr>
          <w:rFonts w:ascii="Arial" w:hAnsi="Arial" w:cs="Arial"/>
          <w:color w:val="FF0000"/>
          <w:szCs w:val="22"/>
        </w:rPr>
      </w:pPr>
      <w:r w:rsidRPr="003535D2">
        <w:rPr>
          <w:rFonts w:ascii="Arial" w:hAnsi="Arial" w:cs="Arial"/>
          <w:color w:val="FF0000"/>
          <w:szCs w:val="22"/>
        </w:rPr>
        <w:t xml:space="preserve">                                                                                      </w:t>
      </w:r>
    </w:p>
    <w:p w14:paraId="2F446773" w14:textId="44D5F7AD" w:rsidR="009E5C37" w:rsidRPr="003535D2" w:rsidRDefault="009E5C37" w:rsidP="00350CB9">
      <w:pPr>
        <w:widowControl w:val="0"/>
        <w:jc w:val="both"/>
        <w:rPr>
          <w:rFonts w:ascii="Arial" w:hAnsi="Arial" w:cs="Arial"/>
          <w:b/>
          <w:bCs/>
          <w:color w:val="FF0000"/>
          <w:szCs w:val="22"/>
        </w:rPr>
      </w:pPr>
      <w:r w:rsidRPr="003535D2">
        <w:rPr>
          <w:rFonts w:ascii="Arial" w:hAnsi="Arial" w:cs="Arial"/>
          <w:color w:val="FF0000"/>
          <w:szCs w:val="22"/>
        </w:rPr>
        <w:t xml:space="preserve">                                                                                                                                                                                                         </w:t>
      </w:r>
      <w:r w:rsidR="00470CA8" w:rsidRPr="003535D2">
        <w:rPr>
          <w:rFonts w:ascii="Arial" w:hAnsi="Arial" w:cs="Arial"/>
          <w:color w:val="FF0000"/>
          <w:szCs w:val="22"/>
        </w:rPr>
        <w:t xml:space="preserve">                            </w:t>
      </w:r>
      <w:r w:rsidR="00F74D31" w:rsidRPr="0027604D">
        <w:rPr>
          <w:rFonts w:ascii="Arial" w:hAnsi="Arial" w:cs="Arial"/>
          <w:szCs w:val="22"/>
        </w:rPr>
        <w:t xml:space="preserve">Wykonawca składając </w:t>
      </w:r>
      <w:r w:rsidRPr="0027604D">
        <w:rPr>
          <w:rFonts w:ascii="Arial" w:hAnsi="Arial" w:cs="Arial"/>
          <w:szCs w:val="22"/>
        </w:rPr>
        <w:t xml:space="preserve">ofertę w postępowaniu o udzielenie zamówienia publicznego, prowadzonym </w:t>
      </w:r>
      <w:r w:rsidR="00391750" w:rsidRPr="0027604D">
        <w:rPr>
          <w:rFonts w:ascii="Arial" w:hAnsi="Arial" w:cs="Arial"/>
          <w:szCs w:val="22"/>
        </w:rPr>
        <w:br/>
      </w:r>
      <w:r w:rsidRPr="0027604D">
        <w:rPr>
          <w:rFonts w:ascii="Arial" w:hAnsi="Arial" w:cs="Arial"/>
          <w:szCs w:val="22"/>
        </w:rPr>
        <w:t>w trybie przetargu nieograniczonego o wartości zamówienia po</w:t>
      </w:r>
      <w:r w:rsidR="00CA5EE0" w:rsidRPr="0027604D">
        <w:rPr>
          <w:rFonts w:ascii="Arial" w:hAnsi="Arial" w:cs="Arial"/>
          <w:szCs w:val="22"/>
        </w:rPr>
        <w:t>niżej</w:t>
      </w:r>
      <w:r w:rsidRPr="0027604D">
        <w:rPr>
          <w:rFonts w:ascii="Arial" w:hAnsi="Arial" w:cs="Arial"/>
          <w:szCs w:val="22"/>
        </w:rPr>
        <w:t xml:space="preserve"> 2</w:t>
      </w:r>
      <w:r w:rsidR="00192858" w:rsidRPr="0027604D">
        <w:rPr>
          <w:rFonts w:ascii="Arial" w:hAnsi="Arial" w:cs="Arial"/>
          <w:szCs w:val="22"/>
        </w:rPr>
        <w:t>14</w:t>
      </w:r>
      <w:r w:rsidRPr="0027604D">
        <w:rPr>
          <w:rFonts w:ascii="Arial" w:hAnsi="Arial" w:cs="Arial"/>
          <w:szCs w:val="22"/>
        </w:rPr>
        <w:t xml:space="preserve"> 000 euro </w:t>
      </w:r>
      <w:r w:rsidRPr="0027604D">
        <w:rPr>
          <w:rFonts w:ascii="Arial" w:hAnsi="Arial" w:cs="Arial"/>
          <w:b/>
          <w:szCs w:val="22"/>
        </w:rPr>
        <w:t>na</w:t>
      </w:r>
      <w:r w:rsidRPr="0027604D">
        <w:rPr>
          <w:rFonts w:ascii="Arial" w:hAnsi="Arial" w:cs="Arial"/>
          <w:szCs w:val="22"/>
        </w:rPr>
        <w:t xml:space="preserve"> </w:t>
      </w:r>
      <w:r w:rsidR="003E7C69" w:rsidRPr="0027604D">
        <w:rPr>
          <w:rFonts w:ascii="Arial" w:hAnsi="Arial" w:cs="Arial"/>
          <w:b/>
          <w:szCs w:val="22"/>
        </w:rPr>
        <w:t>d</w:t>
      </w:r>
      <w:r w:rsidR="003E7C69" w:rsidRPr="0027604D">
        <w:rPr>
          <w:rFonts w:ascii="Arial" w:hAnsi="Arial" w:cs="Arial"/>
          <w:b/>
          <w:bCs/>
          <w:szCs w:val="22"/>
        </w:rPr>
        <w:t>ostawę</w:t>
      </w:r>
      <w:r w:rsidR="0027604D" w:rsidRPr="0027604D">
        <w:rPr>
          <w:rFonts w:ascii="Arial" w:hAnsi="Arial" w:cs="Arial"/>
          <w:b/>
          <w:bCs/>
          <w:szCs w:val="22"/>
        </w:rPr>
        <w:t xml:space="preserve"> odzieży i obuwia roboczego dla pracowników szpitala.</w:t>
      </w:r>
      <w:r w:rsidRPr="0027604D">
        <w:rPr>
          <w:rFonts w:ascii="Arial" w:hAnsi="Arial" w:cs="Arial"/>
          <w:b/>
          <w:bCs/>
          <w:szCs w:val="22"/>
        </w:rPr>
        <w:t xml:space="preserve"> </w:t>
      </w:r>
      <w:r w:rsidR="00F74ED0" w:rsidRPr="0027604D">
        <w:rPr>
          <w:rFonts w:ascii="Arial" w:hAnsi="Arial" w:cs="Arial"/>
          <w:b/>
          <w:szCs w:val="22"/>
        </w:rPr>
        <w:t>N</w:t>
      </w:r>
      <w:r w:rsidRPr="0027604D">
        <w:rPr>
          <w:rFonts w:ascii="Arial" w:hAnsi="Arial" w:cs="Arial"/>
          <w:b/>
          <w:szCs w:val="22"/>
        </w:rPr>
        <w:t xml:space="preserve">r sprawy: </w:t>
      </w:r>
      <w:r w:rsidR="00BA55F9" w:rsidRPr="0027604D">
        <w:rPr>
          <w:rFonts w:ascii="Arial" w:hAnsi="Arial" w:cs="Arial"/>
          <w:b/>
          <w:szCs w:val="22"/>
        </w:rPr>
        <w:t>S</w:t>
      </w:r>
      <w:r w:rsidRPr="0027604D">
        <w:rPr>
          <w:rFonts w:ascii="Arial" w:hAnsi="Arial" w:cs="Arial"/>
          <w:b/>
          <w:szCs w:val="22"/>
        </w:rPr>
        <w:t>ZP/</w:t>
      </w:r>
      <w:r w:rsidR="00821D08">
        <w:rPr>
          <w:rFonts w:ascii="Arial" w:hAnsi="Arial" w:cs="Arial"/>
          <w:b/>
          <w:szCs w:val="22"/>
        </w:rPr>
        <w:t>8</w:t>
      </w:r>
      <w:r w:rsidRPr="0027604D">
        <w:rPr>
          <w:rFonts w:ascii="Arial" w:hAnsi="Arial" w:cs="Arial"/>
          <w:b/>
          <w:szCs w:val="22"/>
        </w:rPr>
        <w:t>/20</w:t>
      </w:r>
      <w:r w:rsidR="00BA55F9" w:rsidRPr="0027604D">
        <w:rPr>
          <w:rFonts w:ascii="Arial" w:hAnsi="Arial" w:cs="Arial"/>
          <w:b/>
          <w:szCs w:val="22"/>
        </w:rPr>
        <w:t>20</w:t>
      </w:r>
      <w:r w:rsidRPr="0027604D">
        <w:rPr>
          <w:rFonts w:ascii="Arial" w:hAnsi="Arial" w:cs="Arial"/>
          <w:szCs w:val="22"/>
        </w:rPr>
        <w:t xml:space="preserve"> oferuje realizację zamówienia zgodnie z wymogami, warunkami i terminami określonymi w SIWZ.</w:t>
      </w:r>
    </w:p>
    <w:p w14:paraId="6E4166D7" w14:textId="77777777" w:rsidR="00CA5EE0" w:rsidRPr="003535D2" w:rsidRDefault="00CA5EE0" w:rsidP="00350CB9">
      <w:pPr>
        <w:widowControl w:val="0"/>
        <w:ind w:left="349"/>
        <w:rPr>
          <w:rFonts w:ascii="Arial" w:hAnsi="Arial" w:cs="Arial"/>
          <w:b/>
          <w:color w:val="FF0000"/>
          <w:szCs w:val="22"/>
        </w:rPr>
      </w:pPr>
    </w:p>
    <w:p w14:paraId="5E132B8F" w14:textId="77777777" w:rsidR="000E26DE" w:rsidRPr="003535D2" w:rsidRDefault="000E26DE" w:rsidP="00350CB9">
      <w:pPr>
        <w:widowControl w:val="0"/>
        <w:ind w:left="349"/>
        <w:rPr>
          <w:rFonts w:ascii="Arial" w:hAnsi="Arial" w:cs="Arial"/>
          <w:b/>
          <w:color w:val="FF0000"/>
          <w:szCs w:val="22"/>
        </w:rPr>
      </w:pPr>
    </w:p>
    <w:p w14:paraId="207AE4B1" w14:textId="2A91D2FC" w:rsidR="00DB2BC1" w:rsidRPr="00E3436E" w:rsidRDefault="00192858" w:rsidP="00350CB9">
      <w:pPr>
        <w:widowControl w:val="0"/>
        <w:numPr>
          <w:ilvl w:val="0"/>
          <w:numId w:val="14"/>
        </w:numPr>
        <w:tabs>
          <w:tab w:val="clear" w:pos="360"/>
          <w:tab w:val="num" w:pos="0"/>
        </w:tabs>
        <w:ind w:left="0"/>
        <w:jc w:val="both"/>
        <w:rPr>
          <w:rFonts w:ascii="Arial" w:hAnsi="Arial" w:cs="Arial"/>
          <w:b/>
          <w:szCs w:val="22"/>
        </w:rPr>
      </w:pPr>
      <w:r w:rsidRPr="00E3436E">
        <w:rPr>
          <w:rFonts w:ascii="Arial" w:hAnsi="Arial" w:cs="Arial"/>
          <w:szCs w:val="22"/>
        </w:rPr>
        <w:t>Wykonawca</w:t>
      </w:r>
      <w:r w:rsidR="00054E9A" w:rsidRPr="00E3436E">
        <w:rPr>
          <w:rFonts w:ascii="Arial" w:hAnsi="Arial" w:cs="Arial"/>
          <w:szCs w:val="22"/>
        </w:rPr>
        <w:t xml:space="preserve"> </w:t>
      </w:r>
      <w:r w:rsidRPr="00E3436E">
        <w:rPr>
          <w:rFonts w:ascii="Arial" w:hAnsi="Arial" w:cs="Arial"/>
          <w:szCs w:val="22"/>
        </w:rPr>
        <w:t>o</w:t>
      </w:r>
      <w:r w:rsidR="009E5C37" w:rsidRPr="00E3436E">
        <w:rPr>
          <w:rFonts w:ascii="Arial" w:hAnsi="Arial" w:cs="Arial"/>
          <w:szCs w:val="22"/>
        </w:rPr>
        <w:t>feruj</w:t>
      </w:r>
      <w:r w:rsidR="00BC271D" w:rsidRPr="00E3436E">
        <w:rPr>
          <w:rFonts w:ascii="Arial" w:hAnsi="Arial" w:cs="Arial"/>
          <w:szCs w:val="22"/>
        </w:rPr>
        <w:t>e</w:t>
      </w:r>
      <w:r w:rsidR="009E5C37" w:rsidRPr="00E3436E">
        <w:rPr>
          <w:rFonts w:ascii="Arial" w:hAnsi="Arial" w:cs="Arial"/>
          <w:szCs w:val="22"/>
        </w:rPr>
        <w:t xml:space="preserve"> wykonanie zamówienia publicznego zgodnie</w:t>
      </w:r>
      <w:r w:rsidR="00CA5EE0" w:rsidRPr="00E3436E">
        <w:rPr>
          <w:rFonts w:ascii="Arial" w:hAnsi="Arial" w:cs="Arial"/>
          <w:szCs w:val="22"/>
        </w:rPr>
        <w:t xml:space="preserve"> z FORMULARZEM CENOWYM WRAZ ZE </w:t>
      </w:r>
      <w:r w:rsidR="009E5C37" w:rsidRPr="00E3436E">
        <w:rPr>
          <w:rFonts w:ascii="Arial" w:hAnsi="Arial" w:cs="Arial"/>
          <w:szCs w:val="22"/>
        </w:rPr>
        <w:t xml:space="preserve">SZCZEGÓŁOWYM OPISEM PRZEDMIOTU ZAMÓWIENIA, stanowiącym ZAŁĄCZNIK do oferty, za cenę </w:t>
      </w:r>
      <w:r w:rsidR="00EC67E1" w:rsidRPr="00E3436E">
        <w:rPr>
          <w:rFonts w:ascii="Arial" w:hAnsi="Arial" w:cs="Arial"/>
          <w:b/>
          <w:bCs/>
          <w:szCs w:val="22"/>
          <w:u w:val="single"/>
        </w:rPr>
        <w:t>dla poszczególnych pakietów:</w:t>
      </w:r>
    </w:p>
    <w:p w14:paraId="537EC385" w14:textId="77777777" w:rsidR="000E1883" w:rsidRPr="00E3436E" w:rsidRDefault="00DB2BC1" w:rsidP="00350CB9">
      <w:pPr>
        <w:widowControl w:val="0"/>
        <w:jc w:val="both"/>
        <w:rPr>
          <w:rFonts w:ascii="Arial" w:hAnsi="Arial" w:cs="Arial"/>
          <w:b/>
          <w:bCs/>
          <w:szCs w:val="22"/>
        </w:rPr>
      </w:pPr>
      <w:r w:rsidRPr="00E3436E">
        <w:rPr>
          <w:rFonts w:ascii="Arial" w:hAnsi="Arial" w:cs="Arial"/>
          <w:b/>
          <w:szCs w:val="22"/>
        </w:rPr>
        <w:tab/>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E3436E" w:rsidRPr="00E3436E" w14:paraId="7651A5E1" w14:textId="77777777" w:rsidTr="001B10F4">
        <w:tc>
          <w:tcPr>
            <w:tcW w:w="9631" w:type="dxa"/>
            <w:tcBorders>
              <w:top w:val="single" w:sz="4" w:space="0" w:color="auto"/>
              <w:left w:val="single" w:sz="4" w:space="0" w:color="auto"/>
              <w:bottom w:val="single" w:sz="4" w:space="0" w:color="auto"/>
              <w:right w:val="single" w:sz="4" w:space="0" w:color="auto"/>
            </w:tcBorders>
            <w:hideMark/>
          </w:tcPr>
          <w:p w14:paraId="411FA6E0" w14:textId="4D494E8A" w:rsidR="000E1883" w:rsidRPr="00E3436E" w:rsidRDefault="000E1883" w:rsidP="00350CB9">
            <w:pPr>
              <w:widowControl w:val="0"/>
              <w:jc w:val="both"/>
              <w:rPr>
                <w:rFonts w:ascii="Arial" w:hAnsi="Arial" w:cs="Arial"/>
                <w:b/>
                <w:bCs/>
                <w:szCs w:val="22"/>
              </w:rPr>
            </w:pPr>
            <w:r w:rsidRPr="00E3436E">
              <w:rPr>
                <w:rFonts w:ascii="Arial" w:hAnsi="Arial" w:cs="Arial"/>
                <w:b/>
                <w:bCs/>
                <w:szCs w:val="22"/>
              </w:rPr>
              <w:t>Pakiet nr …</w:t>
            </w:r>
            <w:r w:rsidR="005C46D8" w:rsidRPr="00E3436E">
              <w:rPr>
                <w:rFonts w:ascii="Arial" w:hAnsi="Arial" w:cs="Arial"/>
                <w:b/>
                <w:bCs/>
                <w:szCs w:val="22"/>
              </w:rPr>
              <w:t>……</w:t>
            </w:r>
          </w:p>
        </w:tc>
      </w:tr>
      <w:tr w:rsidR="00E3436E" w:rsidRPr="00E3436E" w14:paraId="4B36102D" w14:textId="77777777" w:rsidTr="001B10F4">
        <w:trPr>
          <w:trHeight w:val="70"/>
        </w:trPr>
        <w:tc>
          <w:tcPr>
            <w:tcW w:w="9631" w:type="dxa"/>
            <w:tcBorders>
              <w:top w:val="single" w:sz="4" w:space="0" w:color="auto"/>
              <w:left w:val="single" w:sz="4" w:space="0" w:color="auto"/>
              <w:bottom w:val="single" w:sz="4" w:space="0" w:color="auto"/>
              <w:right w:val="single" w:sz="4" w:space="0" w:color="auto"/>
            </w:tcBorders>
          </w:tcPr>
          <w:p w14:paraId="3555A605" w14:textId="086AA3F8" w:rsidR="000E1883" w:rsidRPr="00E3436E" w:rsidRDefault="000E1883" w:rsidP="00350CB9">
            <w:pPr>
              <w:pStyle w:val="Tekstpodstawowywcity"/>
              <w:widowControl w:val="0"/>
              <w:tabs>
                <w:tab w:val="left" w:pos="360"/>
              </w:tabs>
              <w:ind w:left="0"/>
              <w:rPr>
                <w:rFonts w:ascii="Arial" w:hAnsi="Arial" w:cs="Arial"/>
                <w:sz w:val="22"/>
                <w:szCs w:val="22"/>
              </w:rPr>
            </w:pPr>
            <w:r w:rsidRPr="00E3436E">
              <w:rPr>
                <w:rFonts w:ascii="Arial" w:hAnsi="Arial" w:cs="Arial"/>
                <w:b/>
                <w:sz w:val="22"/>
                <w:szCs w:val="22"/>
                <w:u w:val="single"/>
              </w:rPr>
              <w:t>Cena brutto:</w:t>
            </w:r>
            <w:r w:rsidRPr="00E3436E">
              <w:rPr>
                <w:rFonts w:ascii="Arial" w:hAnsi="Arial" w:cs="Arial"/>
                <w:sz w:val="22"/>
                <w:szCs w:val="22"/>
              </w:rPr>
              <w:t xml:space="preserve"> ................................................ zł </w:t>
            </w:r>
          </w:p>
          <w:p w14:paraId="06CB493A" w14:textId="77777777" w:rsidR="000011C6" w:rsidRPr="00E3436E" w:rsidRDefault="000011C6" w:rsidP="00350CB9">
            <w:pPr>
              <w:pStyle w:val="Tekstpodstawowywcity"/>
              <w:widowControl w:val="0"/>
              <w:tabs>
                <w:tab w:val="left" w:pos="360"/>
              </w:tabs>
              <w:ind w:left="0"/>
              <w:rPr>
                <w:rFonts w:ascii="Arial" w:hAnsi="Arial" w:cs="Arial"/>
                <w:sz w:val="22"/>
                <w:szCs w:val="22"/>
              </w:rPr>
            </w:pPr>
          </w:p>
          <w:p w14:paraId="67E4FD5C" w14:textId="3FC4DF48" w:rsidR="000E1883" w:rsidRPr="00E3436E" w:rsidRDefault="000E1883" w:rsidP="00350CB9">
            <w:pPr>
              <w:pStyle w:val="Tekstpodstawowywcity"/>
              <w:widowControl w:val="0"/>
              <w:tabs>
                <w:tab w:val="left" w:pos="360"/>
              </w:tabs>
              <w:ind w:left="0"/>
              <w:rPr>
                <w:rFonts w:ascii="Arial" w:hAnsi="Arial" w:cs="Arial"/>
                <w:sz w:val="22"/>
                <w:szCs w:val="22"/>
              </w:rPr>
            </w:pPr>
            <w:r w:rsidRPr="00E3436E">
              <w:rPr>
                <w:rFonts w:ascii="Arial" w:hAnsi="Arial" w:cs="Arial"/>
                <w:b/>
                <w:sz w:val="22"/>
                <w:szCs w:val="22"/>
              </w:rPr>
              <w:t>Cena netto:</w:t>
            </w:r>
            <w:r w:rsidRPr="00E3436E">
              <w:rPr>
                <w:rFonts w:ascii="Arial" w:hAnsi="Arial" w:cs="Arial"/>
                <w:sz w:val="22"/>
                <w:szCs w:val="22"/>
              </w:rPr>
              <w:t xml:space="preserve"> .................................................. zł </w:t>
            </w:r>
          </w:p>
          <w:p w14:paraId="7EB6A33F" w14:textId="77777777" w:rsidR="000011C6" w:rsidRPr="00E3436E" w:rsidRDefault="000011C6" w:rsidP="00350CB9">
            <w:pPr>
              <w:pStyle w:val="Tekstpodstawowywcity"/>
              <w:widowControl w:val="0"/>
              <w:tabs>
                <w:tab w:val="left" w:pos="360"/>
              </w:tabs>
              <w:ind w:left="0"/>
              <w:rPr>
                <w:rFonts w:ascii="Arial" w:hAnsi="Arial" w:cs="Arial"/>
                <w:sz w:val="22"/>
                <w:szCs w:val="22"/>
              </w:rPr>
            </w:pPr>
          </w:p>
          <w:p w14:paraId="4E5B630F" w14:textId="77777777" w:rsidR="000E1883" w:rsidRPr="00E3436E" w:rsidRDefault="000E1883" w:rsidP="00350CB9">
            <w:pPr>
              <w:pStyle w:val="Tekstpodstawowywcity"/>
              <w:widowControl w:val="0"/>
              <w:tabs>
                <w:tab w:val="left" w:pos="360"/>
              </w:tabs>
              <w:ind w:left="0"/>
              <w:rPr>
                <w:rFonts w:ascii="Arial" w:hAnsi="Arial" w:cs="Arial"/>
                <w:sz w:val="22"/>
                <w:szCs w:val="22"/>
              </w:rPr>
            </w:pPr>
            <w:r w:rsidRPr="00E3436E">
              <w:rPr>
                <w:rFonts w:ascii="Arial" w:hAnsi="Arial" w:cs="Arial"/>
                <w:b/>
                <w:sz w:val="22"/>
                <w:szCs w:val="22"/>
              </w:rPr>
              <w:t>stawka/i podatku VAT:</w:t>
            </w:r>
            <w:r w:rsidRPr="00E3436E">
              <w:rPr>
                <w:rFonts w:ascii="Arial" w:hAnsi="Arial" w:cs="Arial"/>
                <w:sz w:val="22"/>
                <w:szCs w:val="22"/>
              </w:rPr>
              <w:t xml:space="preserve"> ...................................</w:t>
            </w:r>
          </w:p>
          <w:p w14:paraId="0B8011C3" w14:textId="02F5315F" w:rsidR="000E1883" w:rsidRPr="00E3436E" w:rsidRDefault="000E1883" w:rsidP="00350CB9">
            <w:pPr>
              <w:widowControl w:val="0"/>
              <w:jc w:val="both"/>
              <w:rPr>
                <w:rFonts w:ascii="Arial" w:hAnsi="Arial" w:cs="Arial"/>
                <w:b/>
                <w:bCs/>
                <w:szCs w:val="22"/>
                <w:highlight w:val="green"/>
              </w:rPr>
            </w:pPr>
          </w:p>
        </w:tc>
      </w:tr>
    </w:tbl>
    <w:p w14:paraId="741759DF" w14:textId="610C9E70" w:rsidR="000E1883" w:rsidRPr="00E3436E" w:rsidRDefault="000E1883" w:rsidP="00350CB9">
      <w:pPr>
        <w:widowControl w:val="0"/>
        <w:jc w:val="both"/>
        <w:rPr>
          <w:rFonts w:ascii="Arial" w:hAnsi="Arial" w:cs="Arial"/>
          <w:bCs/>
          <w:i/>
          <w:szCs w:val="22"/>
        </w:rPr>
      </w:pPr>
      <w:r w:rsidRPr="00E3436E">
        <w:rPr>
          <w:rFonts w:ascii="Arial" w:hAnsi="Arial" w:cs="Arial"/>
          <w:b/>
          <w:bCs/>
          <w:i/>
          <w:szCs w:val="22"/>
        </w:rPr>
        <w:t xml:space="preserve">UWAGA: </w:t>
      </w:r>
      <w:r w:rsidRPr="00E3436E">
        <w:rPr>
          <w:rFonts w:ascii="Arial" w:hAnsi="Arial" w:cs="Arial"/>
          <w:bCs/>
          <w:i/>
          <w:szCs w:val="22"/>
        </w:rPr>
        <w:t>Powyższy schemat należy skopiować tyle razy na ile pakietów składana jest oferta. Dla każdego pakietu należy wypełnić osobny schemat.</w:t>
      </w:r>
    </w:p>
    <w:p w14:paraId="3C2721DA" w14:textId="77777777" w:rsidR="004A6503" w:rsidRPr="003535D2" w:rsidRDefault="004A6503" w:rsidP="00350CB9">
      <w:pPr>
        <w:widowControl w:val="0"/>
        <w:jc w:val="both"/>
        <w:rPr>
          <w:rFonts w:ascii="Arial" w:hAnsi="Arial" w:cs="Arial"/>
          <w:bCs/>
          <w:i/>
          <w:color w:val="FF0000"/>
          <w:szCs w:val="22"/>
        </w:rPr>
      </w:pPr>
    </w:p>
    <w:p w14:paraId="2BA96F4F" w14:textId="49616A45" w:rsidR="00C12B09" w:rsidRPr="00132CF9" w:rsidRDefault="004A6503" w:rsidP="00350CB9">
      <w:pPr>
        <w:widowControl w:val="0"/>
        <w:numPr>
          <w:ilvl w:val="0"/>
          <w:numId w:val="17"/>
        </w:numPr>
        <w:tabs>
          <w:tab w:val="left" w:pos="720"/>
        </w:tabs>
        <w:overflowPunct w:val="0"/>
        <w:autoSpaceDE w:val="0"/>
        <w:ind w:left="360"/>
        <w:jc w:val="both"/>
        <w:textAlignment w:val="baseline"/>
        <w:rPr>
          <w:rFonts w:ascii="Arial" w:hAnsi="Arial" w:cs="Arial"/>
          <w:position w:val="2"/>
          <w:szCs w:val="22"/>
        </w:rPr>
      </w:pPr>
      <w:r w:rsidRPr="0094505B">
        <w:rPr>
          <w:rFonts w:ascii="Arial" w:hAnsi="Arial" w:cs="Arial"/>
          <w:b/>
          <w:bCs/>
          <w:position w:val="2"/>
          <w:szCs w:val="22"/>
        </w:rPr>
        <w:t>Termin realizacji zamówienia</w:t>
      </w:r>
      <w:r w:rsidR="00C12B09">
        <w:rPr>
          <w:rFonts w:ascii="Arial" w:hAnsi="Arial" w:cs="Arial"/>
          <w:position w:val="2"/>
          <w:szCs w:val="22"/>
        </w:rPr>
        <w:t xml:space="preserve"> </w:t>
      </w:r>
      <w:r w:rsidR="00C12B09" w:rsidRPr="00132CF9">
        <w:rPr>
          <w:rFonts w:ascii="Arial" w:hAnsi="Arial" w:cs="Arial"/>
          <w:position w:val="2"/>
          <w:szCs w:val="22"/>
        </w:rPr>
        <w:t xml:space="preserve">winien być nie dłuższy niż: </w:t>
      </w:r>
    </w:p>
    <w:p w14:paraId="1E1FE8B7" w14:textId="77777777" w:rsidR="00C12B09" w:rsidRPr="00132CF9" w:rsidRDefault="00C12B09" w:rsidP="00944A4E">
      <w:pPr>
        <w:pStyle w:val="Akapitzlist"/>
        <w:widowControl w:val="0"/>
        <w:numPr>
          <w:ilvl w:val="0"/>
          <w:numId w:val="80"/>
        </w:numPr>
        <w:suppressAutoHyphens/>
        <w:overflowPunct w:val="0"/>
        <w:autoSpaceDE w:val="0"/>
        <w:spacing w:after="0" w:line="240" w:lineRule="auto"/>
        <w:ind w:hanging="357"/>
        <w:jc w:val="both"/>
        <w:textAlignment w:val="baseline"/>
        <w:rPr>
          <w:rFonts w:ascii="Arial" w:hAnsi="Arial" w:cs="Arial"/>
          <w:position w:val="2"/>
        </w:rPr>
      </w:pPr>
      <w:r w:rsidRPr="00132CF9">
        <w:rPr>
          <w:rFonts w:ascii="Arial" w:hAnsi="Arial" w:cs="Arial"/>
          <w:position w:val="2"/>
        </w:rPr>
        <w:t xml:space="preserve">dla pakietu 1 – </w:t>
      </w:r>
      <w:r w:rsidRPr="00132CF9">
        <w:rPr>
          <w:rFonts w:ascii="Arial" w:hAnsi="Arial" w:cs="Arial"/>
          <w:b/>
          <w:bCs/>
          <w:position w:val="2"/>
        </w:rPr>
        <w:t>do 21 dni</w:t>
      </w:r>
      <w:r w:rsidRPr="00132CF9">
        <w:rPr>
          <w:rFonts w:ascii="Arial" w:hAnsi="Arial" w:cs="Arial"/>
          <w:position w:val="2"/>
        </w:rPr>
        <w:t xml:space="preserve"> licząc od daty otrzymania każdorazowego zamówienia,</w:t>
      </w:r>
    </w:p>
    <w:p w14:paraId="492F851A" w14:textId="058E5131" w:rsidR="00C12B09" w:rsidRPr="00272B2B" w:rsidRDefault="00C12B09" w:rsidP="00944A4E">
      <w:pPr>
        <w:pStyle w:val="Akapitzlist"/>
        <w:widowControl w:val="0"/>
        <w:numPr>
          <w:ilvl w:val="0"/>
          <w:numId w:val="80"/>
        </w:numPr>
        <w:suppressAutoHyphens/>
        <w:overflowPunct w:val="0"/>
        <w:autoSpaceDE w:val="0"/>
        <w:spacing w:after="0" w:line="240" w:lineRule="auto"/>
        <w:ind w:hanging="357"/>
        <w:jc w:val="both"/>
        <w:textAlignment w:val="baseline"/>
        <w:rPr>
          <w:rFonts w:ascii="Arial" w:hAnsi="Arial" w:cs="Arial"/>
          <w:position w:val="2"/>
        </w:rPr>
      </w:pPr>
      <w:r w:rsidRPr="00132CF9">
        <w:rPr>
          <w:rFonts w:ascii="Arial" w:hAnsi="Arial" w:cs="Arial"/>
          <w:position w:val="2"/>
        </w:rPr>
        <w:t xml:space="preserve">dla pakietów nr 2, 3, 4, 5 – </w:t>
      </w:r>
      <w:r w:rsidRPr="00132CF9">
        <w:rPr>
          <w:rFonts w:ascii="Arial" w:hAnsi="Arial" w:cs="Arial"/>
          <w:b/>
          <w:bCs/>
          <w:position w:val="2"/>
        </w:rPr>
        <w:t xml:space="preserve">do </w:t>
      </w:r>
      <w:r w:rsidRPr="00272B2B">
        <w:rPr>
          <w:rFonts w:ascii="Arial" w:hAnsi="Arial" w:cs="Arial"/>
          <w:b/>
          <w:bCs/>
          <w:position w:val="2"/>
        </w:rPr>
        <w:t>10 dn</w:t>
      </w:r>
      <w:r w:rsidR="00272B2B" w:rsidRPr="00272B2B">
        <w:rPr>
          <w:rFonts w:ascii="Arial" w:hAnsi="Arial" w:cs="Arial"/>
          <w:b/>
          <w:bCs/>
          <w:position w:val="2"/>
        </w:rPr>
        <w:t>i</w:t>
      </w:r>
      <w:r w:rsidR="00272B2B" w:rsidRPr="00272B2B">
        <w:rPr>
          <w:rFonts w:ascii="Arial" w:hAnsi="Arial" w:cs="Arial"/>
          <w:position w:val="2"/>
        </w:rPr>
        <w:t xml:space="preserve"> licząc od daty otrzymania każdorazowego zamówienia</w:t>
      </w:r>
      <w:r w:rsidRPr="00272B2B">
        <w:rPr>
          <w:rFonts w:ascii="Arial" w:hAnsi="Arial" w:cs="Arial"/>
          <w:position w:val="2"/>
        </w:rPr>
        <w:t xml:space="preserve">, </w:t>
      </w:r>
    </w:p>
    <w:p w14:paraId="3F12215E" w14:textId="77777777" w:rsidR="00C12B09" w:rsidRPr="00272B2B" w:rsidRDefault="00C12B09" w:rsidP="00944A4E">
      <w:pPr>
        <w:pStyle w:val="Akapitzlist"/>
        <w:widowControl w:val="0"/>
        <w:numPr>
          <w:ilvl w:val="0"/>
          <w:numId w:val="80"/>
        </w:numPr>
        <w:suppressAutoHyphens/>
        <w:overflowPunct w:val="0"/>
        <w:autoSpaceDE w:val="0"/>
        <w:spacing w:after="0" w:line="240" w:lineRule="auto"/>
        <w:ind w:hanging="357"/>
        <w:jc w:val="both"/>
        <w:textAlignment w:val="baseline"/>
        <w:rPr>
          <w:rFonts w:ascii="Arial" w:hAnsi="Arial" w:cs="Arial"/>
          <w:position w:val="2"/>
        </w:rPr>
      </w:pPr>
      <w:r w:rsidRPr="00272B2B">
        <w:rPr>
          <w:rFonts w:ascii="Arial" w:hAnsi="Arial" w:cs="Arial"/>
        </w:rPr>
        <w:lastRenderedPageBreak/>
        <w:t xml:space="preserve">w uzasadnionych, wyjątkowych sytuacjach zamówienia </w:t>
      </w:r>
      <w:r w:rsidRPr="00272B2B">
        <w:rPr>
          <w:rFonts w:ascii="Arial" w:hAnsi="Arial" w:cs="Arial"/>
          <w:b/>
          <w:bCs/>
        </w:rPr>
        <w:t>„na cito”</w:t>
      </w:r>
      <w:r w:rsidRPr="00272B2B">
        <w:rPr>
          <w:rFonts w:ascii="Arial" w:hAnsi="Arial" w:cs="Arial"/>
        </w:rPr>
        <w:t>:</w:t>
      </w:r>
    </w:p>
    <w:p w14:paraId="3596F4B5" w14:textId="59C0EC02" w:rsidR="00C12B09" w:rsidRPr="00272B2B" w:rsidRDefault="00C12B09" w:rsidP="00944A4E">
      <w:pPr>
        <w:pStyle w:val="Akapitzlist"/>
        <w:widowControl w:val="0"/>
        <w:numPr>
          <w:ilvl w:val="0"/>
          <w:numId w:val="81"/>
        </w:numPr>
        <w:suppressAutoHyphens/>
        <w:overflowPunct w:val="0"/>
        <w:autoSpaceDE w:val="0"/>
        <w:spacing w:after="0" w:line="240" w:lineRule="auto"/>
        <w:ind w:hanging="357"/>
        <w:jc w:val="both"/>
        <w:textAlignment w:val="baseline"/>
        <w:rPr>
          <w:rFonts w:ascii="Arial" w:hAnsi="Arial" w:cs="Arial"/>
          <w:position w:val="2"/>
        </w:rPr>
      </w:pPr>
      <w:r w:rsidRPr="00272B2B">
        <w:rPr>
          <w:rFonts w:ascii="Arial" w:hAnsi="Arial" w:cs="Arial"/>
        </w:rPr>
        <w:t xml:space="preserve">dla pakietu 1 – do </w:t>
      </w:r>
      <w:r w:rsidRPr="00272B2B">
        <w:rPr>
          <w:rFonts w:ascii="Arial" w:hAnsi="Arial" w:cs="Arial"/>
          <w:b/>
          <w:bCs/>
        </w:rPr>
        <w:t>5 dni,</w:t>
      </w:r>
      <w:r w:rsidR="00272B2B" w:rsidRPr="00272B2B">
        <w:rPr>
          <w:rFonts w:ascii="Arial" w:hAnsi="Arial" w:cs="Arial"/>
          <w:position w:val="2"/>
        </w:rPr>
        <w:t xml:space="preserve"> licząc od daty otrzymania każdorazowego zamówienia</w:t>
      </w:r>
    </w:p>
    <w:p w14:paraId="7B368A42" w14:textId="7E034B0F" w:rsidR="00C12B09" w:rsidRPr="00272B2B" w:rsidRDefault="00C12B09" w:rsidP="00944A4E">
      <w:pPr>
        <w:pStyle w:val="Akapitzlist"/>
        <w:widowControl w:val="0"/>
        <w:numPr>
          <w:ilvl w:val="0"/>
          <w:numId w:val="81"/>
        </w:numPr>
        <w:suppressAutoHyphens/>
        <w:overflowPunct w:val="0"/>
        <w:autoSpaceDE w:val="0"/>
        <w:spacing w:after="0" w:line="240" w:lineRule="auto"/>
        <w:ind w:hanging="357"/>
        <w:jc w:val="both"/>
        <w:textAlignment w:val="baseline"/>
        <w:rPr>
          <w:rFonts w:ascii="Arial" w:hAnsi="Arial" w:cs="Arial"/>
          <w:position w:val="2"/>
        </w:rPr>
      </w:pPr>
      <w:r w:rsidRPr="00272B2B">
        <w:rPr>
          <w:rFonts w:ascii="Arial" w:hAnsi="Arial" w:cs="Arial"/>
        </w:rPr>
        <w:t xml:space="preserve">dla pakietów 2, 3, 4, 5 – do </w:t>
      </w:r>
      <w:r w:rsidRPr="00272B2B">
        <w:rPr>
          <w:rFonts w:ascii="Arial" w:hAnsi="Arial" w:cs="Arial"/>
          <w:b/>
          <w:bCs/>
        </w:rPr>
        <w:t>3 dni.</w:t>
      </w:r>
      <w:r w:rsidR="00272B2B" w:rsidRPr="00272B2B">
        <w:rPr>
          <w:rFonts w:ascii="Arial" w:hAnsi="Arial" w:cs="Arial"/>
          <w:position w:val="2"/>
        </w:rPr>
        <w:t xml:space="preserve"> licząc od daty otrzymania każdorazowego zamówienia</w:t>
      </w:r>
    </w:p>
    <w:p w14:paraId="1B56453D" w14:textId="77777777" w:rsidR="00DB6645" w:rsidRPr="00002335" w:rsidRDefault="00DB6645" w:rsidP="00350CB9">
      <w:pPr>
        <w:widowControl w:val="0"/>
        <w:jc w:val="both"/>
        <w:rPr>
          <w:rFonts w:ascii="Arial" w:hAnsi="Arial" w:cs="Arial"/>
          <w:b/>
          <w:bCs/>
          <w:szCs w:val="22"/>
        </w:rPr>
      </w:pPr>
    </w:p>
    <w:p w14:paraId="6CA1684C" w14:textId="3729BE52" w:rsidR="000E1883" w:rsidRPr="00002335" w:rsidRDefault="000E1883" w:rsidP="00350CB9">
      <w:pPr>
        <w:widowControl w:val="0"/>
        <w:jc w:val="both"/>
        <w:rPr>
          <w:rFonts w:ascii="Arial" w:hAnsi="Arial" w:cs="Arial"/>
          <w:bCs/>
          <w:szCs w:val="22"/>
        </w:rPr>
      </w:pPr>
      <w:bookmarkStart w:id="20" w:name="_Hlk40858586"/>
      <w:r w:rsidRPr="00ED750B">
        <w:rPr>
          <w:rFonts w:ascii="Arial" w:hAnsi="Arial" w:cs="Arial"/>
          <w:b/>
          <w:szCs w:val="22"/>
        </w:rPr>
        <w:t>Termin</w:t>
      </w:r>
      <w:r w:rsidR="00FE0096" w:rsidRPr="00ED750B">
        <w:rPr>
          <w:rFonts w:ascii="Arial" w:hAnsi="Arial" w:cs="Arial"/>
          <w:b/>
          <w:szCs w:val="22"/>
        </w:rPr>
        <w:t xml:space="preserve"> </w:t>
      </w:r>
      <w:r w:rsidR="00803693" w:rsidRPr="00ED750B">
        <w:rPr>
          <w:rFonts w:ascii="Arial" w:hAnsi="Arial" w:cs="Arial"/>
          <w:b/>
          <w:szCs w:val="22"/>
        </w:rPr>
        <w:t xml:space="preserve">gwarancji </w:t>
      </w:r>
      <w:r w:rsidR="00803693" w:rsidRPr="00ED750B">
        <w:rPr>
          <w:rFonts w:ascii="Arial" w:hAnsi="Arial" w:cs="Arial"/>
          <w:szCs w:val="22"/>
        </w:rPr>
        <w:t>dostarczanych</w:t>
      </w:r>
      <w:r w:rsidRPr="00690D6B">
        <w:rPr>
          <w:rFonts w:ascii="Arial" w:hAnsi="Arial" w:cs="Arial"/>
          <w:szCs w:val="22"/>
        </w:rPr>
        <w:t xml:space="preserve"> </w:t>
      </w:r>
      <w:r w:rsidR="00FE0096">
        <w:rPr>
          <w:rFonts w:ascii="Arial" w:hAnsi="Arial" w:cs="Arial"/>
          <w:szCs w:val="22"/>
        </w:rPr>
        <w:t>towarów</w:t>
      </w:r>
      <w:r w:rsidRPr="00690D6B">
        <w:rPr>
          <w:rFonts w:ascii="Arial" w:hAnsi="Arial" w:cs="Arial"/>
          <w:szCs w:val="22"/>
        </w:rPr>
        <w:t xml:space="preserve"> wynosi</w:t>
      </w:r>
      <w:bookmarkEnd w:id="20"/>
      <w:r w:rsidRPr="00690D6B">
        <w:rPr>
          <w:rFonts w:ascii="Arial" w:hAnsi="Arial" w:cs="Arial"/>
          <w:szCs w:val="22"/>
        </w:rPr>
        <w:t xml:space="preserve"> minimum </w:t>
      </w:r>
      <w:r w:rsidR="00002335" w:rsidRPr="00690D6B">
        <w:rPr>
          <w:rFonts w:ascii="Arial" w:hAnsi="Arial" w:cs="Arial"/>
          <w:szCs w:val="22"/>
        </w:rPr>
        <w:t>12</w:t>
      </w:r>
      <w:r w:rsidRPr="00690D6B">
        <w:rPr>
          <w:rFonts w:ascii="Arial" w:hAnsi="Arial" w:cs="Arial"/>
          <w:bCs/>
          <w:szCs w:val="22"/>
          <w:u w:val="single"/>
        </w:rPr>
        <w:t xml:space="preserve"> m-ce od daty dostawy.</w:t>
      </w:r>
      <w:r w:rsidRPr="00690D6B">
        <w:rPr>
          <w:rFonts w:ascii="Arial" w:hAnsi="Arial" w:cs="Arial"/>
          <w:bCs/>
          <w:szCs w:val="22"/>
        </w:rPr>
        <w:t xml:space="preserve"> Ewentualne krótsze terminy powinny być każdorazowo uzgadniane z Zamawiającym.</w:t>
      </w:r>
    </w:p>
    <w:p w14:paraId="2FE4937D" w14:textId="77777777" w:rsidR="003F51E4" w:rsidRPr="003535D2" w:rsidRDefault="003F51E4" w:rsidP="00350CB9">
      <w:pPr>
        <w:widowControl w:val="0"/>
        <w:jc w:val="both"/>
        <w:rPr>
          <w:rFonts w:ascii="Arial" w:hAnsi="Arial" w:cs="Arial"/>
          <w:bCs/>
          <w:strike/>
          <w:color w:val="FF0000"/>
          <w:szCs w:val="22"/>
          <w:u w:val="single"/>
        </w:rPr>
      </w:pPr>
    </w:p>
    <w:p w14:paraId="072B0E85" w14:textId="5C538C0C" w:rsidR="000E1883" w:rsidRPr="00160A38" w:rsidRDefault="000E1883" w:rsidP="00350CB9">
      <w:pPr>
        <w:widowControl w:val="0"/>
        <w:jc w:val="both"/>
        <w:rPr>
          <w:rFonts w:ascii="Arial" w:hAnsi="Arial" w:cs="Arial"/>
          <w:b/>
          <w:szCs w:val="22"/>
        </w:rPr>
      </w:pPr>
      <w:r w:rsidRPr="00160A38">
        <w:rPr>
          <w:rFonts w:ascii="Arial" w:hAnsi="Arial" w:cs="Arial"/>
          <w:b/>
          <w:bCs/>
          <w:szCs w:val="22"/>
        </w:rPr>
        <w:t xml:space="preserve">Warunki płatności: </w:t>
      </w:r>
      <w:r w:rsidRPr="00160A38">
        <w:rPr>
          <w:rFonts w:ascii="Arial" w:hAnsi="Arial" w:cs="Arial"/>
          <w:bCs/>
          <w:szCs w:val="22"/>
        </w:rPr>
        <w:t xml:space="preserve">do </w:t>
      </w:r>
      <w:r w:rsidRPr="00160A38">
        <w:rPr>
          <w:rFonts w:ascii="Arial" w:hAnsi="Arial" w:cs="Arial"/>
          <w:szCs w:val="22"/>
        </w:rPr>
        <w:t>60 dni od daty otrzymania oryginału prawidłowo wystawionej faktury i po zrealizowaniu zamówienia potwierdzonego przez upoważnionego pracownika Zamawiającego</w:t>
      </w:r>
      <w:r w:rsidR="00E42186" w:rsidRPr="00160A38">
        <w:rPr>
          <w:rFonts w:ascii="Arial" w:hAnsi="Arial" w:cs="Arial"/>
          <w:szCs w:val="22"/>
        </w:rPr>
        <w:t>.</w:t>
      </w:r>
    </w:p>
    <w:p w14:paraId="19D8AECE" w14:textId="77777777" w:rsidR="000E1883" w:rsidRPr="002D0EF2" w:rsidRDefault="000E1883" w:rsidP="00350CB9">
      <w:pPr>
        <w:widowControl w:val="0"/>
        <w:jc w:val="both"/>
        <w:rPr>
          <w:rFonts w:ascii="Arial" w:hAnsi="Arial" w:cs="Arial"/>
          <w:b/>
          <w:szCs w:val="22"/>
        </w:rPr>
      </w:pPr>
    </w:p>
    <w:p w14:paraId="28B6C7F0" w14:textId="77777777" w:rsidR="000E1883" w:rsidRPr="002D0EF2" w:rsidRDefault="000E1883" w:rsidP="00350CB9">
      <w:pPr>
        <w:widowControl w:val="0"/>
        <w:jc w:val="both"/>
        <w:rPr>
          <w:rFonts w:ascii="Arial" w:hAnsi="Arial" w:cs="Arial"/>
          <w:szCs w:val="22"/>
        </w:rPr>
      </w:pPr>
      <w:r w:rsidRPr="002D0EF2">
        <w:rPr>
          <w:rFonts w:ascii="Arial" w:hAnsi="Arial" w:cs="Arial"/>
          <w:b/>
          <w:szCs w:val="22"/>
        </w:rPr>
        <w:t>Cena brutto</w:t>
      </w:r>
      <w:r w:rsidRPr="002D0EF2">
        <w:rPr>
          <w:rFonts w:ascii="Arial" w:hAnsi="Arial" w:cs="Arial"/>
          <w:szCs w:val="22"/>
        </w:rPr>
        <w:t xml:space="preserve"> zawiera koszt przedmiotu oferty, wszelkie koszty związane z dostarczeniem przedmiotu zamówienia do siedziby Zamawiającego, zakładany zysk, należne podatki, koszt ubezpieczenia, opakowania, ewentualne upusty i inne, jeśli występują.</w:t>
      </w:r>
    </w:p>
    <w:p w14:paraId="07211762" w14:textId="77777777" w:rsidR="000E1883" w:rsidRPr="00A67C06" w:rsidRDefault="000E1883" w:rsidP="00350CB9">
      <w:pPr>
        <w:widowControl w:val="0"/>
        <w:ind w:left="349"/>
        <w:rPr>
          <w:rFonts w:ascii="Arial" w:hAnsi="Arial" w:cs="Arial"/>
          <w:b/>
          <w:szCs w:val="22"/>
        </w:rPr>
      </w:pPr>
    </w:p>
    <w:p w14:paraId="1B1CCCB1" w14:textId="77777777" w:rsidR="000B554E" w:rsidRPr="00A67C06" w:rsidRDefault="000776FD" w:rsidP="00350CB9">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A67C06">
        <w:rPr>
          <w:rFonts w:ascii="Arial" w:hAnsi="Arial" w:cs="Arial"/>
        </w:rPr>
        <w:t>Wykonawca o</w:t>
      </w:r>
      <w:r w:rsidR="000E1883" w:rsidRPr="00A67C06">
        <w:rPr>
          <w:rFonts w:ascii="Arial" w:hAnsi="Arial" w:cs="Arial"/>
        </w:rPr>
        <w:t>świadcza, że zapozna</w:t>
      </w:r>
      <w:r w:rsidR="00EB592F" w:rsidRPr="00A67C06">
        <w:rPr>
          <w:rFonts w:ascii="Arial" w:hAnsi="Arial" w:cs="Arial"/>
        </w:rPr>
        <w:t>ł</w:t>
      </w:r>
      <w:r w:rsidR="000E1883" w:rsidRPr="00A67C06">
        <w:rPr>
          <w:rFonts w:ascii="Arial" w:hAnsi="Arial" w:cs="Arial"/>
        </w:rPr>
        <w:t xml:space="preserve"> się ze szczegółowymi warunkami określonymi w SIWZ (wraz ze wszelkimi ewentualnymi zmianami, wprowadzonymi w toku postępowania) i zobowiązuje się do ich stosowania i ścisłego przestrzegania oraz akceptuje je bez zastrzeżeń.</w:t>
      </w:r>
    </w:p>
    <w:p w14:paraId="0C8B5449" w14:textId="77777777" w:rsidR="000B554E" w:rsidRPr="003535D2" w:rsidRDefault="000B554E" w:rsidP="00350CB9">
      <w:pPr>
        <w:pStyle w:val="Akapitzlist"/>
        <w:widowControl w:val="0"/>
        <w:suppressAutoHyphens/>
        <w:spacing w:after="0" w:line="240" w:lineRule="auto"/>
        <w:ind w:left="0"/>
        <w:jc w:val="both"/>
        <w:rPr>
          <w:rFonts w:ascii="Arial" w:hAnsi="Arial" w:cs="Arial"/>
          <w:b/>
          <w:color w:val="FF0000"/>
        </w:rPr>
      </w:pPr>
    </w:p>
    <w:p w14:paraId="0099480C" w14:textId="4CBC54DB" w:rsidR="000B554E" w:rsidRPr="00A67C06" w:rsidRDefault="00515581" w:rsidP="00350CB9">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A67C06">
        <w:rPr>
          <w:rFonts w:ascii="Arial" w:hAnsi="Arial" w:cs="Arial"/>
        </w:rPr>
        <w:t>Wykonawca o</w:t>
      </w:r>
      <w:r w:rsidR="000E1883" w:rsidRPr="00A67C06">
        <w:rPr>
          <w:rFonts w:ascii="Arial" w:hAnsi="Arial" w:cs="Arial"/>
        </w:rPr>
        <w:t xml:space="preserve">świadcza, że zawarty w SIWZ wzór umowy (wraz ze wszelkimi ewentualnymi zmianami, wprowadzonymi w toku postępowania) został zaakceptowany i zobowiązuje się, w przypadku wyboru </w:t>
      </w:r>
      <w:r w:rsidR="00EB592F" w:rsidRPr="00A67C06">
        <w:rPr>
          <w:rFonts w:ascii="Arial" w:hAnsi="Arial" w:cs="Arial"/>
        </w:rPr>
        <w:t>jego</w:t>
      </w:r>
      <w:r w:rsidR="000E1883" w:rsidRPr="00A67C06">
        <w:rPr>
          <w:rFonts w:ascii="Arial" w:hAnsi="Arial" w:cs="Arial"/>
        </w:rPr>
        <w:t xml:space="preserve"> oferty, do zawarcia umowy na wymienionych warunkach, </w:t>
      </w:r>
      <w:r w:rsidR="000E1883" w:rsidRPr="00A67C06">
        <w:rPr>
          <w:rFonts w:ascii="Arial" w:hAnsi="Arial" w:cs="Arial"/>
          <w:b/>
        </w:rPr>
        <w:t>w miejscu i terminie wskazanym przez Zamawiającego.</w:t>
      </w:r>
    </w:p>
    <w:p w14:paraId="26B67E9B" w14:textId="77777777" w:rsidR="00F74ED0" w:rsidRDefault="00F74ED0" w:rsidP="00350CB9">
      <w:pPr>
        <w:pStyle w:val="Akapitzlist"/>
        <w:widowControl w:val="0"/>
        <w:suppressAutoHyphens/>
        <w:rPr>
          <w:rFonts w:ascii="Arial" w:hAnsi="Arial" w:cs="Arial"/>
          <w:color w:val="FF0000"/>
        </w:rPr>
      </w:pPr>
    </w:p>
    <w:p w14:paraId="48480274" w14:textId="79860614" w:rsidR="000B554E" w:rsidRPr="00D21D84" w:rsidRDefault="00F81877" w:rsidP="00350CB9">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D21D84">
        <w:rPr>
          <w:rFonts w:ascii="Arial" w:hAnsi="Arial" w:cs="Arial"/>
        </w:rPr>
        <w:t>Wykonawca o</w:t>
      </w:r>
      <w:r w:rsidR="000E1883" w:rsidRPr="00D21D84">
        <w:rPr>
          <w:rFonts w:ascii="Arial" w:hAnsi="Arial" w:cs="Arial"/>
        </w:rPr>
        <w:t>ś</w:t>
      </w:r>
      <w:r w:rsidR="000E1883" w:rsidRPr="004A39A9">
        <w:rPr>
          <w:rFonts w:ascii="Arial" w:hAnsi="Arial" w:cs="Arial"/>
        </w:rPr>
        <w:t xml:space="preserve">wiadcza, iż w przypadku wyboru </w:t>
      </w:r>
      <w:r w:rsidRPr="004A39A9">
        <w:rPr>
          <w:rFonts w:ascii="Arial" w:hAnsi="Arial" w:cs="Arial"/>
        </w:rPr>
        <w:t>jego</w:t>
      </w:r>
      <w:r w:rsidR="000E1883" w:rsidRPr="004A39A9">
        <w:rPr>
          <w:rFonts w:ascii="Arial" w:hAnsi="Arial" w:cs="Arial"/>
        </w:rPr>
        <w:t xml:space="preserve"> oferty, zobowiązuje się do realizacji zamówienia sukcesywnie, przez okres od dnia podpisania umowy </w:t>
      </w:r>
      <w:r w:rsidR="00412919" w:rsidRPr="004A39A9">
        <w:rPr>
          <w:rFonts w:ascii="Arial" w:hAnsi="Arial" w:cs="Arial"/>
        </w:rPr>
        <w:t>prze</w:t>
      </w:r>
      <w:r w:rsidR="000E1883" w:rsidRPr="004A39A9">
        <w:rPr>
          <w:rFonts w:ascii="Arial" w:hAnsi="Arial" w:cs="Arial"/>
        </w:rPr>
        <w:t>z</w:t>
      </w:r>
      <w:r w:rsidR="00412919" w:rsidRPr="004A39A9">
        <w:rPr>
          <w:rFonts w:ascii="Arial" w:hAnsi="Arial" w:cs="Arial"/>
        </w:rPr>
        <w:t xml:space="preserve"> okres </w:t>
      </w:r>
      <w:r w:rsidR="00D21D84" w:rsidRPr="004A39A9">
        <w:rPr>
          <w:rFonts w:ascii="Arial" w:hAnsi="Arial" w:cs="Arial"/>
        </w:rPr>
        <w:t>12</w:t>
      </w:r>
      <w:r w:rsidR="00412919" w:rsidRPr="004A39A9">
        <w:rPr>
          <w:rFonts w:ascii="Arial" w:hAnsi="Arial" w:cs="Arial"/>
        </w:rPr>
        <w:t xml:space="preserve"> miesięcy</w:t>
      </w:r>
      <w:r w:rsidR="00412919" w:rsidRPr="00D21D84">
        <w:rPr>
          <w:rFonts w:ascii="Arial" w:hAnsi="Arial" w:cs="Arial"/>
        </w:rPr>
        <w:t xml:space="preserve"> z</w:t>
      </w:r>
      <w:r w:rsidR="000E1883" w:rsidRPr="00D21D84">
        <w:rPr>
          <w:rFonts w:ascii="Arial" w:hAnsi="Arial" w:cs="Arial"/>
        </w:rPr>
        <w:t xml:space="preserve"> uwzględnieniem bieżących potrzeb Zamawiającego.</w:t>
      </w:r>
    </w:p>
    <w:p w14:paraId="4223D1D5" w14:textId="77777777" w:rsidR="00F74ED0" w:rsidRDefault="00F74ED0" w:rsidP="00350CB9">
      <w:pPr>
        <w:pStyle w:val="Akapitzlist"/>
        <w:widowControl w:val="0"/>
        <w:suppressAutoHyphens/>
        <w:rPr>
          <w:rFonts w:ascii="Arial" w:hAnsi="Arial" w:cs="Arial"/>
        </w:rPr>
      </w:pPr>
    </w:p>
    <w:p w14:paraId="7EADF14E" w14:textId="77777777" w:rsidR="000B554E" w:rsidRPr="00FB6137" w:rsidRDefault="00D51936" w:rsidP="00350CB9">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FB6137">
        <w:rPr>
          <w:rFonts w:ascii="Arial" w:hAnsi="Arial" w:cs="Arial"/>
        </w:rPr>
        <w:t>Wykonawca o</w:t>
      </w:r>
      <w:r w:rsidR="000E1883" w:rsidRPr="00FB6137">
        <w:rPr>
          <w:rFonts w:ascii="Arial" w:hAnsi="Arial" w:cs="Arial"/>
        </w:rPr>
        <w:t xml:space="preserve">świadcza, iż zobowiązuje się w przypadku przesłania umowy do podpisu, do odesłania jednego podpisanego egzemplarza umowy do Zamawiającego </w:t>
      </w:r>
      <w:r w:rsidR="000E1883" w:rsidRPr="00FB6137">
        <w:rPr>
          <w:rFonts w:ascii="Arial" w:hAnsi="Arial" w:cs="Arial"/>
          <w:b/>
        </w:rPr>
        <w:t xml:space="preserve">najpóźniej do 7 dni roboczych od dnia doręczenia umowy do podpisania. </w:t>
      </w:r>
      <w:r w:rsidR="000E1883" w:rsidRPr="00FB6137">
        <w:rPr>
          <w:rFonts w:ascii="Arial" w:hAnsi="Arial" w:cs="Arial"/>
        </w:rPr>
        <w:t>Brak umowy u Zamawiającego po tym okresie może zostać potraktowane to jako uchylanie się od zawarcia umowy</w:t>
      </w:r>
      <w:r w:rsidR="00592DFA" w:rsidRPr="00FB6137">
        <w:rPr>
          <w:rFonts w:ascii="Arial" w:hAnsi="Arial" w:cs="Arial"/>
        </w:rPr>
        <w:t>.</w:t>
      </w:r>
      <w:r w:rsidR="000E1883" w:rsidRPr="00FB6137">
        <w:rPr>
          <w:rFonts w:ascii="Arial" w:hAnsi="Arial" w:cs="Arial"/>
        </w:rPr>
        <w:t xml:space="preserve"> </w:t>
      </w:r>
    </w:p>
    <w:p w14:paraId="7335A3D4" w14:textId="77777777" w:rsidR="00F74ED0" w:rsidRDefault="00F74ED0" w:rsidP="00350CB9">
      <w:pPr>
        <w:pStyle w:val="Akapitzlist"/>
        <w:widowControl w:val="0"/>
        <w:suppressAutoHyphens/>
        <w:rPr>
          <w:rFonts w:ascii="Arial" w:hAnsi="Arial" w:cs="Arial"/>
        </w:rPr>
      </w:pPr>
    </w:p>
    <w:p w14:paraId="706CD855" w14:textId="77777777" w:rsidR="000B554E" w:rsidRPr="00FB6137" w:rsidRDefault="00592DFA" w:rsidP="00350CB9">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FB6137">
        <w:rPr>
          <w:rFonts w:ascii="Arial" w:hAnsi="Arial" w:cs="Arial"/>
        </w:rPr>
        <w:t>Wykonawca o</w:t>
      </w:r>
      <w:r w:rsidR="000E1883" w:rsidRPr="00FB6137">
        <w:rPr>
          <w:rFonts w:ascii="Arial" w:hAnsi="Arial" w:cs="Arial"/>
        </w:rPr>
        <w:t>świadcza, że uzyska</w:t>
      </w:r>
      <w:r w:rsidR="00392E5B" w:rsidRPr="00FB6137">
        <w:rPr>
          <w:rFonts w:ascii="Arial" w:hAnsi="Arial" w:cs="Arial"/>
        </w:rPr>
        <w:t>ł</w:t>
      </w:r>
      <w:r w:rsidR="000E1883" w:rsidRPr="00FB6137">
        <w:rPr>
          <w:rFonts w:ascii="Arial" w:hAnsi="Arial" w:cs="Arial"/>
        </w:rPr>
        <w:t xml:space="preserve"> wszystkie informacje niezbędne do przygotowania oferty. </w:t>
      </w:r>
    </w:p>
    <w:p w14:paraId="6BDAF8D8" w14:textId="77777777" w:rsidR="00F74ED0" w:rsidRDefault="00F74ED0" w:rsidP="00350CB9">
      <w:pPr>
        <w:pStyle w:val="Akapitzlist"/>
        <w:widowControl w:val="0"/>
        <w:suppressAutoHyphens/>
        <w:rPr>
          <w:rFonts w:ascii="Arial" w:hAnsi="Arial" w:cs="Arial"/>
          <w:color w:val="FF0000"/>
        </w:rPr>
      </w:pPr>
    </w:p>
    <w:p w14:paraId="1F858BA0" w14:textId="77777777" w:rsidR="000B554E" w:rsidRPr="00262A49" w:rsidRDefault="003F7E88" w:rsidP="00350CB9">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262A49">
        <w:rPr>
          <w:rFonts w:ascii="Arial" w:hAnsi="Arial" w:cs="Arial"/>
        </w:rPr>
        <w:t>Wykonawca o</w:t>
      </w:r>
      <w:r w:rsidR="000E1883" w:rsidRPr="00262A49">
        <w:rPr>
          <w:rFonts w:ascii="Arial" w:hAnsi="Arial" w:cs="Arial"/>
        </w:rPr>
        <w:t xml:space="preserve">świadcza, że </w:t>
      </w:r>
      <w:r w:rsidR="00981D1A" w:rsidRPr="00262A49">
        <w:rPr>
          <w:rFonts w:ascii="Arial" w:hAnsi="Arial" w:cs="Arial"/>
        </w:rPr>
        <w:t xml:space="preserve">jest </w:t>
      </w:r>
      <w:r w:rsidR="000E1883" w:rsidRPr="00262A49">
        <w:rPr>
          <w:rFonts w:ascii="Arial" w:hAnsi="Arial" w:cs="Arial"/>
        </w:rPr>
        <w:t xml:space="preserve">związany niniejszą ofertą przez okres </w:t>
      </w:r>
      <w:r w:rsidR="000E1883" w:rsidRPr="00262A49">
        <w:rPr>
          <w:rFonts w:ascii="Arial" w:hAnsi="Arial" w:cs="Arial"/>
          <w:b/>
        </w:rPr>
        <w:t>30 dni</w:t>
      </w:r>
      <w:r w:rsidR="000E1883" w:rsidRPr="00262A49">
        <w:rPr>
          <w:rFonts w:ascii="Arial" w:hAnsi="Arial" w:cs="Arial"/>
        </w:rPr>
        <w:t xml:space="preserve"> od dnia złożenia oferty. </w:t>
      </w:r>
    </w:p>
    <w:p w14:paraId="4A8967FC" w14:textId="77777777" w:rsidR="00F74ED0" w:rsidRDefault="00F74ED0" w:rsidP="00350CB9">
      <w:pPr>
        <w:pStyle w:val="Akapitzlist"/>
        <w:widowControl w:val="0"/>
        <w:suppressAutoHyphens/>
        <w:rPr>
          <w:rFonts w:ascii="Arial" w:hAnsi="Arial" w:cs="Arial"/>
        </w:rPr>
      </w:pPr>
    </w:p>
    <w:p w14:paraId="3E3D5199" w14:textId="34A7AC30" w:rsidR="000E1883" w:rsidRPr="00262A49" w:rsidRDefault="00186768" w:rsidP="00350CB9">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262A49">
        <w:rPr>
          <w:rFonts w:ascii="Arial" w:hAnsi="Arial" w:cs="Arial"/>
        </w:rPr>
        <w:t>Wykonawca o</w:t>
      </w:r>
      <w:r w:rsidR="000E1883" w:rsidRPr="00262A49">
        <w:rPr>
          <w:rFonts w:ascii="Arial" w:hAnsi="Arial" w:cs="Arial"/>
        </w:rPr>
        <w:t>świadcza, że niniejsze zamówienie zamierza wykonać:</w:t>
      </w:r>
      <w:r w:rsidR="000E1883" w:rsidRPr="00262A49">
        <w:rPr>
          <w:rFonts w:ascii="Arial" w:hAnsi="Arial" w:cs="Arial"/>
          <w:b/>
        </w:rPr>
        <w:t xml:space="preserve"> </w:t>
      </w:r>
      <w:r w:rsidR="000E1883" w:rsidRPr="00262A49">
        <w:rPr>
          <w:rFonts w:ascii="Arial" w:hAnsi="Arial" w:cs="Arial"/>
          <w:b/>
          <w:bCs/>
        </w:rPr>
        <w:t>(UWAGA! Niewłaściwe skreślić)</w:t>
      </w:r>
    </w:p>
    <w:p w14:paraId="51703F96" w14:textId="77777777" w:rsidR="000E1883" w:rsidRPr="00262A49" w:rsidRDefault="000E1883" w:rsidP="00350CB9">
      <w:pPr>
        <w:widowControl w:val="0"/>
        <w:numPr>
          <w:ilvl w:val="0"/>
          <w:numId w:val="45"/>
        </w:numPr>
        <w:tabs>
          <w:tab w:val="clear" w:pos="710"/>
          <w:tab w:val="num" w:pos="350"/>
        </w:tabs>
        <w:ind w:left="350"/>
        <w:jc w:val="both"/>
        <w:rPr>
          <w:rFonts w:ascii="Arial" w:hAnsi="Arial" w:cs="Arial"/>
          <w:szCs w:val="22"/>
        </w:rPr>
      </w:pPr>
      <w:r w:rsidRPr="00262A49">
        <w:rPr>
          <w:rFonts w:ascii="Arial" w:hAnsi="Arial" w:cs="Arial"/>
          <w:szCs w:val="22"/>
        </w:rPr>
        <w:t>BEZ UDZIAŁU*).</w:t>
      </w:r>
    </w:p>
    <w:p w14:paraId="5A4431A3" w14:textId="39C024FE" w:rsidR="000E1883" w:rsidRPr="00262A49" w:rsidRDefault="000E1883" w:rsidP="00350CB9">
      <w:pPr>
        <w:widowControl w:val="0"/>
        <w:numPr>
          <w:ilvl w:val="0"/>
          <w:numId w:val="45"/>
        </w:numPr>
        <w:tabs>
          <w:tab w:val="clear" w:pos="710"/>
          <w:tab w:val="num" w:pos="350"/>
        </w:tabs>
        <w:ind w:left="350"/>
        <w:jc w:val="both"/>
        <w:rPr>
          <w:rFonts w:ascii="Arial" w:hAnsi="Arial" w:cs="Arial"/>
          <w:szCs w:val="22"/>
        </w:rPr>
      </w:pPr>
      <w:r w:rsidRPr="00262A49">
        <w:rPr>
          <w:rFonts w:ascii="Arial" w:hAnsi="Arial" w:cs="Arial"/>
          <w:szCs w:val="22"/>
        </w:rPr>
        <w:t xml:space="preserve">Z UDZIAŁEM podwykonawców w zakresie …............................………………………………, </w:t>
      </w:r>
      <w:proofErr w:type="gramStart"/>
      <w:r w:rsidRPr="00262A49">
        <w:rPr>
          <w:rFonts w:ascii="Arial" w:hAnsi="Arial" w:cs="Arial"/>
          <w:szCs w:val="22"/>
        </w:rPr>
        <w:t>…….</w:t>
      </w:r>
      <w:proofErr w:type="gramEnd"/>
      <w:r w:rsidRPr="00262A49">
        <w:rPr>
          <w:rFonts w:ascii="Arial" w:hAnsi="Arial" w:cs="Arial"/>
          <w:szCs w:val="22"/>
        </w:rPr>
        <w:t>.….% udziału podwykonawcy, ……………………………………………… (nazwa i adres podwykonawcy *).</w:t>
      </w:r>
    </w:p>
    <w:p w14:paraId="1B57F7BF" w14:textId="728CDBBF" w:rsidR="00DA27AC" w:rsidRPr="003535D2" w:rsidRDefault="00DA27AC" w:rsidP="00350CB9">
      <w:pPr>
        <w:widowControl w:val="0"/>
        <w:ind w:left="350"/>
        <w:jc w:val="both"/>
        <w:rPr>
          <w:rFonts w:ascii="Arial" w:hAnsi="Arial" w:cs="Arial"/>
          <w:color w:val="FF0000"/>
          <w:szCs w:val="22"/>
        </w:rPr>
      </w:pPr>
    </w:p>
    <w:p w14:paraId="76F46DE4" w14:textId="77777777" w:rsidR="005A0FFC" w:rsidRPr="00023300" w:rsidRDefault="005A0FFC" w:rsidP="00350CB9">
      <w:pPr>
        <w:widowControl w:val="0"/>
        <w:jc w:val="both"/>
        <w:rPr>
          <w:rFonts w:ascii="Arial" w:hAnsi="Arial" w:cs="Arial"/>
          <w:i/>
          <w:szCs w:val="22"/>
        </w:rPr>
      </w:pPr>
      <w:bookmarkStart w:id="21" w:name="_Hlk23760305"/>
      <w:r w:rsidRPr="00023300">
        <w:rPr>
          <w:rFonts w:ascii="Arial" w:hAnsi="Arial" w:cs="Arial"/>
          <w:i/>
          <w:szCs w:val="22"/>
        </w:rPr>
        <w:t>Uwaga: niepodanie powyżej przez Wykonawcę zakresu części zamówienia, który powierzy podwykonawcom Zamawiający będzie traktować, jako oświadczenie, że wykonawca wykona cały przedmiot zamówienia własnymi siłami.</w:t>
      </w:r>
      <w:bookmarkEnd w:id="21"/>
    </w:p>
    <w:p w14:paraId="05001901" w14:textId="77777777" w:rsidR="005A0FFC" w:rsidRPr="003535D2" w:rsidRDefault="005A0FFC" w:rsidP="00350CB9">
      <w:pPr>
        <w:widowControl w:val="0"/>
        <w:jc w:val="both"/>
        <w:rPr>
          <w:rFonts w:ascii="Arial" w:hAnsi="Arial" w:cs="Arial"/>
          <w:color w:val="FF0000"/>
          <w:szCs w:val="22"/>
        </w:rPr>
      </w:pPr>
    </w:p>
    <w:p w14:paraId="481B7C2C" w14:textId="1FF92481" w:rsidR="007D5BAB" w:rsidRPr="00DA56D2" w:rsidRDefault="007D5BAB" w:rsidP="00350CB9">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DA56D2">
        <w:rPr>
          <w:rFonts w:ascii="Arial" w:hAnsi="Arial" w:cs="Arial"/>
        </w:rPr>
        <w:t>Wykonawca oświadcza, że jest mikroprzedsiębiorstwem bądź małym lub średnim przedsiębiorstwem</w:t>
      </w:r>
      <w:r w:rsidRPr="00DA56D2">
        <w:rPr>
          <w:vertAlign w:val="superscript"/>
        </w:rPr>
        <w:footnoteReference w:id="4"/>
      </w:r>
      <w:r w:rsidRPr="00DA56D2">
        <w:rPr>
          <w:rFonts w:ascii="Arial" w:hAnsi="Arial" w:cs="Arial"/>
        </w:rPr>
        <w:t xml:space="preserve"> </w:t>
      </w:r>
      <w:r w:rsidRPr="00DA56D2">
        <w:rPr>
          <w:rFonts w:ascii="Arial" w:hAnsi="Arial" w:cs="Arial"/>
          <w:b/>
          <w:bCs/>
        </w:rPr>
        <w:t>(UWAGA! Niewłaściwe skreślić)</w:t>
      </w:r>
    </w:p>
    <w:p w14:paraId="61778AC9" w14:textId="77777777" w:rsidR="007D5BAB" w:rsidRPr="00DA56D2" w:rsidRDefault="007D5BAB" w:rsidP="00350CB9">
      <w:pPr>
        <w:widowControl w:val="0"/>
        <w:numPr>
          <w:ilvl w:val="0"/>
          <w:numId w:val="47"/>
        </w:numPr>
        <w:tabs>
          <w:tab w:val="clear" w:pos="786"/>
          <w:tab w:val="num" w:pos="426"/>
        </w:tabs>
        <w:ind w:left="426" w:hanging="357"/>
        <w:jc w:val="both"/>
        <w:rPr>
          <w:rFonts w:ascii="Arial" w:hAnsi="Arial" w:cs="Arial"/>
          <w:szCs w:val="22"/>
        </w:rPr>
      </w:pPr>
      <w:r w:rsidRPr="00DA56D2">
        <w:rPr>
          <w:rFonts w:ascii="Arial" w:hAnsi="Arial" w:cs="Arial"/>
          <w:szCs w:val="22"/>
        </w:rPr>
        <w:t>TAK *)</w:t>
      </w:r>
    </w:p>
    <w:p w14:paraId="421422F3" w14:textId="77777777" w:rsidR="007D5BAB" w:rsidRPr="00DA56D2" w:rsidRDefault="007D5BAB" w:rsidP="00350CB9">
      <w:pPr>
        <w:widowControl w:val="0"/>
        <w:numPr>
          <w:ilvl w:val="0"/>
          <w:numId w:val="47"/>
        </w:numPr>
        <w:tabs>
          <w:tab w:val="clear" w:pos="786"/>
          <w:tab w:val="num" w:pos="426"/>
        </w:tabs>
        <w:ind w:left="426" w:hanging="357"/>
        <w:jc w:val="both"/>
        <w:rPr>
          <w:rFonts w:ascii="Arial" w:hAnsi="Arial" w:cs="Arial"/>
          <w:szCs w:val="22"/>
        </w:rPr>
      </w:pPr>
      <w:r w:rsidRPr="00DA56D2">
        <w:rPr>
          <w:rFonts w:ascii="Arial" w:hAnsi="Arial" w:cs="Arial"/>
          <w:szCs w:val="22"/>
        </w:rPr>
        <w:t>NIE *)</w:t>
      </w:r>
    </w:p>
    <w:p w14:paraId="72C77C31" w14:textId="77777777" w:rsidR="000B554E" w:rsidRPr="003535D2" w:rsidRDefault="000B554E" w:rsidP="00350CB9">
      <w:pPr>
        <w:widowControl w:val="0"/>
        <w:jc w:val="both"/>
        <w:rPr>
          <w:rFonts w:ascii="Arial" w:hAnsi="Arial" w:cs="Arial"/>
          <w:b/>
          <w:color w:val="FF0000"/>
          <w:szCs w:val="22"/>
        </w:rPr>
      </w:pPr>
    </w:p>
    <w:p w14:paraId="5A717F45" w14:textId="57DBE7CA" w:rsidR="000E1883" w:rsidRPr="00DA56D2" w:rsidRDefault="000E1883" w:rsidP="00350CB9">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DA56D2">
        <w:rPr>
          <w:rFonts w:ascii="Arial" w:hAnsi="Arial" w:cs="Arial"/>
          <w:b/>
          <w:bCs/>
          <w:u w:val="single"/>
        </w:rPr>
        <w:lastRenderedPageBreak/>
        <w:t>Zastrzeżenie</w:t>
      </w:r>
      <w:r w:rsidRPr="00DA56D2">
        <w:rPr>
          <w:rFonts w:ascii="Arial" w:hAnsi="Arial" w:cs="Arial"/>
          <w:bCs/>
        </w:rPr>
        <w:t xml:space="preserve"> *)</w:t>
      </w:r>
    </w:p>
    <w:p w14:paraId="4F2C686F" w14:textId="2B85925F" w:rsidR="000E1883" w:rsidRPr="00DA56D2" w:rsidRDefault="007D5BAB" w:rsidP="00350CB9">
      <w:pPr>
        <w:widowControl w:val="0"/>
        <w:tabs>
          <w:tab w:val="left" w:pos="284"/>
        </w:tabs>
        <w:autoSpaceDE w:val="0"/>
        <w:autoSpaceDN w:val="0"/>
        <w:adjustRightInd w:val="0"/>
        <w:jc w:val="both"/>
        <w:rPr>
          <w:rFonts w:ascii="Arial" w:hAnsi="Arial" w:cs="Arial"/>
          <w:bCs/>
          <w:szCs w:val="22"/>
        </w:rPr>
      </w:pPr>
      <w:r w:rsidRPr="00DA56D2">
        <w:rPr>
          <w:rFonts w:ascii="Arial" w:hAnsi="Arial" w:cs="Arial"/>
          <w:bCs/>
          <w:szCs w:val="22"/>
        </w:rPr>
        <w:t>Wykonawca o</w:t>
      </w:r>
      <w:r w:rsidR="000E1883" w:rsidRPr="00DA56D2">
        <w:rPr>
          <w:rFonts w:ascii="Arial" w:hAnsi="Arial" w:cs="Arial"/>
          <w:bCs/>
          <w:szCs w:val="22"/>
        </w:rPr>
        <w:t>świadcz</w:t>
      </w:r>
      <w:r w:rsidRPr="00DA56D2">
        <w:rPr>
          <w:rFonts w:ascii="Arial" w:hAnsi="Arial" w:cs="Arial"/>
          <w:bCs/>
          <w:szCs w:val="22"/>
        </w:rPr>
        <w:t>a</w:t>
      </w:r>
      <w:r w:rsidR="000E1883" w:rsidRPr="00DA56D2">
        <w:rPr>
          <w:rFonts w:ascii="Arial" w:hAnsi="Arial" w:cs="Arial"/>
          <w:bCs/>
          <w:szCs w:val="22"/>
        </w:rPr>
        <w:t>, że następujące informacje zawarte w naszej ofercie (</w:t>
      </w:r>
      <w:r w:rsidR="000E1883" w:rsidRPr="00DA56D2">
        <w:rPr>
          <w:rFonts w:ascii="Arial" w:hAnsi="Arial" w:cs="Arial"/>
          <w:szCs w:val="22"/>
        </w:rPr>
        <w:t xml:space="preserve">umieszczone </w:t>
      </w:r>
      <w:r w:rsidR="000B554E" w:rsidRPr="00DA56D2">
        <w:rPr>
          <w:rFonts w:ascii="Arial" w:hAnsi="Arial" w:cs="Arial"/>
          <w:szCs w:val="22"/>
        </w:rPr>
        <w:br/>
      </w:r>
      <w:r w:rsidR="000E1883" w:rsidRPr="00DA56D2">
        <w:rPr>
          <w:rFonts w:ascii="Arial" w:hAnsi="Arial" w:cs="Arial"/>
          <w:szCs w:val="22"/>
        </w:rPr>
        <w:t>w kopercie wewnętrznej oznaczonej „B – tajemnica przedsiębiorstwa”,</w:t>
      </w:r>
      <w:r w:rsidR="000E1883" w:rsidRPr="00DA56D2">
        <w:rPr>
          <w:rFonts w:ascii="Arial" w:hAnsi="Arial" w:cs="Arial"/>
          <w:bCs/>
          <w:szCs w:val="22"/>
        </w:rPr>
        <w:t xml:space="preserve"> stanowią tajemnicę przedsiębiorstwa: </w:t>
      </w:r>
    </w:p>
    <w:p w14:paraId="75AF5984" w14:textId="77777777" w:rsidR="000E1883" w:rsidRPr="003861CD" w:rsidRDefault="000E1883" w:rsidP="00350CB9">
      <w:pPr>
        <w:widowControl w:val="0"/>
        <w:ind w:firstLine="709"/>
        <w:jc w:val="both"/>
        <w:rPr>
          <w:rFonts w:ascii="Arial" w:hAnsi="Arial" w:cs="Arial"/>
          <w:szCs w:val="22"/>
        </w:rPr>
      </w:pPr>
      <w:r w:rsidRPr="003861CD">
        <w:rPr>
          <w:rFonts w:ascii="Arial" w:hAnsi="Arial" w:cs="Arial"/>
          <w:szCs w:val="22"/>
        </w:rPr>
        <w:t>a..........................................................................................</w:t>
      </w:r>
    </w:p>
    <w:p w14:paraId="630A0C12" w14:textId="77777777" w:rsidR="000E1883" w:rsidRPr="003861CD" w:rsidRDefault="000E1883" w:rsidP="00350CB9">
      <w:pPr>
        <w:widowControl w:val="0"/>
        <w:ind w:firstLine="709"/>
        <w:jc w:val="both"/>
        <w:rPr>
          <w:rFonts w:ascii="Arial" w:hAnsi="Arial" w:cs="Arial"/>
          <w:szCs w:val="22"/>
        </w:rPr>
      </w:pPr>
      <w:r w:rsidRPr="003861CD">
        <w:rPr>
          <w:rFonts w:ascii="Arial" w:hAnsi="Arial" w:cs="Arial"/>
          <w:szCs w:val="22"/>
        </w:rPr>
        <w:t>b.........................................................................................</w:t>
      </w:r>
    </w:p>
    <w:p w14:paraId="137DF6C4" w14:textId="77777777" w:rsidR="000E1883" w:rsidRPr="003861CD" w:rsidRDefault="000E1883" w:rsidP="00350CB9">
      <w:pPr>
        <w:widowControl w:val="0"/>
        <w:tabs>
          <w:tab w:val="left" w:pos="284"/>
        </w:tabs>
        <w:autoSpaceDE w:val="0"/>
        <w:autoSpaceDN w:val="0"/>
        <w:adjustRightInd w:val="0"/>
        <w:jc w:val="both"/>
        <w:rPr>
          <w:rFonts w:ascii="Arial" w:hAnsi="Arial" w:cs="Arial"/>
          <w:bCs/>
          <w:szCs w:val="22"/>
        </w:rPr>
      </w:pPr>
      <w:r w:rsidRPr="003861CD">
        <w:rPr>
          <w:rFonts w:ascii="Arial" w:hAnsi="Arial" w:cs="Arial"/>
          <w:bCs/>
          <w:szCs w:val="22"/>
        </w:rPr>
        <w:t xml:space="preserve">Uzasadnienie zastrzeżenia ww. informacji jako tajemnicy przedsiębiorstwa zostało załączone do naszej oferty. </w:t>
      </w:r>
    </w:p>
    <w:p w14:paraId="62708A14" w14:textId="77777777" w:rsidR="000E1883" w:rsidRPr="003861CD" w:rsidRDefault="000E1883" w:rsidP="00350CB9">
      <w:pPr>
        <w:widowControl w:val="0"/>
        <w:jc w:val="both"/>
        <w:rPr>
          <w:rFonts w:ascii="Arial" w:hAnsi="Arial" w:cs="Arial"/>
          <w:b/>
          <w:szCs w:val="22"/>
        </w:rPr>
      </w:pPr>
    </w:p>
    <w:p w14:paraId="6F8D5595" w14:textId="77777777" w:rsidR="000B554E" w:rsidRPr="003861CD" w:rsidRDefault="003F46C6" w:rsidP="00350CB9">
      <w:pPr>
        <w:pStyle w:val="Akapitzlist"/>
        <w:widowControl w:val="0"/>
        <w:numPr>
          <w:ilvl w:val="0"/>
          <w:numId w:val="44"/>
        </w:numPr>
        <w:tabs>
          <w:tab w:val="clear" w:pos="360"/>
          <w:tab w:val="num" w:pos="0"/>
        </w:tabs>
        <w:suppressAutoHyphens/>
        <w:spacing w:after="0" w:line="240" w:lineRule="auto"/>
        <w:ind w:left="0"/>
        <w:jc w:val="both"/>
        <w:rPr>
          <w:rFonts w:ascii="Arial" w:hAnsi="Arial" w:cs="Arial"/>
          <w:b/>
        </w:rPr>
      </w:pPr>
      <w:r w:rsidRPr="003861CD">
        <w:rPr>
          <w:rFonts w:ascii="Arial" w:hAnsi="Arial" w:cs="Arial"/>
        </w:rPr>
        <w:t>Wykonawca o</w:t>
      </w:r>
      <w:r w:rsidR="000E1883" w:rsidRPr="003861CD">
        <w:rPr>
          <w:rFonts w:ascii="Arial" w:hAnsi="Arial" w:cs="Arial"/>
        </w:rPr>
        <w:t>świadcza, że złożone przez nas dokumenty i oświadczenia są zgodne z aktualnym stanem prawnym i faktycznym.</w:t>
      </w:r>
    </w:p>
    <w:p w14:paraId="0EC3A82F" w14:textId="77777777" w:rsidR="000B554E" w:rsidRPr="003861CD" w:rsidRDefault="000B554E" w:rsidP="00350CB9">
      <w:pPr>
        <w:pStyle w:val="Akapitzlist"/>
        <w:widowControl w:val="0"/>
        <w:suppressAutoHyphens/>
        <w:spacing w:after="0" w:line="240" w:lineRule="auto"/>
        <w:ind w:left="0"/>
        <w:jc w:val="both"/>
        <w:rPr>
          <w:rFonts w:ascii="Arial" w:hAnsi="Arial" w:cs="Arial"/>
          <w:b/>
        </w:rPr>
      </w:pPr>
    </w:p>
    <w:p w14:paraId="7FDF93BC" w14:textId="1C19399B" w:rsidR="000E1883" w:rsidRPr="003861CD" w:rsidRDefault="00354608" w:rsidP="00350CB9">
      <w:pPr>
        <w:pStyle w:val="Akapitzlist"/>
        <w:widowControl w:val="0"/>
        <w:numPr>
          <w:ilvl w:val="0"/>
          <w:numId w:val="44"/>
        </w:numPr>
        <w:tabs>
          <w:tab w:val="clear" w:pos="360"/>
          <w:tab w:val="num" w:pos="0"/>
        </w:tabs>
        <w:suppressAutoHyphens/>
        <w:spacing w:after="0" w:line="240" w:lineRule="auto"/>
        <w:ind w:left="0"/>
        <w:jc w:val="both"/>
        <w:rPr>
          <w:rFonts w:ascii="Arial" w:hAnsi="Arial" w:cs="Arial"/>
          <w:b/>
        </w:rPr>
      </w:pPr>
      <w:r w:rsidRPr="003861CD">
        <w:rPr>
          <w:rFonts w:ascii="Arial" w:hAnsi="Arial" w:cs="Arial"/>
        </w:rPr>
        <w:t xml:space="preserve">Wykonawca </w:t>
      </w:r>
      <w:r w:rsidR="00C135D9" w:rsidRPr="003861CD">
        <w:rPr>
          <w:rFonts w:ascii="Arial" w:hAnsi="Arial" w:cs="Arial"/>
        </w:rPr>
        <w:t>oświadcza,</w:t>
      </w:r>
      <w:r w:rsidRPr="003861CD">
        <w:rPr>
          <w:rFonts w:ascii="Arial" w:hAnsi="Arial" w:cs="Arial"/>
        </w:rPr>
        <w:t xml:space="preserve"> że u</w:t>
      </w:r>
      <w:r w:rsidR="000E1883" w:rsidRPr="003861CD">
        <w:rPr>
          <w:rFonts w:ascii="Arial" w:hAnsi="Arial" w:cs="Arial"/>
        </w:rPr>
        <w:t xml:space="preserve">poważnionym/upoważnionymi </w:t>
      </w:r>
      <w:r w:rsidR="000E1883" w:rsidRPr="003861CD">
        <w:rPr>
          <w:rFonts w:ascii="Arial" w:hAnsi="Arial" w:cs="Arial"/>
          <w:b/>
          <w:bCs/>
        </w:rPr>
        <w:t>*)</w:t>
      </w:r>
      <w:r w:rsidR="000E1883" w:rsidRPr="003861CD">
        <w:rPr>
          <w:rFonts w:ascii="Arial" w:hAnsi="Arial" w:cs="Arial"/>
        </w:rPr>
        <w:t xml:space="preserve"> do reprezentowania naszej firmy </w:t>
      </w:r>
      <w:r w:rsidR="00C135D9" w:rsidRPr="003861CD">
        <w:rPr>
          <w:rFonts w:ascii="Arial" w:hAnsi="Arial" w:cs="Arial"/>
        </w:rPr>
        <w:br/>
      </w:r>
      <w:r w:rsidR="000E1883" w:rsidRPr="003861CD">
        <w:rPr>
          <w:rFonts w:ascii="Arial" w:hAnsi="Arial" w:cs="Arial"/>
        </w:rPr>
        <w:t xml:space="preserve">w niniejszym postępowaniu jest/są </w:t>
      </w:r>
      <w:r w:rsidR="000E1883" w:rsidRPr="003861CD">
        <w:rPr>
          <w:rFonts w:ascii="Arial" w:hAnsi="Arial" w:cs="Arial"/>
          <w:b/>
          <w:bCs/>
        </w:rPr>
        <w:t>*)</w:t>
      </w:r>
      <w:r w:rsidR="000E1883" w:rsidRPr="003861CD">
        <w:rPr>
          <w:rFonts w:ascii="Arial" w:hAnsi="Arial" w:cs="Arial"/>
        </w:rPr>
        <w:t>:</w:t>
      </w:r>
    </w:p>
    <w:p w14:paraId="3F3380D8" w14:textId="77777777" w:rsidR="000E1883" w:rsidRPr="003861CD" w:rsidRDefault="000E1883" w:rsidP="00350CB9">
      <w:pPr>
        <w:widowControl w:val="0"/>
        <w:ind w:firstLine="360"/>
        <w:jc w:val="both"/>
        <w:rPr>
          <w:rFonts w:ascii="Arial" w:hAnsi="Arial" w:cs="Arial"/>
          <w:szCs w:val="22"/>
        </w:rPr>
      </w:pPr>
      <w:r w:rsidRPr="003861CD">
        <w:rPr>
          <w:rFonts w:ascii="Arial" w:hAnsi="Arial" w:cs="Arial"/>
          <w:szCs w:val="22"/>
        </w:rPr>
        <w:t>............................................................................................................................................................</w:t>
      </w:r>
    </w:p>
    <w:p w14:paraId="35E2A786" w14:textId="77777777" w:rsidR="000E1883" w:rsidRPr="003861CD" w:rsidRDefault="000E1883" w:rsidP="00350CB9">
      <w:pPr>
        <w:widowControl w:val="0"/>
        <w:ind w:firstLine="360"/>
        <w:jc w:val="both"/>
        <w:rPr>
          <w:rFonts w:ascii="Arial" w:hAnsi="Arial" w:cs="Arial"/>
          <w:szCs w:val="22"/>
        </w:rPr>
      </w:pPr>
      <w:r w:rsidRPr="003861CD">
        <w:rPr>
          <w:rFonts w:ascii="Arial" w:hAnsi="Arial" w:cs="Arial"/>
          <w:szCs w:val="22"/>
        </w:rPr>
        <w:t>............................................................................................................................................................</w:t>
      </w:r>
    </w:p>
    <w:p w14:paraId="53419D57" w14:textId="77777777" w:rsidR="000E1883" w:rsidRPr="003861CD" w:rsidRDefault="000E1883" w:rsidP="00350CB9">
      <w:pPr>
        <w:widowControl w:val="0"/>
        <w:ind w:firstLine="360"/>
        <w:jc w:val="both"/>
        <w:rPr>
          <w:rFonts w:ascii="Arial" w:hAnsi="Arial" w:cs="Arial"/>
          <w:szCs w:val="22"/>
        </w:rPr>
      </w:pPr>
      <w:r w:rsidRPr="003861CD">
        <w:rPr>
          <w:rFonts w:ascii="Arial" w:hAnsi="Arial" w:cs="Arial"/>
          <w:szCs w:val="22"/>
        </w:rPr>
        <w:t>............................................................................................................................................................</w:t>
      </w:r>
    </w:p>
    <w:p w14:paraId="173DEE65" w14:textId="77777777" w:rsidR="000E1883" w:rsidRPr="003861CD" w:rsidRDefault="000E1883" w:rsidP="00350CB9">
      <w:pPr>
        <w:widowControl w:val="0"/>
        <w:ind w:left="349" w:firstLine="708"/>
        <w:jc w:val="both"/>
        <w:rPr>
          <w:rFonts w:ascii="Arial" w:hAnsi="Arial" w:cs="Arial"/>
          <w:i/>
          <w:iCs/>
          <w:szCs w:val="22"/>
        </w:rPr>
      </w:pPr>
      <w:r w:rsidRPr="003861CD">
        <w:rPr>
          <w:rFonts w:ascii="Arial" w:hAnsi="Arial" w:cs="Arial"/>
          <w:i/>
          <w:iCs/>
          <w:szCs w:val="22"/>
        </w:rPr>
        <w:t xml:space="preserve">(Imię i </w:t>
      </w:r>
      <w:proofErr w:type="gramStart"/>
      <w:r w:rsidRPr="003861CD">
        <w:rPr>
          <w:rFonts w:ascii="Arial" w:hAnsi="Arial" w:cs="Arial"/>
          <w:i/>
          <w:iCs/>
          <w:szCs w:val="22"/>
        </w:rPr>
        <w:t xml:space="preserve">nazwisko)   </w:t>
      </w:r>
      <w:proofErr w:type="gramEnd"/>
      <w:r w:rsidRPr="003861CD">
        <w:rPr>
          <w:rFonts w:ascii="Arial" w:hAnsi="Arial" w:cs="Arial"/>
          <w:i/>
          <w:iCs/>
          <w:szCs w:val="22"/>
        </w:rPr>
        <w:t xml:space="preserve">                                                                          (wzór podpisu)</w:t>
      </w:r>
    </w:p>
    <w:p w14:paraId="23381D8A" w14:textId="581161C2" w:rsidR="000E1883" w:rsidRPr="003861CD" w:rsidRDefault="000E1883" w:rsidP="00350CB9">
      <w:pPr>
        <w:widowControl w:val="0"/>
        <w:rPr>
          <w:rFonts w:ascii="Arial" w:hAnsi="Arial" w:cs="Arial"/>
          <w:b/>
          <w:szCs w:val="22"/>
        </w:rPr>
      </w:pPr>
    </w:p>
    <w:p w14:paraId="279A155D" w14:textId="59EC3750" w:rsidR="000E1883" w:rsidRPr="003861CD" w:rsidRDefault="000E1883" w:rsidP="00350CB9">
      <w:pPr>
        <w:widowControl w:val="0"/>
        <w:jc w:val="both"/>
        <w:rPr>
          <w:rFonts w:ascii="Arial" w:hAnsi="Arial" w:cs="Arial"/>
          <w:szCs w:val="22"/>
        </w:rPr>
      </w:pPr>
      <w:r w:rsidRPr="003861CD">
        <w:rPr>
          <w:rFonts w:ascii="Arial" w:hAnsi="Arial" w:cs="Arial"/>
          <w:szCs w:val="22"/>
        </w:rPr>
        <w:t>Upoważnienie dla powyżej wskazanych osób wynika z następujących dokumentów:</w:t>
      </w:r>
      <w:r w:rsidR="00C135D9" w:rsidRPr="003861CD">
        <w:rPr>
          <w:rFonts w:ascii="Arial" w:hAnsi="Arial" w:cs="Arial"/>
          <w:szCs w:val="22"/>
        </w:rPr>
        <w:t xml:space="preserve"> </w:t>
      </w:r>
      <w:r w:rsidR="0026506B">
        <w:rPr>
          <w:rFonts w:ascii="Arial" w:hAnsi="Arial" w:cs="Arial"/>
          <w:szCs w:val="22"/>
        </w:rPr>
        <w:t xml:space="preserve">……………………. </w:t>
      </w:r>
      <w:r w:rsidRPr="003861CD">
        <w:rPr>
          <w:rFonts w:ascii="Arial" w:hAnsi="Arial" w:cs="Arial"/>
          <w:szCs w:val="22"/>
        </w:rPr>
        <w:t>.........................................................................................................</w:t>
      </w:r>
      <w:r w:rsidR="00FB4663" w:rsidRPr="003861CD">
        <w:rPr>
          <w:rFonts w:ascii="Arial" w:hAnsi="Arial" w:cs="Arial"/>
          <w:szCs w:val="22"/>
        </w:rPr>
        <w:t>.......</w:t>
      </w:r>
      <w:r w:rsidRPr="003861CD">
        <w:rPr>
          <w:rFonts w:ascii="Arial" w:hAnsi="Arial" w:cs="Arial"/>
          <w:szCs w:val="22"/>
        </w:rPr>
        <w:t>, które</w:t>
      </w:r>
      <w:r w:rsidR="00C135D9" w:rsidRPr="003861CD">
        <w:rPr>
          <w:rFonts w:ascii="Arial" w:hAnsi="Arial" w:cs="Arial"/>
          <w:szCs w:val="22"/>
        </w:rPr>
        <w:t xml:space="preserve"> </w:t>
      </w:r>
      <w:r w:rsidRPr="003861CD">
        <w:rPr>
          <w:rFonts w:ascii="Arial" w:hAnsi="Arial" w:cs="Arial"/>
          <w:szCs w:val="22"/>
        </w:rPr>
        <w:t>dołączam do oferty.</w:t>
      </w:r>
    </w:p>
    <w:p w14:paraId="5D325E1C" w14:textId="77777777" w:rsidR="000E1883" w:rsidRPr="003861CD" w:rsidRDefault="000E1883" w:rsidP="00350CB9">
      <w:pPr>
        <w:widowControl w:val="0"/>
        <w:jc w:val="both"/>
        <w:rPr>
          <w:rFonts w:ascii="Arial" w:hAnsi="Arial" w:cs="Arial"/>
          <w:szCs w:val="22"/>
        </w:rPr>
      </w:pPr>
    </w:p>
    <w:p w14:paraId="70514364" w14:textId="045B4326" w:rsidR="000E1883" w:rsidRPr="003861CD" w:rsidRDefault="00E9279B" w:rsidP="00350CB9">
      <w:pPr>
        <w:pStyle w:val="Akapitzlist"/>
        <w:widowControl w:val="0"/>
        <w:numPr>
          <w:ilvl w:val="0"/>
          <w:numId w:val="44"/>
        </w:numPr>
        <w:tabs>
          <w:tab w:val="clear" w:pos="360"/>
          <w:tab w:val="num" w:pos="0"/>
        </w:tabs>
        <w:suppressAutoHyphens/>
        <w:spacing w:after="0" w:line="240" w:lineRule="auto"/>
        <w:ind w:left="0"/>
        <w:jc w:val="both"/>
        <w:rPr>
          <w:rFonts w:ascii="Arial" w:hAnsi="Arial" w:cs="Arial"/>
          <w:b/>
        </w:rPr>
      </w:pPr>
      <w:r w:rsidRPr="003861CD">
        <w:rPr>
          <w:rFonts w:ascii="Arial" w:hAnsi="Arial" w:cs="Arial"/>
          <w:lang w:eastAsia="pl-PL"/>
        </w:rPr>
        <w:t>Wykonawca o</w:t>
      </w:r>
      <w:r w:rsidR="000E1883" w:rsidRPr="003861CD">
        <w:rPr>
          <w:rFonts w:ascii="Arial" w:hAnsi="Arial" w:cs="Arial"/>
          <w:lang w:eastAsia="pl-PL"/>
        </w:rPr>
        <w:t xml:space="preserve">świadcza, że wypełnił obowiązki informacyjne przewidziane w </w:t>
      </w:r>
      <w:r w:rsidR="00F74ED0">
        <w:rPr>
          <w:rFonts w:ascii="Arial" w:hAnsi="Arial" w:cs="Arial"/>
          <w:lang w:eastAsia="pl-PL"/>
        </w:rPr>
        <w:t>art</w:t>
      </w:r>
      <w:r w:rsidR="000E1883" w:rsidRPr="003861CD">
        <w:rPr>
          <w:rFonts w:ascii="Arial" w:hAnsi="Arial" w:cs="Arial"/>
          <w:lang w:eastAsia="pl-PL"/>
        </w:rPr>
        <w:t xml:space="preserve">. 13 lub </w:t>
      </w:r>
      <w:r w:rsidR="00F74ED0">
        <w:rPr>
          <w:rFonts w:ascii="Arial" w:hAnsi="Arial" w:cs="Arial"/>
          <w:lang w:eastAsia="pl-PL"/>
        </w:rPr>
        <w:t>art</w:t>
      </w:r>
      <w:r w:rsidR="000E1883" w:rsidRPr="003861CD">
        <w:rPr>
          <w:rFonts w:ascii="Arial" w:hAnsi="Arial" w:cs="Arial"/>
          <w:lang w:eastAsia="pl-PL"/>
        </w:rPr>
        <w:t>. 14 RODO</w:t>
      </w:r>
      <w:r w:rsidR="000E1883" w:rsidRPr="003861CD">
        <w:rPr>
          <w:rFonts w:ascii="Arial" w:hAnsi="Arial" w:cs="Arial"/>
          <w:vertAlign w:val="superscript"/>
          <w:lang w:eastAsia="pl-PL"/>
        </w:rPr>
        <w:t xml:space="preserve"> </w:t>
      </w:r>
      <w:r w:rsidR="000E1883" w:rsidRPr="003861CD">
        <w:rPr>
          <w:vertAlign w:val="superscript"/>
        </w:rPr>
        <w:footnoteReference w:id="5"/>
      </w:r>
      <w:r w:rsidR="000E1883" w:rsidRPr="003861CD">
        <w:rPr>
          <w:rFonts w:ascii="Arial" w:hAnsi="Arial" w:cs="Arial"/>
          <w:lang w:eastAsia="pl-PL"/>
        </w:rPr>
        <w:t xml:space="preserve"> wobec osób fizycznych, od których dane osobowe bezpośrednio lub pośrednio pozyskał</w:t>
      </w:r>
      <w:r w:rsidR="00C135D9" w:rsidRPr="003861CD">
        <w:rPr>
          <w:rFonts w:ascii="Arial" w:hAnsi="Arial" w:cs="Arial"/>
          <w:lang w:eastAsia="pl-PL"/>
        </w:rPr>
        <w:t xml:space="preserve"> </w:t>
      </w:r>
      <w:r w:rsidR="000E1883" w:rsidRPr="003861CD">
        <w:rPr>
          <w:rFonts w:ascii="Arial" w:hAnsi="Arial" w:cs="Arial"/>
          <w:lang w:eastAsia="pl-PL"/>
        </w:rPr>
        <w:t xml:space="preserve">w celu ubiegania się o udzielenie zamówienia publicznego w niniejszym postępowaniu </w:t>
      </w:r>
      <w:r w:rsidR="000E1883" w:rsidRPr="003861CD">
        <w:rPr>
          <w:vertAlign w:val="superscript"/>
        </w:rPr>
        <w:footnoteReference w:id="6"/>
      </w:r>
    </w:p>
    <w:p w14:paraId="789350C1" w14:textId="77777777" w:rsidR="000E1883" w:rsidRPr="003861CD" w:rsidRDefault="000E1883" w:rsidP="00350CB9">
      <w:pPr>
        <w:widowControl w:val="0"/>
        <w:jc w:val="both"/>
        <w:rPr>
          <w:rFonts w:ascii="Arial" w:hAnsi="Arial" w:cs="Arial"/>
          <w:b/>
          <w:szCs w:val="22"/>
        </w:rPr>
      </w:pPr>
    </w:p>
    <w:p w14:paraId="468DFF03" w14:textId="74C19700" w:rsidR="000E1883" w:rsidRPr="003861CD" w:rsidRDefault="000E1883" w:rsidP="00350CB9">
      <w:pPr>
        <w:widowControl w:val="0"/>
        <w:numPr>
          <w:ilvl w:val="0"/>
          <w:numId w:val="44"/>
        </w:numPr>
        <w:tabs>
          <w:tab w:val="clear" w:pos="360"/>
          <w:tab w:val="num" w:pos="0"/>
        </w:tabs>
        <w:ind w:left="0"/>
        <w:jc w:val="both"/>
        <w:rPr>
          <w:rFonts w:ascii="Arial" w:hAnsi="Arial" w:cs="Arial"/>
          <w:b/>
          <w:szCs w:val="22"/>
        </w:rPr>
      </w:pPr>
      <w:r w:rsidRPr="003861CD">
        <w:rPr>
          <w:rFonts w:ascii="Arial" w:hAnsi="Arial" w:cs="Arial"/>
          <w:szCs w:val="22"/>
        </w:rPr>
        <w:t>W załączeni przedkładam następujące dokumenty:</w:t>
      </w:r>
    </w:p>
    <w:p w14:paraId="507CFC84" w14:textId="77777777" w:rsidR="000E1883" w:rsidRPr="003861CD" w:rsidRDefault="000E1883" w:rsidP="00350CB9">
      <w:pPr>
        <w:widowControl w:val="0"/>
        <w:numPr>
          <w:ilvl w:val="0"/>
          <w:numId w:val="46"/>
        </w:numPr>
        <w:tabs>
          <w:tab w:val="left" w:pos="360"/>
        </w:tabs>
        <w:ind w:left="349"/>
        <w:rPr>
          <w:rFonts w:ascii="Arial" w:hAnsi="Arial" w:cs="Arial"/>
          <w:szCs w:val="22"/>
        </w:rPr>
      </w:pPr>
      <w:r w:rsidRPr="003861CD">
        <w:rPr>
          <w:rFonts w:ascii="Arial" w:hAnsi="Arial" w:cs="Arial"/>
          <w:szCs w:val="22"/>
        </w:rPr>
        <w:t xml:space="preserve">............................................................................................................... </w:t>
      </w:r>
    </w:p>
    <w:p w14:paraId="65F03967" w14:textId="77777777" w:rsidR="000E1883" w:rsidRPr="003861CD" w:rsidRDefault="000E1883" w:rsidP="00350CB9">
      <w:pPr>
        <w:widowControl w:val="0"/>
        <w:numPr>
          <w:ilvl w:val="0"/>
          <w:numId w:val="46"/>
        </w:numPr>
        <w:tabs>
          <w:tab w:val="left" w:pos="360"/>
        </w:tabs>
        <w:ind w:left="349"/>
        <w:rPr>
          <w:rFonts w:ascii="Arial" w:hAnsi="Arial" w:cs="Arial"/>
          <w:szCs w:val="22"/>
        </w:rPr>
      </w:pPr>
      <w:r w:rsidRPr="003861CD">
        <w:rPr>
          <w:rFonts w:ascii="Arial" w:hAnsi="Arial" w:cs="Arial"/>
          <w:szCs w:val="22"/>
        </w:rPr>
        <w:t xml:space="preserve">.............................................................................................................. </w:t>
      </w:r>
    </w:p>
    <w:p w14:paraId="4BD7225F" w14:textId="77777777" w:rsidR="000E1883" w:rsidRPr="003861CD" w:rsidRDefault="000E1883" w:rsidP="00350CB9">
      <w:pPr>
        <w:widowControl w:val="0"/>
        <w:numPr>
          <w:ilvl w:val="0"/>
          <w:numId w:val="46"/>
        </w:numPr>
        <w:tabs>
          <w:tab w:val="left" w:pos="360"/>
        </w:tabs>
        <w:ind w:left="349"/>
        <w:rPr>
          <w:rFonts w:ascii="Arial" w:hAnsi="Arial" w:cs="Arial"/>
          <w:szCs w:val="22"/>
        </w:rPr>
      </w:pPr>
      <w:r w:rsidRPr="003861CD">
        <w:rPr>
          <w:rFonts w:ascii="Arial" w:hAnsi="Arial" w:cs="Arial"/>
          <w:szCs w:val="22"/>
        </w:rPr>
        <w:t xml:space="preserve">.............................................................................................................. </w:t>
      </w:r>
    </w:p>
    <w:p w14:paraId="174E7D51" w14:textId="77777777" w:rsidR="000E1883" w:rsidRPr="003861CD" w:rsidRDefault="000E1883" w:rsidP="00350CB9">
      <w:pPr>
        <w:widowControl w:val="0"/>
        <w:numPr>
          <w:ilvl w:val="0"/>
          <w:numId w:val="46"/>
        </w:numPr>
        <w:tabs>
          <w:tab w:val="left" w:pos="360"/>
        </w:tabs>
        <w:ind w:left="349"/>
        <w:rPr>
          <w:rFonts w:ascii="Arial" w:hAnsi="Arial" w:cs="Arial"/>
          <w:szCs w:val="22"/>
        </w:rPr>
      </w:pPr>
      <w:r w:rsidRPr="003861CD">
        <w:rPr>
          <w:rFonts w:ascii="Arial" w:hAnsi="Arial" w:cs="Arial"/>
          <w:szCs w:val="22"/>
        </w:rPr>
        <w:t xml:space="preserve">.............................................................................................................. </w:t>
      </w:r>
    </w:p>
    <w:p w14:paraId="392A47FF" w14:textId="77777777" w:rsidR="000E1883" w:rsidRPr="003861CD" w:rsidRDefault="000E1883" w:rsidP="00350CB9">
      <w:pPr>
        <w:widowControl w:val="0"/>
        <w:numPr>
          <w:ilvl w:val="0"/>
          <w:numId w:val="46"/>
        </w:numPr>
        <w:tabs>
          <w:tab w:val="left" w:pos="360"/>
        </w:tabs>
        <w:ind w:left="349"/>
        <w:rPr>
          <w:rFonts w:ascii="Arial" w:hAnsi="Arial" w:cs="Arial"/>
          <w:szCs w:val="22"/>
        </w:rPr>
      </w:pPr>
      <w:r w:rsidRPr="003861CD">
        <w:rPr>
          <w:rFonts w:ascii="Arial" w:hAnsi="Arial" w:cs="Arial"/>
          <w:szCs w:val="22"/>
        </w:rPr>
        <w:t xml:space="preserve">.............................................................................................................. </w:t>
      </w:r>
    </w:p>
    <w:p w14:paraId="2618C4A0" w14:textId="77777777" w:rsidR="000E1883" w:rsidRPr="003861CD" w:rsidRDefault="000E1883" w:rsidP="00350CB9">
      <w:pPr>
        <w:widowControl w:val="0"/>
        <w:numPr>
          <w:ilvl w:val="0"/>
          <w:numId w:val="46"/>
        </w:numPr>
        <w:tabs>
          <w:tab w:val="left" w:pos="360"/>
        </w:tabs>
        <w:ind w:left="349"/>
        <w:rPr>
          <w:rFonts w:ascii="Arial" w:hAnsi="Arial" w:cs="Arial"/>
          <w:szCs w:val="22"/>
        </w:rPr>
      </w:pPr>
      <w:r w:rsidRPr="003861CD">
        <w:rPr>
          <w:rFonts w:ascii="Arial" w:hAnsi="Arial" w:cs="Arial"/>
          <w:szCs w:val="22"/>
        </w:rPr>
        <w:t xml:space="preserve">.............................................................................................................. </w:t>
      </w:r>
    </w:p>
    <w:p w14:paraId="1F3BF070" w14:textId="77777777" w:rsidR="000E1883" w:rsidRPr="003861CD" w:rsidRDefault="000E1883" w:rsidP="00350CB9">
      <w:pPr>
        <w:widowControl w:val="0"/>
        <w:numPr>
          <w:ilvl w:val="0"/>
          <w:numId w:val="46"/>
        </w:numPr>
        <w:tabs>
          <w:tab w:val="left" w:pos="360"/>
        </w:tabs>
        <w:ind w:left="349"/>
        <w:rPr>
          <w:rFonts w:ascii="Arial" w:hAnsi="Arial" w:cs="Arial"/>
          <w:szCs w:val="22"/>
        </w:rPr>
      </w:pPr>
      <w:r w:rsidRPr="003861CD">
        <w:rPr>
          <w:rFonts w:ascii="Arial" w:hAnsi="Arial" w:cs="Arial"/>
          <w:szCs w:val="22"/>
        </w:rPr>
        <w:t xml:space="preserve">.............................................................................................................. </w:t>
      </w:r>
    </w:p>
    <w:p w14:paraId="313CA820" w14:textId="0400612E" w:rsidR="000E1883" w:rsidRPr="003861CD" w:rsidRDefault="000E1883" w:rsidP="00350CB9">
      <w:pPr>
        <w:widowControl w:val="0"/>
        <w:numPr>
          <w:ilvl w:val="0"/>
          <w:numId w:val="46"/>
        </w:numPr>
        <w:tabs>
          <w:tab w:val="left" w:pos="360"/>
        </w:tabs>
        <w:ind w:left="349"/>
        <w:rPr>
          <w:rFonts w:ascii="Arial" w:hAnsi="Arial" w:cs="Arial"/>
          <w:szCs w:val="22"/>
        </w:rPr>
      </w:pPr>
      <w:r w:rsidRPr="003861CD">
        <w:rPr>
          <w:rFonts w:ascii="Arial" w:hAnsi="Arial" w:cs="Arial"/>
          <w:szCs w:val="22"/>
        </w:rPr>
        <w:t xml:space="preserve">.............................................................................................................. </w:t>
      </w:r>
    </w:p>
    <w:p w14:paraId="2AEBBE04" w14:textId="77777777" w:rsidR="0026506B" w:rsidRDefault="0026506B" w:rsidP="00350CB9">
      <w:pPr>
        <w:widowControl w:val="0"/>
        <w:ind w:left="349"/>
        <w:rPr>
          <w:rFonts w:ascii="Arial" w:hAnsi="Arial" w:cs="Arial"/>
          <w:i/>
          <w:szCs w:val="22"/>
        </w:rPr>
      </w:pPr>
    </w:p>
    <w:p w14:paraId="69A55AE1" w14:textId="77777777" w:rsidR="0026506B" w:rsidRDefault="0026506B" w:rsidP="00350CB9">
      <w:pPr>
        <w:widowControl w:val="0"/>
        <w:ind w:left="349"/>
        <w:rPr>
          <w:rFonts w:ascii="Arial" w:hAnsi="Arial" w:cs="Arial"/>
          <w:i/>
          <w:szCs w:val="22"/>
        </w:rPr>
      </w:pPr>
    </w:p>
    <w:p w14:paraId="148B0BE4" w14:textId="77777777" w:rsidR="0026506B" w:rsidRDefault="0026506B" w:rsidP="00350CB9">
      <w:pPr>
        <w:widowControl w:val="0"/>
        <w:ind w:left="349"/>
        <w:rPr>
          <w:rFonts w:ascii="Arial" w:hAnsi="Arial" w:cs="Arial"/>
          <w:i/>
          <w:szCs w:val="22"/>
        </w:rPr>
      </w:pPr>
    </w:p>
    <w:p w14:paraId="71154033" w14:textId="77777777" w:rsidR="0026506B" w:rsidRDefault="0026506B" w:rsidP="00350CB9">
      <w:pPr>
        <w:widowControl w:val="0"/>
        <w:ind w:left="349"/>
        <w:rPr>
          <w:rFonts w:ascii="Arial" w:hAnsi="Arial" w:cs="Arial"/>
          <w:i/>
          <w:szCs w:val="22"/>
        </w:rPr>
      </w:pPr>
    </w:p>
    <w:p w14:paraId="38AB313D" w14:textId="77777777" w:rsidR="0026506B" w:rsidRDefault="0026506B" w:rsidP="00350CB9">
      <w:pPr>
        <w:widowControl w:val="0"/>
        <w:ind w:left="349"/>
        <w:rPr>
          <w:rFonts w:ascii="Arial" w:hAnsi="Arial" w:cs="Arial"/>
          <w:i/>
          <w:szCs w:val="22"/>
        </w:rPr>
      </w:pPr>
    </w:p>
    <w:p w14:paraId="12010056" w14:textId="77777777" w:rsidR="0026506B" w:rsidRPr="0026506B" w:rsidRDefault="0026506B" w:rsidP="00350CB9">
      <w:pPr>
        <w:widowControl w:val="0"/>
        <w:ind w:left="426" w:right="4391"/>
        <w:jc w:val="center"/>
        <w:rPr>
          <w:rFonts w:ascii="Arial" w:hAnsi="Arial" w:cs="Arial"/>
          <w:i/>
          <w:iCs/>
        </w:rPr>
      </w:pPr>
      <w:r w:rsidRPr="0026506B">
        <w:rPr>
          <w:rFonts w:ascii="Arial" w:hAnsi="Arial" w:cs="Arial"/>
          <w:i/>
          <w:iCs/>
        </w:rPr>
        <w:t>...............................................</w:t>
      </w:r>
    </w:p>
    <w:p w14:paraId="4B76A04F" w14:textId="77777777" w:rsidR="0026506B" w:rsidRPr="00602822" w:rsidRDefault="0026506B" w:rsidP="00350CB9">
      <w:pPr>
        <w:widowControl w:val="0"/>
        <w:ind w:left="426" w:right="3966"/>
        <w:jc w:val="center"/>
        <w:rPr>
          <w:rFonts w:ascii="Arial" w:hAnsi="Arial" w:cs="Arial"/>
          <w:i/>
          <w:iCs/>
          <w:sz w:val="18"/>
          <w:szCs w:val="18"/>
        </w:rPr>
      </w:pPr>
      <w:r w:rsidRPr="00655C70">
        <w:rPr>
          <w:rFonts w:ascii="Arial" w:hAnsi="Arial" w:cs="Arial"/>
          <w:i/>
          <w:iCs/>
          <w:sz w:val="18"/>
          <w:szCs w:val="18"/>
        </w:rPr>
        <w:t>*) (nie wymagane w przypadku składania oferty w wersji elektronicznej</w:t>
      </w:r>
    </w:p>
    <w:p w14:paraId="20F0D1F7" w14:textId="77777777" w:rsidR="0026506B" w:rsidRPr="0026506B" w:rsidRDefault="0026506B" w:rsidP="00350CB9">
      <w:pPr>
        <w:widowControl w:val="0"/>
        <w:ind w:left="426" w:right="3966"/>
        <w:jc w:val="center"/>
        <w:rPr>
          <w:rFonts w:ascii="Arial" w:hAnsi="Arial" w:cs="Arial"/>
          <w:i/>
          <w:iCs/>
          <w:sz w:val="18"/>
          <w:szCs w:val="18"/>
        </w:rPr>
      </w:pPr>
      <w:r w:rsidRPr="0026506B">
        <w:rPr>
          <w:rFonts w:ascii="Arial" w:hAnsi="Arial" w:cs="Arial"/>
          <w:i/>
          <w:iCs/>
          <w:sz w:val="18"/>
          <w:szCs w:val="18"/>
        </w:rPr>
        <w:t>Miejscowość, data</w:t>
      </w:r>
    </w:p>
    <w:p w14:paraId="51B3AD59" w14:textId="77777777" w:rsidR="0026506B" w:rsidRPr="0026506B" w:rsidRDefault="0026506B" w:rsidP="00350CB9">
      <w:pPr>
        <w:widowControl w:val="0"/>
        <w:ind w:left="709"/>
        <w:rPr>
          <w:rFonts w:ascii="Arial" w:hAnsi="Arial" w:cs="Arial"/>
        </w:rPr>
      </w:pPr>
    </w:p>
    <w:p w14:paraId="750E0725" w14:textId="77777777" w:rsidR="0026506B" w:rsidRPr="0026506B" w:rsidRDefault="0026506B" w:rsidP="00350CB9">
      <w:pPr>
        <w:widowControl w:val="0"/>
        <w:ind w:left="4678"/>
        <w:jc w:val="center"/>
        <w:rPr>
          <w:rFonts w:ascii="Arial" w:hAnsi="Arial" w:cs="Arial"/>
        </w:rPr>
      </w:pPr>
      <w:r w:rsidRPr="0026506B">
        <w:rPr>
          <w:rFonts w:ascii="Arial" w:hAnsi="Arial" w:cs="Arial"/>
        </w:rPr>
        <w:t>..................................................................</w:t>
      </w:r>
    </w:p>
    <w:p w14:paraId="36351226" w14:textId="77777777" w:rsidR="0026506B" w:rsidRPr="00602822" w:rsidRDefault="0026506B" w:rsidP="00350CB9">
      <w:pPr>
        <w:widowControl w:val="0"/>
        <w:ind w:left="4253"/>
        <w:jc w:val="center"/>
        <w:rPr>
          <w:rFonts w:ascii="Arial" w:hAnsi="Arial" w:cs="Arial"/>
          <w:i/>
          <w:iCs/>
          <w:sz w:val="18"/>
          <w:szCs w:val="18"/>
        </w:rPr>
      </w:pPr>
      <w:r w:rsidRPr="00655C70">
        <w:rPr>
          <w:rFonts w:ascii="Arial" w:hAnsi="Arial" w:cs="Arial"/>
          <w:i/>
          <w:iCs/>
          <w:sz w:val="18"/>
          <w:szCs w:val="18"/>
        </w:rPr>
        <w:t>*) (nie wymagane w przypadku składania oferty w wersji elektronicznej</w:t>
      </w:r>
      <w:r w:rsidRPr="00602822">
        <w:rPr>
          <w:rFonts w:ascii="Arial" w:hAnsi="Arial" w:cs="Arial"/>
          <w:i/>
          <w:iCs/>
          <w:sz w:val="18"/>
          <w:szCs w:val="18"/>
        </w:rPr>
        <w:t xml:space="preserve"> </w:t>
      </w:r>
    </w:p>
    <w:p w14:paraId="2D061173" w14:textId="77777777" w:rsidR="0026506B" w:rsidRPr="0026506B" w:rsidRDefault="0026506B" w:rsidP="00350CB9">
      <w:pPr>
        <w:widowControl w:val="0"/>
        <w:ind w:left="4253"/>
        <w:jc w:val="center"/>
        <w:rPr>
          <w:rFonts w:ascii="Arial" w:hAnsi="Arial" w:cs="Arial"/>
          <w:i/>
          <w:iCs/>
          <w:sz w:val="18"/>
          <w:szCs w:val="18"/>
        </w:rPr>
      </w:pPr>
      <w:r w:rsidRPr="0026506B">
        <w:rPr>
          <w:rFonts w:ascii="Arial" w:hAnsi="Arial" w:cs="Arial"/>
          <w:i/>
          <w:iCs/>
          <w:sz w:val="18"/>
          <w:szCs w:val="18"/>
        </w:rPr>
        <w:t xml:space="preserve"> (podpis, pieczęć imienna upełnomocnionego przedstawiciela wykonawcy)</w:t>
      </w:r>
    </w:p>
    <w:p w14:paraId="2A099730" w14:textId="5C03B068" w:rsidR="000E1883" w:rsidRPr="008F39C4" w:rsidRDefault="000E1883" w:rsidP="00350CB9">
      <w:pPr>
        <w:widowControl w:val="0"/>
        <w:tabs>
          <w:tab w:val="left" w:pos="3660"/>
        </w:tabs>
        <w:ind w:left="349"/>
        <w:rPr>
          <w:rFonts w:ascii="Arial" w:hAnsi="Arial" w:cs="Arial"/>
          <w:sz w:val="20"/>
          <w:szCs w:val="20"/>
        </w:rPr>
      </w:pPr>
      <w:r w:rsidRPr="008F39C4">
        <w:rPr>
          <w:rFonts w:ascii="Arial" w:hAnsi="Arial" w:cs="Arial"/>
          <w:b/>
          <w:bCs/>
          <w:sz w:val="20"/>
          <w:szCs w:val="20"/>
        </w:rPr>
        <w:t>*)</w:t>
      </w:r>
      <w:r w:rsidRPr="008F39C4">
        <w:rPr>
          <w:rFonts w:ascii="Arial" w:hAnsi="Arial" w:cs="Arial"/>
          <w:sz w:val="20"/>
          <w:szCs w:val="20"/>
        </w:rPr>
        <w:t xml:space="preserve"> niepotrzebne skreślić</w:t>
      </w:r>
    </w:p>
    <w:p w14:paraId="5CF9F2D1" w14:textId="77777777" w:rsidR="00A213F7" w:rsidRDefault="00A213F7" w:rsidP="00350CB9">
      <w:pPr>
        <w:widowControl w:val="0"/>
        <w:tabs>
          <w:tab w:val="left" w:pos="1320"/>
        </w:tabs>
        <w:rPr>
          <w:rFonts w:ascii="Arial" w:hAnsi="Arial" w:cs="Arial"/>
          <w:color w:val="FF0000"/>
          <w:szCs w:val="22"/>
        </w:rPr>
      </w:pPr>
    </w:p>
    <w:p w14:paraId="127F6B0C" w14:textId="77777777" w:rsidR="00ED750B" w:rsidRDefault="00ED750B" w:rsidP="00350CB9">
      <w:pPr>
        <w:widowControl w:val="0"/>
        <w:tabs>
          <w:tab w:val="left" w:pos="1320"/>
        </w:tabs>
        <w:rPr>
          <w:rFonts w:ascii="Arial" w:hAnsi="Arial" w:cs="Arial"/>
          <w:color w:val="FF0000"/>
          <w:szCs w:val="22"/>
        </w:rPr>
      </w:pPr>
    </w:p>
    <w:p w14:paraId="06F29FC6" w14:textId="77777777" w:rsidR="00ED750B" w:rsidRDefault="00ED750B" w:rsidP="00350CB9">
      <w:pPr>
        <w:widowControl w:val="0"/>
        <w:tabs>
          <w:tab w:val="left" w:pos="1320"/>
        </w:tabs>
        <w:rPr>
          <w:rFonts w:ascii="Arial" w:hAnsi="Arial" w:cs="Arial"/>
          <w:color w:val="FF0000"/>
          <w:szCs w:val="22"/>
        </w:rPr>
      </w:pPr>
    </w:p>
    <w:p w14:paraId="7C33C825" w14:textId="3D3A76F6" w:rsidR="00ED750B" w:rsidRPr="003535D2" w:rsidRDefault="00ED750B" w:rsidP="00350CB9">
      <w:pPr>
        <w:widowControl w:val="0"/>
        <w:tabs>
          <w:tab w:val="left" w:pos="1320"/>
        </w:tabs>
        <w:rPr>
          <w:rFonts w:ascii="Arial" w:hAnsi="Arial" w:cs="Arial"/>
          <w:color w:val="FF0000"/>
          <w:szCs w:val="22"/>
        </w:rPr>
        <w:sectPr w:rsidR="00ED750B" w:rsidRPr="003535D2" w:rsidSect="003D4A59">
          <w:footerReference w:type="even" r:id="rId23"/>
          <w:footerReference w:type="default" r:id="rId24"/>
          <w:headerReference w:type="first" r:id="rId25"/>
          <w:footerReference w:type="first" r:id="rId26"/>
          <w:footnotePr>
            <w:pos w:val="beneathText"/>
          </w:footnotePr>
          <w:type w:val="continuous"/>
          <w:pgSz w:w="11905" w:h="16837" w:code="9"/>
          <w:pgMar w:top="1134" w:right="709" w:bottom="567" w:left="1134" w:header="425" w:footer="278" w:gutter="0"/>
          <w:cols w:space="708"/>
          <w:titlePg/>
          <w:docGrid w:linePitch="360"/>
        </w:sectPr>
      </w:pPr>
    </w:p>
    <w:p w14:paraId="699238D0" w14:textId="77777777" w:rsidR="00A213F7" w:rsidRPr="003535D2" w:rsidRDefault="00A213F7" w:rsidP="00350CB9">
      <w:pPr>
        <w:widowControl w:val="0"/>
        <w:jc w:val="center"/>
        <w:rPr>
          <w:b/>
          <w:color w:val="FF0000"/>
          <w:szCs w:val="22"/>
        </w:rPr>
      </w:pPr>
    </w:p>
    <w:p w14:paraId="299A69B1" w14:textId="77777777" w:rsidR="00A213F7" w:rsidRPr="003535D2" w:rsidRDefault="00A213F7" w:rsidP="00350CB9">
      <w:pPr>
        <w:widowControl w:val="0"/>
        <w:jc w:val="center"/>
        <w:rPr>
          <w:b/>
          <w:color w:val="FF0000"/>
          <w:szCs w:val="22"/>
        </w:rPr>
      </w:pPr>
    </w:p>
    <w:p w14:paraId="23D574E2" w14:textId="77777777" w:rsidR="00A213F7" w:rsidRPr="003535D2" w:rsidRDefault="00A213F7" w:rsidP="00350CB9">
      <w:pPr>
        <w:widowControl w:val="0"/>
        <w:jc w:val="center"/>
        <w:rPr>
          <w:b/>
          <w:color w:val="FF0000"/>
          <w:szCs w:val="22"/>
        </w:rPr>
      </w:pPr>
    </w:p>
    <w:p w14:paraId="4EF1C3D0" w14:textId="77777777" w:rsidR="00A213F7" w:rsidRPr="003535D2" w:rsidRDefault="00A213F7" w:rsidP="00350CB9">
      <w:pPr>
        <w:widowControl w:val="0"/>
        <w:jc w:val="center"/>
        <w:rPr>
          <w:b/>
          <w:color w:val="FF0000"/>
          <w:szCs w:val="22"/>
        </w:rPr>
      </w:pPr>
    </w:p>
    <w:p w14:paraId="31CD1A70" w14:textId="77777777" w:rsidR="00535817" w:rsidRDefault="00246529" w:rsidP="00350CB9">
      <w:pPr>
        <w:widowControl w:val="0"/>
        <w:ind w:left="349"/>
        <w:jc w:val="right"/>
        <w:rPr>
          <w:rFonts w:ascii="Arial" w:hAnsi="Arial" w:cs="Arial"/>
          <w:szCs w:val="22"/>
        </w:rPr>
      </w:pPr>
      <w:r w:rsidRPr="00187DA8">
        <w:rPr>
          <w:rFonts w:ascii="Arial" w:hAnsi="Arial" w:cs="Arial"/>
          <w:b/>
          <w:szCs w:val="22"/>
        </w:rPr>
        <w:t>ZAŁĄCZNIK NR 2 DO SIWZ</w:t>
      </w:r>
      <w:r w:rsidRPr="00187DA8">
        <w:rPr>
          <w:rFonts w:ascii="Arial" w:hAnsi="Arial" w:cs="Arial"/>
          <w:szCs w:val="22"/>
        </w:rPr>
        <w:tab/>
      </w:r>
    </w:p>
    <w:p w14:paraId="3379F4A1" w14:textId="654DFE66" w:rsidR="00187DA8" w:rsidRPr="00692988" w:rsidRDefault="00246529" w:rsidP="00350CB9">
      <w:pPr>
        <w:widowControl w:val="0"/>
        <w:ind w:left="349"/>
        <w:jc w:val="right"/>
        <w:rPr>
          <w:rFonts w:ascii="Arial" w:hAnsi="Arial" w:cs="Arial"/>
          <w:b/>
          <w:color w:val="FF0000"/>
          <w:szCs w:val="22"/>
        </w:rPr>
      </w:pPr>
      <w:r w:rsidRPr="003535D2">
        <w:rPr>
          <w:rFonts w:ascii="Arial" w:hAnsi="Arial" w:cs="Arial"/>
          <w:color w:val="FF0000"/>
          <w:szCs w:val="22"/>
        </w:rPr>
        <w:tab/>
      </w:r>
      <w:r w:rsidRPr="003535D2">
        <w:rPr>
          <w:rFonts w:ascii="Arial" w:hAnsi="Arial" w:cs="Arial"/>
          <w:color w:val="FF0000"/>
          <w:szCs w:val="22"/>
        </w:rPr>
        <w:tab/>
      </w:r>
    </w:p>
    <w:p w14:paraId="73F914A7" w14:textId="359A324B" w:rsidR="00187DA8" w:rsidRPr="00187DA8" w:rsidRDefault="00187DA8" w:rsidP="00350CB9">
      <w:pPr>
        <w:widowControl w:val="0"/>
        <w:rPr>
          <w:rFonts w:ascii="Arial" w:hAnsi="Arial" w:cs="Arial"/>
          <w:b/>
          <w:bCs/>
          <w:color w:val="FF0000"/>
          <w:szCs w:val="22"/>
          <w:u w:val="single"/>
        </w:rPr>
      </w:pPr>
    </w:p>
    <w:p w14:paraId="420135F3" w14:textId="495F1257" w:rsidR="00A058D7" w:rsidRPr="0080461E" w:rsidRDefault="00187DA8" w:rsidP="00350CB9">
      <w:pPr>
        <w:widowControl w:val="0"/>
        <w:outlineLvl w:val="0"/>
        <w:rPr>
          <w:rFonts w:ascii="Arial" w:hAnsi="Arial" w:cs="Arial"/>
          <w:b/>
          <w:bCs/>
          <w:szCs w:val="22"/>
        </w:rPr>
      </w:pPr>
      <w:r w:rsidRPr="0080461E">
        <w:rPr>
          <w:rFonts w:ascii="Arial" w:hAnsi="Arial" w:cs="Arial"/>
          <w:b/>
          <w:szCs w:val="22"/>
        </w:rPr>
        <w:t xml:space="preserve">Pakiet 1 – </w:t>
      </w:r>
      <w:r w:rsidRPr="0080461E">
        <w:rPr>
          <w:rFonts w:ascii="Arial" w:hAnsi="Arial" w:cs="Arial"/>
          <w:b/>
          <w:bCs/>
          <w:szCs w:val="22"/>
        </w:rPr>
        <w:t>Odzież medyczna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6505"/>
        <w:gridCol w:w="528"/>
        <w:gridCol w:w="673"/>
        <w:gridCol w:w="1593"/>
        <w:gridCol w:w="975"/>
        <w:gridCol w:w="1089"/>
        <w:gridCol w:w="1101"/>
        <w:gridCol w:w="1636"/>
      </w:tblGrid>
      <w:tr w:rsidR="00EE3192" w14:paraId="122F8410" w14:textId="57924204" w:rsidTr="00CD0B41">
        <w:tc>
          <w:tcPr>
            <w:tcW w:w="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1093B9" w14:textId="77777777" w:rsidR="003046E1" w:rsidRPr="00C73D40" w:rsidRDefault="003046E1" w:rsidP="00350CB9">
            <w:pPr>
              <w:widowControl w:val="0"/>
              <w:jc w:val="center"/>
              <w:rPr>
                <w:rFonts w:ascii="Arial" w:hAnsi="Arial" w:cs="Arial"/>
                <w:b/>
                <w:sz w:val="18"/>
                <w:szCs w:val="18"/>
              </w:rPr>
            </w:pPr>
            <w:proofErr w:type="spellStart"/>
            <w:r w:rsidRPr="00C73D40">
              <w:rPr>
                <w:rFonts w:ascii="Arial" w:hAnsi="Arial" w:cs="Arial"/>
                <w:b/>
                <w:sz w:val="18"/>
                <w:szCs w:val="18"/>
              </w:rPr>
              <w:t>Lp</w:t>
            </w:r>
            <w:proofErr w:type="spellEnd"/>
          </w:p>
        </w:tc>
        <w:tc>
          <w:tcPr>
            <w:tcW w:w="22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6B0F97" w14:textId="7E1E843E" w:rsidR="003046E1" w:rsidRPr="008A3862" w:rsidRDefault="003046E1" w:rsidP="00350CB9">
            <w:pPr>
              <w:widowControl w:val="0"/>
              <w:jc w:val="center"/>
              <w:rPr>
                <w:rFonts w:ascii="Arial" w:hAnsi="Arial" w:cs="Arial"/>
                <w:b/>
                <w:sz w:val="18"/>
                <w:szCs w:val="18"/>
              </w:rPr>
            </w:pPr>
            <w:r w:rsidRPr="008A3862">
              <w:rPr>
                <w:rFonts w:ascii="Arial" w:hAnsi="Arial" w:cs="Arial"/>
                <w:b/>
                <w:bCs/>
                <w:sz w:val="18"/>
                <w:szCs w:val="18"/>
                <w:lang w:eastAsia="pl-PL"/>
              </w:rPr>
              <w:t>Nazwa towaru oraz inne parametry, uwzględnione przez Zamawiającego</w:t>
            </w:r>
          </w:p>
        </w:tc>
        <w:tc>
          <w:tcPr>
            <w:tcW w:w="1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B3CC1B" w14:textId="77777777" w:rsidR="003046E1" w:rsidRPr="008A3862" w:rsidRDefault="003046E1" w:rsidP="00350CB9">
            <w:pPr>
              <w:widowControl w:val="0"/>
              <w:jc w:val="center"/>
              <w:rPr>
                <w:rFonts w:ascii="Arial" w:hAnsi="Arial" w:cs="Arial"/>
                <w:b/>
                <w:sz w:val="18"/>
                <w:szCs w:val="18"/>
              </w:rPr>
            </w:pPr>
            <w:proofErr w:type="spellStart"/>
            <w:r w:rsidRPr="008A3862">
              <w:rPr>
                <w:rFonts w:ascii="Arial" w:hAnsi="Arial" w:cs="Arial"/>
                <w:b/>
                <w:sz w:val="18"/>
                <w:szCs w:val="18"/>
              </w:rPr>
              <w:t>jm</w:t>
            </w:r>
            <w:proofErr w:type="spellEnd"/>
          </w:p>
        </w:tc>
        <w:tc>
          <w:tcPr>
            <w:tcW w:w="2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401D58" w14:textId="1D344501" w:rsidR="003046E1" w:rsidRPr="008A3862" w:rsidRDefault="003046E1" w:rsidP="00350CB9">
            <w:pPr>
              <w:widowControl w:val="0"/>
              <w:jc w:val="center"/>
              <w:rPr>
                <w:rFonts w:ascii="Arial" w:hAnsi="Arial" w:cs="Arial"/>
                <w:b/>
                <w:sz w:val="18"/>
                <w:szCs w:val="18"/>
              </w:rPr>
            </w:pPr>
            <w:r w:rsidRPr="008A3862">
              <w:rPr>
                <w:rFonts w:ascii="Arial" w:hAnsi="Arial" w:cs="Arial"/>
                <w:b/>
                <w:sz w:val="18"/>
                <w:szCs w:val="18"/>
              </w:rPr>
              <w:t>Ilość</w:t>
            </w:r>
          </w:p>
        </w:tc>
        <w:tc>
          <w:tcPr>
            <w:tcW w:w="5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B2BC77" w14:textId="77777777" w:rsidR="003046E1" w:rsidRPr="008A3862" w:rsidRDefault="003046E1" w:rsidP="00350CB9">
            <w:pPr>
              <w:widowControl w:val="0"/>
              <w:jc w:val="center"/>
              <w:rPr>
                <w:rFonts w:ascii="Arial" w:hAnsi="Arial" w:cs="Arial"/>
                <w:b/>
                <w:sz w:val="18"/>
                <w:szCs w:val="18"/>
              </w:rPr>
            </w:pPr>
            <w:r w:rsidRPr="008A3862">
              <w:rPr>
                <w:rFonts w:ascii="Arial" w:hAnsi="Arial" w:cs="Arial"/>
                <w:b/>
                <w:sz w:val="18"/>
                <w:szCs w:val="18"/>
              </w:rPr>
              <w:t>Cena jednostkowa netto</w:t>
            </w:r>
          </w:p>
        </w:tc>
        <w:tc>
          <w:tcPr>
            <w:tcW w:w="3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F5190B" w14:textId="77777777" w:rsidR="003046E1" w:rsidRPr="008A3862" w:rsidRDefault="003046E1" w:rsidP="00350CB9">
            <w:pPr>
              <w:widowControl w:val="0"/>
              <w:jc w:val="center"/>
              <w:rPr>
                <w:rFonts w:ascii="Arial" w:hAnsi="Arial" w:cs="Arial"/>
                <w:b/>
                <w:sz w:val="18"/>
                <w:szCs w:val="18"/>
              </w:rPr>
            </w:pPr>
            <w:r w:rsidRPr="008A3862">
              <w:rPr>
                <w:rFonts w:ascii="Arial" w:hAnsi="Arial" w:cs="Arial"/>
                <w:b/>
                <w:sz w:val="18"/>
                <w:szCs w:val="18"/>
              </w:rPr>
              <w:t>Stawka VAT</w:t>
            </w:r>
          </w:p>
        </w:tc>
        <w:tc>
          <w:tcPr>
            <w:tcW w:w="3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CE7F7C" w14:textId="77777777" w:rsidR="003046E1" w:rsidRPr="008A3862" w:rsidRDefault="003046E1" w:rsidP="00350CB9">
            <w:pPr>
              <w:widowControl w:val="0"/>
              <w:jc w:val="center"/>
              <w:rPr>
                <w:rFonts w:ascii="Arial" w:hAnsi="Arial" w:cs="Arial"/>
                <w:b/>
                <w:sz w:val="18"/>
                <w:szCs w:val="18"/>
              </w:rPr>
            </w:pPr>
            <w:r w:rsidRPr="008A3862">
              <w:rPr>
                <w:rFonts w:ascii="Arial" w:hAnsi="Arial" w:cs="Arial"/>
                <w:b/>
                <w:sz w:val="18"/>
                <w:szCs w:val="18"/>
              </w:rPr>
              <w:t>Wartość netto</w:t>
            </w:r>
          </w:p>
        </w:tc>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FD6C46" w14:textId="77777777" w:rsidR="003046E1" w:rsidRPr="008A3862" w:rsidRDefault="003046E1" w:rsidP="00350CB9">
            <w:pPr>
              <w:widowControl w:val="0"/>
              <w:jc w:val="center"/>
              <w:rPr>
                <w:rFonts w:ascii="Arial" w:hAnsi="Arial" w:cs="Arial"/>
                <w:b/>
                <w:sz w:val="18"/>
                <w:szCs w:val="18"/>
              </w:rPr>
            </w:pPr>
            <w:r w:rsidRPr="008A3862">
              <w:rPr>
                <w:rFonts w:ascii="Arial" w:hAnsi="Arial" w:cs="Arial"/>
                <w:b/>
                <w:sz w:val="18"/>
                <w:szCs w:val="18"/>
              </w:rPr>
              <w:t>Wartość brutto</w:t>
            </w:r>
          </w:p>
        </w:tc>
        <w:tc>
          <w:tcPr>
            <w:tcW w:w="5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FB66C7" w14:textId="5E5F09FB" w:rsidR="003046E1" w:rsidRPr="008A3862" w:rsidRDefault="003046E1" w:rsidP="00350CB9">
            <w:pPr>
              <w:widowControl w:val="0"/>
              <w:jc w:val="center"/>
              <w:rPr>
                <w:rFonts w:ascii="Arial" w:hAnsi="Arial" w:cs="Arial"/>
                <w:b/>
                <w:sz w:val="18"/>
                <w:szCs w:val="18"/>
              </w:rPr>
            </w:pPr>
            <w:r w:rsidRPr="008A3862">
              <w:rPr>
                <w:rFonts w:ascii="Arial" w:hAnsi="Arial" w:cs="Arial"/>
                <w:b/>
                <w:sz w:val="18"/>
                <w:szCs w:val="18"/>
              </w:rPr>
              <w:t>Producent/nr katalogowy</w:t>
            </w:r>
          </w:p>
        </w:tc>
      </w:tr>
      <w:tr w:rsidR="00C22477" w14:paraId="72A9001E" w14:textId="67A2932B" w:rsidTr="00CD0B41">
        <w:tc>
          <w:tcPr>
            <w:tcW w:w="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EA09FE" w14:textId="77777777" w:rsidR="003046E1" w:rsidRPr="00C73D40" w:rsidRDefault="003046E1" w:rsidP="00350CB9">
            <w:pPr>
              <w:widowControl w:val="0"/>
              <w:jc w:val="center"/>
              <w:rPr>
                <w:rFonts w:ascii="Arial" w:hAnsi="Arial" w:cs="Arial"/>
                <w:b/>
                <w:sz w:val="20"/>
                <w:szCs w:val="20"/>
              </w:rPr>
            </w:pPr>
            <w:r w:rsidRPr="00C73D40">
              <w:rPr>
                <w:rFonts w:ascii="Arial" w:hAnsi="Arial" w:cs="Arial"/>
                <w:b/>
                <w:sz w:val="20"/>
                <w:szCs w:val="20"/>
              </w:rPr>
              <w:t>1</w:t>
            </w:r>
          </w:p>
        </w:tc>
        <w:tc>
          <w:tcPr>
            <w:tcW w:w="2234" w:type="pct"/>
            <w:tcBorders>
              <w:top w:val="single" w:sz="4" w:space="0" w:color="auto"/>
              <w:left w:val="single" w:sz="4" w:space="0" w:color="auto"/>
              <w:bottom w:val="single" w:sz="4" w:space="0" w:color="auto"/>
              <w:right w:val="single" w:sz="4" w:space="0" w:color="auto"/>
            </w:tcBorders>
            <w:shd w:val="clear" w:color="auto" w:fill="FFFFFF"/>
            <w:hideMark/>
          </w:tcPr>
          <w:p w14:paraId="5C846AC9" w14:textId="09F9F4B1" w:rsidR="003046E1" w:rsidRDefault="0026503E" w:rsidP="00350CB9">
            <w:pPr>
              <w:widowControl w:val="0"/>
              <w:jc w:val="both"/>
              <w:rPr>
                <w:rFonts w:ascii="Arial" w:hAnsi="Arial" w:cs="Arial"/>
                <w:sz w:val="20"/>
                <w:szCs w:val="20"/>
              </w:rPr>
            </w:pPr>
            <w:r w:rsidRPr="00B519B9">
              <w:rPr>
                <w:rFonts w:ascii="Arial" w:hAnsi="Arial" w:cs="Arial"/>
                <w:b/>
                <w:bCs/>
                <w:sz w:val="20"/>
                <w:szCs w:val="20"/>
              </w:rPr>
              <w:t>Fartuch lekarski damski</w:t>
            </w:r>
            <w:r w:rsidRPr="0026503E">
              <w:rPr>
                <w:rFonts w:ascii="Arial" w:hAnsi="Arial" w:cs="Arial"/>
                <w:sz w:val="20"/>
                <w:szCs w:val="20"/>
              </w:rPr>
              <w:t xml:space="preserve"> wykonany z tkaniny elanobawełnianej o gramaturze min</w:t>
            </w:r>
            <w:r w:rsidR="008F39C4">
              <w:rPr>
                <w:rFonts w:ascii="Arial" w:hAnsi="Arial" w:cs="Arial"/>
                <w:sz w:val="20"/>
                <w:szCs w:val="20"/>
              </w:rPr>
              <w:t xml:space="preserve">. </w:t>
            </w:r>
            <w:r w:rsidRPr="0026503E">
              <w:rPr>
                <w:rFonts w:ascii="Arial" w:hAnsi="Arial" w:cs="Arial"/>
                <w:sz w:val="20"/>
                <w:szCs w:val="20"/>
              </w:rPr>
              <w:t>180g/</w:t>
            </w:r>
            <w:r w:rsidRPr="00A433B6">
              <w:rPr>
                <w:rFonts w:ascii="Arial" w:hAnsi="Arial" w:cs="Arial"/>
                <w:sz w:val="20"/>
                <w:szCs w:val="20"/>
              </w:rPr>
              <w:t>m</w:t>
            </w:r>
            <w:r w:rsidRPr="00A433B6">
              <w:rPr>
                <w:rFonts w:ascii="Arial" w:hAnsi="Arial" w:cs="Arial"/>
                <w:sz w:val="20"/>
                <w:szCs w:val="20"/>
                <w:vertAlign w:val="superscript"/>
              </w:rPr>
              <w:t>2</w:t>
            </w:r>
            <w:r w:rsidRPr="0026503E">
              <w:rPr>
                <w:rFonts w:ascii="Arial" w:hAnsi="Arial" w:cs="Arial"/>
                <w:sz w:val="20"/>
                <w:szCs w:val="20"/>
              </w:rPr>
              <w:t>, skład: 65%-67% poliester (PES), 33%-35% bawełna, w kolorze białym, kurczliwość do 4%, temp</w:t>
            </w:r>
            <w:r w:rsidR="008F39C4">
              <w:rPr>
                <w:rFonts w:ascii="Arial" w:hAnsi="Arial" w:cs="Arial"/>
                <w:sz w:val="20"/>
                <w:szCs w:val="20"/>
              </w:rPr>
              <w:t xml:space="preserve">. </w:t>
            </w:r>
            <w:r w:rsidRPr="0026503E">
              <w:rPr>
                <w:rFonts w:ascii="Arial" w:hAnsi="Arial" w:cs="Arial"/>
                <w:sz w:val="20"/>
                <w:szCs w:val="20"/>
              </w:rPr>
              <w:t xml:space="preserve"> prania 65</w:t>
            </w:r>
            <w:r w:rsidRPr="00B254B7">
              <w:rPr>
                <w:rFonts w:ascii="Arial" w:hAnsi="Arial" w:cs="Arial"/>
                <w:sz w:val="20"/>
                <w:szCs w:val="20"/>
                <w:vertAlign w:val="superscript"/>
              </w:rPr>
              <w:t>0</w:t>
            </w:r>
            <w:r w:rsidRPr="0026503E">
              <w:rPr>
                <w:rFonts w:ascii="Arial" w:hAnsi="Arial" w:cs="Arial"/>
                <w:sz w:val="20"/>
                <w:szCs w:val="20"/>
              </w:rPr>
              <w:t xml:space="preserve">C. Prosty krój </w:t>
            </w:r>
            <w:r w:rsidR="008F39C4">
              <w:rPr>
                <w:rFonts w:ascii="Arial" w:hAnsi="Arial" w:cs="Arial"/>
                <w:sz w:val="20"/>
                <w:szCs w:val="20"/>
              </w:rPr>
              <w:t>(</w:t>
            </w:r>
            <w:r w:rsidRPr="0026503E">
              <w:rPr>
                <w:rFonts w:ascii="Arial" w:hAnsi="Arial" w:cs="Arial"/>
                <w:sz w:val="20"/>
                <w:szCs w:val="20"/>
              </w:rPr>
              <w:t>może być lekko wcięty</w:t>
            </w:r>
            <w:r w:rsidR="008F39C4">
              <w:rPr>
                <w:rFonts w:ascii="Arial" w:hAnsi="Arial" w:cs="Arial"/>
                <w:sz w:val="20"/>
                <w:szCs w:val="20"/>
              </w:rPr>
              <w:t>)</w:t>
            </w:r>
            <w:r w:rsidRPr="0026503E">
              <w:rPr>
                <w:rFonts w:ascii="Arial" w:hAnsi="Arial" w:cs="Arial"/>
                <w:sz w:val="20"/>
                <w:szCs w:val="20"/>
              </w:rPr>
              <w:t xml:space="preserve">, zapinany na napy, wykładany kołnierzyk, </w:t>
            </w:r>
            <w:r w:rsidRPr="008F39C4">
              <w:rPr>
                <w:rFonts w:ascii="Arial" w:hAnsi="Arial" w:cs="Arial"/>
                <w:sz w:val="20"/>
                <w:szCs w:val="20"/>
                <w:u w:val="single"/>
              </w:rPr>
              <w:t>dł</w:t>
            </w:r>
            <w:r w:rsidR="008F39C4" w:rsidRPr="008F39C4">
              <w:rPr>
                <w:rFonts w:ascii="Arial" w:hAnsi="Arial" w:cs="Arial"/>
                <w:sz w:val="20"/>
                <w:szCs w:val="20"/>
                <w:u w:val="single"/>
              </w:rPr>
              <w:t>.</w:t>
            </w:r>
            <w:r w:rsidR="00A433B6">
              <w:rPr>
                <w:rFonts w:ascii="Arial" w:hAnsi="Arial" w:cs="Arial"/>
                <w:sz w:val="20"/>
                <w:szCs w:val="20"/>
                <w:u w:val="single"/>
              </w:rPr>
              <w:t xml:space="preserve"> </w:t>
            </w:r>
            <w:r w:rsidRPr="008F39C4">
              <w:rPr>
                <w:rFonts w:ascii="Arial" w:hAnsi="Arial" w:cs="Arial"/>
                <w:sz w:val="20"/>
                <w:szCs w:val="20"/>
                <w:u w:val="single"/>
              </w:rPr>
              <w:t>rękawa możliwa do indywidualnego ustalenia</w:t>
            </w:r>
            <w:r w:rsidRPr="0026503E">
              <w:rPr>
                <w:rFonts w:ascii="Arial" w:hAnsi="Arial" w:cs="Arial"/>
                <w:sz w:val="20"/>
                <w:szCs w:val="20"/>
              </w:rPr>
              <w:t>, posiadający trzy kieszenie, dwie dolne i jedną górną.</w:t>
            </w:r>
          </w:p>
        </w:tc>
        <w:tc>
          <w:tcPr>
            <w:tcW w:w="1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5CE9E0" w14:textId="1F3C00FB" w:rsidR="003046E1" w:rsidRDefault="00542511" w:rsidP="00350CB9">
            <w:pPr>
              <w:widowControl w:val="0"/>
              <w:jc w:val="center"/>
              <w:rPr>
                <w:rFonts w:ascii="Arial" w:hAnsi="Arial" w:cs="Arial"/>
                <w:sz w:val="20"/>
                <w:szCs w:val="20"/>
              </w:rPr>
            </w:pPr>
            <w:r>
              <w:rPr>
                <w:rFonts w:ascii="Arial" w:hAnsi="Arial" w:cs="Arial"/>
                <w:sz w:val="20"/>
                <w:szCs w:val="20"/>
              </w:rPr>
              <w:t>s</w:t>
            </w:r>
            <w:r w:rsidR="003046E1">
              <w:rPr>
                <w:rFonts w:ascii="Arial" w:hAnsi="Arial" w:cs="Arial"/>
                <w:sz w:val="20"/>
                <w:szCs w:val="20"/>
              </w:rPr>
              <w:t>zt.</w:t>
            </w:r>
          </w:p>
        </w:tc>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851AA0" w14:textId="4E48CA1C" w:rsidR="003046E1" w:rsidRDefault="003046E1" w:rsidP="00350CB9">
            <w:pPr>
              <w:widowControl w:val="0"/>
              <w:jc w:val="center"/>
              <w:rPr>
                <w:rFonts w:ascii="Arial" w:hAnsi="Arial" w:cs="Arial"/>
                <w:sz w:val="20"/>
                <w:szCs w:val="20"/>
              </w:rPr>
            </w:pPr>
            <w:r>
              <w:rPr>
                <w:rFonts w:ascii="Arial" w:hAnsi="Arial" w:cs="Arial"/>
                <w:sz w:val="20"/>
                <w:szCs w:val="20"/>
              </w:rPr>
              <w:t xml:space="preserve">200 </w:t>
            </w:r>
          </w:p>
        </w:tc>
        <w:tc>
          <w:tcPr>
            <w:tcW w:w="547" w:type="pct"/>
            <w:tcBorders>
              <w:top w:val="single" w:sz="4" w:space="0" w:color="auto"/>
              <w:left w:val="single" w:sz="4" w:space="0" w:color="auto"/>
              <w:bottom w:val="single" w:sz="4" w:space="0" w:color="auto"/>
              <w:right w:val="single" w:sz="4" w:space="0" w:color="auto"/>
            </w:tcBorders>
            <w:shd w:val="clear" w:color="auto" w:fill="FFFFFF"/>
          </w:tcPr>
          <w:p w14:paraId="305B6DAD" w14:textId="77777777" w:rsidR="003046E1" w:rsidRDefault="003046E1" w:rsidP="00350CB9">
            <w:pPr>
              <w:widowControl w:val="0"/>
              <w:jc w:val="center"/>
              <w:rPr>
                <w:rFonts w:ascii="Arial" w:hAnsi="Arial" w:cs="Arial"/>
                <w:sz w:val="20"/>
                <w:szCs w:val="20"/>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14:paraId="3E8B61EF" w14:textId="77777777" w:rsidR="003046E1" w:rsidRDefault="003046E1" w:rsidP="00350CB9">
            <w:pPr>
              <w:widowControl w:val="0"/>
              <w:jc w:val="center"/>
              <w:rPr>
                <w:rFonts w:ascii="Arial" w:hAnsi="Arial" w:cs="Arial"/>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0438F0BC" w14:textId="77777777" w:rsidR="003046E1" w:rsidRDefault="003046E1" w:rsidP="00350CB9">
            <w:pPr>
              <w:widowControl w:val="0"/>
              <w:jc w:val="center"/>
              <w:rPr>
                <w:rFonts w:ascii="Arial" w:hAnsi="Arial" w:cs="Arial"/>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FFFFFF"/>
          </w:tcPr>
          <w:p w14:paraId="177806C9" w14:textId="77777777" w:rsidR="003046E1" w:rsidRDefault="003046E1" w:rsidP="00350CB9">
            <w:pPr>
              <w:widowControl w:val="0"/>
              <w:jc w:val="center"/>
              <w:rPr>
                <w:rFonts w:ascii="Arial" w:hAnsi="Arial" w:cs="Arial"/>
                <w:sz w:val="20"/>
                <w:szCs w:val="20"/>
              </w:rPr>
            </w:pPr>
          </w:p>
        </w:tc>
        <w:tc>
          <w:tcPr>
            <w:tcW w:w="562" w:type="pct"/>
            <w:tcBorders>
              <w:top w:val="single" w:sz="4" w:space="0" w:color="auto"/>
              <w:left w:val="single" w:sz="4" w:space="0" w:color="auto"/>
              <w:bottom w:val="single" w:sz="4" w:space="0" w:color="auto"/>
              <w:right w:val="single" w:sz="4" w:space="0" w:color="auto"/>
            </w:tcBorders>
            <w:shd w:val="clear" w:color="auto" w:fill="FFFFFF"/>
          </w:tcPr>
          <w:p w14:paraId="62F4BF45" w14:textId="77777777" w:rsidR="003046E1" w:rsidRPr="003046E1" w:rsidRDefault="003046E1" w:rsidP="00350CB9">
            <w:pPr>
              <w:widowControl w:val="0"/>
              <w:jc w:val="center"/>
              <w:rPr>
                <w:rFonts w:ascii="Arial" w:hAnsi="Arial" w:cs="Arial"/>
                <w:sz w:val="20"/>
                <w:szCs w:val="20"/>
                <w:highlight w:val="yellow"/>
              </w:rPr>
            </w:pPr>
          </w:p>
        </w:tc>
      </w:tr>
      <w:tr w:rsidR="00C22477" w14:paraId="52BF5898" w14:textId="625AB46C" w:rsidTr="00CD0B41">
        <w:tc>
          <w:tcPr>
            <w:tcW w:w="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767A74" w14:textId="77777777" w:rsidR="003046E1" w:rsidRPr="00C73D40" w:rsidRDefault="003046E1" w:rsidP="00350CB9">
            <w:pPr>
              <w:widowControl w:val="0"/>
              <w:jc w:val="center"/>
              <w:rPr>
                <w:rFonts w:ascii="Arial" w:hAnsi="Arial" w:cs="Arial"/>
                <w:b/>
                <w:sz w:val="20"/>
                <w:szCs w:val="20"/>
              </w:rPr>
            </w:pPr>
            <w:r w:rsidRPr="00C73D40">
              <w:rPr>
                <w:rFonts w:ascii="Arial" w:hAnsi="Arial" w:cs="Arial"/>
                <w:b/>
                <w:sz w:val="20"/>
                <w:szCs w:val="20"/>
              </w:rPr>
              <w:t>2</w:t>
            </w:r>
          </w:p>
        </w:tc>
        <w:tc>
          <w:tcPr>
            <w:tcW w:w="2234" w:type="pct"/>
            <w:tcBorders>
              <w:top w:val="single" w:sz="4" w:space="0" w:color="auto"/>
              <w:left w:val="single" w:sz="4" w:space="0" w:color="auto"/>
              <w:bottom w:val="single" w:sz="4" w:space="0" w:color="auto"/>
              <w:right w:val="single" w:sz="4" w:space="0" w:color="auto"/>
            </w:tcBorders>
            <w:shd w:val="clear" w:color="auto" w:fill="FFFFFF"/>
            <w:hideMark/>
          </w:tcPr>
          <w:p w14:paraId="6D297160" w14:textId="69B3D4F7" w:rsidR="00CE6FE3" w:rsidRPr="00CE6FE3" w:rsidRDefault="00CE6FE3" w:rsidP="00350CB9">
            <w:pPr>
              <w:widowControl w:val="0"/>
              <w:jc w:val="both"/>
              <w:rPr>
                <w:rFonts w:ascii="Arial" w:hAnsi="Arial" w:cs="Arial"/>
                <w:sz w:val="20"/>
                <w:szCs w:val="20"/>
                <w:u w:val="single"/>
              </w:rPr>
            </w:pPr>
            <w:r w:rsidRPr="00620330">
              <w:rPr>
                <w:rFonts w:ascii="Arial" w:hAnsi="Arial" w:cs="Arial"/>
                <w:b/>
                <w:bCs/>
                <w:sz w:val="20"/>
                <w:szCs w:val="20"/>
              </w:rPr>
              <w:t>Fartuch lekarski męski</w:t>
            </w:r>
            <w:r w:rsidRPr="00CE6FE3">
              <w:rPr>
                <w:rFonts w:ascii="Arial" w:hAnsi="Arial" w:cs="Arial"/>
                <w:sz w:val="20"/>
                <w:szCs w:val="20"/>
              </w:rPr>
              <w:t xml:space="preserve"> wykonany z tkaniny elanobawełnianej o gramaturze min</w:t>
            </w:r>
            <w:r w:rsidR="008F39C4">
              <w:rPr>
                <w:rFonts w:ascii="Arial" w:hAnsi="Arial" w:cs="Arial"/>
                <w:sz w:val="20"/>
                <w:szCs w:val="20"/>
              </w:rPr>
              <w:t xml:space="preserve">. </w:t>
            </w:r>
            <w:r w:rsidRPr="00CE6FE3">
              <w:rPr>
                <w:rFonts w:ascii="Arial" w:hAnsi="Arial" w:cs="Arial"/>
                <w:sz w:val="20"/>
                <w:szCs w:val="20"/>
              </w:rPr>
              <w:t>180g/m</w:t>
            </w:r>
            <w:r w:rsidRPr="00CE6FE3">
              <w:rPr>
                <w:rFonts w:ascii="Arial" w:hAnsi="Arial" w:cs="Arial"/>
                <w:sz w:val="18"/>
                <w:szCs w:val="18"/>
                <w:vertAlign w:val="superscript"/>
              </w:rPr>
              <w:t>2</w:t>
            </w:r>
            <w:r w:rsidRPr="00CE6FE3">
              <w:rPr>
                <w:rFonts w:ascii="Arial" w:hAnsi="Arial" w:cs="Arial"/>
                <w:sz w:val="18"/>
                <w:szCs w:val="18"/>
              </w:rPr>
              <w:t>, skład: 65%-67% poliester (PES), 33%-35% bawełna, w kolorze białym, kurczliwość do 4%, temp</w:t>
            </w:r>
            <w:r w:rsidR="008F39C4">
              <w:rPr>
                <w:rFonts w:ascii="Arial" w:hAnsi="Arial" w:cs="Arial"/>
                <w:sz w:val="18"/>
                <w:szCs w:val="18"/>
              </w:rPr>
              <w:t xml:space="preserve">. </w:t>
            </w:r>
            <w:r w:rsidRPr="00CE6FE3">
              <w:rPr>
                <w:rFonts w:ascii="Arial" w:hAnsi="Arial" w:cs="Arial"/>
                <w:sz w:val="18"/>
                <w:szCs w:val="18"/>
              </w:rPr>
              <w:t>prania 65</w:t>
            </w:r>
            <w:r w:rsidRPr="00CE6FE3">
              <w:rPr>
                <w:rFonts w:ascii="Arial" w:hAnsi="Arial" w:cs="Arial"/>
                <w:sz w:val="18"/>
                <w:szCs w:val="18"/>
                <w:vertAlign w:val="superscript"/>
              </w:rPr>
              <w:t>0</w:t>
            </w:r>
            <w:r w:rsidRPr="00CE6FE3">
              <w:rPr>
                <w:rFonts w:ascii="Arial" w:hAnsi="Arial" w:cs="Arial"/>
                <w:sz w:val="18"/>
                <w:szCs w:val="18"/>
              </w:rPr>
              <w:t>C. Prosty krój</w:t>
            </w:r>
            <w:r w:rsidR="008F39C4">
              <w:rPr>
                <w:rFonts w:ascii="Arial" w:hAnsi="Arial" w:cs="Arial"/>
                <w:sz w:val="18"/>
                <w:szCs w:val="18"/>
              </w:rPr>
              <w:t>,</w:t>
            </w:r>
            <w:r w:rsidRPr="00CE6FE3">
              <w:rPr>
                <w:rFonts w:ascii="Arial" w:hAnsi="Arial" w:cs="Arial"/>
                <w:sz w:val="18"/>
                <w:szCs w:val="18"/>
              </w:rPr>
              <w:t xml:space="preserve"> zapinany na napy, wykładany kołnierzyk, </w:t>
            </w:r>
            <w:r w:rsidRPr="00CE6FE3">
              <w:rPr>
                <w:rFonts w:ascii="Arial" w:hAnsi="Arial" w:cs="Arial"/>
                <w:sz w:val="20"/>
                <w:szCs w:val="20"/>
                <w:u w:val="single"/>
              </w:rPr>
              <w:t>dł</w:t>
            </w:r>
            <w:r w:rsidR="008F39C4">
              <w:rPr>
                <w:rFonts w:ascii="Arial" w:hAnsi="Arial" w:cs="Arial"/>
                <w:sz w:val="20"/>
                <w:szCs w:val="20"/>
                <w:u w:val="single"/>
              </w:rPr>
              <w:t>.</w:t>
            </w:r>
            <w:r w:rsidR="006C23AD">
              <w:rPr>
                <w:rFonts w:ascii="Arial" w:hAnsi="Arial" w:cs="Arial"/>
                <w:sz w:val="20"/>
                <w:szCs w:val="20"/>
                <w:u w:val="single"/>
              </w:rPr>
              <w:t xml:space="preserve"> </w:t>
            </w:r>
            <w:r w:rsidRPr="00CE6FE3">
              <w:rPr>
                <w:rFonts w:ascii="Arial" w:hAnsi="Arial" w:cs="Arial"/>
                <w:sz w:val="20"/>
                <w:szCs w:val="20"/>
                <w:u w:val="single"/>
              </w:rPr>
              <w:t>rękawa możliwa do indywidualnego ustalenia</w:t>
            </w:r>
            <w:r w:rsidRPr="00CE6FE3">
              <w:rPr>
                <w:rFonts w:ascii="Arial" w:hAnsi="Arial" w:cs="Arial"/>
                <w:sz w:val="20"/>
                <w:szCs w:val="20"/>
              </w:rPr>
              <w:t xml:space="preserve">, posiadający trzy kieszenie, dwie dolne i jedną </w:t>
            </w:r>
            <w:r w:rsidRPr="00620B3E">
              <w:rPr>
                <w:rFonts w:ascii="Arial" w:hAnsi="Arial" w:cs="Arial"/>
                <w:sz w:val="20"/>
                <w:szCs w:val="20"/>
              </w:rPr>
              <w:t>górną. Z</w:t>
            </w:r>
            <w:r w:rsidRPr="00CE6FE3">
              <w:rPr>
                <w:rFonts w:ascii="Arial" w:hAnsi="Arial" w:cs="Arial"/>
                <w:sz w:val="20"/>
                <w:szCs w:val="20"/>
              </w:rPr>
              <w:t xml:space="preserve"> tyłu z rozcięciem i paskiem do regulacji zapinanym na napy lub guziki.</w:t>
            </w:r>
          </w:p>
          <w:p w14:paraId="680FC4EF" w14:textId="005C69F2" w:rsidR="003046E1" w:rsidRPr="009A784A" w:rsidRDefault="003046E1" w:rsidP="00350CB9">
            <w:pPr>
              <w:widowControl w:val="0"/>
              <w:rPr>
                <w:rFonts w:ascii="Arial" w:hAnsi="Arial" w:cs="Arial"/>
                <w:b/>
                <w:bCs/>
                <w:sz w:val="20"/>
                <w:szCs w:val="20"/>
              </w:rPr>
            </w:pPr>
          </w:p>
        </w:tc>
        <w:tc>
          <w:tcPr>
            <w:tcW w:w="1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CDB040" w14:textId="46637553" w:rsidR="003046E1" w:rsidRDefault="00542511" w:rsidP="00350CB9">
            <w:pPr>
              <w:widowControl w:val="0"/>
              <w:jc w:val="center"/>
              <w:rPr>
                <w:rFonts w:ascii="Arial" w:hAnsi="Arial" w:cs="Arial"/>
                <w:szCs w:val="22"/>
              </w:rPr>
            </w:pPr>
            <w:r>
              <w:rPr>
                <w:rFonts w:ascii="Arial" w:hAnsi="Arial" w:cs="Arial"/>
                <w:sz w:val="20"/>
                <w:szCs w:val="20"/>
              </w:rPr>
              <w:t>s</w:t>
            </w:r>
            <w:r w:rsidR="003046E1">
              <w:rPr>
                <w:rFonts w:ascii="Arial" w:hAnsi="Arial" w:cs="Arial"/>
                <w:sz w:val="20"/>
                <w:szCs w:val="20"/>
              </w:rPr>
              <w:t>zt.</w:t>
            </w:r>
          </w:p>
        </w:tc>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EF5B3F" w14:textId="77777777" w:rsidR="003046E1" w:rsidRDefault="003046E1" w:rsidP="00350CB9">
            <w:pPr>
              <w:widowControl w:val="0"/>
              <w:jc w:val="center"/>
              <w:rPr>
                <w:rFonts w:ascii="Arial" w:hAnsi="Arial" w:cs="Arial"/>
                <w:sz w:val="20"/>
                <w:szCs w:val="20"/>
              </w:rPr>
            </w:pPr>
            <w:r>
              <w:rPr>
                <w:rFonts w:ascii="Arial" w:hAnsi="Arial" w:cs="Arial"/>
                <w:sz w:val="20"/>
                <w:szCs w:val="20"/>
              </w:rPr>
              <w:t>50</w:t>
            </w:r>
          </w:p>
        </w:tc>
        <w:tc>
          <w:tcPr>
            <w:tcW w:w="547" w:type="pct"/>
            <w:tcBorders>
              <w:top w:val="single" w:sz="4" w:space="0" w:color="auto"/>
              <w:left w:val="single" w:sz="4" w:space="0" w:color="auto"/>
              <w:bottom w:val="single" w:sz="4" w:space="0" w:color="auto"/>
              <w:right w:val="single" w:sz="4" w:space="0" w:color="auto"/>
            </w:tcBorders>
            <w:shd w:val="clear" w:color="auto" w:fill="FFFFFF"/>
          </w:tcPr>
          <w:p w14:paraId="508C4B1D" w14:textId="77777777" w:rsidR="003046E1" w:rsidRDefault="003046E1" w:rsidP="00350CB9">
            <w:pPr>
              <w:widowControl w:val="0"/>
              <w:jc w:val="center"/>
              <w:rPr>
                <w:rFonts w:ascii="Arial" w:hAnsi="Arial" w:cs="Arial"/>
                <w:sz w:val="20"/>
                <w:szCs w:val="20"/>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14:paraId="312A7F76" w14:textId="77777777" w:rsidR="003046E1" w:rsidRDefault="003046E1" w:rsidP="00350CB9">
            <w:pPr>
              <w:widowControl w:val="0"/>
              <w:jc w:val="center"/>
              <w:rPr>
                <w:rFonts w:ascii="Arial" w:hAnsi="Arial" w:cs="Arial"/>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4668A93C" w14:textId="77777777" w:rsidR="003046E1" w:rsidRDefault="003046E1" w:rsidP="00350CB9">
            <w:pPr>
              <w:widowControl w:val="0"/>
              <w:jc w:val="center"/>
              <w:rPr>
                <w:rFonts w:ascii="Arial" w:hAnsi="Arial" w:cs="Arial"/>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FFFFFF"/>
          </w:tcPr>
          <w:p w14:paraId="383134B2" w14:textId="77777777" w:rsidR="003046E1" w:rsidRDefault="003046E1" w:rsidP="00350CB9">
            <w:pPr>
              <w:widowControl w:val="0"/>
              <w:jc w:val="center"/>
              <w:rPr>
                <w:rFonts w:ascii="Arial" w:hAnsi="Arial" w:cs="Arial"/>
                <w:sz w:val="20"/>
                <w:szCs w:val="20"/>
              </w:rPr>
            </w:pPr>
          </w:p>
        </w:tc>
        <w:tc>
          <w:tcPr>
            <w:tcW w:w="562" w:type="pct"/>
            <w:tcBorders>
              <w:top w:val="single" w:sz="4" w:space="0" w:color="auto"/>
              <w:left w:val="single" w:sz="4" w:space="0" w:color="auto"/>
              <w:bottom w:val="single" w:sz="4" w:space="0" w:color="auto"/>
              <w:right w:val="single" w:sz="4" w:space="0" w:color="auto"/>
            </w:tcBorders>
            <w:shd w:val="clear" w:color="auto" w:fill="FFFFFF"/>
          </w:tcPr>
          <w:p w14:paraId="4CC884D3" w14:textId="77777777" w:rsidR="003046E1" w:rsidRPr="003046E1" w:rsidRDefault="003046E1" w:rsidP="00350CB9">
            <w:pPr>
              <w:widowControl w:val="0"/>
              <w:jc w:val="center"/>
              <w:rPr>
                <w:rFonts w:ascii="Arial" w:hAnsi="Arial" w:cs="Arial"/>
                <w:sz w:val="20"/>
                <w:szCs w:val="20"/>
                <w:highlight w:val="yellow"/>
              </w:rPr>
            </w:pPr>
          </w:p>
        </w:tc>
      </w:tr>
      <w:tr w:rsidR="00C22477" w14:paraId="77886071" w14:textId="439C7A94" w:rsidTr="00CD0B41">
        <w:trPr>
          <w:trHeight w:val="709"/>
        </w:trPr>
        <w:tc>
          <w:tcPr>
            <w:tcW w:w="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B6A772" w14:textId="77777777" w:rsidR="003046E1" w:rsidRPr="00C73D40" w:rsidRDefault="003046E1" w:rsidP="00350CB9">
            <w:pPr>
              <w:widowControl w:val="0"/>
              <w:jc w:val="center"/>
              <w:rPr>
                <w:rFonts w:ascii="Arial" w:hAnsi="Arial" w:cs="Arial"/>
                <w:b/>
                <w:sz w:val="20"/>
                <w:szCs w:val="20"/>
              </w:rPr>
            </w:pPr>
            <w:r w:rsidRPr="00C73D40">
              <w:rPr>
                <w:rFonts w:ascii="Arial" w:hAnsi="Arial" w:cs="Arial"/>
                <w:b/>
                <w:sz w:val="20"/>
                <w:szCs w:val="20"/>
              </w:rPr>
              <w:t>3</w:t>
            </w:r>
          </w:p>
        </w:tc>
        <w:tc>
          <w:tcPr>
            <w:tcW w:w="2234" w:type="pct"/>
            <w:tcBorders>
              <w:top w:val="single" w:sz="4" w:space="0" w:color="auto"/>
              <w:left w:val="single" w:sz="4" w:space="0" w:color="auto"/>
              <w:bottom w:val="single" w:sz="4" w:space="0" w:color="auto"/>
              <w:right w:val="single" w:sz="4" w:space="0" w:color="auto"/>
            </w:tcBorders>
            <w:shd w:val="clear" w:color="auto" w:fill="FFFFFF"/>
            <w:hideMark/>
          </w:tcPr>
          <w:p w14:paraId="0C41077F" w14:textId="2E9380FD" w:rsidR="006623BD" w:rsidRPr="006623BD" w:rsidRDefault="006623BD" w:rsidP="00350CB9">
            <w:pPr>
              <w:widowControl w:val="0"/>
              <w:jc w:val="both"/>
              <w:rPr>
                <w:rFonts w:ascii="Arial" w:hAnsi="Arial" w:cs="Arial"/>
                <w:sz w:val="20"/>
                <w:szCs w:val="20"/>
              </w:rPr>
            </w:pPr>
            <w:r w:rsidRPr="00620330">
              <w:rPr>
                <w:rFonts w:ascii="Arial" w:hAnsi="Arial" w:cs="Arial"/>
                <w:b/>
                <w:bCs/>
                <w:sz w:val="20"/>
                <w:szCs w:val="20"/>
              </w:rPr>
              <w:t>Bluza lekarska damska klasyczna</w:t>
            </w:r>
            <w:r w:rsidRPr="006623BD">
              <w:rPr>
                <w:rFonts w:ascii="Arial" w:hAnsi="Arial" w:cs="Arial"/>
                <w:sz w:val="20"/>
                <w:szCs w:val="20"/>
              </w:rPr>
              <w:t xml:space="preserve"> wykonana z tkaniny elanobawełnianej o gramaturze minimum 165g/m</w:t>
            </w:r>
            <w:r w:rsidRPr="006623BD">
              <w:rPr>
                <w:rFonts w:ascii="Arial" w:hAnsi="Arial" w:cs="Arial"/>
                <w:sz w:val="18"/>
                <w:szCs w:val="18"/>
                <w:vertAlign w:val="superscript"/>
              </w:rPr>
              <w:t>2</w:t>
            </w:r>
            <w:r w:rsidRPr="006623BD">
              <w:rPr>
                <w:rFonts w:ascii="Arial" w:hAnsi="Arial" w:cs="Arial"/>
                <w:sz w:val="18"/>
                <w:szCs w:val="18"/>
              </w:rPr>
              <w:t>, skład: 65%-67% poliester (PES), 33%-35% bawełna, w kolorze białym.</w:t>
            </w:r>
            <w:r w:rsidRPr="006623BD">
              <w:rPr>
                <w:rFonts w:ascii="Arial" w:hAnsi="Arial" w:cs="Arial"/>
                <w:sz w:val="20"/>
                <w:szCs w:val="20"/>
              </w:rPr>
              <w:t xml:space="preserve"> </w:t>
            </w:r>
            <w:r w:rsidRPr="006623BD">
              <w:rPr>
                <w:rFonts w:ascii="Arial" w:hAnsi="Arial" w:cs="Arial"/>
                <w:sz w:val="20"/>
                <w:szCs w:val="20"/>
                <w:u w:val="single"/>
              </w:rPr>
              <w:t>Dł</w:t>
            </w:r>
            <w:r w:rsidR="008F39C4">
              <w:rPr>
                <w:rFonts w:ascii="Arial" w:hAnsi="Arial" w:cs="Arial"/>
                <w:sz w:val="20"/>
                <w:szCs w:val="20"/>
                <w:u w:val="single"/>
              </w:rPr>
              <w:t xml:space="preserve">. </w:t>
            </w:r>
            <w:r w:rsidRPr="006623BD">
              <w:rPr>
                <w:rFonts w:ascii="Arial" w:hAnsi="Arial" w:cs="Arial"/>
                <w:sz w:val="20"/>
                <w:szCs w:val="20"/>
                <w:u w:val="single"/>
              </w:rPr>
              <w:t xml:space="preserve"> rękawa możliwa do indywidualnego ustalenia</w:t>
            </w:r>
            <w:r w:rsidR="001241AF">
              <w:rPr>
                <w:rFonts w:ascii="Arial" w:hAnsi="Arial" w:cs="Arial"/>
                <w:sz w:val="20"/>
                <w:szCs w:val="20"/>
                <w:u w:val="single"/>
              </w:rPr>
              <w:t>,</w:t>
            </w:r>
            <w:r w:rsidRPr="006623BD">
              <w:rPr>
                <w:rFonts w:ascii="Arial" w:hAnsi="Arial" w:cs="Arial"/>
                <w:sz w:val="20"/>
                <w:szCs w:val="20"/>
              </w:rPr>
              <w:t xml:space="preserve"> kołnierzyk wykładany, posiadająca trzy kieszenie, dwie dolne i jedną górną, zapinana na napy, lekko dopasowany, długość przykrywająca biodra.</w:t>
            </w:r>
          </w:p>
          <w:p w14:paraId="3F3337A9" w14:textId="416A1814" w:rsidR="003046E1" w:rsidRDefault="003046E1" w:rsidP="00350CB9">
            <w:pPr>
              <w:widowControl w:val="0"/>
              <w:jc w:val="both"/>
              <w:rPr>
                <w:rFonts w:ascii="Arial" w:hAnsi="Arial" w:cs="Arial"/>
                <w:sz w:val="20"/>
                <w:szCs w:val="20"/>
              </w:rPr>
            </w:pPr>
          </w:p>
        </w:tc>
        <w:tc>
          <w:tcPr>
            <w:tcW w:w="1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FDD3CB" w14:textId="77777777" w:rsidR="003046E1" w:rsidRDefault="003046E1" w:rsidP="00350CB9">
            <w:pPr>
              <w:widowControl w:val="0"/>
              <w:jc w:val="center"/>
              <w:rPr>
                <w:rFonts w:ascii="Arial" w:hAnsi="Arial" w:cs="Arial"/>
                <w:szCs w:val="22"/>
              </w:rPr>
            </w:pPr>
            <w:r>
              <w:rPr>
                <w:rFonts w:ascii="Arial" w:hAnsi="Arial" w:cs="Arial"/>
                <w:sz w:val="20"/>
                <w:szCs w:val="20"/>
              </w:rPr>
              <w:t>szt.</w:t>
            </w:r>
          </w:p>
        </w:tc>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B2D9ED" w14:textId="77777777" w:rsidR="003046E1" w:rsidRDefault="003046E1" w:rsidP="00350CB9">
            <w:pPr>
              <w:widowControl w:val="0"/>
              <w:jc w:val="center"/>
              <w:rPr>
                <w:rFonts w:ascii="Arial" w:hAnsi="Arial" w:cs="Arial"/>
                <w:sz w:val="20"/>
                <w:szCs w:val="20"/>
              </w:rPr>
            </w:pPr>
            <w:r>
              <w:rPr>
                <w:rFonts w:ascii="Arial" w:hAnsi="Arial" w:cs="Arial"/>
                <w:sz w:val="20"/>
                <w:szCs w:val="20"/>
              </w:rPr>
              <w:t>300</w:t>
            </w:r>
          </w:p>
        </w:tc>
        <w:tc>
          <w:tcPr>
            <w:tcW w:w="547" w:type="pct"/>
            <w:tcBorders>
              <w:top w:val="single" w:sz="4" w:space="0" w:color="auto"/>
              <w:left w:val="single" w:sz="4" w:space="0" w:color="auto"/>
              <w:bottom w:val="single" w:sz="4" w:space="0" w:color="auto"/>
              <w:right w:val="single" w:sz="4" w:space="0" w:color="auto"/>
            </w:tcBorders>
            <w:shd w:val="clear" w:color="auto" w:fill="FFFFFF"/>
          </w:tcPr>
          <w:p w14:paraId="0B5F485F" w14:textId="77777777" w:rsidR="003046E1" w:rsidRDefault="003046E1" w:rsidP="00350CB9">
            <w:pPr>
              <w:widowControl w:val="0"/>
              <w:jc w:val="center"/>
              <w:rPr>
                <w:rFonts w:ascii="Arial" w:hAnsi="Arial" w:cs="Arial"/>
                <w:sz w:val="20"/>
                <w:szCs w:val="20"/>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14:paraId="61680DF2" w14:textId="77777777" w:rsidR="003046E1" w:rsidRDefault="003046E1" w:rsidP="00350CB9">
            <w:pPr>
              <w:widowControl w:val="0"/>
              <w:jc w:val="center"/>
              <w:rPr>
                <w:rFonts w:ascii="Arial" w:hAnsi="Arial" w:cs="Arial"/>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6FEBE7E9" w14:textId="77777777" w:rsidR="003046E1" w:rsidRDefault="003046E1" w:rsidP="00350CB9">
            <w:pPr>
              <w:widowControl w:val="0"/>
              <w:jc w:val="center"/>
              <w:rPr>
                <w:rFonts w:ascii="Arial" w:hAnsi="Arial" w:cs="Arial"/>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FFFFFF"/>
          </w:tcPr>
          <w:p w14:paraId="482CBE2B" w14:textId="77777777" w:rsidR="003046E1" w:rsidRDefault="003046E1" w:rsidP="00350CB9">
            <w:pPr>
              <w:widowControl w:val="0"/>
              <w:jc w:val="center"/>
              <w:rPr>
                <w:rFonts w:ascii="Arial" w:hAnsi="Arial" w:cs="Arial"/>
                <w:sz w:val="20"/>
                <w:szCs w:val="20"/>
              </w:rPr>
            </w:pPr>
          </w:p>
        </w:tc>
        <w:tc>
          <w:tcPr>
            <w:tcW w:w="562" w:type="pct"/>
            <w:tcBorders>
              <w:top w:val="single" w:sz="4" w:space="0" w:color="auto"/>
              <w:left w:val="single" w:sz="4" w:space="0" w:color="auto"/>
              <w:bottom w:val="single" w:sz="4" w:space="0" w:color="auto"/>
              <w:right w:val="single" w:sz="4" w:space="0" w:color="auto"/>
            </w:tcBorders>
            <w:shd w:val="clear" w:color="auto" w:fill="FFFFFF"/>
          </w:tcPr>
          <w:p w14:paraId="65175721" w14:textId="77777777" w:rsidR="003046E1" w:rsidRPr="003046E1" w:rsidRDefault="003046E1" w:rsidP="00350CB9">
            <w:pPr>
              <w:widowControl w:val="0"/>
              <w:jc w:val="center"/>
              <w:rPr>
                <w:rFonts w:ascii="Arial" w:hAnsi="Arial" w:cs="Arial"/>
                <w:sz w:val="20"/>
                <w:szCs w:val="20"/>
                <w:highlight w:val="yellow"/>
              </w:rPr>
            </w:pPr>
          </w:p>
        </w:tc>
      </w:tr>
      <w:tr w:rsidR="00C22477" w14:paraId="33A1AFE6" w14:textId="4B76853F" w:rsidTr="00CD0B41">
        <w:tc>
          <w:tcPr>
            <w:tcW w:w="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E8D3AD" w14:textId="77777777" w:rsidR="003046E1" w:rsidRPr="00C73D40" w:rsidRDefault="003046E1" w:rsidP="00350CB9">
            <w:pPr>
              <w:widowControl w:val="0"/>
              <w:jc w:val="center"/>
              <w:rPr>
                <w:rFonts w:ascii="Arial" w:hAnsi="Arial" w:cs="Arial"/>
                <w:b/>
                <w:sz w:val="20"/>
                <w:szCs w:val="20"/>
              </w:rPr>
            </w:pPr>
            <w:r w:rsidRPr="00C73D40">
              <w:rPr>
                <w:rFonts w:ascii="Arial" w:hAnsi="Arial" w:cs="Arial"/>
                <w:b/>
                <w:sz w:val="20"/>
                <w:szCs w:val="20"/>
              </w:rPr>
              <w:t>4</w:t>
            </w:r>
          </w:p>
        </w:tc>
        <w:tc>
          <w:tcPr>
            <w:tcW w:w="2234" w:type="pct"/>
            <w:tcBorders>
              <w:top w:val="single" w:sz="4" w:space="0" w:color="auto"/>
              <w:left w:val="single" w:sz="4" w:space="0" w:color="auto"/>
              <w:bottom w:val="single" w:sz="4" w:space="0" w:color="auto"/>
              <w:right w:val="single" w:sz="4" w:space="0" w:color="auto"/>
            </w:tcBorders>
            <w:shd w:val="clear" w:color="auto" w:fill="FFFFFF"/>
            <w:hideMark/>
          </w:tcPr>
          <w:p w14:paraId="062E9D50" w14:textId="750FADED" w:rsidR="00097869" w:rsidRPr="00097869" w:rsidRDefault="00097869" w:rsidP="00350CB9">
            <w:pPr>
              <w:widowControl w:val="0"/>
              <w:jc w:val="both"/>
              <w:rPr>
                <w:rFonts w:ascii="Arial" w:hAnsi="Arial" w:cs="Arial"/>
                <w:sz w:val="20"/>
                <w:szCs w:val="20"/>
              </w:rPr>
            </w:pPr>
            <w:r w:rsidRPr="00620330">
              <w:rPr>
                <w:rFonts w:ascii="Arial" w:hAnsi="Arial" w:cs="Arial"/>
                <w:b/>
                <w:bCs/>
                <w:sz w:val="20"/>
                <w:szCs w:val="20"/>
              </w:rPr>
              <w:t>Bluza lekarska damska chirurgiczna z krótkim rękawem</w:t>
            </w:r>
            <w:r w:rsidRPr="00097869">
              <w:rPr>
                <w:rFonts w:ascii="Arial" w:hAnsi="Arial" w:cs="Arial"/>
                <w:sz w:val="20"/>
                <w:szCs w:val="20"/>
              </w:rPr>
              <w:t xml:space="preserve"> </w:t>
            </w:r>
            <w:r w:rsidR="00107C04">
              <w:rPr>
                <w:rFonts w:ascii="Arial" w:hAnsi="Arial" w:cs="Arial"/>
                <w:sz w:val="20"/>
                <w:szCs w:val="20"/>
              </w:rPr>
              <w:t xml:space="preserve"> </w:t>
            </w:r>
            <w:r w:rsidRPr="00097869">
              <w:rPr>
                <w:rFonts w:ascii="Arial" w:hAnsi="Arial" w:cs="Arial"/>
                <w:sz w:val="20"/>
                <w:szCs w:val="20"/>
              </w:rPr>
              <w:t xml:space="preserve"> wykonana z tkaniny elanobawełnianej o gramaturze minimum 165g/m</w:t>
            </w:r>
            <w:r w:rsidRPr="00097869">
              <w:rPr>
                <w:rFonts w:ascii="Arial" w:hAnsi="Arial" w:cs="Arial"/>
                <w:sz w:val="18"/>
                <w:szCs w:val="18"/>
                <w:vertAlign w:val="superscript"/>
              </w:rPr>
              <w:t>2</w:t>
            </w:r>
            <w:r w:rsidRPr="00097869">
              <w:rPr>
                <w:rFonts w:ascii="Arial" w:hAnsi="Arial" w:cs="Arial"/>
                <w:sz w:val="18"/>
                <w:szCs w:val="18"/>
              </w:rPr>
              <w:t>, skład: 65%-67% poliester (PES), 33%-35% bawełna, w kolorze białym</w:t>
            </w:r>
            <w:r w:rsidR="00107C04">
              <w:rPr>
                <w:rFonts w:ascii="Arial" w:hAnsi="Arial" w:cs="Arial"/>
                <w:sz w:val="18"/>
                <w:szCs w:val="18"/>
              </w:rPr>
              <w:t xml:space="preserve">, </w:t>
            </w:r>
            <w:r w:rsidRPr="00097869">
              <w:rPr>
                <w:rFonts w:ascii="Arial" w:hAnsi="Arial" w:cs="Arial"/>
                <w:sz w:val="20"/>
                <w:szCs w:val="20"/>
              </w:rPr>
              <w:t>dwie kieszonki z boku, dł</w:t>
            </w:r>
            <w:r w:rsidR="001241AF">
              <w:rPr>
                <w:rFonts w:ascii="Arial" w:hAnsi="Arial" w:cs="Arial"/>
                <w:sz w:val="20"/>
                <w:szCs w:val="20"/>
              </w:rPr>
              <w:t xml:space="preserve">. </w:t>
            </w:r>
            <w:r w:rsidRPr="00097869">
              <w:rPr>
                <w:rFonts w:ascii="Arial" w:hAnsi="Arial" w:cs="Arial"/>
                <w:sz w:val="20"/>
                <w:szCs w:val="20"/>
              </w:rPr>
              <w:t xml:space="preserve"> </w:t>
            </w:r>
            <w:r w:rsidR="001241AF" w:rsidRPr="00107C04">
              <w:rPr>
                <w:rFonts w:ascii="Arial" w:hAnsi="Arial" w:cs="Arial"/>
                <w:sz w:val="20"/>
                <w:szCs w:val="20"/>
              </w:rPr>
              <w:t>bluzy</w:t>
            </w:r>
            <w:r w:rsidR="001241AF">
              <w:rPr>
                <w:rFonts w:ascii="Arial" w:hAnsi="Arial" w:cs="Arial"/>
                <w:sz w:val="20"/>
                <w:szCs w:val="20"/>
              </w:rPr>
              <w:t xml:space="preserve"> </w:t>
            </w:r>
            <w:r w:rsidRPr="00097869">
              <w:rPr>
                <w:rFonts w:ascii="Arial" w:hAnsi="Arial" w:cs="Arial"/>
                <w:sz w:val="20"/>
                <w:szCs w:val="20"/>
              </w:rPr>
              <w:t>do połowy biodra.</w:t>
            </w:r>
          </w:p>
          <w:p w14:paraId="6B616B32" w14:textId="24B082CB" w:rsidR="003046E1" w:rsidRDefault="003046E1" w:rsidP="00350CB9">
            <w:pPr>
              <w:widowControl w:val="0"/>
              <w:jc w:val="both"/>
              <w:rPr>
                <w:rFonts w:ascii="Arial" w:hAnsi="Arial" w:cs="Arial"/>
                <w:sz w:val="20"/>
                <w:szCs w:val="20"/>
              </w:rPr>
            </w:pPr>
          </w:p>
        </w:tc>
        <w:tc>
          <w:tcPr>
            <w:tcW w:w="1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12ED05" w14:textId="31DB367F" w:rsidR="003046E1" w:rsidRDefault="00542511" w:rsidP="00350CB9">
            <w:pPr>
              <w:widowControl w:val="0"/>
              <w:jc w:val="center"/>
              <w:rPr>
                <w:rFonts w:ascii="Arial" w:hAnsi="Arial" w:cs="Arial"/>
                <w:szCs w:val="22"/>
              </w:rPr>
            </w:pPr>
            <w:r>
              <w:rPr>
                <w:rFonts w:ascii="Arial" w:hAnsi="Arial" w:cs="Arial"/>
                <w:sz w:val="20"/>
                <w:szCs w:val="20"/>
              </w:rPr>
              <w:t>s</w:t>
            </w:r>
            <w:r w:rsidR="003046E1">
              <w:rPr>
                <w:rFonts w:ascii="Arial" w:hAnsi="Arial" w:cs="Arial"/>
                <w:sz w:val="20"/>
                <w:szCs w:val="20"/>
              </w:rPr>
              <w:t>zt.</w:t>
            </w:r>
          </w:p>
        </w:tc>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1B8A45" w14:textId="77777777" w:rsidR="003046E1" w:rsidRDefault="003046E1" w:rsidP="00350CB9">
            <w:pPr>
              <w:widowControl w:val="0"/>
              <w:jc w:val="center"/>
              <w:rPr>
                <w:rFonts w:ascii="Arial" w:hAnsi="Arial" w:cs="Arial"/>
                <w:color w:val="FF0000"/>
                <w:sz w:val="20"/>
                <w:szCs w:val="20"/>
              </w:rPr>
            </w:pPr>
            <w:r>
              <w:rPr>
                <w:rFonts w:ascii="Arial" w:hAnsi="Arial" w:cs="Arial"/>
                <w:sz w:val="20"/>
                <w:szCs w:val="20"/>
              </w:rPr>
              <w:t>150</w:t>
            </w:r>
          </w:p>
        </w:tc>
        <w:tc>
          <w:tcPr>
            <w:tcW w:w="547" w:type="pct"/>
            <w:tcBorders>
              <w:top w:val="single" w:sz="4" w:space="0" w:color="auto"/>
              <w:left w:val="single" w:sz="4" w:space="0" w:color="auto"/>
              <w:bottom w:val="single" w:sz="4" w:space="0" w:color="auto"/>
              <w:right w:val="single" w:sz="4" w:space="0" w:color="auto"/>
            </w:tcBorders>
            <w:shd w:val="clear" w:color="auto" w:fill="FFFFFF"/>
          </w:tcPr>
          <w:p w14:paraId="7D944E68" w14:textId="77777777" w:rsidR="003046E1" w:rsidRDefault="003046E1" w:rsidP="00350CB9">
            <w:pPr>
              <w:widowControl w:val="0"/>
              <w:jc w:val="center"/>
              <w:rPr>
                <w:rFonts w:ascii="Arial" w:hAnsi="Arial" w:cs="Arial"/>
                <w:sz w:val="20"/>
                <w:szCs w:val="20"/>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14:paraId="3D90E7B7" w14:textId="77777777" w:rsidR="003046E1" w:rsidRDefault="003046E1" w:rsidP="00350CB9">
            <w:pPr>
              <w:widowControl w:val="0"/>
              <w:jc w:val="center"/>
              <w:rPr>
                <w:rFonts w:ascii="Arial" w:hAnsi="Arial" w:cs="Arial"/>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7B161BBD" w14:textId="77777777" w:rsidR="003046E1" w:rsidRDefault="003046E1" w:rsidP="00350CB9">
            <w:pPr>
              <w:widowControl w:val="0"/>
              <w:jc w:val="center"/>
              <w:rPr>
                <w:rFonts w:ascii="Arial" w:hAnsi="Arial" w:cs="Arial"/>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FFFFFF"/>
          </w:tcPr>
          <w:p w14:paraId="1A330DB6" w14:textId="77777777" w:rsidR="003046E1" w:rsidRDefault="003046E1" w:rsidP="00350CB9">
            <w:pPr>
              <w:widowControl w:val="0"/>
              <w:jc w:val="center"/>
              <w:rPr>
                <w:rFonts w:ascii="Arial" w:hAnsi="Arial" w:cs="Arial"/>
                <w:sz w:val="20"/>
                <w:szCs w:val="20"/>
              </w:rPr>
            </w:pPr>
          </w:p>
        </w:tc>
        <w:tc>
          <w:tcPr>
            <w:tcW w:w="562" w:type="pct"/>
            <w:tcBorders>
              <w:top w:val="single" w:sz="4" w:space="0" w:color="auto"/>
              <w:left w:val="single" w:sz="4" w:space="0" w:color="auto"/>
              <w:bottom w:val="single" w:sz="4" w:space="0" w:color="auto"/>
              <w:right w:val="single" w:sz="4" w:space="0" w:color="auto"/>
            </w:tcBorders>
            <w:shd w:val="clear" w:color="auto" w:fill="FFFFFF"/>
          </w:tcPr>
          <w:p w14:paraId="1CE2B02F" w14:textId="77777777" w:rsidR="003046E1" w:rsidRPr="003046E1" w:rsidRDefault="003046E1" w:rsidP="00350CB9">
            <w:pPr>
              <w:widowControl w:val="0"/>
              <w:jc w:val="center"/>
              <w:rPr>
                <w:rFonts w:ascii="Arial" w:hAnsi="Arial" w:cs="Arial"/>
                <w:sz w:val="20"/>
                <w:szCs w:val="20"/>
                <w:highlight w:val="yellow"/>
              </w:rPr>
            </w:pPr>
          </w:p>
        </w:tc>
      </w:tr>
      <w:tr w:rsidR="00C22477" w14:paraId="0978FBE7" w14:textId="3F8DBCF0" w:rsidTr="00CD0B41">
        <w:tc>
          <w:tcPr>
            <w:tcW w:w="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E5C78B" w14:textId="77777777" w:rsidR="003046E1" w:rsidRPr="00C73D40" w:rsidRDefault="003046E1" w:rsidP="00350CB9">
            <w:pPr>
              <w:widowControl w:val="0"/>
              <w:jc w:val="center"/>
              <w:rPr>
                <w:rFonts w:ascii="Arial" w:hAnsi="Arial" w:cs="Arial"/>
                <w:b/>
                <w:sz w:val="20"/>
                <w:szCs w:val="20"/>
              </w:rPr>
            </w:pPr>
            <w:r w:rsidRPr="00C73D40">
              <w:rPr>
                <w:rFonts w:ascii="Arial" w:hAnsi="Arial" w:cs="Arial"/>
                <w:b/>
                <w:sz w:val="20"/>
                <w:szCs w:val="20"/>
              </w:rPr>
              <w:t>5</w:t>
            </w:r>
          </w:p>
        </w:tc>
        <w:tc>
          <w:tcPr>
            <w:tcW w:w="2234" w:type="pct"/>
            <w:tcBorders>
              <w:top w:val="single" w:sz="4" w:space="0" w:color="auto"/>
              <w:left w:val="single" w:sz="4" w:space="0" w:color="auto"/>
              <w:bottom w:val="single" w:sz="4" w:space="0" w:color="auto"/>
              <w:right w:val="single" w:sz="4" w:space="0" w:color="auto"/>
            </w:tcBorders>
            <w:shd w:val="clear" w:color="auto" w:fill="FFFFFF"/>
            <w:hideMark/>
          </w:tcPr>
          <w:p w14:paraId="08693146" w14:textId="2F63303B" w:rsidR="003046E1" w:rsidRPr="00651437" w:rsidRDefault="00587BD6" w:rsidP="00350CB9">
            <w:pPr>
              <w:widowControl w:val="0"/>
              <w:jc w:val="both"/>
              <w:rPr>
                <w:rFonts w:ascii="Arial" w:hAnsi="Arial" w:cs="Arial"/>
                <w:sz w:val="20"/>
                <w:szCs w:val="20"/>
              </w:rPr>
            </w:pPr>
            <w:r w:rsidRPr="00651437">
              <w:rPr>
                <w:rFonts w:ascii="Arial" w:hAnsi="Arial" w:cs="Arial"/>
                <w:b/>
                <w:bCs/>
                <w:sz w:val="20"/>
                <w:szCs w:val="20"/>
              </w:rPr>
              <w:t>Bluza lekarska męska klasyczna</w:t>
            </w:r>
            <w:r w:rsidR="0055666B">
              <w:rPr>
                <w:rFonts w:ascii="Arial" w:hAnsi="Arial" w:cs="Arial"/>
                <w:b/>
                <w:bCs/>
                <w:sz w:val="20"/>
                <w:szCs w:val="20"/>
              </w:rPr>
              <w:t xml:space="preserve"> </w:t>
            </w:r>
            <w:r w:rsidRPr="00651437">
              <w:rPr>
                <w:rFonts w:ascii="Arial" w:hAnsi="Arial" w:cs="Arial"/>
                <w:sz w:val="20"/>
                <w:szCs w:val="20"/>
              </w:rPr>
              <w:t xml:space="preserve">prosty </w:t>
            </w:r>
            <w:r w:rsidR="001241AF" w:rsidRPr="00651437">
              <w:rPr>
                <w:rFonts w:ascii="Arial" w:hAnsi="Arial" w:cs="Arial"/>
                <w:sz w:val="20"/>
                <w:szCs w:val="20"/>
              </w:rPr>
              <w:t>krój</w:t>
            </w:r>
            <w:r w:rsidRPr="00651437">
              <w:rPr>
                <w:rFonts w:ascii="Arial" w:hAnsi="Arial" w:cs="Arial"/>
                <w:sz w:val="20"/>
                <w:szCs w:val="20"/>
              </w:rPr>
              <w:t xml:space="preserve"> wykonana z tkaniny elanobawełnianej o gramaturze minimum 165g/m</w:t>
            </w:r>
            <w:r w:rsidRPr="001241AF">
              <w:rPr>
                <w:rFonts w:ascii="Arial" w:hAnsi="Arial" w:cs="Arial"/>
                <w:sz w:val="20"/>
                <w:szCs w:val="20"/>
                <w:vertAlign w:val="superscript"/>
              </w:rPr>
              <w:t>2</w:t>
            </w:r>
            <w:r w:rsidRPr="00651437">
              <w:rPr>
                <w:rFonts w:ascii="Arial" w:hAnsi="Arial" w:cs="Arial"/>
                <w:sz w:val="20"/>
                <w:szCs w:val="20"/>
              </w:rPr>
              <w:t>, skład: 65%-67% poliester (PES), 33%-35% bawełna</w:t>
            </w:r>
            <w:r w:rsidRPr="00620B3E">
              <w:rPr>
                <w:rFonts w:ascii="Arial" w:hAnsi="Arial" w:cs="Arial"/>
                <w:sz w:val="20"/>
                <w:szCs w:val="20"/>
              </w:rPr>
              <w:t xml:space="preserve">, </w:t>
            </w:r>
            <w:r w:rsidR="009C6A14" w:rsidRPr="00620B3E">
              <w:rPr>
                <w:rFonts w:ascii="Arial" w:hAnsi="Arial" w:cs="Arial"/>
                <w:sz w:val="20"/>
                <w:szCs w:val="20"/>
              </w:rPr>
              <w:t>w kolorze białym</w:t>
            </w:r>
            <w:r w:rsidRPr="00620B3E">
              <w:rPr>
                <w:rFonts w:ascii="Arial" w:hAnsi="Arial" w:cs="Arial"/>
                <w:sz w:val="20"/>
                <w:szCs w:val="20"/>
              </w:rPr>
              <w:t>.</w:t>
            </w:r>
            <w:r w:rsidRPr="00651437">
              <w:rPr>
                <w:rFonts w:ascii="Arial" w:hAnsi="Arial" w:cs="Arial"/>
                <w:sz w:val="20"/>
                <w:szCs w:val="20"/>
              </w:rPr>
              <w:t xml:space="preserve"> Dł</w:t>
            </w:r>
            <w:r w:rsidR="001241AF">
              <w:rPr>
                <w:rFonts w:ascii="Arial" w:hAnsi="Arial" w:cs="Arial"/>
                <w:sz w:val="20"/>
                <w:szCs w:val="20"/>
              </w:rPr>
              <w:t xml:space="preserve">. </w:t>
            </w:r>
            <w:r w:rsidRPr="00651437">
              <w:rPr>
                <w:rFonts w:ascii="Arial" w:hAnsi="Arial" w:cs="Arial"/>
                <w:sz w:val="20"/>
                <w:szCs w:val="20"/>
              </w:rPr>
              <w:t xml:space="preserve"> rękawa do indywidualnego </w:t>
            </w:r>
            <w:r w:rsidR="001241AF" w:rsidRPr="007825FF">
              <w:rPr>
                <w:rFonts w:ascii="Arial" w:hAnsi="Arial" w:cs="Arial"/>
                <w:sz w:val="20"/>
                <w:szCs w:val="20"/>
              </w:rPr>
              <w:t>ustalenia</w:t>
            </w:r>
            <w:r w:rsidRPr="007825FF">
              <w:rPr>
                <w:rFonts w:ascii="Arial" w:hAnsi="Arial" w:cs="Arial"/>
                <w:sz w:val="20"/>
                <w:szCs w:val="20"/>
              </w:rPr>
              <w:t>,</w:t>
            </w:r>
            <w:r w:rsidRPr="00651437">
              <w:rPr>
                <w:rFonts w:ascii="Arial" w:hAnsi="Arial" w:cs="Arial"/>
                <w:sz w:val="20"/>
                <w:szCs w:val="20"/>
              </w:rPr>
              <w:t xml:space="preserve"> kołnierzyk wykładany, posiadająca trzy kieszenie, dwie dolne i jedną górną, zapięcie na napy, dł</w:t>
            </w:r>
            <w:r w:rsidR="001241AF">
              <w:rPr>
                <w:rFonts w:ascii="Arial" w:hAnsi="Arial" w:cs="Arial"/>
                <w:sz w:val="20"/>
                <w:szCs w:val="20"/>
              </w:rPr>
              <w:t xml:space="preserve">. </w:t>
            </w:r>
            <w:r w:rsidR="001241AF" w:rsidRPr="007825FF">
              <w:rPr>
                <w:rFonts w:ascii="Arial" w:hAnsi="Arial" w:cs="Arial"/>
                <w:sz w:val="20"/>
                <w:szCs w:val="20"/>
              </w:rPr>
              <w:t>bluzy</w:t>
            </w:r>
            <w:r w:rsidR="001241AF">
              <w:rPr>
                <w:rFonts w:ascii="Arial" w:hAnsi="Arial" w:cs="Arial"/>
                <w:sz w:val="20"/>
                <w:szCs w:val="20"/>
              </w:rPr>
              <w:t xml:space="preserve"> </w:t>
            </w:r>
            <w:r w:rsidRPr="00651437">
              <w:rPr>
                <w:rFonts w:ascii="Arial" w:hAnsi="Arial" w:cs="Arial"/>
                <w:sz w:val="20"/>
                <w:szCs w:val="20"/>
              </w:rPr>
              <w:t xml:space="preserve">do </w:t>
            </w:r>
            <w:r w:rsidRPr="00651437">
              <w:rPr>
                <w:rFonts w:ascii="Arial" w:hAnsi="Arial" w:cs="Arial"/>
                <w:sz w:val="20"/>
                <w:szCs w:val="20"/>
              </w:rPr>
              <w:lastRenderedPageBreak/>
              <w:t>połowy biodra.</w:t>
            </w:r>
          </w:p>
        </w:tc>
        <w:tc>
          <w:tcPr>
            <w:tcW w:w="1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248318" w14:textId="761FF763" w:rsidR="003046E1" w:rsidRDefault="00542511" w:rsidP="00350CB9">
            <w:pPr>
              <w:widowControl w:val="0"/>
              <w:jc w:val="center"/>
              <w:rPr>
                <w:rFonts w:ascii="Arial" w:hAnsi="Arial" w:cs="Arial"/>
                <w:szCs w:val="22"/>
              </w:rPr>
            </w:pPr>
            <w:r>
              <w:rPr>
                <w:rFonts w:ascii="Arial" w:hAnsi="Arial" w:cs="Arial"/>
                <w:sz w:val="20"/>
                <w:szCs w:val="20"/>
              </w:rPr>
              <w:lastRenderedPageBreak/>
              <w:t>s</w:t>
            </w:r>
            <w:r w:rsidR="003046E1">
              <w:rPr>
                <w:rFonts w:ascii="Arial" w:hAnsi="Arial" w:cs="Arial"/>
                <w:sz w:val="20"/>
                <w:szCs w:val="20"/>
              </w:rPr>
              <w:t>zt.</w:t>
            </w:r>
          </w:p>
        </w:tc>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C5F388" w14:textId="77777777" w:rsidR="003046E1" w:rsidRDefault="003046E1" w:rsidP="00350CB9">
            <w:pPr>
              <w:widowControl w:val="0"/>
              <w:jc w:val="center"/>
              <w:rPr>
                <w:rFonts w:ascii="Arial" w:hAnsi="Arial" w:cs="Arial"/>
                <w:sz w:val="20"/>
                <w:szCs w:val="20"/>
              </w:rPr>
            </w:pPr>
            <w:r>
              <w:rPr>
                <w:rFonts w:ascii="Arial" w:hAnsi="Arial" w:cs="Arial"/>
                <w:sz w:val="20"/>
                <w:szCs w:val="20"/>
              </w:rPr>
              <w:t>100</w:t>
            </w:r>
          </w:p>
        </w:tc>
        <w:tc>
          <w:tcPr>
            <w:tcW w:w="547" w:type="pct"/>
            <w:tcBorders>
              <w:top w:val="single" w:sz="4" w:space="0" w:color="auto"/>
              <w:left w:val="single" w:sz="4" w:space="0" w:color="auto"/>
              <w:bottom w:val="single" w:sz="4" w:space="0" w:color="auto"/>
              <w:right w:val="single" w:sz="4" w:space="0" w:color="auto"/>
            </w:tcBorders>
            <w:shd w:val="clear" w:color="auto" w:fill="FFFFFF"/>
          </w:tcPr>
          <w:p w14:paraId="121C6AA5" w14:textId="77777777" w:rsidR="003046E1" w:rsidRDefault="003046E1" w:rsidP="00350CB9">
            <w:pPr>
              <w:widowControl w:val="0"/>
              <w:jc w:val="center"/>
              <w:rPr>
                <w:rFonts w:ascii="Arial" w:hAnsi="Arial" w:cs="Arial"/>
                <w:sz w:val="20"/>
                <w:szCs w:val="20"/>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14:paraId="6734054B" w14:textId="77777777" w:rsidR="003046E1" w:rsidRDefault="003046E1" w:rsidP="00350CB9">
            <w:pPr>
              <w:widowControl w:val="0"/>
              <w:jc w:val="center"/>
              <w:rPr>
                <w:rFonts w:ascii="Arial" w:hAnsi="Arial" w:cs="Arial"/>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51BC07C7" w14:textId="77777777" w:rsidR="003046E1" w:rsidRDefault="003046E1" w:rsidP="00350CB9">
            <w:pPr>
              <w:widowControl w:val="0"/>
              <w:jc w:val="center"/>
              <w:rPr>
                <w:rFonts w:ascii="Arial" w:hAnsi="Arial" w:cs="Arial"/>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FFFFFF"/>
          </w:tcPr>
          <w:p w14:paraId="35834EF6" w14:textId="77777777" w:rsidR="003046E1" w:rsidRDefault="003046E1" w:rsidP="00350CB9">
            <w:pPr>
              <w:widowControl w:val="0"/>
              <w:jc w:val="center"/>
              <w:rPr>
                <w:rFonts w:ascii="Arial" w:hAnsi="Arial" w:cs="Arial"/>
                <w:sz w:val="20"/>
                <w:szCs w:val="20"/>
              </w:rPr>
            </w:pPr>
          </w:p>
        </w:tc>
        <w:tc>
          <w:tcPr>
            <w:tcW w:w="562" w:type="pct"/>
            <w:tcBorders>
              <w:top w:val="single" w:sz="4" w:space="0" w:color="auto"/>
              <w:left w:val="single" w:sz="4" w:space="0" w:color="auto"/>
              <w:bottom w:val="single" w:sz="4" w:space="0" w:color="auto"/>
              <w:right w:val="single" w:sz="4" w:space="0" w:color="auto"/>
            </w:tcBorders>
            <w:shd w:val="clear" w:color="auto" w:fill="FFFFFF"/>
          </w:tcPr>
          <w:p w14:paraId="3B961011" w14:textId="77777777" w:rsidR="003046E1" w:rsidRPr="003046E1" w:rsidRDefault="003046E1" w:rsidP="00350CB9">
            <w:pPr>
              <w:widowControl w:val="0"/>
              <w:jc w:val="center"/>
              <w:rPr>
                <w:rFonts w:ascii="Arial" w:hAnsi="Arial" w:cs="Arial"/>
                <w:sz w:val="20"/>
                <w:szCs w:val="20"/>
                <w:highlight w:val="yellow"/>
              </w:rPr>
            </w:pPr>
          </w:p>
        </w:tc>
      </w:tr>
      <w:tr w:rsidR="00C22477" w14:paraId="15B8EBA9" w14:textId="06F31D98" w:rsidTr="00CD0B41">
        <w:tc>
          <w:tcPr>
            <w:tcW w:w="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6479CE" w14:textId="77777777" w:rsidR="003046E1" w:rsidRPr="00C73D40" w:rsidRDefault="003046E1" w:rsidP="00350CB9">
            <w:pPr>
              <w:widowControl w:val="0"/>
              <w:jc w:val="center"/>
              <w:rPr>
                <w:rFonts w:ascii="Arial" w:hAnsi="Arial" w:cs="Arial"/>
                <w:b/>
                <w:sz w:val="20"/>
                <w:szCs w:val="20"/>
              </w:rPr>
            </w:pPr>
            <w:r w:rsidRPr="00C73D40">
              <w:rPr>
                <w:rFonts w:ascii="Arial" w:hAnsi="Arial" w:cs="Arial"/>
                <w:b/>
                <w:sz w:val="20"/>
                <w:szCs w:val="20"/>
              </w:rPr>
              <w:t>6</w:t>
            </w:r>
          </w:p>
        </w:tc>
        <w:tc>
          <w:tcPr>
            <w:tcW w:w="2234" w:type="pct"/>
            <w:tcBorders>
              <w:top w:val="single" w:sz="4" w:space="0" w:color="auto"/>
              <w:left w:val="single" w:sz="4" w:space="0" w:color="auto"/>
              <w:bottom w:val="single" w:sz="4" w:space="0" w:color="auto"/>
              <w:right w:val="single" w:sz="4" w:space="0" w:color="auto"/>
            </w:tcBorders>
            <w:shd w:val="clear" w:color="auto" w:fill="FFFFFF"/>
            <w:hideMark/>
          </w:tcPr>
          <w:p w14:paraId="7CAE86CB" w14:textId="5464AAC3" w:rsidR="003046E1" w:rsidRPr="00651437" w:rsidRDefault="00940DE0" w:rsidP="00350CB9">
            <w:pPr>
              <w:widowControl w:val="0"/>
              <w:jc w:val="both"/>
              <w:rPr>
                <w:rFonts w:ascii="Arial" w:hAnsi="Arial" w:cs="Arial"/>
                <w:sz w:val="20"/>
                <w:szCs w:val="20"/>
              </w:rPr>
            </w:pPr>
            <w:r w:rsidRPr="00651437">
              <w:rPr>
                <w:rFonts w:ascii="Arial" w:hAnsi="Arial" w:cs="Arial"/>
                <w:b/>
                <w:bCs/>
                <w:sz w:val="20"/>
                <w:szCs w:val="20"/>
              </w:rPr>
              <w:t xml:space="preserve">Bluza lekarska </w:t>
            </w:r>
            <w:r w:rsidR="00651437" w:rsidRPr="00651437">
              <w:rPr>
                <w:rFonts w:ascii="Arial" w:hAnsi="Arial" w:cs="Arial"/>
                <w:b/>
                <w:bCs/>
                <w:sz w:val="20"/>
                <w:szCs w:val="20"/>
              </w:rPr>
              <w:t>m</w:t>
            </w:r>
            <w:r w:rsidRPr="00651437">
              <w:rPr>
                <w:rFonts w:ascii="Arial" w:hAnsi="Arial" w:cs="Arial"/>
                <w:b/>
                <w:bCs/>
                <w:sz w:val="20"/>
                <w:szCs w:val="20"/>
              </w:rPr>
              <w:t>ęska chirurgiczna</w:t>
            </w:r>
            <w:r w:rsidRPr="00651437">
              <w:rPr>
                <w:rFonts w:ascii="Arial" w:hAnsi="Arial" w:cs="Arial"/>
                <w:sz w:val="20"/>
                <w:szCs w:val="20"/>
              </w:rPr>
              <w:t xml:space="preserve"> z krótkim rękawem</w:t>
            </w:r>
            <w:r w:rsidR="001241AF">
              <w:rPr>
                <w:rFonts w:ascii="Arial" w:hAnsi="Arial" w:cs="Arial"/>
                <w:sz w:val="20"/>
                <w:szCs w:val="20"/>
              </w:rPr>
              <w:t xml:space="preserve"> </w:t>
            </w:r>
            <w:r w:rsidRPr="00651437">
              <w:rPr>
                <w:rFonts w:ascii="Arial" w:hAnsi="Arial" w:cs="Arial"/>
                <w:sz w:val="20"/>
                <w:szCs w:val="20"/>
              </w:rPr>
              <w:t>- wykonana z tkaniny elanobawełnianej o gramaturze min</w:t>
            </w:r>
            <w:r w:rsidR="00CD0B41">
              <w:rPr>
                <w:rFonts w:ascii="Arial" w:hAnsi="Arial" w:cs="Arial"/>
                <w:sz w:val="20"/>
                <w:szCs w:val="20"/>
              </w:rPr>
              <w:t>.</w:t>
            </w:r>
            <w:r w:rsidRPr="00651437">
              <w:rPr>
                <w:rFonts w:ascii="Arial" w:hAnsi="Arial" w:cs="Arial"/>
                <w:sz w:val="20"/>
                <w:szCs w:val="20"/>
              </w:rPr>
              <w:t xml:space="preserve"> 165g/m</w:t>
            </w:r>
            <w:r w:rsidRPr="001241AF">
              <w:rPr>
                <w:rFonts w:ascii="Arial" w:hAnsi="Arial" w:cs="Arial"/>
                <w:sz w:val="20"/>
                <w:szCs w:val="20"/>
                <w:vertAlign w:val="superscript"/>
              </w:rPr>
              <w:t>2</w:t>
            </w:r>
            <w:r w:rsidRPr="00651437">
              <w:rPr>
                <w:rFonts w:ascii="Arial" w:hAnsi="Arial" w:cs="Arial"/>
                <w:sz w:val="20"/>
                <w:szCs w:val="20"/>
              </w:rPr>
              <w:t>, skład: 65%-67% poliester (PES), 33%-35% bawełna, w kolorze białym</w:t>
            </w:r>
            <w:r w:rsidR="00A53F85" w:rsidRPr="00651437">
              <w:rPr>
                <w:rFonts w:ascii="Arial" w:hAnsi="Arial" w:cs="Arial"/>
                <w:sz w:val="20"/>
                <w:szCs w:val="20"/>
              </w:rPr>
              <w:t>, z dwoma kieszeniami z boku, dł</w:t>
            </w:r>
            <w:r w:rsidR="001241AF" w:rsidRPr="008F64B8">
              <w:rPr>
                <w:rFonts w:ascii="Arial" w:hAnsi="Arial" w:cs="Arial"/>
                <w:sz w:val="20"/>
                <w:szCs w:val="20"/>
              </w:rPr>
              <w:t>.</w:t>
            </w:r>
            <w:r w:rsidR="00A53F85" w:rsidRPr="008F64B8">
              <w:rPr>
                <w:rFonts w:ascii="Arial" w:hAnsi="Arial" w:cs="Arial"/>
                <w:sz w:val="20"/>
                <w:szCs w:val="20"/>
              </w:rPr>
              <w:t xml:space="preserve"> </w:t>
            </w:r>
            <w:r w:rsidR="001241AF" w:rsidRPr="008F64B8">
              <w:rPr>
                <w:rFonts w:ascii="Arial" w:hAnsi="Arial" w:cs="Arial"/>
                <w:sz w:val="20"/>
                <w:szCs w:val="20"/>
              </w:rPr>
              <w:t>bluzy</w:t>
            </w:r>
            <w:r w:rsidR="001241AF">
              <w:rPr>
                <w:rFonts w:ascii="Arial" w:hAnsi="Arial" w:cs="Arial"/>
                <w:sz w:val="20"/>
                <w:szCs w:val="20"/>
              </w:rPr>
              <w:t xml:space="preserve"> </w:t>
            </w:r>
            <w:r w:rsidR="00A53F85" w:rsidRPr="00651437">
              <w:rPr>
                <w:rFonts w:ascii="Arial" w:hAnsi="Arial" w:cs="Arial"/>
                <w:sz w:val="20"/>
                <w:szCs w:val="20"/>
              </w:rPr>
              <w:t>do połowy bioder.</w:t>
            </w:r>
          </w:p>
        </w:tc>
        <w:tc>
          <w:tcPr>
            <w:tcW w:w="1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98C9DD" w14:textId="77777777" w:rsidR="003046E1" w:rsidRDefault="003046E1" w:rsidP="00350CB9">
            <w:pPr>
              <w:widowControl w:val="0"/>
              <w:jc w:val="center"/>
              <w:rPr>
                <w:rFonts w:ascii="Arial" w:hAnsi="Arial" w:cs="Arial"/>
                <w:sz w:val="20"/>
                <w:szCs w:val="20"/>
              </w:rPr>
            </w:pPr>
            <w:r>
              <w:rPr>
                <w:rFonts w:ascii="Arial" w:hAnsi="Arial" w:cs="Arial"/>
                <w:sz w:val="20"/>
                <w:szCs w:val="20"/>
              </w:rPr>
              <w:t>szt.</w:t>
            </w:r>
          </w:p>
        </w:tc>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84FC4E" w14:textId="77777777" w:rsidR="003046E1" w:rsidRDefault="003046E1" w:rsidP="00350CB9">
            <w:pPr>
              <w:widowControl w:val="0"/>
              <w:jc w:val="center"/>
              <w:rPr>
                <w:rFonts w:ascii="Arial" w:hAnsi="Arial" w:cs="Arial"/>
                <w:sz w:val="20"/>
                <w:szCs w:val="20"/>
              </w:rPr>
            </w:pPr>
            <w:r>
              <w:rPr>
                <w:rFonts w:ascii="Arial" w:hAnsi="Arial" w:cs="Arial"/>
                <w:sz w:val="20"/>
                <w:szCs w:val="20"/>
              </w:rPr>
              <w:t>100</w:t>
            </w:r>
          </w:p>
        </w:tc>
        <w:tc>
          <w:tcPr>
            <w:tcW w:w="547" w:type="pct"/>
            <w:tcBorders>
              <w:top w:val="single" w:sz="4" w:space="0" w:color="auto"/>
              <w:left w:val="single" w:sz="4" w:space="0" w:color="auto"/>
              <w:bottom w:val="single" w:sz="4" w:space="0" w:color="auto"/>
              <w:right w:val="single" w:sz="4" w:space="0" w:color="auto"/>
            </w:tcBorders>
            <w:shd w:val="clear" w:color="auto" w:fill="FFFFFF"/>
          </w:tcPr>
          <w:p w14:paraId="4CCFE7B8" w14:textId="77777777" w:rsidR="003046E1" w:rsidRDefault="003046E1" w:rsidP="00350CB9">
            <w:pPr>
              <w:widowControl w:val="0"/>
              <w:jc w:val="center"/>
              <w:rPr>
                <w:rFonts w:ascii="Arial" w:hAnsi="Arial" w:cs="Arial"/>
                <w:sz w:val="20"/>
                <w:szCs w:val="20"/>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14:paraId="5EF95E33" w14:textId="77777777" w:rsidR="003046E1" w:rsidRDefault="003046E1" w:rsidP="00350CB9">
            <w:pPr>
              <w:widowControl w:val="0"/>
              <w:jc w:val="center"/>
              <w:rPr>
                <w:rFonts w:ascii="Arial" w:hAnsi="Arial" w:cs="Arial"/>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F9FBAFF" w14:textId="77777777" w:rsidR="003046E1" w:rsidRDefault="003046E1" w:rsidP="00350CB9">
            <w:pPr>
              <w:widowControl w:val="0"/>
              <w:jc w:val="center"/>
              <w:rPr>
                <w:rFonts w:ascii="Arial" w:hAnsi="Arial" w:cs="Arial"/>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FFFFFF"/>
          </w:tcPr>
          <w:p w14:paraId="4DD594C3" w14:textId="77777777" w:rsidR="003046E1" w:rsidRDefault="003046E1" w:rsidP="00350CB9">
            <w:pPr>
              <w:widowControl w:val="0"/>
              <w:jc w:val="center"/>
              <w:rPr>
                <w:rFonts w:ascii="Arial" w:hAnsi="Arial" w:cs="Arial"/>
                <w:sz w:val="20"/>
                <w:szCs w:val="20"/>
              </w:rPr>
            </w:pPr>
          </w:p>
        </w:tc>
        <w:tc>
          <w:tcPr>
            <w:tcW w:w="562" w:type="pct"/>
            <w:tcBorders>
              <w:top w:val="single" w:sz="4" w:space="0" w:color="auto"/>
              <w:left w:val="single" w:sz="4" w:space="0" w:color="auto"/>
              <w:bottom w:val="single" w:sz="4" w:space="0" w:color="auto"/>
              <w:right w:val="single" w:sz="4" w:space="0" w:color="auto"/>
            </w:tcBorders>
            <w:shd w:val="clear" w:color="auto" w:fill="FFFFFF"/>
          </w:tcPr>
          <w:p w14:paraId="37C2F349" w14:textId="77777777" w:rsidR="003046E1" w:rsidRPr="003046E1" w:rsidRDefault="003046E1" w:rsidP="00350CB9">
            <w:pPr>
              <w:widowControl w:val="0"/>
              <w:jc w:val="center"/>
              <w:rPr>
                <w:rFonts w:ascii="Arial" w:hAnsi="Arial" w:cs="Arial"/>
                <w:sz w:val="20"/>
                <w:szCs w:val="20"/>
                <w:highlight w:val="yellow"/>
              </w:rPr>
            </w:pPr>
          </w:p>
        </w:tc>
      </w:tr>
      <w:tr w:rsidR="00C22477" w14:paraId="6226118E" w14:textId="4CFC11A8" w:rsidTr="00CD0B41">
        <w:tc>
          <w:tcPr>
            <w:tcW w:w="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357EAB" w14:textId="77777777" w:rsidR="003046E1" w:rsidRPr="00C73D40" w:rsidRDefault="003046E1" w:rsidP="00350CB9">
            <w:pPr>
              <w:widowControl w:val="0"/>
              <w:jc w:val="center"/>
              <w:rPr>
                <w:rFonts w:ascii="Arial" w:hAnsi="Arial" w:cs="Arial"/>
                <w:b/>
                <w:sz w:val="20"/>
                <w:szCs w:val="20"/>
              </w:rPr>
            </w:pPr>
            <w:r w:rsidRPr="00C73D40">
              <w:rPr>
                <w:rFonts w:ascii="Arial" w:hAnsi="Arial" w:cs="Arial"/>
                <w:b/>
                <w:sz w:val="20"/>
                <w:szCs w:val="20"/>
              </w:rPr>
              <w:t>7</w:t>
            </w:r>
          </w:p>
        </w:tc>
        <w:tc>
          <w:tcPr>
            <w:tcW w:w="2234" w:type="pct"/>
            <w:tcBorders>
              <w:top w:val="single" w:sz="4" w:space="0" w:color="auto"/>
              <w:left w:val="single" w:sz="4" w:space="0" w:color="auto"/>
              <w:bottom w:val="single" w:sz="4" w:space="0" w:color="auto"/>
              <w:right w:val="single" w:sz="4" w:space="0" w:color="auto"/>
            </w:tcBorders>
            <w:shd w:val="clear" w:color="auto" w:fill="FFFFFF"/>
            <w:hideMark/>
          </w:tcPr>
          <w:p w14:paraId="5F6315D9" w14:textId="1A3951E9" w:rsidR="00C02033" w:rsidRPr="00530C3A" w:rsidRDefault="00530C3A" w:rsidP="00530C3A">
            <w:pPr>
              <w:suppressAutoHyphens w:val="0"/>
              <w:rPr>
                <w:sz w:val="24"/>
                <w:lang w:eastAsia="pl-PL"/>
              </w:rPr>
            </w:pPr>
            <w:r w:rsidRPr="0028175C">
              <w:rPr>
                <w:rFonts w:ascii="Arial" w:hAnsi="Arial" w:cs="Arial"/>
                <w:b/>
                <w:bCs/>
                <w:sz w:val="20"/>
                <w:szCs w:val="20"/>
              </w:rPr>
              <w:t>Spodnie damskie</w:t>
            </w:r>
            <w:r w:rsidRPr="0028175C">
              <w:rPr>
                <w:rFonts w:ascii="Arial" w:hAnsi="Arial" w:cs="Arial"/>
                <w:sz w:val="20"/>
                <w:szCs w:val="20"/>
              </w:rPr>
              <w:t xml:space="preserve">   wykonane z tkaniny elanobawełnianej o gramaturze min. 165g/m</w:t>
            </w:r>
            <w:r w:rsidRPr="0028175C">
              <w:rPr>
                <w:rFonts w:ascii="Arial" w:hAnsi="Arial" w:cs="Arial"/>
                <w:sz w:val="20"/>
                <w:szCs w:val="20"/>
                <w:vertAlign w:val="superscript"/>
              </w:rPr>
              <w:t>2</w:t>
            </w:r>
            <w:r w:rsidRPr="0028175C">
              <w:rPr>
                <w:rFonts w:ascii="Arial" w:hAnsi="Arial" w:cs="Arial"/>
                <w:sz w:val="20"/>
                <w:szCs w:val="20"/>
              </w:rPr>
              <w:t>, skład: 65%-67% poliester (PES), 33%-35% bawełna w kolorze białym. Spodnie proste zapinane na zamek i guzik, pasek bez szlufek, z tyłu wstawki gumowe do regulacji, dwie chowane kieszenie.</w:t>
            </w:r>
            <w:r w:rsidRPr="00F42464">
              <w:rPr>
                <w:sz w:val="24"/>
                <w:lang w:eastAsia="pl-PL"/>
              </w:rPr>
              <w:t xml:space="preserve"> </w:t>
            </w:r>
          </w:p>
        </w:tc>
        <w:tc>
          <w:tcPr>
            <w:tcW w:w="1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8613C8" w14:textId="36AA38E7" w:rsidR="003046E1" w:rsidRDefault="00542511" w:rsidP="00350CB9">
            <w:pPr>
              <w:widowControl w:val="0"/>
              <w:jc w:val="center"/>
              <w:rPr>
                <w:rFonts w:ascii="Arial" w:hAnsi="Arial" w:cs="Arial"/>
                <w:color w:val="FF0000"/>
                <w:sz w:val="20"/>
                <w:szCs w:val="20"/>
              </w:rPr>
            </w:pPr>
            <w:r>
              <w:rPr>
                <w:rFonts w:ascii="Arial" w:hAnsi="Arial" w:cs="Arial"/>
                <w:sz w:val="20"/>
                <w:szCs w:val="20"/>
              </w:rPr>
              <w:t>s</w:t>
            </w:r>
            <w:r w:rsidR="003046E1">
              <w:rPr>
                <w:rFonts w:ascii="Arial" w:hAnsi="Arial" w:cs="Arial"/>
                <w:sz w:val="20"/>
                <w:szCs w:val="20"/>
              </w:rPr>
              <w:t>zt.</w:t>
            </w:r>
          </w:p>
        </w:tc>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B1DAC3" w14:textId="77777777" w:rsidR="003046E1" w:rsidRDefault="003046E1" w:rsidP="00350CB9">
            <w:pPr>
              <w:widowControl w:val="0"/>
              <w:jc w:val="center"/>
              <w:rPr>
                <w:rFonts w:ascii="Arial" w:hAnsi="Arial" w:cs="Arial"/>
                <w:color w:val="FF0000"/>
                <w:sz w:val="20"/>
                <w:szCs w:val="20"/>
              </w:rPr>
            </w:pPr>
            <w:r>
              <w:rPr>
                <w:rFonts w:ascii="Arial" w:hAnsi="Arial" w:cs="Arial"/>
                <w:sz w:val="20"/>
                <w:szCs w:val="20"/>
              </w:rPr>
              <w:t>350</w:t>
            </w:r>
          </w:p>
        </w:tc>
        <w:tc>
          <w:tcPr>
            <w:tcW w:w="547" w:type="pct"/>
            <w:tcBorders>
              <w:top w:val="single" w:sz="4" w:space="0" w:color="auto"/>
              <w:left w:val="single" w:sz="4" w:space="0" w:color="auto"/>
              <w:bottom w:val="single" w:sz="4" w:space="0" w:color="auto"/>
              <w:right w:val="single" w:sz="4" w:space="0" w:color="auto"/>
            </w:tcBorders>
            <w:shd w:val="clear" w:color="auto" w:fill="FFFFFF"/>
          </w:tcPr>
          <w:p w14:paraId="01225578" w14:textId="77777777" w:rsidR="003046E1" w:rsidRDefault="003046E1" w:rsidP="00350CB9">
            <w:pPr>
              <w:widowControl w:val="0"/>
              <w:jc w:val="center"/>
              <w:rPr>
                <w:rFonts w:ascii="Arial" w:hAnsi="Arial" w:cs="Arial"/>
                <w:sz w:val="20"/>
                <w:szCs w:val="20"/>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14:paraId="1D357BEB" w14:textId="77777777" w:rsidR="003046E1" w:rsidRDefault="003046E1" w:rsidP="00350CB9">
            <w:pPr>
              <w:widowControl w:val="0"/>
              <w:jc w:val="center"/>
              <w:rPr>
                <w:rFonts w:ascii="Arial" w:hAnsi="Arial" w:cs="Arial"/>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27DF9701" w14:textId="77777777" w:rsidR="003046E1" w:rsidRDefault="003046E1" w:rsidP="00350CB9">
            <w:pPr>
              <w:widowControl w:val="0"/>
              <w:jc w:val="center"/>
              <w:rPr>
                <w:rFonts w:ascii="Arial" w:hAnsi="Arial" w:cs="Arial"/>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FFFFFF"/>
          </w:tcPr>
          <w:p w14:paraId="47B0BBEB" w14:textId="77777777" w:rsidR="003046E1" w:rsidRDefault="003046E1" w:rsidP="00350CB9">
            <w:pPr>
              <w:widowControl w:val="0"/>
              <w:jc w:val="center"/>
              <w:rPr>
                <w:rFonts w:ascii="Arial" w:hAnsi="Arial" w:cs="Arial"/>
                <w:sz w:val="20"/>
                <w:szCs w:val="20"/>
              </w:rPr>
            </w:pPr>
          </w:p>
        </w:tc>
        <w:tc>
          <w:tcPr>
            <w:tcW w:w="562" w:type="pct"/>
            <w:tcBorders>
              <w:top w:val="single" w:sz="4" w:space="0" w:color="auto"/>
              <w:left w:val="single" w:sz="4" w:space="0" w:color="auto"/>
              <w:bottom w:val="single" w:sz="4" w:space="0" w:color="auto"/>
              <w:right w:val="single" w:sz="4" w:space="0" w:color="auto"/>
            </w:tcBorders>
            <w:shd w:val="clear" w:color="auto" w:fill="FFFFFF"/>
          </w:tcPr>
          <w:p w14:paraId="7D3E4793" w14:textId="77777777" w:rsidR="003046E1" w:rsidRPr="003046E1" w:rsidRDefault="003046E1" w:rsidP="00350CB9">
            <w:pPr>
              <w:widowControl w:val="0"/>
              <w:jc w:val="center"/>
              <w:rPr>
                <w:rFonts w:ascii="Arial" w:hAnsi="Arial" w:cs="Arial"/>
                <w:sz w:val="20"/>
                <w:szCs w:val="20"/>
                <w:highlight w:val="yellow"/>
              </w:rPr>
            </w:pPr>
          </w:p>
        </w:tc>
      </w:tr>
      <w:tr w:rsidR="00C22477" w14:paraId="1F1CE9FA" w14:textId="594CC1AB" w:rsidTr="00CD0B41">
        <w:tc>
          <w:tcPr>
            <w:tcW w:w="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7C5B63" w14:textId="77777777" w:rsidR="003046E1" w:rsidRPr="00C73D40" w:rsidRDefault="003046E1" w:rsidP="00350CB9">
            <w:pPr>
              <w:widowControl w:val="0"/>
              <w:jc w:val="center"/>
              <w:rPr>
                <w:rFonts w:ascii="Arial" w:hAnsi="Arial" w:cs="Arial"/>
                <w:b/>
                <w:sz w:val="20"/>
                <w:szCs w:val="20"/>
              </w:rPr>
            </w:pPr>
            <w:r w:rsidRPr="00C73D40">
              <w:rPr>
                <w:rFonts w:ascii="Arial" w:hAnsi="Arial" w:cs="Arial"/>
                <w:b/>
                <w:sz w:val="20"/>
                <w:szCs w:val="20"/>
              </w:rPr>
              <w:t>8</w:t>
            </w:r>
          </w:p>
        </w:tc>
        <w:tc>
          <w:tcPr>
            <w:tcW w:w="2234" w:type="pct"/>
            <w:tcBorders>
              <w:top w:val="single" w:sz="4" w:space="0" w:color="auto"/>
              <w:left w:val="single" w:sz="4" w:space="0" w:color="auto"/>
              <w:bottom w:val="single" w:sz="4" w:space="0" w:color="auto"/>
              <w:right w:val="single" w:sz="4" w:space="0" w:color="auto"/>
            </w:tcBorders>
            <w:shd w:val="clear" w:color="auto" w:fill="FFFFFF"/>
            <w:hideMark/>
          </w:tcPr>
          <w:p w14:paraId="183D288B" w14:textId="570E04A7" w:rsidR="003046E1" w:rsidRDefault="005E3999" w:rsidP="00350CB9">
            <w:pPr>
              <w:widowControl w:val="0"/>
              <w:jc w:val="both"/>
              <w:rPr>
                <w:rFonts w:ascii="Arial" w:hAnsi="Arial" w:cs="Arial"/>
                <w:sz w:val="20"/>
                <w:szCs w:val="20"/>
              </w:rPr>
            </w:pPr>
            <w:r w:rsidRPr="00F12466">
              <w:rPr>
                <w:rFonts w:ascii="Arial" w:hAnsi="Arial" w:cs="Arial"/>
                <w:b/>
                <w:bCs/>
                <w:sz w:val="20"/>
                <w:szCs w:val="20"/>
              </w:rPr>
              <w:t>Spodnie męskie</w:t>
            </w:r>
            <w:r w:rsidRPr="005E3999">
              <w:rPr>
                <w:rFonts w:ascii="Arial" w:hAnsi="Arial" w:cs="Arial"/>
                <w:sz w:val="20"/>
                <w:szCs w:val="20"/>
              </w:rPr>
              <w:t xml:space="preserve"> </w:t>
            </w:r>
            <w:r w:rsidR="00BF288B">
              <w:rPr>
                <w:rFonts w:ascii="Arial" w:hAnsi="Arial" w:cs="Arial"/>
                <w:sz w:val="20"/>
                <w:szCs w:val="20"/>
              </w:rPr>
              <w:t xml:space="preserve"> </w:t>
            </w:r>
            <w:r w:rsidRPr="005E3999">
              <w:rPr>
                <w:rFonts w:ascii="Arial" w:hAnsi="Arial" w:cs="Arial"/>
                <w:sz w:val="20"/>
                <w:szCs w:val="20"/>
              </w:rPr>
              <w:t xml:space="preserve"> wykonane z tkaniny elanobawełnianej o gramaturze min</w:t>
            </w:r>
            <w:r w:rsidR="00CD0B41">
              <w:rPr>
                <w:rFonts w:ascii="Arial" w:hAnsi="Arial" w:cs="Arial"/>
                <w:sz w:val="20"/>
                <w:szCs w:val="20"/>
              </w:rPr>
              <w:t xml:space="preserve">. </w:t>
            </w:r>
            <w:r w:rsidRPr="005E3999">
              <w:rPr>
                <w:rFonts w:ascii="Arial" w:hAnsi="Arial" w:cs="Arial"/>
                <w:sz w:val="20"/>
                <w:szCs w:val="20"/>
              </w:rPr>
              <w:t>165g/</w:t>
            </w:r>
            <w:r w:rsidRPr="00BF288B">
              <w:rPr>
                <w:rFonts w:ascii="Arial" w:hAnsi="Arial" w:cs="Arial"/>
                <w:sz w:val="20"/>
                <w:szCs w:val="20"/>
              </w:rPr>
              <w:t>m</w:t>
            </w:r>
            <w:r w:rsidRPr="00BF288B">
              <w:rPr>
                <w:rFonts w:ascii="Arial" w:hAnsi="Arial" w:cs="Arial"/>
                <w:sz w:val="20"/>
                <w:szCs w:val="20"/>
                <w:vertAlign w:val="superscript"/>
              </w:rPr>
              <w:t>2</w:t>
            </w:r>
            <w:r w:rsidRPr="005E3999">
              <w:rPr>
                <w:rFonts w:ascii="Arial" w:hAnsi="Arial" w:cs="Arial"/>
                <w:sz w:val="20"/>
                <w:szCs w:val="20"/>
              </w:rPr>
              <w:t>, skład: 65%-67% poliester (PES), 33%-35% bawełna w kolorze białym. Spodnie proste zapinane na zamek i guzik, pasek ze szlufkami, z przodu zakładki, z tyłu wstawki gumowe do regulacji, dwie chowane kieszenie.</w:t>
            </w:r>
          </w:p>
        </w:tc>
        <w:tc>
          <w:tcPr>
            <w:tcW w:w="1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2FBB85" w14:textId="678E65F2" w:rsidR="003046E1" w:rsidRDefault="00542511" w:rsidP="00350CB9">
            <w:pPr>
              <w:widowControl w:val="0"/>
              <w:jc w:val="center"/>
              <w:rPr>
                <w:rFonts w:ascii="Arial" w:hAnsi="Arial" w:cs="Arial"/>
                <w:szCs w:val="22"/>
              </w:rPr>
            </w:pPr>
            <w:r>
              <w:rPr>
                <w:rFonts w:ascii="Arial" w:hAnsi="Arial" w:cs="Arial"/>
                <w:sz w:val="20"/>
                <w:szCs w:val="20"/>
              </w:rPr>
              <w:t>s</w:t>
            </w:r>
            <w:r w:rsidR="003046E1">
              <w:rPr>
                <w:rFonts w:ascii="Arial" w:hAnsi="Arial" w:cs="Arial"/>
                <w:sz w:val="20"/>
                <w:szCs w:val="20"/>
              </w:rPr>
              <w:t>zt.</w:t>
            </w:r>
          </w:p>
        </w:tc>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39D2BB" w14:textId="77777777" w:rsidR="003046E1" w:rsidRDefault="003046E1" w:rsidP="00350CB9">
            <w:pPr>
              <w:widowControl w:val="0"/>
              <w:jc w:val="center"/>
              <w:rPr>
                <w:rFonts w:ascii="Arial" w:hAnsi="Arial" w:cs="Arial"/>
                <w:sz w:val="20"/>
                <w:szCs w:val="20"/>
              </w:rPr>
            </w:pPr>
            <w:r>
              <w:rPr>
                <w:rFonts w:ascii="Arial" w:hAnsi="Arial" w:cs="Arial"/>
                <w:sz w:val="20"/>
                <w:szCs w:val="20"/>
              </w:rPr>
              <w:t>200</w:t>
            </w:r>
          </w:p>
        </w:tc>
        <w:tc>
          <w:tcPr>
            <w:tcW w:w="547" w:type="pct"/>
            <w:tcBorders>
              <w:top w:val="single" w:sz="4" w:space="0" w:color="auto"/>
              <w:left w:val="single" w:sz="4" w:space="0" w:color="auto"/>
              <w:bottom w:val="single" w:sz="4" w:space="0" w:color="auto"/>
              <w:right w:val="single" w:sz="4" w:space="0" w:color="auto"/>
            </w:tcBorders>
            <w:shd w:val="clear" w:color="auto" w:fill="FFFFFF"/>
          </w:tcPr>
          <w:p w14:paraId="40561BB0" w14:textId="77777777" w:rsidR="003046E1" w:rsidRDefault="003046E1" w:rsidP="00350CB9">
            <w:pPr>
              <w:widowControl w:val="0"/>
              <w:jc w:val="center"/>
              <w:rPr>
                <w:rFonts w:ascii="Arial" w:hAnsi="Arial" w:cs="Arial"/>
                <w:sz w:val="20"/>
                <w:szCs w:val="20"/>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14:paraId="4270FAEA" w14:textId="77777777" w:rsidR="003046E1" w:rsidRDefault="003046E1" w:rsidP="00350CB9">
            <w:pPr>
              <w:widowControl w:val="0"/>
              <w:jc w:val="center"/>
              <w:rPr>
                <w:rFonts w:ascii="Arial" w:hAnsi="Arial" w:cs="Arial"/>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0356C3E5" w14:textId="77777777" w:rsidR="003046E1" w:rsidRDefault="003046E1" w:rsidP="00350CB9">
            <w:pPr>
              <w:widowControl w:val="0"/>
              <w:jc w:val="center"/>
              <w:rPr>
                <w:rFonts w:ascii="Arial" w:hAnsi="Arial" w:cs="Arial"/>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FFFFFF"/>
          </w:tcPr>
          <w:p w14:paraId="32A5D659" w14:textId="77777777" w:rsidR="003046E1" w:rsidRDefault="003046E1" w:rsidP="00350CB9">
            <w:pPr>
              <w:widowControl w:val="0"/>
              <w:jc w:val="center"/>
              <w:rPr>
                <w:rFonts w:ascii="Arial" w:hAnsi="Arial" w:cs="Arial"/>
                <w:sz w:val="20"/>
                <w:szCs w:val="20"/>
              </w:rPr>
            </w:pPr>
          </w:p>
        </w:tc>
        <w:tc>
          <w:tcPr>
            <w:tcW w:w="562" w:type="pct"/>
            <w:tcBorders>
              <w:top w:val="single" w:sz="4" w:space="0" w:color="auto"/>
              <w:left w:val="single" w:sz="4" w:space="0" w:color="auto"/>
              <w:bottom w:val="single" w:sz="4" w:space="0" w:color="auto"/>
              <w:right w:val="single" w:sz="4" w:space="0" w:color="auto"/>
            </w:tcBorders>
            <w:shd w:val="clear" w:color="auto" w:fill="FFFFFF"/>
          </w:tcPr>
          <w:p w14:paraId="70AEB348" w14:textId="77777777" w:rsidR="003046E1" w:rsidRPr="003046E1" w:rsidRDefault="003046E1" w:rsidP="00350CB9">
            <w:pPr>
              <w:widowControl w:val="0"/>
              <w:jc w:val="center"/>
              <w:rPr>
                <w:rFonts w:ascii="Arial" w:hAnsi="Arial" w:cs="Arial"/>
                <w:sz w:val="20"/>
                <w:szCs w:val="20"/>
                <w:highlight w:val="yellow"/>
              </w:rPr>
            </w:pPr>
          </w:p>
        </w:tc>
      </w:tr>
      <w:tr w:rsidR="00C22477" w14:paraId="2793F9F2" w14:textId="7920BC27" w:rsidTr="00CD0B41">
        <w:tc>
          <w:tcPr>
            <w:tcW w:w="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48E6E6" w14:textId="77777777" w:rsidR="003046E1" w:rsidRPr="00C73D40" w:rsidRDefault="003046E1" w:rsidP="00350CB9">
            <w:pPr>
              <w:widowControl w:val="0"/>
              <w:jc w:val="center"/>
              <w:rPr>
                <w:rFonts w:ascii="Arial" w:hAnsi="Arial" w:cs="Arial"/>
                <w:b/>
                <w:sz w:val="20"/>
                <w:szCs w:val="20"/>
              </w:rPr>
            </w:pPr>
            <w:r w:rsidRPr="00C73D40">
              <w:rPr>
                <w:rFonts w:ascii="Arial" w:hAnsi="Arial" w:cs="Arial"/>
                <w:b/>
                <w:sz w:val="20"/>
                <w:szCs w:val="20"/>
              </w:rPr>
              <w:t>9</w:t>
            </w:r>
          </w:p>
        </w:tc>
        <w:tc>
          <w:tcPr>
            <w:tcW w:w="2234" w:type="pct"/>
            <w:tcBorders>
              <w:top w:val="single" w:sz="4" w:space="0" w:color="auto"/>
              <w:left w:val="single" w:sz="4" w:space="0" w:color="auto"/>
              <w:bottom w:val="single" w:sz="4" w:space="0" w:color="auto"/>
              <w:right w:val="single" w:sz="4" w:space="0" w:color="auto"/>
            </w:tcBorders>
            <w:shd w:val="clear" w:color="auto" w:fill="FFFFFF"/>
            <w:hideMark/>
          </w:tcPr>
          <w:p w14:paraId="3162B71B" w14:textId="1CD2CD7A" w:rsidR="003046E1" w:rsidRDefault="00BF1513" w:rsidP="00350CB9">
            <w:pPr>
              <w:widowControl w:val="0"/>
              <w:jc w:val="both"/>
              <w:rPr>
                <w:rFonts w:ascii="Arial" w:hAnsi="Arial" w:cs="Arial"/>
                <w:sz w:val="20"/>
                <w:szCs w:val="20"/>
              </w:rPr>
            </w:pPr>
            <w:r w:rsidRPr="00F12466">
              <w:rPr>
                <w:rFonts w:ascii="Arial" w:hAnsi="Arial" w:cs="Arial"/>
                <w:b/>
                <w:bCs/>
                <w:sz w:val="20"/>
                <w:szCs w:val="20"/>
              </w:rPr>
              <w:t>Spódnica</w:t>
            </w:r>
            <w:r w:rsidR="00C84391">
              <w:rPr>
                <w:rFonts w:ascii="Arial" w:hAnsi="Arial" w:cs="Arial"/>
                <w:b/>
                <w:bCs/>
                <w:sz w:val="20"/>
                <w:szCs w:val="20"/>
              </w:rPr>
              <w:t xml:space="preserve"> </w:t>
            </w:r>
            <w:r w:rsidRPr="00BF1513">
              <w:rPr>
                <w:rFonts w:ascii="Arial" w:hAnsi="Arial" w:cs="Arial"/>
                <w:sz w:val="20"/>
                <w:szCs w:val="20"/>
              </w:rPr>
              <w:t>wykonana z tkaniny elanobawełnianej o gramaturze min</w:t>
            </w:r>
            <w:r w:rsidR="00CD0B41">
              <w:rPr>
                <w:rFonts w:ascii="Arial" w:hAnsi="Arial" w:cs="Arial"/>
                <w:sz w:val="20"/>
                <w:szCs w:val="20"/>
              </w:rPr>
              <w:t xml:space="preserve">. </w:t>
            </w:r>
            <w:r w:rsidRPr="00BF1513">
              <w:rPr>
                <w:rFonts w:ascii="Arial" w:hAnsi="Arial" w:cs="Arial"/>
                <w:sz w:val="20"/>
                <w:szCs w:val="20"/>
              </w:rPr>
              <w:t>165g/</w:t>
            </w:r>
            <w:r w:rsidRPr="00C84391">
              <w:rPr>
                <w:rFonts w:ascii="Arial" w:hAnsi="Arial" w:cs="Arial"/>
                <w:sz w:val="20"/>
                <w:szCs w:val="20"/>
              </w:rPr>
              <w:t>m</w:t>
            </w:r>
            <w:r w:rsidRPr="00C84391">
              <w:rPr>
                <w:rFonts w:ascii="Arial" w:hAnsi="Arial" w:cs="Arial"/>
                <w:sz w:val="20"/>
                <w:szCs w:val="20"/>
                <w:vertAlign w:val="superscript"/>
              </w:rPr>
              <w:t>2</w:t>
            </w:r>
            <w:r w:rsidRPr="00BF1513">
              <w:rPr>
                <w:rFonts w:ascii="Arial" w:hAnsi="Arial" w:cs="Arial"/>
                <w:sz w:val="20"/>
                <w:szCs w:val="20"/>
              </w:rPr>
              <w:t xml:space="preserve">, skład: 65%-67% poliester (PES), 33%-35% bawełna w kolorze białym. Krój </w:t>
            </w:r>
            <w:r w:rsidR="008A6108" w:rsidRPr="00BF1513">
              <w:rPr>
                <w:rFonts w:ascii="Arial" w:hAnsi="Arial" w:cs="Arial"/>
                <w:sz w:val="20"/>
                <w:szCs w:val="20"/>
              </w:rPr>
              <w:t>prosty o</w:t>
            </w:r>
            <w:r w:rsidR="0087435D">
              <w:rPr>
                <w:rFonts w:ascii="Arial" w:hAnsi="Arial" w:cs="Arial"/>
                <w:sz w:val="20"/>
                <w:szCs w:val="20"/>
              </w:rPr>
              <w:t xml:space="preserve"> </w:t>
            </w:r>
            <w:r w:rsidR="0087435D" w:rsidRPr="0082014F">
              <w:rPr>
                <w:rFonts w:ascii="Arial" w:hAnsi="Arial" w:cs="Arial"/>
                <w:sz w:val="20"/>
                <w:szCs w:val="20"/>
              </w:rPr>
              <w:t xml:space="preserve">długości </w:t>
            </w:r>
            <w:r w:rsidR="0082014F">
              <w:rPr>
                <w:rFonts w:ascii="Arial" w:hAnsi="Arial" w:cs="Arial"/>
                <w:sz w:val="20"/>
                <w:szCs w:val="20"/>
              </w:rPr>
              <w:t>60 cm (+/- 5cm),</w:t>
            </w:r>
            <w:r w:rsidRPr="00BF1513">
              <w:rPr>
                <w:rFonts w:ascii="Arial" w:hAnsi="Arial" w:cs="Arial"/>
                <w:sz w:val="20"/>
                <w:szCs w:val="20"/>
              </w:rPr>
              <w:t xml:space="preserve"> zapinana na zamek i guzik z tylu, pasek z wstawkami z gumek umożliwiający </w:t>
            </w:r>
            <w:r w:rsidR="00641E7D" w:rsidRPr="00BF1513">
              <w:rPr>
                <w:rFonts w:ascii="Arial" w:hAnsi="Arial" w:cs="Arial"/>
                <w:sz w:val="20"/>
                <w:szCs w:val="20"/>
              </w:rPr>
              <w:t>regulację z</w:t>
            </w:r>
            <w:r w:rsidRPr="00BF1513">
              <w:rPr>
                <w:rFonts w:ascii="Arial" w:hAnsi="Arial" w:cs="Arial"/>
                <w:sz w:val="20"/>
                <w:szCs w:val="20"/>
              </w:rPr>
              <w:t xml:space="preserve"> lekkim rozcięciem z tylu.</w:t>
            </w:r>
          </w:p>
        </w:tc>
        <w:tc>
          <w:tcPr>
            <w:tcW w:w="1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9620FB" w14:textId="14B5855C" w:rsidR="003046E1" w:rsidRDefault="00542511" w:rsidP="00350CB9">
            <w:pPr>
              <w:widowControl w:val="0"/>
              <w:jc w:val="center"/>
              <w:rPr>
                <w:rFonts w:ascii="Arial" w:hAnsi="Arial" w:cs="Arial"/>
                <w:szCs w:val="22"/>
              </w:rPr>
            </w:pPr>
            <w:r>
              <w:rPr>
                <w:rFonts w:ascii="Arial" w:hAnsi="Arial" w:cs="Arial"/>
                <w:sz w:val="20"/>
                <w:szCs w:val="20"/>
              </w:rPr>
              <w:t>s</w:t>
            </w:r>
            <w:r w:rsidR="003046E1">
              <w:rPr>
                <w:rFonts w:ascii="Arial" w:hAnsi="Arial" w:cs="Arial"/>
                <w:sz w:val="20"/>
                <w:szCs w:val="20"/>
              </w:rPr>
              <w:t>zt.</w:t>
            </w:r>
          </w:p>
        </w:tc>
        <w:tc>
          <w:tcPr>
            <w:tcW w:w="2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7C01E5" w14:textId="77777777" w:rsidR="003046E1" w:rsidRDefault="003046E1" w:rsidP="00350CB9">
            <w:pPr>
              <w:widowControl w:val="0"/>
              <w:jc w:val="center"/>
              <w:rPr>
                <w:rFonts w:ascii="Arial" w:hAnsi="Arial" w:cs="Arial"/>
                <w:sz w:val="20"/>
                <w:szCs w:val="20"/>
              </w:rPr>
            </w:pPr>
            <w:r>
              <w:rPr>
                <w:rFonts w:ascii="Arial" w:hAnsi="Arial" w:cs="Arial"/>
                <w:sz w:val="20"/>
                <w:szCs w:val="20"/>
              </w:rPr>
              <w:t>100</w:t>
            </w:r>
          </w:p>
        </w:tc>
        <w:tc>
          <w:tcPr>
            <w:tcW w:w="547" w:type="pct"/>
            <w:tcBorders>
              <w:top w:val="single" w:sz="4" w:space="0" w:color="auto"/>
              <w:left w:val="single" w:sz="4" w:space="0" w:color="auto"/>
              <w:bottom w:val="single" w:sz="4" w:space="0" w:color="auto"/>
              <w:right w:val="single" w:sz="4" w:space="0" w:color="auto"/>
            </w:tcBorders>
            <w:shd w:val="clear" w:color="auto" w:fill="FFFFFF"/>
          </w:tcPr>
          <w:p w14:paraId="0B617753" w14:textId="77777777" w:rsidR="003046E1" w:rsidRDefault="003046E1" w:rsidP="00350CB9">
            <w:pPr>
              <w:widowControl w:val="0"/>
              <w:jc w:val="center"/>
              <w:rPr>
                <w:rFonts w:ascii="Arial" w:hAnsi="Arial" w:cs="Arial"/>
                <w:sz w:val="20"/>
                <w:szCs w:val="20"/>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14:paraId="352B696B" w14:textId="77777777" w:rsidR="003046E1" w:rsidRDefault="003046E1" w:rsidP="00350CB9">
            <w:pPr>
              <w:widowControl w:val="0"/>
              <w:jc w:val="center"/>
              <w:rPr>
                <w:rFonts w:ascii="Arial" w:hAnsi="Arial" w:cs="Arial"/>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5D780589" w14:textId="77777777" w:rsidR="003046E1" w:rsidRDefault="003046E1" w:rsidP="00350CB9">
            <w:pPr>
              <w:widowControl w:val="0"/>
              <w:jc w:val="center"/>
              <w:rPr>
                <w:rFonts w:ascii="Arial" w:hAnsi="Arial" w:cs="Arial"/>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FFFFFF"/>
          </w:tcPr>
          <w:p w14:paraId="6079468A" w14:textId="77777777" w:rsidR="003046E1" w:rsidRDefault="003046E1" w:rsidP="00350CB9">
            <w:pPr>
              <w:widowControl w:val="0"/>
              <w:jc w:val="center"/>
              <w:rPr>
                <w:rFonts w:ascii="Arial" w:hAnsi="Arial" w:cs="Arial"/>
                <w:sz w:val="20"/>
                <w:szCs w:val="20"/>
              </w:rPr>
            </w:pPr>
          </w:p>
        </w:tc>
        <w:tc>
          <w:tcPr>
            <w:tcW w:w="562" w:type="pct"/>
            <w:tcBorders>
              <w:top w:val="single" w:sz="4" w:space="0" w:color="auto"/>
              <w:left w:val="single" w:sz="4" w:space="0" w:color="auto"/>
              <w:bottom w:val="single" w:sz="4" w:space="0" w:color="auto"/>
              <w:right w:val="single" w:sz="4" w:space="0" w:color="auto"/>
            </w:tcBorders>
            <w:shd w:val="clear" w:color="auto" w:fill="FFFFFF"/>
          </w:tcPr>
          <w:p w14:paraId="77DF0CB1" w14:textId="77777777" w:rsidR="003046E1" w:rsidRPr="003046E1" w:rsidRDefault="003046E1" w:rsidP="00350CB9">
            <w:pPr>
              <w:widowControl w:val="0"/>
              <w:jc w:val="center"/>
              <w:rPr>
                <w:rFonts w:ascii="Arial" w:hAnsi="Arial" w:cs="Arial"/>
                <w:sz w:val="20"/>
                <w:szCs w:val="20"/>
                <w:highlight w:val="yellow"/>
              </w:rPr>
            </w:pPr>
          </w:p>
        </w:tc>
      </w:tr>
      <w:tr w:rsidR="00695F57" w14:paraId="707F2618" w14:textId="77777777" w:rsidTr="00695F57">
        <w:tc>
          <w:tcPr>
            <w:tcW w:w="3686"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390795" w14:textId="31F16BBC" w:rsidR="00695F57" w:rsidRPr="00C73D40" w:rsidRDefault="00695F57" w:rsidP="00695F57">
            <w:pPr>
              <w:widowControl w:val="0"/>
              <w:jc w:val="center"/>
              <w:rPr>
                <w:rFonts w:ascii="Arial" w:hAnsi="Arial" w:cs="Arial"/>
                <w:b/>
                <w:szCs w:val="22"/>
              </w:rPr>
            </w:pPr>
            <w:r w:rsidRPr="00C73D40">
              <w:rPr>
                <w:rFonts w:ascii="Arial" w:hAnsi="Arial" w:cs="Arial"/>
                <w:b/>
                <w:szCs w:val="22"/>
              </w:rPr>
              <w:t>RAZEM</w:t>
            </w:r>
          </w:p>
        </w:tc>
        <w:tc>
          <w:tcPr>
            <w:tcW w:w="374" w:type="pct"/>
            <w:tcBorders>
              <w:top w:val="single" w:sz="4" w:space="0" w:color="auto"/>
              <w:left w:val="single" w:sz="4" w:space="0" w:color="auto"/>
              <w:bottom w:val="single" w:sz="4" w:space="0" w:color="auto"/>
              <w:right w:val="single" w:sz="4" w:space="0" w:color="auto"/>
            </w:tcBorders>
            <w:shd w:val="clear" w:color="auto" w:fill="FFFFFF"/>
          </w:tcPr>
          <w:p w14:paraId="1CE4DDD6" w14:textId="77777777" w:rsidR="00695F57" w:rsidRDefault="00695F57" w:rsidP="00350CB9">
            <w:pPr>
              <w:widowControl w:val="0"/>
              <w:jc w:val="center"/>
              <w:rPr>
                <w:rFonts w:ascii="Arial" w:hAnsi="Arial" w:cs="Arial"/>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FFFFFF"/>
          </w:tcPr>
          <w:p w14:paraId="131F1437" w14:textId="77777777" w:rsidR="00695F57" w:rsidRDefault="00695F57" w:rsidP="00350CB9">
            <w:pPr>
              <w:widowControl w:val="0"/>
              <w:jc w:val="center"/>
              <w:rPr>
                <w:rFonts w:ascii="Arial" w:hAnsi="Arial" w:cs="Arial"/>
                <w:sz w:val="20"/>
                <w:szCs w:val="20"/>
              </w:rPr>
            </w:pPr>
          </w:p>
        </w:tc>
        <w:tc>
          <w:tcPr>
            <w:tcW w:w="56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5741AC" w14:textId="77777777" w:rsidR="00695F57" w:rsidRPr="003046E1" w:rsidRDefault="00695F57" w:rsidP="00350CB9">
            <w:pPr>
              <w:widowControl w:val="0"/>
              <w:jc w:val="center"/>
              <w:rPr>
                <w:rFonts w:ascii="Arial" w:hAnsi="Arial" w:cs="Arial"/>
                <w:sz w:val="20"/>
                <w:szCs w:val="20"/>
                <w:highlight w:val="yellow"/>
              </w:rPr>
            </w:pPr>
          </w:p>
        </w:tc>
      </w:tr>
    </w:tbl>
    <w:p w14:paraId="7503B052" w14:textId="77777777" w:rsidR="00CD0B41" w:rsidRDefault="00CD0B41" w:rsidP="00350CB9">
      <w:pPr>
        <w:pStyle w:val="NormalnyWeb"/>
        <w:widowControl w:val="0"/>
        <w:suppressAutoHyphens/>
        <w:spacing w:before="0" w:beforeAutospacing="0" w:after="0"/>
        <w:ind w:left="714"/>
        <w:jc w:val="both"/>
        <w:rPr>
          <w:rFonts w:ascii="Arial" w:hAnsi="Arial" w:cs="Arial"/>
          <w:sz w:val="22"/>
          <w:szCs w:val="22"/>
        </w:rPr>
      </w:pPr>
      <w:bookmarkStart w:id="22" w:name="_Hlk41476412"/>
    </w:p>
    <w:p w14:paraId="2D97F9F3" w14:textId="2A7231D7" w:rsidR="00CD0B41" w:rsidRPr="00595426" w:rsidRDefault="00187DA8" w:rsidP="00944A4E">
      <w:pPr>
        <w:pStyle w:val="NormalnyWeb"/>
        <w:widowControl w:val="0"/>
        <w:numPr>
          <w:ilvl w:val="0"/>
          <w:numId w:val="88"/>
        </w:numPr>
        <w:suppressAutoHyphens/>
        <w:spacing w:before="0" w:beforeAutospacing="0" w:after="0"/>
        <w:jc w:val="both"/>
        <w:rPr>
          <w:rFonts w:ascii="Arial" w:hAnsi="Arial" w:cs="Arial"/>
          <w:sz w:val="20"/>
          <w:szCs w:val="20"/>
        </w:rPr>
      </w:pPr>
      <w:r w:rsidRPr="00595426">
        <w:rPr>
          <w:rFonts w:ascii="Arial" w:hAnsi="Arial" w:cs="Arial"/>
          <w:sz w:val="20"/>
          <w:szCs w:val="20"/>
        </w:rPr>
        <w:t>Odzież wymieniona w pakiecie powinna być wykonana z wyjątkową starannością, ściegi krawieckie powinny być proste, ciągłe, nieprzerwane w jednakowej odległości od brzegów tkaniny, obrzucenia powinny być wykonane na maszynach typu Overlock z maszynowym przycięciem zbędnych części materiału. Szwy w miejscach zespoleń różnych części odzieży jak i przy podwinięciach nie powinny powodować ściągania i zmarszczenia tkaniny.</w:t>
      </w:r>
    </w:p>
    <w:p w14:paraId="5B69DE66" w14:textId="0785D363" w:rsidR="00900FE0" w:rsidRPr="00595426" w:rsidRDefault="00900FE0" w:rsidP="00900FE0">
      <w:pPr>
        <w:pStyle w:val="Akapitzlist"/>
        <w:widowControl w:val="0"/>
        <w:numPr>
          <w:ilvl w:val="0"/>
          <w:numId w:val="88"/>
        </w:numPr>
        <w:suppressAutoHyphens/>
        <w:spacing w:after="0" w:line="240" w:lineRule="auto"/>
        <w:jc w:val="both"/>
        <w:rPr>
          <w:rFonts w:ascii="Arial" w:hAnsi="Arial" w:cs="Arial"/>
          <w:b/>
          <w:bCs/>
          <w:sz w:val="20"/>
          <w:szCs w:val="20"/>
        </w:rPr>
      </w:pPr>
      <w:r w:rsidRPr="00595426">
        <w:rPr>
          <w:rFonts w:ascii="Arial" w:hAnsi="Arial" w:cs="Arial"/>
          <w:b/>
          <w:bCs/>
          <w:sz w:val="20"/>
          <w:szCs w:val="20"/>
        </w:rPr>
        <w:t>W przypadku rozmiarów nietypowych wymiar pracownika nie dający się przyporządkować do tabeli rozmiarowej, Dostawca uszyje odzież na podstawie dostarczonych miar pracowników.</w:t>
      </w:r>
    </w:p>
    <w:p w14:paraId="79EEBE7F" w14:textId="77777777" w:rsidR="00900FE0" w:rsidRDefault="00900FE0" w:rsidP="00900FE0">
      <w:pPr>
        <w:pStyle w:val="NormalnyWeb"/>
        <w:widowControl w:val="0"/>
        <w:suppressAutoHyphens/>
        <w:spacing w:before="0" w:beforeAutospacing="0" w:after="0"/>
        <w:ind w:left="360"/>
        <w:jc w:val="both"/>
        <w:rPr>
          <w:rFonts w:ascii="Arial" w:hAnsi="Arial" w:cs="Arial"/>
          <w:sz w:val="22"/>
          <w:szCs w:val="22"/>
        </w:rPr>
      </w:pPr>
    </w:p>
    <w:p w14:paraId="135EFABD" w14:textId="77777777" w:rsidR="0099510A" w:rsidRDefault="0099510A" w:rsidP="0099510A">
      <w:pPr>
        <w:pStyle w:val="NormalnyWeb"/>
        <w:widowControl w:val="0"/>
        <w:suppressAutoHyphens/>
        <w:spacing w:before="0" w:beforeAutospacing="0" w:after="0"/>
        <w:ind w:left="360"/>
        <w:jc w:val="both"/>
        <w:rPr>
          <w:rFonts w:ascii="Arial" w:hAnsi="Arial" w:cs="Arial"/>
          <w:sz w:val="22"/>
          <w:szCs w:val="22"/>
        </w:rPr>
      </w:pPr>
    </w:p>
    <w:p w14:paraId="104AB7F0" w14:textId="441A676F" w:rsidR="0065679A" w:rsidRDefault="0065679A" w:rsidP="00350CB9">
      <w:pPr>
        <w:widowControl w:val="0"/>
        <w:ind w:left="349"/>
        <w:rPr>
          <w:rFonts w:ascii="Arial" w:hAnsi="Arial" w:cs="Arial"/>
          <w:i/>
          <w:szCs w:val="22"/>
        </w:rPr>
      </w:pPr>
      <w:r w:rsidRPr="00CD0B41">
        <w:rPr>
          <w:rFonts w:ascii="Arial" w:hAnsi="Arial" w:cs="Arial"/>
          <w:i/>
          <w:szCs w:val="22"/>
        </w:rPr>
        <w:t>...............................................</w:t>
      </w:r>
    </w:p>
    <w:p w14:paraId="43FED3AF" w14:textId="34748347" w:rsidR="00307A0E" w:rsidRPr="00307A0E" w:rsidRDefault="00307A0E" w:rsidP="00307A0E">
      <w:pPr>
        <w:widowControl w:val="0"/>
        <w:rPr>
          <w:rFonts w:ascii="Arial" w:hAnsi="Arial" w:cs="Arial"/>
          <w:i/>
          <w:iCs/>
          <w:sz w:val="18"/>
          <w:szCs w:val="18"/>
        </w:rPr>
      </w:pPr>
      <w:r w:rsidRPr="00EC63D3">
        <w:rPr>
          <w:rFonts w:ascii="Arial" w:hAnsi="Arial" w:cs="Arial"/>
          <w:i/>
          <w:iCs/>
          <w:sz w:val="18"/>
          <w:szCs w:val="18"/>
        </w:rPr>
        <w:t xml:space="preserve">*) (nie wymagane w przypadku składania oferty w wersji elektronicznej </w:t>
      </w:r>
    </w:p>
    <w:p w14:paraId="1D7F30AE" w14:textId="6A5F4386" w:rsidR="0065679A" w:rsidRPr="0035179C" w:rsidRDefault="00307A0E" w:rsidP="00350CB9">
      <w:pPr>
        <w:widowControl w:val="0"/>
        <w:ind w:left="349"/>
        <w:rPr>
          <w:rFonts w:ascii="Arial" w:hAnsi="Arial" w:cs="Arial"/>
          <w:i/>
          <w:sz w:val="18"/>
          <w:szCs w:val="18"/>
        </w:rPr>
      </w:pPr>
      <w:r>
        <w:rPr>
          <w:rFonts w:ascii="Arial" w:hAnsi="Arial" w:cs="Arial"/>
          <w:i/>
          <w:szCs w:val="22"/>
        </w:rPr>
        <w:t xml:space="preserve">           </w:t>
      </w:r>
      <w:r w:rsidR="0065679A" w:rsidRPr="0035179C">
        <w:rPr>
          <w:rFonts w:ascii="Arial" w:hAnsi="Arial" w:cs="Arial"/>
          <w:i/>
          <w:sz w:val="18"/>
          <w:szCs w:val="18"/>
        </w:rPr>
        <w:t xml:space="preserve">Miejscowość, data                                                                                                               </w:t>
      </w:r>
    </w:p>
    <w:p w14:paraId="337B496B" w14:textId="3D461F1A" w:rsidR="0065679A" w:rsidRDefault="00307A0E" w:rsidP="00350CB9">
      <w:pPr>
        <w:widowControl w:val="0"/>
        <w:ind w:left="5169"/>
        <w:jc w:val="center"/>
        <w:rPr>
          <w:rFonts w:ascii="Arial" w:hAnsi="Arial" w:cs="Arial"/>
          <w:szCs w:val="22"/>
        </w:rPr>
      </w:pPr>
      <w:r>
        <w:rPr>
          <w:rFonts w:ascii="Arial" w:hAnsi="Arial" w:cs="Arial"/>
          <w:szCs w:val="22"/>
        </w:rPr>
        <w:t xml:space="preserve">  </w:t>
      </w:r>
      <w:r w:rsidR="0065679A" w:rsidRPr="0096520E">
        <w:rPr>
          <w:rFonts w:ascii="Arial" w:hAnsi="Arial" w:cs="Arial"/>
          <w:szCs w:val="22"/>
        </w:rPr>
        <w:t>..................................................................</w:t>
      </w:r>
    </w:p>
    <w:p w14:paraId="30A7E5BD" w14:textId="4406AA83" w:rsidR="00307A0E" w:rsidRPr="00307A0E" w:rsidRDefault="00307A0E" w:rsidP="00307A0E">
      <w:pPr>
        <w:widowControl w:val="0"/>
        <w:rPr>
          <w:rFonts w:ascii="Arial" w:hAnsi="Arial" w:cs="Arial"/>
          <w:i/>
          <w:iCs/>
          <w:sz w:val="18"/>
          <w:szCs w:val="18"/>
        </w:rPr>
      </w:pPr>
      <w:r>
        <w:rPr>
          <w:rFonts w:ascii="Arial" w:hAnsi="Arial" w:cs="Arial"/>
          <w:i/>
          <w:iCs/>
          <w:sz w:val="18"/>
          <w:szCs w:val="18"/>
        </w:rPr>
        <w:t xml:space="preserve">                                                                                                                                              </w:t>
      </w:r>
      <w:r w:rsidRPr="00EC63D3">
        <w:rPr>
          <w:rFonts w:ascii="Arial" w:hAnsi="Arial" w:cs="Arial"/>
          <w:i/>
          <w:iCs/>
          <w:sz w:val="18"/>
          <w:szCs w:val="18"/>
        </w:rPr>
        <w:t xml:space="preserve">*) (nie wymagane w przypadku składania oferty w wersji elektronicznej </w:t>
      </w:r>
    </w:p>
    <w:p w14:paraId="60B7FB1E" w14:textId="1B8FF45D" w:rsidR="002741D2" w:rsidRPr="0035179C" w:rsidRDefault="0065679A" w:rsidP="00350CB9">
      <w:pPr>
        <w:widowControl w:val="0"/>
        <w:ind w:left="5169"/>
        <w:jc w:val="center"/>
        <w:rPr>
          <w:rFonts w:ascii="Arial" w:hAnsi="Arial" w:cs="Arial"/>
          <w:i/>
          <w:sz w:val="18"/>
          <w:szCs w:val="18"/>
        </w:rPr>
      </w:pPr>
      <w:r w:rsidRPr="0035179C">
        <w:rPr>
          <w:rFonts w:ascii="Arial" w:hAnsi="Arial" w:cs="Arial"/>
          <w:i/>
          <w:sz w:val="18"/>
          <w:szCs w:val="18"/>
        </w:rPr>
        <w:t>(podpis, pieczęć imienna upełnomocnionego przedstawiciela Wykonawcy)</w:t>
      </w:r>
      <w:bookmarkEnd w:id="22"/>
    </w:p>
    <w:p w14:paraId="18F18EDF" w14:textId="77777777" w:rsidR="00D62BF2" w:rsidRDefault="00D62BF2" w:rsidP="00350CB9">
      <w:pPr>
        <w:pStyle w:val="NormalnyWeb"/>
        <w:widowControl w:val="0"/>
        <w:suppressAutoHyphens/>
        <w:spacing w:beforeAutospacing="0" w:after="0"/>
        <w:jc w:val="both"/>
        <w:rPr>
          <w:rFonts w:ascii="Arial" w:hAnsi="Arial" w:cs="Arial"/>
          <w:sz w:val="22"/>
          <w:szCs w:val="22"/>
        </w:rPr>
      </w:pPr>
    </w:p>
    <w:p w14:paraId="71F299B2" w14:textId="77777777" w:rsidR="0080461E" w:rsidRDefault="0080461E" w:rsidP="00350CB9">
      <w:pPr>
        <w:widowControl w:val="0"/>
        <w:rPr>
          <w:rFonts w:ascii="Arial" w:hAnsi="Arial" w:cs="Arial"/>
          <w:b/>
          <w:bCs/>
          <w:szCs w:val="22"/>
          <w:lang w:eastAsia="pl-PL"/>
        </w:rPr>
      </w:pPr>
      <w:r>
        <w:rPr>
          <w:rFonts w:ascii="Arial" w:hAnsi="Arial" w:cs="Arial"/>
          <w:b/>
          <w:bCs/>
          <w:szCs w:val="22"/>
        </w:rPr>
        <w:br w:type="page"/>
      </w:r>
    </w:p>
    <w:p w14:paraId="1EFB6180" w14:textId="163F8D9D" w:rsidR="00A31FC4" w:rsidRDefault="00187DA8" w:rsidP="00350CB9">
      <w:pPr>
        <w:pStyle w:val="NormalnyWeb"/>
        <w:widowControl w:val="0"/>
        <w:suppressAutoHyphens/>
        <w:spacing w:before="0" w:beforeAutospacing="0" w:after="0"/>
        <w:jc w:val="both"/>
        <w:outlineLvl w:val="0"/>
        <w:rPr>
          <w:rFonts w:ascii="Arial" w:hAnsi="Arial" w:cs="Arial"/>
          <w:b/>
          <w:bCs/>
          <w:sz w:val="22"/>
          <w:szCs w:val="22"/>
        </w:rPr>
      </w:pPr>
      <w:r w:rsidRPr="0080461E">
        <w:rPr>
          <w:rFonts w:ascii="Arial" w:hAnsi="Arial" w:cs="Arial"/>
          <w:b/>
          <w:bCs/>
          <w:sz w:val="22"/>
          <w:szCs w:val="22"/>
        </w:rPr>
        <w:lastRenderedPageBreak/>
        <w:t xml:space="preserve">Pakiet 2 – </w:t>
      </w:r>
      <w:r w:rsidR="00A058D7" w:rsidRPr="0080461E">
        <w:rPr>
          <w:rFonts w:ascii="Arial" w:hAnsi="Arial" w:cs="Arial"/>
          <w:b/>
          <w:bCs/>
          <w:sz w:val="22"/>
          <w:szCs w:val="22"/>
        </w:rPr>
        <w:t>Odzież dla personelu kuchni i obsługi</w:t>
      </w:r>
      <w:r w:rsidR="00E74D0B" w:rsidRPr="0080461E">
        <w:rPr>
          <w:rFonts w:ascii="Arial" w:hAnsi="Arial" w:cs="Arial"/>
          <w:b/>
          <w:bCs/>
          <w:sz w:val="22"/>
          <w:szCs w:val="22"/>
        </w:rPr>
        <w:t xml:space="preserve"> (sprzątające, salowe, pracownicy gospodarczy, pracownicy warsztatów)</w:t>
      </w:r>
    </w:p>
    <w:tbl>
      <w:tblPr>
        <w:tblStyle w:val="Tabela-Siatka"/>
        <w:tblW w:w="0" w:type="auto"/>
        <w:tblLook w:val="04A0" w:firstRow="1" w:lastRow="0" w:firstColumn="1" w:lastColumn="0" w:noHBand="0" w:noVBand="1"/>
      </w:tblPr>
      <w:tblGrid>
        <w:gridCol w:w="573"/>
        <w:gridCol w:w="6382"/>
        <w:gridCol w:w="566"/>
        <w:gridCol w:w="708"/>
        <w:gridCol w:w="1507"/>
        <w:gridCol w:w="906"/>
        <w:gridCol w:w="1130"/>
        <w:gridCol w:w="1177"/>
        <w:gridCol w:w="1610"/>
      </w:tblGrid>
      <w:tr w:rsidR="0080461E" w14:paraId="081A3389" w14:textId="77777777" w:rsidTr="00B70DB9">
        <w:tc>
          <w:tcPr>
            <w:tcW w:w="461" w:type="dxa"/>
            <w:shd w:val="clear" w:color="auto" w:fill="BFBFBF" w:themeFill="background1" w:themeFillShade="BF"/>
            <w:vAlign w:val="center"/>
          </w:tcPr>
          <w:p w14:paraId="020FCC5C" w14:textId="57D7E63E" w:rsidR="0080461E" w:rsidRPr="00CD0B41" w:rsidRDefault="0080461E" w:rsidP="00350CB9">
            <w:pPr>
              <w:pStyle w:val="NormalnyWeb"/>
              <w:widowControl w:val="0"/>
              <w:suppressAutoHyphens/>
              <w:spacing w:before="0" w:beforeAutospacing="0" w:after="0"/>
              <w:outlineLvl w:val="0"/>
              <w:rPr>
                <w:rFonts w:ascii="Arial" w:hAnsi="Arial" w:cs="Arial"/>
                <w:b/>
                <w:bCs/>
                <w:sz w:val="22"/>
                <w:szCs w:val="22"/>
              </w:rPr>
            </w:pPr>
            <w:r w:rsidRPr="00CD0B41">
              <w:rPr>
                <w:rFonts w:ascii="Arial" w:hAnsi="Arial" w:cs="Arial"/>
                <w:b/>
                <w:bCs/>
                <w:sz w:val="20"/>
                <w:szCs w:val="20"/>
              </w:rPr>
              <w:t>L</w:t>
            </w:r>
            <w:r w:rsidR="00CD0B41" w:rsidRPr="00CD0B41">
              <w:rPr>
                <w:rFonts w:ascii="Arial" w:hAnsi="Arial" w:cs="Arial"/>
                <w:b/>
                <w:bCs/>
                <w:sz w:val="20"/>
                <w:szCs w:val="20"/>
              </w:rPr>
              <w:t>.</w:t>
            </w:r>
            <w:r w:rsidRPr="00CD0B41">
              <w:rPr>
                <w:rFonts w:ascii="Arial" w:hAnsi="Arial" w:cs="Arial"/>
                <w:b/>
                <w:bCs/>
                <w:sz w:val="20"/>
                <w:szCs w:val="20"/>
              </w:rPr>
              <w:t>p</w:t>
            </w:r>
            <w:r w:rsidR="00CD0B41" w:rsidRPr="00CD0B41">
              <w:rPr>
                <w:rFonts w:ascii="Arial" w:hAnsi="Arial" w:cs="Arial"/>
                <w:b/>
                <w:bCs/>
                <w:sz w:val="20"/>
                <w:szCs w:val="20"/>
              </w:rPr>
              <w:t>.</w:t>
            </w:r>
          </w:p>
        </w:tc>
        <w:tc>
          <w:tcPr>
            <w:tcW w:w="6480" w:type="dxa"/>
            <w:shd w:val="clear" w:color="auto" w:fill="BFBFBF" w:themeFill="background1" w:themeFillShade="BF"/>
            <w:vAlign w:val="center"/>
          </w:tcPr>
          <w:p w14:paraId="331F89B0" w14:textId="1DD0D4DB" w:rsidR="0080461E" w:rsidRDefault="0080461E" w:rsidP="00350CB9">
            <w:pPr>
              <w:pStyle w:val="NormalnyWeb"/>
              <w:widowControl w:val="0"/>
              <w:suppressAutoHyphens/>
              <w:spacing w:before="0" w:beforeAutospacing="0" w:after="0"/>
              <w:jc w:val="center"/>
              <w:outlineLvl w:val="0"/>
              <w:rPr>
                <w:rFonts w:ascii="Arial" w:hAnsi="Arial" w:cs="Arial"/>
                <w:b/>
                <w:bCs/>
                <w:sz w:val="22"/>
                <w:szCs w:val="22"/>
              </w:rPr>
            </w:pPr>
            <w:r>
              <w:rPr>
                <w:rFonts w:ascii="Arial" w:hAnsi="Arial" w:cs="Arial"/>
                <w:b/>
                <w:bCs/>
                <w:sz w:val="18"/>
                <w:szCs w:val="18"/>
              </w:rPr>
              <w:t>Nazwa towaru oraz inne parametry, uwzględnione przez Zamawiającego</w:t>
            </w:r>
          </w:p>
        </w:tc>
        <w:tc>
          <w:tcPr>
            <w:tcW w:w="567" w:type="dxa"/>
            <w:shd w:val="clear" w:color="auto" w:fill="BFBFBF" w:themeFill="background1" w:themeFillShade="BF"/>
            <w:vAlign w:val="center"/>
          </w:tcPr>
          <w:p w14:paraId="5BF1FB7B" w14:textId="6F828C67" w:rsidR="0080461E" w:rsidRDefault="0080461E" w:rsidP="00350CB9">
            <w:pPr>
              <w:pStyle w:val="NormalnyWeb"/>
              <w:widowControl w:val="0"/>
              <w:suppressAutoHyphens/>
              <w:spacing w:before="0" w:beforeAutospacing="0" w:after="0"/>
              <w:jc w:val="center"/>
              <w:outlineLvl w:val="0"/>
              <w:rPr>
                <w:rFonts w:ascii="Arial" w:hAnsi="Arial" w:cs="Arial"/>
                <w:b/>
                <w:bCs/>
                <w:sz w:val="22"/>
                <w:szCs w:val="22"/>
              </w:rPr>
            </w:pPr>
            <w:proofErr w:type="spellStart"/>
            <w:r>
              <w:rPr>
                <w:rFonts w:ascii="Arial" w:hAnsi="Arial" w:cs="Arial"/>
                <w:b/>
                <w:sz w:val="20"/>
                <w:szCs w:val="20"/>
              </w:rPr>
              <w:t>jm</w:t>
            </w:r>
            <w:proofErr w:type="spellEnd"/>
          </w:p>
        </w:tc>
        <w:tc>
          <w:tcPr>
            <w:tcW w:w="709" w:type="dxa"/>
            <w:shd w:val="clear" w:color="auto" w:fill="BFBFBF" w:themeFill="background1" w:themeFillShade="BF"/>
            <w:vAlign w:val="center"/>
          </w:tcPr>
          <w:p w14:paraId="6D4986A8" w14:textId="544D00DB" w:rsidR="0080461E" w:rsidRPr="0080461E" w:rsidRDefault="0080461E" w:rsidP="00350CB9">
            <w:pPr>
              <w:widowControl w:val="0"/>
              <w:jc w:val="center"/>
              <w:rPr>
                <w:rFonts w:ascii="Arial" w:hAnsi="Arial" w:cs="Arial"/>
                <w:b/>
                <w:sz w:val="20"/>
                <w:szCs w:val="20"/>
              </w:rPr>
            </w:pPr>
            <w:r>
              <w:rPr>
                <w:rFonts w:ascii="Arial" w:hAnsi="Arial" w:cs="Arial"/>
                <w:b/>
                <w:sz w:val="20"/>
                <w:szCs w:val="20"/>
              </w:rPr>
              <w:t>Ilość</w:t>
            </w:r>
          </w:p>
        </w:tc>
        <w:tc>
          <w:tcPr>
            <w:tcW w:w="1509" w:type="dxa"/>
            <w:shd w:val="clear" w:color="auto" w:fill="BFBFBF" w:themeFill="background1" w:themeFillShade="BF"/>
            <w:vAlign w:val="center"/>
          </w:tcPr>
          <w:p w14:paraId="38BFC73A" w14:textId="0F956719" w:rsidR="0080461E" w:rsidRDefault="0080461E" w:rsidP="00350CB9">
            <w:pPr>
              <w:pStyle w:val="NormalnyWeb"/>
              <w:widowControl w:val="0"/>
              <w:suppressAutoHyphens/>
              <w:spacing w:before="0" w:beforeAutospacing="0" w:after="0"/>
              <w:jc w:val="center"/>
              <w:outlineLvl w:val="0"/>
              <w:rPr>
                <w:rFonts w:ascii="Arial" w:hAnsi="Arial" w:cs="Arial"/>
                <w:b/>
                <w:bCs/>
                <w:sz w:val="22"/>
                <w:szCs w:val="22"/>
              </w:rPr>
            </w:pPr>
            <w:r>
              <w:rPr>
                <w:rFonts w:ascii="Arial" w:hAnsi="Arial" w:cs="Arial"/>
                <w:b/>
                <w:sz w:val="20"/>
                <w:szCs w:val="20"/>
              </w:rPr>
              <w:t>Cena jednostkowa netto</w:t>
            </w:r>
          </w:p>
        </w:tc>
        <w:tc>
          <w:tcPr>
            <w:tcW w:w="906" w:type="dxa"/>
            <w:shd w:val="clear" w:color="auto" w:fill="BFBFBF" w:themeFill="background1" w:themeFillShade="BF"/>
            <w:vAlign w:val="center"/>
          </w:tcPr>
          <w:p w14:paraId="304AE100" w14:textId="71A0E9D8" w:rsidR="0080461E" w:rsidRDefault="0080461E" w:rsidP="00350CB9">
            <w:pPr>
              <w:pStyle w:val="NormalnyWeb"/>
              <w:widowControl w:val="0"/>
              <w:suppressAutoHyphens/>
              <w:spacing w:before="0" w:beforeAutospacing="0" w:after="0"/>
              <w:jc w:val="center"/>
              <w:outlineLvl w:val="0"/>
              <w:rPr>
                <w:rFonts w:ascii="Arial" w:hAnsi="Arial" w:cs="Arial"/>
                <w:b/>
                <w:bCs/>
                <w:sz w:val="22"/>
                <w:szCs w:val="22"/>
              </w:rPr>
            </w:pPr>
            <w:r>
              <w:rPr>
                <w:rFonts w:ascii="Arial" w:hAnsi="Arial" w:cs="Arial"/>
                <w:b/>
                <w:sz w:val="20"/>
                <w:szCs w:val="20"/>
              </w:rPr>
              <w:t>Stawka VAT</w:t>
            </w:r>
          </w:p>
        </w:tc>
        <w:tc>
          <w:tcPr>
            <w:tcW w:w="1133" w:type="dxa"/>
            <w:shd w:val="clear" w:color="auto" w:fill="BFBFBF" w:themeFill="background1" w:themeFillShade="BF"/>
            <w:vAlign w:val="center"/>
          </w:tcPr>
          <w:p w14:paraId="43A68A2D" w14:textId="4537F369" w:rsidR="0080461E" w:rsidRDefault="0080461E" w:rsidP="00350CB9">
            <w:pPr>
              <w:pStyle w:val="NormalnyWeb"/>
              <w:widowControl w:val="0"/>
              <w:suppressAutoHyphens/>
              <w:spacing w:before="0" w:beforeAutospacing="0" w:after="0"/>
              <w:jc w:val="center"/>
              <w:outlineLvl w:val="0"/>
              <w:rPr>
                <w:rFonts w:ascii="Arial" w:hAnsi="Arial" w:cs="Arial"/>
                <w:b/>
                <w:bCs/>
                <w:sz w:val="22"/>
                <w:szCs w:val="22"/>
              </w:rPr>
            </w:pPr>
            <w:r>
              <w:rPr>
                <w:rFonts w:ascii="Arial" w:hAnsi="Arial" w:cs="Arial"/>
                <w:b/>
                <w:sz w:val="20"/>
                <w:szCs w:val="20"/>
              </w:rPr>
              <w:t>Wartość netto</w:t>
            </w:r>
          </w:p>
        </w:tc>
        <w:tc>
          <w:tcPr>
            <w:tcW w:w="1181" w:type="dxa"/>
            <w:shd w:val="clear" w:color="auto" w:fill="BFBFBF" w:themeFill="background1" w:themeFillShade="BF"/>
            <w:vAlign w:val="center"/>
          </w:tcPr>
          <w:p w14:paraId="670FBDA2" w14:textId="0E81EB60" w:rsidR="0080461E" w:rsidRDefault="0080461E" w:rsidP="00350CB9">
            <w:pPr>
              <w:pStyle w:val="NormalnyWeb"/>
              <w:widowControl w:val="0"/>
              <w:suppressAutoHyphens/>
              <w:spacing w:before="0" w:beforeAutospacing="0" w:after="0"/>
              <w:jc w:val="center"/>
              <w:outlineLvl w:val="0"/>
              <w:rPr>
                <w:rFonts w:ascii="Arial" w:hAnsi="Arial" w:cs="Arial"/>
                <w:b/>
                <w:bCs/>
                <w:sz w:val="22"/>
                <w:szCs w:val="22"/>
              </w:rPr>
            </w:pPr>
            <w:r w:rsidRPr="0080461E">
              <w:rPr>
                <w:rFonts w:ascii="Arial" w:hAnsi="Arial" w:cs="Arial"/>
                <w:b/>
                <w:sz w:val="20"/>
                <w:szCs w:val="20"/>
              </w:rPr>
              <w:t>Wartość brutto</w:t>
            </w:r>
          </w:p>
        </w:tc>
        <w:tc>
          <w:tcPr>
            <w:tcW w:w="1613" w:type="dxa"/>
            <w:shd w:val="clear" w:color="auto" w:fill="BFBFBF" w:themeFill="background1" w:themeFillShade="BF"/>
            <w:vAlign w:val="center"/>
          </w:tcPr>
          <w:p w14:paraId="61EACF29" w14:textId="292F6864" w:rsidR="0080461E" w:rsidRDefault="0080461E" w:rsidP="00350CB9">
            <w:pPr>
              <w:pStyle w:val="NormalnyWeb"/>
              <w:widowControl w:val="0"/>
              <w:suppressAutoHyphens/>
              <w:spacing w:before="0" w:beforeAutospacing="0" w:after="0"/>
              <w:jc w:val="center"/>
              <w:outlineLvl w:val="0"/>
              <w:rPr>
                <w:rFonts w:ascii="Arial" w:hAnsi="Arial" w:cs="Arial"/>
                <w:b/>
                <w:bCs/>
                <w:sz w:val="22"/>
                <w:szCs w:val="22"/>
              </w:rPr>
            </w:pPr>
            <w:r w:rsidRPr="0080461E">
              <w:rPr>
                <w:rFonts w:ascii="Arial" w:hAnsi="Arial" w:cs="Arial"/>
                <w:b/>
                <w:sz w:val="20"/>
                <w:szCs w:val="20"/>
              </w:rPr>
              <w:t>Producent/nr katalogowy</w:t>
            </w:r>
          </w:p>
        </w:tc>
      </w:tr>
      <w:tr w:rsidR="0080461E" w14:paraId="5E5D93E8" w14:textId="77777777" w:rsidTr="00B70DB9">
        <w:tc>
          <w:tcPr>
            <w:tcW w:w="461" w:type="dxa"/>
            <w:shd w:val="clear" w:color="auto" w:fill="BFBFBF" w:themeFill="background1" w:themeFillShade="BF"/>
            <w:vAlign w:val="center"/>
          </w:tcPr>
          <w:p w14:paraId="7037C7DD" w14:textId="7A9E0C1E" w:rsidR="0080461E" w:rsidRPr="00CD0B41" w:rsidRDefault="0080461E" w:rsidP="00350CB9">
            <w:pPr>
              <w:pStyle w:val="NormalnyWeb"/>
              <w:widowControl w:val="0"/>
              <w:suppressAutoHyphens/>
              <w:spacing w:before="0" w:beforeAutospacing="0" w:after="0"/>
              <w:outlineLvl w:val="0"/>
              <w:rPr>
                <w:rFonts w:ascii="Arial" w:hAnsi="Arial" w:cs="Arial"/>
                <w:b/>
                <w:bCs/>
                <w:sz w:val="22"/>
                <w:szCs w:val="22"/>
              </w:rPr>
            </w:pPr>
            <w:r w:rsidRPr="00CD0B41">
              <w:rPr>
                <w:rFonts w:ascii="Arial" w:hAnsi="Arial" w:cs="Arial"/>
                <w:b/>
                <w:bCs/>
                <w:sz w:val="20"/>
                <w:szCs w:val="20"/>
              </w:rPr>
              <w:t>1</w:t>
            </w:r>
          </w:p>
        </w:tc>
        <w:tc>
          <w:tcPr>
            <w:tcW w:w="6480" w:type="dxa"/>
            <w:vAlign w:val="center"/>
          </w:tcPr>
          <w:p w14:paraId="26FB52DC" w14:textId="73A375E5" w:rsidR="0080461E" w:rsidRDefault="0080461E" w:rsidP="00350CB9">
            <w:pPr>
              <w:pStyle w:val="NormalnyWeb"/>
              <w:widowControl w:val="0"/>
              <w:suppressAutoHyphens/>
              <w:spacing w:before="0" w:beforeAutospacing="0" w:after="0"/>
              <w:jc w:val="both"/>
              <w:outlineLvl w:val="0"/>
              <w:rPr>
                <w:rFonts w:ascii="Arial" w:hAnsi="Arial" w:cs="Arial"/>
                <w:b/>
                <w:bCs/>
                <w:sz w:val="22"/>
                <w:szCs w:val="22"/>
              </w:rPr>
            </w:pPr>
            <w:r w:rsidRPr="00396988">
              <w:rPr>
                <w:rFonts w:ascii="Arial" w:hAnsi="Arial" w:cs="Arial"/>
                <w:b/>
                <w:bCs/>
                <w:sz w:val="20"/>
                <w:szCs w:val="20"/>
              </w:rPr>
              <w:t>Fartuch płócienny</w:t>
            </w:r>
            <w:r w:rsidRPr="00396988">
              <w:rPr>
                <w:rFonts w:ascii="Arial" w:hAnsi="Arial" w:cs="Arial"/>
                <w:sz w:val="20"/>
                <w:szCs w:val="20"/>
              </w:rPr>
              <w:t xml:space="preserve"> – zapaska wykonany z tkaniny o składzie 65% poliester, 35% bawełna, gramatura 220-230 g/m</w:t>
            </w:r>
            <w:r w:rsidRPr="00CD6BA6">
              <w:rPr>
                <w:rFonts w:ascii="Arial" w:hAnsi="Arial" w:cs="Arial"/>
                <w:sz w:val="20"/>
                <w:szCs w:val="20"/>
                <w:vertAlign w:val="superscript"/>
              </w:rPr>
              <w:t>2</w:t>
            </w:r>
            <w:r w:rsidRPr="00CD6BA6">
              <w:rPr>
                <w:rFonts w:ascii="Arial" w:hAnsi="Arial" w:cs="Arial"/>
                <w:sz w:val="20"/>
                <w:szCs w:val="20"/>
              </w:rPr>
              <w:t>,</w:t>
            </w:r>
            <w:r w:rsidRPr="00396988">
              <w:rPr>
                <w:rFonts w:ascii="Arial" w:hAnsi="Arial" w:cs="Arial"/>
                <w:sz w:val="20"/>
                <w:szCs w:val="20"/>
              </w:rPr>
              <w:t xml:space="preserve"> kolor ciemny (zielony, </w:t>
            </w:r>
            <w:r w:rsidRPr="00CD0B41">
              <w:rPr>
                <w:rFonts w:ascii="Arial" w:hAnsi="Arial" w:cs="Arial"/>
                <w:sz w:val="20"/>
                <w:szCs w:val="20"/>
              </w:rPr>
              <w:t>granatowy, bordowy, czarny),</w:t>
            </w:r>
            <w:r w:rsidRPr="00396988">
              <w:rPr>
                <w:rFonts w:ascii="Arial" w:hAnsi="Arial" w:cs="Arial"/>
                <w:sz w:val="20"/>
                <w:szCs w:val="20"/>
              </w:rPr>
              <w:t xml:space="preserve"> dł</w:t>
            </w:r>
            <w:r>
              <w:rPr>
                <w:rFonts w:ascii="Arial" w:hAnsi="Arial" w:cs="Arial"/>
                <w:sz w:val="20"/>
                <w:szCs w:val="20"/>
              </w:rPr>
              <w:t xml:space="preserve">. </w:t>
            </w:r>
            <w:r w:rsidRPr="00396988">
              <w:rPr>
                <w:rFonts w:ascii="Arial" w:hAnsi="Arial" w:cs="Arial"/>
                <w:sz w:val="20"/>
                <w:szCs w:val="20"/>
              </w:rPr>
              <w:t xml:space="preserve"> fartucha 96-100</w:t>
            </w:r>
            <w:r>
              <w:rPr>
                <w:rFonts w:ascii="Arial" w:hAnsi="Arial" w:cs="Arial"/>
                <w:sz w:val="20"/>
                <w:szCs w:val="20"/>
              </w:rPr>
              <w:t xml:space="preserve"> </w:t>
            </w:r>
            <w:r w:rsidRPr="00396988">
              <w:rPr>
                <w:rFonts w:ascii="Arial" w:hAnsi="Arial" w:cs="Arial"/>
                <w:sz w:val="20"/>
                <w:szCs w:val="20"/>
              </w:rPr>
              <w:t>cm, szerokość 76-80</w:t>
            </w:r>
            <w:r>
              <w:rPr>
                <w:rFonts w:ascii="Arial" w:hAnsi="Arial" w:cs="Arial"/>
                <w:sz w:val="20"/>
                <w:szCs w:val="20"/>
              </w:rPr>
              <w:t xml:space="preserve"> </w:t>
            </w:r>
            <w:r w:rsidRPr="00396988">
              <w:rPr>
                <w:rFonts w:ascii="Arial" w:hAnsi="Arial" w:cs="Arial"/>
                <w:sz w:val="20"/>
                <w:szCs w:val="20"/>
              </w:rPr>
              <w:t>cm, szelki na szyję z regulacją dł</w:t>
            </w:r>
            <w:r>
              <w:rPr>
                <w:rFonts w:ascii="Arial" w:hAnsi="Arial" w:cs="Arial"/>
                <w:sz w:val="20"/>
                <w:szCs w:val="20"/>
              </w:rPr>
              <w:t>.</w:t>
            </w:r>
            <w:r w:rsidRPr="00396988">
              <w:rPr>
                <w:rFonts w:ascii="Arial" w:hAnsi="Arial" w:cs="Arial"/>
                <w:sz w:val="20"/>
                <w:szCs w:val="20"/>
              </w:rPr>
              <w:t>, para wiązań na wysokości bioder o dł</w:t>
            </w:r>
            <w:r>
              <w:rPr>
                <w:rFonts w:ascii="Arial" w:hAnsi="Arial" w:cs="Arial"/>
                <w:sz w:val="20"/>
                <w:szCs w:val="20"/>
              </w:rPr>
              <w:t xml:space="preserve">. </w:t>
            </w:r>
            <w:r w:rsidRPr="00396988">
              <w:rPr>
                <w:rFonts w:ascii="Arial" w:hAnsi="Arial" w:cs="Arial"/>
                <w:sz w:val="20"/>
                <w:szCs w:val="20"/>
              </w:rPr>
              <w:t xml:space="preserve"> ok. 70</w:t>
            </w:r>
            <w:r>
              <w:rPr>
                <w:rFonts w:ascii="Arial" w:hAnsi="Arial" w:cs="Arial"/>
                <w:sz w:val="20"/>
                <w:szCs w:val="20"/>
              </w:rPr>
              <w:t xml:space="preserve"> </w:t>
            </w:r>
            <w:r w:rsidRPr="00396988">
              <w:rPr>
                <w:rFonts w:ascii="Arial" w:hAnsi="Arial" w:cs="Arial"/>
                <w:sz w:val="20"/>
                <w:szCs w:val="20"/>
              </w:rPr>
              <w:t>cm każde. Temp</w:t>
            </w:r>
            <w:r>
              <w:rPr>
                <w:rFonts w:ascii="Arial" w:hAnsi="Arial" w:cs="Arial"/>
                <w:sz w:val="20"/>
                <w:szCs w:val="20"/>
              </w:rPr>
              <w:t xml:space="preserve">. </w:t>
            </w:r>
            <w:r w:rsidRPr="00396988">
              <w:rPr>
                <w:rFonts w:ascii="Arial" w:hAnsi="Arial" w:cs="Arial"/>
                <w:sz w:val="20"/>
                <w:szCs w:val="20"/>
              </w:rPr>
              <w:t xml:space="preserve"> prania 65</w:t>
            </w:r>
            <w:r w:rsidRPr="00396988">
              <w:rPr>
                <w:rFonts w:ascii="Arial" w:hAnsi="Arial" w:cs="Arial"/>
                <w:sz w:val="20"/>
                <w:szCs w:val="20"/>
                <w:vertAlign w:val="superscript"/>
              </w:rPr>
              <w:t>o</w:t>
            </w:r>
            <w:r w:rsidRPr="00396988">
              <w:rPr>
                <w:rFonts w:ascii="Arial" w:hAnsi="Arial" w:cs="Arial"/>
                <w:sz w:val="20"/>
                <w:szCs w:val="20"/>
              </w:rPr>
              <w:t>C.</w:t>
            </w:r>
          </w:p>
        </w:tc>
        <w:tc>
          <w:tcPr>
            <w:tcW w:w="567" w:type="dxa"/>
            <w:vAlign w:val="center"/>
          </w:tcPr>
          <w:p w14:paraId="12A69937" w14:textId="42F0B68C" w:rsidR="0080461E" w:rsidRDefault="0080461E" w:rsidP="00350CB9">
            <w:pPr>
              <w:pStyle w:val="NormalnyWeb"/>
              <w:widowControl w:val="0"/>
              <w:suppressAutoHyphens/>
              <w:spacing w:before="0" w:beforeAutospacing="0" w:after="0"/>
              <w:jc w:val="both"/>
              <w:outlineLvl w:val="0"/>
              <w:rPr>
                <w:rFonts w:ascii="Arial" w:hAnsi="Arial" w:cs="Arial"/>
                <w:b/>
                <w:bCs/>
                <w:sz w:val="22"/>
                <w:szCs w:val="22"/>
              </w:rPr>
            </w:pPr>
            <w:r>
              <w:rPr>
                <w:rFonts w:ascii="Arial" w:hAnsi="Arial" w:cs="Arial"/>
                <w:sz w:val="20"/>
                <w:szCs w:val="20"/>
              </w:rPr>
              <w:t>szt.</w:t>
            </w:r>
          </w:p>
        </w:tc>
        <w:tc>
          <w:tcPr>
            <w:tcW w:w="709" w:type="dxa"/>
            <w:vAlign w:val="center"/>
          </w:tcPr>
          <w:p w14:paraId="1C509DE9" w14:textId="2797F59F" w:rsidR="0080461E" w:rsidRDefault="0080461E" w:rsidP="00350CB9">
            <w:pPr>
              <w:pStyle w:val="NormalnyWeb"/>
              <w:widowControl w:val="0"/>
              <w:suppressAutoHyphens/>
              <w:spacing w:before="0" w:beforeAutospacing="0" w:after="0"/>
              <w:jc w:val="both"/>
              <w:outlineLvl w:val="0"/>
              <w:rPr>
                <w:rFonts w:ascii="Arial" w:hAnsi="Arial" w:cs="Arial"/>
                <w:b/>
                <w:bCs/>
                <w:sz w:val="22"/>
                <w:szCs w:val="22"/>
              </w:rPr>
            </w:pPr>
            <w:r>
              <w:rPr>
                <w:rFonts w:ascii="Arial" w:hAnsi="Arial" w:cs="Arial"/>
                <w:sz w:val="20"/>
                <w:szCs w:val="20"/>
              </w:rPr>
              <w:t>26</w:t>
            </w:r>
          </w:p>
        </w:tc>
        <w:tc>
          <w:tcPr>
            <w:tcW w:w="1509" w:type="dxa"/>
            <w:vAlign w:val="center"/>
          </w:tcPr>
          <w:p w14:paraId="5BC6BFB2"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906" w:type="dxa"/>
            <w:vAlign w:val="center"/>
          </w:tcPr>
          <w:p w14:paraId="72B4F783"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1133" w:type="dxa"/>
            <w:vAlign w:val="center"/>
          </w:tcPr>
          <w:p w14:paraId="2388535A"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1181" w:type="dxa"/>
            <w:vAlign w:val="center"/>
          </w:tcPr>
          <w:p w14:paraId="3FF279CA"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1613" w:type="dxa"/>
            <w:vAlign w:val="center"/>
          </w:tcPr>
          <w:p w14:paraId="543708E8" w14:textId="77777777" w:rsidR="0080461E" w:rsidRDefault="0080461E" w:rsidP="00350CB9">
            <w:pPr>
              <w:pStyle w:val="NormalnyWeb"/>
              <w:widowControl w:val="0"/>
              <w:suppressAutoHyphens/>
              <w:spacing w:before="0" w:beforeAutospacing="0" w:after="0"/>
              <w:jc w:val="center"/>
              <w:outlineLvl w:val="0"/>
              <w:rPr>
                <w:rFonts w:ascii="Arial" w:hAnsi="Arial" w:cs="Arial"/>
                <w:b/>
                <w:bCs/>
                <w:sz w:val="22"/>
                <w:szCs w:val="22"/>
              </w:rPr>
            </w:pPr>
          </w:p>
        </w:tc>
      </w:tr>
      <w:tr w:rsidR="0080461E" w14:paraId="52EB03E2" w14:textId="77777777" w:rsidTr="00B70DB9">
        <w:tc>
          <w:tcPr>
            <w:tcW w:w="461" w:type="dxa"/>
            <w:shd w:val="clear" w:color="auto" w:fill="BFBFBF" w:themeFill="background1" w:themeFillShade="BF"/>
            <w:vAlign w:val="center"/>
          </w:tcPr>
          <w:p w14:paraId="47000D23" w14:textId="0BB6A9A9" w:rsidR="0080461E" w:rsidRPr="00CD0B41" w:rsidRDefault="0080461E" w:rsidP="00350CB9">
            <w:pPr>
              <w:pStyle w:val="NormalnyWeb"/>
              <w:widowControl w:val="0"/>
              <w:suppressAutoHyphens/>
              <w:spacing w:before="0" w:beforeAutospacing="0" w:after="0"/>
              <w:outlineLvl w:val="0"/>
              <w:rPr>
                <w:rFonts w:ascii="Arial" w:hAnsi="Arial" w:cs="Arial"/>
                <w:b/>
                <w:bCs/>
                <w:sz w:val="22"/>
                <w:szCs w:val="22"/>
              </w:rPr>
            </w:pPr>
            <w:r w:rsidRPr="00CD0B41">
              <w:rPr>
                <w:rFonts w:ascii="Arial" w:hAnsi="Arial" w:cs="Arial"/>
                <w:b/>
                <w:bCs/>
                <w:sz w:val="20"/>
                <w:szCs w:val="20"/>
              </w:rPr>
              <w:t>2</w:t>
            </w:r>
          </w:p>
        </w:tc>
        <w:tc>
          <w:tcPr>
            <w:tcW w:w="6480" w:type="dxa"/>
            <w:vAlign w:val="center"/>
          </w:tcPr>
          <w:p w14:paraId="6804DA18" w14:textId="79976426" w:rsidR="0080461E" w:rsidRDefault="0080461E" w:rsidP="00350CB9">
            <w:pPr>
              <w:pStyle w:val="NormalnyWeb"/>
              <w:widowControl w:val="0"/>
              <w:suppressAutoHyphens/>
              <w:spacing w:before="0" w:beforeAutospacing="0" w:after="0"/>
              <w:jc w:val="both"/>
              <w:outlineLvl w:val="0"/>
              <w:rPr>
                <w:rFonts w:ascii="Arial" w:hAnsi="Arial" w:cs="Arial"/>
                <w:b/>
                <w:bCs/>
                <w:sz w:val="22"/>
                <w:szCs w:val="22"/>
              </w:rPr>
            </w:pPr>
            <w:r w:rsidRPr="00396988">
              <w:rPr>
                <w:rFonts w:ascii="Arial" w:hAnsi="Arial" w:cs="Arial"/>
                <w:b/>
                <w:bCs/>
                <w:sz w:val="20"/>
                <w:szCs w:val="20"/>
              </w:rPr>
              <w:t xml:space="preserve">Czapka kucharska męska – krótka </w:t>
            </w:r>
            <w:r w:rsidRPr="00396988">
              <w:rPr>
                <w:rFonts w:ascii="Arial" w:hAnsi="Arial" w:cs="Arial"/>
                <w:sz w:val="20"/>
                <w:szCs w:val="20"/>
              </w:rPr>
              <w:t>wykonana</w:t>
            </w:r>
            <w:r w:rsidRPr="00396988">
              <w:rPr>
                <w:rFonts w:ascii="Arial" w:hAnsi="Arial" w:cs="Arial"/>
                <w:b/>
                <w:bCs/>
                <w:sz w:val="20"/>
                <w:szCs w:val="20"/>
              </w:rPr>
              <w:t xml:space="preserve"> </w:t>
            </w:r>
            <w:r w:rsidRPr="00396988">
              <w:rPr>
                <w:rFonts w:ascii="Arial" w:hAnsi="Arial" w:cs="Arial"/>
                <w:sz w:val="20"/>
                <w:szCs w:val="20"/>
              </w:rPr>
              <w:t>z</w:t>
            </w:r>
            <w:r w:rsidRPr="00396988">
              <w:rPr>
                <w:rFonts w:ascii="Arial" w:hAnsi="Arial" w:cs="Arial"/>
                <w:b/>
                <w:bCs/>
                <w:sz w:val="20"/>
                <w:szCs w:val="20"/>
              </w:rPr>
              <w:t xml:space="preserve"> t</w:t>
            </w:r>
            <w:r w:rsidRPr="00396988">
              <w:rPr>
                <w:rFonts w:ascii="Arial" w:hAnsi="Arial" w:cs="Arial"/>
                <w:sz w:val="20"/>
                <w:szCs w:val="20"/>
              </w:rPr>
              <w:t>kaniny o składzie 65% poliester, 35% bawełna, gramatura 240-250 g/m</w:t>
            </w:r>
            <w:r w:rsidRPr="00396988">
              <w:rPr>
                <w:rFonts w:ascii="Arial" w:hAnsi="Arial" w:cs="Arial"/>
                <w:sz w:val="20"/>
                <w:szCs w:val="20"/>
                <w:vertAlign w:val="superscript"/>
              </w:rPr>
              <w:t>2</w:t>
            </w:r>
            <w:r w:rsidRPr="00396988">
              <w:rPr>
                <w:rFonts w:ascii="Arial" w:hAnsi="Arial" w:cs="Arial"/>
                <w:sz w:val="20"/>
                <w:szCs w:val="20"/>
              </w:rPr>
              <w:t>, kolor biały. Temp</w:t>
            </w:r>
            <w:r>
              <w:rPr>
                <w:rFonts w:ascii="Arial" w:hAnsi="Arial" w:cs="Arial"/>
                <w:sz w:val="20"/>
                <w:szCs w:val="20"/>
              </w:rPr>
              <w:t>.</w:t>
            </w:r>
            <w:r w:rsidRPr="00396988">
              <w:rPr>
                <w:rFonts w:ascii="Arial" w:hAnsi="Arial" w:cs="Arial"/>
                <w:sz w:val="20"/>
                <w:szCs w:val="20"/>
              </w:rPr>
              <w:t xml:space="preserve"> prania </w:t>
            </w:r>
            <w:r w:rsidRPr="00CD0B41">
              <w:rPr>
                <w:rFonts w:ascii="Arial" w:hAnsi="Arial" w:cs="Arial"/>
                <w:sz w:val="20"/>
                <w:szCs w:val="20"/>
              </w:rPr>
              <w:t>65</w:t>
            </w:r>
            <w:r w:rsidRPr="00CD0B41">
              <w:rPr>
                <w:rFonts w:ascii="Arial" w:hAnsi="Arial" w:cs="Arial"/>
                <w:sz w:val="20"/>
                <w:szCs w:val="20"/>
                <w:vertAlign w:val="superscript"/>
              </w:rPr>
              <w:t>o</w:t>
            </w:r>
            <w:r w:rsidRPr="00CD0B41">
              <w:rPr>
                <w:rFonts w:ascii="Arial" w:hAnsi="Arial" w:cs="Arial"/>
                <w:sz w:val="20"/>
                <w:szCs w:val="20"/>
              </w:rPr>
              <w:t xml:space="preserve">C </w:t>
            </w:r>
            <w:r w:rsidRPr="00CD0B41">
              <w:rPr>
                <w:rFonts w:ascii="Arial" w:hAnsi="Arial" w:cs="Arial"/>
                <w:sz w:val="20"/>
                <w:szCs w:val="20"/>
                <w:lang w:eastAsia="ar-SA"/>
              </w:rPr>
              <w:t>(rozm. M-2XL)</w:t>
            </w:r>
          </w:p>
        </w:tc>
        <w:tc>
          <w:tcPr>
            <w:tcW w:w="567" w:type="dxa"/>
            <w:vAlign w:val="center"/>
          </w:tcPr>
          <w:p w14:paraId="1D2FB784" w14:textId="3FEA0901" w:rsidR="0080461E" w:rsidRDefault="0080461E" w:rsidP="00350CB9">
            <w:pPr>
              <w:pStyle w:val="NormalnyWeb"/>
              <w:widowControl w:val="0"/>
              <w:suppressAutoHyphens/>
              <w:spacing w:before="0" w:beforeAutospacing="0" w:after="0"/>
              <w:jc w:val="both"/>
              <w:outlineLvl w:val="0"/>
              <w:rPr>
                <w:rFonts w:ascii="Arial" w:hAnsi="Arial" w:cs="Arial"/>
                <w:b/>
                <w:bCs/>
                <w:sz w:val="22"/>
                <w:szCs w:val="22"/>
              </w:rPr>
            </w:pPr>
            <w:r>
              <w:rPr>
                <w:rFonts w:ascii="Arial" w:hAnsi="Arial" w:cs="Arial"/>
                <w:sz w:val="20"/>
                <w:szCs w:val="20"/>
              </w:rPr>
              <w:t>szt.</w:t>
            </w:r>
          </w:p>
        </w:tc>
        <w:tc>
          <w:tcPr>
            <w:tcW w:w="709" w:type="dxa"/>
            <w:vAlign w:val="center"/>
          </w:tcPr>
          <w:p w14:paraId="4AA012E7" w14:textId="1068474E" w:rsidR="0080461E" w:rsidRDefault="0080461E" w:rsidP="00350CB9">
            <w:pPr>
              <w:pStyle w:val="NormalnyWeb"/>
              <w:widowControl w:val="0"/>
              <w:suppressAutoHyphens/>
              <w:spacing w:before="0" w:beforeAutospacing="0" w:after="0"/>
              <w:jc w:val="both"/>
              <w:outlineLvl w:val="0"/>
              <w:rPr>
                <w:rFonts w:ascii="Arial" w:hAnsi="Arial" w:cs="Arial"/>
                <w:b/>
                <w:bCs/>
                <w:sz w:val="22"/>
                <w:szCs w:val="22"/>
              </w:rPr>
            </w:pPr>
            <w:r>
              <w:rPr>
                <w:rFonts w:ascii="Arial" w:hAnsi="Arial" w:cs="Arial"/>
                <w:sz w:val="20"/>
                <w:szCs w:val="20"/>
              </w:rPr>
              <w:t>6</w:t>
            </w:r>
          </w:p>
        </w:tc>
        <w:tc>
          <w:tcPr>
            <w:tcW w:w="1509" w:type="dxa"/>
            <w:vAlign w:val="center"/>
          </w:tcPr>
          <w:p w14:paraId="7A01FA7C"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906" w:type="dxa"/>
            <w:vAlign w:val="center"/>
          </w:tcPr>
          <w:p w14:paraId="38F36DB2"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1133" w:type="dxa"/>
            <w:vAlign w:val="center"/>
          </w:tcPr>
          <w:p w14:paraId="6DC408DF"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1181" w:type="dxa"/>
            <w:vAlign w:val="center"/>
          </w:tcPr>
          <w:p w14:paraId="14955098"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1613" w:type="dxa"/>
            <w:vAlign w:val="center"/>
          </w:tcPr>
          <w:p w14:paraId="3F419B2E" w14:textId="77777777" w:rsidR="0080461E" w:rsidRDefault="0080461E" w:rsidP="00350CB9">
            <w:pPr>
              <w:pStyle w:val="NormalnyWeb"/>
              <w:widowControl w:val="0"/>
              <w:suppressAutoHyphens/>
              <w:spacing w:before="0" w:beforeAutospacing="0" w:after="0"/>
              <w:jc w:val="center"/>
              <w:outlineLvl w:val="0"/>
              <w:rPr>
                <w:rFonts w:ascii="Arial" w:hAnsi="Arial" w:cs="Arial"/>
                <w:b/>
                <w:bCs/>
                <w:sz w:val="22"/>
                <w:szCs w:val="22"/>
              </w:rPr>
            </w:pPr>
          </w:p>
        </w:tc>
      </w:tr>
      <w:tr w:rsidR="0080461E" w14:paraId="12C0D6E1" w14:textId="77777777" w:rsidTr="00B70DB9">
        <w:tc>
          <w:tcPr>
            <w:tcW w:w="461" w:type="dxa"/>
            <w:shd w:val="clear" w:color="auto" w:fill="BFBFBF" w:themeFill="background1" w:themeFillShade="BF"/>
            <w:vAlign w:val="center"/>
          </w:tcPr>
          <w:p w14:paraId="1D00DC94" w14:textId="0B8429F2" w:rsidR="0080461E" w:rsidRPr="00CD0B41" w:rsidRDefault="0080461E" w:rsidP="00350CB9">
            <w:pPr>
              <w:pStyle w:val="NormalnyWeb"/>
              <w:widowControl w:val="0"/>
              <w:suppressAutoHyphens/>
              <w:spacing w:before="0" w:beforeAutospacing="0" w:after="0"/>
              <w:outlineLvl w:val="0"/>
              <w:rPr>
                <w:rFonts w:ascii="Arial" w:hAnsi="Arial" w:cs="Arial"/>
                <w:b/>
                <w:bCs/>
                <w:sz w:val="22"/>
                <w:szCs w:val="22"/>
              </w:rPr>
            </w:pPr>
            <w:r w:rsidRPr="00CD0B41">
              <w:rPr>
                <w:rFonts w:ascii="Arial" w:hAnsi="Arial" w:cs="Arial"/>
                <w:b/>
                <w:bCs/>
                <w:sz w:val="20"/>
                <w:szCs w:val="20"/>
              </w:rPr>
              <w:t>3</w:t>
            </w:r>
          </w:p>
        </w:tc>
        <w:tc>
          <w:tcPr>
            <w:tcW w:w="6480" w:type="dxa"/>
            <w:vAlign w:val="center"/>
          </w:tcPr>
          <w:p w14:paraId="451AEDAF" w14:textId="3BECE937" w:rsidR="0080461E" w:rsidRDefault="0080461E" w:rsidP="00350CB9">
            <w:pPr>
              <w:pStyle w:val="NormalnyWeb"/>
              <w:widowControl w:val="0"/>
              <w:suppressAutoHyphens/>
              <w:spacing w:before="0" w:beforeAutospacing="0" w:after="0"/>
              <w:jc w:val="both"/>
              <w:outlineLvl w:val="0"/>
              <w:rPr>
                <w:rFonts w:ascii="Arial" w:hAnsi="Arial" w:cs="Arial"/>
                <w:b/>
                <w:bCs/>
                <w:sz w:val="22"/>
                <w:szCs w:val="22"/>
              </w:rPr>
            </w:pPr>
            <w:r w:rsidRPr="00396988">
              <w:rPr>
                <w:rFonts w:ascii="Arial" w:hAnsi="Arial" w:cs="Arial"/>
                <w:b/>
                <w:bCs/>
                <w:sz w:val="20"/>
                <w:szCs w:val="20"/>
              </w:rPr>
              <w:t>Czapka kucharska damska -</w:t>
            </w:r>
            <w:r w:rsidRPr="00396988">
              <w:rPr>
                <w:rFonts w:ascii="Arial" w:hAnsi="Arial" w:cs="Arial"/>
                <w:sz w:val="20"/>
                <w:szCs w:val="20"/>
              </w:rPr>
              <w:t xml:space="preserve"> z siatką, gdzie daszek i otok wykonane z tkaniny o składzie 65% poliester, 35% bawełna, gramatura 240-250 g/m</w:t>
            </w:r>
            <w:r w:rsidRPr="0019763D">
              <w:rPr>
                <w:rFonts w:ascii="Arial" w:hAnsi="Arial" w:cs="Arial"/>
                <w:sz w:val="20"/>
                <w:szCs w:val="20"/>
                <w:vertAlign w:val="superscript"/>
              </w:rPr>
              <w:t>2</w:t>
            </w:r>
            <w:r w:rsidRPr="0019763D">
              <w:rPr>
                <w:rFonts w:ascii="Arial" w:hAnsi="Arial" w:cs="Arial"/>
                <w:sz w:val="20"/>
                <w:szCs w:val="20"/>
              </w:rPr>
              <w:t>,</w:t>
            </w:r>
            <w:r w:rsidRPr="00396988">
              <w:rPr>
                <w:rFonts w:ascii="Arial" w:hAnsi="Arial" w:cs="Arial"/>
                <w:sz w:val="20"/>
                <w:szCs w:val="20"/>
              </w:rPr>
              <w:t xml:space="preserve"> siatka 100% PES, kolor biały.  Temp</w:t>
            </w:r>
            <w:r>
              <w:rPr>
                <w:rFonts w:ascii="Arial" w:hAnsi="Arial" w:cs="Arial"/>
                <w:sz w:val="20"/>
                <w:szCs w:val="20"/>
              </w:rPr>
              <w:t>.</w:t>
            </w:r>
            <w:r w:rsidRPr="00396988">
              <w:rPr>
                <w:rFonts w:ascii="Arial" w:hAnsi="Arial" w:cs="Arial"/>
                <w:sz w:val="20"/>
                <w:szCs w:val="20"/>
              </w:rPr>
              <w:t xml:space="preserve"> prania minimum 60</w:t>
            </w:r>
            <w:r w:rsidRPr="00396988">
              <w:rPr>
                <w:rFonts w:ascii="Arial" w:hAnsi="Arial" w:cs="Arial"/>
                <w:sz w:val="20"/>
                <w:szCs w:val="20"/>
                <w:vertAlign w:val="superscript"/>
              </w:rPr>
              <w:t xml:space="preserve">o </w:t>
            </w:r>
            <w:r w:rsidRPr="00396988">
              <w:rPr>
                <w:rFonts w:ascii="Arial" w:hAnsi="Arial" w:cs="Arial"/>
                <w:sz w:val="20"/>
                <w:szCs w:val="20"/>
              </w:rPr>
              <w:t>C</w:t>
            </w:r>
            <w:r w:rsidR="00370354">
              <w:rPr>
                <w:rFonts w:ascii="Arial" w:hAnsi="Arial" w:cs="Arial"/>
                <w:sz w:val="20"/>
                <w:szCs w:val="20"/>
              </w:rPr>
              <w:t>,</w:t>
            </w:r>
            <w:r w:rsidR="00370354">
              <w:rPr>
                <w:rFonts w:ascii="Arial" w:hAnsi="Arial" w:cs="Arial"/>
                <w:color w:val="0000FF"/>
                <w:sz w:val="20"/>
                <w:szCs w:val="20"/>
              </w:rPr>
              <w:t xml:space="preserve"> </w:t>
            </w:r>
            <w:r w:rsidR="00370354" w:rsidRPr="0028175C">
              <w:rPr>
                <w:rFonts w:ascii="Arial" w:hAnsi="Arial" w:cs="Arial"/>
                <w:sz w:val="20"/>
                <w:szCs w:val="20"/>
              </w:rPr>
              <w:t>rozmiar uniwersalny</w:t>
            </w:r>
            <w:r w:rsidR="0028175C">
              <w:rPr>
                <w:rFonts w:ascii="Arial" w:hAnsi="Arial" w:cs="Arial"/>
                <w:sz w:val="20"/>
                <w:szCs w:val="20"/>
              </w:rPr>
              <w:t xml:space="preserve"> </w:t>
            </w:r>
            <w:r w:rsidR="0028175C" w:rsidRPr="00301BE9">
              <w:rPr>
                <w:rFonts w:ascii="Arial" w:hAnsi="Arial" w:cs="Arial"/>
                <w:sz w:val="20"/>
                <w:szCs w:val="20"/>
              </w:rPr>
              <w:t>dla dorosłych</w:t>
            </w:r>
          </w:p>
        </w:tc>
        <w:tc>
          <w:tcPr>
            <w:tcW w:w="567" w:type="dxa"/>
            <w:vAlign w:val="center"/>
          </w:tcPr>
          <w:p w14:paraId="351D3D33" w14:textId="747BFB4A" w:rsidR="0080461E" w:rsidRDefault="0080461E" w:rsidP="00350CB9">
            <w:pPr>
              <w:pStyle w:val="NormalnyWeb"/>
              <w:widowControl w:val="0"/>
              <w:suppressAutoHyphens/>
              <w:spacing w:before="0" w:beforeAutospacing="0" w:after="0"/>
              <w:jc w:val="both"/>
              <w:outlineLvl w:val="0"/>
              <w:rPr>
                <w:rFonts w:ascii="Arial" w:hAnsi="Arial" w:cs="Arial"/>
                <w:b/>
                <w:bCs/>
                <w:sz w:val="22"/>
                <w:szCs w:val="22"/>
              </w:rPr>
            </w:pPr>
            <w:r>
              <w:rPr>
                <w:rFonts w:ascii="Arial" w:hAnsi="Arial" w:cs="Arial"/>
                <w:sz w:val="20"/>
                <w:szCs w:val="20"/>
              </w:rPr>
              <w:t>szt.</w:t>
            </w:r>
          </w:p>
        </w:tc>
        <w:tc>
          <w:tcPr>
            <w:tcW w:w="709" w:type="dxa"/>
            <w:vAlign w:val="center"/>
          </w:tcPr>
          <w:p w14:paraId="3DC19336" w14:textId="5364487B" w:rsidR="0080461E" w:rsidRDefault="0080461E" w:rsidP="00350CB9">
            <w:pPr>
              <w:pStyle w:val="NormalnyWeb"/>
              <w:widowControl w:val="0"/>
              <w:suppressAutoHyphens/>
              <w:spacing w:before="0" w:beforeAutospacing="0" w:after="0"/>
              <w:jc w:val="both"/>
              <w:outlineLvl w:val="0"/>
              <w:rPr>
                <w:rFonts w:ascii="Arial" w:hAnsi="Arial" w:cs="Arial"/>
                <w:b/>
                <w:bCs/>
                <w:sz w:val="22"/>
                <w:szCs w:val="22"/>
              </w:rPr>
            </w:pPr>
            <w:r>
              <w:rPr>
                <w:rFonts w:ascii="Arial" w:hAnsi="Arial" w:cs="Arial"/>
                <w:sz w:val="20"/>
                <w:szCs w:val="20"/>
              </w:rPr>
              <w:t>24</w:t>
            </w:r>
          </w:p>
        </w:tc>
        <w:tc>
          <w:tcPr>
            <w:tcW w:w="1509" w:type="dxa"/>
            <w:vAlign w:val="center"/>
          </w:tcPr>
          <w:p w14:paraId="4639559C"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906" w:type="dxa"/>
            <w:vAlign w:val="center"/>
          </w:tcPr>
          <w:p w14:paraId="20961718"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1133" w:type="dxa"/>
            <w:vAlign w:val="center"/>
          </w:tcPr>
          <w:p w14:paraId="3900A9E5"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1181" w:type="dxa"/>
            <w:vAlign w:val="center"/>
          </w:tcPr>
          <w:p w14:paraId="6982762E"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1613" w:type="dxa"/>
            <w:vAlign w:val="center"/>
          </w:tcPr>
          <w:p w14:paraId="4CFCA132" w14:textId="77777777" w:rsidR="0080461E" w:rsidRDefault="0080461E" w:rsidP="00350CB9">
            <w:pPr>
              <w:pStyle w:val="NormalnyWeb"/>
              <w:widowControl w:val="0"/>
              <w:suppressAutoHyphens/>
              <w:spacing w:before="0" w:beforeAutospacing="0" w:after="0"/>
              <w:jc w:val="center"/>
              <w:outlineLvl w:val="0"/>
              <w:rPr>
                <w:rFonts w:ascii="Arial" w:hAnsi="Arial" w:cs="Arial"/>
                <w:b/>
                <w:bCs/>
                <w:sz w:val="22"/>
                <w:szCs w:val="22"/>
              </w:rPr>
            </w:pPr>
          </w:p>
        </w:tc>
      </w:tr>
      <w:tr w:rsidR="0080461E" w14:paraId="221EECE2" w14:textId="77777777" w:rsidTr="00B70DB9">
        <w:tc>
          <w:tcPr>
            <w:tcW w:w="461" w:type="dxa"/>
            <w:shd w:val="clear" w:color="auto" w:fill="BFBFBF" w:themeFill="background1" w:themeFillShade="BF"/>
            <w:vAlign w:val="center"/>
          </w:tcPr>
          <w:p w14:paraId="0B0035CE" w14:textId="493D879A" w:rsidR="0080461E" w:rsidRPr="00CD0B41" w:rsidRDefault="0080461E" w:rsidP="00350CB9">
            <w:pPr>
              <w:pStyle w:val="NormalnyWeb"/>
              <w:widowControl w:val="0"/>
              <w:suppressAutoHyphens/>
              <w:spacing w:before="0" w:beforeAutospacing="0" w:after="0"/>
              <w:outlineLvl w:val="0"/>
              <w:rPr>
                <w:rFonts w:ascii="Arial" w:hAnsi="Arial" w:cs="Arial"/>
                <w:b/>
                <w:bCs/>
                <w:sz w:val="22"/>
                <w:szCs w:val="22"/>
              </w:rPr>
            </w:pPr>
            <w:r w:rsidRPr="00CD0B41">
              <w:rPr>
                <w:rFonts w:ascii="Arial" w:hAnsi="Arial" w:cs="Arial"/>
                <w:b/>
                <w:bCs/>
                <w:sz w:val="20"/>
                <w:szCs w:val="20"/>
              </w:rPr>
              <w:t>4</w:t>
            </w:r>
          </w:p>
        </w:tc>
        <w:tc>
          <w:tcPr>
            <w:tcW w:w="6480" w:type="dxa"/>
            <w:vAlign w:val="center"/>
          </w:tcPr>
          <w:p w14:paraId="221CDEED" w14:textId="5887EE85" w:rsidR="0080461E" w:rsidRDefault="0080461E" w:rsidP="00350CB9">
            <w:pPr>
              <w:pStyle w:val="NormalnyWeb"/>
              <w:widowControl w:val="0"/>
              <w:suppressAutoHyphens/>
              <w:spacing w:before="0" w:beforeAutospacing="0" w:after="0"/>
              <w:jc w:val="both"/>
              <w:outlineLvl w:val="0"/>
              <w:rPr>
                <w:rFonts w:ascii="Arial" w:hAnsi="Arial" w:cs="Arial"/>
                <w:b/>
                <w:bCs/>
                <w:sz w:val="22"/>
                <w:szCs w:val="22"/>
              </w:rPr>
            </w:pPr>
            <w:r w:rsidRPr="00B9732C">
              <w:rPr>
                <w:rFonts w:ascii="Arial" w:hAnsi="Arial" w:cs="Arial"/>
                <w:b/>
                <w:bCs/>
                <w:sz w:val="20"/>
                <w:szCs w:val="20"/>
              </w:rPr>
              <w:t>Koszula flanelowa</w:t>
            </w:r>
            <w:r>
              <w:rPr>
                <w:rFonts w:ascii="Arial" w:hAnsi="Arial" w:cs="Arial"/>
                <w:sz w:val="20"/>
                <w:szCs w:val="20"/>
              </w:rPr>
              <w:t xml:space="preserve"> uszyta z tkaniny flanelowej (100% bawełna), gramatura nie mniejsza niż 125 g/m</w:t>
            </w:r>
            <w:r>
              <w:rPr>
                <w:rFonts w:ascii="Arial" w:hAnsi="Arial" w:cs="Arial"/>
                <w:sz w:val="20"/>
                <w:szCs w:val="20"/>
                <w:vertAlign w:val="superscript"/>
              </w:rPr>
              <w:t>2</w:t>
            </w:r>
            <w:r>
              <w:rPr>
                <w:rFonts w:ascii="Arial" w:hAnsi="Arial" w:cs="Arial"/>
                <w:sz w:val="20"/>
                <w:szCs w:val="20"/>
              </w:rPr>
              <w:t>, w kolorach: niebieski, czarny (krata). Usztywniony kołnierzyk, zapinana na guziki.</w:t>
            </w:r>
          </w:p>
        </w:tc>
        <w:tc>
          <w:tcPr>
            <w:tcW w:w="567" w:type="dxa"/>
            <w:vAlign w:val="center"/>
          </w:tcPr>
          <w:p w14:paraId="48A101B0" w14:textId="71D63A68" w:rsidR="0080461E" w:rsidRDefault="0080461E" w:rsidP="00350CB9">
            <w:pPr>
              <w:pStyle w:val="NormalnyWeb"/>
              <w:widowControl w:val="0"/>
              <w:suppressAutoHyphens/>
              <w:spacing w:before="0" w:beforeAutospacing="0" w:after="0"/>
              <w:jc w:val="both"/>
              <w:outlineLvl w:val="0"/>
              <w:rPr>
                <w:rFonts w:ascii="Arial" w:hAnsi="Arial" w:cs="Arial"/>
                <w:b/>
                <w:bCs/>
                <w:sz w:val="22"/>
                <w:szCs w:val="22"/>
              </w:rPr>
            </w:pPr>
            <w:r>
              <w:rPr>
                <w:rFonts w:ascii="Arial" w:hAnsi="Arial" w:cs="Arial"/>
                <w:sz w:val="20"/>
                <w:szCs w:val="20"/>
              </w:rPr>
              <w:t>szt.</w:t>
            </w:r>
          </w:p>
        </w:tc>
        <w:tc>
          <w:tcPr>
            <w:tcW w:w="709" w:type="dxa"/>
            <w:vAlign w:val="center"/>
          </w:tcPr>
          <w:p w14:paraId="63CAA3BD" w14:textId="428B9CAB" w:rsidR="0080461E" w:rsidRDefault="0080461E" w:rsidP="00350CB9">
            <w:pPr>
              <w:pStyle w:val="NormalnyWeb"/>
              <w:widowControl w:val="0"/>
              <w:suppressAutoHyphens/>
              <w:spacing w:before="0" w:beforeAutospacing="0" w:after="0"/>
              <w:jc w:val="both"/>
              <w:outlineLvl w:val="0"/>
              <w:rPr>
                <w:rFonts w:ascii="Arial" w:hAnsi="Arial" w:cs="Arial"/>
                <w:b/>
                <w:bCs/>
                <w:sz w:val="22"/>
                <w:szCs w:val="22"/>
              </w:rPr>
            </w:pPr>
            <w:r>
              <w:rPr>
                <w:rFonts w:ascii="Arial" w:hAnsi="Arial" w:cs="Arial"/>
                <w:sz w:val="20"/>
                <w:szCs w:val="20"/>
              </w:rPr>
              <w:t>26</w:t>
            </w:r>
          </w:p>
        </w:tc>
        <w:tc>
          <w:tcPr>
            <w:tcW w:w="1509" w:type="dxa"/>
            <w:vAlign w:val="center"/>
          </w:tcPr>
          <w:p w14:paraId="6FF86B97"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906" w:type="dxa"/>
            <w:vAlign w:val="center"/>
          </w:tcPr>
          <w:p w14:paraId="28446935"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1133" w:type="dxa"/>
            <w:vAlign w:val="center"/>
          </w:tcPr>
          <w:p w14:paraId="6384D8B7"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1181" w:type="dxa"/>
            <w:vAlign w:val="center"/>
          </w:tcPr>
          <w:p w14:paraId="7A7AC2BD"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1613" w:type="dxa"/>
            <w:vAlign w:val="center"/>
          </w:tcPr>
          <w:p w14:paraId="528DB9D4" w14:textId="77777777" w:rsidR="0080461E" w:rsidRDefault="0080461E" w:rsidP="00350CB9">
            <w:pPr>
              <w:pStyle w:val="NormalnyWeb"/>
              <w:widowControl w:val="0"/>
              <w:suppressAutoHyphens/>
              <w:spacing w:before="0" w:beforeAutospacing="0" w:after="0"/>
              <w:jc w:val="center"/>
              <w:outlineLvl w:val="0"/>
              <w:rPr>
                <w:rFonts w:ascii="Arial" w:hAnsi="Arial" w:cs="Arial"/>
                <w:b/>
                <w:bCs/>
                <w:sz w:val="22"/>
                <w:szCs w:val="22"/>
              </w:rPr>
            </w:pPr>
          </w:p>
        </w:tc>
      </w:tr>
      <w:tr w:rsidR="0080461E" w14:paraId="1A6730B7" w14:textId="77777777" w:rsidTr="00B70DB9">
        <w:tc>
          <w:tcPr>
            <w:tcW w:w="461" w:type="dxa"/>
            <w:shd w:val="clear" w:color="auto" w:fill="BFBFBF" w:themeFill="background1" w:themeFillShade="BF"/>
            <w:vAlign w:val="center"/>
          </w:tcPr>
          <w:p w14:paraId="17725F0A" w14:textId="202B9168" w:rsidR="0080461E" w:rsidRPr="00CD0B41" w:rsidRDefault="0080461E" w:rsidP="00350CB9">
            <w:pPr>
              <w:pStyle w:val="NormalnyWeb"/>
              <w:widowControl w:val="0"/>
              <w:suppressAutoHyphens/>
              <w:spacing w:before="0" w:beforeAutospacing="0" w:after="0"/>
              <w:outlineLvl w:val="0"/>
              <w:rPr>
                <w:rFonts w:ascii="Arial" w:hAnsi="Arial" w:cs="Arial"/>
                <w:b/>
                <w:bCs/>
                <w:sz w:val="22"/>
                <w:szCs w:val="22"/>
              </w:rPr>
            </w:pPr>
            <w:r w:rsidRPr="00CD0B41">
              <w:rPr>
                <w:rFonts w:ascii="Arial" w:hAnsi="Arial" w:cs="Arial"/>
                <w:b/>
                <w:bCs/>
                <w:sz w:val="20"/>
                <w:szCs w:val="20"/>
              </w:rPr>
              <w:t>5</w:t>
            </w:r>
          </w:p>
        </w:tc>
        <w:tc>
          <w:tcPr>
            <w:tcW w:w="6480" w:type="dxa"/>
            <w:vAlign w:val="center"/>
          </w:tcPr>
          <w:p w14:paraId="427604DE" w14:textId="77777777" w:rsidR="0080461E" w:rsidRDefault="0080461E" w:rsidP="00350CB9">
            <w:pPr>
              <w:pStyle w:val="NormalnyWeb"/>
              <w:widowControl w:val="0"/>
              <w:suppressAutoHyphens/>
              <w:spacing w:before="0" w:beforeAutospacing="0" w:after="0"/>
              <w:jc w:val="both"/>
              <w:rPr>
                <w:rFonts w:ascii="Arial" w:hAnsi="Arial" w:cs="Arial"/>
                <w:sz w:val="20"/>
                <w:szCs w:val="20"/>
              </w:rPr>
            </w:pPr>
            <w:r w:rsidRPr="00EB5CB6">
              <w:rPr>
                <w:rFonts w:ascii="Arial" w:hAnsi="Arial" w:cs="Arial"/>
                <w:b/>
                <w:bCs/>
                <w:sz w:val="20"/>
                <w:szCs w:val="20"/>
              </w:rPr>
              <w:t>Ubranie robocze męskie (bluza + spodnie)</w:t>
            </w:r>
            <w:r>
              <w:rPr>
                <w:rFonts w:ascii="Arial" w:hAnsi="Arial" w:cs="Arial"/>
                <w:b/>
                <w:bCs/>
                <w:sz w:val="20"/>
                <w:szCs w:val="20"/>
              </w:rPr>
              <w:t xml:space="preserve"> </w:t>
            </w:r>
            <w:r>
              <w:rPr>
                <w:rFonts w:ascii="Arial" w:hAnsi="Arial" w:cs="Arial"/>
                <w:sz w:val="20"/>
                <w:szCs w:val="20"/>
              </w:rPr>
              <w:t>-</w:t>
            </w:r>
            <w:r w:rsidRPr="00EB5CB6">
              <w:rPr>
                <w:rFonts w:ascii="Arial" w:hAnsi="Arial" w:cs="Arial"/>
                <w:sz w:val="20"/>
                <w:szCs w:val="20"/>
              </w:rPr>
              <w:t xml:space="preserve"> wykonane z tkaniny drelichowej bawełnianej 30-35% i poliestrowej 65-70% w kolorze granatowym o gramaturze min. 260 g</w:t>
            </w:r>
            <w:r w:rsidRPr="007A0A01">
              <w:rPr>
                <w:rFonts w:ascii="Arial" w:hAnsi="Arial" w:cs="Arial"/>
                <w:sz w:val="20"/>
                <w:szCs w:val="20"/>
              </w:rPr>
              <w:t>/m</w:t>
            </w:r>
            <w:r w:rsidRPr="007A0A01">
              <w:rPr>
                <w:rFonts w:ascii="Arial" w:hAnsi="Arial" w:cs="Arial"/>
                <w:sz w:val="20"/>
                <w:szCs w:val="20"/>
                <w:vertAlign w:val="superscript"/>
              </w:rPr>
              <w:t>2</w:t>
            </w:r>
            <w:r w:rsidRPr="007A0A01">
              <w:rPr>
                <w:rFonts w:ascii="Arial" w:hAnsi="Arial" w:cs="Arial"/>
                <w:sz w:val="20"/>
                <w:szCs w:val="20"/>
              </w:rPr>
              <w:t>.</w:t>
            </w:r>
          </w:p>
          <w:p w14:paraId="44A59A6E" w14:textId="7F20060D" w:rsidR="0080461E" w:rsidRPr="00EB5CB6" w:rsidRDefault="0080461E" w:rsidP="00350CB9">
            <w:pPr>
              <w:pStyle w:val="NormalnyWeb"/>
              <w:widowControl w:val="0"/>
              <w:suppressAutoHyphens/>
              <w:spacing w:before="0" w:beforeAutospacing="0" w:after="0"/>
              <w:jc w:val="both"/>
              <w:rPr>
                <w:rFonts w:ascii="Arial" w:hAnsi="Arial" w:cs="Arial"/>
                <w:sz w:val="20"/>
                <w:szCs w:val="20"/>
              </w:rPr>
            </w:pPr>
            <w:r w:rsidRPr="00E06B8C">
              <w:rPr>
                <w:rFonts w:ascii="Arial" w:hAnsi="Arial" w:cs="Arial"/>
                <w:b/>
                <w:bCs/>
                <w:sz w:val="20"/>
                <w:szCs w:val="20"/>
              </w:rPr>
              <w:t>Bluza</w:t>
            </w:r>
            <w:r w:rsidRPr="00EB5CB6">
              <w:rPr>
                <w:rFonts w:ascii="Arial" w:hAnsi="Arial" w:cs="Arial"/>
                <w:sz w:val="20"/>
                <w:szCs w:val="20"/>
              </w:rPr>
              <w:t xml:space="preserve"> krój prosty z dwoma kieszeniami na piersiach oraz dwoma kieszeniami na wysokości pasa, zapinana na guziki, o dł</w:t>
            </w:r>
            <w:r w:rsidR="00CD0B41">
              <w:rPr>
                <w:rFonts w:ascii="Arial" w:hAnsi="Arial" w:cs="Arial"/>
                <w:sz w:val="20"/>
                <w:szCs w:val="20"/>
              </w:rPr>
              <w:t>.</w:t>
            </w:r>
            <w:r w:rsidRPr="00EB5CB6">
              <w:rPr>
                <w:rFonts w:ascii="Arial" w:hAnsi="Arial" w:cs="Arial"/>
                <w:sz w:val="20"/>
                <w:szCs w:val="20"/>
              </w:rPr>
              <w:t xml:space="preserve"> do połowy bioder.  </w:t>
            </w:r>
          </w:p>
          <w:p w14:paraId="19B4BA4F" w14:textId="20224960" w:rsidR="0080461E" w:rsidRDefault="0080461E" w:rsidP="00350CB9">
            <w:pPr>
              <w:pStyle w:val="NormalnyWeb"/>
              <w:widowControl w:val="0"/>
              <w:suppressAutoHyphens/>
              <w:spacing w:before="0" w:beforeAutospacing="0" w:after="0"/>
              <w:jc w:val="both"/>
              <w:outlineLvl w:val="0"/>
              <w:rPr>
                <w:rFonts w:ascii="Arial" w:hAnsi="Arial" w:cs="Arial"/>
                <w:b/>
                <w:bCs/>
                <w:sz w:val="22"/>
                <w:szCs w:val="22"/>
              </w:rPr>
            </w:pPr>
            <w:r w:rsidRPr="00E06B8C">
              <w:rPr>
                <w:rFonts w:ascii="Arial" w:hAnsi="Arial" w:cs="Arial"/>
                <w:b/>
                <w:bCs/>
                <w:sz w:val="20"/>
                <w:szCs w:val="20"/>
              </w:rPr>
              <w:t>Spodnie</w:t>
            </w:r>
            <w:r w:rsidRPr="00EB5CB6">
              <w:rPr>
                <w:rFonts w:ascii="Arial" w:hAnsi="Arial" w:cs="Arial"/>
                <w:sz w:val="20"/>
                <w:szCs w:val="20"/>
              </w:rPr>
              <w:t xml:space="preserve"> typu ogrodniczki, dwie kieszenie po bokach i minimum jedna na piersi, regulacja w pasie za pomocą guzików i gumki, szelki z regulacją dł</w:t>
            </w:r>
            <w:r>
              <w:rPr>
                <w:rFonts w:ascii="Arial" w:hAnsi="Arial" w:cs="Arial"/>
                <w:sz w:val="20"/>
                <w:szCs w:val="20"/>
              </w:rPr>
              <w:t xml:space="preserve">. </w:t>
            </w:r>
            <w:r w:rsidRPr="00EB5CB6">
              <w:rPr>
                <w:rFonts w:ascii="Arial" w:hAnsi="Arial" w:cs="Arial"/>
                <w:sz w:val="20"/>
                <w:szCs w:val="20"/>
              </w:rPr>
              <w:t xml:space="preserve"> za pomocą zapięcia i gumki, nogawki spodni wykończone proste, mogą posiadać kieszenie boczne.</w:t>
            </w:r>
          </w:p>
        </w:tc>
        <w:tc>
          <w:tcPr>
            <w:tcW w:w="567" w:type="dxa"/>
            <w:vAlign w:val="center"/>
          </w:tcPr>
          <w:p w14:paraId="455C1A9A" w14:textId="5E65B26D" w:rsidR="0080461E" w:rsidRDefault="0080461E" w:rsidP="00350CB9">
            <w:pPr>
              <w:pStyle w:val="NormalnyWeb"/>
              <w:widowControl w:val="0"/>
              <w:suppressAutoHyphens/>
              <w:spacing w:before="0" w:beforeAutospacing="0" w:after="0"/>
              <w:jc w:val="both"/>
              <w:outlineLvl w:val="0"/>
              <w:rPr>
                <w:rFonts w:ascii="Arial" w:hAnsi="Arial" w:cs="Arial"/>
                <w:b/>
                <w:bCs/>
                <w:sz w:val="22"/>
                <w:szCs w:val="22"/>
              </w:rPr>
            </w:pPr>
            <w:proofErr w:type="spellStart"/>
            <w:r>
              <w:rPr>
                <w:rFonts w:ascii="Arial" w:hAnsi="Arial" w:cs="Arial"/>
                <w:sz w:val="20"/>
                <w:szCs w:val="20"/>
              </w:rPr>
              <w:t>kpl</w:t>
            </w:r>
            <w:proofErr w:type="spellEnd"/>
            <w:r>
              <w:rPr>
                <w:rFonts w:ascii="Arial" w:hAnsi="Arial" w:cs="Arial"/>
                <w:sz w:val="20"/>
                <w:szCs w:val="20"/>
              </w:rPr>
              <w:t>.</w:t>
            </w:r>
          </w:p>
        </w:tc>
        <w:tc>
          <w:tcPr>
            <w:tcW w:w="709" w:type="dxa"/>
            <w:vAlign w:val="center"/>
          </w:tcPr>
          <w:p w14:paraId="79755EBB" w14:textId="7E7AF588" w:rsidR="0080461E" w:rsidRDefault="0080461E" w:rsidP="00350CB9">
            <w:pPr>
              <w:pStyle w:val="NormalnyWeb"/>
              <w:widowControl w:val="0"/>
              <w:suppressAutoHyphens/>
              <w:spacing w:before="0" w:beforeAutospacing="0" w:after="0"/>
              <w:jc w:val="both"/>
              <w:outlineLvl w:val="0"/>
              <w:rPr>
                <w:rFonts w:ascii="Arial" w:hAnsi="Arial" w:cs="Arial"/>
                <w:b/>
                <w:bCs/>
                <w:sz w:val="22"/>
                <w:szCs w:val="22"/>
              </w:rPr>
            </w:pPr>
            <w:r>
              <w:rPr>
                <w:rFonts w:ascii="Arial" w:hAnsi="Arial" w:cs="Arial"/>
                <w:sz w:val="20"/>
                <w:szCs w:val="20"/>
              </w:rPr>
              <w:t>26</w:t>
            </w:r>
          </w:p>
        </w:tc>
        <w:tc>
          <w:tcPr>
            <w:tcW w:w="1509" w:type="dxa"/>
            <w:vAlign w:val="center"/>
          </w:tcPr>
          <w:p w14:paraId="26C03581"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906" w:type="dxa"/>
            <w:vAlign w:val="center"/>
          </w:tcPr>
          <w:p w14:paraId="36D15C39"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1133" w:type="dxa"/>
            <w:vAlign w:val="center"/>
          </w:tcPr>
          <w:p w14:paraId="18CBBFB1"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1181" w:type="dxa"/>
            <w:vAlign w:val="center"/>
          </w:tcPr>
          <w:p w14:paraId="5B8599A1"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1613" w:type="dxa"/>
            <w:vAlign w:val="center"/>
          </w:tcPr>
          <w:p w14:paraId="2F639566" w14:textId="77777777" w:rsidR="0080461E" w:rsidRDefault="0080461E" w:rsidP="00350CB9">
            <w:pPr>
              <w:pStyle w:val="NormalnyWeb"/>
              <w:widowControl w:val="0"/>
              <w:suppressAutoHyphens/>
              <w:spacing w:before="0" w:beforeAutospacing="0" w:after="0"/>
              <w:jc w:val="center"/>
              <w:outlineLvl w:val="0"/>
              <w:rPr>
                <w:rFonts w:ascii="Arial" w:hAnsi="Arial" w:cs="Arial"/>
                <w:b/>
                <w:bCs/>
                <w:sz w:val="22"/>
                <w:szCs w:val="22"/>
              </w:rPr>
            </w:pPr>
          </w:p>
        </w:tc>
      </w:tr>
      <w:tr w:rsidR="0080461E" w14:paraId="3FDB102B" w14:textId="77777777" w:rsidTr="00B70DB9">
        <w:tc>
          <w:tcPr>
            <w:tcW w:w="461" w:type="dxa"/>
            <w:shd w:val="clear" w:color="auto" w:fill="BFBFBF" w:themeFill="background1" w:themeFillShade="BF"/>
            <w:vAlign w:val="center"/>
          </w:tcPr>
          <w:p w14:paraId="03C49AFA" w14:textId="4E2A5EDD" w:rsidR="0080461E" w:rsidRPr="00CD0B41" w:rsidRDefault="0080461E" w:rsidP="00350CB9">
            <w:pPr>
              <w:pStyle w:val="NormalnyWeb"/>
              <w:widowControl w:val="0"/>
              <w:suppressAutoHyphens/>
              <w:spacing w:before="0" w:beforeAutospacing="0" w:after="0"/>
              <w:outlineLvl w:val="0"/>
              <w:rPr>
                <w:rFonts w:ascii="Arial" w:hAnsi="Arial" w:cs="Arial"/>
                <w:b/>
                <w:bCs/>
                <w:sz w:val="22"/>
                <w:szCs w:val="22"/>
              </w:rPr>
            </w:pPr>
            <w:r w:rsidRPr="00CD0B41">
              <w:rPr>
                <w:rFonts w:ascii="Arial" w:hAnsi="Arial" w:cs="Arial"/>
                <w:b/>
                <w:bCs/>
                <w:sz w:val="20"/>
                <w:szCs w:val="20"/>
              </w:rPr>
              <w:t>6</w:t>
            </w:r>
          </w:p>
        </w:tc>
        <w:tc>
          <w:tcPr>
            <w:tcW w:w="6480" w:type="dxa"/>
            <w:vAlign w:val="center"/>
          </w:tcPr>
          <w:p w14:paraId="287A08AB" w14:textId="4A8612E2" w:rsidR="0080461E" w:rsidRDefault="0080461E" w:rsidP="00350CB9">
            <w:pPr>
              <w:pStyle w:val="NormalnyWeb"/>
              <w:widowControl w:val="0"/>
              <w:suppressAutoHyphens/>
              <w:spacing w:before="0" w:beforeAutospacing="0" w:after="0"/>
              <w:jc w:val="both"/>
              <w:outlineLvl w:val="0"/>
              <w:rPr>
                <w:rFonts w:ascii="Arial" w:hAnsi="Arial" w:cs="Arial"/>
                <w:b/>
                <w:bCs/>
                <w:sz w:val="22"/>
                <w:szCs w:val="22"/>
              </w:rPr>
            </w:pPr>
            <w:r w:rsidRPr="00CD0B41">
              <w:rPr>
                <w:rFonts w:ascii="Arial" w:hAnsi="Arial" w:cs="Arial"/>
                <w:b/>
                <w:bCs/>
                <w:sz w:val="20"/>
                <w:szCs w:val="20"/>
              </w:rPr>
              <w:t xml:space="preserve">Bluza </w:t>
            </w:r>
            <w:proofErr w:type="spellStart"/>
            <w:r w:rsidRPr="00CD0B41">
              <w:rPr>
                <w:rFonts w:ascii="Arial" w:hAnsi="Arial" w:cs="Arial"/>
                <w:b/>
                <w:bCs/>
                <w:sz w:val="20"/>
                <w:szCs w:val="20"/>
              </w:rPr>
              <w:t>polarowa</w:t>
            </w:r>
            <w:proofErr w:type="spellEnd"/>
            <w:r w:rsidRPr="00CD0B41">
              <w:rPr>
                <w:rFonts w:ascii="Arial" w:hAnsi="Arial" w:cs="Arial"/>
                <w:b/>
                <w:bCs/>
                <w:sz w:val="20"/>
                <w:szCs w:val="20"/>
              </w:rPr>
              <w:t xml:space="preserve"> damska – </w:t>
            </w:r>
            <w:r w:rsidRPr="00CD0B41">
              <w:rPr>
                <w:rFonts w:ascii="Arial" w:hAnsi="Arial" w:cs="Arial"/>
                <w:bCs/>
                <w:sz w:val="20"/>
                <w:szCs w:val="20"/>
              </w:rPr>
              <w:t>wykonana z materiału 100% poliester o gramaturze nie mniejszej niż 190g/m</w:t>
            </w:r>
            <w:r w:rsidRPr="00CD0B41">
              <w:rPr>
                <w:rFonts w:ascii="Arial" w:hAnsi="Arial" w:cs="Arial"/>
                <w:bCs/>
                <w:sz w:val="20"/>
                <w:szCs w:val="20"/>
                <w:vertAlign w:val="superscript"/>
              </w:rPr>
              <w:t>2</w:t>
            </w:r>
            <w:r w:rsidRPr="00CD0B41">
              <w:rPr>
                <w:rFonts w:ascii="Arial" w:hAnsi="Arial" w:cs="Arial"/>
                <w:bCs/>
                <w:sz w:val="20"/>
                <w:szCs w:val="20"/>
              </w:rPr>
              <w:t>, zapinana na zamek z minimum 2 kieszeniami.</w:t>
            </w:r>
          </w:p>
        </w:tc>
        <w:tc>
          <w:tcPr>
            <w:tcW w:w="567" w:type="dxa"/>
            <w:vAlign w:val="center"/>
          </w:tcPr>
          <w:p w14:paraId="6CAB432A" w14:textId="148F56B3" w:rsidR="0080461E" w:rsidRDefault="0080461E" w:rsidP="00350CB9">
            <w:pPr>
              <w:pStyle w:val="NormalnyWeb"/>
              <w:widowControl w:val="0"/>
              <w:suppressAutoHyphens/>
              <w:spacing w:before="0" w:beforeAutospacing="0" w:after="0"/>
              <w:jc w:val="both"/>
              <w:outlineLvl w:val="0"/>
              <w:rPr>
                <w:rFonts w:ascii="Arial" w:hAnsi="Arial" w:cs="Arial"/>
                <w:b/>
                <w:bCs/>
                <w:sz w:val="22"/>
                <w:szCs w:val="22"/>
              </w:rPr>
            </w:pPr>
            <w:r>
              <w:rPr>
                <w:rFonts w:ascii="Arial" w:hAnsi="Arial" w:cs="Arial"/>
                <w:sz w:val="20"/>
                <w:szCs w:val="20"/>
              </w:rPr>
              <w:t>szt.</w:t>
            </w:r>
          </w:p>
        </w:tc>
        <w:tc>
          <w:tcPr>
            <w:tcW w:w="709" w:type="dxa"/>
            <w:vAlign w:val="center"/>
          </w:tcPr>
          <w:p w14:paraId="013C8132" w14:textId="59FDC866" w:rsidR="0080461E" w:rsidRDefault="0080461E" w:rsidP="00350CB9">
            <w:pPr>
              <w:pStyle w:val="NormalnyWeb"/>
              <w:widowControl w:val="0"/>
              <w:suppressAutoHyphens/>
              <w:spacing w:before="0" w:beforeAutospacing="0" w:after="0"/>
              <w:jc w:val="both"/>
              <w:outlineLvl w:val="0"/>
              <w:rPr>
                <w:rFonts w:ascii="Arial" w:hAnsi="Arial" w:cs="Arial"/>
                <w:b/>
                <w:bCs/>
                <w:sz w:val="22"/>
                <w:szCs w:val="22"/>
              </w:rPr>
            </w:pPr>
            <w:r>
              <w:rPr>
                <w:rFonts w:ascii="Arial" w:hAnsi="Arial" w:cs="Arial"/>
                <w:sz w:val="20"/>
                <w:szCs w:val="20"/>
              </w:rPr>
              <w:t>30</w:t>
            </w:r>
          </w:p>
        </w:tc>
        <w:tc>
          <w:tcPr>
            <w:tcW w:w="1509" w:type="dxa"/>
            <w:vAlign w:val="center"/>
          </w:tcPr>
          <w:p w14:paraId="0935140A"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906" w:type="dxa"/>
            <w:vAlign w:val="center"/>
          </w:tcPr>
          <w:p w14:paraId="544E71F0"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1133" w:type="dxa"/>
            <w:vAlign w:val="center"/>
          </w:tcPr>
          <w:p w14:paraId="6075F344"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1181" w:type="dxa"/>
            <w:vAlign w:val="center"/>
          </w:tcPr>
          <w:p w14:paraId="28026F97"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1613" w:type="dxa"/>
            <w:vAlign w:val="center"/>
          </w:tcPr>
          <w:p w14:paraId="007FBF50" w14:textId="77777777" w:rsidR="0080461E" w:rsidRDefault="0080461E" w:rsidP="00350CB9">
            <w:pPr>
              <w:pStyle w:val="NormalnyWeb"/>
              <w:widowControl w:val="0"/>
              <w:suppressAutoHyphens/>
              <w:spacing w:before="0" w:beforeAutospacing="0" w:after="0"/>
              <w:jc w:val="center"/>
              <w:outlineLvl w:val="0"/>
              <w:rPr>
                <w:rFonts w:ascii="Arial" w:hAnsi="Arial" w:cs="Arial"/>
                <w:b/>
                <w:bCs/>
                <w:sz w:val="22"/>
                <w:szCs w:val="22"/>
              </w:rPr>
            </w:pPr>
          </w:p>
        </w:tc>
      </w:tr>
      <w:tr w:rsidR="0080461E" w14:paraId="2B0A924D" w14:textId="77777777" w:rsidTr="00B70DB9">
        <w:tc>
          <w:tcPr>
            <w:tcW w:w="461" w:type="dxa"/>
            <w:shd w:val="clear" w:color="auto" w:fill="BFBFBF" w:themeFill="background1" w:themeFillShade="BF"/>
            <w:vAlign w:val="center"/>
          </w:tcPr>
          <w:p w14:paraId="404DAFD4" w14:textId="77FDD3CF" w:rsidR="0080461E" w:rsidRPr="00CD0B41" w:rsidRDefault="0080461E" w:rsidP="00350CB9">
            <w:pPr>
              <w:pStyle w:val="NormalnyWeb"/>
              <w:widowControl w:val="0"/>
              <w:suppressAutoHyphens/>
              <w:spacing w:before="0" w:beforeAutospacing="0" w:after="0"/>
              <w:outlineLvl w:val="0"/>
              <w:rPr>
                <w:rFonts w:ascii="Arial" w:hAnsi="Arial" w:cs="Arial"/>
                <w:b/>
                <w:bCs/>
                <w:sz w:val="22"/>
                <w:szCs w:val="22"/>
              </w:rPr>
            </w:pPr>
            <w:r w:rsidRPr="00CD0B41">
              <w:rPr>
                <w:rFonts w:ascii="Arial" w:hAnsi="Arial" w:cs="Arial"/>
                <w:b/>
                <w:bCs/>
                <w:sz w:val="20"/>
                <w:szCs w:val="20"/>
              </w:rPr>
              <w:t>7</w:t>
            </w:r>
          </w:p>
        </w:tc>
        <w:tc>
          <w:tcPr>
            <w:tcW w:w="6480" w:type="dxa"/>
            <w:vAlign w:val="center"/>
          </w:tcPr>
          <w:p w14:paraId="7F5F31ED" w14:textId="077A24BE" w:rsidR="0080461E" w:rsidRDefault="0080461E" w:rsidP="00350CB9">
            <w:pPr>
              <w:pStyle w:val="NormalnyWeb"/>
              <w:widowControl w:val="0"/>
              <w:suppressAutoHyphens/>
              <w:spacing w:before="0" w:beforeAutospacing="0" w:after="0"/>
              <w:jc w:val="both"/>
              <w:outlineLvl w:val="0"/>
              <w:rPr>
                <w:rFonts w:ascii="Arial" w:hAnsi="Arial" w:cs="Arial"/>
                <w:b/>
                <w:bCs/>
                <w:sz w:val="22"/>
                <w:szCs w:val="22"/>
              </w:rPr>
            </w:pPr>
            <w:r w:rsidRPr="003B0C80">
              <w:rPr>
                <w:rFonts w:ascii="Arial" w:hAnsi="Arial" w:cs="Arial"/>
                <w:b/>
                <w:bCs/>
                <w:sz w:val="20"/>
                <w:szCs w:val="20"/>
              </w:rPr>
              <w:t>Kurtka przeciwdeszczowa</w:t>
            </w:r>
            <w:r>
              <w:rPr>
                <w:rFonts w:ascii="Arial" w:hAnsi="Arial" w:cs="Arial"/>
                <w:b/>
                <w:bCs/>
                <w:sz w:val="20"/>
                <w:szCs w:val="20"/>
              </w:rPr>
              <w:t xml:space="preserve"> - </w:t>
            </w:r>
            <w:r w:rsidRPr="003B0C80">
              <w:rPr>
                <w:rFonts w:ascii="Arial" w:hAnsi="Arial" w:cs="Arial"/>
                <w:sz w:val="20"/>
                <w:szCs w:val="20"/>
              </w:rPr>
              <w:t>z kapture</w:t>
            </w:r>
            <w:r w:rsidRPr="00E13884">
              <w:rPr>
                <w:rFonts w:ascii="Arial" w:hAnsi="Arial" w:cs="Arial"/>
                <w:sz w:val="20"/>
                <w:szCs w:val="20"/>
              </w:rPr>
              <w:t>m,</w:t>
            </w:r>
            <w:r w:rsidRPr="003B0C80">
              <w:rPr>
                <w:rFonts w:ascii="Arial" w:hAnsi="Arial" w:cs="Arial"/>
                <w:sz w:val="20"/>
                <w:szCs w:val="20"/>
              </w:rPr>
              <w:t xml:space="preserve"> wykonana z tkaniny nieprzemakalnej typu ortalion, w kolorze granatowym lub czarnym zapinana na zamek, od wewnątrz wykończenie typu polar, rękawy i dół kurtki oraz </w:t>
            </w:r>
            <w:r w:rsidRPr="00CD0B41">
              <w:rPr>
                <w:rFonts w:ascii="Arial" w:hAnsi="Arial" w:cs="Arial"/>
                <w:sz w:val="20"/>
                <w:szCs w:val="20"/>
              </w:rPr>
              <w:t>kaptur zakończony ściągaczem, (sznurkowym, gumowym lub innym) powinna</w:t>
            </w:r>
            <w:r w:rsidRPr="003B0C80">
              <w:rPr>
                <w:rFonts w:ascii="Arial" w:hAnsi="Arial" w:cs="Arial"/>
                <w:sz w:val="20"/>
                <w:szCs w:val="20"/>
              </w:rPr>
              <w:t xml:space="preserve"> posiadać co najmniej dwie kieszenie.</w:t>
            </w:r>
          </w:p>
        </w:tc>
        <w:tc>
          <w:tcPr>
            <w:tcW w:w="567" w:type="dxa"/>
            <w:vAlign w:val="center"/>
          </w:tcPr>
          <w:p w14:paraId="020B501B" w14:textId="7D539D74" w:rsidR="0080461E" w:rsidRDefault="0080461E" w:rsidP="00350CB9">
            <w:pPr>
              <w:pStyle w:val="NormalnyWeb"/>
              <w:widowControl w:val="0"/>
              <w:suppressAutoHyphens/>
              <w:spacing w:before="0" w:beforeAutospacing="0" w:after="0"/>
              <w:jc w:val="both"/>
              <w:outlineLvl w:val="0"/>
              <w:rPr>
                <w:rFonts w:ascii="Arial" w:hAnsi="Arial" w:cs="Arial"/>
                <w:b/>
                <w:bCs/>
                <w:sz w:val="22"/>
                <w:szCs w:val="22"/>
              </w:rPr>
            </w:pPr>
            <w:r>
              <w:rPr>
                <w:rFonts w:ascii="Arial" w:hAnsi="Arial" w:cs="Arial"/>
                <w:sz w:val="20"/>
                <w:szCs w:val="20"/>
              </w:rPr>
              <w:t>szt.</w:t>
            </w:r>
          </w:p>
        </w:tc>
        <w:tc>
          <w:tcPr>
            <w:tcW w:w="709" w:type="dxa"/>
            <w:vAlign w:val="center"/>
          </w:tcPr>
          <w:p w14:paraId="070CCACB" w14:textId="0BCC6128" w:rsidR="0080461E" w:rsidRDefault="0080461E" w:rsidP="00350CB9">
            <w:pPr>
              <w:pStyle w:val="NormalnyWeb"/>
              <w:widowControl w:val="0"/>
              <w:suppressAutoHyphens/>
              <w:spacing w:before="0" w:beforeAutospacing="0" w:after="0"/>
              <w:jc w:val="both"/>
              <w:outlineLvl w:val="0"/>
              <w:rPr>
                <w:rFonts w:ascii="Arial" w:hAnsi="Arial" w:cs="Arial"/>
                <w:b/>
                <w:bCs/>
                <w:sz w:val="22"/>
                <w:szCs w:val="22"/>
              </w:rPr>
            </w:pPr>
            <w:r>
              <w:rPr>
                <w:rFonts w:ascii="Arial" w:hAnsi="Arial" w:cs="Arial"/>
                <w:sz w:val="20"/>
                <w:szCs w:val="20"/>
              </w:rPr>
              <w:t>26</w:t>
            </w:r>
          </w:p>
        </w:tc>
        <w:tc>
          <w:tcPr>
            <w:tcW w:w="1509" w:type="dxa"/>
            <w:vAlign w:val="center"/>
          </w:tcPr>
          <w:p w14:paraId="10CC7CF5"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906" w:type="dxa"/>
            <w:vAlign w:val="center"/>
          </w:tcPr>
          <w:p w14:paraId="0FE277BF"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1133" w:type="dxa"/>
            <w:vAlign w:val="center"/>
          </w:tcPr>
          <w:p w14:paraId="7E18A02E"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1181" w:type="dxa"/>
            <w:vAlign w:val="center"/>
          </w:tcPr>
          <w:p w14:paraId="11C5F957"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1613" w:type="dxa"/>
            <w:vAlign w:val="center"/>
          </w:tcPr>
          <w:p w14:paraId="72FB3AC5" w14:textId="77777777" w:rsidR="0080461E" w:rsidRDefault="0080461E" w:rsidP="00350CB9">
            <w:pPr>
              <w:pStyle w:val="NormalnyWeb"/>
              <w:widowControl w:val="0"/>
              <w:suppressAutoHyphens/>
              <w:spacing w:before="0" w:beforeAutospacing="0" w:after="0"/>
              <w:jc w:val="center"/>
              <w:outlineLvl w:val="0"/>
              <w:rPr>
                <w:rFonts w:ascii="Arial" w:hAnsi="Arial" w:cs="Arial"/>
                <w:b/>
                <w:bCs/>
                <w:sz w:val="22"/>
                <w:szCs w:val="22"/>
              </w:rPr>
            </w:pPr>
          </w:p>
        </w:tc>
      </w:tr>
      <w:tr w:rsidR="0080461E" w14:paraId="0D2A9A96" w14:textId="77777777" w:rsidTr="00B70DB9">
        <w:tc>
          <w:tcPr>
            <w:tcW w:w="461" w:type="dxa"/>
            <w:shd w:val="clear" w:color="auto" w:fill="BFBFBF" w:themeFill="background1" w:themeFillShade="BF"/>
            <w:vAlign w:val="center"/>
          </w:tcPr>
          <w:p w14:paraId="36646753" w14:textId="3AB7F24E" w:rsidR="0080461E" w:rsidRPr="00CD0B41" w:rsidRDefault="0080461E" w:rsidP="00350CB9">
            <w:pPr>
              <w:pStyle w:val="NormalnyWeb"/>
              <w:widowControl w:val="0"/>
              <w:suppressAutoHyphens/>
              <w:spacing w:before="0" w:beforeAutospacing="0" w:after="0"/>
              <w:outlineLvl w:val="0"/>
              <w:rPr>
                <w:rFonts w:ascii="Arial" w:hAnsi="Arial" w:cs="Arial"/>
                <w:b/>
                <w:bCs/>
                <w:sz w:val="22"/>
                <w:szCs w:val="22"/>
              </w:rPr>
            </w:pPr>
            <w:r w:rsidRPr="00CD0B41">
              <w:rPr>
                <w:rFonts w:ascii="Arial" w:hAnsi="Arial" w:cs="Arial"/>
                <w:b/>
                <w:bCs/>
                <w:sz w:val="20"/>
                <w:szCs w:val="20"/>
              </w:rPr>
              <w:t>8</w:t>
            </w:r>
          </w:p>
        </w:tc>
        <w:tc>
          <w:tcPr>
            <w:tcW w:w="6480" w:type="dxa"/>
            <w:vAlign w:val="center"/>
          </w:tcPr>
          <w:p w14:paraId="44DCA269" w14:textId="459B601F" w:rsidR="0080461E" w:rsidRDefault="0080461E" w:rsidP="00350CB9">
            <w:pPr>
              <w:pStyle w:val="NormalnyWeb"/>
              <w:widowControl w:val="0"/>
              <w:suppressAutoHyphens/>
              <w:spacing w:before="0" w:beforeAutospacing="0" w:after="0"/>
              <w:jc w:val="both"/>
              <w:outlineLvl w:val="0"/>
              <w:rPr>
                <w:rFonts w:ascii="Arial" w:hAnsi="Arial" w:cs="Arial"/>
                <w:b/>
                <w:bCs/>
                <w:sz w:val="22"/>
                <w:szCs w:val="22"/>
              </w:rPr>
            </w:pPr>
            <w:r w:rsidRPr="00334310">
              <w:rPr>
                <w:rFonts w:ascii="Arial" w:hAnsi="Arial" w:cs="Arial"/>
                <w:b/>
                <w:bCs/>
                <w:sz w:val="20"/>
                <w:szCs w:val="20"/>
              </w:rPr>
              <w:t>Kurtka ocieplana z kapturem</w:t>
            </w:r>
            <w:r>
              <w:rPr>
                <w:rFonts w:ascii="Arial" w:hAnsi="Arial" w:cs="Arial"/>
                <w:b/>
                <w:bCs/>
                <w:sz w:val="20"/>
                <w:szCs w:val="20"/>
              </w:rPr>
              <w:t xml:space="preserve"> -</w:t>
            </w:r>
            <w:r w:rsidRPr="00334310">
              <w:rPr>
                <w:rFonts w:ascii="Arial" w:hAnsi="Arial" w:cs="Arial"/>
                <w:sz w:val="20"/>
                <w:szCs w:val="20"/>
              </w:rPr>
              <w:t xml:space="preserve"> o długości ¾, wodo i </w:t>
            </w:r>
            <w:proofErr w:type="spellStart"/>
            <w:r w:rsidRPr="00334310">
              <w:rPr>
                <w:rFonts w:ascii="Arial" w:hAnsi="Arial" w:cs="Arial"/>
                <w:sz w:val="20"/>
                <w:szCs w:val="20"/>
              </w:rPr>
              <w:t>wiatroodporna</w:t>
            </w:r>
            <w:proofErr w:type="spellEnd"/>
            <w:r w:rsidRPr="00334310">
              <w:rPr>
                <w:rFonts w:ascii="Arial" w:hAnsi="Arial" w:cs="Arial"/>
                <w:sz w:val="20"/>
                <w:szCs w:val="20"/>
              </w:rPr>
              <w:t xml:space="preserve">, kolor granatowy lub </w:t>
            </w:r>
            <w:r w:rsidRPr="00E13884">
              <w:rPr>
                <w:rFonts w:ascii="Arial" w:hAnsi="Arial" w:cs="Arial"/>
                <w:sz w:val="20"/>
                <w:szCs w:val="20"/>
              </w:rPr>
              <w:t>czarny, z</w:t>
            </w:r>
            <w:r w:rsidRPr="00334310">
              <w:rPr>
                <w:rFonts w:ascii="Arial" w:hAnsi="Arial" w:cs="Arial"/>
                <w:sz w:val="20"/>
                <w:szCs w:val="20"/>
              </w:rPr>
              <w:t xml:space="preserve"> zapinanymi kieszeniami. Podpinka – ocieplacz watowany, podszewka nylonowa, </w:t>
            </w:r>
            <w:r w:rsidR="00B70DB9">
              <w:rPr>
                <w:rFonts w:ascii="Arial" w:hAnsi="Arial" w:cs="Arial"/>
                <w:sz w:val="20"/>
                <w:szCs w:val="20"/>
              </w:rPr>
              <w:t xml:space="preserve">Zamawiający dopuszcza </w:t>
            </w:r>
            <w:r w:rsidRPr="00334310">
              <w:rPr>
                <w:rFonts w:ascii="Arial" w:hAnsi="Arial" w:cs="Arial"/>
                <w:sz w:val="20"/>
                <w:szCs w:val="20"/>
              </w:rPr>
              <w:t xml:space="preserve">w dolnej części </w:t>
            </w:r>
            <w:r w:rsidR="00B70DB9">
              <w:rPr>
                <w:rFonts w:ascii="Arial" w:hAnsi="Arial" w:cs="Arial"/>
                <w:sz w:val="20"/>
                <w:szCs w:val="20"/>
              </w:rPr>
              <w:t xml:space="preserve">zakończenie ściągaczem, </w:t>
            </w:r>
            <w:r w:rsidRPr="00334310">
              <w:rPr>
                <w:rFonts w:ascii="Arial" w:hAnsi="Arial" w:cs="Arial"/>
                <w:sz w:val="20"/>
                <w:szCs w:val="20"/>
              </w:rPr>
              <w:t xml:space="preserve">zapinana na zamek błyskawiczny z dodatkowym zapięciem na napy, kołnierz i kaptur obszyty od wewnątrz polarem, rękawy ze ściągaczami i dodatkowym </w:t>
            </w:r>
            <w:r w:rsidRPr="00334310">
              <w:rPr>
                <w:rFonts w:ascii="Arial" w:hAnsi="Arial" w:cs="Arial"/>
                <w:sz w:val="20"/>
                <w:szCs w:val="20"/>
              </w:rPr>
              <w:lastRenderedPageBreak/>
              <w:t xml:space="preserve">zapięciem na rzep lub napy, od wewnątrz dodatkowy ściągacz w pasie. Kurtka </w:t>
            </w:r>
            <w:r>
              <w:rPr>
                <w:rFonts w:ascii="Arial" w:hAnsi="Arial" w:cs="Arial"/>
                <w:sz w:val="20"/>
                <w:szCs w:val="20"/>
              </w:rPr>
              <w:t xml:space="preserve">ma </w:t>
            </w:r>
            <w:r w:rsidRPr="00334310">
              <w:rPr>
                <w:rFonts w:ascii="Arial" w:hAnsi="Arial" w:cs="Arial"/>
                <w:sz w:val="20"/>
                <w:szCs w:val="20"/>
              </w:rPr>
              <w:t>zapewnić ciepło oraz swobodę ruchów.</w:t>
            </w:r>
          </w:p>
        </w:tc>
        <w:tc>
          <w:tcPr>
            <w:tcW w:w="567" w:type="dxa"/>
            <w:vAlign w:val="center"/>
          </w:tcPr>
          <w:p w14:paraId="5F4F6604" w14:textId="56423F8F" w:rsidR="0080461E" w:rsidRDefault="0080461E" w:rsidP="00350CB9">
            <w:pPr>
              <w:pStyle w:val="NormalnyWeb"/>
              <w:widowControl w:val="0"/>
              <w:suppressAutoHyphens/>
              <w:spacing w:before="0" w:beforeAutospacing="0" w:after="0"/>
              <w:jc w:val="both"/>
              <w:outlineLvl w:val="0"/>
              <w:rPr>
                <w:rFonts w:ascii="Arial" w:hAnsi="Arial" w:cs="Arial"/>
                <w:b/>
                <w:bCs/>
                <w:sz w:val="22"/>
                <w:szCs w:val="22"/>
              </w:rPr>
            </w:pPr>
            <w:r>
              <w:rPr>
                <w:rFonts w:ascii="Arial" w:hAnsi="Arial" w:cs="Arial"/>
                <w:sz w:val="20"/>
                <w:szCs w:val="20"/>
              </w:rPr>
              <w:lastRenderedPageBreak/>
              <w:t>szt.</w:t>
            </w:r>
          </w:p>
        </w:tc>
        <w:tc>
          <w:tcPr>
            <w:tcW w:w="709" w:type="dxa"/>
            <w:vAlign w:val="center"/>
          </w:tcPr>
          <w:p w14:paraId="0409996C" w14:textId="468D4191" w:rsidR="0080461E" w:rsidRDefault="0080461E" w:rsidP="00350CB9">
            <w:pPr>
              <w:pStyle w:val="NormalnyWeb"/>
              <w:widowControl w:val="0"/>
              <w:suppressAutoHyphens/>
              <w:spacing w:before="0" w:beforeAutospacing="0" w:after="0"/>
              <w:jc w:val="both"/>
              <w:outlineLvl w:val="0"/>
              <w:rPr>
                <w:rFonts w:ascii="Arial" w:hAnsi="Arial" w:cs="Arial"/>
                <w:b/>
                <w:bCs/>
                <w:sz w:val="22"/>
                <w:szCs w:val="22"/>
              </w:rPr>
            </w:pPr>
            <w:r>
              <w:rPr>
                <w:rFonts w:ascii="Arial" w:hAnsi="Arial" w:cs="Arial"/>
                <w:sz w:val="20"/>
                <w:szCs w:val="20"/>
              </w:rPr>
              <w:t>26</w:t>
            </w:r>
          </w:p>
        </w:tc>
        <w:tc>
          <w:tcPr>
            <w:tcW w:w="1509" w:type="dxa"/>
            <w:vAlign w:val="center"/>
          </w:tcPr>
          <w:p w14:paraId="7F4F8245"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906" w:type="dxa"/>
            <w:vAlign w:val="center"/>
          </w:tcPr>
          <w:p w14:paraId="2845A08E"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1133" w:type="dxa"/>
            <w:vAlign w:val="center"/>
          </w:tcPr>
          <w:p w14:paraId="122D3B6F"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1181" w:type="dxa"/>
            <w:vAlign w:val="center"/>
          </w:tcPr>
          <w:p w14:paraId="6C4DCE9D"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1613" w:type="dxa"/>
            <w:vAlign w:val="center"/>
          </w:tcPr>
          <w:p w14:paraId="7FFC4D33" w14:textId="77777777" w:rsidR="0080461E" w:rsidRDefault="0080461E" w:rsidP="00350CB9">
            <w:pPr>
              <w:pStyle w:val="NormalnyWeb"/>
              <w:widowControl w:val="0"/>
              <w:suppressAutoHyphens/>
              <w:spacing w:before="0" w:beforeAutospacing="0" w:after="0"/>
              <w:jc w:val="center"/>
              <w:outlineLvl w:val="0"/>
              <w:rPr>
                <w:rFonts w:ascii="Arial" w:hAnsi="Arial" w:cs="Arial"/>
                <w:b/>
                <w:bCs/>
                <w:sz w:val="22"/>
                <w:szCs w:val="22"/>
              </w:rPr>
            </w:pPr>
          </w:p>
        </w:tc>
      </w:tr>
      <w:tr w:rsidR="0080461E" w14:paraId="2252C021" w14:textId="77777777" w:rsidTr="00B70DB9">
        <w:tc>
          <w:tcPr>
            <w:tcW w:w="461" w:type="dxa"/>
            <w:shd w:val="clear" w:color="auto" w:fill="BFBFBF" w:themeFill="background1" w:themeFillShade="BF"/>
            <w:vAlign w:val="center"/>
          </w:tcPr>
          <w:p w14:paraId="3B7B1326" w14:textId="341931BE" w:rsidR="0080461E" w:rsidRPr="00CD0B41" w:rsidRDefault="0080461E" w:rsidP="00350CB9">
            <w:pPr>
              <w:pStyle w:val="NormalnyWeb"/>
              <w:widowControl w:val="0"/>
              <w:suppressAutoHyphens/>
              <w:spacing w:before="0" w:beforeAutospacing="0" w:after="0"/>
              <w:outlineLvl w:val="0"/>
              <w:rPr>
                <w:rFonts w:ascii="Arial" w:hAnsi="Arial" w:cs="Arial"/>
                <w:b/>
                <w:bCs/>
                <w:sz w:val="22"/>
                <w:szCs w:val="22"/>
              </w:rPr>
            </w:pPr>
            <w:r w:rsidRPr="00CD0B41">
              <w:rPr>
                <w:rFonts w:ascii="Arial" w:hAnsi="Arial" w:cs="Arial"/>
                <w:b/>
                <w:bCs/>
                <w:sz w:val="20"/>
                <w:szCs w:val="20"/>
              </w:rPr>
              <w:t>9</w:t>
            </w:r>
          </w:p>
        </w:tc>
        <w:tc>
          <w:tcPr>
            <w:tcW w:w="6480" w:type="dxa"/>
            <w:vAlign w:val="center"/>
          </w:tcPr>
          <w:p w14:paraId="7B9A6F1E" w14:textId="4596063D" w:rsidR="0080461E" w:rsidRPr="00B70DB9" w:rsidRDefault="0080461E" w:rsidP="00350CB9">
            <w:pPr>
              <w:pStyle w:val="NormalnyWeb"/>
              <w:widowControl w:val="0"/>
              <w:suppressAutoHyphens/>
              <w:spacing w:before="0" w:beforeAutospacing="0" w:after="0"/>
              <w:jc w:val="both"/>
              <w:outlineLvl w:val="0"/>
              <w:rPr>
                <w:rFonts w:ascii="Arial" w:hAnsi="Arial" w:cs="Arial"/>
                <w:b/>
                <w:bCs/>
                <w:sz w:val="22"/>
                <w:szCs w:val="22"/>
              </w:rPr>
            </w:pPr>
            <w:r w:rsidRPr="00B70DB9">
              <w:rPr>
                <w:rFonts w:ascii="Arial" w:hAnsi="Arial" w:cs="Arial"/>
                <w:b/>
                <w:bCs/>
                <w:sz w:val="20"/>
                <w:szCs w:val="20"/>
              </w:rPr>
              <w:t xml:space="preserve">Czapka zimowa </w:t>
            </w:r>
            <w:r w:rsidRPr="00B70DB9">
              <w:rPr>
                <w:rFonts w:ascii="Arial" w:hAnsi="Arial" w:cs="Arial"/>
                <w:sz w:val="20"/>
                <w:szCs w:val="20"/>
              </w:rPr>
              <w:t>dla dorosłych z dzianiny w kolorze granatowym, czarnym lub szarym.</w:t>
            </w:r>
          </w:p>
        </w:tc>
        <w:tc>
          <w:tcPr>
            <w:tcW w:w="567" w:type="dxa"/>
            <w:vAlign w:val="center"/>
          </w:tcPr>
          <w:p w14:paraId="6EA5DBB0" w14:textId="277A1F30" w:rsidR="0080461E" w:rsidRDefault="0080461E" w:rsidP="00350CB9">
            <w:pPr>
              <w:pStyle w:val="NormalnyWeb"/>
              <w:widowControl w:val="0"/>
              <w:suppressAutoHyphens/>
              <w:spacing w:before="0" w:beforeAutospacing="0" w:after="0"/>
              <w:jc w:val="both"/>
              <w:outlineLvl w:val="0"/>
              <w:rPr>
                <w:rFonts w:ascii="Arial" w:hAnsi="Arial" w:cs="Arial"/>
                <w:b/>
                <w:bCs/>
                <w:sz w:val="22"/>
                <w:szCs w:val="22"/>
              </w:rPr>
            </w:pPr>
            <w:r>
              <w:rPr>
                <w:rFonts w:ascii="Arial" w:hAnsi="Arial" w:cs="Arial"/>
                <w:sz w:val="20"/>
                <w:szCs w:val="20"/>
              </w:rPr>
              <w:t>szt.</w:t>
            </w:r>
          </w:p>
        </w:tc>
        <w:tc>
          <w:tcPr>
            <w:tcW w:w="709" w:type="dxa"/>
            <w:vAlign w:val="center"/>
          </w:tcPr>
          <w:p w14:paraId="6BE9F0A3" w14:textId="130B43CA" w:rsidR="0080461E" w:rsidRDefault="0080461E" w:rsidP="00350CB9">
            <w:pPr>
              <w:pStyle w:val="NormalnyWeb"/>
              <w:widowControl w:val="0"/>
              <w:suppressAutoHyphens/>
              <w:spacing w:before="0" w:beforeAutospacing="0" w:after="0"/>
              <w:jc w:val="both"/>
              <w:outlineLvl w:val="0"/>
              <w:rPr>
                <w:rFonts w:ascii="Arial" w:hAnsi="Arial" w:cs="Arial"/>
                <w:b/>
                <w:bCs/>
                <w:sz w:val="22"/>
                <w:szCs w:val="22"/>
              </w:rPr>
            </w:pPr>
            <w:r>
              <w:rPr>
                <w:rFonts w:ascii="Arial" w:hAnsi="Arial" w:cs="Arial"/>
                <w:sz w:val="20"/>
                <w:szCs w:val="20"/>
              </w:rPr>
              <w:t>26</w:t>
            </w:r>
          </w:p>
        </w:tc>
        <w:tc>
          <w:tcPr>
            <w:tcW w:w="1509" w:type="dxa"/>
            <w:vAlign w:val="center"/>
          </w:tcPr>
          <w:p w14:paraId="08C1873E"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906" w:type="dxa"/>
            <w:vAlign w:val="center"/>
          </w:tcPr>
          <w:p w14:paraId="036E09E7"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1133" w:type="dxa"/>
            <w:vAlign w:val="center"/>
          </w:tcPr>
          <w:p w14:paraId="2F7E951F"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1181" w:type="dxa"/>
            <w:vAlign w:val="center"/>
          </w:tcPr>
          <w:p w14:paraId="262B9490"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1613" w:type="dxa"/>
            <w:vAlign w:val="center"/>
          </w:tcPr>
          <w:p w14:paraId="70EF2B08" w14:textId="77777777" w:rsidR="0080461E" w:rsidRDefault="0080461E" w:rsidP="00350CB9">
            <w:pPr>
              <w:pStyle w:val="NormalnyWeb"/>
              <w:widowControl w:val="0"/>
              <w:suppressAutoHyphens/>
              <w:spacing w:before="0" w:beforeAutospacing="0" w:after="0"/>
              <w:jc w:val="center"/>
              <w:outlineLvl w:val="0"/>
              <w:rPr>
                <w:rFonts w:ascii="Arial" w:hAnsi="Arial" w:cs="Arial"/>
                <w:b/>
                <w:bCs/>
                <w:sz w:val="22"/>
                <w:szCs w:val="22"/>
              </w:rPr>
            </w:pPr>
          </w:p>
        </w:tc>
      </w:tr>
      <w:tr w:rsidR="0080461E" w14:paraId="7F3A7CE0" w14:textId="77777777" w:rsidTr="00B70DB9">
        <w:tc>
          <w:tcPr>
            <w:tcW w:w="461" w:type="dxa"/>
            <w:shd w:val="clear" w:color="auto" w:fill="BFBFBF" w:themeFill="background1" w:themeFillShade="BF"/>
            <w:vAlign w:val="center"/>
          </w:tcPr>
          <w:p w14:paraId="246E8FFC" w14:textId="32345D92" w:rsidR="0080461E" w:rsidRPr="00CD0B41" w:rsidRDefault="0080461E" w:rsidP="00350CB9">
            <w:pPr>
              <w:pStyle w:val="NormalnyWeb"/>
              <w:widowControl w:val="0"/>
              <w:suppressAutoHyphens/>
              <w:spacing w:before="0" w:beforeAutospacing="0" w:after="0"/>
              <w:outlineLvl w:val="0"/>
              <w:rPr>
                <w:rFonts w:ascii="Arial" w:hAnsi="Arial" w:cs="Arial"/>
                <w:b/>
                <w:bCs/>
                <w:sz w:val="22"/>
                <w:szCs w:val="22"/>
              </w:rPr>
            </w:pPr>
            <w:r w:rsidRPr="00CD0B41">
              <w:rPr>
                <w:rFonts w:ascii="Arial" w:hAnsi="Arial" w:cs="Arial"/>
                <w:b/>
                <w:bCs/>
                <w:sz w:val="20"/>
                <w:szCs w:val="20"/>
              </w:rPr>
              <w:t>10</w:t>
            </w:r>
          </w:p>
        </w:tc>
        <w:tc>
          <w:tcPr>
            <w:tcW w:w="6480" w:type="dxa"/>
            <w:vAlign w:val="center"/>
          </w:tcPr>
          <w:p w14:paraId="409688AB" w14:textId="7C4413C8" w:rsidR="0080461E" w:rsidRPr="00B70DB9" w:rsidRDefault="0080461E" w:rsidP="00350CB9">
            <w:pPr>
              <w:pStyle w:val="NormalnyWeb"/>
              <w:widowControl w:val="0"/>
              <w:suppressAutoHyphens/>
              <w:spacing w:before="0" w:beforeAutospacing="0" w:after="0"/>
              <w:jc w:val="both"/>
              <w:outlineLvl w:val="0"/>
              <w:rPr>
                <w:rFonts w:ascii="Arial" w:hAnsi="Arial" w:cs="Arial"/>
                <w:b/>
                <w:bCs/>
                <w:sz w:val="22"/>
                <w:szCs w:val="22"/>
              </w:rPr>
            </w:pPr>
            <w:r w:rsidRPr="00B70DB9">
              <w:rPr>
                <w:rFonts w:ascii="Arial" w:hAnsi="Arial" w:cs="Arial"/>
                <w:b/>
                <w:bCs/>
                <w:sz w:val="20"/>
                <w:szCs w:val="20"/>
              </w:rPr>
              <w:t xml:space="preserve">Czapka z daszkiem </w:t>
            </w:r>
            <w:r w:rsidRPr="00B70DB9">
              <w:rPr>
                <w:rFonts w:ascii="Arial" w:hAnsi="Arial" w:cs="Arial"/>
                <w:sz w:val="20"/>
                <w:szCs w:val="20"/>
              </w:rPr>
              <w:t>dla dorosłych</w:t>
            </w:r>
            <w:r w:rsidRPr="00B70DB9">
              <w:rPr>
                <w:rFonts w:ascii="Arial" w:hAnsi="Arial" w:cs="Arial"/>
                <w:b/>
                <w:bCs/>
                <w:sz w:val="20"/>
                <w:szCs w:val="20"/>
              </w:rPr>
              <w:t xml:space="preserve"> </w:t>
            </w:r>
            <w:r w:rsidRPr="00B70DB9">
              <w:rPr>
                <w:rFonts w:ascii="Arial" w:hAnsi="Arial" w:cs="Arial"/>
                <w:sz w:val="20"/>
                <w:szCs w:val="20"/>
              </w:rPr>
              <w:t xml:space="preserve">wykonana z bawełny 100%, </w:t>
            </w:r>
            <w:proofErr w:type="gramStart"/>
            <w:r w:rsidRPr="00B70DB9">
              <w:rPr>
                <w:rFonts w:ascii="Arial" w:hAnsi="Arial" w:cs="Arial"/>
                <w:sz w:val="20"/>
                <w:szCs w:val="20"/>
              </w:rPr>
              <w:t>ze</w:t>
            </w:r>
            <w:proofErr w:type="gramEnd"/>
            <w:r w:rsidRPr="00B70DB9">
              <w:rPr>
                <w:rFonts w:ascii="Arial" w:hAnsi="Arial" w:cs="Arial"/>
                <w:sz w:val="20"/>
                <w:szCs w:val="20"/>
              </w:rPr>
              <w:t xml:space="preserve"> sztywnym daszkiem z regulacją szerokości z tyły głowy</w:t>
            </w:r>
            <w:r w:rsidR="00B70DB9" w:rsidRPr="00B70DB9">
              <w:rPr>
                <w:rFonts w:ascii="Arial" w:hAnsi="Arial" w:cs="Arial"/>
                <w:sz w:val="20"/>
                <w:szCs w:val="20"/>
              </w:rPr>
              <w:t>,</w:t>
            </w:r>
            <w:r w:rsidRPr="00B70DB9">
              <w:rPr>
                <w:rFonts w:ascii="Arial" w:hAnsi="Arial" w:cs="Arial"/>
                <w:sz w:val="20"/>
                <w:szCs w:val="20"/>
              </w:rPr>
              <w:t xml:space="preserve"> w ciemnych kolorach (granatowym, czarnym lub szarym).</w:t>
            </w:r>
          </w:p>
        </w:tc>
        <w:tc>
          <w:tcPr>
            <w:tcW w:w="567" w:type="dxa"/>
            <w:vAlign w:val="center"/>
          </w:tcPr>
          <w:p w14:paraId="6A05E4F4" w14:textId="2D780001" w:rsidR="0080461E" w:rsidRDefault="0080461E" w:rsidP="00350CB9">
            <w:pPr>
              <w:pStyle w:val="NormalnyWeb"/>
              <w:widowControl w:val="0"/>
              <w:suppressAutoHyphens/>
              <w:spacing w:before="0" w:beforeAutospacing="0" w:after="0"/>
              <w:jc w:val="both"/>
              <w:outlineLvl w:val="0"/>
              <w:rPr>
                <w:rFonts w:ascii="Arial" w:hAnsi="Arial" w:cs="Arial"/>
                <w:b/>
                <w:bCs/>
                <w:sz w:val="22"/>
                <w:szCs w:val="22"/>
              </w:rPr>
            </w:pPr>
            <w:r>
              <w:rPr>
                <w:rFonts w:ascii="Arial" w:hAnsi="Arial" w:cs="Arial"/>
                <w:sz w:val="20"/>
                <w:szCs w:val="20"/>
              </w:rPr>
              <w:t>szt.</w:t>
            </w:r>
          </w:p>
        </w:tc>
        <w:tc>
          <w:tcPr>
            <w:tcW w:w="709" w:type="dxa"/>
            <w:vAlign w:val="center"/>
          </w:tcPr>
          <w:p w14:paraId="7F2D66DD" w14:textId="6FA4F9D5" w:rsidR="0080461E" w:rsidRDefault="0080461E" w:rsidP="00350CB9">
            <w:pPr>
              <w:pStyle w:val="NormalnyWeb"/>
              <w:widowControl w:val="0"/>
              <w:suppressAutoHyphens/>
              <w:spacing w:before="0" w:beforeAutospacing="0" w:after="0"/>
              <w:jc w:val="both"/>
              <w:outlineLvl w:val="0"/>
              <w:rPr>
                <w:rFonts w:ascii="Arial" w:hAnsi="Arial" w:cs="Arial"/>
                <w:b/>
                <w:bCs/>
                <w:sz w:val="22"/>
                <w:szCs w:val="22"/>
              </w:rPr>
            </w:pPr>
            <w:r>
              <w:rPr>
                <w:rFonts w:ascii="Arial" w:hAnsi="Arial" w:cs="Arial"/>
                <w:sz w:val="20"/>
                <w:szCs w:val="20"/>
              </w:rPr>
              <w:t>26</w:t>
            </w:r>
          </w:p>
        </w:tc>
        <w:tc>
          <w:tcPr>
            <w:tcW w:w="1509" w:type="dxa"/>
            <w:vAlign w:val="center"/>
          </w:tcPr>
          <w:p w14:paraId="0BD020A7"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906" w:type="dxa"/>
            <w:vAlign w:val="center"/>
          </w:tcPr>
          <w:p w14:paraId="4A815D97"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1133" w:type="dxa"/>
            <w:vAlign w:val="center"/>
          </w:tcPr>
          <w:p w14:paraId="5FF0492A"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1181" w:type="dxa"/>
            <w:vAlign w:val="center"/>
          </w:tcPr>
          <w:p w14:paraId="2033ABE6" w14:textId="77777777" w:rsidR="0080461E" w:rsidRDefault="0080461E" w:rsidP="00350CB9">
            <w:pPr>
              <w:pStyle w:val="NormalnyWeb"/>
              <w:widowControl w:val="0"/>
              <w:suppressAutoHyphens/>
              <w:spacing w:before="0" w:beforeAutospacing="0" w:after="0"/>
              <w:jc w:val="right"/>
              <w:outlineLvl w:val="0"/>
              <w:rPr>
                <w:rFonts w:ascii="Arial" w:hAnsi="Arial" w:cs="Arial"/>
                <w:b/>
                <w:bCs/>
                <w:sz w:val="22"/>
                <w:szCs w:val="22"/>
              </w:rPr>
            </w:pPr>
          </w:p>
        </w:tc>
        <w:tc>
          <w:tcPr>
            <w:tcW w:w="1613" w:type="dxa"/>
            <w:vAlign w:val="center"/>
          </w:tcPr>
          <w:p w14:paraId="79564FA6" w14:textId="77777777" w:rsidR="0080461E" w:rsidRDefault="0080461E" w:rsidP="00350CB9">
            <w:pPr>
              <w:pStyle w:val="NormalnyWeb"/>
              <w:widowControl w:val="0"/>
              <w:suppressAutoHyphens/>
              <w:spacing w:before="0" w:beforeAutospacing="0" w:after="0"/>
              <w:jc w:val="center"/>
              <w:outlineLvl w:val="0"/>
              <w:rPr>
                <w:rFonts w:ascii="Arial" w:hAnsi="Arial" w:cs="Arial"/>
                <w:b/>
                <w:bCs/>
                <w:sz w:val="22"/>
                <w:szCs w:val="22"/>
              </w:rPr>
            </w:pPr>
          </w:p>
        </w:tc>
      </w:tr>
      <w:tr w:rsidR="00CD0B41" w14:paraId="0840E482" w14:textId="77777777" w:rsidTr="00B70DB9">
        <w:tc>
          <w:tcPr>
            <w:tcW w:w="10632" w:type="dxa"/>
            <w:gridSpan w:val="6"/>
            <w:shd w:val="clear" w:color="auto" w:fill="BFBFBF" w:themeFill="background1" w:themeFillShade="BF"/>
            <w:vAlign w:val="center"/>
          </w:tcPr>
          <w:p w14:paraId="43E24AEC" w14:textId="59213C20" w:rsidR="00CD0B41" w:rsidRPr="00CD0B41" w:rsidRDefault="00CD0B41" w:rsidP="00757A0F">
            <w:pPr>
              <w:pStyle w:val="NormalnyWeb"/>
              <w:widowControl w:val="0"/>
              <w:suppressAutoHyphens/>
              <w:spacing w:before="0" w:beforeAutospacing="0" w:after="0"/>
              <w:jc w:val="center"/>
              <w:outlineLvl w:val="0"/>
              <w:rPr>
                <w:rFonts w:ascii="Arial" w:hAnsi="Arial" w:cs="Arial"/>
                <w:b/>
                <w:bCs/>
                <w:sz w:val="22"/>
                <w:szCs w:val="22"/>
              </w:rPr>
            </w:pPr>
            <w:r w:rsidRPr="00CD0B41">
              <w:rPr>
                <w:rFonts w:ascii="Arial" w:hAnsi="Arial" w:cs="Arial"/>
                <w:b/>
                <w:bCs/>
                <w:sz w:val="22"/>
                <w:szCs w:val="22"/>
              </w:rPr>
              <w:t>RAZEM</w:t>
            </w:r>
          </w:p>
        </w:tc>
        <w:tc>
          <w:tcPr>
            <w:tcW w:w="1133" w:type="dxa"/>
            <w:shd w:val="clear" w:color="auto" w:fill="FFFFFF" w:themeFill="background1"/>
            <w:vAlign w:val="center"/>
          </w:tcPr>
          <w:p w14:paraId="5B611FDE" w14:textId="77777777" w:rsidR="00CD0B41" w:rsidRDefault="00CD0B41" w:rsidP="00350CB9">
            <w:pPr>
              <w:pStyle w:val="NormalnyWeb"/>
              <w:widowControl w:val="0"/>
              <w:suppressAutoHyphens/>
              <w:spacing w:before="0" w:beforeAutospacing="0" w:after="0"/>
              <w:jc w:val="right"/>
              <w:outlineLvl w:val="0"/>
              <w:rPr>
                <w:rFonts w:ascii="Arial" w:hAnsi="Arial" w:cs="Arial"/>
                <w:b/>
                <w:bCs/>
                <w:sz w:val="22"/>
                <w:szCs w:val="22"/>
              </w:rPr>
            </w:pPr>
          </w:p>
        </w:tc>
        <w:tc>
          <w:tcPr>
            <w:tcW w:w="1181" w:type="dxa"/>
            <w:shd w:val="clear" w:color="auto" w:fill="FFFFFF" w:themeFill="background1"/>
            <w:vAlign w:val="center"/>
          </w:tcPr>
          <w:p w14:paraId="38106336" w14:textId="77777777" w:rsidR="00CD0B41" w:rsidRDefault="00CD0B41" w:rsidP="00350CB9">
            <w:pPr>
              <w:pStyle w:val="NormalnyWeb"/>
              <w:widowControl w:val="0"/>
              <w:suppressAutoHyphens/>
              <w:spacing w:before="0" w:beforeAutospacing="0" w:after="0"/>
              <w:jc w:val="right"/>
              <w:outlineLvl w:val="0"/>
              <w:rPr>
                <w:rFonts w:ascii="Arial" w:hAnsi="Arial" w:cs="Arial"/>
                <w:b/>
                <w:bCs/>
                <w:sz w:val="22"/>
                <w:szCs w:val="22"/>
              </w:rPr>
            </w:pPr>
          </w:p>
        </w:tc>
        <w:tc>
          <w:tcPr>
            <w:tcW w:w="1613" w:type="dxa"/>
            <w:shd w:val="clear" w:color="auto" w:fill="BFBFBF" w:themeFill="background1" w:themeFillShade="BF"/>
          </w:tcPr>
          <w:p w14:paraId="67BAE71B" w14:textId="77777777" w:rsidR="00CD0B41" w:rsidRDefault="00CD0B41" w:rsidP="00350CB9">
            <w:pPr>
              <w:pStyle w:val="NormalnyWeb"/>
              <w:widowControl w:val="0"/>
              <w:suppressAutoHyphens/>
              <w:spacing w:before="0" w:beforeAutospacing="0" w:after="0"/>
              <w:jc w:val="both"/>
              <w:outlineLvl w:val="0"/>
              <w:rPr>
                <w:rFonts w:ascii="Arial" w:hAnsi="Arial" w:cs="Arial"/>
                <w:b/>
                <w:bCs/>
                <w:sz w:val="22"/>
                <w:szCs w:val="22"/>
              </w:rPr>
            </w:pPr>
          </w:p>
        </w:tc>
      </w:tr>
    </w:tbl>
    <w:p w14:paraId="1EB987D3" w14:textId="77777777" w:rsidR="007115CF" w:rsidRDefault="007115CF" w:rsidP="007115CF">
      <w:pPr>
        <w:pStyle w:val="NormalnyWeb"/>
        <w:widowControl w:val="0"/>
        <w:suppressAutoHyphens/>
        <w:spacing w:before="0" w:beforeAutospacing="0" w:after="0"/>
        <w:ind w:left="360"/>
        <w:jc w:val="both"/>
        <w:rPr>
          <w:rFonts w:ascii="Arial" w:hAnsi="Arial" w:cs="Arial"/>
          <w:sz w:val="20"/>
          <w:szCs w:val="20"/>
        </w:rPr>
      </w:pPr>
    </w:p>
    <w:p w14:paraId="5B66554B" w14:textId="59D36AEA" w:rsidR="00B70DB9" w:rsidRPr="00595426" w:rsidRDefault="004630A4" w:rsidP="00944A4E">
      <w:pPr>
        <w:pStyle w:val="NormalnyWeb"/>
        <w:widowControl w:val="0"/>
        <w:numPr>
          <w:ilvl w:val="0"/>
          <w:numId w:val="89"/>
        </w:numPr>
        <w:suppressAutoHyphens/>
        <w:spacing w:before="0" w:beforeAutospacing="0" w:after="0"/>
        <w:jc w:val="both"/>
        <w:rPr>
          <w:rFonts w:ascii="Arial" w:hAnsi="Arial" w:cs="Arial"/>
          <w:sz w:val="20"/>
          <w:szCs w:val="20"/>
        </w:rPr>
      </w:pPr>
      <w:r w:rsidRPr="00595426">
        <w:rPr>
          <w:rFonts w:ascii="Arial" w:hAnsi="Arial" w:cs="Arial"/>
          <w:sz w:val="20"/>
          <w:szCs w:val="20"/>
        </w:rPr>
        <w:t>Odzież wymieniona w pakiecie powinna być wykonana z wyjątkową starannością, ściegi krawieckie powinny być proste, ciągłe, nieprzerwane w jednakowej odległości od brzegów tkaniny, obrzucenia powinny być wykonane na maszynach typu Overlock z maszynowym przycięciem zbędnych części materiału. Szwy w miejscach zespoleń różnych części odzieży jak i przy podwinięciach nie powinny powodować ściągania i zmarszczenia tkaniny.</w:t>
      </w:r>
    </w:p>
    <w:p w14:paraId="40CC7671" w14:textId="77777777" w:rsidR="00900FE0" w:rsidRPr="00595426" w:rsidRDefault="00900FE0" w:rsidP="00900FE0">
      <w:pPr>
        <w:pStyle w:val="Akapitzlist"/>
        <w:widowControl w:val="0"/>
        <w:numPr>
          <w:ilvl w:val="0"/>
          <w:numId w:val="89"/>
        </w:numPr>
        <w:suppressAutoHyphens/>
        <w:spacing w:after="0" w:line="240" w:lineRule="auto"/>
        <w:jc w:val="both"/>
        <w:rPr>
          <w:rFonts w:ascii="Arial" w:hAnsi="Arial" w:cs="Arial"/>
          <w:b/>
          <w:bCs/>
          <w:sz w:val="20"/>
          <w:szCs w:val="20"/>
        </w:rPr>
      </w:pPr>
      <w:r w:rsidRPr="00595426">
        <w:rPr>
          <w:rFonts w:ascii="Arial" w:hAnsi="Arial" w:cs="Arial"/>
          <w:b/>
          <w:bCs/>
          <w:sz w:val="20"/>
          <w:szCs w:val="20"/>
        </w:rPr>
        <w:t>W przypadku rozmiarów nietypowych wymiar pracownika nie dający się przyporządkować do tabeli rozmiarowej, Dostawca uszyje odzież na podstawie dostarczonych miar pracowników.</w:t>
      </w:r>
    </w:p>
    <w:p w14:paraId="41494F7C" w14:textId="77777777" w:rsidR="00900FE0" w:rsidRDefault="00900FE0" w:rsidP="00900FE0">
      <w:pPr>
        <w:pStyle w:val="NormalnyWeb"/>
        <w:widowControl w:val="0"/>
        <w:suppressAutoHyphens/>
        <w:spacing w:before="0" w:beforeAutospacing="0" w:after="0"/>
        <w:ind w:left="360"/>
        <w:jc w:val="both"/>
        <w:rPr>
          <w:rFonts w:ascii="Arial" w:hAnsi="Arial" w:cs="Arial"/>
          <w:sz w:val="22"/>
          <w:szCs w:val="22"/>
        </w:rPr>
      </w:pPr>
    </w:p>
    <w:p w14:paraId="6E53B946" w14:textId="374D75D6" w:rsidR="00B62F65" w:rsidRPr="00B62F65" w:rsidRDefault="00B62F65" w:rsidP="00350CB9">
      <w:pPr>
        <w:pStyle w:val="NormalnyWeb"/>
        <w:widowControl w:val="0"/>
        <w:suppressAutoHyphens/>
        <w:spacing w:before="0" w:beforeAutospacing="0" w:after="0"/>
        <w:ind w:left="360"/>
        <w:jc w:val="both"/>
        <w:rPr>
          <w:rFonts w:ascii="Arial" w:hAnsi="Arial" w:cs="Arial"/>
          <w:sz w:val="22"/>
          <w:szCs w:val="22"/>
          <w:highlight w:val="red"/>
        </w:rPr>
      </w:pPr>
    </w:p>
    <w:p w14:paraId="36C62419" w14:textId="77777777" w:rsidR="004630A4" w:rsidRDefault="004630A4" w:rsidP="00350CB9">
      <w:pPr>
        <w:pStyle w:val="NormalnyWeb"/>
        <w:widowControl w:val="0"/>
        <w:suppressAutoHyphens/>
        <w:spacing w:beforeAutospacing="0" w:after="0"/>
        <w:jc w:val="both"/>
        <w:rPr>
          <w:rFonts w:ascii="Arial" w:hAnsi="Arial" w:cs="Arial"/>
          <w:sz w:val="22"/>
          <w:szCs w:val="22"/>
        </w:rPr>
      </w:pPr>
    </w:p>
    <w:p w14:paraId="6A6392D8" w14:textId="77777777" w:rsidR="004630A4" w:rsidRPr="0096520E" w:rsidRDefault="004630A4" w:rsidP="00350CB9">
      <w:pPr>
        <w:widowControl w:val="0"/>
        <w:ind w:left="349"/>
        <w:rPr>
          <w:rFonts w:ascii="Arial" w:hAnsi="Arial" w:cs="Arial"/>
          <w:i/>
          <w:szCs w:val="22"/>
        </w:rPr>
      </w:pPr>
      <w:r w:rsidRPr="0096520E">
        <w:rPr>
          <w:rFonts w:ascii="Arial" w:hAnsi="Arial" w:cs="Arial"/>
          <w:i/>
          <w:szCs w:val="22"/>
        </w:rPr>
        <w:t>...............................................</w:t>
      </w:r>
    </w:p>
    <w:p w14:paraId="47A0F47F" w14:textId="4D352A90" w:rsidR="00372D27" w:rsidRPr="00372D27" w:rsidRDefault="00372D27" w:rsidP="00372D27">
      <w:pPr>
        <w:widowControl w:val="0"/>
        <w:rPr>
          <w:rFonts w:ascii="Arial" w:hAnsi="Arial" w:cs="Arial"/>
          <w:i/>
          <w:iCs/>
          <w:sz w:val="18"/>
          <w:szCs w:val="18"/>
        </w:rPr>
      </w:pPr>
      <w:r w:rsidRPr="00EC63D3">
        <w:rPr>
          <w:rFonts w:ascii="Arial" w:hAnsi="Arial" w:cs="Arial"/>
          <w:i/>
          <w:iCs/>
          <w:sz w:val="18"/>
          <w:szCs w:val="18"/>
        </w:rPr>
        <w:t xml:space="preserve">*) (nie wymagane w przypadku składania oferty w wersji elektronicznej </w:t>
      </w:r>
    </w:p>
    <w:p w14:paraId="0905586A" w14:textId="514F876F" w:rsidR="004630A4" w:rsidRPr="0035179C" w:rsidRDefault="00372D27" w:rsidP="00350CB9">
      <w:pPr>
        <w:widowControl w:val="0"/>
        <w:ind w:left="349"/>
        <w:rPr>
          <w:rFonts w:ascii="Arial" w:hAnsi="Arial" w:cs="Arial"/>
          <w:i/>
          <w:sz w:val="18"/>
          <w:szCs w:val="18"/>
        </w:rPr>
      </w:pPr>
      <w:r>
        <w:rPr>
          <w:rFonts w:ascii="Arial" w:hAnsi="Arial" w:cs="Arial"/>
          <w:i/>
          <w:szCs w:val="22"/>
        </w:rPr>
        <w:t xml:space="preserve">         </w:t>
      </w:r>
      <w:r w:rsidR="004630A4" w:rsidRPr="0035179C">
        <w:rPr>
          <w:rFonts w:ascii="Arial" w:hAnsi="Arial" w:cs="Arial"/>
          <w:i/>
          <w:sz w:val="18"/>
          <w:szCs w:val="18"/>
        </w:rPr>
        <w:t xml:space="preserve">Miejscowość, data                                                                                                               </w:t>
      </w:r>
    </w:p>
    <w:p w14:paraId="2D1D9C39" w14:textId="730B9A7E" w:rsidR="004630A4" w:rsidRDefault="004630A4" w:rsidP="00350CB9">
      <w:pPr>
        <w:widowControl w:val="0"/>
        <w:ind w:left="5169"/>
        <w:jc w:val="center"/>
        <w:rPr>
          <w:rFonts w:ascii="Arial" w:hAnsi="Arial" w:cs="Arial"/>
          <w:szCs w:val="22"/>
        </w:rPr>
      </w:pPr>
      <w:r w:rsidRPr="0096520E">
        <w:rPr>
          <w:rFonts w:ascii="Arial" w:hAnsi="Arial" w:cs="Arial"/>
          <w:szCs w:val="22"/>
        </w:rPr>
        <w:t>..................................................................</w:t>
      </w:r>
    </w:p>
    <w:p w14:paraId="1F32C691" w14:textId="6DB5C756" w:rsidR="00372D27" w:rsidRPr="00372D27" w:rsidRDefault="00372D27" w:rsidP="00372D27">
      <w:pPr>
        <w:widowControl w:val="0"/>
        <w:rPr>
          <w:rFonts w:ascii="Arial" w:hAnsi="Arial" w:cs="Arial"/>
          <w:i/>
          <w:iCs/>
          <w:sz w:val="18"/>
          <w:szCs w:val="18"/>
        </w:rPr>
      </w:pPr>
      <w:r>
        <w:rPr>
          <w:rFonts w:ascii="Arial" w:hAnsi="Arial" w:cs="Arial"/>
          <w:i/>
          <w:iCs/>
          <w:sz w:val="18"/>
          <w:szCs w:val="18"/>
        </w:rPr>
        <w:t xml:space="preserve">                                                                                                                                           </w:t>
      </w:r>
      <w:r w:rsidRPr="00EC63D3">
        <w:rPr>
          <w:rFonts w:ascii="Arial" w:hAnsi="Arial" w:cs="Arial"/>
          <w:i/>
          <w:iCs/>
          <w:sz w:val="18"/>
          <w:szCs w:val="18"/>
        </w:rPr>
        <w:t xml:space="preserve">*) (nie wymagane w przypadku składania oferty w wersji elektronicznej </w:t>
      </w:r>
    </w:p>
    <w:p w14:paraId="63FEF5A5" w14:textId="77777777" w:rsidR="004630A4" w:rsidRPr="0035179C" w:rsidRDefault="004630A4" w:rsidP="00350CB9">
      <w:pPr>
        <w:widowControl w:val="0"/>
        <w:ind w:left="5169"/>
        <w:jc w:val="center"/>
        <w:rPr>
          <w:rFonts w:ascii="Arial" w:hAnsi="Arial" w:cs="Arial"/>
          <w:i/>
          <w:sz w:val="18"/>
          <w:szCs w:val="18"/>
        </w:rPr>
      </w:pPr>
      <w:r w:rsidRPr="0035179C">
        <w:rPr>
          <w:rFonts w:ascii="Arial" w:hAnsi="Arial" w:cs="Arial"/>
          <w:i/>
          <w:sz w:val="18"/>
          <w:szCs w:val="18"/>
        </w:rPr>
        <w:t>(podpis, pieczęć imienna upełnomocnionego przedstawiciela Wykonawcy)</w:t>
      </w:r>
    </w:p>
    <w:p w14:paraId="61F11C46" w14:textId="79D6A548" w:rsidR="004630A4" w:rsidRDefault="004630A4" w:rsidP="00350CB9">
      <w:pPr>
        <w:pStyle w:val="NormalnyWeb"/>
        <w:widowControl w:val="0"/>
        <w:suppressAutoHyphens/>
        <w:spacing w:beforeAutospacing="0" w:after="0"/>
        <w:rPr>
          <w:rFonts w:ascii="Arial" w:hAnsi="Arial" w:cs="Arial"/>
          <w:b/>
        </w:rPr>
      </w:pPr>
    </w:p>
    <w:p w14:paraId="607B57B4" w14:textId="76E07CC3" w:rsidR="007B64E8" w:rsidRDefault="007B64E8" w:rsidP="00350CB9">
      <w:pPr>
        <w:pStyle w:val="NormalnyWeb"/>
        <w:widowControl w:val="0"/>
        <w:suppressAutoHyphens/>
        <w:spacing w:beforeAutospacing="0" w:after="0"/>
        <w:rPr>
          <w:rFonts w:ascii="Arial" w:hAnsi="Arial" w:cs="Arial"/>
          <w:b/>
        </w:rPr>
      </w:pPr>
    </w:p>
    <w:p w14:paraId="128ED277" w14:textId="13B41578" w:rsidR="007B64E8" w:rsidRDefault="00C816C1" w:rsidP="00350CB9">
      <w:pPr>
        <w:pStyle w:val="NormalnyWeb"/>
        <w:widowControl w:val="0"/>
        <w:suppressAutoHyphens/>
        <w:spacing w:beforeAutospacing="0" w:after="0"/>
        <w:rPr>
          <w:rFonts w:ascii="Arial" w:hAnsi="Arial" w:cs="Arial"/>
          <w:b/>
          <w:strike/>
        </w:rPr>
      </w:pPr>
      <w:r>
        <w:rPr>
          <w:rFonts w:ascii="Arial" w:hAnsi="Arial" w:cs="Arial"/>
          <w:b/>
          <w:strike/>
        </w:rPr>
        <w:br/>
      </w:r>
    </w:p>
    <w:p w14:paraId="7EA866D8" w14:textId="1D7E6CE6" w:rsidR="00C816C1" w:rsidRDefault="00C816C1" w:rsidP="00350CB9">
      <w:pPr>
        <w:pStyle w:val="NormalnyWeb"/>
        <w:widowControl w:val="0"/>
        <w:suppressAutoHyphens/>
        <w:spacing w:beforeAutospacing="0" w:after="0"/>
        <w:rPr>
          <w:rFonts w:ascii="Arial" w:hAnsi="Arial" w:cs="Arial"/>
          <w:b/>
          <w:strike/>
        </w:rPr>
      </w:pPr>
    </w:p>
    <w:p w14:paraId="162473EC" w14:textId="0602C92C" w:rsidR="00C816C1" w:rsidRDefault="00C816C1" w:rsidP="00350CB9">
      <w:pPr>
        <w:pStyle w:val="NormalnyWeb"/>
        <w:widowControl w:val="0"/>
        <w:suppressAutoHyphens/>
        <w:spacing w:beforeAutospacing="0" w:after="0"/>
        <w:rPr>
          <w:rFonts w:ascii="Arial" w:hAnsi="Arial" w:cs="Arial"/>
          <w:b/>
          <w:strike/>
        </w:rPr>
      </w:pPr>
    </w:p>
    <w:p w14:paraId="33EC4D64" w14:textId="0B61B5D8" w:rsidR="00D62BF2" w:rsidRDefault="00D62BF2" w:rsidP="00350CB9">
      <w:pPr>
        <w:pStyle w:val="NormalnyWeb"/>
        <w:widowControl w:val="0"/>
        <w:suppressAutoHyphens/>
        <w:spacing w:beforeAutospacing="0" w:after="0"/>
        <w:rPr>
          <w:rFonts w:ascii="Arial" w:hAnsi="Arial" w:cs="Arial"/>
          <w:b/>
          <w:strike/>
        </w:rPr>
      </w:pPr>
    </w:p>
    <w:p w14:paraId="3E89E201" w14:textId="77777777" w:rsidR="00D62BF2" w:rsidRPr="00C816C1" w:rsidRDefault="00D62BF2" w:rsidP="00350CB9">
      <w:pPr>
        <w:pStyle w:val="NormalnyWeb"/>
        <w:widowControl w:val="0"/>
        <w:suppressAutoHyphens/>
        <w:spacing w:beforeAutospacing="0" w:after="0"/>
        <w:rPr>
          <w:rFonts w:ascii="Arial" w:hAnsi="Arial" w:cs="Arial"/>
          <w:b/>
          <w:strike/>
        </w:rPr>
      </w:pPr>
    </w:p>
    <w:p w14:paraId="54D7E3D7" w14:textId="77777777" w:rsidR="00B70DB9" w:rsidRDefault="00B70DB9" w:rsidP="00350CB9">
      <w:pPr>
        <w:widowControl w:val="0"/>
        <w:rPr>
          <w:rFonts w:ascii="Arial" w:hAnsi="Arial" w:cs="Arial"/>
          <w:b/>
          <w:sz w:val="24"/>
          <w:lang w:eastAsia="pl-PL"/>
        </w:rPr>
      </w:pPr>
      <w:r>
        <w:rPr>
          <w:rFonts w:ascii="Arial" w:hAnsi="Arial" w:cs="Arial"/>
          <w:b/>
        </w:rPr>
        <w:br w:type="page"/>
      </w:r>
    </w:p>
    <w:p w14:paraId="54594492" w14:textId="0B814835" w:rsidR="00A31FC4" w:rsidRPr="00A31FC4" w:rsidRDefault="00187DA8" w:rsidP="00350CB9">
      <w:pPr>
        <w:pStyle w:val="NormalnyWeb"/>
        <w:widowControl w:val="0"/>
        <w:suppressAutoHyphens/>
        <w:spacing w:before="0" w:beforeAutospacing="0" w:after="0"/>
        <w:jc w:val="both"/>
        <w:outlineLvl w:val="0"/>
        <w:rPr>
          <w:rFonts w:ascii="Arial" w:hAnsi="Arial" w:cs="Arial"/>
          <w:b/>
          <w:bCs/>
          <w:sz w:val="22"/>
          <w:szCs w:val="22"/>
        </w:rPr>
      </w:pPr>
      <w:r w:rsidRPr="00B70DB9">
        <w:rPr>
          <w:rFonts w:ascii="Arial" w:hAnsi="Arial" w:cs="Arial"/>
          <w:b/>
          <w:sz w:val="22"/>
          <w:szCs w:val="22"/>
        </w:rPr>
        <w:lastRenderedPageBreak/>
        <w:t xml:space="preserve">Pakiet 3 – </w:t>
      </w:r>
      <w:r w:rsidR="00226915" w:rsidRPr="00B70DB9">
        <w:rPr>
          <w:rFonts w:ascii="Arial" w:hAnsi="Arial" w:cs="Arial"/>
          <w:b/>
          <w:bCs/>
          <w:sz w:val="22"/>
          <w:szCs w:val="22"/>
        </w:rPr>
        <w:t>Obuwie dla personelu medycznego</w:t>
      </w:r>
    </w:p>
    <w:tbl>
      <w:tblPr>
        <w:tblStyle w:val="Tabela-Siatka"/>
        <w:tblW w:w="0" w:type="auto"/>
        <w:tblLook w:val="04A0" w:firstRow="1" w:lastRow="0" w:firstColumn="1" w:lastColumn="0" w:noHBand="0" w:noVBand="1"/>
      </w:tblPr>
      <w:tblGrid>
        <w:gridCol w:w="573"/>
        <w:gridCol w:w="6336"/>
        <w:gridCol w:w="617"/>
        <w:gridCol w:w="708"/>
        <w:gridCol w:w="1506"/>
        <w:gridCol w:w="906"/>
        <w:gridCol w:w="1129"/>
        <w:gridCol w:w="1175"/>
        <w:gridCol w:w="1609"/>
      </w:tblGrid>
      <w:tr w:rsidR="00A31FC4" w14:paraId="7F7AA1F9" w14:textId="77777777" w:rsidTr="00A31FC4">
        <w:tc>
          <w:tcPr>
            <w:tcW w:w="573" w:type="dxa"/>
            <w:shd w:val="clear" w:color="auto" w:fill="BFBFBF" w:themeFill="background1" w:themeFillShade="BF"/>
            <w:vAlign w:val="center"/>
          </w:tcPr>
          <w:p w14:paraId="5F89B2D6" w14:textId="77777777" w:rsidR="00A31FC4" w:rsidRPr="00CD0B41" w:rsidRDefault="00A31FC4" w:rsidP="00A31FC4">
            <w:pPr>
              <w:pStyle w:val="NormalnyWeb"/>
              <w:widowControl w:val="0"/>
              <w:suppressAutoHyphens/>
              <w:spacing w:before="0" w:beforeAutospacing="0" w:after="0"/>
              <w:outlineLvl w:val="0"/>
              <w:rPr>
                <w:rFonts w:ascii="Arial" w:hAnsi="Arial" w:cs="Arial"/>
                <w:b/>
                <w:bCs/>
                <w:sz w:val="22"/>
                <w:szCs w:val="22"/>
              </w:rPr>
            </w:pPr>
            <w:r w:rsidRPr="00CD0B41">
              <w:rPr>
                <w:rFonts w:ascii="Arial" w:hAnsi="Arial" w:cs="Arial"/>
                <w:b/>
                <w:bCs/>
                <w:sz w:val="20"/>
                <w:szCs w:val="20"/>
              </w:rPr>
              <w:t>L.p.</w:t>
            </w:r>
          </w:p>
        </w:tc>
        <w:tc>
          <w:tcPr>
            <w:tcW w:w="6382" w:type="dxa"/>
            <w:shd w:val="clear" w:color="auto" w:fill="BFBFBF" w:themeFill="background1" w:themeFillShade="BF"/>
            <w:vAlign w:val="center"/>
          </w:tcPr>
          <w:p w14:paraId="409EB6B3" w14:textId="77777777" w:rsidR="00A31FC4" w:rsidRDefault="00A31FC4" w:rsidP="00A31FC4">
            <w:pPr>
              <w:pStyle w:val="NormalnyWeb"/>
              <w:widowControl w:val="0"/>
              <w:suppressAutoHyphens/>
              <w:spacing w:before="0" w:beforeAutospacing="0" w:after="0"/>
              <w:jc w:val="center"/>
              <w:outlineLvl w:val="0"/>
              <w:rPr>
                <w:rFonts w:ascii="Arial" w:hAnsi="Arial" w:cs="Arial"/>
                <w:b/>
                <w:bCs/>
                <w:sz w:val="22"/>
                <w:szCs w:val="22"/>
              </w:rPr>
            </w:pPr>
            <w:r>
              <w:rPr>
                <w:rFonts w:ascii="Arial" w:hAnsi="Arial" w:cs="Arial"/>
                <w:b/>
                <w:bCs/>
                <w:sz w:val="18"/>
                <w:szCs w:val="18"/>
              </w:rPr>
              <w:t>Nazwa towaru oraz inne parametry, uwzględnione przez Zamawiającego</w:t>
            </w:r>
          </w:p>
        </w:tc>
        <w:tc>
          <w:tcPr>
            <w:tcW w:w="566" w:type="dxa"/>
            <w:shd w:val="clear" w:color="auto" w:fill="BFBFBF" w:themeFill="background1" w:themeFillShade="BF"/>
            <w:vAlign w:val="center"/>
          </w:tcPr>
          <w:p w14:paraId="23D3CDA4" w14:textId="77777777" w:rsidR="00A31FC4" w:rsidRDefault="00A31FC4" w:rsidP="00A31FC4">
            <w:pPr>
              <w:pStyle w:val="NormalnyWeb"/>
              <w:widowControl w:val="0"/>
              <w:suppressAutoHyphens/>
              <w:spacing w:before="0" w:beforeAutospacing="0" w:after="0"/>
              <w:jc w:val="center"/>
              <w:outlineLvl w:val="0"/>
              <w:rPr>
                <w:rFonts w:ascii="Arial" w:hAnsi="Arial" w:cs="Arial"/>
                <w:b/>
                <w:bCs/>
                <w:sz w:val="22"/>
                <w:szCs w:val="22"/>
              </w:rPr>
            </w:pPr>
            <w:proofErr w:type="spellStart"/>
            <w:r>
              <w:rPr>
                <w:rFonts w:ascii="Arial" w:hAnsi="Arial" w:cs="Arial"/>
                <w:b/>
                <w:sz w:val="20"/>
                <w:szCs w:val="20"/>
              </w:rPr>
              <w:t>jm</w:t>
            </w:r>
            <w:proofErr w:type="spellEnd"/>
          </w:p>
        </w:tc>
        <w:tc>
          <w:tcPr>
            <w:tcW w:w="708" w:type="dxa"/>
            <w:shd w:val="clear" w:color="auto" w:fill="BFBFBF" w:themeFill="background1" w:themeFillShade="BF"/>
            <w:vAlign w:val="center"/>
          </w:tcPr>
          <w:p w14:paraId="0F84D38A" w14:textId="77777777" w:rsidR="00A31FC4" w:rsidRPr="0080461E" w:rsidRDefault="00A31FC4" w:rsidP="00A31FC4">
            <w:pPr>
              <w:widowControl w:val="0"/>
              <w:jc w:val="center"/>
              <w:rPr>
                <w:rFonts w:ascii="Arial" w:hAnsi="Arial" w:cs="Arial"/>
                <w:b/>
                <w:sz w:val="20"/>
                <w:szCs w:val="20"/>
              </w:rPr>
            </w:pPr>
            <w:r>
              <w:rPr>
                <w:rFonts w:ascii="Arial" w:hAnsi="Arial" w:cs="Arial"/>
                <w:b/>
                <w:sz w:val="20"/>
                <w:szCs w:val="20"/>
              </w:rPr>
              <w:t>Ilość</w:t>
            </w:r>
          </w:p>
        </w:tc>
        <w:tc>
          <w:tcPr>
            <w:tcW w:w="1507" w:type="dxa"/>
            <w:shd w:val="clear" w:color="auto" w:fill="BFBFBF" w:themeFill="background1" w:themeFillShade="BF"/>
            <w:vAlign w:val="center"/>
          </w:tcPr>
          <w:p w14:paraId="75B40921" w14:textId="77777777" w:rsidR="00A31FC4" w:rsidRDefault="00A31FC4" w:rsidP="00A31FC4">
            <w:pPr>
              <w:pStyle w:val="NormalnyWeb"/>
              <w:widowControl w:val="0"/>
              <w:suppressAutoHyphens/>
              <w:spacing w:before="0" w:beforeAutospacing="0" w:after="0"/>
              <w:jc w:val="center"/>
              <w:outlineLvl w:val="0"/>
              <w:rPr>
                <w:rFonts w:ascii="Arial" w:hAnsi="Arial" w:cs="Arial"/>
                <w:b/>
                <w:bCs/>
                <w:sz w:val="22"/>
                <w:szCs w:val="22"/>
              </w:rPr>
            </w:pPr>
            <w:r>
              <w:rPr>
                <w:rFonts w:ascii="Arial" w:hAnsi="Arial" w:cs="Arial"/>
                <w:b/>
                <w:sz w:val="20"/>
                <w:szCs w:val="20"/>
              </w:rPr>
              <w:t>Cena jednostkowa netto</w:t>
            </w:r>
          </w:p>
        </w:tc>
        <w:tc>
          <w:tcPr>
            <w:tcW w:w="906" w:type="dxa"/>
            <w:shd w:val="clear" w:color="auto" w:fill="BFBFBF" w:themeFill="background1" w:themeFillShade="BF"/>
            <w:vAlign w:val="center"/>
          </w:tcPr>
          <w:p w14:paraId="16CF3971" w14:textId="77777777" w:rsidR="00A31FC4" w:rsidRDefault="00A31FC4" w:rsidP="00A31FC4">
            <w:pPr>
              <w:pStyle w:val="NormalnyWeb"/>
              <w:widowControl w:val="0"/>
              <w:suppressAutoHyphens/>
              <w:spacing w:before="0" w:beforeAutospacing="0" w:after="0"/>
              <w:jc w:val="center"/>
              <w:outlineLvl w:val="0"/>
              <w:rPr>
                <w:rFonts w:ascii="Arial" w:hAnsi="Arial" w:cs="Arial"/>
                <w:b/>
                <w:bCs/>
                <w:sz w:val="22"/>
                <w:szCs w:val="22"/>
              </w:rPr>
            </w:pPr>
            <w:r>
              <w:rPr>
                <w:rFonts w:ascii="Arial" w:hAnsi="Arial" w:cs="Arial"/>
                <w:b/>
                <w:sz w:val="20"/>
                <w:szCs w:val="20"/>
              </w:rPr>
              <w:t>Stawka VAT</w:t>
            </w:r>
          </w:p>
        </w:tc>
        <w:tc>
          <w:tcPr>
            <w:tcW w:w="1130" w:type="dxa"/>
            <w:shd w:val="clear" w:color="auto" w:fill="BFBFBF" w:themeFill="background1" w:themeFillShade="BF"/>
            <w:vAlign w:val="center"/>
          </w:tcPr>
          <w:p w14:paraId="26DB60AB" w14:textId="77777777" w:rsidR="00A31FC4" w:rsidRDefault="00A31FC4" w:rsidP="00A31FC4">
            <w:pPr>
              <w:pStyle w:val="NormalnyWeb"/>
              <w:widowControl w:val="0"/>
              <w:suppressAutoHyphens/>
              <w:spacing w:before="0" w:beforeAutospacing="0" w:after="0"/>
              <w:jc w:val="center"/>
              <w:outlineLvl w:val="0"/>
              <w:rPr>
                <w:rFonts w:ascii="Arial" w:hAnsi="Arial" w:cs="Arial"/>
                <w:b/>
                <w:bCs/>
                <w:sz w:val="22"/>
                <w:szCs w:val="22"/>
              </w:rPr>
            </w:pPr>
            <w:r>
              <w:rPr>
                <w:rFonts w:ascii="Arial" w:hAnsi="Arial" w:cs="Arial"/>
                <w:b/>
                <w:sz w:val="20"/>
                <w:szCs w:val="20"/>
              </w:rPr>
              <w:t>Wartość netto</w:t>
            </w:r>
          </w:p>
        </w:tc>
        <w:tc>
          <w:tcPr>
            <w:tcW w:w="1177" w:type="dxa"/>
            <w:shd w:val="clear" w:color="auto" w:fill="BFBFBF" w:themeFill="background1" w:themeFillShade="BF"/>
            <w:vAlign w:val="center"/>
          </w:tcPr>
          <w:p w14:paraId="491857F0" w14:textId="77777777" w:rsidR="00A31FC4" w:rsidRDefault="00A31FC4" w:rsidP="00A31FC4">
            <w:pPr>
              <w:pStyle w:val="NormalnyWeb"/>
              <w:widowControl w:val="0"/>
              <w:suppressAutoHyphens/>
              <w:spacing w:before="0" w:beforeAutospacing="0" w:after="0"/>
              <w:jc w:val="center"/>
              <w:outlineLvl w:val="0"/>
              <w:rPr>
                <w:rFonts w:ascii="Arial" w:hAnsi="Arial" w:cs="Arial"/>
                <w:b/>
                <w:bCs/>
                <w:sz w:val="22"/>
                <w:szCs w:val="22"/>
              </w:rPr>
            </w:pPr>
            <w:r w:rsidRPr="0080461E">
              <w:rPr>
                <w:rFonts w:ascii="Arial" w:hAnsi="Arial" w:cs="Arial"/>
                <w:b/>
                <w:sz w:val="20"/>
                <w:szCs w:val="20"/>
              </w:rPr>
              <w:t>Wartość brutto</w:t>
            </w:r>
          </w:p>
        </w:tc>
        <w:tc>
          <w:tcPr>
            <w:tcW w:w="1610" w:type="dxa"/>
            <w:shd w:val="clear" w:color="auto" w:fill="BFBFBF" w:themeFill="background1" w:themeFillShade="BF"/>
            <w:vAlign w:val="center"/>
          </w:tcPr>
          <w:p w14:paraId="45F26788" w14:textId="77777777" w:rsidR="00A31FC4" w:rsidRDefault="00A31FC4" w:rsidP="00A31FC4">
            <w:pPr>
              <w:pStyle w:val="NormalnyWeb"/>
              <w:widowControl w:val="0"/>
              <w:suppressAutoHyphens/>
              <w:spacing w:before="0" w:beforeAutospacing="0" w:after="0"/>
              <w:jc w:val="center"/>
              <w:outlineLvl w:val="0"/>
              <w:rPr>
                <w:rFonts w:ascii="Arial" w:hAnsi="Arial" w:cs="Arial"/>
                <w:b/>
                <w:bCs/>
                <w:sz w:val="22"/>
                <w:szCs w:val="22"/>
              </w:rPr>
            </w:pPr>
            <w:r w:rsidRPr="0080461E">
              <w:rPr>
                <w:rFonts w:ascii="Arial" w:hAnsi="Arial" w:cs="Arial"/>
                <w:b/>
                <w:sz w:val="20"/>
                <w:szCs w:val="20"/>
              </w:rPr>
              <w:t>Producent/nr katalogowy</w:t>
            </w:r>
          </w:p>
        </w:tc>
      </w:tr>
      <w:tr w:rsidR="00A31FC4" w14:paraId="2E183BFF" w14:textId="77777777" w:rsidTr="00A31FC4">
        <w:tc>
          <w:tcPr>
            <w:tcW w:w="573" w:type="dxa"/>
            <w:shd w:val="clear" w:color="auto" w:fill="BFBFBF" w:themeFill="background1" w:themeFillShade="BF"/>
            <w:vAlign w:val="center"/>
          </w:tcPr>
          <w:p w14:paraId="1EA4B7EF" w14:textId="77777777" w:rsidR="00A31FC4" w:rsidRPr="00CD0B41" w:rsidRDefault="00A31FC4" w:rsidP="00A31FC4">
            <w:pPr>
              <w:pStyle w:val="NormalnyWeb"/>
              <w:widowControl w:val="0"/>
              <w:suppressAutoHyphens/>
              <w:spacing w:before="0" w:beforeAutospacing="0" w:after="0"/>
              <w:outlineLvl w:val="0"/>
              <w:rPr>
                <w:rFonts w:ascii="Arial" w:hAnsi="Arial" w:cs="Arial"/>
                <w:b/>
                <w:bCs/>
                <w:sz w:val="22"/>
                <w:szCs w:val="22"/>
              </w:rPr>
            </w:pPr>
            <w:r w:rsidRPr="00CD0B41">
              <w:rPr>
                <w:rFonts w:ascii="Arial" w:hAnsi="Arial" w:cs="Arial"/>
                <w:b/>
                <w:bCs/>
                <w:sz w:val="20"/>
                <w:szCs w:val="20"/>
              </w:rPr>
              <w:t>1</w:t>
            </w:r>
          </w:p>
        </w:tc>
        <w:tc>
          <w:tcPr>
            <w:tcW w:w="6382" w:type="dxa"/>
            <w:vAlign w:val="center"/>
          </w:tcPr>
          <w:p w14:paraId="303103A6" w14:textId="333CECD0" w:rsidR="00A31FC4" w:rsidRDefault="00A31FC4" w:rsidP="00A31FC4">
            <w:pPr>
              <w:pStyle w:val="NormalnyWeb"/>
              <w:widowControl w:val="0"/>
              <w:suppressAutoHyphens/>
              <w:spacing w:before="0" w:beforeAutospacing="0" w:after="0"/>
              <w:jc w:val="both"/>
              <w:outlineLvl w:val="0"/>
              <w:rPr>
                <w:rFonts w:ascii="Arial" w:hAnsi="Arial" w:cs="Arial"/>
                <w:b/>
                <w:bCs/>
                <w:sz w:val="22"/>
                <w:szCs w:val="22"/>
              </w:rPr>
            </w:pPr>
            <w:r w:rsidRPr="0001273F">
              <w:rPr>
                <w:rFonts w:ascii="Arial" w:hAnsi="Arial" w:cs="Arial"/>
                <w:b/>
                <w:bCs/>
                <w:sz w:val="20"/>
                <w:szCs w:val="20"/>
              </w:rPr>
              <w:t>Obuwie damskie medyczne</w:t>
            </w:r>
            <w:r>
              <w:rPr>
                <w:rFonts w:ascii="Arial" w:hAnsi="Arial" w:cs="Arial"/>
                <w:b/>
                <w:bCs/>
                <w:sz w:val="20"/>
                <w:szCs w:val="20"/>
              </w:rPr>
              <w:t xml:space="preserve"> -</w:t>
            </w:r>
            <w:r w:rsidRPr="0001273F">
              <w:rPr>
                <w:rFonts w:ascii="Arial" w:hAnsi="Arial" w:cs="Arial"/>
                <w:b/>
                <w:bCs/>
                <w:sz w:val="20"/>
                <w:szCs w:val="20"/>
              </w:rPr>
              <w:t xml:space="preserve"> </w:t>
            </w:r>
            <w:r w:rsidRPr="009553D3">
              <w:rPr>
                <w:rFonts w:ascii="Arial" w:hAnsi="Arial" w:cs="Arial"/>
                <w:sz w:val="20"/>
                <w:szCs w:val="20"/>
              </w:rPr>
              <w:t>typu saboty</w:t>
            </w:r>
            <w:r w:rsidRPr="0001273F">
              <w:rPr>
                <w:rFonts w:ascii="Arial" w:hAnsi="Arial" w:cs="Arial"/>
                <w:b/>
                <w:bCs/>
                <w:sz w:val="20"/>
                <w:szCs w:val="20"/>
              </w:rPr>
              <w:t xml:space="preserve"> </w:t>
            </w:r>
            <w:r w:rsidRPr="0001273F">
              <w:rPr>
                <w:rFonts w:ascii="Arial" w:hAnsi="Arial" w:cs="Arial"/>
                <w:sz w:val="20"/>
                <w:szCs w:val="20"/>
              </w:rPr>
              <w:t>w kolorze białym. Cholewka skórzana, kryta perforowana, ze skór naturalnych, z odkrytą piętą z ruchomym paskiem (możliwość użytkowania obuwia jako klapek lub półbut). Wyściółka skórzana w kolorze białym. Podeszwa antypoślizgowa z anatomicznym profilem ortopedycznym, wykonana z elastycznego, lekkiego tworzywa sztucznego. Wysokość podeszwy pod stopą 1-2 cm, pod piętą 3-5 cm.</w:t>
            </w:r>
          </w:p>
        </w:tc>
        <w:tc>
          <w:tcPr>
            <w:tcW w:w="566" w:type="dxa"/>
            <w:vAlign w:val="center"/>
          </w:tcPr>
          <w:p w14:paraId="6365B724" w14:textId="1A0F9E97" w:rsidR="00A31FC4" w:rsidRPr="00A31FC4" w:rsidRDefault="00A31FC4" w:rsidP="00A31FC4">
            <w:pPr>
              <w:pStyle w:val="NormalnyWeb"/>
              <w:widowControl w:val="0"/>
              <w:suppressAutoHyphens/>
              <w:spacing w:before="0" w:beforeAutospacing="0" w:after="0"/>
              <w:jc w:val="both"/>
              <w:outlineLvl w:val="0"/>
              <w:rPr>
                <w:rFonts w:ascii="Arial" w:hAnsi="Arial" w:cs="Arial"/>
                <w:sz w:val="20"/>
                <w:szCs w:val="20"/>
              </w:rPr>
            </w:pPr>
            <w:r w:rsidRPr="00A31FC4">
              <w:rPr>
                <w:rFonts w:ascii="Arial" w:hAnsi="Arial" w:cs="Arial"/>
                <w:sz w:val="20"/>
                <w:szCs w:val="20"/>
              </w:rPr>
              <w:t>para</w:t>
            </w:r>
          </w:p>
        </w:tc>
        <w:tc>
          <w:tcPr>
            <w:tcW w:w="708" w:type="dxa"/>
            <w:vAlign w:val="center"/>
          </w:tcPr>
          <w:p w14:paraId="502FD6FD" w14:textId="1F6EDD66" w:rsidR="00A31FC4" w:rsidRPr="00A31FC4" w:rsidRDefault="00A31FC4" w:rsidP="00A31FC4">
            <w:pPr>
              <w:pStyle w:val="NormalnyWeb"/>
              <w:widowControl w:val="0"/>
              <w:suppressAutoHyphens/>
              <w:spacing w:before="0" w:beforeAutospacing="0" w:after="0"/>
              <w:jc w:val="center"/>
              <w:outlineLvl w:val="0"/>
              <w:rPr>
                <w:rFonts w:ascii="Arial" w:hAnsi="Arial" w:cs="Arial"/>
                <w:sz w:val="20"/>
                <w:szCs w:val="20"/>
              </w:rPr>
            </w:pPr>
            <w:r w:rsidRPr="00A31FC4">
              <w:rPr>
                <w:rFonts w:ascii="Arial" w:hAnsi="Arial" w:cs="Arial"/>
                <w:sz w:val="20"/>
                <w:szCs w:val="20"/>
              </w:rPr>
              <w:t>530</w:t>
            </w:r>
          </w:p>
        </w:tc>
        <w:tc>
          <w:tcPr>
            <w:tcW w:w="1507" w:type="dxa"/>
            <w:vAlign w:val="center"/>
          </w:tcPr>
          <w:p w14:paraId="56578BDD" w14:textId="77777777" w:rsidR="00A31FC4" w:rsidRDefault="00A31FC4" w:rsidP="00A31FC4">
            <w:pPr>
              <w:pStyle w:val="NormalnyWeb"/>
              <w:widowControl w:val="0"/>
              <w:suppressAutoHyphens/>
              <w:spacing w:before="0" w:beforeAutospacing="0" w:after="0"/>
              <w:jc w:val="right"/>
              <w:outlineLvl w:val="0"/>
              <w:rPr>
                <w:rFonts w:ascii="Arial" w:hAnsi="Arial" w:cs="Arial"/>
                <w:b/>
                <w:bCs/>
                <w:sz w:val="22"/>
                <w:szCs w:val="22"/>
              </w:rPr>
            </w:pPr>
          </w:p>
        </w:tc>
        <w:tc>
          <w:tcPr>
            <w:tcW w:w="906" w:type="dxa"/>
            <w:vAlign w:val="center"/>
          </w:tcPr>
          <w:p w14:paraId="779D82F6" w14:textId="77777777" w:rsidR="00A31FC4" w:rsidRDefault="00A31FC4" w:rsidP="00A31FC4">
            <w:pPr>
              <w:pStyle w:val="NormalnyWeb"/>
              <w:widowControl w:val="0"/>
              <w:suppressAutoHyphens/>
              <w:spacing w:before="0" w:beforeAutospacing="0" w:after="0"/>
              <w:jc w:val="right"/>
              <w:outlineLvl w:val="0"/>
              <w:rPr>
                <w:rFonts w:ascii="Arial" w:hAnsi="Arial" w:cs="Arial"/>
                <w:b/>
                <w:bCs/>
                <w:sz w:val="22"/>
                <w:szCs w:val="22"/>
              </w:rPr>
            </w:pPr>
          </w:p>
        </w:tc>
        <w:tc>
          <w:tcPr>
            <w:tcW w:w="1130" w:type="dxa"/>
            <w:vAlign w:val="center"/>
          </w:tcPr>
          <w:p w14:paraId="70B603DC" w14:textId="77777777" w:rsidR="00A31FC4" w:rsidRDefault="00A31FC4" w:rsidP="00A31FC4">
            <w:pPr>
              <w:pStyle w:val="NormalnyWeb"/>
              <w:widowControl w:val="0"/>
              <w:suppressAutoHyphens/>
              <w:spacing w:before="0" w:beforeAutospacing="0" w:after="0"/>
              <w:jc w:val="right"/>
              <w:outlineLvl w:val="0"/>
              <w:rPr>
                <w:rFonts w:ascii="Arial" w:hAnsi="Arial" w:cs="Arial"/>
                <w:b/>
                <w:bCs/>
                <w:sz w:val="22"/>
                <w:szCs w:val="22"/>
              </w:rPr>
            </w:pPr>
          </w:p>
        </w:tc>
        <w:tc>
          <w:tcPr>
            <w:tcW w:w="1177" w:type="dxa"/>
            <w:vAlign w:val="center"/>
          </w:tcPr>
          <w:p w14:paraId="11BF0FBA" w14:textId="77777777" w:rsidR="00A31FC4" w:rsidRDefault="00A31FC4" w:rsidP="00A31FC4">
            <w:pPr>
              <w:pStyle w:val="NormalnyWeb"/>
              <w:widowControl w:val="0"/>
              <w:suppressAutoHyphens/>
              <w:spacing w:before="0" w:beforeAutospacing="0" w:after="0"/>
              <w:jc w:val="right"/>
              <w:outlineLvl w:val="0"/>
              <w:rPr>
                <w:rFonts w:ascii="Arial" w:hAnsi="Arial" w:cs="Arial"/>
                <w:b/>
                <w:bCs/>
                <w:sz w:val="22"/>
                <w:szCs w:val="22"/>
              </w:rPr>
            </w:pPr>
          </w:p>
        </w:tc>
        <w:tc>
          <w:tcPr>
            <w:tcW w:w="1610" w:type="dxa"/>
            <w:vAlign w:val="center"/>
          </w:tcPr>
          <w:p w14:paraId="69CB0F56" w14:textId="77777777" w:rsidR="00A31FC4" w:rsidRDefault="00A31FC4" w:rsidP="00A31FC4">
            <w:pPr>
              <w:pStyle w:val="NormalnyWeb"/>
              <w:widowControl w:val="0"/>
              <w:suppressAutoHyphens/>
              <w:spacing w:before="0" w:beforeAutospacing="0" w:after="0"/>
              <w:jc w:val="center"/>
              <w:outlineLvl w:val="0"/>
              <w:rPr>
                <w:rFonts w:ascii="Arial" w:hAnsi="Arial" w:cs="Arial"/>
                <w:b/>
                <w:bCs/>
                <w:sz w:val="22"/>
                <w:szCs w:val="22"/>
              </w:rPr>
            </w:pPr>
          </w:p>
        </w:tc>
      </w:tr>
      <w:tr w:rsidR="00A31FC4" w14:paraId="10D5A452" w14:textId="77777777" w:rsidTr="00A31FC4">
        <w:tc>
          <w:tcPr>
            <w:tcW w:w="573" w:type="dxa"/>
            <w:shd w:val="clear" w:color="auto" w:fill="BFBFBF" w:themeFill="background1" w:themeFillShade="BF"/>
            <w:vAlign w:val="center"/>
          </w:tcPr>
          <w:p w14:paraId="72C272BC" w14:textId="77777777" w:rsidR="00A31FC4" w:rsidRPr="00CD0B41" w:rsidRDefault="00A31FC4" w:rsidP="00A31FC4">
            <w:pPr>
              <w:pStyle w:val="NormalnyWeb"/>
              <w:widowControl w:val="0"/>
              <w:suppressAutoHyphens/>
              <w:spacing w:before="0" w:beforeAutospacing="0" w:after="0"/>
              <w:outlineLvl w:val="0"/>
              <w:rPr>
                <w:rFonts w:ascii="Arial" w:hAnsi="Arial" w:cs="Arial"/>
                <w:b/>
                <w:bCs/>
                <w:sz w:val="22"/>
                <w:szCs w:val="22"/>
              </w:rPr>
            </w:pPr>
            <w:r w:rsidRPr="00CD0B41">
              <w:rPr>
                <w:rFonts w:ascii="Arial" w:hAnsi="Arial" w:cs="Arial"/>
                <w:b/>
                <w:bCs/>
                <w:sz w:val="20"/>
                <w:szCs w:val="20"/>
              </w:rPr>
              <w:t>2</w:t>
            </w:r>
          </w:p>
        </w:tc>
        <w:tc>
          <w:tcPr>
            <w:tcW w:w="6382" w:type="dxa"/>
            <w:vAlign w:val="center"/>
          </w:tcPr>
          <w:p w14:paraId="28B892FB" w14:textId="2DDDE7F1" w:rsidR="00A31FC4" w:rsidRDefault="00A31FC4" w:rsidP="00A31FC4">
            <w:pPr>
              <w:pStyle w:val="NormalnyWeb"/>
              <w:widowControl w:val="0"/>
              <w:suppressAutoHyphens/>
              <w:spacing w:before="0" w:beforeAutospacing="0" w:after="0"/>
              <w:jc w:val="both"/>
              <w:outlineLvl w:val="0"/>
              <w:rPr>
                <w:rFonts w:ascii="Arial" w:hAnsi="Arial" w:cs="Arial"/>
                <w:b/>
                <w:bCs/>
                <w:sz w:val="22"/>
                <w:szCs w:val="22"/>
              </w:rPr>
            </w:pPr>
            <w:r w:rsidRPr="00857244">
              <w:rPr>
                <w:rFonts w:ascii="Arial" w:hAnsi="Arial" w:cs="Arial"/>
                <w:b/>
                <w:bCs/>
                <w:sz w:val="20"/>
                <w:szCs w:val="20"/>
              </w:rPr>
              <w:t>Obuwie męskie medyczne</w:t>
            </w:r>
            <w:r>
              <w:rPr>
                <w:rFonts w:ascii="Arial" w:hAnsi="Arial" w:cs="Arial"/>
                <w:b/>
                <w:bCs/>
                <w:sz w:val="20"/>
                <w:szCs w:val="20"/>
              </w:rPr>
              <w:t xml:space="preserve"> -</w:t>
            </w:r>
            <w:r w:rsidRPr="00857244">
              <w:rPr>
                <w:rFonts w:ascii="Arial" w:hAnsi="Arial" w:cs="Arial"/>
                <w:b/>
                <w:bCs/>
                <w:sz w:val="20"/>
                <w:szCs w:val="20"/>
              </w:rPr>
              <w:t xml:space="preserve"> </w:t>
            </w:r>
            <w:r w:rsidRPr="009553D3">
              <w:rPr>
                <w:rFonts w:ascii="Arial" w:hAnsi="Arial" w:cs="Arial"/>
                <w:sz w:val="20"/>
                <w:szCs w:val="20"/>
              </w:rPr>
              <w:t>typu saboty</w:t>
            </w:r>
            <w:r w:rsidRPr="00857244">
              <w:rPr>
                <w:rFonts w:ascii="Arial" w:hAnsi="Arial" w:cs="Arial"/>
                <w:sz w:val="20"/>
                <w:szCs w:val="20"/>
              </w:rPr>
              <w:t xml:space="preserve"> w kolorze białym. Cholewka skórzana, kryta perforowana, ze skór naturalnych z odkrytą piętą z ruchomym paskiem (możliwość użytkowania obuwia jako klapek lub półbut). Wyściółka skórzana w kolorze białym. Podeszwa antypoślizgowa z anatomicznym profilem ortopedycznym, wykonana z elastycznego, lekkiego tworzywa sztucznego. Wysokość podeszwy pod stopą 1-2 cm, pod piętą 3-5 cm.</w:t>
            </w:r>
          </w:p>
        </w:tc>
        <w:tc>
          <w:tcPr>
            <w:tcW w:w="566" w:type="dxa"/>
            <w:vAlign w:val="center"/>
          </w:tcPr>
          <w:p w14:paraId="4BEB6440" w14:textId="499BEAE6" w:rsidR="00A31FC4" w:rsidRDefault="00A31FC4" w:rsidP="00A31FC4">
            <w:pPr>
              <w:pStyle w:val="NormalnyWeb"/>
              <w:widowControl w:val="0"/>
              <w:suppressAutoHyphens/>
              <w:spacing w:before="0" w:beforeAutospacing="0" w:after="0"/>
              <w:jc w:val="both"/>
              <w:outlineLvl w:val="0"/>
              <w:rPr>
                <w:rFonts w:ascii="Arial" w:hAnsi="Arial" w:cs="Arial"/>
                <w:b/>
                <w:bCs/>
                <w:sz w:val="22"/>
                <w:szCs w:val="22"/>
              </w:rPr>
            </w:pPr>
            <w:r w:rsidRPr="00A31FC4">
              <w:rPr>
                <w:rFonts w:ascii="Arial" w:hAnsi="Arial" w:cs="Arial"/>
                <w:sz w:val="20"/>
                <w:szCs w:val="20"/>
              </w:rPr>
              <w:t>para</w:t>
            </w:r>
          </w:p>
        </w:tc>
        <w:tc>
          <w:tcPr>
            <w:tcW w:w="708" w:type="dxa"/>
            <w:vAlign w:val="center"/>
          </w:tcPr>
          <w:p w14:paraId="2071C684" w14:textId="7F88012D" w:rsidR="00A31FC4" w:rsidRPr="00A31FC4" w:rsidRDefault="00A31FC4" w:rsidP="00A31FC4">
            <w:pPr>
              <w:pStyle w:val="NormalnyWeb"/>
              <w:widowControl w:val="0"/>
              <w:suppressAutoHyphens/>
              <w:spacing w:before="0" w:beforeAutospacing="0" w:after="0"/>
              <w:jc w:val="center"/>
              <w:outlineLvl w:val="0"/>
              <w:rPr>
                <w:rFonts w:ascii="Arial" w:hAnsi="Arial" w:cs="Arial"/>
                <w:sz w:val="20"/>
                <w:szCs w:val="20"/>
              </w:rPr>
            </w:pPr>
            <w:r w:rsidRPr="00A31FC4">
              <w:rPr>
                <w:rFonts w:ascii="Arial" w:hAnsi="Arial" w:cs="Arial"/>
                <w:sz w:val="20"/>
                <w:szCs w:val="20"/>
              </w:rPr>
              <w:t>300</w:t>
            </w:r>
          </w:p>
        </w:tc>
        <w:tc>
          <w:tcPr>
            <w:tcW w:w="1507" w:type="dxa"/>
            <w:vAlign w:val="center"/>
          </w:tcPr>
          <w:p w14:paraId="47D97292" w14:textId="77777777" w:rsidR="00A31FC4" w:rsidRDefault="00A31FC4" w:rsidP="00A31FC4">
            <w:pPr>
              <w:pStyle w:val="NormalnyWeb"/>
              <w:widowControl w:val="0"/>
              <w:suppressAutoHyphens/>
              <w:spacing w:before="0" w:beforeAutospacing="0" w:after="0"/>
              <w:jc w:val="right"/>
              <w:outlineLvl w:val="0"/>
              <w:rPr>
                <w:rFonts w:ascii="Arial" w:hAnsi="Arial" w:cs="Arial"/>
                <w:b/>
                <w:bCs/>
                <w:sz w:val="22"/>
                <w:szCs w:val="22"/>
              </w:rPr>
            </w:pPr>
          </w:p>
        </w:tc>
        <w:tc>
          <w:tcPr>
            <w:tcW w:w="906" w:type="dxa"/>
            <w:vAlign w:val="center"/>
          </w:tcPr>
          <w:p w14:paraId="7C0D22DA" w14:textId="77777777" w:rsidR="00A31FC4" w:rsidRDefault="00A31FC4" w:rsidP="00A31FC4">
            <w:pPr>
              <w:pStyle w:val="NormalnyWeb"/>
              <w:widowControl w:val="0"/>
              <w:suppressAutoHyphens/>
              <w:spacing w:before="0" w:beforeAutospacing="0" w:after="0"/>
              <w:jc w:val="right"/>
              <w:outlineLvl w:val="0"/>
              <w:rPr>
                <w:rFonts w:ascii="Arial" w:hAnsi="Arial" w:cs="Arial"/>
                <w:b/>
                <w:bCs/>
                <w:sz w:val="22"/>
                <w:szCs w:val="22"/>
              </w:rPr>
            </w:pPr>
          </w:p>
        </w:tc>
        <w:tc>
          <w:tcPr>
            <w:tcW w:w="1130" w:type="dxa"/>
            <w:vAlign w:val="center"/>
          </w:tcPr>
          <w:p w14:paraId="1EFF00E7" w14:textId="77777777" w:rsidR="00A31FC4" w:rsidRDefault="00A31FC4" w:rsidP="00A31FC4">
            <w:pPr>
              <w:pStyle w:val="NormalnyWeb"/>
              <w:widowControl w:val="0"/>
              <w:suppressAutoHyphens/>
              <w:spacing w:before="0" w:beforeAutospacing="0" w:after="0"/>
              <w:jc w:val="right"/>
              <w:outlineLvl w:val="0"/>
              <w:rPr>
                <w:rFonts w:ascii="Arial" w:hAnsi="Arial" w:cs="Arial"/>
                <w:b/>
                <w:bCs/>
                <w:sz w:val="22"/>
                <w:szCs w:val="22"/>
              </w:rPr>
            </w:pPr>
          </w:p>
        </w:tc>
        <w:tc>
          <w:tcPr>
            <w:tcW w:w="1177" w:type="dxa"/>
            <w:vAlign w:val="center"/>
          </w:tcPr>
          <w:p w14:paraId="37D27390" w14:textId="77777777" w:rsidR="00A31FC4" w:rsidRDefault="00A31FC4" w:rsidP="00A31FC4">
            <w:pPr>
              <w:pStyle w:val="NormalnyWeb"/>
              <w:widowControl w:val="0"/>
              <w:suppressAutoHyphens/>
              <w:spacing w:before="0" w:beforeAutospacing="0" w:after="0"/>
              <w:jc w:val="right"/>
              <w:outlineLvl w:val="0"/>
              <w:rPr>
                <w:rFonts w:ascii="Arial" w:hAnsi="Arial" w:cs="Arial"/>
                <w:b/>
                <w:bCs/>
                <w:sz w:val="22"/>
                <w:szCs w:val="22"/>
              </w:rPr>
            </w:pPr>
          </w:p>
        </w:tc>
        <w:tc>
          <w:tcPr>
            <w:tcW w:w="1610" w:type="dxa"/>
            <w:vAlign w:val="center"/>
          </w:tcPr>
          <w:p w14:paraId="1FA82665" w14:textId="77777777" w:rsidR="00A31FC4" w:rsidRDefault="00A31FC4" w:rsidP="00A31FC4">
            <w:pPr>
              <w:pStyle w:val="NormalnyWeb"/>
              <w:widowControl w:val="0"/>
              <w:suppressAutoHyphens/>
              <w:spacing w:before="0" w:beforeAutospacing="0" w:after="0"/>
              <w:jc w:val="center"/>
              <w:outlineLvl w:val="0"/>
              <w:rPr>
                <w:rFonts w:ascii="Arial" w:hAnsi="Arial" w:cs="Arial"/>
                <w:b/>
                <w:bCs/>
                <w:sz w:val="22"/>
                <w:szCs w:val="22"/>
              </w:rPr>
            </w:pPr>
          </w:p>
        </w:tc>
      </w:tr>
      <w:tr w:rsidR="00A31FC4" w14:paraId="2291D379" w14:textId="77777777" w:rsidTr="00A31FC4">
        <w:tc>
          <w:tcPr>
            <w:tcW w:w="573" w:type="dxa"/>
            <w:shd w:val="clear" w:color="auto" w:fill="BFBFBF" w:themeFill="background1" w:themeFillShade="BF"/>
            <w:vAlign w:val="center"/>
          </w:tcPr>
          <w:p w14:paraId="6F0D9708" w14:textId="77777777" w:rsidR="00A31FC4" w:rsidRPr="00CD0B41" w:rsidRDefault="00A31FC4" w:rsidP="00A31FC4">
            <w:pPr>
              <w:pStyle w:val="NormalnyWeb"/>
              <w:widowControl w:val="0"/>
              <w:suppressAutoHyphens/>
              <w:spacing w:before="0" w:beforeAutospacing="0" w:after="0"/>
              <w:outlineLvl w:val="0"/>
              <w:rPr>
                <w:rFonts w:ascii="Arial" w:hAnsi="Arial" w:cs="Arial"/>
                <w:b/>
                <w:bCs/>
                <w:sz w:val="22"/>
                <w:szCs w:val="22"/>
              </w:rPr>
            </w:pPr>
            <w:r w:rsidRPr="00CD0B41">
              <w:rPr>
                <w:rFonts w:ascii="Arial" w:hAnsi="Arial" w:cs="Arial"/>
                <w:b/>
                <w:bCs/>
                <w:sz w:val="20"/>
                <w:szCs w:val="20"/>
              </w:rPr>
              <w:t>3</w:t>
            </w:r>
          </w:p>
        </w:tc>
        <w:tc>
          <w:tcPr>
            <w:tcW w:w="6382" w:type="dxa"/>
            <w:vAlign w:val="center"/>
          </w:tcPr>
          <w:p w14:paraId="7768056A" w14:textId="7B4CED85" w:rsidR="00A31FC4" w:rsidRDefault="00A31FC4" w:rsidP="00A31FC4">
            <w:pPr>
              <w:pStyle w:val="NormalnyWeb"/>
              <w:widowControl w:val="0"/>
              <w:suppressAutoHyphens/>
              <w:spacing w:before="0" w:beforeAutospacing="0" w:after="0"/>
              <w:jc w:val="both"/>
              <w:outlineLvl w:val="0"/>
              <w:rPr>
                <w:rFonts w:ascii="Arial" w:hAnsi="Arial" w:cs="Arial"/>
                <w:b/>
                <w:bCs/>
                <w:sz w:val="22"/>
                <w:szCs w:val="22"/>
              </w:rPr>
            </w:pPr>
            <w:r w:rsidRPr="009553D3">
              <w:rPr>
                <w:rFonts w:ascii="Arial" w:hAnsi="Arial" w:cs="Arial"/>
                <w:b/>
                <w:bCs/>
                <w:sz w:val="20"/>
                <w:szCs w:val="20"/>
              </w:rPr>
              <w:t>Obuwie damskie medyczne</w:t>
            </w:r>
            <w:r>
              <w:rPr>
                <w:rFonts w:ascii="Arial" w:hAnsi="Arial" w:cs="Arial"/>
                <w:sz w:val="20"/>
                <w:szCs w:val="20"/>
              </w:rPr>
              <w:t xml:space="preserve"> -</w:t>
            </w:r>
            <w:r w:rsidRPr="009553D3">
              <w:rPr>
                <w:rFonts w:ascii="Arial" w:hAnsi="Arial" w:cs="Arial"/>
                <w:sz w:val="20"/>
                <w:szCs w:val="20"/>
              </w:rPr>
              <w:t xml:space="preserve"> typu klapek w kolorze białym. Cholewka skórzana, z min 2 regulowanymi paskami, ze skór naturalnych z odkrytą piętą z ruchomym paskiem. Wyściółka skórzana w kolorze białym. Podeszwa antypoślizgowa z anatomicznym profilem ortopedycznym, wykonana z elastycznego, lekkiego tworzywa sztucznego. Wysokość podeszwy pod stopą 1-2 cm, pod piętą 3-5 cm.</w:t>
            </w:r>
          </w:p>
        </w:tc>
        <w:tc>
          <w:tcPr>
            <w:tcW w:w="566" w:type="dxa"/>
            <w:vAlign w:val="center"/>
          </w:tcPr>
          <w:p w14:paraId="6CA4A8EB" w14:textId="7D8F55F0" w:rsidR="00A31FC4" w:rsidRDefault="00A31FC4" w:rsidP="00A31FC4">
            <w:pPr>
              <w:pStyle w:val="NormalnyWeb"/>
              <w:widowControl w:val="0"/>
              <w:suppressAutoHyphens/>
              <w:spacing w:before="0" w:beforeAutospacing="0" w:after="0"/>
              <w:jc w:val="both"/>
              <w:outlineLvl w:val="0"/>
              <w:rPr>
                <w:rFonts w:ascii="Arial" w:hAnsi="Arial" w:cs="Arial"/>
                <w:b/>
                <w:bCs/>
                <w:sz w:val="22"/>
                <w:szCs w:val="22"/>
              </w:rPr>
            </w:pPr>
            <w:r w:rsidRPr="00A31FC4">
              <w:rPr>
                <w:rFonts w:ascii="Arial" w:hAnsi="Arial" w:cs="Arial"/>
                <w:sz w:val="20"/>
                <w:szCs w:val="20"/>
              </w:rPr>
              <w:t>para</w:t>
            </w:r>
          </w:p>
        </w:tc>
        <w:tc>
          <w:tcPr>
            <w:tcW w:w="708" w:type="dxa"/>
            <w:vAlign w:val="center"/>
          </w:tcPr>
          <w:p w14:paraId="03F1317E" w14:textId="2721F7E7" w:rsidR="00A31FC4" w:rsidRPr="00A31FC4" w:rsidRDefault="00A31FC4" w:rsidP="00A31FC4">
            <w:pPr>
              <w:pStyle w:val="NormalnyWeb"/>
              <w:widowControl w:val="0"/>
              <w:suppressAutoHyphens/>
              <w:spacing w:before="0" w:beforeAutospacing="0" w:after="0"/>
              <w:jc w:val="center"/>
              <w:outlineLvl w:val="0"/>
              <w:rPr>
                <w:rFonts w:ascii="Arial" w:hAnsi="Arial" w:cs="Arial"/>
                <w:sz w:val="20"/>
                <w:szCs w:val="20"/>
              </w:rPr>
            </w:pPr>
            <w:r w:rsidRPr="00A31FC4">
              <w:rPr>
                <w:rFonts w:ascii="Arial" w:hAnsi="Arial" w:cs="Arial"/>
                <w:sz w:val="20"/>
                <w:szCs w:val="20"/>
              </w:rPr>
              <w:t>30</w:t>
            </w:r>
          </w:p>
        </w:tc>
        <w:tc>
          <w:tcPr>
            <w:tcW w:w="1507" w:type="dxa"/>
            <w:vAlign w:val="center"/>
          </w:tcPr>
          <w:p w14:paraId="57045476" w14:textId="77777777" w:rsidR="00A31FC4" w:rsidRDefault="00A31FC4" w:rsidP="00A31FC4">
            <w:pPr>
              <w:pStyle w:val="NormalnyWeb"/>
              <w:widowControl w:val="0"/>
              <w:suppressAutoHyphens/>
              <w:spacing w:before="0" w:beforeAutospacing="0" w:after="0"/>
              <w:jc w:val="right"/>
              <w:outlineLvl w:val="0"/>
              <w:rPr>
                <w:rFonts w:ascii="Arial" w:hAnsi="Arial" w:cs="Arial"/>
                <w:b/>
                <w:bCs/>
                <w:sz w:val="22"/>
                <w:szCs w:val="22"/>
              </w:rPr>
            </w:pPr>
          </w:p>
        </w:tc>
        <w:tc>
          <w:tcPr>
            <w:tcW w:w="906" w:type="dxa"/>
            <w:vAlign w:val="center"/>
          </w:tcPr>
          <w:p w14:paraId="5C291AB7" w14:textId="77777777" w:rsidR="00A31FC4" w:rsidRDefault="00A31FC4" w:rsidP="00A31FC4">
            <w:pPr>
              <w:pStyle w:val="NormalnyWeb"/>
              <w:widowControl w:val="0"/>
              <w:suppressAutoHyphens/>
              <w:spacing w:before="0" w:beforeAutospacing="0" w:after="0"/>
              <w:jc w:val="right"/>
              <w:outlineLvl w:val="0"/>
              <w:rPr>
                <w:rFonts w:ascii="Arial" w:hAnsi="Arial" w:cs="Arial"/>
                <w:b/>
                <w:bCs/>
                <w:sz w:val="22"/>
                <w:szCs w:val="22"/>
              </w:rPr>
            </w:pPr>
          </w:p>
        </w:tc>
        <w:tc>
          <w:tcPr>
            <w:tcW w:w="1130" w:type="dxa"/>
            <w:vAlign w:val="center"/>
          </w:tcPr>
          <w:p w14:paraId="2FF2D53E" w14:textId="77777777" w:rsidR="00A31FC4" w:rsidRDefault="00A31FC4" w:rsidP="00A31FC4">
            <w:pPr>
              <w:pStyle w:val="NormalnyWeb"/>
              <w:widowControl w:val="0"/>
              <w:suppressAutoHyphens/>
              <w:spacing w:before="0" w:beforeAutospacing="0" w:after="0"/>
              <w:jc w:val="right"/>
              <w:outlineLvl w:val="0"/>
              <w:rPr>
                <w:rFonts w:ascii="Arial" w:hAnsi="Arial" w:cs="Arial"/>
                <w:b/>
                <w:bCs/>
                <w:sz w:val="22"/>
                <w:szCs w:val="22"/>
              </w:rPr>
            </w:pPr>
          </w:p>
        </w:tc>
        <w:tc>
          <w:tcPr>
            <w:tcW w:w="1177" w:type="dxa"/>
            <w:vAlign w:val="center"/>
          </w:tcPr>
          <w:p w14:paraId="11EB818B" w14:textId="77777777" w:rsidR="00A31FC4" w:rsidRDefault="00A31FC4" w:rsidP="00A31FC4">
            <w:pPr>
              <w:pStyle w:val="NormalnyWeb"/>
              <w:widowControl w:val="0"/>
              <w:suppressAutoHyphens/>
              <w:spacing w:before="0" w:beforeAutospacing="0" w:after="0"/>
              <w:jc w:val="right"/>
              <w:outlineLvl w:val="0"/>
              <w:rPr>
                <w:rFonts w:ascii="Arial" w:hAnsi="Arial" w:cs="Arial"/>
                <w:b/>
                <w:bCs/>
                <w:sz w:val="22"/>
                <w:szCs w:val="22"/>
              </w:rPr>
            </w:pPr>
          </w:p>
        </w:tc>
        <w:tc>
          <w:tcPr>
            <w:tcW w:w="1610" w:type="dxa"/>
            <w:vAlign w:val="center"/>
          </w:tcPr>
          <w:p w14:paraId="12D5790E" w14:textId="77777777" w:rsidR="00A31FC4" w:rsidRDefault="00A31FC4" w:rsidP="00A31FC4">
            <w:pPr>
              <w:pStyle w:val="NormalnyWeb"/>
              <w:widowControl w:val="0"/>
              <w:suppressAutoHyphens/>
              <w:spacing w:before="0" w:beforeAutospacing="0" w:after="0"/>
              <w:jc w:val="center"/>
              <w:outlineLvl w:val="0"/>
              <w:rPr>
                <w:rFonts w:ascii="Arial" w:hAnsi="Arial" w:cs="Arial"/>
                <w:b/>
                <w:bCs/>
                <w:sz w:val="22"/>
                <w:szCs w:val="22"/>
              </w:rPr>
            </w:pPr>
          </w:p>
        </w:tc>
      </w:tr>
      <w:tr w:rsidR="00A31FC4" w14:paraId="5B97775E" w14:textId="77777777" w:rsidTr="00A31FC4">
        <w:tc>
          <w:tcPr>
            <w:tcW w:w="573" w:type="dxa"/>
            <w:shd w:val="clear" w:color="auto" w:fill="BFBFBF" w:themeFill="background1" w:themeFillShade="BF"/>
            <w:vAlign w:val="center"/>
          </w:tcPr>
          <w:p w14:paraId="4F6A8413" w14:textId="77777777" w:rsidR="00A31FC4" w:rsidRPr="00CD0B41" w:rsidRDefault="00A31FC4" w:rsidP="00A31FC4">
            <w:pPr>
              <w:pStyle w:val="NormalnyWeb"/>
              <w:widowControl w:val="0"/>
              <w:suppressAutoHyphens/>
              <w:spacing w:before="0" w:beforeAutospacing="0" w:after="0"/>
              <w:outlineLvl w:val="0"/>
              <w:rPr>
                <w:rFonts w:ascii="Arial" w:hAnsi="Arial" w:cs="Arial"/>
                <w:b/>
                <w:bCs/>
                <w:sz w:val="22"/>
                <w:szCs w:val="22"/>
              </w:rPr>
            </w:pPr>
            <w:r w:rsidRPr="00CD0B41">
              <w:rPr>
                <w:rFonts w:ascii="Arial" w:hAnsi="Arial" w:cs="Arial"/>
                <w:b/>
                <w:bCs/>
                <w:sz w:val="20"/>
                <w:szCs w:val="20"/>
              </w:rPr>
              <w:t>4</w:t>
            </w:r>
          </w:p>
        </w:tc>
        <w:tc>
          <w:tcPr>
            <w:tcW w:w="6382" w:type="dxa"/>
            <w:vAlign w:val="center"/>
          </w:tcPr>
          <w:p w14:paraId="4459B2CE" w14:textId="078592A6" w:rsidR="00A31FC4" w:rsidRDefault="00A31FC4" w:rsidP="00A31FC4">
            <w:pPr>
              <w:pStyle w:val="NormalnyWeb"/>
              <w:widowControl w:val="0"/>
              <w:suppressAutoHyphens/>
              <w:spacing w:before="0" w:beforeAutospacing="0" w:after="0"/>
              <w:jc w:val="both"/>
              <w:outlineLvl w:val="0"/>
              <w:rPr>
                <w:rFonts w:ascii="Arial" w:hAnsi="Arial" w:cs="Arial"/>
                <w:b/>
                <w:bCs/>
                <w:sz w:val="22"/>
                <w:szCs w:val="22"/>
              </w:rPr>
            </w:pPr>
            <w:r w:rsidRPr="009410E5">
              <w:rPr>
                <w:rFonts w:ascii="Arial" w:hAnsi="Arial" w:cs="Arial"/>
                <w:b/>
                <w:bCs/>
                <w:sz w:val="20"/>
                <w:szCs w:val="20"/>
              </w:rPr>
              <w:t>Obuwie męskie medyczne</w:t>
            </w:r>
            <w:r>
              <w:rPr>
                <w:rFonts w:ascii="Arial" w:hAnsi="Arial" w:cs="Arial"/>
                <w:b/>
                <w:bCs/>
                <w:sz w:val="20"/>
                <w:szCs w:val="20"/>
              </w:rPr>
              <w:t xml:space="preserve"> -</w:t>
            </w:r>
            <w:r w:rsidRPr="009410E5">
              <w:rPr>
                <w:rFonts w:ascii="Arial" w:hAnsi="Arial" w:cs="Arial"/>
                <w:b/>
                <w:bCs/>
                <w:sz w:val="20"/>
                <w:szCs w:val="20"/>
              </w:rPr>
              <w:t xml:space="preserve"> </w:t>
            </w:r>
            <w:r w:rsidRPr="009410E5">
              <w:rPr>
                <w:rFonts w:ascii="Arial" w:hAnsi="Arial" w:cs="Arial"/>
                <w:sz w:val="20"/>
                <w:szCs w:val="20"/>
              </w:rPr>
              <w:t>typu klapek</w:t>
            </w:r>
            <w:r w:rsidRPr="009410E5">
              <w:rPr>
                <w:rFonts w:ascii="Arial" w:hAnsi="Arial" w:cs="Arial"/>
                <w:b/>
                <w:bCs/>
                <w:sz w:val="20"/>
                <w:szCs w:val="20"/>
              </w:rPr>
              <w:t xml:space="preserve"> </w:t>
            </w:r>
            <w:r w:rsidRPr="009410E5">
              <w:rPr>
                <w:rFonts w:ascii="Arial" w:hAnsi="Arial" w:cs="Arial"/>
                <w:sz w:val="20"/>
                <w:szCs w:val="20"/>
              </w:rPr>
              <w:t>w kolorze białym. Cholewka skórzana, z min 2 regulowanymi paskami, ze skór naturalnych z odkrytą piętą z ruchomym paskiem. Wyściółka skórzana w kolorze białym. Podeszwa antypoślizgowa z anatomicznym profilem ortopedycznym, wykonana z elastycznego, lekkiego tworzywa sztucznego. Wysokość podeszwy pod stopą 1-2 cm, pod piętą 3-5 cm.</w:t>
            </w:r>
          </w:p>
        </w:tc>
        <w:tc>
          <w:tcPr>
            <w:tcW w:w="566" w:type="dxa"/>
            <w:vAlign w:val="center"/>
          </w:tcPr>
          <w:p w14:paraId="402D63E0" w14:textId="7EE0D6F6" w:rsidR="00A31FC4" w:rsidRDefault="00A31FC4" w:rsidP="00A31FC4">
            <w:pPr>
              <w:pStyle w:val="NormalnyWeb"/>
              <w:widowControl w:val="0"/>
              <w:suppressAutoHyphens/>
              <w:spacing w:before="0" w:beforeAutospacing="0" w:after="0"/>
              <w:jc w:val="both"/>
              <w:outlineLvl w:val="0"/>
              <w:rPr>
                <w:rFonts w:ascii="Arial" w:hAnsi="Arial" w:cs="Arial"/>
                <w:b/>
                <w:bCs/>
                <w:sz w:val="22"/>
                <w:szCs w:val="22"/>
              </w:rPr>
            </w:pPr>
            <w:r w:rsidRPr="00A31FC4">
              <w:rPr>
                <w:rFonts w:ascii="Arial" w:hAnsi="Arial" w:cs="Arial"/>
                <w:sz w:val="20"/>
                <w:szCs w:val="20"/>
              </w:rPr>
              <w:t>para</w:t>
            </w:r>
          </w:p>
        </w:tc>
        <w:tc>
          <w:tcPr>
            <w:tcW w:w="708" w:type="dxa"/>
            <w:vAlign w:val="center"/>
          </w:tcPr>
          <w:p w14:paraId="285D5674" w14:textId="1A40CEDF" w:rsidR="00A31FC4" w:rsidRPr="00A31FC4" w:rsidRDefault="00A31FC4" w:rsidP="00A31FC4">
            <w:pPr>
              <w:pStyle w:val="NormalnyWeb"/>
              <w:widowControl w:val="0"/>
              <w:suppressAutoHyphens/>
              <w:spacing w:before="0" w:beforeAutospacing="0" w:after="0"/>
              <w:jc w:val="center"/>
              <w:outlineLvl w:val="0"/>
              <w:rPr>
                <w:rFonts w:ascii="Arial" w:hAnsi="Arial" w:cs="Arial"/>
                <w:sz w:val="20"/>
                <w:szCs w:val="20"/>
              </w:rPr>
            </w:pPr>
            <w:r w:rsidRPr="00A31FC4">
              <w:rPr>
                <w:rFonts w:ascii="Arial" w:hAnsi="Arial" w:cs="Arial"/>
                <w:sz w:val="20"/>
                <w:szCs w:val="20"/>
              </w:rPr>
              <w:t>20</w:t>
            </w:r>
          </w:p>
        </w:tc>
        <w:tc>
          <w:tcPr>
            <w:tcW w:w="1507" w:type="dxa"/>
            <w:vAlign w:val="center"/>
          </w:tcPr>
          <w:p w14:paraId="1FCA5DF5" w14:textId="77777777" w:rsidR="00A31FC4" w:rsidRDefault="00A31FC4" w:rsidP="00A31FC4">
            <w:pPr>
              <w:pStyle w:val="NormalnyWeb"/>
              <w:widowControl w:val="0"/>
              <w:suppressAutoHyphens/>
              <w:spacing w:before="0" w:beforeAutospacing="0" w:after="0"/>
              <w:jc w:val="right"/>
              <w:outlineLvl w:val="0"/>
              <w:rPr>
                <w:rFonts w:ascii="Arial" w:hAnsi="Arial" w:cs="Arial"/>
                <w:b/>
                <w:bCs/>
                <w:sz w:val="22"/>
                <w:szCs w:val="22"/>
              </w:rPr>
            </w:pPr>
          </w:p>
        </w:tc>
        <w:tc>
          <w:tcPr>
            <w:tcW w:w="906" w:type="dxa"/>
            <w:vAlign w:val="center"/>
          </w:tcPr>
          <w:p w14:paraId="31835439" w14:textId="77777777" w:rsidR="00A31FC4" w:rsidRDefault="00A31FC4" w:rsidP="00A31FC4">
            <w:pPr>
              <w:pStyle w:val="NormalnyWeb"/>
              <w:widowControl w:val="0"/>
              <w:suppressAutoHyphens/>
              <w:spacing w:before="0" w:beforeAutospacing="0" w:after="0"/>
              <w:jc w:val="right"/>
              <w:outlineLvl w:val="0"/>
              <w:rPr>
                <w:rFonts w:ascii="Arial" w:hAnsi="Arial" w:cs="Arial"/>
                <w:b/>
                <w:bCs/>
                <w:sz w:val="22"/>
                <w:szCs w:val="22"/>
              </w:rPr>
            </w:pPr>
          </w:p>
        </w:tc>
        <w:tc>
          <w:tcPr>
            <w:tcW w:w="1130" w:type="dxa"/>
            <w:vAlign w:val="center"/>
          </w:tcPr>
          <w:p w14:paraId="1642EED8" w14:textId="77777777" w:rsidR="00A31FC4" w:rsidRDefault="00A31FC4" w:rsidP="00A31FC4">
            <w:pPr>
              <w:pStyle w:val="NormalnyWeb"/>
              <w:widowControl w:val="0"/>
              <w:suppressAutoHyphens/>
              <w:spacing w:before="0" w:beforeAutospacing="0" w:after="0"/>
              <w:jc w:val="right"/>
              <w:outlineLvl w:val="0"/>
              <w:rPr>
                <w:rFonts w:ascii="Arial" w:hAnsi="Arial" w:cs="Arial"/>
                <w:b/>
                <w:bCs/>
                <w:sz w:val="22"/>
                <w:szCs w:val="22"/>
              </w:rPr>
            </w:pPr>
          </w:p>
        </w:tc>
        <w:tc>
          <w:tcPr>
            <w:tcW w:w="1177" w:type="dxa"/>
            <w:vAlign w:val="center"/>
          </w:tcPr>
          <w:p w14:paraId="20D189AC" w14:textId="77777777" w:rsidR="00A31FC4" w:rsidRDefault="00A31FC4" w:rsidP="00A31FC4">
            <w:pPr>
              <w:pStyle w:val="NormalnyWeb"/>
              <w:widowControl w:val="0"/>
              <w:suppressAutoHyphens/>
              <w:spacing w:before="0" w:beforeAutospacing="0" w:after="0"/>
              <w:jc w:val="right"/>
              <w:outlineLvl w:val="0"/>
              <w:rPr>
                <w:rFonts w:ascii="Arial" w:hAnsi="Arial" w:cs="Arial"/>
                <w:b/>
                <w:bCs/>
                <w:sz w:val="22"/>
                <w:szCs w:val="22"/>
              </w:rPr>
            </w:pPr>
          </w:p>
        </w:tc>
        <w:tc>
          <w:tcPr>
            <w:tcW w:w="1610" w:type="dxa"/>
            <w:vAlign w:val="center"/>
          </w:tcPr>
          <w:p w14:paraId="219B3D9D" w14:textId="77777777" w:rsidR="00A31FC4" w:rsidRDefault="00A31FC4" w:rsidP="00A31FC4">
            <w:pPr>
              <w:pStyle w:val="NormalnyWeb"/>
              <w:widowControl w:val="0"/>
              <w:suppressAutoHyphens/>
              <w:spacing w:before="0" w:beforeAutospacing="0" w:after="0"/>
              <w:jc w:val="center"/>
              <w:outlineLvl w:val="0"/>
              <w:rPr>
                <w:rFonts w:ascii="Arial" w:hAnsi="Arial" w:cs="Arial"/>
                <w:b/>
                <w:bCs/>
                <w:sz w:val="22"/>
                <w:szCs w:val="22"/>
              </w:rPr>
            </w:pPr>
          </w:p>
        </w:tc>
      </w:tr>
      <w:tr w:rsidR="00A31FC4" w14:paraId="51EFE93E" w14:textId="77777777" w:rsidTr="00A31FC4">
        <w:tc>
          <w:tcPr>
            <w:tcW w:w="573" w:type="dxa"/>
            <w:shd w:val="clear" w:color="auto" w:fill="BFBFBF" w:themeFill="background1" w:themeFillShade="BF"/>
            <w:vAlign w:val="center"/>
          </w:tcPr>
          <w:p w14:paraId="5CCB27FD" w14:textId="77777777" w:rsidR="00A31FC4" w:rsidRPr="00CD0B41" w:rsidRDefault="00A31FC4" w:rsidP="00A31FC4">
            <w:pPr>
              <w:pStyle w:val="NormalnyWeb"/>
              <w:widowControl w:val="0"/>
              <w:suppressAutoHyphens/>
              <w:spacing w:before="0" w:beforeAutospacing="0" w:after="0"/>
              <w:outlineLvl w:val="0"/>
              <w:rPr>
                <w:rFonts w:ascii="Arial" w:hAnsi="Arial" w:cs="Arial"/>
                <w:b/>
                <w:bCs/>
                <w:sz w:val="22"/>
                <w:szCs w:val="22"/>
              </w:rPr>
            </w:pPr>
            <w:r w:rsidRPr="00CD0B41">
              <w:rPr>
                <w:rFonts w:ascii="Arial" w:hAnsi="Arial" w:cs="Arial"/>
                <w:b/>
                <w:bCs/>
                <w:sz w:val="20"/>
                <w:szCs w:val="20"/>
              </w:rPr>
              <w:t>5</w:t>
            </w:r>
          </w:p>
        </w:tc>
        <w:tc>
          <w:tcPr>
            <w:tcW w:w="6382" w:type="dxa"/>
            <w:vAlign w:val="center"/>
          </w:tcPr>
          <w:p w14:paraId="26553282" w14:textId="29690DC4" w:rsidR="00A31FC4" w:rsidRPr="00542C2C" w:rsidRDefault="00542C2C" w:rsidP="00542C2C">
            <w:pPr>
              <w:suppressAutoHyphens w:val="0"/>
              <w:rPr>
                <w:sz w:val="24"/>
                <w:lang w:eastAsia="pl-PL"/>
              </w:rPr>
            </w:pPr>
            <w:r w:rsidRPr="008977B1">
              <w:rPr>
                <w:rFonts w:ascii="Arial" w:hAnsi="Arial" w:cs="Arial"/>
                <w:b/>
                <w:sz w:val="20"/>
                <w:szCs w:val="20"/>
              </w:rPr>
              <w:t>Obuwie operacyjne</w:t>
            </w:r>
            <w:r w:rsidRPr="008977B1">
              <w:rPr>
                <w:rFonts w:ascii="Arial" w:hAnsi="Arial" w:cs="Arial"/>
                <w:sz w:val="20"/>
                <w:szCs w:val="20"/>
              </w:rPr>
              <w:t xml:space="preserve"> – wykonane z elastycznego tworzywa sztucznego, odporne na działanie środków dezynfekcyjnych i wody, wykonane z jednego odlewu, jednorodne bez klejenia, nie łączone, nieprzemakalne i nienasiąkliwe, bez wkładki wewnętrznej, posiadające otwory wentylacyjne po bokach. Anatomicznie wyprofilowana powierzchnia styku ze stopą na pięcie oraz na palcach. Podeszwa antypoślizgowa, antystatyczna. Parametry obuwia gwarantują możliwość mycia i dezynfekcji w myjkach w temperaturze do 90</w:t>
            </w:r>
            <w:r w:rsidRPr="008977B1">
              <w:rPr>
                <w:rFonts w:ascii="Arial" w:hAnsi="Arial" w:cs="Arial"/>
                <w:sz w:val="20"/>
                <w:szCs w:val="20"/>
                <w:vertAlign w:val="superscript"/>
              </w:rPr>
              <w:t>o</w:t>
            </w:r>
            <w:r w:rsidRPr="008977B1">
              <w:rPr>
                <w:rFonts w:ascii="Arial" w:hAnsi="Arial" w:cs="Arial"/>
                <w:sz w:val="20"/>
                <w:szCs w:val="20"/>
              </w:rPr>
              <w:t>C. Rozmiary od 36-47.</w:t>
            </w:r>
            <w:r w:rsidRPr="00542C2C">
              <w:rPr>
                <w:sz w:val="24"/>
                <w:lang w:eastAsia="pl-PL"/>
              </w:rPr>
              <w:t xml:space="preserve"> </w:t>
            </w:r>
          </w:p>
        </w:tc>
        <w:tc>
          <w:tcPr>
            <w:tcW w:w="566" w:type="dxa"/>
            <w:vAlign w:val="center"/>
          </w:tcPr>
          <w:p w14:paraId="2D7F6B70" w14:textId="12A3A876" w:rsidR="00A31FC4" w:rsidRDefault="00A31FC4" w:rsidP="00A31FC4">
            <w:pPr>
              <w:pStyle w:val="NormalnyWeb"/>
              <w:widowControl w:val="0"/>
              <w:suppressAutoHyphens/>
              <w:spacing w:before="0" w:beforeAutospacing="0" w:after="0"/>
              <w:jc w:val="both"/>
              <w:outlineLvl w:val="0"/>
              <w:rPr>
                <w:rFonts w:ascii="Arial" w:hAnsi="Arial" w:cs="Arial"/>
                <w:b/>
                <w:bCs/>
                <w:sz w:val="22"/>
                <w:szCs w:val="22"/>
              </w:rPr>
            </w:pPr>
            <w:r w:rsidRPr="00A31FC4">
              <w:rPr>
                <w:rFonts w:ascii="Arial" w:hAnsi="Arial" w:cs="Arial"/>
                <w:sz w:val="20"/>
                <w:szCs w:val="20"/>
              </w:rPr>
              <w:t>para</w:t>
            </w:r>
          </w:p>
        </w:tc>
        <w:tc>
          <w:tcPr>
            <w:tcW w:w="708" w:type="dxa"/>
            <w:vAlign w:val="center"/>
          </w:tcPr>
          <w:p w14:paraId="0C4962BC" w14:textId="7B408616" w:rsidR="00A31FC4" w:rsidRPr="00A31FC4" w:rsidRDefault="00A31FC4" w:rsidP="00A31FC4">
            <w:pPr>
              <w:pStyle w:val="NormalnyWeb"/>
              <w:widowControl w:val="0"/>
              <w:suppressAutoHyphens/>
              <w:spacing w:before="0" w:beforeAutospacing="0" w:after="0"/>
              <w:jc w:val="center"/>
              <w:outlineLvl w:val="0"/>
              <w:rPr>
                <w:rFonts w:ascii="Arial" w:hAnsi="Arial" w:cs="Arial"/>
                <w:sz w:val="20"/>
                <w:szCs w:val="20"/>
              </w:rPr>
            </w:pPr>
            <w:r w:rsidRPr="00A31FC4">
              <w:rPr>
                <w:rFonts w:ascii="Arial" w:hAnsi="Arial" w:cs="Arial"/>
                <w:sz w:val="20"/>
                <w:szCs w:val="20"/>
              </w:rPr>
              <w:t>12</w:t>
            </w:r>
          </w:p>
        </w:tc>
        <w:tc>
          <w:tcPr>
            <w:tcW w:w="1507" w:type="dxa"/>
            <w:vAlign w:val="center"/>
          </w:tcPr>
          <w:p w14:paraId="765D7EDD" w14:textId="77777777" w:rsidR="00A31FC4" w:rsidRDefault="00A31FC4" w:rsidP="00A31FC4">
            <w:pPr>
              <w:pStyle w:val="NormalnyWeb"/>
              <w:widowControl w:val="0"/>
              <w:suppressAutoHyphens/>
              <w:spacing w:before="0" w:beforeAutospacing="0" w:after="0"/>
              <w:jc w:val="right"/>
              <w:outlineLvl w:val="0"/>
              <w:rPr>
                <w:rFonts w:ascii="Arial" w:hAnsi="Arial" w:cs="Arial"/>
                <w:b/>
                <w:bCs/>
                <w:sz w:val="22"/>
                <w:szCs w:val="22"/>
              </w:rPr>
            </w:pPr>
          </w:p>
        </w:tc>
        <w:tc>
          <w:tcPr>
            <w:tcW w:w="906" w:type="dxa"/>
            <w:vAlign w:val="center"/>
          </w:tcPr>
          <w:p w14:paraId="7BD8E9CE" w14:textId="77777777" w:rsidR="00A31FC4" w:rsidRDefault="00A31FC4" w:rsidP="00A31FC4">
            <w:pPr>
              <w:pStyle w:val="NormalnyWeb"/>
              <w:widowControl w:val="0"/>
              <w:suppressAutoHyphens/>
              <w:spacing w:before="0" w:beforeAutospacing="0" w:after="0"/>
              <w:jc w:val="right"/>
              <w:outlineLvl w:val="0"/>
              <w:rPr>
                <w:rFonts w:ascii="Arial" w:hAnsi="Arial" w:cs="Arial"/>
                <w:b/>
                <w:bCs/>
                <w:sz w:val="22"/>
                <w:szCs w:val="22"/>
              </w:rPr>
            </w:pPr>
          </w:p>
        </w:tc>
        <w:tc>
          <w:tcPr>
            <w:tcW w:w="1130" w:type="dxa"/>
            <w:vAlign w:val="center"/>
          </w:tcPr>
          <w:p w14:paraId="4B8E780D" w14:textId="77777777" w:rsidR="00A31FC4" w:rsidRDefault="00A31FC4" w:rsidP="00A31FC4">
            <w:pPr>
              <w:pStyle w:val="NormalnyWeb"/>
              <w:widowControl w:val="0"/>
              <w:suppressAutoHyphens/>
              <w:spacing w:before="0" w:beforeAutospacing="0" w:after="0"/>
              <w:jc w:val="right"/>
              <w:outlineLvl w:val="0"/>
              <w:rPr>
                <w:rFonts w:ascii="Arial" w:hAnsi="Arial" w:cs="Arial"/>
                <w:b/>
                <w:bCs/>
                <w:sz w:val="22"/>
                <w:szCs w:val="22"/>
              </w:rPr>
            </w:pPr>
          </w:p>
        </w:tc>
        <w:tc>
          <w:tcPr>
            <w:tcW w:w="1177" w:type="dxa"/>
            <w:vAlign w:val="center"/>
          </w:tcPr>
          <w:p w14:paraId="33A05A13" w14:textId="77777777" w:rsidR="00A31FC4" w:rsidRDefault="00A31FC4" w:rsidP="00A31FC4">
            <w:pPr>
              <w:pStyle w:val="NormalnyWeb"/>
              <w:widowControl w:val="0"/>
              <w:suppressAutoHyphens/>
              <w:spacing w:before="0" w:beforeAutospacing="0" w:after="0"/>
              <w:jc w:val="right"/>
              <w:outlineLvl w:val="0"/>
              <w:rPr>
                <w:rFonts w:ascii="Arial" w:hAnsi="Arial" w:cs="Arial"/>
                <w:b/>
                <w:bCs/>
                <w:sz w:val="22"/>
                <w:szCs w:val="22"/>
              </w:rPr>
            </w:pPr>
          </w:p>
        </w:tc>
        <w:tc>
          <w:tcPr>
            <w:tcW w:w="1610" w:type="dxa"/>
            <w:vAlign w:val="center"/>
          </w:tcPr>
          <w:p w14:paraId="29AC4C17" w14:textId="77777777" w:rsidR="00A31FC4" w:rsidRDefault="00A31FC4" w:rsidP="00A31FC4">
            <w:pPr>
              <w:pStyle w:val="NormalnyWeb"/>
              <w:widowControl w:val="0"/>
              <w:suppressAutoHyphens/>
              <w:spacing w:before="0" w:beforeAutospacing="0" w:after="0"/>
              <w:jc w:val="center"/>
              <w:outlineLvl w:val="0"/>
              <w:rPr>
                <w:rFonts w:ascii="Arial" w:hAnsi="Arial" w:cs="Arial"/>
                <w:b/>
                <w:bCs/>
                <w:sz w:val="22"/>
                <w:szCs w:val="22"/>
              </w:rPr>
            </w:pPr>
          </w:p>
        </w:tc>
      </w:tr>
      <w:tr w:rsidR="00A31FC4" w14:paraId="61C18152" w14:textId="77777777" w:rsidTr="00A31FC4">
        <w:tc>
          <w:tcPr>
            <w:tcW w:w="10642" w:type="dxa"/>
            <w:gridSpan w:val="6"/>
            <w:shd w:val="clear" w:color="auto" w:fill="BFBFBF" w:themeFill="background1" w:themeFillShade="BF"/>
            <w:vAlign w:val="center"/>
          </w:tcPr>
          <w:p w14:paraId="575E9118" w14:textId="77777777" w:rsidR="00A31FC4" w:rsidRPr="00CD0B41" w:rsidRDefault="00A31FC4" w:rsidP="00757A0F">
            <w:pPr>
              <w:pStyle w:val="NormalnyWeb"/>
              <w:widowControl w:val="0"/>
              <w:suppressAutoHyphens/>
              <w:spacing w:before="0" w:beforeAutospacing="0" w:after="0"/>
              <w:jc w:val="center"/>
              <w:outlineLvl w:val="0"/>
              <w:rPr>
                <w:rFonts w:ascii="Arial" w:hAnsi="Arial" w:cs="Arial"/>
                <w:b/>
                <w:bCs/>
                <w:sz w:val="22"/>
                <w:szCs w:val="22"/>
              </w:rPr>
            </w:pPr>
            <w:r w:rsidRPr="00CD0B41">
              <w:rPr>
                <w:rFonts w:ascii="Arial" w:hAnsi="Arial" w:cs="Arial"/>
                <w:b/>
                <w:bCs/>
                <w:sz w:val="22"/>
                <w:szCs w:val="22"/>
              </w:rPr>
              <w:t>RAZEM</w:t>
            </w:r>
          </w:p>
        </w:tc>
        <w:tc>
          <w:tcPr>
            <w:tcW w:w="1130" w:type="dxa"/>
            <w:shd w:val="clear" w:color="auto" w:fill="FFFFFF" w:themeFill="background1"/>
            <w:vAlign w:val="center"/>
          </w:tcPr>
          <w:p w14:paraId="61F1313D" w14:textId="77777777" w:rsidR="00A31FC4" w:rsidRDefault="00A31FC4" w:rsidP="00A31FC4">
            <w:pPr>
              <w:pStyle w:val="NormalnyWeb"/>
              <w:widowControl w:val="0"/>
              <w:suppressAutoHyphens/>
              <w:spacing w:before="0" w:beforeAutospacing="0" w:after="0"/>
              <w:jc w:val="right"/>
              <w:outlineLvl w:val="0"/>
              <w:rPr>
                <w:rFonts w:ascii="Arial" w:hAnsi="Arial" w:cs="Arial"/>
                <w:b/>
                <w:bCs/>
                <w:sz w:val="22"/>
                <w:szCs w:val="22"/>
              </w:rPr>
            </w:pPr>
          </w:p>
        </w:tc>
        <w:tc>
          <w:tcPr>
            <w:tcW w:w="1177" w:type="dxa"/>
            <w:shd w:val="clear" w:color="auto" w:fill="FFFFFF" w:themeFill="background1"/>
            <w:vAlign w:val="center"/>
          </w:tcPr>
          <w:p w14:paraId="7CFAE419" w14:textId="77777777" w:rsidR="00A31FC4" w:rsidRDefault="00A31FC4" w:rsidP="00A31FC4">
            <w:pPr>
              <w:pStyle w:val="NormalnyWeb"/>
              <w:widowControl w:val="0"/>
              <w:suppressAutoHyphens/>
              <w:spacing w:before="0" w:beforeAutospacing="0" w:after="0"/>
              <w:jc w:val="right"/>
              <w:outlineLvl w:val="0"/>
              <w:rPr>
                <w:rFonts w:ascii="Arial" w:hAnsi="Arial" w:cs="Arial"/>
                <w:b/>
                <w:bCs/>
                <w:sz w:val="22"/>
                <w:szCs w:val="22"/>
              </w:rPr>
            </w:pPr>
          </w:p>
        </w:tc>
        <w:tc>
          <w:tcPr>
            <w:tcW w:w="1610" w:type="dxa"/>
            <w:shd w:val="clear" w:color="auto" w:fill="BFBFBF" w:themeFill="background1" w:themeFillShade="BF"/>
          </w:tcPr>
          <w:p w14:paraId="400D8559" w14:textId="77777777" w:rsidR="00A31FC4" w:rsidRDefault="00A31FC4" w:rsidP="00A31FC4">
            <w:pPr>
              <w:pStyle w:val="NormalnyWeb"/>
              <w:widowControl w:val="0"/>
              <w:suppressAutoHyphens/>
              <w:spacing w:before="0" w:beforeAutospacing="0" w:after="0"/>
              <w:jc w:val="both"/>
              <w:outlineLvl w:val="0"/>
              <w:rPr>
                <w:rFonts w:ascii="Arial" w:hAnsi="Arial" w:cs="Arial"/>
                <w:b/>
                <w:bCs/>
                <w:sz w:val="22"/>
                <w:szCs w:val="22"/>
              </w:rPr>
            </w:pPr>
          </w:p>
        </w:tc>
      </w:tr>
    </w:tbl>
    <w:p w14:paraId="7DA988C6" w14:textId="6BF11B79" w:rsidR="00A31FC4" w:rsidRDefault="00A31FC4" w:rsidP="00350CB9">
      <w:pPr>
        <w:pStyle w:val="NormalnyWeb"/>
        <w:widowControl w:val="0"/>
        <w:suppressAutoHyphens/>
        <w:spacing w:before="0" w:beforeAutospacing="0" w:after="0"/>
        <w:jc w:val="both"/>
        <w:outlineLvl w:val="0"/>
        <w:rPr>
          <w:rFonts w:ascii="Arial" w:hAnsi="Arial" w:cs="Arial"/>
          <w:b/>
          <w:sz w:val="22"/>
          <w:szCs w:val="22"/>
        </w:rPr>
      </w:pPr>
    </w:p>
    <w:p w14:paraId="1BB7E16D" w14:textId="765CE640" w:rsidR="00A31FC4" w:rsidRDefault="00A31FC4" w:rsidP="00350CB9">
      <w:pPr>
        <w:pStyle w:val="NormalnyWeb"/>
        <w:widowControl w:val="0"/>
        <w:suppressAutoHyphens/>
        <w:spacing w:before="0" w:beforeAutospacing="0" w:after="0"/>
        <w:jc w:val="both"/>
        <w:outlineLvl w:val="0"/>
        <w:rPr>
          <w:rFonts w:ascii="Arial" w:hAnsi="Arial" w:cs="Arial"/>
          <w:b/>
          <w:sz w:val="22"/>
          <w:szCs w:val="22"/>
        </w:rPr>
      </w:pPr>
    </w:p>
    <w:p w14:paraId="64FA25C0" w14:textId="6B87245E" w:rsidR="00A31FC4" w:rsidRDefault="00A31FC4" w:rsidP="00350CB9">
      <w:pPr>
        <w:pStyle w:val="NormalnyWeb"/>
        <w:widowControl w:val="0"/>
        <w:suppressAutoHyphens/>
        <w:spacing w:before="0" w:beforeAutospacing="0" w:after="0"/>
        <w:jc w:val="both"/>
        <w:outlineLvl w:val="0"/>
        <w:rPr>
          <w:rFonts w:ascii="Arial" w:hAnsi="Arial" w:cs="Arial"/>
          <w:b/>
          <w:sz w:val="22"/>
          <w:szCs w:val="22"/>
        </w:rPr>
      </w:pPr>
    </w:p>
    <w:p w14:paraId="3BD134C9" w14:textId="4E8CD785" w:rsidR="00330D56" w:rsidRDefault="00330D56" w:rsidP="00350CB9">
      <w:pPr>
        <w:pStyle w:val="NormalnyWeb"/>
        <w:widowControl w:val="0"/>
        <w:suppressAutoHyphens/>
        <w:spacing w:beforeAutospacing="0" w:after="0"/>
        <w:jc w:val="both"/>
        <w:rPr>
          <w:rFonts w:ascii="Arial" w:hAnsi="Arial" w:cs="Arial"/>
          <w:sz w:val="22"/>
          <w:szCs w:val="22"/>
        </w:rPr>
      </w:pPr>
    </w:p>
    <w:p w14:paraId="629EFAE7" w14:textId="0428E86D" w:rsidR="00D62BF2" w:rsidRPr="00595426" w:rsidRDefault="00330D56" w:rsidP="00900FE0">
      <w:pPr>
        <w:pStyle w:val="NormalnyWeb"/>
        <w:widowControl w:val="0"/>
        <w:numPr>
          <w:ilvl w:val="0"/>
          <w:numId w:val="78"/>
        </w:numPr>
        <w:suppressAutoHyphens/>
        <w:spacing w:before="0" w:beforeAutospacing="0" w:after="0"/>
        <w:ind w:left="714" w:hanging="357"/>
        <w:jc w:val="both"/>
        <w:rPr>
          <w:rFonts w:ascii="Arial" w:hAnsi="Arial" w:cs="Arial"/>
          <w:sz w:val="20"/>
          <w:szCs w:val="20"/>
        </w:rPr>
      </w:pPr>
      <w:r w:rsidRPr="00595426">
        <w:rPr>
          <w:rFonts w:ascii="Arial" w:hAnsi="Arial" w:cs="Arial"/>
          <w:sz w:val="20"/>
          <w:szCs w:val="20"/>
        </w:rPr>
        <w:t xml:space="preserve">Wymagana jest pełna </w:t>
      </w:r>
      <w:proofErr w:type="spellStart"/>
      <w:r w:rsidRPr="00595426">
        <w:rPr>
          <w:rFonts w:ascii="Arial" w:hAnsi="Arial" w:cs="Arial"/>
          <w:sz w:val="20"/>
          <w:szCs w:val="20"/>
        </w:rPr>
        <w:t>rozmiarówka</w:t>
      </w:r>
      <w:proofErr w:type="spellEnd"/>
      <w:r w:rsidRPr="00595426">
        <w:rPr>
          <w:rFonts w:ascii="Arial" w:hAnsi="Arial" w:cs="Arial"/>
          <w:sz w:val="20"/>
          <w:szCs w:val="20"/>
        </w:rPr>
        <w:t xml:space="preserve"> damska (34-43) i męska (39-52)</w:t>
      </w:r>
      <w:r w:rsidR="00ED4E82">
        <w:rPr>
          <w:rFonts w:ascii="Arial" w:hAnsi="Arial" w:cs="Arial"/>
          <w:sz w:val="20"/>
          <w:szCs w:val="20"/>
        </w:rPr>
        <w:t xml:space="preserve"> – </w:t>
      </w:r>
      <w:r w:rsidR="00ED4E82" w:rsidRPr="004D4CEA">
        <w:rPr>
          <w:rFonts w:ascii="Arial" w:hAnsi="Arial" w:cs="Arial"/>
          <w:sz w:val="20"/>
          <w:szCs w:val="20"/>
        </w:rPr>
        <w:t>dotyczy pozycji 1-4</w:t>
      </w:r>
    </w:p>
    <w:p w14:paraId="4FBC56DD" w14:textId="77777777" w:rsidR="00900FE0" w:rsidRPr="00595426" w:rsidRDefault="00900FE0" w:rsidP="00900FE0">
      <w:pPr>
        <w:pStyle w:val="Akapitzlist"/>
        <w:widowControl w:val="0"/>
        <w:numPr>
          <w:ilvl w:val="0"/>
          <w:numId w:val="78"/>
        </w:numPr>
        <w:suppressAutoHyphens/>
        <w:spacing w:after="0" w:line="240" w:lineRule="auto"/>
        <w:jc w:val="both"/>
        <w:rPr>
          <w:rFonts w:ascii="Arial" w:hAnsi="Arial" w:cs="Arial"/>
          <w:b/>
          <w:bCs/>
          <w:sz w:val="20"/>
          <w:szCs w:val="20"/>
        </w:rPr>
      </w:pPr>
      <w:r w:rsidRPr="00595426">
        <w:rPr>
          <w:rFonts w:ascii="Arial" w:hAnsi="Arial" w:cs="Arial"/>
          <w:b/>
          <w:bCs/>
          <w:sz w:val="20"/>
          <w:szCs w:val="20"/>
        </w:rPr>
        <w:t>W przypadku rozmiarów nietypowych wymiar pracownika nie dający się przyporządkować do tabeli rozmiarowej, Dostawca uszyje odzież na podstawie dostarczonych miar pracowników.</w:t>
      </w:r>
    </w:p>
    <w:p w14:paraId="0F552014" w14:textId="77777777" w:rsidR="00900FE0" w:rsidRPr="005104F7" w:rsidRDefault="00900FE0" w:rsidP="00900FE0">
      <w:pPr>
        <w:pStyle w:val="NormalnyWeb"/>
        <w:widowControl w:val="0"/>
        <w:suppressAutoHyphens/>
        <w:spacing w:before="0" w:beforeAutospacing="0" w:after="0"/>
        <w:ind w:left="714"/>
        <w:jc w:val="both"/>
        <w:rPr>
          <w:rFonts w:ascii="Arial" w:hAnsi="Arial" w:cs="Arial"/>
          <w:sz w:val="22"/>
          <w:szCs w:val="22"/>
        </w:rPr>
      </w:pPr>
    </w:p>
    <w:p w14:paraId="7CAB29FB" w14:textId="6C2523EE" w:rsidR="00C54A9D" w:rsidRDefault="00C54A9D" w:rsidP="00350CB9">
      <w:pPr>
        <w:widowControl w:val="0"/>
        <w:ind w:left="349"/>
        <w:rPr>
          <w:rFonts w:ascii="Arial" w:hAnsi="Arial" w:cs="Arial"/>
          <w:i/>
          <w:szCs w:val="22"/>
        </w:rPr>
      </w:pPr>
      <w:r w:rsidRPr="0096520E">
        <w:rPr>
          <w:rFonts w:ascii="Arial" w:hAnsi="Arial" w:cs="Arial"/>
          <w:i/>
          <w:szCs w:val="22"/>
        </w:rPr>
        <w:t>...............................................</w:t>
      </w:r>
    </w:p>
    <w:p w14:paraId="67E04902" w14:textId="04796711" w:rsidR="00344342" w:rsidRPr="00344342" w:rsidRDefault="00344342" w:rsidP="00344342">
      <w:pPr>
        <w:widowControl w:val="0"/>
        <w:rPr>
          <w:rFonts w:ascii="Arial" w:hAnsi="Arial" w:cs="Arial"/>
          <w:i/>
          <w:iCs/>
          <w:sz w:val="18"/>
          <w:szCs w:val="18"/>
        </w:rPr>
      </w:pPr>
      <w:r w:rsidRPr="00EC63D3">
        <w:rPr>
          <w:rFonts w:ascii="Arial" w:hAnsi="Arial" w:cs="Arial"/>
          <w:i/>
          <w:iCs/>
          <w:sz w:val="18"/>
          <w:szCs w:val="18"/>
        </w:rPr>
        <w:t xml:space="preserve">*) (nie wymagane w przypadku składania oferty w wersji elektronicznej </w:t>
      </w:r>
    </w:p>
    <w:p w14:paraId="4D767F8A" w14:textId="6CE6C92E" w:rsidR="00C54A9D" w:rsidRPr="0035179C" w:rsidRDefault="00344342" w:rsidP="00350CB9">
      <w:pPr>
        <w:widowControl w:val="0"/>
        <w:ind w:left="349"/>
        <w:rPr>
          <w:rFonts w:ascii="Arial" w:hAnsi="Arial" w:cs="Arial"/>
          <w:i/>
          <w:sz w:val="18"/>
          <w:szCs w:val="18"/>
        </w:rPr>
      </w:pPr>
      <w:r w:rsidRPr="0035179C">
        <w:rPr>
          <w:rFonts w:ascii="Arial" w:hAnsi="Arial" w:cs="Arial"/>
          <w:i/>
          <w:sz w:val="18"/>
          <w:szCs w:val="18"/>
        </w:rPr>
        <w:t xml:space="preserve">           </w:t>
      </w:r>
      <w:r w:rsidR="00C54A9D" w:rsidRPr="0035179C">
        <w:rPr>
          <w:rFonts w:ascii="Arial" w:hAnsi="Arial" w:cs="Arial"/>
          <w:i/>
          <w:sz w:val="18"/>
          <w:szCs w:val="18"/>
        </w:rPr>
        <w:t xml:space="preserve">Miejscowość, data                                                                                                               </w:t>
      </w:r>
    </w:p>
    <w:p w14:paraId="5607A6A0" w14:textId="6CC0C845" w:rsidR="00C54A9D" w:rsidRDefault="00C54A9D" w:rsidP="00350CB9">
      <w:pPr>
        <w:widowControl w:val="0"/>
        <w:ind w:left="5169"/>
        <w:jc w:val="center"/>
        <w:rPr>
          <w:rFonts w:ascii="Arial" w:hAnsi="Arial" w:cs="Arial"/>
          <w:szCs w:val="22"/>
        </w:rPr>
      </w:pPr>
      <w:r w:rsidRPr="0096520E">
        <w:rPr>
          <w:rFonts w:ascii="Arial" w:hAnsi="Arial" w:cs="Arial"/>
          <w:szCs w:val="22"/>
        </w:rPr>
        <w:t>..................................................................</w:t>
      </w:r>
    </w:p>
    <w:p w14:paraId="3ACFE1E6" w14:textId="5D8EDD16" w:rsidR="00344342" w:rsidRPr="00344342" w:rsidRDefault="00344342" w:rsidP="00344342">
      <w:pPr>
        <w:widowControl w:val="0"/>
        <w:rPr>
          <w:rFonts w:ascii="Arial" w:hAnsi="Arial" w:cs="Arial"/>
          <w:i/>
          <w:iCs/>
          <w:sz w:val="18"/>
          <w:szCs w:val="18"/>
        </w:rPr>
      </w:pPr>
      <w:r>
        <w:rPr>
          <w:rFonts w:ascii="Arial" w:hAnsi="Arial" w:cs="Arial"/>
          <w:i/>
          <w:iCs/>
          <w:sz w:val="18"/>
          <w:szCs w:val="18"/>
        </w:rPr>
        <w:t xml:space="preserve">                                                                                                                                         </w:t>
      </w:r>
      <w:r w:rsidRPr="00EC63D3">
        <w:rPr>
          <w:rFonts w:ascii="Arial" w:hAnsi="Arial" w:cs="Arial"/>
          <w:i/>
          <w:iCs/>
          <w:sz w:val="18"/>
          <w:szCs w:val="18"/>
        </w:rPr>
        <w:t xml:space="preserve">*) (nie wymagane w przypadku składania oferty w wersji elektronicznej </w:t>
      </w:r>
    </w:p>
    <w:p w14:paraId="1128C4F7" w14:textId="558E0740" w:rsidR="001E150B" w:rsidRPr="0035179C" w:rsidRDefault="00C54A9D" w:rsidP="00350CB9">
      <w:pPr>
        <w:widowControl w:val="0"/>
        <w:ind w:left="5169"/>
        <w:jc w:val="center"/>
        <w:rPr>
          <w:rFonts w:ascii="Arial" w:hAnsi="Arial" w:cs="Arial"/>
          <w:i/>
          <w:sz w:val="18"/>
          <w:szCs w:val="18"/>
        </w:rPr>
      </w:pPr>
      <w:r w:rsidRPr="0035179C">
        <w:rPr>
          <w:rFonts w:ascii="Arial" w:hAnsi="Arial" w:cs="Arial"/>
          <w:i/>
          <w:sz w:val="18"/>
          <w:szCs w:val="18"/>
        </w:rPr>
        <w:t>(podpis, pieczęć imienna upełnomocnionego przedstawiciela Wykonawcy)</w:t>
      </w:r>
    </w:p>
    <w:p w14:paraId="44B906E1" w14:textId="77777777" w:rsidR="001E150B" w:rsidRDefault="001E150B" w:rsidP="00350CB9">
      <w:pPr>
        <w:widowControl w:val="0"/>
        <w:rPr>
          <w:rFonts w:ascii="Arial" w:hAnsi="Arial" w:cs="Arial"/>
          <w:i/>
          <w:szCs w:val="22"/>
        </w:rPr>
      </w:pPr>
      <w:r>
        <w:rPr>
          <w:rFonts w:ascii="Arial" w:hAnsi="Arial" w:cs="Arial"/>
          <w:i/>
          <w:szCs w:val="22"/>
        </w:rPr>
        <w:br w:type="page"/>
      </w:r>
    </w:p>
    <w:p w14:paraId="708D7B9C" w14:textId="320614D5" w:rsidR="0009128B" w:rsidRDefault="00187DA8" w:rsidP="00350CB9">
      <w:pPr>
        <w:pStyle w:val="NormalnyWeb"/>
        <w:widowControl w:val="0"/>
        <w:suppressAutoHyphens/>
        <w:spacing w:after="0"/>
        <w:jc w:val="both"/>
        <w:outlineLvl w:val="0"/>
        <w:rPr>
          <w:rFonts w:ascii="Arial" w:hAnsi="Arial" w:cs="Arial"/>
          <w:b/>
          <w:bCs/>
          <w:sz w:val="22"/>
          <w:szCs w:val="22"/>
        </w:rPr>
      </w:pPr>
      <w:r w:rsidRPr="00CF2A23">
        <w:rPr>
          <w:rFonts w:ascii="Arial" w:hAnsi="Arial" w:cs="Arial"/>
          <w:b/>
          <w:sz w:val="22"/>
          <w:szCs w:val="22"/>
        </w:rPr>
        <w:lastRenderedPageBreak/>
        <w:t xml:space="preserve">Pakiet 4 – </w:t>
      </w:r>
      <w:r w:rsidR="00226915" w:rsidRPr="00CF2A23">
        <w:rPr>
          <w:rFonts w:ascii="Arial" w:hAnsi="Arial" w:cs="Arial"/>
          <w:b/>
          <w:sz w:val="22"/>
          <w:szCs w:val="22"/>
        </w:rPr>
        <w:t>Obuwie dla personelu kuchni i obsługi</w:t>
      </w:r>
      <w:r w:rsidR="001E150B" w:rsidRPr="00CF2A23">
        <w:rPr>
          <w:rFonts w:ascii="Arial" w:hAnsi="Arial" w:cs="Arial"/>
          <w:b/>
          <w:sz w:val="22"/>
          <w:szCs w:val="22"/>
        </w:rPr>
        <w:t xml:space="preserve"> </w:t>
      </w:r>
      <w:r w:rsidR="001E150B" w:rsidRPr="00CF2A23">
        <w:rPr>
          <w:rFonts w:ascii="Arial" w:hAnsi="Arial" w:cs="Arial"/>
          <w:b/>
          <w:bCs/>
          <w:sz w:val="22"/>
          <w:szCs w:val="22"/>
        </w:rPr>
        <w:t>(sprzątające, salowe, pracownicy gospodarczy, pracownicy warsztatów, kierowców)</w:t>
      </w:r>
    </w:p>
    <w:tbl>
      <w:tblPr>
        <w:tblStyle w:val="Tabela-Siatka"/>
        <w:tblW w:w="0" w:type="auto"/>
        <w:tblLook w:val="04A0" w:firstRow="1" w:lastRow="0" w:firstColumn="1" w:lastColumn="0" w:noHBand="0" w:noVBand="1"/>
      </w:tblPr>
      <w:tblGrid>
        <w:gridCol w:w="572"/>
        <w:gridCol w:w="6318"/>
        <w:gridCol w:w="639"/>
        <w:gridCol w:w="708"/>
        <w:gridCol w:w="1506"/>
        <w:gridCol w:w="906"/>
        <w:gridCol w:w="1128"/>
        <w:gridCol w:w="1175"/>
        <w:gridCol w:w="1607"/>
      </w:tblGrid>
      <w:tr w:rsidR="0038210B" w14:paraId="60F9FA1C" w14:textId="77777777" w:rsidTr="0038210B">
        <w:tc>
          <w:tcPr>
            <w:tcW w:w="572" w:type="dxa"/>
            <w:shd w:val="clear" w:color="auto" w:fill="BFBFBF" w:themeFill="background1" w:themeFillShade="BF"/>
            <w:vAlign w:val="center"/>
          </w:tcPr>
          <w:p w14:paraId="33782078" w14:textId="77777777" w:rsidR="0009128B" w:rsidRPr="00CD0B41" w:rsidRDefault="0009128B" w:rsidP="0015088C">
            <w:pPr>
              <w:pStyle w:val="NormalnyWeb"/>
              <w:widowControl w:val="0"/>
              <w:suppressAutoHyphens/>
              <w:spacing w:before="0" w:beforeAutospacing="0" w:after="0"/>
              <w:outlineLvl w:val="0"/>
              <w:rPr>
                <w:rFonts w:ascii="Arial" w:hAnsi="Arial" w:cs="Arial"/>
                <w:b/>
                <w:bCs/>
                <w:sz w:val="22"/>
                <w:szCs w:val="22"/>
              </w:rPr>
            </w:pPr>
            <w:r w:rsidRPr="00CD0B41">
              <w:rPr>
                <w:rFonts w:ascii="Arial" w:hAnsi="Arial" w:cs="Arial"/>
                <w:b/>
                <w:bCs/>
                <w:sz w:val="20"/>
                <w:szCs w:val="20"/>
              </w:rPr>
              <w:t>L.p.</w:t>
            </w:r>
          </w:p>
        </w:tc>
        <w:tc>
          <w:tcPr>
            <w:tcW w:w="6318" w:type="dxa"/>
            <w:shd w:val="clear" w:color="auto" w:fill="BFBFBF" w:themeFill="background1" w:themeFillShade="BF"/>
            <w:vAlign w:val="center"/>
          </w:tcPr>
          <w:p w14:paraId="22825AC3" w14:textId="77777777" w:rsidR="0009128B" w:rsidRDefault="0009128B" w:rsidP="0015088C">
            <w:pPr>
              <w:pStyle w:val="NormalnyWeb"/>
              <w:widowControl w:val="0"/>
              <w:suppressAutoHyphens/>
              <w:spacing w:before="0" w:beforeAutospacing="0" w:after="0"/>
              <w:jc w:val="center"/>
              <w:outlineLvl w:val="0"/>
              <w:rPr>
                <w:rFonts w:ascii="Arial" w:hAnsi="Arial" w:cs="Arial"/>
                <w:b/>
                <w:bCs/>
                <w:sz w:val="22"/>
                <w:szCs w:val="22"/>
              </w:rPr>
            </w:pPr>
            <w:r>
              <w:rPr>
                <w:rFonts w:ascii="Arial" w:hAnsi="Arial" w:cs="Arial"/>
                <w:b/>
                <w:bCs/>
                <w:sz w:val="18"/>
                <w:szCs w:val="18"/>
              </w:rPr>
              <w:t>Nazwa towaru oraz inne parametry, uwzględnione przez Zamawiającego</w:t>
            </w:r>
          </w:p>
        </w:tc>
        <w:tc>
          <w:tcPr>
            <w:tcW w:w="639" w:type="dxa"/>
            <w:shd w:val="clear" w:color="auto" w:fill="BFBFBF" w:themeFill="background1" w:themeFillShade="BF"/>
            <w:vAlign w:val="center"/>
          </w:tcPr>
          <w:p w14:paraId="7DE0A308" w14:textId="77777777" w:rsidR="0009128B" w:rsidRDefault="0009128B" w:rsidP="0015088C">
            <w:pPr>
              <w:pStyle w:val="NormalnyWeb"/>
              <w:widowControl w:val="0"/>
              <w:suppressAutoHyphens/>
              <w:spacing w:before="0" w:beforeAutospacing="0" w:after="0"/>
              <w:jc w:val="center"/>
              <w:outlineLvl w:val="0"/>
              <w:rPr>
                <w:rFonts w:ascii="Arial" w:hAnsi="Arial" w:cs="Arial"/>
                <w:b/>
                <w:bCs/>
                <w:sz w:val="22"/>
                <w:szCs w:val="22"/>
              </w:rPr>
            </w:pPr>
            <w:proofErr w:type="spellStart"/>
            <w:r>
              <w:rPr>
                <w:rFonts w:ascii="Arial" w:hAnsi="Arial" w:cs="Arial"/>
                <w:b/>
                <w:sz w:val="20"/>
                <w:szCs w:val="20"/>
              </w:rPr>
              <w:t>jm</w:t>
            </w:r>
            <w:proofErr w:type="spellEnd"/>
          </w:p>
        </w:tc>
        <w:tc>
          <w:tcPr>
            <w:tcW w:w="708" w:type="dxa"/>
            <w:shd w:val="clear" w:color="auto" w:fill="BFBFBF" w:themeFill="background1" w:themeFillShade="BF"/>
            <w:vAlign w:val="center"/>
          </w:tcPr>
          <w:p w14:paraId="2DDB72F4" w14:textId="77777777" w:rsidR="0009128B" w:rsidRPr="0080461E" w:rsidRDefault="0009128B" w:rsidP="0015088C">
            <w:pPr>
              <w:widowControl w:val="0"/>
              <w:jc w:val="center"/>
              <w:rPr>
                <w:rFonts w:ascii="Arial" w:hAnsi="Arial" w:cs="Arial"/>
                <w:b/>
                <w:sz w:val="20"/>
                <w:szCs w:val="20"/>
              </w:rPr>
            </w:pPr>
            <w:r>
              <w:rPr>
                <w:rFonts w:ascii="Arial" w:hAnsi="Arial" w:cs="Arial"/>
                <w:b/>
                <w:sz w:val="20"/>
                <w:szCs w:val="20"/>
              </w:rPr>
              <w:t>Ilość</w:t>
            </w:r>
          </w:p>
        </w:tc>
        <w:tc>
          <w:tcPr>
            <w:tcW w:w="1506" w:type="dxa"/>
            <w:shd w:val="clear" w:color="auto" w:fill="BFBFBF" w:themeFill="background1" w:themeFillShade="BF"/>
            <w:vAlign w:val="center"/>
          </w:tcPr>
          <w:p w14:paraId="56D5B6A8" w14:textId="77777777" w:rsidR="0009128B" w:rsidRDefault="0009128B" w:rsidP="0015088C">
            <w:pPr>
              <w:pStyle w:val="NormalnyWeb"/>
              <w:widowControl w:val="0"/>
              <w:suppressAutoHyphens/>
              <w:spacing w:before="0" w:beforeAutospacing="0" w:after="0"/>
              <w:jc w:val="center"/>
              <w:outlineLvl w:val="0"/>
              <w:rPr>
                <w:rFonts w:ascii="Arial" w:hAnsi="Arial" w:cs="Arial"/>
                <w:b/>
                <w:bCs/>
                <w:sz w:val="22"/>
                <w:szCs w:val="22"/>
              </w:rPr>
            </w:pPr>
            <w:r>
              <w:rPr>
                <w:rFonts w:ascii="Arial" w:hAnsi="Arial" w:cs="Arial"/>
                <w:b/>
                <w:sz w:val="20"/>
                <w:szCs w:val="20"/>
              </w:rPr>
              <w:t>Cena jednostkowa netto</w:t>
            </w:r>
          </w:p>
        </w:tc>
        <w:tc>
          <w:tcPr>
            <w:tcW w:w="906" w:type="dxa"/>
            <w:shd w:val="clear" w:color="auto" w:fill="BFBFBF" w:themeFill="background1" w:themeFillShade="BF"/>
            <w:vAlign w:val="center"/>
          </w:tcPr>
          <w:p w14:paraId="5FCD37D3" w14:textId="77777777" w:rsidR="0009128B" w:rsidRDefault="0009128B" w:rsidP="0015088C">
            <w:pPr>
              <w:pStyle w:val="NormalnyWeb"/>
              <w:widowControl w:val="0"/>
              <w:suppressAutoHyphens/>
              <w:spacing w:before="0" w:beforeAutospacing="0" w:after="0"/>
              <w:jc w:val="center"/>
              <w:outlineLvl w:val="0"/>
              <w:rPr>
                <w:rFonts w:ascii="Arial" w:hAnsi="Arial" w:cs="Arial"/>
                <w:b/>
                <w:bCs/>
                <w:sz w:val="22"/>
                <w:szCs w:val="22"/>
              </w:rPr>
            </w:pPr>
            <w:r>
              <w:rPr>
                <w:rFonts w:ascii="Arial" w:hAnsi="Arial" w:cs="Arial"/>
                <w:b/>
                <w:sz w:val="20"/>
                <w:szCs w:val="20"/>
              </w:rPr>
              <w:t>Stawka VAT</w:t>
            </w:r>
          </w:p>
        </w:tc>
        <w:tc>
          <w:tcPr>
            <w:tcW w:w="1128" w:type="dxa"/>
            <w:shd w:val="clear" w:color="auto" w:fill="BFBFBF" w:themeFill="background1" w:themeFillShade="BF"/>
            <w:vAlign w:val="center"/>
          </w:tcPr>
          <w:p w14:paraId="5EE38FF6" w14:textId="77777777" w:rsidR="0009128B" w:rsidRDefault="0009128B" w:rsidP="0015088C">
            <w:pPr>
              <w:pStyle w:val="NormalnyWeb"/>
              <w:widowControl w:val="0"/>
              <w:suppressAutoHyphens/>
              <w:spacing w:before="0" w:beforeAutospacing="0" w:after="0"/>
              <w:jc w:val="center"/>
              <w:outlineLvl w:val="0"/>
              <w:rPr>
                <w:rFonts w:ascii="Arial" w:hAnsi="Arial" w:cs="Arial"/>
                <w:b/>
                <w:bCs/>
                <w:sz w:val="22"/>
                <w:szCs w:val="22"/>
              </w:rPr>
            </w:pPr>
            <w:r>
              <w:rPr>
                <w:rFonts w:ascii="Arial" w:hAnsi="Arial" w:cs="Arial"/>
                <w:b/>
                <w:sz w:val="20"/>
                <w:szCs w:val="20"/>
              </w:rPr>
              <w:t>Wartość netto</w:t>
            </w:r>
          </w:p>
        </w:tc>
        <w:tc>
          <w:tcPr>
            <w:tcW w:w="1175" w:type="dxa"/>
            <w:shd w:val="clear" w:color="auto" w:fill="BFBFBF" w:themeFill="background1" w:themeFillShade="BF"/>
            <w:vAlign w:val="center"/>
          </w:tcPr>
          <w:p w14:paraId="5B16C94D" w14:textId="77777777" w:rsidR="0009128B" w:rsidRDefault="0009128B" w:rsidP="0015088C">
            <w:pPr>
              <w:pStyle w:val="NormalnyWeb"/>
              <w:widowControl w:val="0"/>
              <w:suppressAutoHyphens/>
              <w:spacing w:before="0" w:beforeAutospacing="0" w:after="0"/>
              <w:jc w:val="center"/>
              <w:outlineLvl w:val="0"/>
              <w:rPr>
                <w:rFonts w:ascii="Arial" w:hAnsi="Arial" w:cs="Arial"/>
                <w:b/>
                <w:bCs/>
                <w:sz w:val="22"/>
                <w:szCs w:val="22"/>
              </w:rPr>
            </w:pPr>
            <w:r w:rsidRPr="0080461E">
              <w:rPr>
                <w:rFonts w:ascii="Arial" w:hAnsi="Arial" w:cs="Arial"/>
                <w:b/>
                <w:sz w:val="20"/>
                <w:szCs w:val="20"/>
              </w:rPr>
              <w:t>Wartość brutto</w:t>
            </w:r>
          </w:p>
        </w:tc>
        <w:tc>
          <w:tcPr>
            <w:tcW w:w="1607" w:type="dxa"/>
            <w:shd w:val="clear" w:color="auto" w:fill="BFBFBF" w:themeFill="background1" w:themeFillShade="BF"/>
            <w:vAlign w:val="center"/>
          </w:tcPr>
          <w:p w14:paraId="14356F42" w14:textId="77777777" w:rsidR="0009128B" w:rsidRDefault="0009128B" w:rsidP="0015088C">
            <w:pPr>
              <w:pStyle w:val="NormalnyWeb"/>
              <w:widowControl w:val="0"/>
              <w:suppressAutoHyphens/>
              <w:spacing w:before="0" w:beforeAutospacing="0" w:after="0"/>
              <w:jc w:val="center"/>
              <w:outlineLvl w:val="0"/>
              <w:rPr>
                <w:rFonts w:ascii="Arial" w:hAnsi="Arial" w:cs="Arial"/>
                <w:b/>
                <w:bCs/>
                <w:sz w:val="22"/>
                <w:szCs w:val="22"/>
              </w:rPr>
            </w:pPr>
            <w:r w:rsidRPr="0080461E">
              <w:rPr>
                <w:rFonts w:ascii="Arial" w:hAnsi="Arial" w:cs="Arial"/>
                <w:b/>
                <w:sz w:val="20"/>
                <w:szCs w:val="20"/>
              </w:rPr>
              <w:t>Producent/nr katalogowy</w:t>
            </w:r>
          </w:p>
        </w:tc>
      </w:tr>
      <w:tr w:rsidR="0038210B" w14:paraId="02E1FE70" w14:textId="77777777" w:rsidTr="0038210B">
        <w:tc>
          <w:tcPr>
            <w:tcW w:w="572" w:type="dxa"/>
            <w:shd w:val="clear" w:color="auto" w:fill="BFBFBF" w:themeFill="background1" w:themeFillShade="BF"/>
            <w:vAlign w:val="center"/>
          </w:tcPr>
          <w:p w14:paraId="70FCFAC8" w14:textId="77777777" w:rsidR="0009128B" w:rsidRPr="00CD0B41" w:rsidRDefault="0009128B" w:rsidP="0015088C">
            <w:pPr>
              <w:pStyle w:val="NormalnyWeb"/>
              <w:widowControl w:val="0"/>
              <w:suppressAutoHyphens/>
              <w:spacing w:before="0" w:beforeAutospacing="0" w:after="0"/>
              <w:outlineLvl w:val="0"/>
              <w:rPr>
                <w:rFonts w:ascii="Arial" w:hAnsi="Arial" w:cs="Arial"/>
                <w:b/>
                <w:bCs/>
                <w:sz w:val="22"/>
                <w:szCs w:val="22"/>
              </w:rPr>
            </w:pPr>
            <w:r w:rsidRPr="00CD0B41">
              <w:rPr>
                <w:rFonts w:ascii="Arial" w:hAnsi="Arial" w:cs="Arial"/>
                <w:b/>
                <w:bCs/>
                <w:sz w:val="20"/>
                <w:szCs w:val="20"/>
              </w:rPr>
              <w:t>1</w:t>
            </w:r>
          </w:p>
        </w:tc>
        <w:tc>
          <w:tcPr>
            <w:tcW w:w="6318" w:type="dxa"/>
            <w:vAlign w:val="center"/>
          </w:tcPr>
          <w:p w14:paraId="342DB91A" w14:textId="22292C57" w:rsidR="0009128B" w:rsidRDefault="000412A8" w:rsidP="0015088C">
            <w:pPr>
              <w:pStyle w:val="NormalnyWeb"/>
              <w:widowControl w:val="0"/>
              <w:suppressAutoHyphens/>
              <w:spacing w:before="0" w:beforeAutospacing="0" w:after="0"/>
              <w:jc w:val="both"/>
              <w:outlineLvl w:val="0"/>
              <w:rPr>
                <w:rFonts w:ascii="Arial" w:hAnsi="Arial" w:cs="Arial"/>
                <w:b/>
                <w:bCs/>
                <w:sz w:val="22"/>
                <w:szCs w:val="22"/>
              </w:rPr>
            </w:pPr>
            <w:r w:rsidRPr="000412A8">
              <w:rPr>
                <w:rFonts w:ascii="Arial" w:hAnsi="Arial" w:cs="Arial"/>
                <w:b/>
                <w:bCs/>
                <w:sz w:val="20"/>
                <w:szCs w:val="20"/>
              </w:rPr>
              <w:t>Obuwie dla pracowników kuchni damskie -</w:t>
            </w:r>
            <w:r w:rsidRPr="000412A8">
              <w:rPr>
                <w:rFonts w:ascii="Arial" w:hAnsi="Arial" w:cs="Arial"/>
                <w:sz w:val="20"/>
                <w:szCs w:val="20"/>
              </w:rPr>
              <w:t xml:space="preserve">  </w:t>
            </w:r>
            <w:r>
              <w:rPr>
                <w:rFonts w:ascii="Arial" w:hAnsi="Arial" w:cs="Arial"/>
                <w:sz w:val="20"/>
                <w:szCs w:val="20"/>
              </w:rPr>
              <w:t xml:space="preserve"> </w:t>
            </w:r>
            <w:r w:rsidRPr="000412A8">
              <w:rPr>
                <w:rFonts w:ascii="Arial" w:hAnsi="Arial" w:cs="Arial"/>
                <w:sz w:val="20"/>
                <w:szCs w:val="20"/>
              </w:rPr>
              <w:t>wykonane na zewnątrz i wewnątrz ze skór naturalnych, lekkie elastyczne z anatomiczną wkładką o właściwościach zapamiętujących kształt stopy, posiadających zagłębienie w tylnej części stopy powodujące stabilizację stopy, cholewka perforowana zakrywająca palce, z tyłu pasek z regulacją, szyte, podeszwa z antypoślizgowej gumy z dodatkowym bieżnikowaniem gwarantującym bezpieczeństwo na każdej powierzchni.</w:t>
            </w:r>
          </w:p>
        </w:tc>
        <w:tc>
          <w:tcPr>
            <w:tcW w:w="639" w:type="dxa"/>
            <w:vAlign w:val="center"/>
          </w:tcPr>
          <w:p w14:paraId="5922EA65" w14:textId="45D448C2" w:rsidR="0009128B" w:rsidRPr="00D326AC" w:rsidRDefault="0009128B" w:rsidP="0015088C">
            <w:pPr>
              <w:pStyle w:val="NormalnyWeb"/>
              <w:widowControl w:val="0"/>
              <w:suppressAutoHyphens/>
              <w:spacing w:before="0" w:beforeAutospacing="0" w:after="0"/>
              <w:jc w:val="both"/>
              <w:outlineLvl w:val="0"/>
              <w:rPr>
                <w:rFonts w:ascii="Arial" w:hAnsi="Arial" w:cs="Arial"/>
                <w:sz w:val="20"/>
                <w:szCs w:val="20"/>
              </w:rPr>
            </w:pPr>
            <w:r w:rsidRPr="00D326AC">
              <w:rPr>
                <w:rFonts w:ascii="Arial" w:hAnsi="Arial" w:cs="Arial"/>
                <w:sz w:val="20"/>
                <w:szCs w:val="20"/>
              </w:rPr>
              <w:t>Para</w:t>
            </w:r>
          </w:p>
        </w:tc>
        <w:tc>
          <w:tcPr>
            <w:tcW w:w="708" w:type="dxa"/>
            <w:vAlign w:val="center"/>
          </w:tcPr>
          <w:p w14:paraId="2B86F744" w14:textId="1794D505" w:rsidR="0009128B" w:rsidRPr="002500E3" w:rsidRDefault="002500E3" w:rsidP="0015088C">
            <w:pPr>
              <w:pStyle w:val="NormalnyWeb"/>
              <w:widowControl w:val="0"/>
              <w:suppressAutoHyphens/>
              <w:spacing w:before="0" w:beforeAutospacing="0" w:after="0"/>
              <w:jc w:val="both"/>
              <w:outlineLvl w:val="0"/>
              <w:rPr>
                <w:rFonts w:ascii="Arial" w:hAnsi="Arial" w:cs="Arial"/>
                <w:sz w:val="20"/>
                <w:szCs w:val="20"/>
              </w:rPr>
            </w:pPr>
            <w:r w:rsidRPr="002500E3">
              <w:rPr>
                <w:rFonts w:ascii="Arial" w:hAnsi="Arial" w:cs="Arial"/>
                <w:sz w:val="20"/>
                <w:szCs w:val="20"/>
              </w:rPr>
              <w:t>20</w:t>
            </w:r>
          </w:p>
        </w:tc>
        <w:tc>
          <w:tcPr>
            <w:tcW w:w="1506" w:type="dxa"/>
            <w:vAlign w:val="center"/>
          </w:tcPr>
          <w:p w14:paraId="73C8A59F"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906" w:type="dxa"/>
            <w:vAlign w:val="center"/>
          </w:tcPr>
          <w:p w14:paraId="7386AE42"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1128" w:type="dxa"/>
            <w:vAlign w:val="center"/>
          </w:tcPr>
          <w:p w14:paraId="10D81097"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1175" w:type="dxa"/>
            <w:vAlign w:val="center"/>
          </w:tcPr>
          <w:p w14:paraId="4C013903"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1607" w:type="dxa"/>
            <w:vAlign w:val="center"/>
          </w:tcPr>
          <w:p w14:paraId="65F4FEDB" w14:textId="77777777" w:rsidR="0009128B" w:rsidRDefault="0009128B" w:rsidP="0015088C">
            <w:pPr>
              <w:pStyle w:val="NormalnyWeb"/>
              <w:widowControl w:val="0"/>
              <w:suppressAutoHyphens/>
              <w:spacing w:before="0" w:beforeAutospacing="0" w:after="0"/>
              <w:jc w:val="center"/>
              <w:outlineLvl w:val="0"/>
              <w:rPr>
                <w:rFonts w:ascii="Arial" w:hAnsi="Arial" w:cs="Arial"/>
                <w:b/>
                <w:bCs/>
                <w:sz w:val="22"/>
                <w:szCs w:val="22"/>
              </w:rPr>
            </w:pPr>
          </w:p>
        </w:tc>
      </w:tr>
      <w:tr w:rsidR="0038210B" w14:paraId="65CABE49" w14:textId="77777777" w:rsidTr="0038210B">
        <w:tc>
          <w:tcPr>
            <w:tcW w:w="572" w:type="dxa"/>
            <w:shd w:val="clear" w:color="auto" w:fill="BFBFBF" w:themeFill="background1" w:themeFillShade="BF"/>
            <w:vAlign w:val="center"/>
          </w:tcPr>
          <w:p w14:paraId="32EAD13A" w14:textId="77777777" w:rsidR="0009128B" w:rsidRPr="00CD0B41" w:rsidRDefault="0009128B" w:rsidP="0015088C">
            <w:pPr>
              <w:pStyle w:val="NormalnyWeb"/>
              <w:widowControl w:val="0"/>
              <w:suppressAutoHyphens/>
              <w:spacing w:before="0" w:beforeAutospacing="0" w:after="0"/>
              <w:outlineLvl w:val="0"/>
              <w:rPr>
                <w:rFonts w:ascii="Arial" w:hAnsi="Arial" w:cs="Arial"/>
                <w:b/>
                <w:bCs/>
                <w:sz w:val="22"/>
                <w:szCs w:val="22"/>
              </w:rPr>
            </w:pPr>
            <w:r w:rsidRPr="00CD0B41">
              <w:rPr>
                <w:rFonts w:ascii="Arial" w:hAnsi="Arial" w:cs="Arial"/>
                <w:b/>
                <w:bCs/>
                <w:sz w:val="20"/>
                <w:szCs w:val="20"/>
              </w:rPr>
              <w:t>2</w:t>
            </w:r>
          </w:p>
        </w:tc>
        <w:tc>
          <w:tcPr>
            <w:tcW w:w="6318" w:type="dxa"/>
            <w:vAlign w:val="center"/>
          </w:tcPr>
          <w:p w14:paraId="75695CEF" w14:textId="33A44516" w:rsidR="0009128B" w:rsidRDefault="00A00661" w:rsidP="0015088C">
            <w:pPr>
              <w:pStyle w:val="NormalnyWeb"/>
              <w:widowControl w:val="0"/>
              <w:suppressAutoHyphens/>
              <w:spacing w:before="0" w:beforeAutospacing="0" w:after="0"/>
              <w:jc w:val="both"/>
              <w:outlineLvl w:val="0"/>
              <w:rPr>
                <w:rFonts w:ascii="Arial" w:hAnsi="Arial" w:cs="Arial"/>
                <w:b/>
                <w:bCs/>
                <w:sz w:val="22"/>
                <w:szCs w:val="22"/>
              </w:rPr>
            </w:pPr>
            <w:r w:rsidRPr="00A00661">
              <w:rPr>
                <w:rFonts w:ascii="Arial" w:hAnsi="Arial" w:cs="Arial"/>
                <w:b/>
                <w:bCs/>
                <w:sz w:val="20"/>
                <w:szCs w:val="20"/>
              </w:rPr>
              <w:t>Obuwie dla pracowników kuchni męskie -</w:t>
            </w:r>
            <w:r w:rsidRPr="00A00661">
              <w:rPr>
                <w:rFonts w:ascii="Arial" w:hAnsi="Arial" w:cs="Arial"/>
                <w:sz w:val="20"/>
                <w:szCs w:val="20"/>
              </w:rPr>
              <w:t xml:space="preserve"> wykonane na zewnątrz i wewnątrz ze skór naturalnych, lekkie elastyczne z anatomiczną wkładką o właściwościach zapamiętujących kształt stopy, posiadając zagłębienie w tylnej części stopy powodując stabilizację stopy, cholewka perforowana zakrywająca palce, z tyłu pasek z regulacją, szyte, podeszwa z antypoślizgowej gumy z dodatkowym bieżnikowaniem gwarantującym bezpieczeństwo na każdej powierzchni.</w:t>
            </w:r>
          </w:p>
        </w:tc>
        <w:tc>
          <w:tcPr>
            <w:tcW w:w="639" w:type="dxa"/>
            <w:vAlign w:val="center"/>
          </w:tcPr>
          <w:p w14:paraId="661F3CE0" w14:textId="54BAC6F2" w:rsidR="0009128B" w:rsidRPr="00D326AC" w:rsidRDefault="00D326AC" w:rsidP="0015088C">
            <w:pPr>
              <w:pStyle w:val="NormalnyWeb"/>
              <w:widowControl w:val="0"/>
              <w:suppressAutoHyphens/>
              <w:spacing w:before="0" w:beforeAutospacing="0" w:after="0"/>
              <w:jc w:val="both"/>
              <w:outlineLvl w:val="0"/>
              <w:rPr>
                <w:rFonts w:ascii="Arial" w:hAnsi="Arial" w:cs="Arial"/>
                <w:sz w:val="20"/>
                <w:szCs w:val="20"/>
              </w:rPr>
            </w:pPr>
            <w:r w:rsidRPr="00D326AC">
              <w:rPr>
                <w:rFonts w:ascii="Arial" w:hAnsi="Arial" w:cs="Arial"/>
                <w:sz w:val="20"/>
                <w:szCs w:val="20"/>
              </w:rPr>
              <w:t>Para</w:t>
            </w:r>
          </w:p>
        </w:tc>
        <w:tc>
          <w:tcPr>
            <w:tcW w:w="708" w:type="dxa"/>
            <w:vAlign w:val="center"/>
          </w:tcPr>
          <w:p w14:paraId="576F478C" w14:textId="575F8FDD" w:rsidR="0009128B" w:rsidRPr="002500E3" w:rsidRDefault="002500E3" w:rsidP="002500E3">
            <w:pPr>
              <w:pStyle w:val="NormalnyWeb"/>
              <w:widowControl w:val="0"/>
              <w:suppressAutoHyphens/>
              <w:spacing w:before="0" w:beforeAutospacing="0" w:after="0"/>
              <w:jc w:val="center"/>
              <w:outlineLvl w:val="0"/>
              <w:rPr>
                <w:rFonts w:ascii="Arial" w:hAnsi="Arial" w:cs="Arial"/>
                <w:sz w:val="20"/>
                <w:szCs w:val="20"/>
              </w:rPr>
            </w:pPr>
            <w:r w:rsidRPr="002500E3">
              <w:rPr>
                <w:rFonts w:ascii="Arial" w:hAnsi="Arial" w:cs="Arial"/>
                <w:sz w:val="20"/>
                <w:szCs w:val="20"/>
              </w:rPr>
              <w:t>2</w:t>
            </w:r>
          </w:p>
        </w:tc>
        <w:tc>
          <w:tcPr>
            <w:tcW w:w="1506" w:type="dxa"/>
            <w:vAlign w:val="center"/>
          </w:tcPr>
          <w:p w14:paraId="6318AE75"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906" w:type="dxa"/>
            <w:vAlign w:val="center"/>
          </w:tcPr>
          <w:p w14:paraId="44E9AE39"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1128" w:type="dxa"/>
            <w:vAlign w:val="center"/>
          </w:tcPr>
          <w:p w14:paraId="53CD93E0"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1175" w:type="dxa"/>
            <w:vAlign w:val="center"/>
          </w:tcPr>
          <w:p w14:paraId="10AEEA0B"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1607" w:type="dxa"/>
            <w:vAlign w:val="center"/>
          </w:tcPr>
          <w:p w14:paraId="21557087" w14:textId="77777777" w:rsidR="0009128B" w:rsidRDefault="0009128B" w:rsidP="0015088C">
            <w:pPr>
              <w:pStyle w:val="NormalnyWeb"/>
              <w:widowControl w:val="0"/>
              <w:suppressAutoHyphens/>
              <w:spacing w:before="0" w:beforeAutospacing="0" w:after="0"/>
              <w:jc w:val="center"/>
              <w:outlineLvl w:val="0"/>
              <w:rPr>
                <w:rFonts w:ascii="Arial" w:hAnsi="Arial" w:cs="Arial"/>
                <w:b/>
                <w:bCs/>
                <w:sz w:val="22"/>
                <w:szCs w:val="22"/>
              </w:rPr>
            </w:pPr>
          </w:p>
        </w:tc>
      </w:tr>
      <w:tr w:rsidR="0038210B" w14:paraId="46E6A5CA" w14:textId="77777777" w:rsidTr="0038210B">
        <w:tc>
          <w:tcPr>
            <w:tcW w:w="572" w:type="dxa"/>
            <w:shd w:val="clear" w:color="auto" w:fill="BFBFBF" w:themeFill="background1" w:themeFillShade="BF"/>
            <w:vAlign w:val="center"/>
          </w:tcPr>
          <w:p w14:paraId="2DF2EF28" w14:textId="77777777" w:rsidR="0009128B" w:rsidRPr="00CD0B41" w:rsidRDefault="0009128B" w:rsidP="0015088C">
            <w:pPr>
              <w:pStyle w:val="NormalnyWeb"/>
              <w:widowControl w:val="0"/>
              <w:suppressAutoHyphens/>
              <w:spacing w:before="0" w:beforeAutospacing="0" w:after="0"/>
              <w:outlineLvl w:val="0"/>
              <w:rPr>
                <w:rFonts w:ascii="Arial" w:hAnsi="Arial" w:cs="Arial"/>
                <w:b/>
                <w:bCs/>
                <w:sz w:val="22"/>
                <w:szCs w:val="22"/>
              </w:rPr>
            </w:pPr>
            <w:r w:rsidRPr="00CD0B41">
              <w:rPr>
                <w:rFonts w:ascii="Arial" w:hAnsi="Arial" w:cs="Arial"/>
                <w:b/>
                <w:bCs/>
                <w:sz w:val="20"/>
                <w:szCs w:val="20"/>
              </w:rPr>
              <w:t>3</w:t>
            </w:r>
          </w:p>
        </w:tc>
        <w:tc>
          <w:tcPr>
            <w:tcW w:w="6318" w:type="dxa"/>
            <w:vAlign w:val="center"/>
          </w:tcPr>
          <w:p w14:paraId="5BCD95F0" w14:textId="2973F197" w:rsidR="0009128B" w:rsidRDefault="00CA7361" w:rsidP="0015088C">
            <w:pPr>
              <w:pStyle w:val="NormalnyWeb"/>
              <w:widowControl w:val="0"/>
              <w:suppressAutoHyphens/>
              <w:spacing w:before="0" w:beforeAutospacing="0" w:after="0"/>
              <w:jc w:val="both"/>
              <w:outlineLvl w:val="0"/>
              <w:rPr>
                <w:rFonts w:ascii="Arial" w:hAnsi="Arial" w:cs="Arial"/>
                <w:b/>
                <w:bCs/>
                <w:sz w:val="22"/>
                <w:szCs w:val="22"/>
              </w:rPr>
            </w:pPr>
            <w:r w:rsidRPr="00CA7361">
              <w:rPr>
                <w:rFonts w:ascii="Arial" w:hAnsi="Arial" w:cs="Arial"/>
                <w:b/>
                <w:bCs/>
                <w:sz w:val="20"/>
                <w:szCs w:val="20"/>
              </w:rPr>
              <w:t>Obuwie dla pracowników gospodarczych na kuchni</w:t>
            </w:r>
            <w:r w:rsidRPr="00CA7361">
              <w:rPr>
                <w:rFonts w:ascii="Arial" w:hAnsi="Arial" w:cs="Arial"/>
                <w:sz w:val="20"/>
                <w:szCs w:val="20"/>
              </w:rPr>
              <w:t>- typu półbut, wykonane z naturalnych skór zapewniających wysoką trwałość, antyelektrostatyczne, wyściółka profilowana o wysokiej higroskopijności, podeszwa z termoplastycznego poliuretanu (posiadająca właściwości gumy i poliuretanu), wysoka odporność na ścieranie, przecinanie i pękanie. Ciemne kolory (np.: czarne, popielate, brązowe, granatowe - mogą posiadać wstawki w innych kolorach)</w:t>
            </w:r>
          </w:p>
        </w:tc>
        <w:tc>
          <w:tcPr>
            <w:tcW w:w="639" w:type="dxa"/>
            <w:vAlign w:val="center"/>
          </w:tcPr>
          <w:p w14:paraId="78FE122B" w14:textId="2DBA62E3" w:rsidR="0009128B" w:rsidRDefault="00D326AC" w:rsidP="0015088C">
            <w:pPr>
              <w:pStyle w:val="NormalnyWeb"/>
              <w:widowControl w:val="0"/>
              <w:suppressAutoHyphens/>
              <w:spacing w:before="0" w:beforeAutospacing="0" w:after="0"/>
              <w:jc w:val="both"/>
              <w:outlineLvl w:val="0"/>
              <w:rPr>
                <w:rFonts w:ascii="Arial" w:hAnsi="Arial" w:cs="Arial"/>
                <w:b/>
                <w:bCs/>
                <w:sz w:val="22"/>
                <w:szCs w:val="22"/>
              </w:rPr>
            </w:pPr>
            <w:r w:rsidRPr="00D326AC">
              <w:rPr>
                <w:rFonts w:ascii="Arial" w:hAnsi="Arial" w:cs="Arial"/>
                <w:sz w:val="20"/>
                <w:szCs w:val="20"/>
              </w:rPr>
              <w:t>Para</w:t>
            </w:r>
          </w:p>
        </w:tc>
        <w:tc>
          <w:tcPr>
            <w:tcW w:w="708" w:type="dxa"/>
            <w:vAlign w:val="center"/>
          </w:tcPr>
          <w:p w14:paraId="460BF0BC" w14:textId="105D8EC0" w:rsidR="0009128B" w:rsidRPr="002500E3" w:rsidRDefault="002500E3" w:rsidP="002500E3">
            <w:pPr>
              <w:pStyle w:val="NormalnyWeb"/>
              <w:widowControl w:val="0"/>
              <w:suppressAutoHyphens/>
              <w:spacing w:before="0" w:beforeAutospacing="0" w:after="0"/>
              <w:jc w:val="center"/>
              <w:outlineLvl w:val="0"/>
              <w:rPr>
                <w:rFonts w:ascii="Arial" w:hAnsi="Arial" w:cs="Arial"/>
                <w:sz w:val="20"/>
                <w:szCs w:val="20"/>
              </w:rPr>
            </w:pPr>
            <w:r w:rsidRPr="002500E3">
              <w:rPr>
                <w:rFonts w:ascii="Arial" w:hAnsi="Arial" w:cs="Arial"/>
                <w:sz w:val="20"/>
                <w:szCs w:val="20"/>
              </w:rPr>
              <w:t>8</w:t>
            </w:r>
          </w:p>
        </w:tc>
        <w:tc>
          <w:tcPr>
            <w:tcW w:w="1506" w:type="dxa"/>
            <w:vAlign w:val="center"/>
          </w:tcPr>
          <w:p w14:paraId="531F328A"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906" w:type="dxa"/>
            <w:vAlign w:val="center"/>
          </w:tcPr>
          <w:p w14:paraId="6EE2B497"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1128" w:type="dxa"/>
            <w:vAlign w:val="center"/>
          </w:tcPr>
          <w:p w14:paraId="0A370A9B"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1175" w:type="dxa"/>
            <w:vAlign w:val="center"/>
          </w:tcPr>
          <w:p w14:paraId="7C9E989F"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1607" w:type="dxa"/>
            <w:vAlign w:val="center"/>
          </w:tcPr>
          <w:p w14:paraId="6B52146E" w14:textId="77777777" w:rsidR="0009128B" w:rsidRDefault="0009128B" w:rsidP="0015088C">
            <w:pPr>
              <w:pStyle w:val="NormalnyWeb"/>
              <w:widowControl w:val="0"/>
              <w:suppressAutoHyphens/>
              <w:spacing w:before="0" w:beforeAutospacing="0" w:after="0"/>
              <w:jc w:val="center"/>
              <w:outlineLvl w:val="0"/>
              <w:rPr>
                <w:rFonts w:ascii="Arial" w:hAnsi="Arial" w:cs="Arial"/>
                <w:b/>
                <w:bCs/>
                <w:sz w:val="22"/>
                <w:szCs w:val="22"/>
              </w:rPr>
            </w:pPr>
          </w:p>
        </w:tc>
      </w:tr>
      <w:tr w:rsidR="0038210B" w14:paraId="50F9047A" w14:textId="77777777" w:rsidTr="0038210B">
        <w:tc>
          <w:tcPr>
            <w:tcW w:w="572" w:type="dxa"/>
            <w:shd w:val="clear" w:color="auto" w:fill="BFBFBF" w:themeFill="background1" w:themeFillShade="BF"/>
            <w:vAlign w:val="center"/>
          </w:tcPr>
          <w:p w14:paraId="19730A88" w14:textId="77777777" w:rsidR="0009128B" w:rsidRPr="00CD0B41" w:rsidRDefault="0009128B" w:rsidP="0015088C">
            <w:pPr>
              <w:pStyle w:val="NormalnyWeb"/>
              <w:widowControl w:val="0"/>
              <w:suppressAutoHyphens/>
              <w:spacing w:before="0" w:beforeAutospacing="0" w:after="0"/>
              <w:outlineLvl w:val="0"/>
              <w:rPr>
                <w:rFonts w:ascii="Arial" w:hAnsi="Arial" w:cs="Arial"/>
                <w:b/>
                <w:bCs/>
                <w:sz w:val="22"/>
                <w:szCs w:val="22"/>
              </w:rPr>
            </w:pPr>
            <w:r w:rsidRPr="00CD0B41">
              <w:rPr>
                <w:rFonts w:ascii="Arial" w:hAnsi="Arial" w:cs="Arial"/>
                <w:b/>
                <w:bCs/>
                <w:sz w:val="20"/>
                <w:szCs w:val="20"/>
              </w:rPr>
              <w:t>4</w:t>
            </w:r>
          </w:p>
        </w:tc>
        <w:tc>
          <w:tcPr>
            <w:tcW w:w="6318" w:type="dxa"/>
            <w:vAlign w:val="center"/>
          </w:tcPr>
          <w:p w14:paraId="6D67B635" w14:textId="09B74909" w:rsidR="0009128B" w:rsidRPr="00CA7361" w:rsidRDefault="00A37263" w:rsidP="00A37263">
            <w:pPr>
              <w:pStyle w:val="NormalnyWeb"/>
              <w:widowControl w:val="0"/>
              <w:spacing w:before="0" w:beforeAutospacing="0" w:after="0"/>
              <w:jc w:val="both"/>
              <w:outlineLvl w:val="0"/>
              <w:rPr>
                <w:rFonts w:ascii="Arial" w:hAnsi="Arial" w:cs="Arial"/>
                <w:b/>
                <w:bCs/>
                <w:color w:val="0000FF"/>
              </w:rPr>
            </w:pPr>
            <w:r w:rsidRPr="00A37263">
              <w:rPr>
                <w:rFonts w:ascii="Arial" w:hAnsi="Arial" w:cs="Arial"/>
                <w:b/>
                <w:bCs/>
                <w:sz w:val="20"/>
                <w:szCs w:val="20"/>
              </w:rPr>
              <w:t xml:space="preserve">Trzewiki męskie letnie - </w:t>
            </w:r>
            <w:r w:rsidRPr="00A37263">
              <w:rPr>
                <w:rFonts w:ascii="Arial" w:hAnsi="Arial" w:cs="Arial"/>
                <w:sz w:val="20"/>
                <w:szCs w:val="20"/>
              </w:rPr>
              <w:t>wykonane z naturalnych skór szorstkich (typu welur lub równoważne) zapewniających wysoką trwałość, metalowy podnosek antyelektrostatyczne, wyściółka profilowana o wysokiej higroskopijności, podeszwa z termoplastycznego poliuretanu (posiadająca właściwości gumy i poliuretanu), wysoka odporność na ścieranie, przecinanie i pękanie.  Ciemne kolory (np.: czarne, popielate, brązowe, granatowe - mogą posiadać wstawki w innych kolorach)</w:t>
            </w:r>
          </w:p>
        </w:tc>
        <w:tc>
          <w:tcPr>
            <w:tcW w:w="639" w:type="dxa"/>
            <w:vAlign w:val="center"/>
          </w:tcPr>
          <w:p w14:paraId="3EC5EEF0" w14:textId="62705FCD" w:rsidR="0009128B" w:rsidRDefault="00D326AC" w:rsidP="0015088C">
            <w:pPr>
              <w:pStyle w:val="NormalnyWeb"/>
              <w:widowControl w:val="0"/>
              <w:suppressAutoHyphens/>
              <w:spacing w:before="0" w:beforeAutospacing="0" w:after="0"/>
              <w:jc w:val="both"/>
              <w:outlineLvl w:val="0"/>
              <w:rPr>
                <w:rFonts w:ascii="Arial" w:hAnsi="Arial" w:cs="Arial"/>
                <w:b/>
                <w:bCs/>
                <w:sz w:val="22"/>
                <w:szCs w:val="22"/>
              </w:rPr>
            </w:pPr>
            <w:r w:rsidRPr="00D326AC">
              <w:rPr>
                <w:rFonts w:ascii="Arial" w:hAnsi="Arial" w:cs="Arial"/>
                <w:sz w:val="20"/>
                <w:szCs w:val="20"/>
              </w:rPr>
              <w:t>Para</w:t>
            </w:r>
          </w:p>
        </w:tc>
        <w:tc>
          <w:tcPr>
            <w:tcW w:w="708" w:type="dxa"/>
            <w:vAlign w:val="center"/>
          </w:tcPr>
          <w:p w14:paraId="4A6C4561" w14:textId="3E902441" w:rsidR="0009128B" w:rsidRPr="002500E3" w:rsidRDefault="002500E3" w:rsidP="002500E3">
            <w:pPr>
              <w:pStyle w:val="NormalnyWeb"/>
              <w:widowControl w:val="0"/>
              <w:suppressAutoHyphens/>
              <w:spacing w:before="0" w:beforeAutospacing="0" w:after="0"/>
              <w:jc w:val="center"/>
              <w:outlineLvl w:val="0"/>
              <w:rPr>
                <w:rFonts w:ascii="Arial" w:hAnsi="Arial" w:cs="Arial"/>
                <w:sz w:val="20"/>
                <w:szCs w:val="20"/>
              </w:rPr>
            </w:pPr>
            <w:r w:rsidRPr="002500E3">
              <w:rPr>
                <w:rFonts w:ascii="Arial" w:hAnsi="Arial" w:cs="Arial"/>
                <w:sz w:val="20"/>
                <w:szCs w:val="20"/>
              </w:rPr>
              <w:t>26</w:t>
            </w:r>
          </w:p>
        </w:tc>
        <w:tc>
          <w:tcPr>
            <w:tcW w:w="1506" w:type="dxa"/>
            <w:vAlign w:val="center"/>
          </w:tcPr>
          <w:p w14:paraId="36AE6C10"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906" w:type="dxa"/>
            <w:vAlign w:val="center"/>
          </w:tcPr>
          <w:p w14:paraId="5C7462C6"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1128" w:type="dxa"/>
            <w:vAlign w:val="center"/>
          </w:tcPr>
          <w:p w14:paraId="77FE3246"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1175" w:type="dxa"/>
            <w:vAlign w:val="center"/>
          </w:tcPr>
          <w:p w14:paraId="6DDB9A4B"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1607" w:type="dxa"/>
            <w:vAlign w:val="center"/>
          </w:tcPr>
          <w:p w14:paraId="1CBB1A9F" w14:textId="77777777" w:rsidR="0009128B" w:rsidRDefault="0009128B" w:rsidP="0015088C">
            <w:pPr>
              <w:pStyle w:val="NormalnyWeb"/>
              <w:widowControl w:val="0"/>
              <w:suppressAutoHyphens/>
              <w:spacing w:before="0" w:beforeAutospacing="0" w:after="0"/>
              <w:jc w:val="center"/>
              <w:outlineLvl w:val="0"/>
              <w:rPr>
                <w:rFonts w:ascii="Arial" w:hAnsi="Arial" w:cs="Arial"/>
                <w:b/>
                <w:bCs/>
                <w:sz w:val="22"/>
                <w:szCs w:val="22"/>
              </w:rPr>
            </w:pPr>
          </w:p>
        </w:tc>
      </w:tr>
      <w:tr w:rsidR="0038210B" w14:paraId="20455AF2" w14:textId="77777777" w:rsidTr="0038210B">
        <w:tc>
          <w:tcPr>
            <w:tcW w:w="572" w:type="dxa"/>
            <w:shd w:val="clear" w:color="auto" w:fill="BFBFBF" w:themeFill="background1" w:themeFillShade="BF"/>
            <w:vAlign w:val="center"/>
          </w:tcPr>
          <w:p w14:paraId="7C2D976E" w14:textId="77777777" w:rsidR="0009128B" w:rsidRPr="00CD0B41" w:rsidRDefault="0009128B" w:rsidP="0015088C">
            <w:pPr>
              <w:pStyle w:val="NormalnyWeb"/>
              <w:widowControl w:val="0"/>
              <w:suppressAutoHyphens/>
              <w:spacing w:before="0" w:beforeAutospacing="0" w:after="0"/>
              <w:outlineLvl w:val="0"/>
              <w:rPr>
                <w:rFonts w:ascii="Arial" w:hAnsi="Arial" w:cs="Arial"/>
                <w:b/>
                <w:bCs/>
                <w:sz w:val="22"/>
                <w:szCs w:val="22"/>
              </w:rPr>
            </w:pPr>
            <w:r w:rsidRPr="00CD0B41">
              <w:rPr>
                <w:rFonts w:ascii="Arial" w:hAnsi="Arial" w:cs="Arial"/>
                <w:b/>
                <w:bCs/>
                <w:sz w:val="20"/>
                <w:szCs w:val="20"/>
              </w:rPr>
              <w:t>5</w:t>
            </w:r>
          </w:p>
        </w:tc>
        <w:tc>
          <w:tcPr>
            <w:tcW w:w="6318" w:type="dxa"/>
            <w:vAlign w:val="center"/>
          </w:tcPr>
          <w:p w14:paraId="484065CB" w14:textId="26D2EAD9" w:rsidR="0009128B" w:rsidRPr="00064D15" w:rsidRDefault="00064D15" w:rsidP="00064D15">
            <w:pPr>
              <w:pStyle w:val="NormalnyWeb"/>
              <w:widowControl w:val="0"/>
              <w:spacing w:before="0" w:beforeAutospacing="0" w:after="0"/>
              <w:jc w:val="both"/>
              <w:outlineLvl w:val="0"/>
              <w:rPr>
                <w:rFonts w:ascii="Arial" w:hAnsi="Arial" w:cs="Arial"/>
                <w:b/>
                <w:bCs/>
                <w:color w:val="0000FF"/>
              </w:rPr>
            </w:pPr>
            <w:r w:rsidRPr="00064D15">
              <w:rPr>
                <w:rFonts w:ascii="Arial" w:hAnsi="Arial" w:cs="Arial"/>
                <w:b/>
                <w:bCs/>
                <w:sz w:val="20"/>
                <w:szCs w:val="20"/>
              </w:rPr>
              <w:t xml:space="preserve">Obuwie zimowe męskie - </w:t>
            </w:r>
            <w:r w:rsidRPr="00064D15">
              <w:rPr>
                <w:rFonts w:ascii="Arial" w:hAnsi="Arial" w:cs="Arial"/>
                <w:sz w:val="20"/>
                <w:szCs w:val="20"/>
              </w:rPr>
              <w:t xml:space="preserve">cholewka wykonana ze skór naturalnych, wyściółka oraz cholewka z materiału ocieplającego, dobrze izolującego od podłoża i czynników zewnętrznych, metalowy podnosek, antyelektrostatyczna podeszwa z termoplastycznego poliuretanu (posiadająca właściwości gumy i poliuretanu) wysoka odporność na ścieranie, przecinanie i pękanie. Wysokość cholewki nad kostkę. Ciemne kolory. (czarne, popielate, brązowe, granatowe - </w:t>
            </w:r>
            <w:r w:rsidRPr="00064D15">
              <w:rPr>
                <w:rFonts w:ascii="Arial" w:hAnsi="Arial" w:cs="Arial"/>
                <w:sz w:val="20"/>
                <w:szCs w:val="20"/>
              </w:rPr>
              <w:lastRenderedPageBreak/>
              <w:t>mogą posiadać wstawki w innych kolorach)</w:t>
            </w:r>
          </w:p>
        </w:tc>
        <w:tc>
          <w:tcPr>
            <w:tcW w:w="639" w:type="dxa"/>
            <w:vAlign w:val="center"/>
          </w:tcPr>
          <w:p w14:paraId="698DFC34" w14:textId="0C18244D" w:rsidR="0009128B" w:rsidRDefault="00D326AC" w:rsidP="0015088C">
            <w:pPr>
              <w:pStyle w:val="NormalnyWeb"/>
              <w:widowControl w:val="0"/>
              <w:suppressAutoHyphens/>
              <w:spacing w:before="0" w:beforeAutospacing="0" w:after="0"/>
              <w:jc w:val="both"/>
              <w:outlineLvl w:val="0"/>
              <w:rPr>
                <w:rFonts w:ascii="Arial" w:hAnsi="Arial" w:cs="Arial"/>
                <w:b/>
                <w:bCs/>
                <w:sz w:val="22"/>
                <w:szCs w:val="22"/>
              </w:rPr>
            </w:pPr>
            <w:r w:rsidRPr="00D326AC">
              <w:rPr>
                <w:rFonts w:ascii="Arial" w:hAnsi="Arial" w:cs="Arial"/>
                <w:sz w:val="20"/>
                <w:szCs w:val="20"/>
              </w:rPr>
              <w:lastRenderedPageBreak/>
              <w:t>Para</w:t>
            </w:r>
          </w:p>
        </w:tc>
        <w:tc>
          <w:tcPr>
            <w:tcW w:w="708" w:type="dxa"/>
            <w:vAlign w:val="center"/>
          </w:tcPr>
          <w:p w14:paraId="07114078" w14:textId="7DF2F95A" w:rsidR="0009128B" w:rsidRPr="00BE5A0D" w:rsidRDefault="00BE5A0D" w:rsidP="004B3B6C">
            <w:pPr>
              <w:pStyle w:val="NormalnyWeb"/>
              <w:widowControl w:val="0"/>
              <w:suppressAutoHyphens/>
              <w:spacing w:before="0" w:beforeAutospacing="0" w:after="0"/>
              <w:jc w:val="center"/>
              <w:outlineLvl w:val="0"/>
              <w:rPr>
                <w:rFonts w:ascii="Arial" w:hAnsi="Arial" w:cs="Arial"/>
                <w:sz w:val="20"/>
                <w:szCs w:val="20"/>
              </w:rPr>
            </w:pPr>
            <w:r>
              <w:rPr>
                <w:rFonts w:ascii="Arial" w:hAnsi="Arial" w:cs="Arial"/>
                <w:sz w:val="20"/>
                <w:szCs w:val="20"/>
              </w:rPr>
              <w:t>26</w:t>
            </w:r>
          </w:p>
        </w:tc>
        <w:tc>
          <w:tcPr>
            <w:tcW w:w="1506" w:type="dxa"/>
            <w:vAlign w:val="center"/>
          </w:tcPr>
          <w:p w14:paraId="3BE2EC73"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906" w:type="dxa"/>
            <w:vAlign w:val="center"/>
          </w:tcPr>
          <w:p w14:paraId="0B95BBBE"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1128" w:type="dxa"/>
            <w:vAlign w:val="center"/>
          </w:tcPr>
          <w:p w14:paraId="0A5011D6"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1175" w:type="dxa"/>
            <w:vAlign w:val="center"/>
          </w:tcPr>
          <w:p w14:paraId="3CC8FFDB"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1607" w:type="dxa"/>
            <w:vAlign w:val="center"/>
          </w:tcPr>
          <w:p w14:paraId="060C487B" w14:textId="77777777" w:rsidR="0009128B" w:rsidRDefault="0009128B" w:rsidP="0015088C">
            <w:pPr>
              <w:pStyle w:val="NormalnyWeb"/>
              <w:widowControl w:val="0"/>
              <w:suppressAutoHyphens/>
              <w:spacing w:before="0" w:beforeAutospacing="0" w:after="0"/>
              <w:jc w:val="center"/>
              <w:outlineLvl w:val="0"/>
              <w:rPr>
                <w:rFonts w:ascii="Arial" w:hAnsi="Arial" w:cs="Arial"/>
                <w:b/>
                <w:bCs/>
                <w:sz w:val="22"/>
                <w:szCs w:val="22"/>
              </w:rPr>
            </w:pPr>
          </w:p>
        </w:tc>
      </w:tr>
      <w:tr w:rsidR="0038210B" w14:paraId="02B98208" w14:textId="77777777" w:rsidTr="0038210B">
        <w:tc>
          <w:tcPr>
            <w:tcW w:w="572" w:type="dxa"/>
            <w:shd w:val="clear" w:color="auto" w:fill="BFBFBF" w:themeFill="background1" w:themeFillShade="BF"/>
            <w:vAlign w:val="center"/>
          </w:tcPr>
          <w:p w14:paraId="1FBEBB9A" w14:textId="77777777" w:rsidR="0009128B" w:rsidRPr="00CD0B41" w:rsidRDefault="0009128B" w:rsidP="0015088C">
            <w:pPr>
              <w:pStyle w:val="NormalnyWeb"/>
              <w:widowControl w:val="0"/>
              <w:suppressAutoHyphens/>
              <w:spacing w:before="0" w:beforeAutospacing="0" w:after="0"/>
              <w:outlineLvl w:val="0"/>
              <w:rPr>
                <w:rFonts w:ascii="Arial" w:hAnsi="Arial" w:cs="Arial"/>
                <w:b/>
                <w:bCs/>
                <w:sz w:val="22"/>
                <w:szCs w:val="22"/>
              </w:rPr>
            </w:pPr>
            <w:r w:rsidRPr="00CD0B41">
              <w:rPr>
                <w:rFonts w:ascii="Arial" w:hAnsi="Arial" w:cs="Arial"/>
                <w:b/>
                <w:bCs/>
                <w:sz w:val="20"/>
                <w:szCs w:val="20"/>
              </w:rPr>
              <w:t>6</w:t>
            </w:r>
          </w:p>
        </w:tc>
        <w:tc>
          <w:tcPr>
            <w:tcW w:w="6318" w:type="dxa"/>
            <w:vAlign w:val="center"/>
          </w:tcPr>
          <w:p w14:paraId="732FB392" w14:textId="1511E8A5" w:rsidR="0009128B" w:rsidRDefault="007F20FD" w:rsidP="0015088C">
            <w:pPr>
              <w:pStyle w:val="NormalnyWeb"/>
              <w:widowControl w:val="0"/>
              <w:suppressAutoHyphens/>
              <w:spacing w:before="0" w:beforeAutospacing="0" w:after="0"/>
              <w:jc w:val="both"/>
              <w:outlineLvl w:val="0"/>
              <w:rPr>
                <w:rFonts w:ascii="Arial" w:hAnsi="Arial" w:cs="Arial"/>
                <w:b/>
                <w:bCs/>
                <w:sz w:val="22"/>
                <w:szCs w:val="22"/>
              </w:rPr>
            </w:pPr>
            <w:r w:rsidRPr="007F20FD">
              <w:rPr>
                <w:rFonts w:ascii="Arial" w:hAnsi="Arial" w:cs="Arial"/>
                <w:b/>
                <w:bCs/>
                <w:sz w:val="20"/>
                <w:szCs w:val="20"/>
              </w:rPr>
              <w:t>Obuwie męskie dla kierowców letnie</w:t>
            </w:r>
            <w:r w:rsidRPr="007F20FD">
              <w:rPr>
                <w:rFonts w:ascii="Arial" w:hAnsi="Arial" w:cs="Arial"/>
                <w:sz w:val="20"/>
                <w:szCs w:val="20"/>
              </w:rPr>
              <w:t xml:space="preserve"> - wykonane z naturalnych skór szorstkich (typu welur lub równoważne) antyelektrostatyczne, wyściółka profilowana o wysokiej higroskopijności, podeszwa antypoślizgowa, wysoka odporność na ścieranie, przecinanie i pękanie. Ciemne kolory (czarne, popielate, brązowe, granatowe- mogą posiadać wstawki w innych kolorach)</w:t>
            </w:r>
          </w:p>
        </w:tc>
        <w:tc>
          <w:tcPr>
            <w:tcW w:w="639" w:type="dxa"/>
            <w:vAlign w:val="center"/>
          </w:tcPr>
          <w:p w14:paraId="0808E3D3" w14:textId="153555DF" w:rsidR="0009128B" w:rsidRDefault="00D326AC" w:rsidP="0015088C">
            <w:pPr>
              <w:pStyle w:val="NormalnyWeb"/>
              <w:widowControl w:val="0"/>
              <w:suppressAutoHyphens/>
              <w:spacing w:before="0" w:beforeAutospacing="0" w:after="0"/>
              <w:jc w:val="both"/>
              <w:outlineLvl w:val="0"/>
              <w:rPr>
                <w:rFonts w:ascii="Arial" w:hAnsi="Arial" w:cs="Arial"/>
                <w:b/>
                <w:bCs/>
                <w:sz w:val="22"/>
                <w:szCs w:val="22"/>
              </w:rPr>
            </w:pPr>
            <w:r w:rsidRPr="00D326AC">
              <w:rPr>
                <w:rFonts w:ascii="Arial" w:hAnsi="Arial" w:cs="Arial"/>
                <w:sz w:val="20"/>
                <w:szCs w:val="20"/>
              </w:rPr>
              <w:t>Para</w:t>
            </w:r>
          </w:p>
        </w:tc>
        <w:tc>
          <w:tcPr>
            <w:tcW w:w="708" w:type="dxa"/>
            <w:vAlign w:val="center"/>
          </w:tcPr>
          <w:p w14:paraId="5818CBD3" w14:textId="2D2B745C" w:rsidR="0009128B" w:rsidRPr="004B3B6C" w:rsidRDefault="004B3B6C" w:rsidP="004B3B6C">
            <w:pPr>
              <w:pStyle w:val="NormalnyWeb"/>
              <w:widowControl w:val="0"/>
              <w:suppressAutoHyphens/>
              <w:spacing w:before="0" w:beforeAutospacing="0" w:after="0"/>
              <w:jc w:val="center"/>
              <w:outlineLvl w:val="0"/>
              <w:rPr>
                <w:rFonts w:ascii="Arial" w:hAnsi="Arial" w:cs="Arial"/>
                <w:sz w:val="20"/>
                <w:szCs w:val="20"/>
              </w:rPr>
            </w:pPr>
            <w:r w:rsidRPr="004B3B6C">
              <w:rPr>
                <w:rFonts w:ascii="Arial" w:hAnsi="Arial" w:cs="Arial"/>
                <w:sz w:val="20"/>
                <w:szCs w:val="20"/>
              </w:rPr>
              <w:t>7</w:t>
            </w:r>
          </w:p>
        </w:tc>
        <w:tc>
          <w:tcPr>
            <w:tcW w:w="1506" w:type="dxa"/>
            <w:vAlign w:val="center"/>
          </w:tcPr>
          <w:p w14:paraId="4A504401"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906" w:type="dxa"/>
            <w:vAlign w:val="center"/>
          </w:tcPr>
          <w:p w14:paraId="044DB8DA"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1128" w:type="dxa"/>
            <w:vAlign w:val="center"/>
          </w:tcPr>
          <w:p w14:paraId="34B9388C"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1175" w:type="dxa"/>
            <w:vAlign w:val="center"/>
          </w:tcPr>
          <w:p w14:paraId="40BB12EC"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1607" w:type="dxa"/>
            <w:vAlign w:val="center"/>
          </w:tcPr>
          <w:p w14:paraId="63D1CD2F" w14:textId="77777777" w:rsidR="0009128B" w:rsidRDefault="0009128B" w:rsidP="0015088C">
            <w:pPr>
              <w:pStyle w:val="NormalnyWeb"/>
              <w:widowControl w:val="0"/>
              <w:suppressAutoHyphens/>
              <w:spacing w:before="0" w:beforeAutospacing="0" w:after="0"/>
              <w:jc w:val="center"/>
              <w:outlineLvl w:val="0"/>
              <w:rPr>
                <w:rFonts w:ascii="Arial" w:hAnsi="Arial" w:cs="Arial"/>
                <w:b/>
                <w:bCs/>
                <w:sz w:val="22"/>
                <w:szCs w:val="22"/>
              </w:rPr>
            </w:pPr>
          </w:p>
        </w:tc>
      </w:tr>
      <w:tr w:rsidR="0038210B" w14:paraId="4C61C956" w14:textId="77777777" w:rsidTr="0038210B">
        <w:tc>
          <w:tcPr>
            <w:tcW w:w="572" w:type="dxa"/>
            <w:shd w:val="clear" w:color="auto" w:fill="BFBFBF" w:themeFill="background1" w:themeFillShade="BF"/>
            <w:vAlign w:val="center"/>
          </w:tcPr>
          <w:p w14:paraId="21BE2D59" w14:textId="77777777" w:rsidR="0009128B" w:rsidRPr="00CD0B41" w:rsidRDefault="0009128B" w:rsidP="0015088C">
            <w:pPr>
              <w:pStyle w:val="NormalnyWeb"/>
              <w:widowControl w:val="0"/>
              <w:suppressAutoHyphens/>
              <w:spacing w:before="0" w:beforeAutospacing="0" w:after="0"/>
              <w:outlineLvl w:val="0"/>
              <w:rPr>
                <w:rFonts w:ascii="Arial" w:hAnsi="Arial" w:cs="Arial"/>
                <w:b/>
                <w:bCs/>
                <w:sz w:val="22"/>
                <w:szCs w:val="22"/>
              </w:rPr>
            </w:pPr>
            <w:r w:rsidRPr="00CD0B41">
              <w:rPr>
                <w:rFonts w:ascii="Arial" w:hAnsi="Arial" w:cs="Arial"/>
                <w:b/>
                <w:bCs/>
                <w:sz w:val="20"/>
                <w:szCs w:val="20"/>
              </w:rPr>
              <w:t>7</w:t>
            </w:r>
          </w:p>
        </w:tc>
        <w:tc>
          <w:tcPr>
            <w:tcW w:w="6318" w:type="dxa"/>
            <w:vAlign w:val="center"/>
          </w:tcPr>
          <w:p w14:paraId="17DE6AE8" w14:textId="5675CAAB" w:rsidR="0009128B" w:rsidRDefault="007F20FD" w:rsidP="0015088C">
            <w:pPr>
              <w:pStyle w:val="NormalnyWeb"/>
              <w:widowControl w:val="0"/>
              <w:suppressAutoHyphens/>
              <w:spacing w:before="0" w:beforeAutospacing="0" w:after="0"/>
              <w:jc w:val="both"/>
              <w:outlineLvl w:val="0"/>
              <w:rPr>
                <w:rFonts w:ascii="Arial" w:hAnsi="Arial" w:cs="Arial"/>
                <w:b/>
                <w:bCs/>
                <w:sz w:val="22"/>
                <w:szCs w:val="22"/>
              </w:rPr>
            </w:pPr>
            <w:r w:rsidRPr="007F20FD">
              <w:rPr>
                <w:rFonts w:ascii="Arial" w:hAnsi="Arial" w:cs="Arial"/>
                <w:b/>
                <w:bCs/>
                <w:sz w:val="20"/>
                <w:szCs w:val="20"/>
              </w:rPr>
              <w:t>Obuwie męskie dla kierowców zimowe -</w:t>
            </w:r>
            <w:r w:rsidRPr="007F20FD">
              <w:rPr>
                <w:rFonts w:ascii="Arial" w:hAnsi="Arial" w:cs="Arial"/>
                <w:sz w:val="20"/>
                <w:szCs w:val="20"/>
              </w:rPr>
              <w:t xml:space="preserve"> cholewka wykonana z naturalnych skór, wyściółka oraz cholewka z materiału ocieplającego, dobrze izolującego od podłoża i czynników zewnętrznych, antyelektrostatyczne podeszwa antypoślizgowa, wysoka odporność na ścieranie, przecinanie i pękanie. Wysokość cholewki nad kostkę. Ciemne kolory (czarne, popielate, brązowe, granatowe- mogą posiadać wstawki w innych kolorach)</w:t>
            </w:r>
          </w:p>
        </w:tc>
        <w:tc>
          <w:tcPr>
            <w:tcW w:w="639" w:type="dxa"/>
            <w:vAlign w:val="center"/>
          </w:tcPr>
          <w:p w14:paraId="4AB7F9E8" w14:textId="3A2C12D2" w:rsidR="0009128B" w:rsidRDefault="00D326AC" w:rsidP="0015088C">
            <w:pPr>
              <w:pStyle w:val="NormalnyWeb"/>
              <w:widowControl w:val="0"/>
              <w:suppressAutoHyphens/>
              <w:spacing w:before="0" w:beforeAutospacing="0" w:after="0"/>
              <w:jc w:val="both"/>
              <w:outlineLvl w:val="0"/>
              <w:rPr>
                <w:rFonts w:ascii="Arial" w:hAnsi="Arial" w:cs="Arial"/>
                <w:b/>
                <w:bCs/>
                <w:sz w:val="22"/>
                <w:szCs w:val="22"/>
              </w:rPr>
            </w:pPr>
            <w:r w:rsidRPr="00D326AC">
              <w:rPr>
                <w:rFonts w:ascii="Arial" w:hAnsi="Arial" w:cs="Arial"/>
                <w:sz w:val="20"/>
                <w:szCs w:val="20"/>
              </w:rPr>
              <w:t>Para</w:t>
            </w:r>
          </w:p>
        </w:tc>
        <w:tc>
          <w:tcPr>
            <w:tcW w:w="708" w:type="dxa"/>
            <w:vAlign w:val="center"/>
          </w:tcPr>
          <w:p w14:paraId="0EFB18E5" w14:textId="22870252" w:rsidR="0009128B" w:rsidRPr="0038210B" w:rsidRDefault="0038210B" w:rsidP="0038210B">
            <w:pPr>
              <w:pStyle w:val="NormalnyWeb"/>
              <w:widowControl w:val="0"/>
              <w:suppressAutoHyphens/>
              <w:spacing w:before="0" w:beforeAutospacing="0" w:after="0"/>
              <w:jc w:val="center"/>
              <w:outlineLvl w:val="0"/>
              <w:rPr>
                <w:rFonts w:ascii="Arial" w:hAnsi="Arial" w:cs="Arial"/>
                <w:sz w:val="20"/>
                <w:szCs w:val="20"/>
              </w:rPr>
            </w:pPr>
            <w:r w:rsidRPr="0038210B">
              <w:rPr>
                <w:rFonts w:ascii="Arial" w:hAnsi="Arial" w:cs="Arial"/>
                <w:sz w:val="20"/>
                <w:szCs w:val="20"/>
              </w:rPr>
              <w:t>7</w:t>
            </w:r>
          </w:p>
        </w:tc>
        <w:tc>
          <w:tcPr>
            <w:tcW w:w="1506" w:type="dxa"/>
            <w:vAlign w:val="center"/>
          </w:tcPr>
          <w:p w14:paraId="51F6B3FA"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906" w:type="dxa"/>
            <w:vAlign w:val="center"/>
          </w:tcPr>
          <w:p w14:paraId="00634CCD"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1128" w:type="dxa"/>
            <w:vAlign w:val="center"/>
          </w:tcPr>
          <w:p w14:paraId="7C85F2D1"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1175" w:type="dxa"/>
            <w:vAlign w:val="center"/>
          </w:tcPr>
          <w:p w14:paraId="39C12B6C"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1607" w:type="dxa"/>
            <w:vAlign w:val="center"/>
          </w:tcPr>
          <w:p w14:paraId="42AB9AE3" w14:textId="77777777" w:rsidR="0009128B" w:rsidRDefault="0009128B" w:rsidP="0015088C">
            <w:pPr>
              <w:pStyle w:val="NormalnyWeb"/>
              <w:widowControl w:val="0"/>
              <w:suppressAutoHyphens/>
              <w:spacing w:before="0" w:beforeAutospacing="0" w:after="0"/>
              <w:jc w:val="center"/>
              <w:outlineLvl w:val="0"/>
              <w:rPr>
                <w:rFonts w:ascii="Arial" w:hAnsi="Arial" w:cs="Arial"/>
                <w:b/>
                <w:bCs/>
                <w:sz w:val="22"/>
                <w:szCs w:val="22"/>
              </w:rPr>
            </w:pPr>
          </w:p>
        </w:tc>
      </w:tr>
      <w:tr w:rsidR="0038210B" w14:paraId="461196E7" w14:textId="77777777" w:rsidTr="0038210B">
        <w:tc>
          <w:tcPr>
            <w:tcW w:w="572" w:type="dxa"/>
            <w:shd w:val="clear" w:color="auto" w:fill="BFBFBF" w:themeFill="background1" w:themeFillShade="BF"/>
            <w:vAlign w:val="center"/>
          </w:tcPr>
          <w:p w14:paraId="5E75BE09" w14:textId="77777777" w:rsidR="0009128B" w:rsidRPr="00CD0B41" w:rsidRDefault="0009128B" w:rsidP="0015088C">
            <w:pPr>
              <w:pStyle w:val="NormalnyWeb"/>
              <w:widowControl w:val="0"/>
              <w:suppressAutoHyphens/>
              <w:spacing w:before="0" w:beforeAutospacing="0" w:after="0"/>
              <w:outlineLvl w:val="0"/>
              <w:rPr>
                <w:rFonts w:ascii="Arial" w:hAnsi="Arial" w:cs="Arial"/>
                <w:b/>
                <w:bCs/>
                <w:sz w:val="22"/>
                <w:szCs w:val="22"/>
              </w:rPr>
            </w:pPr>
            <w:r w:rsidRPr="00CD0B41">
              <w:rPr>
                <w:rFonts w:ascii="Arial" w:hAnsi="Arial" w:cs="Arial"/>
                <w:b/>
                <w:bCs/>
                <w:sz w:val="20"/>
                <w:szCs w:val="20"/>
              </w:rPr>
              <w:t>8</w:t>
            </w:r>
          </w:p>
        </w:tc>
        <w:tc>
          <w:tcPr>
            <w:tcW w:w="6318" w:type="dxa"/>
            <w:vAlign w:val="center"/>
          </w:tcPr>
          <w:p w14:paraId="66083848" w14:textId="608D4515" w:rsidR="0009128B" w:rsidRDefault="00172D6A" w:rsidP="0015088C">
            <w:pPr>
              <w:pStyle w:val="NormalnyWeb"/>
              <w:widowControl w:val="0"/>
              <w:suppressAutoHyphens/>
              <w:spacing w:before="0" w:beforeAutospacing="0" w:after="0"/>
              <w:jc w:val="both"/>
              <w:outlineLvl w:val="0"/>
              <w:rPr>
                <w:rFonts w:ascii="Arial" w:hAnsi="Arial" w:cs="Arial"/>
                <w:b/>
                <w:bCs/>
                <w:sz w:val="22"/>
                <w:szCs w:val="22"/>
              </w:rPr>
            </w:pPr>
            <w:r w:rsidRPr="00172D6A">
              <w:rPr>
                <w:rFonts w:ascii="Arial" w:hAnsi="Arial" w:cs="Arial"/>
                <w:b/>
                <w:bCs/>
                <w:sz w:val="18"/>
                <w:szCs w:val="18"/>
              </w:rPr>
              <w:t xml:space="preserve">Obuwie filcowo-gumowe PCV+, - </w:t>
            </w:r>
            <w:r w:rsidRPr="00172D6A">
              <w:rPr>
                <w:rFonts w:ascii="Arial" w:hAnsi="Arial" w:cs="Arial"/>
                <w:sz w:val="20"/>
                <w:szCs w:val="20"/>
              </w:rPr>
              <w:t>cholewka wykonana z filcu, pokryta do wysokości powyżej kostki materiałem gumowym (PCV). Spód z materiału gumowego (PCV) olejoodpornego z bieżnikiem antypoślizgowym, w ciemnych kolorach (czarne, popielate, ciemnozielone, granatowe)</w:t>
            </w:r>
          </w:p>
        </w:tc>
        <w:tc>
          <w:tcPr>
            <w:tcW w:w="639" w:type="dxa"/>
            <w:vAlign w:val="center"/>
          </w:tcPr>
          <w:p w14:paraId="64641A44" w14:textId="1B92B55C" w:rsidR="0009128B" w:rsidRDefault="00D326AC" w:rsidP="0015088C">
            <w:pPr>
              <w:pStyle w:val="NormalnyWeb"/>
              <w:widowControl w:val="0"/>
              <w:suppressAutoHyphens/>
              <w:spacing w:before="0" w:beforeAutospacing="0" w:after="0"/>
              <w:jc w:val="both"/>
              <w:outlineLvl w:val="0"/>
              <w:rPr>
                <w:rFonts w:ascii="Arial" w:hAnsi="Arial" w:cs="Arial"/>
                <w:b/>
                <w:bCs/>
                <w:sz w:val="22"/>
                <w:szCs w:val="22"/>
              </w:rPr>
            </w:pPr>
            <w:r w:rsidRPr="00D326AC">
              <w:rPr>
                <w:rFonts w:ascii="Arial" w:hAnsi="Arial" w:cs="Arial"/>
                <w:sz w:val="20"/>
                <w:szCs w:val="20"/>
              </w:rPr>
              <w:t>Para</w:t>
            </w:r>
          </w:p>
        </w:tc>
        <w:tc>
          <w:tcPr>
            <w:tcW w:w="708" w:type="dxa"/>
            <w:vAlign w:val="center"/>
          </w:tcPr>
          <w:p w14:paraId="6F50830F" w14:textId="337F6A48" w:rsidR="0009128B" w:rsidRPr="0038210B" w:rsidRDefault="0038210B" w:rsidP="0038210B">
            <w:pPr>
              <w:pStyle w:val="NormalnyWeb"/>
              <w:widowControl w:val="0"/>
              <w:suppressAutoHyphens/>
              <w:spacing w:before="0" w:beforeAutospacing="0" w:after="0"/>
              <w:jc w:val="center"/>
              <w:outlineLvl w:val="0"/>
              <w:rPr>
                <w:rFonts w:ascii="Arial" w:hAnsi="Arial" w:cs="Arial"/>
                <w:sz w:val="20"/>
                <w:szCs w:val="20"/>
              </w:rPr>
            </w:pPr>
            <w:r w:rsidRPr="0038210B">
              <w:rPr>
                <w:rFonts w:ascii="Arial" w:hAnsi="Arial" w:cs="Arial"/>
                <w:sz w:val="20"/>
                <w:szCs w:val="20"/>
              </w:rPr>
              <w:t>7</w:t>
            </w:r>
          </w:p>
        </w:tc>
        <w:tc>
          <w:tcPr>
            <w:tcW w:w="1506" w:type="dxa"/>
            <w:vAlign w:val="center"/>
          </w:tcPr>
          <w:p w14:paraId="7EC0C6EA"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906" w:type="dxa"/>
            <w:vAlign w:val="center"/>
          </w:tcPr>
          <w:p w14:paraId="449BF193"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1128" w:type="dxa"/>
            <w:vAlign w:val="center"/>
          </w:tcPr>
          <w:p w14:paraId="2D8F63E7"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1175" w:type="dxa"/>
            <w:vAlign w:val="center"/>
          </w:tcPr>
          <w:p w14:paraId="70F8640A"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1607" w:type="dxa"/>
            <w:vAlign w:val="center"/>
          </w:tcPr>
          <w:p w14:paraId="0422CCA5" w14:textId="77777777" w:rsidR="0009128B" w:rsidRDefault="0009128B" w:rsidP="0015088C">
            <w:pPr>
              <w:pStyle w:val="NormalnyWeb"/>
              <w:widowControl w:val="0"/>
              <w:suppressAutoHyphens/>
              <w:spacing w:before="0" w:beforeAutospacing="0" w:after="0"/>
              <w:jc w:val="center"/>
              <w:outlineLvl w:val="0"/>
              <w:rPr>
                <w:rFonts w:ascii="Arial" w:hAnsi="Arial" w:cs="Arial"/>
                <w:b/>
                <w:bCs/>
                <w:sz w:val="22"/>
                <w:szCs w:val="22"/>
              </w:rPr>
            </w:pPr>
          </w:p>
        </w:tc>
      </w:tr>
      <w:tr w:rsidR="0009128B" w14:paraId="22CBF03F" w14:textId="77777777" w:rsidTr="0038210B">
        <w:tc>
          <w:tcPr>
            <w:tcW w:w="10649" w:type="dxa"/>
            <w:gridSpan w:val="6"/>
            <w:shd w:val="clear" w:color="auto" w:fill="BFBFBF" w:themeFill="background1" w:themeFillShade="BF"/>
            <w:vAlign w:val="center"/>
          </w:tcPr>
          <w:p w14:paraId="1DD16687" w14:textId="77777777" w:rsidR="0009128B" w:rsidRPr="00CD0B41" w:rsidRDefault="0009128B" w:rsidP="0015088C">
            <w:pPr>
              <w:pStyle w:val="NormalnyWeb"/>
              <w:widowControl w:val="0"/>
              <w:suppressAutoHyphens/>
              <w:spacing w:before="0" w:beforeAutospacing="0" w:after="0"/>
              <w:jc w:val="center"/>
              <w:outlineLvl w:val="0"/>
              <w:rPr>
                <w:rFonts w:ascii="Arial" w:hAnsi="Arial" w:cs="Arial"/>
                <w:b/>
                <w:bCs/>
                <w:sz w:val="22"/>
                <w:szCs w:val="22"/>
              </w:rPr>
            </w:pPr>
            <w:r w:rsidRPr="00CD0B41">
              <w:rPr>
                <w:rFonts w:ascii="Arial" w:hAnsi="Arial" w:cs="Arial"/>
                <w:b/>
                <w:bCs/>
                <w:sz w:val="22"/>
                <w:szCs w:val="22"/>
              </w:rPr>
              <w:t>RAZEM</w:t>
            </w:r>
          </w:p>
        </w:tc>
        <w:tc>
          <w:tcPr>
            <w:tcW w:w="1128" w:type="dxa"/>
            <w:shd w:val="clear" w:color="auto" w:fill="FFFFFF" w:themeFill="background1"/>
            <w:vAlign w:val="center"/>
          </w:tcPr>
          <w:p w14:paraId="0556FBC6"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1175" w:type="dxa"/>
            <w:shd w:val="clear" w:color="auto" w:fill="FFFFFF" w:themeFill="background1"/>
            <w:vAlign w:val="center"/>
          </w:tcPr>
          <w:p w14:paraId="75058D47" w14:textId="77777777" w:rsidR="0009128B" w:rsidRDefault="0009128B" w:rsidP="0015088C">
            <w:pPr>
              <w:pStyle w:val="NormalnyWeb"/>
              <w:widowControl w:val="0"/>
              <w:suppressAutoHyphens/>
              <w:spacing w:before="0" w:beforeAutospacing="0" w:after="0"/>
              <w:jc w:val="right"/>
              <w:outlineLvl w:val="0"/>
              <w:rPr>
                <w:rFonts w:ascii="Arial" w:hAnsi="Arial" w:cs="Arial"/>
                <w:b/>
                <w:bCs/>
                <w:sz w:val="22"/>
                <w:szCs w:val="22"/>
              </w:rPr>
            </w:pPr>
          </w:p>
        </w:tc>
        <w:tc>
          <w:tcPr>
            <w:tcW w:w="1607" w:type="dxa"/>
            <w:shd w:val="clear" w:color="auto" w:fill="BFBFBF" w:themeFill="background1" w:themeFillShade="BF"/>
          </w:tcPr>
          <w:p w14:paraId="7109DF64" w14:textId="77777777" w:rsidR="0009128B" w:rsidRDefault="0009128B" w:rsidP="0015088C">
            <w:pPr>
              <w:pStyle w:val="NormalnyWeb"/>
              <w:widowControl w:val="0"/>
              <w:suppressAutoHyphens/>
              <w:spacing w:before="0" w:beforeAutospacing="0" w:after="0"/>
              <w:jc w:val="both"/>
              <w:outlineLvl w:val="0"/>
              <w:rPr>
                <w:rFonts w:ascii="Arial" w:hAnsi="Arial" w:cs="Arial"/>
                <w:b/>
                <w:bCs/>
                <w:sz w:val="22"/>
                <w:szCs w:val="22"/>
              </w:rPr>
            </w:pPr>
          </w:p>
        </w:tc>
      </w:tr>
    </w:tbl>
    <w:p w14:paraId="17D0069E" w14:textId="77777777" w:rsidR="00187DA8" w:rsidRDefault="00187DA8" w:rsidP="00350CB9">
      <w:pPr>
        <w:widowControl w:val="0"/>
        <w:rPr>
          <w:rFonts w:ascii="Arial" w:hAnsi="Arial" w:cs="Arial"/>
          <w:b/>
          <w:bCs/>
          <w:szCs w:val="22"/>
        </w:rPr>
      </w:pPr>
    </w:p>
    <w:p w14:paraId="30C44531" w14:textId="458D337B" w:rsidR="001A37BF" w:rsidRPr="00595426" w:rsidRDefault="001A37BF" w:rsidP="00944A4E">
      <w:pPr>
        <w:pStyle w:val="NormalnyWeb"/>
        <w:widowControl w:val="0"/>
        <w:numPr>
          <w:ilvl w:val="0"/>
          <w:numId w:val="84"/>
        </w:numPr>
        <w:suppressAutoHyphens/>
        <w:spacing w:before="0" w:beforeAutospacing="0" w:after="0"/>
        <w:jc w:val="both"/>
        <w:rPr>
          <w:rFonts w:ascii="Arial" w:hAnsi="Arial" w:cs="Arial"/>
          <w:sz w:val="20"/>
          <w:szCs w:val="20"/>
        </w:rPr>
      </w:pPr>
      <w:r w:rsidRPr="00595426">
        <w:rPr>
          <w:rFonts w:ascii="Arial" w:hAnsi="Arial" w:cs="Arial"/>
          <w:sz w:val="20"/>
          <w:szCs w:val="20"/>
        </w:rPr>
        <w:t xml:space="preserve">Wymagana jest pełna </w:t>
      </w:r>
      <w:proofErr w:type="spellStart"/>
      <w:r w:rsidRPr="00595426">
        <w:rPr>
          <w:rFonts w:ascii="Arial" w:hAnsi="Arial" w:cs="Arial"/>
          <w:sz w:val="20"/>
          <w:szCs w:val="20"/>
        </w:rPr>
        <w:t>rozmiarówka</w:t>
      </w:r>
      <w:proofErr w:type="spellEnd"/>
      <w:r w:rsidRPr="00595426">
        <w:rPr>
          <w:rFonts w:ascii="Arial" w:hAnsi="Arial" w:cs="Arial"/>
          <w:sz w:val="20"/>
          <w:szCs w:val="20"/>
        </w:rPr>
        <w:t xml:space="preserve"> damska (34-43) i męska (39-52) </w:t>
      </w:r>
    </w:p>
    <w:p w14:paraId="344B99D5" w14:textId="44295619" w:rsidR="00595426" w:rsidRPr="00595426" w:rsidRDefault="00595426" w:rsidP="00595426">
      <w:pPr>
        <w:pStyle w:val="Akapitzlist"/>
        <w:widowControl w:val="0"/>
        <w:numPr>
          <w:ilvl w:val="0"/>
          <w:numId w:val="84"/>
        </w:numPr>
        <w:suppressAutoHyphens/>
        <w:spacing w:after="0" w:line="240" w:lineRule="auto"/>
        <w:jc w:val="both"/>
        <w:rPr>
          <w:rFonts w:ascii="Arial" w:hAnsi="Arial" w:cs="Arial"/>
          <w:b/>
          <w:bCs/>
          <w:sz w:val="20"/>
          <w:szCs w:val="20"/>
        </w:rPr>
      </w:pPr>
      <w:r w:rsidRPr="00595426">
        <w:rPr>
          <w:rFonts w:ascii="Arial" w:hAnsi="Arial" w:cs="Arial"/>
          <w:b/>
          <w:bCs/>
          <w:sz w:val="20"/>
          <w:szCs w:val="20"/>
        </w:rPr>
        <w:t>W przypadku rozmiarów nietypowych wymiar pracownika nie dający się przyporządkować do tabeli rozmiarowej, Dostawca uszyje odzież na podstawie dostarczonych miar pracowników.</w:t>
      </w:r>
    </w:p>
    <w:p w14:paraId="783CBD31" w14:textId="77777777" w:rsidR="00663967" w:rsidRPr="001A37BF" w:rsidRDefault="00663967" w:rsidP="00350CB9">
      <w:pPr>
        <w:pStyle w:val="NormalnyWeb"/>
        <w:widowControl w:val="0"/>
        <w:suppressAutoHyphens/>
        <w:spacing w:before="0" w:beforeAutospacing="0" w:after="0"/>
        <w:ind w:left="720"/>
        <w:jc w:val="both"/>
        <w:rPr>
          <w:rFonts w:ascii="Arial" w:hAnsi="Arial" w:cs="Arial"/>
          <w:sz w:val="22"/>
          <w:szCs w:val="22"/>
        </w:rPr>
      </w:pPr>
    </w:p>
    <w:p w14:paraId="1EA1B74A" w14:textId="30DCC29B" w:rsidR="001A37BF" w:rsidRDefault="001A37BF" w:rsidP="00350CB9">
      <w:pPr>
        <w:widowControl w:val="0"/>
        <w:ind w:left="349"/>
        <w:rPr>
          <w:rFonts w:ascii="Arial" w:hAnsi="Arial" w:cs="Arial"/>
          <w:i/>
          <w:szCs w:val="22"/>
        </w:rPr>
      </w:pPr>
      <w:r w:rsidRPr="0096520E">
        <w:rPr>
          <w:rFonts w:ascii="Arial" w:hAnsi="Arial" w:cs="Arial"/>
          <w:i/>
          <w:szCs w:val="22"/>
        </w:rPr>
        <w:t>...............................................</w:t>
      </w:r>
    </w:p>
    <w:p w14:paraId="2022903F" w14:textId="6FF5CBA5" w:rsidR="00CB7F2A" w:rsidRPr="00CB7F2A" w:rsidRDefault="00CB7F2A" w:rsidP="00CB7F2A">
      <w:pPr>
        <w:widowControl w:val="0"/>
        <w:rPr>
          <w:rFonts w:ascii="Arial" w:hAnsi="Arial" w:cs="Arial"/>
          <w:i/>
          <w:iCs/>
          <w:sz w:val="18"/>
          <w:szCs w:val="18"/>
        </w:rPr>
      </w:pPr>
      <w:r w:rsidRPr="00EC63D3">
        <w:rPr>
          <w:rFonts w:ascii="Arial" w:hAnsi="Arial" w:cs="Arial"/>
          <w:i/>
          <w:iCs/>
          <w:sz w:val="18"/>
          <w:szCs w:val="18"/>
        </w:rPr>
        <w:t xml:space="preserve">*) (nie wymagane w przypadku składania oferty w wersji elektronicznej </w:t>
      </w:r>
    </w:p>
    <w:p w14:paraId="3D01620E" w14:textId="5D747FD3" w:rsidR="001A37BF" w:rsidRPr="00F444FF" w:rsidRDefault="00D62045" w:rsidP="00350CB9">
      <w:pPr>
        <w:widowControl w:val="0"/>
        <w:ind w:left="349"/>
        <w:rPr>
          <w:rFonts w:ascii="Arial" w:hAnsi="Arial" w:cs="Arial"/>
          <w:i/>
          <w:sz w:val="18"/>
          <w:szCs w:val="18"/>
        </w:rPr>
      </w:pPr>
      <w:r>
        <w:rPr>
          <w:rFonts w:ascii="Arial" w:hAnsi="Arial" w:cs="Arial"/>
          <w:i/>
          <w:szCs w:val="22"/>
        </w:rPr>
        <w:t xml:space="preserve">        </w:t>
      </w:r>
      <w:r w:rsidR="001A37BF" w:rsidRPr="00F444FF">
        <w:rPr>
          <w:rFonts w:ascii="Arial" w:hAnsi="Arial" w:cs="Arial"/>
          <w:i/>
          <w:sz w:val="18"/>
          <w:szCs w:val="18"/>
        </w:rPr>
        <w:t xml:space="preserve">Miejscowość, data                                                                                                               </w:t>
      </w:r>
    </w:p>
    <w:p w14:paraId="791B9A8F" w14:textId="6513340D" w:rsidR="001A37BF" w:rsidRDefault="001A37BF" w:rsidP="00350CB9">
      <w:pPr>
        <w:widowControl w:val="0"/>
        <w:ind w:left="5169"/>
        <w:jc w:val="center"/>
        <w:rPr>
          <w:rFonts w:ascii="Arial" w:hAnsi="Arial" w:cs="Arial"/>
          <w:szCs w:val="22"/>
        </w:rPr>
      </w:pPr>
      <w:r w:rsidRPr="0096520E">
        <w:rPr>
          <w:rFonts w:ascii="Arial" w:hAnsi="Arial" w:cs="Arial"/>
          <w:szCs w:val="22"/>
        </w:rPr>
        <w:t>.................................................................</w:t>
      </w:r>
    </w:p>
    <w:p w14:paraId="2CC0C791" w14:textId="33351D76" w:rsidR="00CB7F2A" w:rsidRPr="00CB7F2A" w:rsidRDefault="00CB7F2A" w:rsidP="00CB7F2A">
      <w:pPr>
        <w:widowControl w:val="0"/>
        <w:rPr>
          <w:rFonts w:ascii="Arial" w:hAnsi="Arial" w:cs="Arial"/>
          <w:i/>
          <w:iCs/>
          <w:sz w:val="18"/>
          <w:szCs w:val="18"/>
        </w:rPr>
      </w:pPr>
      <w:r>
        <w:rPr>
          <w:rFonts w:ascii="Arial" w:hAnsi="Arial" w:cs="Arial"/>
          <w:i/>
          <w:iCs/>
          <w:sz w:val="18"/>
          <w:szCs w:val="18"/>
        </w:rPr>
        <w:t xml:space="preserve">                                                                                                                                             </w:t>
      </w:r>
      <w:r w:rsidRPr="00EC63D3">
        <w:rPr>
          <w:rFonts w:ascii="Arial" w:hAnsi="Arial" w:cs="Arial"/>
          <w:i/>
          <w:iCs/>
          <w:sz w:val="18"/>
          <w:szCs w:val="18"/>
        </w:rPr>
        <w:t xml:space="preserve">*) (nie wymagane w przypadku składania oferty w wersji elektronicznej </w:t>
      </w:r>
    </w:p>
    <w:p w14:paraId="33055A3C" w14:textId="77777777" w:rsidR="001A37BF" w:rsidRPr="00C5419F" w:rsidRDefault="001A37BF" w:rsidP="00350CB9">
      <w:pPr>
        <w:widowControl w:val="0"/>
        <w:ind w:left="5169"/>
        <w:jc w:val="center"/>
        <w:rPr>
          <w:rFonts w:ascii="Arial" w:hAnsi="Arial" w:cs="Arial"/>
          <w:i/>
          <w:szCs w:val="22"/>
        </w:rPr>
      </w:pPr>
      <w:r w:rsidRPr="00F444FF">
        <w:rPr>
          <w:rFonts w:ascii="Arial" w:hAnsi="Arial" w:cs="Arial"/>
          <w:i/>
          <w:sz w:val="18"/>
          <w:szCs w:val="18"/>
        </w:rPr>
        <w:t>(podpis, pieczęć imienna upełnomocnionego przedstawiciela Wykonawcy</w:t>
      </w:r>
      <w:r w:rsidRPr="0096520E">
        <w:rPr>
          <w:rFonts w:ascii="Arial" w:hAnsi="Arial" w:cs="Arial"/>
          <w:i/>
          <w:szCs w:val="22"/>
        </w:rPr>
        <w:t>)</w:t>
      </w:r>
    </w:p>
    <w:p w14:paraId="380B90B7" w14:textId="77777777" w:rsidR="00663967" w:rsidRDefault="00663967" w:rsidP="00350CB9">
      <w:pPr>
        <w:widowControl w:val="0"/>
        <w:rPr>
          <w:rFonts w:ascii="Arial" w:hAnsi="Arial" w:cs="Arial"/>
          <w:b/>
          <w:bCs/>
          <w:sz w:val="24"/>
        </w:rPr>
      </w:pPr>
      <w:r>
        <w:rPr>
          <w:rFonts w:ascii="Arial" w:hAnsi="Arial" w:cs="Arial"/>
          <w:b/>
          <w:bCs/>
          <w:sz w:val="24"/>
        </w:rPr>
        <w:br w:type="page"/>
      </w:r>
    </w:p>
    <w:p w14:paraId="6A0C056A" w14:textId="7777552D" w:rsidR="00187DA8" w:rsidRPr="00D62BF2" w:rsidRDefault="00187DA8" w:rsidP="00350CB9">
      <w:pPr>
        <w:widowControl w:val="0"/>
        <w:rPr>
          <w:rFonts w:ascii="Arial" w:hAnsi="Arial" w:cs="Arial"/>
          <w:b/>
          <w:bCs/>
          <w:sz w:val="24"/>
        </w:rPr>
      </w:pPr>
      <w:r w:rsidRPr="00FF440C">
        <w:rPr>
          <w:rFonts w:ascii="Arial" w:hAnsi="Arial" w:cs="Arial"/>
          <w:b/>
          <w:bCs/>
          <w:sz w:val="24"/>
        </w:rPr>
        <w:lastRenderedPageBreak/>
        <w:t>Pakiet 5</w:t>
      </w:r>
      <w:r w:rsidR="0096520E" w:rsidRPr="00FF440C">
        <w:rPr>
          <w:rFonts w:ascii="Arial" w:hAnsi="Arial" w:cs="Arial"/>
          <w:b/>
          <w:bCs/>
          <w:sz w:val="24"/>
        </w:rPr>
        <w:t xml:space="preserve"> </w:t>
      </w:r>
      <w:r w:rsidRPr="00FF440C">
        <w:rPr>
          <w:rFonts w:ascii="Arial" w:hAnsi="Arial" w:cs="Arial"/>
          <w:b/>
          <w:bCs/>
        </w:rPr>
        <w:t xml:space="preserve">– </w:t>
      </w:r>
      <w:r w:rsidR="0096520E" w:rsidRPr="00FF440C">
        <w:rPr>
          <w:rFonts w:ascii="Arial" w:hAnsi="Arial" w:cs="Arial"/>
          <w:b/>
          <w:bCs/>
        </w:rPr>
        <w:t>Odzież dla obsługi karetek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365"/>
        <w:gridCol w:w="7156"/>
        <w:gridCol w:w="432"/>
        <w:gridCol w:w="576"/>
        <w:gridCol w:w="1530"/>
        <w:gridCol w:w="893"/>
        <w:gridCol w:w="1009"/>
        <w:gridCol w:w="1025"/>
        <w:gridCol w:w="1573"/>
      </w:tblGrid>
      <w:tr w:rsidR="00F553E6" w14:paraId="01018B51" w14:textId="1C1D70F5" w:rsidTr="00F553E6">
        <w:tc>
          <w:tcPr>
            <w:tcW w:w="0" w:type="auto"/>
            <w:shd w:val="clear" w:color="auto" w:fill="BFBFBF" w:themeFill="background1" w:themeFillShade="BF"/>
            <w:vAlign w:val="center"/>
            <w:hideMark/>
          </w:tcPr>
          <w:p w14:paraId="6A38AA6B" w14:textId="77777777" w:rsidR="00F553E6" w:rsidRDefault="00F553E6" w:rsidP="00350CB9">
            <w:pPr>
              <w:pStyle w:val="NormalnyWeb"/>
              <w:widowControl w:val="0"/>
              <w:suppressAutoHyphens/>
              <w:snapToGrid w:val="0"/>
              <w:spacing w:before="0" w:beforeAutospacing="0" w:after="0"/>
              <w:jc w:val="center"/>
              <w:rPr>
                <w:rFonts w:ascii="Arial" w:hAnsi="Arial" w:cs="Arial"/>
                <w:b/>
                <w:bCs/>
                <w:sz w:val="20"/>
                <w:szCs w:val="20"/>
              </w:rPr>
            </w:pPr>
            <w:proofErr w:type="spellStart"/>
            <w:r>
              <w:rPr>
                <w:rFonts w:ascii="Arial" w:hAnsi="Arial" w:cs="Arial"/>
                <w:b/>
                <w:bCs/>
                <w:sz w:val="20"/>
                <w:szCs w:val="20"/>
              </w:rPr>
              <w:t>Lp</w:t>
            </w:r>
            <w:proofErr w:type="spellEnd"/>
          </w:p>
        </w:tc>
        <w:tc>
          <w:tcPr>
            <w:tcW w:w="0" w:type="auto"/>
            <w:shd w:val="clear" w:color="auto" w:fill="BFBFBF" w:themeFill="background1" w:themeFillShade="BF"/>
            <w:vAlign w:val="center"/>
            <w:hideMark/>
          </w:tcPr>
          <w:p w14:paraId="51B5BA54" w14:textId="5EADB70E" w:rsidR="00F553E6" w:rsidRDefault="00F553E6" w:rsidP="00350CB9">
            <w:pPr>
              <w:widowControl w:val="0"/>
              <w:jc w:val="center"/>
              <w:rPr>
                <w:rFonts w:ascii="Arial" w:hAnsi="Arial" w:cs="Arial"/>
                <w:b/>
                <w:sz w:val="20"/>
                <w:szCs w:val="20"/>
              </w:rPr>
            </w:pPr>
            <w:r>
              <w:rPr>
                <w:rFonts w:ascii="Arial" w:hAnsi="Arial" w:cs="Arial"/>
                <w:b/>
                <w:bCs/>
                <w:sz w:val="18"/>
                <w:szCs w:val="18"/>
                <w:lang w:eastAsia="pl-PL"/>
              </w:rPr>
              <w:t>Nazwa towaru oraz inne parametry, uwzględnione przez Zamawiającego</w:t>
            </w:r>
          </w:p>
        </w:tc>
        <w:tc>
          <w:tcPr>
            <w:tcW w:w="0" w:type="auto"/>
            <w:shd w:val="clear" w:color="auto" w:fill="BFBFBF" w:themeFill="background1" w:themeFillShade="BF"/>
            <w:vAlign w:val="center"/>
            <w:hideMark/>
          </w:tcPr>
          <w:p w14:paraId="54C4EE87" w14:textId="77777777" w:rsidR="00F553E6" w:rsidRDefault="00F553E6" w:rsidP="00350CB9">
            <w:pPr>
              <w:widowControl w:val="0"/>
              <w:jc w:val="center"/>
              <w:rPr>
                <w:rFonts w:ascii="Arial" w:hAnsi="Arial" w:cs="Arial"/>
                <w:b/>
                <w:sz w:val="20"/>
                <w:szCs w:val="20"/>
              </w:rPr>
            </w:pPr>
            <w:proofErr w:type="spellStart"/>
            <w:r>
              <w:rPr>
                <w:rFonts w:ascii="Arial" w:hAnsi="Arial" w:cs="Arial"/>
                <w:b/>
                <w:sz w:val="20"/>
                <w:szCs w:val="20"/>
              </w:rPr>
              <w:t>jm</w:t>
            </w:r>
            <w:proofErr w:type="spellEnd"/>
          </w:p>
        </w:tc>
        <w:tc>
          <w:tcPr>
            <w:tcW w:w="0" w:type="auto"/>
            <w:shd w:val="clear" w:color="auto" w:fill="BFBFBF" w:themeFill="background1" w:themeFillShade="BF"/>
            <w:vAlign w:val="center"/>
          </w:tcPr>
          <w:p w14:paraId="21FF941A" w14:textId="77777777" w:rsidR="00F553E6" w:rsidRDefault="00F553E6" w:rsidP="00350CB9">
            <w:pPr>
              <w:widowControl w:val="0"/>
              <w:jc w:val="center"/>
              <w:rPr>
                <w:rFonts w:ascii="Arial" w:hAnsi="Arial" w:cs="Arial"/>
                <w:b/>
                <w:sz w:val="20"/>
                <w:szCs w:val="20"/>
              </w:rPr>
            </w:pPr>
            <w:r>
              <w:rPr>
                <w:rFonts w:ascii="Arial" w:hAnsi="Arial" w:cs="Arial"/>
                <w:b/>
                <w:sz w:val="20"/>
                <w:szCs w:val="20"/>
              </w:rPr>
              <w:t>Ilość</w:t>
            </w:r>
          </w:p>
          <w:p w14:paraId="64E161DD" w14:textId="77777777" w:rsidR="00F553E6" w:rsidRDefault="00F553E6" w:rsidP="00350CB9">
            <w:pPr>
              <w:widowControl w:val="0"/>
              <w:jc w:val="center"/>
              <w:rPr>
                <w:rFonts w:ascii="Arial" w:hAnsi="Arial" w:cs="Arial"/>
                <w:b/>
                <w:sz w:val="20"/>
                <w:szCs w:val="20"/>
              </w:rPr>
            </w:pPr>
          </w:p>
        </w:tc>
        <w:tc>
          <w:tcPr>
            <w:tcW w:w="0" w:type="auto"/>
            <w:shd w:val="clear" w:color="auto" w:fill="BFBFBF" w:themeFill="background1" w:themeFillShade="BF"/>
            <w:vAlign w:val="center"/>
            <w:hideMark/>
          </w:tcPr>
          <w:p w14:paraId="357452DF" w14:textId="77777777" w:rsidR="00F553E6" w:rsidRDefault="00F553E6" w:rsidP="00350CB9">
            <w:pPr>
              <w:widowControl w:val="0"/>
              <w:jc w:val="center"/>
              <w:rPr>
                <w:rFonts w:ascii="Arial" w:hAnsi="Arial" w:cs="Arial"/>
                <w:b/>
                <w:sz w:val="20"/>
                <w:szCs w:val="20"/>
              </w:rPr>
            </w:pPr>
            <w:r>
              <w:rPr>
                <w:rFonts w:ascii="Arial" w:hAnsi="Arial" w:cs="Arial"/>
                <w:b/>
                <w:sz w:val="20"/>
                <w:szCs w:val="20"/>
              </w:rPr>
              <w:t>Cena jednostkowa netto</w:t>
            </w:r>
          </w:p>
        </w:tc>
        <w:tc>
          <w:tcPr>
            <w:tcW w:w="0" w:type="auto"/>
            <w:shd w:val="clear" w:color="auto" w:fill="BFBFBF" w:themeFill="background1" w:themeFillShade="BF"/>
            <w:vAlign w:val="center"/>
            <w:hideMark/>
          </w:tcPr>
          <w:p w14:paraId="4A9C0AF4" w14:textId="77777777" w:rsidR="00F553E6" w:rsidRDefault="00F553E6" w:rsidP="00350CB9">
            <w:pPr>
              <w:widowControl w:val="0"/>
              <w:jc w:val="center"/>
              <w:rPr>
                <w:rFonts w:ascii="Arial" w:hAnsi="Arial" w:cs="Arial"/>
                <w:b/>
                <w:sz w:val="20"/>
                <w:szCs w:val="20"/>
              </w:rPr>
            </w:pPr>
            <w:r>
              <w:rPr>
                <w:rFonts w:ascii="Arial" w:hAnsi="Arial" w:cs="Arial"/>
                <w:b/>
                <w:sz w:val="20"/>
                <w:szCs w:val="20"/>
              </w:rPr>
              <w:t>Stawka VAT</w:t>
            </w:r>
          </w:p>
        </w:tc>
        <w:tc>
          <w:tcPr>
            <w:tcW w:w="0" w:type="auto"/>
            <w:shd w:val="clear" w:color="auto" w:fill="BFBFBF" w:themeFill="background1" w:themeFillShade="BF"/>
            <w:vAlign w:val="center"/>
            <w:hideMark/>
          </w:tcPr>
          <w:p w14:paraId="5F5D1997" w14:textId="77777777" w:rsidR="00F553E6" w:rsidRDefault="00F553E6" w:rsidP="00350CB9">
            <w:pPr>
              <w:widowControl w:val="0"/>
              <w:jc w:val="center"/>
              <w:rPr>
                <w:rFonts w:ascii="Arial" w:hAnsi="Arial" w:cs="Arial"/>
                <w:b/>
                <w:sz w:val="20"/>
                <w:szCs w:val="20"/>
              </w:rPr>
            </w:pPr>
            <w:r>
              <w:rPr>
                <w:rFonts w:ascii="Arial" w:hAnsi="Arial" w:cs="Arial"/>
                <w:b/>
                <w:sz w:val="20"/>
                <w:szCs w:val="20"/>
              </w:rPr>
              <w:t>Wartość netto</w:t>
            </w:r>
          </w:p>
        </w:tc>
        <w:tc>
          <w:tcPr>
            <w:tcW w:w="0" w:type="auto"/>
            <w:shd w:val="clear" w:color="auto" w:fill="BFBFBF" w:themeFill="background1" w:themeFillShade="BF"/>
            <w:vAlign w:val="center"/>
            <w:hideMark/>
          </w:tcPr>
          <w:p w14:paraId="11ABA5BA" w14:textId="77777777" w:rsidR="00F553E6" w:rsidRDefault="00F553E6" w:rsidP="00350CB9">
            <w:pPr>
              <w:widowControl w:val="0"/>
              <w:jc w:val="center"/>
              <w:rPr>
                <w:rFonts w:ascii="Arial" w:hAnsi="Arial" w:cs="Arial"/>
                <w:b/>
                <w:sz w:val="20"/>
                <w:szCs w:val="20"/>
              </w:rPr>
            </w:pPr>
            <w:r>
              <w:rPr>
                <w:rFonts w:ascii="Arial" w:hAnsi="Arial" w:cs="Arial"/>
                <w:b/>
                <w:sz w:val="20"/>
                <w:szCs w:val="20"/>
              </w:rPr>
              <w:t>Wartość brutto</w:t>
            </w:r>
          </w:p>
        </w:tc>
        <w:tc>
          <w:tcPr>
            <w:tcW w:w="0" w:type="auto"/>
            <w:shd w:val="clear" w:color="auto" w:fill="BFBFBF" w:themeFill="background1" w:themeFillShade="BF"/>
          </w:tcPr>
          <w:p w14:paraId="30831A1B" w14:textId="78272886" w:rsidR="00F553E6" w:rsidRDefault="00F553E6" w:rsidP="00350CB9">
            <w:pPr>
              <w:widowControl w:val="0"/>
              <w:jc w:val="center"/>
              <w:rPr>
                <w:rFonts w:ascii="Arial" w:hAnsi="Arial" w:cs="Arial"/>
                <w:b/>
                <w:sz w:val="20"/>
                <w:szCs w:val="20"/>
              </w:rPr>
            </w:pPr>
            <w:r w:rsidRPr="00F17D99">
              <w:rPr>
                <w:rFonts w:ascii="Arial" w:hAnsi="Arial" w:cs="Arial"/>
                <w:b/>
                <w:sz w:val="20"/>
                <w:szCs w:val="20"/>
              </w:rPr>
              <w:t>Producent/nr katalogowy</w:t>
            </w:r>
          </w:p>
        </w:tc>
      </w:tr>
      <w:tr w:rsidR="00F553E6" w14:paraId="72C6BD6F" w14:textId="308D5301" w:rsidTr="00F553E6">
        <w:trPr>
          <w:trHeight w:val="1063"/>
        </w:trPr>
        <w:tc>
          <w:tcPr>
            <w:tcW w:w="0" w:type="auto"/>
            <w:shd w:val="clear" w:color="auto" w:fill="BFBFBF" w:themeFill="background1" w:themeFillShade="BF"/>
            <w:vAlign w:val="center"/>
            <w:hideMark/>
          </w:tcPr>
          <w:p w14:paraId="334A657D"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r>
              <w:rPr>
                <w:rFonts w:ascii="Arial" w:hAnsi="Arial" w:cs="Arial"/>
                <w:sz w:val="20"/>
                <w:szCs w:val="20"/>
              </w:rPr>
              <w:t>1</w:t>
            </w:r>
          </w:p>
        </w:tc>
        <w:tc>
          <w:tcPr>
            <w:tcW w:w="0" w:type="auto"/>
            <w:vAlign w:val="center"/>
            <w:hideMark/>
          </w:tcPr>
          <w:p w14:paraId="302C9F01" w14:textId="4E3CB406" w:rsidR="00F553E6" w:rsidRPr="00207EE4" w:rsidRDefault="0024247E" w:rsidP="00350CB9">
            <w:pPr>
              <w:pStyle w:val="NormalnyWeb"/>
              <w:widowControl w:val="0"/>
              <w:suppressAutoHyphens/>
              <w:snapToGrid w:val="0"/>
              <w:spacing w:before="0" w:beforeAutospacing="0" w:after="0"/>
              <w:jc w:val="both"/>
              <w:rPr>
                <w:rFonts w:ascii="Arial" w:hAnsi="Arial" w:cs="Arial"/>
                <w:sz w:val="20"/>
                <w:szCs w:val="20"/>
              </w:rPr>
            </w:pPr>
            <w:r w:rsidRPr="00207EE4">
              <w:rPr>
                <w:rFonts w:ascii="Arial" w:hAnsi="Arial" w:cs="Arial"/>
                <w:b/>
                <w:bCs/>
                <w:sz w:val="20"/>
                <w:szCs w:val="20"/>
              </w:rPr>
              <w:t>Spodnie całoroczne</w:t>
            </w:r>
            <w:r w:rsidRPr="00207EE4">
              <w:rPr>
                <w:rFonts w:ascii="Arial" w:hAnsi="Arial" w:cs="Arial"/>
                <w:sz w:val="20"/>
                <w:szCs w:val="20"/>
              </w:rPr>
              <w:t xml:space="preserve"> - wykonane z tkaniny poliestrowo-bawełnianej o składzie 35-40% poliester i 60-65% bawełna</w:t>
            </w:r>
            <w:r w:rsidR="00FF440C" w:rsidRPr="00207EE4">
              <w:rPr>
                <w:rFonts w:ascii="Arial" w:hAnsi="Arial" w:cs="Arial"/>
                <w:sz w:val="20"/>
                <w:szCs w:val="20"/>
              </w:rPr>
              <w:t>,</w:t>
            </w:r>
            <w:r w:rsidRPr="00207EE4">
              <w:rPr>
                <w:rFonts w:ascii="Arial" w:hAnsi="Arial" w:cs="Arial"/>
                <w:sz w:val="20"/>
                <w:szCs w:val="20"/>
              </w:rPr>
              <w:t xml:space="preserve"> w kolorze czerwonym fluorescencyjnym, z granatowymi lub czarnymi dodatkami, o gramaturze min</w:t>
            </w:r>
            <w:r w:rsidR="00663967">
              <w:rPr>
                <w:rFonts w:ascii="Arial" w:hAnsi="Arial" w:cs="Arial"/>
                <w:sz w:val="20"/>
                <w:szCs w:val="20"/>
              </w:rPr>
              <w:t xml:space="preserve">. </w:t>
            </w:r>
            <w:r w:rsidRPr="00207EE4">
              <w:rPr>
                <w:rFonts w:ascii="Arial" w:hAnsi="Arial" w:cs="Arial"/>
                <w:sz w:val="20"/>
                <w:szCs w:val="20"/>
              </w:rPr>
              <w:t>175 g/m</w:t>
            </w:r>
            <w:r w:rsidRPr="00207EE4">
              <w:rPr>
                <w:rFonts w:ascii="Arial" w:hAnsi="Arial" w:cs="Arial"/>
                <w:sz w:val="20"/>
                <w:szCs w:val="20"/>
                <w:vertAlign w:val="superscript"/>
              </w:rPr>
              <w:t>2</w:t>
            </w:r>
            <w:r w:rsidRPr="00207EE4">
              <w:rPr>
                <w:rFonts w:ascii="Arial" w:hAnsi="Arial" w:cs="Arial"/>
                <w:sz w:val="20"/>
                <w:szCs w:val="20"/>
              </w:rPr>
              <w:t>, zapinane na guziki lub napy metalowe i zamek, w pasie gumka i szlufki, krój prosty, wzmocnienia na wysokości kolan, na nogawkach paski odblaskowe w kolorze srebrnym.</w:t>
            </w:r>
          </w:p>
        </w:tc>
        <w:tc>
          <w:tcPr>
            <w:tcW w:w="0" w:type="auto"/>
            <w:vAlign w:val="center"/>
          </w:tcPr>
          <w:p w14:paraId="42DD4C31" w14:textId="1919D312" w:rsidR="00F553E6" w:rsidRDefault="00916393" w:rsidP="00350CB9">
            <w:pPr>
              <w:pStyle w:val="NormalnyWeb"/>
              <w:widowControl w:val="0"/>
              <w:suppressAutoHyphens/>
              <w:snapToGrid w:val="0"/>
              <w:spacing w:before="0" w:beforeAutospacing="0" w:after="0"/>
              <w:jc w:val="center"/>
              <w:rPr>
                <w:rFonts w:ascii="Arial" w:hAnsi="Arial" w:cs="Arial"/>
                <w:sz w:val="20"/>
                <w:szCs w:val="20"/>
              </w:rPr>
            </w:pPr>
            <w:r>
              <w:rPr>
                <w:rFonts w:ascii="Arial" w:hAnsi="Arial" w:cs="Arial"/>
                <w:sz w:val="20"/>
                <w:szCs w:val="20"/>
              </w:rPr>
              <w:t>szt.</w:t>
            </w:r>
          </w:p>
        </w:tc>
        <w:tc>
          <w:tcPr>
            <w:tcW w:w="0" w:type="auto"/>
            <w:vAlign w:val="center"/>
            <w:hideMark/>
          </w:tcPr>
          <w:p w14:paraId="3EC0C878"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r>
              <w:rPr>
                <w:rFonts w:ascii="Arial" w:hAnsi="Arial" w:cs="Arial"/>
                <w:sz w:val="20"/>
                <w:szCs w:val="20"/>
              </w:rPr>
              <w:t>14</w:t>
            </w:r>
          </w:p>
        </w:tc>
        <w:tc>
          <w:tcPr>
            <w:tcW w:w="0" w:type="auto"/>
            <w:vAlign w:val="center"/>
          </w:tcPr>
          <w:p w14:paraId="04D7872D"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p>
        </w:tc>
        <w:tc>
          <w:tcPr>
            <w:tcW w:w="0" w:type="auto"/>
            <w:vAlign w:val="center"/>
          </w:tcPr>
          <w:p w14:paraId="5B698C2F"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p>
        </w:tc>
        <w:tc>
          <w:tcPr>
            <w:tcW w:w="0" w:type="auto"/>
            <w:vAlign w:val="center"/>
          </w:tcPr>
          <w:p w14:paraId="7B33C1CF"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p>
        </w:tc>
        <w:tc>
          <w:tcPr>
            <w:tcW w:w="0" w:type="auto"/>
            <w:vAlign w:val="center"/>
          </w:tcPr>
          <w:p w14:paraId="0B9F2122"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p>
        </w:tc>
        <w:tc>
          <w:tcPr>
            <w:tcW w:w="0" w:type="auto"/>
          </w:tcPr>
          <w:p w14:paraId="38B614FF"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p>
        </w:tc>
      </w:tr>
      <w:tr w:rsidR="00F553E6" w14:paraId="0D4F5205" w14:textId="3C5046FD" w:rsidTr="00F553E6">
        <w:trPr>
          <w:trHeight w:val="787"/>
        </w:trPr>
        <w:tc>
          <w:tcPr>
            <w:tcW w:w="0" w:type="auto"/>
            <w:shd w:val="clear" w:color="auto" w:fill="BFBFBF" w:themeFill="background1" w:themeFillShade="BF"/>
            <w:vAlign w:val="center"/>
            <w:hideMark/>
          </w:tcPr>
          <w:p w14:paraId="4D5E5258"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r>
              <w:rPr>
                <w:rFonts w:ascii="Arial" w:hAnsi="Arial" w:cs="Arial"/>
                <w:sz w:val="20"/>
                <w:szCs w:val="20"/>
              </w:rPr>
              <w:t>2</w:t>
            </w:r>
          </w:p>
        </w:tc>
        <w:tc>
          <w:tcPr>
            <w:tcW w:w="0" w:type="auto"/>
            <w:vAlign w:val="center"/>
            <w:hideMark/>
          </w:tcPr>
          <w:p w14:paraId="6266E8A9" w14:textId="3EFB61E8" w:rsidR="00F553E6" w:rsidRPr="00207EE4" w:rsidRDefault="003D7A73" w:rsidP="00350CB9">
            <w:pPr>
              <w:pStyle w:val="NormalnyWeb"/>
              <w:widowControl w:val="0"/>
              <w:suppressAutoHyphens/>
              <w:snapToGrid w:val="0"/>
              <w:spacing w:before="0" w:beforeAutospacing="0" w:after="0"/>
              <w:jc w:val="both"/>
              <w:rPr>
                <w:rFonts w:ascii="Arial" w:hAnsi="Arial" w:cs="Arial"/>
                <w:sz w:val="20"/>
                <w:szCs w:val="20"/>
              </w:rPr>
            </w:pPr>
            <w:r w:rsidRPr="00207EE4">
              <w:rPr>
                <w:rFonts w:ascii="Arial" w:hAnsi="Arial" w:cs="Arial"/>
                <w:b/>
                <w:bCs/>
                <w:sz w:val="20"/>
                <w:szCs w:val="20"/>
              </w:rPr>
              <w:t>Koszulka polo krótki rękaw</w:t>
            </w:r>
            <w:r w:rsidRPr="00207EE4">
              <w:rPr>
                <w:rFonts w:ascii="Arial" w:hAnsi="Arial" w:cs="Arial"/>
                <w:sz w:val="20"/>
                <w:szCs w:val="20"/>
              </w:rPr>
              <w:t xml:space="preserve"> - tkanina o składzie min. 50% bawełna i max. 50% poliester, o gramaturze min</w:t>
            </w:r>
            <w:r w:rsidR="00663967">
              <w:rPr>
                <w:rFonts w:ascii="Arial" w:hAnsi="Arial" w:cs="Arial"/>
                <w:sz w:val="20"/>
                <w:szCs w:val="20"/>
              </w:rPr>
              <w:t xml:space="preserve">. </w:t>
            </w:r>
            <w:r w:rsidRPr="00207EE4">
              <w:rPr>
                <w:rFonts w:ascii="Arial" w:hAnsi="Arial" w:cs="Arial"/>
                <w:sz w:val="20"/>
                <w:szCs w:val="20"/>
              </w:rPr>
              <w:t>200g/m</w:t>
            </w:r>
            <w:r w:rsidRPr="00207EE4">
              <w:rPr>
                <w:rFonts w:ascii="Arial" w:hAnsi="Arial" w:cs="Arial"/>
                <w:sz w:val="20"/>
                <w:szCs w:val="20"/>
                <w:vertAlign w:val="superscript"/>
              </w:rPr>
              <w:t>2</w:t>
            </w:r>
            <w:r w:rsidRPr="00207EE4">
              <w:rPr>
                <w:rFonts w:ascii="Arial" w:hAnsi="Arial" w:cs="Arial"/>
                <w:sz w:val="20"/>
                <w:szCs w:val="20"/>
              </w:rPr>
              <w:t xml:space="preserve">, </w:t>
            </w:r>
            <w:r w:rsidRPr="00663967">
              <w:rPr>
                <w:rFonts w:ascii="Arial" w:hAnsi="Arial" w:cs="Arial"/>
                <w:sz w:val="20"/>
                <w:szCs w:val="20"/>
              </w:rPr>
              <w:t>w kolorze czerwonym fluorescencyjnym, z granatowymi lub czarnymi dodatkami, pod szyją kołnierzyk zapinany na guziki, wzmocnienie przy szyi, rękawy zakończone</w:t>
            </w:r>
            <w:r w:rsidRPr="00207EE4">
              <w:rPr>
                <w:rFonts w:ascii="Arial" w:hAnsi="Arial" w:cs="Arial"/>
                <w:sz w:val="20"/>
                <w:szCs w:val="20"/>
              </w:rPr>
              <w:t xml:space="preserve"> lekkim ściągaczem, oznaczona znakami ratownictwa medycznego.</w:t>
            </w:r>
          </w:p>
        </w:tc>
        <w:tc>
          <w:tcPr>
            <w:tcW w:w="0" w:type="auto"/>
            <w:vAlign w:val="center"/>
          </w:tcPr>
          <w:p w14:paraId="78D877E5" w14:textId="26BD560E" w:rsidR="00F553E6" w:rsidRDefault="00916393" w:rsidP="00350CB9">
            <w:pPr>
              <w:pStyle w:val="NormalnyWeb"/>
              <w:widowControl w:val="0"/>
              <w:suppressAutoHyphens/>
              <w:snapToGrid w:val="0"/>
              <w:spacing w:before="0" w:beforeAutospacing="0" w:after="0"/>
              <w:jc w:val="center"/>
              <w:rPr>
                <w:rFonts w:ascii="Arial" w:hAnsi="Arial" w:cs="Arial"/>
                <w:sz w:val="20"/>
                <w:szCs w:val="20"/>
              </w:rPr>
            </w:pPr>
            <w:r>
              <w:rPr>
                <w:rFonts w:ascii="Arial" w:hAnsi="Arial" w:cs="Arial"/>
                <w:sz w:val="20"/>
                <w:szCs w:val="20"/>
              </w:rPr>
              <w:t>szt.</w:t>
            </w:r>
          </w:p>
        </w:tc>
        <w:tc>
          <w:tcPr>
            <w:tcW w:w="0" w:type="auto"/>
            <w:vAlign w:val="center"/>
            <w:hideMark/>
          </w:tcPr>
          <w:p w14:paraId="237C7C36"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r>
              <w:rPr>
                <w:rFonts w:ascii="Arial" w:hAnsi="Arial" w:cs="Arial"/>
                <w:sz w:val="20"/>
                <w:szCs w:val="20"/>
              </w:rPr>
              <w:t>7</w:t>
            </w:r>
          </w:p>
        </w:tc>
        <w:tc>
          <w:tcPr>
            <w:tcW w:w="0" w:type="auto"/>
            <w:vAlign w:val="center"/>
          </w:tcPr>
          <w:p w14:paraId="79B5EC5F"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p>
        </w:tc>
        <w:tc>
          <w:tcPr>
            <w:tcW w:w="0" w:type="auto"/>
            <w:vAlign w:val="center"/>
          </w:tcPr>
          <w:p w14:paraId="5339E0A9"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p>
        </w:tc>
        <w:tc>
          <w:tcPr>
            <w:tcW w:w="0" w:type="auto"/>
            <w:vAlign w:val="center"/>
          </w:tcPr>
          <w:p w14:paraId="6E6C9FD0"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p>
        </w:tc>
        <w:tc>
          <w:tcPr>
            <w:tcW w:w="0" w:type="auto"/>
            <w:vAlign w:val="center"/>
          </w:tcPr>
          <w:p w14:paraId="583BE865"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p>
        </w:tc>
        <w:tc>
          <w:tcPr>
            <w:tcW w:w="0" w:type="auto"/>
          </w:tcPr>
          <w:p w14:paraId="6EC03545"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p>
        </w:tc>
      </w:tr>
      <w:tr w:rsidR="00F553E6" w14:paraId="7C17801D" w14:textId="5EC87E58" w:rsidTr="00F553E6">
        <w:tc>
          <w:tcPr>
            <w:tcW w:w="0" w:type="auto"/>
            <w:shd w:val="clear" w:color="auto" w:fill="BFBFBF" w:themeFill="background1" w:themeFillShade="BF"/>
            <w:vAlign w:val="center"/>
            <w:hideMark/>
          </w:tcPr>
          <w:p w14:paraId="370A4FCD"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r>
              <w:rPr>
                <w:rFonts w:ascii="Arial" w:hAnsi="Arial" w:cs="Arial"/>
                <w:sz w:val="20"/>
                <w:szCs w:val="20"/>
              </w:rPr>
              <w:t>3</w:t>
            </w:r>
          </w:p>
        </w:tc>
        <w:tc>
          <w:tcPr>
            <w:tcW w:w="0" w:type="auto"/>
            <w:vAlign w:val="center"/>
            <w:hideMark/>
          </w:tcPr>
          <w:p w14:paraId="340436C1" w14:textId="5E6CEF76" w:rsidR="00F553E6" w:rsidRPr="00207EE4" w:rsidRDefault="000E6DDC" w:rsidP="00350CB9">
            <w:pPr>
              <w:pStyle w:val="NormalnyWeb"/>
              <w:widowControl w:val="0"/>
              <w:suppressAutoHyphens/>
              <w:snapToGrid w:val="0"/>
              <w:spacing w:before="0" w:beforeAutospacing="0" w:after="0"/>
              <w:jc w:val="both"/>
              <w:rPr>
                <w:rFonts w:ascii="Arial" w:hAnsi="Arial" w:cs="Arial"/>
                <w:sz w:val="20"/>
                <w:szCs w:val="20"/>
              </w:rPr>
            </w:pPr>
            <w:r w:rsidRPr="00207EE4">
              <w:rPr>
                <w:rFonts w:ascii="Arial" w:hAnsi="Arial" w:cs="Arial"/>
                <w:b/>
                <w:bCs/>
                <w:sz w:val="20"/>
                <w:szCs w:val="20"/>
              </w:rPr>
              <w:t>Koszulka polo długi rękaw</w:t>
            </w:r>
            <w:r w:rsidRPr="00207EE4">
              <w:rPr>
                <w:rFonts w:ascii="Arial" w:hAnsi="Arial" w:cs="Arial"/>
                <w:sz w:val="20"/>
                <w:szCs w:val="20"/>
              </w:rPr>
              <w:t xml:space="preserve"> - tkanina o składzie min. 50% bawełna i max. 50% poliester, o gramaturze minimum 200g/</w:t>
            </w:r>
            <w:r w:rsidR="002E3207">
              <w:rPr>
                <w:rFonts w:ascii="Arial" w:hAnsi="Arial" w:cs="Arial"/>
                <w:sz w:val="20"/>
                <w:szCs w:val="20"/>
              </w:rPr>
              <w:t>m</w:t>
            </w:r>
            <w:r w:rsidRPr="00207EE4">
              <w:rPr>
                <w:rFonts w:ascii="Arial" w:hAnsi="Arial" w:cs="Arial"/>
                <w:sz w:val="20"/>
                <w:szCs w:val="20"/>
                <w:vertAlign w:val="superscript"/>
              </w:rPr>
              <w:t>2</w:t>
            </w:r>
            <w:r w:rsidRPr="00207EE4">
              <w:rPr>
                <w:rFonts w:ascii="Arial" w:hAnsi="Arial" w:cs="Arial"/>
                <w:sz w:val="20"/>
                <w:szCs w:val="20"/>
              </w:rPr>
              <w:t xml:space="preserve">, w kolorze czerwonym fluorescencyjnym, z </w:t>
            </w:r>
            <w:r w:rsidRPr="00663967">
              <w:rPr>
                <w:rFonts w:ascii="Arial" w:hAnsi="Arial" w:cs="Arial"/>
                <w:sz w:val="20"/>
                <w:szCs w:val="20"/>
              </w:rPr>
              <w:t>granatowymi lub czarnymi dodatkami, pod szyją kołnierzyk zapinany na guziki, wzmocnienie przy szyi, rękawy zakończone lekkim ściągaczem, oznaczona znakami</w:t>
            </w:r>
            <w:r w:rsidRPr="00207EE4">
              <w:rPr>
                <w:rFonts w:ascii="Arial" w:hAnsi="Arial" w:cs="Arial"/>
                <w:sz w:val="20"/>
                <w:szCs w:val="20"/>
              </w:rPr>
              <w:t xml:space="preserve"> ratownictwa medycznego.</w:t>
            </w:r>
          </w:p>
        </w:tc>
        <w:tc>
          <w:tcPr>
            <w:tcW w:w="0" w:type="auto"/>
            <w:vAlign w:val="center"/>
          </w:tcPr>
          <w:p w14:paraId="6A695211" w14:textId="40013775" w:rsidR="00F553E6" w:rsidRDefault="00916393" w:rsidP="00350CB9">
            <w:pPr>
              <w:pStyle w:val="NormalnyWeb"/>
              <w:widowControl w:val="0"/>
              <w:suppressAutoHyphens/>
              <w:snapToGrid w:val="0"/>
              <w:spacing w:before="0" w:beforeAutospacing="0" w:after="0"/>
              <w:jc w:val="center"/>
              <w:rPr>
                <w:rFonts w:ascii="Arial" w:hAnsi="Arial" w:cs="Arial"/>
                <w:sz w:val="20"/>
                <w:szCs w:val="20"/>
              </w:rPr>
            </w:pPr>
            <w:r>
              <w:rPr>
                <w:rFonts w:ascii="Arial" w:hAnsi="Arial" w:cs="Arial"/>
                <w:sz w:val="20"/>
                <w:szCs w:val="20"/>
              </w:rPr>
              <w:t>szt.</w:t>
            </w:r>
          </w:p>
        </w:tc>
        <w:tc>
          <w:tcPr>
            <w:tcW w:w="0" w:type="auto"/>
            <w:vAlign w:val="center"/>
            <w:hideMark/>
          </w:tcPr>
          <w:p w14:paraId="657E5554"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r>
              <w:rPr>
                <w:rFonts w:ascii="Arial" w:hAnsi="Arial" w:cs="Arial"/>
                <w:sz w:val="20"/>
                <w:szCs w:val="20"/>
              </w:rPr>
              <w:t>2</w:t>
            </w:r>
          </w:p>
        </w:tc>
        <w:tc>
          <w:tcPr>
            <w:tcW w:w="0" w:type="auto"/>
            <w:vAlign w:val="center"/>
          </w:tcPr>
          <w:p w14:paraId="3A9C5AB9"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p>
        </w:tc>
        <w:tc>
          <w:tcPr>
            <w:tcW w:w="0" w:type="auto"/>
            <w:vAlign w:val="center"/>
          </w:tcPr>
          <w:p w14:paraId="1B513191"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p>
        </w:tc>
        <w:tc>
          <w:tcPr>
            <w:tcW w:w="0" w:type="auto"/>
            <w:vAlign w:val="center"/>
          </w:tcPr>
          <w:p w14:paraId="14E750A9"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p>
        </w:tc>
        <w:tc>
          <w:tcPr>
            <w:tcW w:w="0" w:type="auto"/>
            <w:vAlign w:val="center"/>
          </w:tcPr>
          <w:p w14:paraId="090E13BA"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p>
        </w:tc>
        <w:tc>
          <w:tcPr>
            <w:tcW w:w="0" w:type="auto"/>
          </w:tcPr>
          <w:p w14:paraId="4CA3CD8F"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p>
        </w:tc>
      </w:tr>
      <w:tr w:rsidR="00F553E6" w14:paraId="5F9C6242" w14:textId="4311CDC0" w:rsidTr="00F553E6">
        <w:tc>
          <w:tcPr>
            <w:tcW w:w="0" w:type="auto"/>
            <w:shd w:val="clear" w:color="auto" w:fill="BFBFBF" w:themeFill="background1" w:themeFillShade="BF"/>
            <w:vAlign w:val="center"/>
            <w:hideMark/>
          </w:tcPr>
          <w:p w14:paraId="2C9AC58F"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r>
              <w:rPr>
                <w:rFonts w:ascii="Arial" w:hAnsi="Arial" w:cs="Arial"/>
                <w:sz w:val="20"/>
                <w:szCs w:val="20"/>
              </w:rPr>
              <w:t>4</w:t>
            </w:r>
          </w:p>
        </w:tc>
        <w:tc>
          <w:tcPr>
            <w:tcW w:w="0" w:type="auto"/>
            <w:vAlign w:val="center"/>
            <w:hideMark/>
          </w:tcPr>
          <w:p w14:paraId="4D083E21" w14:textId="2EDB1573" w:rsidR="00F553E6" w:rsidRDefault="008B3EEE" w:rsidP="00350CB9">
            <w:pPr>
              <w:pStyle w:val="NormalnyWeb"/>
              <w:widowControl w:val="0"/>
              <w:suppressAutoHyphens/>
              <w:snapToGrid w:val="0"/>
              <w:spacing w:before="0" w:beforeAutospacing="0" w:after="0"/>
              <w:jc w:val="both"/>
              <w:rPr>
                <w:rFonts w:ascii="Arial" w:hAnsi="Arial" w:cs="Arial"/>
                <w:sz w:val="20"/>
                <w:szCs w:val="20"/>
              </w:rPr>
            </w:pPr>
            <w:r w:rsidRPr="008B3EEE">
              <w:rPr>
                <w:rFonts w:ascii="Arial" w:hAnsi="Arial" w:cs="Arial"/>
                <w:b/>
                <w:bCs/>
                <w:sz w:val="20"/>
                <w:szCs w:val="20"/>
              </w:rPr>
              <w:t xml:space="preserve">Bluza </w:t>
            </w:r>
            <w:proofErr w:type="spellStart"/>
            <w:r w:rsidRPr="00705A8E">
              <w:rPr>
                <w:rFonts w:ascii="Arial" w:hAnsi="Arial" w:cs="Arial"/>
                <w:b/>
                <w:bCs/>
                <w:sz w:val="20"/>
                <w:szCs w:val="20"/>
              </w:rPr>
              <w:t>polarowa</w:t>
            </w:r>
            <w:proofErr w:type="spellEnd"/>
            <w:r w:rsidRPr="00705A8E">
              <w:rPr>
                <w:rFonts w:ascii="Arial" w:hAnsi="Arial" w:cs="Arial"/>
                <w:b/>
                <w:bCs/>
                <w:sz w:val="20"/>
                <w:szCs w:val="20"/>
              </w:rPr>
              <w:t xml:space="preserve"> -</w:t>
            </w:r>
            <w:r w:rsidRPr="00705A8E">
              <w:rPr>
                <w:rFonts w:ascii="Arial" w:hAnsi="Arial" w:cs="Arial"/>
                <w:sz w:val="20"/>
                <w:szCs w:val="20"/>
              </w:rPr>
              <w:t xml:space="preserve"> (podpinka</w:t>
            </w:r>
            <w:r w:rsidR="00120C1D" w:rsidRPr="00705A8E">
              <w:rPr>
                <w:rFonts w:ascii="Arial" w:hAnsi="Arial" w:cs="Arial"/>
                <w:sz w:val="20"/>
                <w:szCs w:val="20"/>
              </w:rPr>
              <w:t xml:space="preserve"> do kurtki z poz. 5</w:t>
            </w:r>
            <w:r w:rsidRPr="00705A8E">
              <w:rPr>
                <w:rFonts w:ascii="Arial" w:hAnsi="Arial" w:cs="Arial"/>
                <w:sz w:val="20"/>
                <w:szCs w:val="20"/>
              </w:rPr>
              <w:t>) wykonana z polaru o gramaturze min</w:t>
            </w:r>
            <w:r w:rsidR="00663967" w:rsidRPr="00705A8E">
              <w:rPr>
                <w:rFonts w:ascii="Arial" w:hAnsi="Arial" w:cs="Arial"/>
                <w:sz w:val="20"/>
                <w:szCs w:val="20"/>
              </w:rPr>
              <w:t>.</w:t>
            </w:r>
            <w:r w:rsidRPr="00705A8E">
              <w:rPr>
                <w:rFonts w:ascii="Arial" w:hAnsi="Arial" w:cs="Arial"/>
                <w:sz w:val="20"/>
                <w:szCs w:val="20"/>
              </w:rPr>
              <w:t xml:space="preserve"> 300g/m</w:t>
            </w:r>
            <w:r w:rsidRPr="00705A8E">
              <w:rPr>
                <w:rFonts w:ascii="Arial" w:hAnsi="Arial" w:cs="Arial"/>
                <w:sz w:val="20"/>
                <w:szCs w:val="20"/>
                <w:vertAlign w:val="superscript"/>
              </w:rPr>
              <w:t>2</w:t>
            </w:r>
            <w:r w:rsidRPr="00705A8E">
              <w:rPr>
                <w:rFonts w:ascii="Arial" w:hAnsi="Arial" w:cs="Arial"/>
                <w:sz w:val="20"/>
                <w:szCs w:val="20"/>
              </w:rPr>
              <w:t>, która wypina się z kurtki zewnętrznej i można jej samodzielnie używać. Dodatkowo jedna kieszeń wewnętrzna z zapięciem</w:t>
            </w:r>
            <w:r w:rsidRPr="008B3EEE">
              <w:rPr>
                <w:rFonts w:ascii="Arial" w:hAnsi="Arial" w:cs="Arial"/>
                <w:sz w:val="20"/>
                <w:szCs w:val="20"/>
              </w:rPr>
              <w:t xml:space="preserve"> otworu. Bluza zapinana na zamek błyskawiczny, oznakowana znakami ratownictwa medycznego. Tkanina w kolorze czerwonym fluorescencyjnym z granatowymi lub czarnymi dodatkami. Dodatkowo bluza </w:t>
            </w:r>
            <w:r w:rsidR="006F75BF">
              <w:rPr>
                <w:rFonts w:ascii="Arial" w:hAnsi="Arial" w:cs="Arial"/>
                <w:sz w:val="20"/>
                <w:szCs w:val="20"/>
              </w:rPr>
              <w:t xml:space="preserve">ma </w:t>
            </w:r>
            <w:r w:rsidRPr="008B3EEE">
              <w:rPr>
                <w:rFonts w:ascii="Arial" w:hAnsi="Arial" w:cs="Arial"/>
                <w:sz w:val="20"/>
                <w:szCs w:val="20"/>
              </w:rPr>
              <w:t>posiadać dopinany emblemat do wyboru w wariantach: kierowca lub sanitariusz.</w:t>
            </w:r>
          </w:p>
        </w:tc>
        <w:tc>
          <w:tcPr>
            <w:tcW w:w="0" w:type="auto"/>
            <w:vAlign w:val="center"/>
          </w:tcPr>
          <w:p w14:paraId="68883DBC" w14:textId="70B4BE7C" w:rsidR="00F553E6" w:rsidRDefault="00916393" w:rsidP="00350CB9">
            <w:pPr>
              <w:pStyle w:val="NormalnyWeb"/>
              <w:widowControl w:val="0"/>
              <w:suppressAutoHyphens/>
              <w:snapToGrid w:val="0"/>
              <w:spacing w:before="0" w:beforeAutospacing="0" w:after="0"/>
              <w:jc w:val="center"/>
              <w:rPr>
                <w:rFonts w:ascii="Arial" w:hAnsi="Arial" w:cs="Arial"/>
                <w:sz w:val="20"/>
                <w:szCs w:val="20"/>
              </w:rPr>
            </w:pPr>
            <w:r>
              <w:rPr>
                <w:rFonts w:ascii="Arial" w:hAnsi="Arial" w:cs="Arial"/>
                <w:sz w:val="20"/>
                <w:szCs w:val="20"/>
              </w:rPr>
              <w:t>szt.</w:t>
            </w:r>
          </w:p>
        </w:tc>
        <w:tc>
          <w:tcPr>
            <w:tcW w:w="0" w:type="auto"/>
            <w:vAlign w:val="center"/>
            <w:hideMark/>
          </w:tcPr>
          <w:p w14:paraId="4DB5574C"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r>
              <w:rPr>
                <w:rFonts w:ascii="Arial" w:hAnsi="Arial" w:cs="Arial"/>
                <w:sz w:val="20"/>
                <w:szCs w:val="20"/>
              </w:rPr>
              <w:t>7</w:t>
            </w:r>
          </w:p>
        </w:tc>
        <w:tc>
          <w:tcPr>
            <w:tcW w:w="0" w:type="auto"/>
            <w:vAlign w:val="center"/>
          </w:tcPr>
          <w:p w14:paraId="40E2DE11"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p>
        </w:tc>
        <w:tc>
          <w:tcPr>
            <w:tcW w:w="0" w:type="auto"/>
            <w:vAlign w:val="center"/>
          </w:tcPr>
          <w:p w14:paraId="5A6E1BC0"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p>
        </w:tc>
        <w:tc>
          <w:tcPr>
            <w:tcW w:w="0" w:type="auto"/>
            <w:vAlign w:val="center"/>
          </w:tcPr>
          <w:p w14:paraId="4D2B6BF7"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p>
        </w:tc>
        <w:tc>
          <w:tcPr>
            <w:tcW w:w="0" w:type="auto"/>
            <w:vAlign w:val="center"/>
          </w:tcPr>
          <w:p w14:paraId="15D9CD0E"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p>
        </w:tc>
        <w:tc>
          <w:tcPr>
            <w:tcW w:w="0" w:type="auto"/>
          </w:tcPr>
          <w:p w14:paraId="1D0F20AF"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p>
        </w:tc>
      </w:tr>
      <w:tr w:rsidR="00F553E6" w14:paraId="3EA85C25" w14:textId="68659C8F" w:rsidTr="00F553E6">
        <w:tc>
          <w:tcPr>
            <w:tcW w:w="0" w:type="auto"/>
            <w:shd w:val="clear" w:color="auto" w:fill="BFBFBF" w:themeFill="background1" w:themeFillShade="BF"/>
            <w:vAlign w:val="center"/>
            <w:hideMark/>
          </w:tcPr>
          <w:p w14:paraId="0D726575"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r>
              <w:rPr>
                <w:rFonts w:ascii="Arial" w:hAnsi="Arial" w:cs="Arial"/>
                <w:sz w:val="20"/>
                <w:szCs w:val="20"/>
              </w:rPr>
              <w:t>5</w:t>
            </w:r>
          </w:p>
        </w:tc>
        <w:tc>
          <w:tcPr>
            <w:tcW w:w="0" w:type="auto"/>
            <w:vAlign w:val="center"/>
            <w:hideMark/>
          </w:tcPr>
          <w:p w14:paraId="73883FA8" w14:textId="409C3FE3" w:rsidR="00F553E6" w:rsidRPr="003E57C4" w:rsidRDefault="003E57C4" w:rsidP="00350CB9">
            <w:pPr>
              <w:pStyle w:val="NormalnyWeb"/>
              <w:widowControl w:val="0"/>
              <w:suppressAutoHyphens/>
              <w:spacing w:before="0" w:beforeAutospacing="0" w:after="0"/>
              <w:rPr>
                <w:rFonts w:ascii="Arial" w:hAnsi="Arial" w:cs="Arial"/>
                <w:sz w:val="20"/>
                <w:szCs w:val="20"/>
              </w:rPr>
            </w:pPr>
            <w:r w:rsidRPr="003E57C4">
              <w:rPr>
                <w:rFonts w:ascii="Arial" w:hAnsi="Arial" w:cs="Arial"/>
                <w:b/>
                <w:bCs/>
                <w:sz w:val="20"/>
                <w:szCs w:val="20"/>
              </w:rPr>
              <w:t xml:space="preserve">Kurtka </w:t>
            </w:r>
            <w:r w:rsidRPr="003119AA">
              <w:rPr>
                <w:rFonts w:ascii="Arial" w:hAnsi="Arial" w:cs="Arial"/>
                <w:b/>
                <w:bCs/>
                <w:sz w:val="20"/>
                <w:szCs w:val="20"/>
              </w:rPr>
              <w:t>ochronna wierzchnia -</w:t>
            </w:r>
            <w:r w:rsidRPr="003119AA">
              <w:rPr>
                <w:rFonts w:ascii="Arial" w:hAnsi="Arial" w:cs="Arial"/>
                <w:sz w:val="20"/>
                <w:szCs w:val="20"/>
              </w:rPr>
              <w:t xml:space="preserve"> tkanina podstawowa poliester o gramaturze min</w:t>
            </w:r>
            <w:r w:rsidR="00705A8E">
              <w:rPr>
                <w:rFonts w:ascii="Arial" w:hAnsi="Arial" w:cs="Arial"/>
                <w:sz w:val="20"/>
                <w:szCs w:val="20"/>
              </w:rPr>
              <w:t>.</w:t>
            </w:r>
            <w:r w:rsidRPr="003119AA">
              <w:rPr>
                <w:rFonts w:ascii="Arial" w:hAnsi="Arial" w:cs="Arial"/>
                <w:sz w:val="20"/>
                <w:szCs w:val="20"/>
              </w:rPr>
              <w:t xml:space="preserve"> 165g/m</w:t>
            </w:r>
            <w:r w:rsidRPr="003119AA">
              <w:rPr>
                <w:rFonts w:ascii="Arial" w:hAnsi="Arial" w:cs="Arial"/>
                <w:sz w:val="20"/>
                <w:szCs w:val="20"/>
                <w:vertAlign w:val="superscript"/>
              </w:rPr>
              <w:t>2</w:t>
            </w:r>
            <w:r w:rsidRPr="003119AA">
              <w:rPr>
                <w:rFonts w:ascii="Arial" w:hAnsi="Arial" w:cs="Arial"/>
                <w:sz w:val="20"/>
                <w:szCs w:val="20"/>
              </w:rPr>
              <w:t>,</w:t>
            </w:r>
            <w:r w:rsidRPr="003E57C4">
              <w:rPr>
                <w:rFonts w:ascii="Arial" w:hAnsi="Arial" w:cs="Arial"/>
                <w:sz w:val="20"/>
                <w:szCs w:val="20"/>
              </w:rPr>
              <w:t xml:space="preserve"> nieprzemakalna i </w:t>
            </w:r>
            <w:proofErr w:type="spellStart"/>
            <w:r w:rsidR="003119AA" w:rsidRPr="003E57C4">
              <w:rPr>
                <w:rFonts w:ascii="Arial" w:hAnsi="Arial" w:cs="Arial"/>
                <w:sz w:val="20"/>
                <w:szCs w:val="20"/>
              </w:rPr>
              <w:t>wiat</w:t>
            </w:r>
            <w:r w:rsidR="003119AA">
              <w:rPr>
                <w:rFonts w:ascii="Arial" w:hAnsi="Arial" w:cs="Arial"/>
                <w:sz w:val="20"/>
                <w:szCs w:val="20"/>
              </w:rPr>
              <w:t>ro</w:t>
            </w:r>
            <w:proofErr w:type="spellEnd"/>
            <w:r w:rsidR="003119AA">
              <w:rPr>
                <w:rFonts w:ascii="Arial" w:hAnsi="Arial" w:cs="Arial"/>
                <w:sz w:val="20"/>
                <w:szCs w:val="20"/>
              </w:rPr>
              <w:t xml:space="preserve"> </w:t>
            </w:r>
            <w:r w:rsidR="003119AA" w:rsidRPr="003E57C4">
              <w:rPr>
                <w:rFonts w:ascii="Arial" w:hAnsi="Arial" w:cs="Arial"/>
                <w:sz w:val="20"/>
                <w:szCs w:val="20"/>
              </w:rPr>
              <w:t>szczelna, umożliwiająca</w:t>
            </w:r>
            <w:r w:rsidRPr="003E57C4">
              <w:rPr>
                <w:rFonts w:ascii="Arial" w:hAnsi="Arial" w:cs="Arial"/>
                <w:sz w:val="20"/>
                <w:szCs w:val="20"/>
              </w:rPr>
              <w:t xml:space="preserve"> swobodne wydalanie cząstek pary wodnej i potu. Kurtka na szwach wykonana w technologii zapewniającej wodoszczelność, tkanina w kolorze czerwonym fluorescencyjnym z granatowymi lub czarnymi dodatkami, oznaczona znakami ratownictwa medycznego. Kurtka zapinana na zamek błyskawiczny i napy. Dodatkowo bluza </w:t>
            </w:r>
            <w:r w:rsidR="003119AA">
              <w:rPr>
                <w:rFonts w:ascii="Arial" w:hAnsi="Arial" w:cs="Arial"/>
                <w:sz w:val="20"/>
                <w:szCs w:val="20"/>
              </w:rPr>
              <w:t>ma</w:t>
            </w:r>
            <w:r w:rsidRPr="003E57C4">
              <w:rPr>
                <w:rFonts w:ascii="Arial" w:hAnsi="Arial" w:cs="Arial"/>
                <w:sz w:val="20"/>
                <w:szCs w:val="20"/>
              </w:rPr>
              <w:t xml:space="preserve"> posiadać dopinany emblemat do wyboru w wariantach: kierowca lub sanitariusz.</w:t>
            </w:r>
          </w:p>
        </w:tc>
        <w:tc>
          <w:tcPr>
            <w:tcW w:w="0" w:type="auto"/>
            <w:vAlign w:val="center"/>
          </w:tcPr>
          <w:p w14:paraId="70BCB881" w14:textId="53B2587E" w:rsidR="00F553E6" w:rsidRDefault="00E23BDC" w:rsidP="00350CB9">
            <w:pPr>
              <w:pStyle w:val="NormalnyWeb"/>
              <w:widowControl w:val="0"/>
              <w:suppressAutoHyphens/>
              <w:snapToGrid w:val="0"/>
              <w:spacing w:before="0" w:beforeAutospacing="0" w:after="0"/>
              <w:jc w:val="center"/>
              <w:rPr>
                <w:rFonts w:ascii="Arial" w:hAnsi="Arial" w:cs="Arial"/>
                <w:sz w:val="20"/>
                <w:szCs w:val="20"/>
              </w:rPr>
            </w:pPr>
            <w:r>
              <w:rPr>
                <w:rFonts w:ascii="Arial" w:hAnsi="Arial" w:cs="Arial"/>
                <w:sz w:val="20"/>
                <w:szCs w:val="20"/>
              </w:rPr>
              <w:t>s</w:t>
            </w:r>
            <w:r w:rsidR="00916393">
              <w:rPr>
                <w:rFonts w:ascii="Arial" w:hAnsi="Arial" w:cs="Arial"/>
                <w:sz w:val="20"/>
                <w:szCs w:val="20"/>
              </w:rPr>
              <w:t>zt.</w:t>
            </w:r>
          </w:p>
        </w:tc>
        <w:tc>
          <w:tcPr>
            <w:tcW w:w="0" w:type="auto"/>
            <w:vAlign w:val="center"/>
            <w:hideMark/>
          </w:tcPr>
          <w:p w14:paraId="12FF17B7"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r>
              <w:rPr>
                <w:rFonts w:ascii="Arial" w:hAnsi="Arial" w:cs="Arial"/>
                <w:sz w:val="20"/>
                <w:szCs w:val="20"/>
              </w:rPr>
              <w:t>7</w:t>
            </w:r>
          </w:p>
        </w:tc>
        <w:tc>
          <w:tcPr>
            <w:tcW w:w="0" w:type="auto"/>
            <w:vAlign w:val="center"/>
          </w:tcPr>
          <w:p w14:paraId="5F3D7BDB"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p>
        </w:tc>
        <w:tc>
          <w:tcPr>
            <w:tcW w:w="0" w:type="auto"/>
            <w:vAlign w:val="center"/>
          </w:tcPr>
          <w:p w14:paraId="54C5591F"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p>
        </w:tc>
        <w:tc>
          <w:tcPr>
            <w:tcW w:w="0" w:type="auto"/>
            <w:vAlign w:val="center"/>
          </w:tcPr>
          <w:p w14:paraId="31F8EEED"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p>
        </w:tc>
        <w:tc>
          <w:tcPr>
            <w:tcW w:w="0" w:type="auto"/>
            <w:vAlign w:val="center"/>
          </w:tcPr>
          <w:p w14:paraId="35F2CCD2"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p>
        </w:tc>
        <w:tc>
          <w:tcPr>
            <w:tcW w:w="0" w:type="auto"/>
          </w:tcPr>
          <w:p w14:paraId="1D3402A0" w14:textId="77777777" w:rsidR="00F553E6" w:rsidRDefault="00F553E6" w:rsidP="00350CB9">
            <w:pPr>
              <w:pStyle w:val="NormalnyWeb"/>
              <w:widowControl w:val="0"/>
              <w:suppressAutoHyphens/>
              <w:snapToGrid w:val="0"/>
              <w:spacing w:before="0" w:beforeAutospacing="0" w:after="0"/>
              <w:jc w:val="center"/>
              <w:rPr>
                <w:rFonts w:ascii="Arial" w:hAnsi="Arial" w:cs="Arial"/>
                <w:sz w:val="20"/>
                <w:szCs w:val="20"/>
              </w:rPr>
            </w:pPr>
          </w:p>
        </w:tc>
      </w:tr>
      <w:tr w:rsidR="00DB7464" w14:paraId="21332A3D" w14:textId="77777777" w:rsidTr="00DB7464">
        <w:tc>
          <w:tcPr>
            <w:tcW w:w="0" w:type="auto"/>
            <w:gridSpan w:val="6"/>
            <w:shd w:val="clear" w:color="auto" w:fill="BFBFBF" w:themeFill="background1" w:themeFillShade="BF"/>
            <w:vAlign w:val="center"/>
          </w:tcPr>
          <w:p w14:paraId="58464EED" w14:textId="77F39AD6" w:rsidR="00DB7464" w:rsidRDefault="00DB7464" w:rsidP="00350CB9">
            <w:pPr>
              <w:pStyle w:val="NormalnyWeb"/>
              <w:widowControl w:val="0"/>
              <w:suppressAutoHyphens/>
              <w:snapToGrid w:val="0"/>
              <w:spacing w:before="0" w:beforeAutospacing="0" w:after="0"/>
              <w:jc w:val="center"/>
              <w:rPr>
                <w:rFonts w:ascii="Arial" w:hAnsi="Arial" w:cs="Arial"/>
                <w:sz w:val="20"/>
                <w:szCs w:val="20"/>
              </w:rPr>
            </w:pPr>
            <w:r>
              <w:rPr>
                <w:rFonts w:ascii="Arial" w:hAnsi="Arial" w:cs="Arial"/>
                <w:b/>
                <w:bCs/>
                <w:sz w:val="20"/>
                <w:szCs w:val="20"/>
              </w:rPr>
              <w:t>RAZEM</w:t>
            </w:r>
          </w:p>
        </w:tc>
        <w:tc>
          <w:tcPr>
            <w:tcW w:w="0" w:type="auto"/>
            <w:vAlign w:val="center"/>
          </w:tcPr>
          <w:p w14:paraId="1C4EB7FC" w14:textId="77777777" w:rsidR="00DB7464" w:rsidRDefault="00DB7464" w:rsidP="00350CB9">
            <w:pPr>
              <w:pStyle w:val="NormalnyWeb"/>
              <w:widowControl w:val="0"/>
              <w:suppressAutoHyphens/>
              <w:snapToGrid w:val="0"/>
              <w:spacing w:before="0" w:beforeAutospacing="0" w:after="0"/>
              <w:jc w:val="center"/>
              <w:rPr>
                <w:rFonts w:ascii="Arial" w:hAnsi="Arial" w:cs="Arial"/>
                <w:sz w:val="20"/>
                <w:szCs w:val="20"/>
              </w:rPr>
            </w:pPr>
          </w:p>
        </w:tc>
        <w:tc>
          <w:tcPr>
            <w:tcW w:w="0" w:type="auto"/>
            <w:vAlign w:val="center"/>
          </w:tcPr>
          <w:p w14:paraId="12F508E1" w14:textId="77777777" w:rsidR="00DB7464" w:rsidRDefault="00DB7464" w:rsidP="00350CB9">
            <w:pPr>
              <w:pStyle w:val="NormalnyWeb"/>
              <w:widowControl w:val="0"/>
              <w:suppressAutoHyphens/>
              <w:snapToGrid w:val="0"/>
              <w:spacing w:before="0" w:beforeAutospacing="0" w:after="0"/>
              <w:jc w:val="center"/>
              <w:rPr>
                <w:rFonts w:ascii="Arial" w:hAnsi="Arial" w:cs="Arial"/>
                <w:sz w:val="20"/>
                <w:szCs w:val="20"/>
              </w:rPr>
            </w:pPr>
          </w:p>
        </w:tc>
        <w:tc>
          <w:tcPr>
            <w:tcW w:w="0" w:type="auto"/>
            <w:shd w:val="clear" w:color="auto" w:fill="BFBFBF" w:themeFill="background1" w:themeFillShade="BF"/>
          </w:tcPr>
          <w:p w14:paraId="5D625A68" w14:textId="77777777" w:rsidR="00DB7464" w:rsidRDefault="00DB7464" w:rsidP="00350CB9">
            <w:pPr>
              <w:pStyle w:val="NormalnyWeb"/>
              <w:widowControl w:val="0"/>
              <w:suppressAutoHyphens/>
              <w:snapToGrid w:val="0"/>
              <w:spacing w:before="0" w:beforeAutospacing="0" w:after="0"/>
              <w:jc w:val="center"/>
              <w:rPr>
                <w:rFonts w:ascii="Arial" w:hAnsi="Arial" w:cs="Arial"/>
                <w:sz w:val="20"/>
                <w:szCs w:val="20"/>
              </w:rPr>
            </w:pPr>
          </w:p>
        </w:tc>
      </w:tr>
    </w:tbl>
    <w:p w14:paraId="7797B59F" w14:textId="77777777" w:rsidR="00C805EB" w:rsidRDefault="00C805EB" w:rsidP="00350CB9">
      <w:pPr>
        <w:pStyle w:val="NormalnyWeb"/>
        <w:widowControl w:val="0"/>
        <w:suppressAutoHyphens/>
        <w:spacing w:after="0"/>
        <w:jc w:val="both"/>
        <w:rPr>
          <w:rFonts w:ascii="Arial" w:hAnsi="Arial" w:cs="Arial"/>
          <w:b/>
          <w:highlight w:val="lightGray"/>
        </w:rPr>
      </w:pPr>
    </w:p>
    <w:p w14:paraId="5FB12457" w14:textId="77777777" w:rsidR="00C805EB" w:rsidRDefault="00C805EB" w:rsidP="00350CB9">
      <w:pPr>
        <w:pStyle w:val="NormalnyWeb"/>
        <w:widowControl w:val="0"/>
        <w:suppressAutoHyphens/>
        <w:spacing w:after="0"/>
        <w:jc w:val="both"/>
        <w:rPr>
          <w:rFonts w:ascii="Arial" w:hAnsi="Arial" w:cs="Arial"/>
          <w:b/>
          <w:highlight w:val="lightGray"/>
        </w:rPr>
      </w:pPr>
    </w:p>
    <w:p w14:paraId="313B3190" w14:textId="0AA99555" w:rsidR="00C805EB" w:rsidRPr="00C6508A" w:rsidRDefault="00C805EB" w:rsidP="00944A4E">
      <w:pPr>
        <w:pStyle w:val="NormalnyWeb"/>
        <w:widowControl w:val="0"/>
        <w:numPr>
          <w:ilvl w:val="0"/>
          <w:numId w:val="85"/>
        </w:numPr>
        <w:suppressAutoHyphens/>
        <w:spacing w:before="0" w:beforeAutospacing="0" w:after="0"/>
        <w:jc w:val="both"/>
        <w:rPr>
          <w:rFonts w:ascii="Arial" w:hAnsi="Arial" w:cs="Arial"/>
          <w:sz w:val="20"/>
          <w:szCs w:val="20"/>
        </w:rPr>
      </w:pPr>
      <w:r w:rsidRPr="00C6508A">
        <w:rPr>
          <w:rFonts w:ascii="Arial" w:hAnsi="Arial" w:cs="Arial"/>
          <w:sz w:val="20"/>
          <w:szCs w:val="20"/>
        </w:rPr>
        <w:t>Odzież wymieniona w pakiecie powinna być wykonana z wyjątkową starannością, ściegi krawieckie powinny być proste, ciągłe, nieprzerwane w jednakowej odległości od brzegów tkaniny, obrzucenia powinny być wykonane na maszynach typu Overlock z maszynowym przycięciem zbędnych części materiału. Szwy w miejscach zespoleń różnych części odzieży jak i przy podwinięciach nie powinny powodować ściągania i zmarszczenia tkaniny.</w:t>
      </w:r>
    </w:p>
    <w:p w14:paraId="26D29687" w14:textId="474E62CC" w:rsidR="005F61E0" w:rsidRPr="00C6508A" w:rsidRDefault="005F61E0" w:rsidP="005F61E0">
      <w:pPr>
        <w:pStyle w:val="Akapitzlist"/>
        <w:widowControl w:val="0"/>
        <w:numPr>
          <w:ilvl w:val="0"/>
          <w:numId w:val="85"/>
        </w:numPr>
        <w:suppressAutoHyphens/>
        <w:spacing w:after="0" w:line="240" w:lineRule="auto"/>
        <w:jc w:val="both"/>
        <w:rPr>
          <w:rFonts w:ascii="Arial" w:hAnsi="Arial" w:cs="Arial"/>
          <w:b/>
          <w:bCs/>
          <w:sz w:val="20"/>
          <w:szCs w:val="20"/>
        </w:rPr>
      </w:pPr>
      <w:r w:rsidRPr="00C6508A">
        <w:rPr>
          <w:rFonts w:ascii="Arial" w:hAnsi="Arial" w:cs="Arial"/>
          <w:b/>
          <w:bCs/>
          <w:sz w:val="20"/>
          <w:szCs w:val="20"/>
        </w:rPr>
        <w:t>W przypadku rozmiarów nietypowych wymiar pracownika nie dający się przyporządkować do tabeli rozmiarowej, Dostawca uszyje odzież na podstawie dostarczonych miar pracowników.</w:t>
      </w:r>
    </w:p>
    <w:p w14:paraId="1F282455" w14:textId="77777777" w:rsidR="00C805EB" w:rsidRDefault="00C805EB" w:rsidP="00350CB9">
      <w:pPr>
        <w:pStyle w:val="NormalnyWeb"/>
        <w:widowControl w:val="0"/>
        <w:suppressAutoHyphens/>
        <w:spacing w:beforeAutospacing="0" w:after="0"/>
        <w:jc w:val="both"/>
        <w:rPr>
          <w:rFonts w:ascii="Arial" w:hAnsi="Arial" w:cs="Arial"/>
          <w:sz w:val="22"/>
          <w:szCs w:val="22"/>
        </w:rPr>
      </w:pPr>
    </w:p>
    <w:p w14:paraId="62068241" w14:textId="3788C800" w:rsidR="00C805EB" w:rsidRDefault="00C805EB" w:rsidP="00350CB9">
      <w:pPr>
        <w:widowControl w:val="0"/>
        <w:ind w:left="349"/>
        <w:rPr>
          <w:rFonts w:ascii="Arial" w:hAnsi="Arial" w:cs="Arial"/>
          <w:i/>
          <w:szCs w:val="22"/>
        </w:rPr>
      </w:pPr>
      <w:r w:rsidRPr="0096520E">
        <w:rPr>
          <w:rFonts w:ascii="Arial" w:hAnsi="Arial" w:cs="Arial"/>
          <w:i/>
          <w:szCs w:val="22"/>
        </w:rPr>
        <w:t>...............................................</w:t>
      </w:r>
    </w:p>
    <w:p w14:paraId="156D79C0" w14:textId="0E5F8D7F" w:rsidR="00F9361D" w:rsidRPr="00F9361D" w:rsidRDefault="00F9361D" w:rsidP="00F9361D">
      <w:pPr>
        <w:widowControl w:val="0"/>
        <w:rPr>
          <w:rFonts w:ascii="Arial" w:hAnsi="Arial" w:cs="Arial"/>
          <w:i/>
          <w:iCs/>
          <w:sz w:val="18"/>
          <w:szCs w:val="18"/>
        </w:rPr>
      </w:pPr>
      <w:r w:rsidRPr="00EC63D3">
        <w:rPr>
          <w:rFonts w:ascii="Arial" w:hAnsi="Arial" w:cs="Arial"/>
          <w:i/>
          <w:iCs/>
          <w:sz w:val="18"/>
          <w:szCs w:val="18"/>
        </w:rPr>
        <w:t xml:space="preserve">*) (nie wymagane w przypadku składania oferty w wersji elektronicznej </w:t>
      </w:r>
    </w:p>
    <w:p w14:paraId="2EBFEC5A" w14:textId="66FFB6A0" w:rsidR="00C805EB" w:rsidRPr="00F444FF" w:rsidRDefault="00D62045" w:rsidP="00350CB9">
      <w:pPr>
        <w:widowControl w:val="0"/>
        <w:ind w:left="349"/>
        <w:rPr>
          <w:rFonts w:ascii="Arial" w:hAnsi="Arial" w:cs="Arial"/>
          <w:i/>
          <w:sz w:val="18"/>
          <w:szCs w:val="18"/>
        </w:rPr>
      </w:pPr>
      <w:r>
        <w:rPr>
          <w:rFonts w:ascii="Arial" w:hAnsi="Arial" w:cs="Arial"/>
          <w:i/>
          <w:szCs w:val="22"/>
        </w:rPr>
        <w:t xml:space="preserve">          </w:t>
      </w:r>
      <w:r w:rsidR="00C805EB" w:rsidRPr="00F444FF">
        <w:rPr>
          <w:rFonts w:ascii="Arial" w:hAnsi="Arial" w:cs="Arial"/>
          <w:i/>
          <w:sz w:val="18"/>
          <w:szCs w:val="18"/>
        </w:rPr>
        <w:t xml:space="preserve">Miejscowość, data                                                                                                               </w:t>
      </w:r>
    </w:p>
    <w:p w14:paraId="13DB1263" w14:textId="307DF460" w:rsidR="00C805EB" w:rsidRDefault="00C805EB" w:rsidP="00350CB9">
      <w:pPr>
        <w:widowControl w:val="0"/>
        <w:ind w:left="5169"/>
        <w:jc w:val="center"/>
        <w:rPr>
          <w:rFonts w:ascii="Arial" w:hAnsi="Arial" w:cs="Arial"/>
          <w:szCs w:val="22"/>
        </w:rPr>
      </w:pPr>
      <w:r w:rsidRPr="0096520E">
        <w:rPr>
          <w:rFonts w:ascii="Arial" w:hAnsi="Arial" w:cs="Arial"/>
          <w:szCs w:val="22"/>
        </w:rPr>
        <w:t>..................................................................</w:t>
      </w:r>
    </w:p>
    <w:p w14:paraId="6B14D327" w14:textId="0902E6CB" w:rsidR="00F9361D" w:rsidRPr="00F9361D" w:rsidRDefault="00F9361D" w:rsidP="00F9361D">
      <w:pPr>
        <w:widowControl w:val="0"/>
        <w:rPr>
          <w:rFonts w:ascii="Arial" w:hAnsi="Arial" w:cs="Arial"/>
          <w:i/>
          <w:iCs/>
          <w:sz w:val="18"/>
          <w:szCs w:val="18"/>
        </w:rPr>
      </w:pPr>
      <w:r>
        <w:rPr>
          <w:rFonts w:ascii="Arial" w:hAnsi="Arial" w:cs="Arial"/>
          <w:i/>
          <w:iCs/>
          <w:sz w:val="18"/>
          <w:szCs w:val="18"/>
        </w:rPr>
        <w:t xml:space="preserve">                                                                                                                                               </w:t>
      </w:r>
      <w:r w:rsidRPr="00EC63D3">
        <w:rPr>
          <w:rFonts w:ascii="Arial" w:hAnsi="Arial" w:cs="Arial"/>
          <w:i/>
          <w:iCs/>
          <w:sz w:val="18"/>
          <w:szCs w:val="18"/>
        </w:rPr>
        <w:t xml:space="preserve">*) (nie wymagane w przypadku składania oferty w wersji elektronicznej </w:t>
      </w:r>
    </w:p>
    <w:p w14:paraId="565D23B3" w14:textId="77777777" w:rsidR="00C805EB" w:rsidRPr="00F444FF" w:rsidRDefault="00C805EB" w:rsidP="00350CB9">
      <w:pPr>
        <w:widowControl w:val="0"/>
        <w:ind w:left="5169"/>
        <w:jc w:val="center"/>
        <w:rPr>
          <w:rFonts w:ascii="Arial" w:hAnsi="Arial" w:cs="Arial"/>
          <w:i/>
          <w:sz w:val="18"/>
          <w:szCs w:val="18"/>
        </w:rPr>
      </w:pPr>
      <w:r w:rsidRPr="00F444FF">
        <w:rPr>
          <w:rFonts w:ascii="Arial" w:hAnsi="Arial" w:cs="Arial"/>
          <w:i/>
          <w:sz w:val="18"/>
          <w:szCs w:val="18"/>
        </w:rPr>
        <w:t>(podpis, pieczęć imienna upełnomocnionego przedstawiciela Wykonawcy)</w:t>
      </w:r>
    </w:p>
    <w:p w14:paraId="11FD3549" w14:textId="77777777" w:rsidR="00C805EB" w:rsidRDefault="00C805EB" w:rsidP="00350CB9">
      <w:pPr>
        <w:pStyle w:val="NormalnyWeb"/>
        <w:widowControl w:val="0"/>
        <w:suppressAutoHyphens/>
        <w:spacing w:after="0"/>
        <w:jc w:val="both"/>
        <w:rPr>
          <w:rFonts w:ascii="Arial" w:hAnsi="Arial" w:cs="Arial"/>
          <w:b/>
          <w:highlight w:val="lightGray"/>
        </w:rPr>
      </w:pPr>
    </w:p>
    <w:p w14:paraId="4AFB917D" w14:textId="300946AC" w:rsidR="00187DA8" w:rsidRPr="00C805EB" w:rsidRDefault="00187DA8" w:rsidP="00350CB9">
      <w:pPr>
        <w:widowControl w:val="0"/>
        <w:rPr>
          <w:rFonts w:ascii="Arial" w:hAnsi="Arial" w:cs="Arial"/>
          <w:b/>
          <w:bCs/>
          <w:strike/>
          <w:color w:val="FF0000"/>
          <w:szCs w:val="22"/>
        </w:rPr>
      </w:pPr>
    </w:p>
    <w:p w14:paraId="6EE8FB4A" w14:textId="77777777" w:rsidR="00187DA8" w:rsidRPr="00C805EB" w:rsidRDefault="00187DA8" w:rsidP="00350CB9">
      <w:pPr>
        <w:widowControl w:val="0"/>
        <w:rPr>
          <w:rFonts w:ascii="Arial" w:hAnsi="Arial" w:cs="Arial"/>
          <w:strike/>
          <w:color w:val="FF0000"/>
          <w:szCs w:val="22"/>
        </w:rPr>
      </w:pPr>
    </w:p>
    <w:p w14:paraId="3A79EFB6" w14:textId="77777777" w:rsidR="00246529" w:rsidRPr="0096520E" w:rsidRDefault="00246529" w:rsidP="00350CB9">
      <w:pPr>
        <w:widowControl w:val="0"/>
        <w:jc w:val="center"/>
        <w:rPr>
          <w:rFonts w:ascii="Arial" w:hAnsi="Arial" w:cs="Arial"/>
          <w:b/>
          <w:bCs/>
          <w:szCs w:val="22"/>
        </w:rPr>
      </w:pPr>
    </w:p>
    <w:p w14:paraId="0D838FFE" w14:textId="77777777" w:rsidR="00F44B20" w:rsidRPr="003535D2" w:rsidRDefault="00F44B20" w:rsidP="00350CB9">
      <w:pPr>
        <w:widowControl w:val="0"/>
        <w:rPr>
          <w:rFonts w:ascii="Arial" w:hAnsi="Arial" w:cs="Arial"/>
          <w:color w:val="FF0000"/>
          <w:szCs w:val="22"/>
        </w:rPr>
      </w:pPr>
    </w:p>
    <w:p w14:paraId="0B37AEA9" w14:textId="77777777" w:rsidR="00F44B20" w:rsidRPr="003535D2" w:rsidRDefault="00F44B20" w:rsidP="00350CB9">
      <w:pPr>
        <w:widowControl w:val="0"/>
        <w:ind w:left="851"/>
        <w:rPr>
          <w:rFonts w:ascii="Arial" w:hAnsi="Arial" w:cs="Arial"/>
          <w:color w:val="FF0000"/>
          <w:szCs w:val="22"/>
        </w:rPr>
      </w:pPr>
    </w:p>
    <w:p w14:paraId="1AC5BC37" w14:textId="77777777" w:rsidR="00A467E0" w:rsidRPr="003535D2" w:rsidRDefault="00A467E0" w:rsidP="00350CB9">
      <w:pPr>
        <w:widowControl w:val="0"/>
        <w:rPr>
          <w:rFonts w:ascii="Arial" w:hAnsi="Arial" w:cs="Arial"/>
          <w:b/>
          <w:bCs/>
          <w:color w:val="FF0000"/>
          <w:szCs w:val="22"/>
          <w:lang w:eastAsia="en-US" w:bidi="en-US"/>
        </w:rPr>
      </w:pPr>
      <w:r w:rsidRPr="003535D2">
        <w:rPr>
          <w:rFonts w:ascii="Arial" w:hAnsi="Arial" w:cs="Arial"/>
          <w:b/>
          <w:bCs/>
          <w:color w:val="FF0000"/>
          <w:szCs w:val="22"/>
          <w:lang w:eastAsia="en-US" w:bidi="en-US"/>
        </w:rPr>
        <w:br w:type="page"/>
      </w:r>
    </w:p>
    <w:p w14:paraId="7F15DD88" w14:textId="77777777" w:rsidR="00A213F7" w:rsidRPr="003535D2" w:rsidRDefault="00A213F7" w:rsidP="00350CB9">
      <w:pPr>
        <w:widowControl w:val="0"/>
        <w:ind w:left="851"/>
        <w:jc w:val="right"/>
        <w:rPr>
          <w:rFonts w:ascii="Arial" w:hAnsi="Arial" w:cs="Arial"/>
          <w:color w:val="FF0000"/>
          <w:szCs w:val="22"/>
        </w:rPr>
        <w:sectPr w:rsidR="00A213F7" w:rsidRPr="003535D2" w:rsidSect="003D4A59">
          <w:footnotePr>
            <w:pos w:val="beneathText"/>
          </w:footnotePr>
          <w:pgSz w:w="16837" w:h="11905" w:orient="landscape" w:code="9"/>
          <w:pgMar w:top="1134" w:right="1134" w:bottom="567" w:left="1134" w:header="425" w:footer="278" w:gutter="0"/>
          <w:cols w:space="708"/>
          <w:titlePg/>
          <w:docGrid w:linePitch="360"/>
        </w:sectPr>
      </w:pPr>
    </w:p>
    <w:p w14:paraId="04E0B361" w14:textId="77777777" w:rsidR="00894747" w:rsidRPr="003535D2" w:rsidRDefault="00894747" w:rsidP="00350CB9">
      <w:pPr>
        <w:widowControl w:val="0"/>
        <w:ind w:left="851"/>
        <w:jc w:val="right"/>
        <w:rPr>
          <w:rFonts w:ascii="Arial" w:hAnsi="Arial" w:cs="Arial"/>
          <w:b/>
          <w:color w:val="FF0000"/>
          <w:szCs w:val="22"/>
        </w:rPr>
      </w:pPr>
    </w:p>
    <w:p w14:paraId="3B4E4537" w14:textId="77777777" w:rsidR="00894747" w:rsidRPr="003535D2" w:rsidRDefault="00894747" w:rsidP="00350CB9">
      <w:pPr>
        <w:widowControl w:val="0"/>
        <w:ind w:left="851"/>
        <w:jc w:val="right"/>
        <w:rPr>
          <w:rFonts w:ascii="Arial" w:hAnsi="Arial" w:cs="Arial"/>
          <w:b/>
          <w:color w:val="FF0000"/>
          <w:szCs w:val="22"/>
        </w:rPr>
      </w:pPr>
    </w:p>
    <w:p w14:paraId="44C21291" w14:textId="77777777" w:rsidR="00894747" w:rsidRPr="003535D2" w:rsidRDefault="00894747" w:rsidP="00350CB9">
      <w:pPr>
        <w:widowControl w:val="0"/>
        <w:ind w:left="851"/>
        <w:jc w:val="right"/>
        <w:rPr>
          <w:rFonts w:ascii="Arial" w:hAnsi="Arial" w:cs="Arial"/>
          <w:b/>
          <w:color w:val="FF0000"/>
          <w:szCs w:val="22"/>
        </w:rPr>
      </w:pPr>
    </w:p>
    <w:p w14:paraId="644F185E" w14:textId="77777777" w:rsidR="00894747" w:rsidRPr="003535D2" w:rsidRDefault="00894747" w:rsidP="00350CB9">
      <w:pPr>
        <w:widowControl w:val="0"/>
        <w:ind w:left="851"/>
        <w:jc w:val="right"/>
        <w:rPr>
          <w:rFonts w:ascii="Arial" w:hAnsi="Arial" w:cs="Arial"/>
          <w:b/>
          <w:color w:val="FF0000"/>
          <w:szCs w:val="22"/>
        </w:rPr>
      </w:pPr>
    </w:p>
    <w:p w14:paraId="4966CA3B" w14:textId="77777777" w:rsidR="009E5C37" w:rsidRPr="00C91616" w:rsidRDefault="009E5C37" w:rsidP="00350CB9">
      <w:pPr>
        <w:widowControl w:val="0"/>
        <w:ind w:left="851"/>
        <w:jc w:val="right"/>
        <w:rPr>
          <w:rFonts w:ascii="Arial" w:hAnsi="Arial" w:cs="Arial"/>
          <w:b/>
          <w:szCs w:val="22"/>
        </w:rPr>
      </w:pPr>
      <w:r w:rsidRPr="00C91616">
        <w:rPr>
          <w:rFonts w:ascii="Arial" w:hAnsi="Arial" w:cs="Arial"/>
          <w:b/>
          <w:szCs w:val="22"/>
        </w:rPr>
        <w:t xml:space="preserve">ZAŁĄCZNIK NR 3 A </w:t>
      </w:r>
    </w:p>
    <w:p w14:paraId="07690B7C" w14:textId="77777777" w:rsidR="009E5C37" w:rsidRPr="00C91616" w:rsidRDefault="009E5C37" w:rsidP="00350CB9">
      <w:pPr>
        <w:widowControl w:val="0"/>
        <w:rPr>
          <w:rFonts w:ascii="Arial" w:hAnsi="Arial" w:cs="Arial"/>
          <w:b/>
          <w:szCs w:val="22"/>
        </w:rPr>
      </w:pPr>
      <w:r w:rsidRPr="00C91616">
        <w:rPr>
          <w:rFonts w:ascii="Arial" w:hAnsi="Arial" w:cs="Arial"/>
          <w:b/>
          <w:szCs w:val="22"/>
        </w:rPr>
        <w:t>Wykonawca:</w:t>
      </w:r>
    </w:p>
    <w:p w14:paraId="63EA438D" w14:textId="77777777" w:rsidR="009E5C37" w:rsidRPr="00C91616" w:rsidRDefault="009E5C37" w:rsidP="00350CB9">
      <w:pPr>
        <w:widowControl w:val="0"/>
        <w:spacing w:before="120"/>
        <w:rPr>
          <w:rFonts w:ascii="Arial" w:hAnsi="Arial" w:cs="Arial"/>
          <w:b/>
          <w:szCs w:val="22"/>
        </w:rPr>
      </w:pPr>
      <w:r w:rsidRPr="00C91616">
        <w:rPr>
          <w:rFonts w:ascii="Arial" w:hAnsi="Arial" w:cs="Arial"/>
          <w:szCs w:val="22"/>
        </w:rPr>
        <w:t>………………………………………………………</w:t>
      </w:r>
    </w:p>
    <w:p w14:paraId="2D2E5835" w14:textId="77777777" w:rsidR="009E5C37" w:rsidRPr="00602822" w:rsidRDefault="009E5C37" w:rsidP="00350CB9">
      <w:pPr>
        <w:widowControl w:val="0"/>
        <w:rPr>
          <w:rFonts w:ascii="Arial" w:hAnsi="Arial" w:cs="Arial"/>
          <w:b/>
          <w:sz w:val="18"/>
          <w:szCs w:val="18"/>
        </w:rPr>
      </w:pPr>
      <w:r w:rsidRPr="00602822">
        <w:rPr>
          <w:rFonts w:ascii="Arial" w:hAnsi="Arial" w:cs="Arial"/>
          <w:sz w:val="18"/>
          <w:szCs w:val="18"/>
        </w:rPr>
        <w:t>(Pełna nazwa)</w:t>
      </w:r>
    </w:p>
    <w:p w14:paraId="65FAB6E1" w14:textId="77777777" w:rsidR="009E5C37" w:rsidRPr="00C91616" w:rsidRDefault="009E5C37" w:rsidP="00350CB9">
      <w:pPr>
        <w:widowControl w:val="0"/>
        <w:spacing w:before="120"/>
        <w:rPr>
          <w:rFonts w:ascii="Arial" w:hAnsi="Arial" w:cs="Arial"/>
          <w:b/>
          <w:szCs w:val="22"/>
        </w:rPr>
      </w:pPr>
      <w:r w:rsidRPr="00C91616">
        <w:rPr>
          <w:rFonts w:ascii="Arial" w:hAnsi="Arial" w:cs="Arial"/>
          <w:szCs w:val="22"/>
        </w:rPr>
        <w:t>………………………………………………..………</w:t>
      </w:r>
    </w:p>
    <w:p w14:paraId="5E46B678" w14:textId="77777777" w:rsidR="009E5C37" w:rsidRPr="00602822" w:rsidRDefault="009E5C37" w:rsidP="00350CB9">
      <w:pPr>
        <w:widowControl w:val="0"/>
        <w:rPr>
          <w:rFonts w:ascii="Arial" w:hAnsi="Arial" w:cs="Arial"/>
          <w:b/>
          <w:sz w:val="18"/>
          <w:szCs w:val="18"/>
        </w:rPr>
      </w:pPr>
      <w:r w:rsidRPr="00602822">
        <w:rPr>
          <w:rFonts w:ascii="Arial" w:hAnsi="Arial" w:cs="Arial"/>
          <w:sz w:val="18"/>
          <w:szCs w:val="18"/>
        </w:rPr>
        <w:t>(Adres)</w:t>
      </w:r>
    </w:p>
    <w:p w14:paraId="59D3068A" w14:textId="77777777" w:rsidR="009E5C37" w:rsidRPr="00C91616" w:rsidRDefault="009E5C37" w:rsidP="00350CB9">
      <w:pPr>
        <w:widowControl w:val="0"/>
        <w:ind w:left="851"/>
        <w:rPr>
          <w:rFonts w:ascii="Arial" w:hAnsi="Arial" w:cs="Arial"/>
          <w:b/>
          <w:szCs w:val="22"/>
        </w:rPr>
      </w:pPr>
    </w:p>
    <w:p w14:paraId="0FAEBA05" w14:textId="77777777" w:rsidR="009E5C37" w:rsidRPr="00C91616" w:rsidRDefault="009E5C37" w:rsidP="00350CB9">
      <w:pPr>
        <w:widowControl w:val="0"/>
        <w:jc w:val="center"/>
        <w:rPr>
          <w:rFonts w:ascii="Arial" w:hAnsi="Arial" w:cs="Arial"/>
          <w:b/>
          <w:szCs w:val="22"/>
        </w:rPr>
      </w:pPr>
      <w:r w:rsidRPr="00C91616">
        <w:rPr>
          <w:rFonts w:ascii="Arial" w:hAnsi="Arial" w:cs="Arial"/>
          <w:b/>
          <w:spacing w:val="-2"/>
          <w:szCs w:val="22"/>
        </w:rPr>
        <w:t>OŚWIADCZENIE WYKONAWCY</w:t>
      </w:r>
    </w:p>
    <w:p w14:paraId="3D231C25" w14:textId="77777777" w:rsidR="009E5C37" w:rsidRPr="00C91616" w:rsidRDefault="009E5C37" w:rsidP="00350CB9">
      <w:pPr>
        <w:widowControl w:val="0"/>
        <w:jc w:val="center"/>
        <w:rPr>
          <w:rFonts w:ascii="Arial" w:hAnsi="Arial" w:cs="Arial"/>
          <w:b/>
          <w:szCs w:val="22"/>
        </w:rPr>
      </w:pPr>
      <w:r w:rsidRPr="00C91616">
        <w:rPr>
          <w:rFonts w:ascii="Arial" w:hAnsi="Arial" w:cs="Arial"/>
          <w:b/>
          <w:szCs w:val="22"/>
          <w:u w:val="single"/>
        </w:rPr>
        <w:t>dotyczące spełniania warunków udziału w postępowaniu</w:t>
      </w:r>
    </w:p>
    <w:p w14:paraId="06FB987A" w14:textId="7D9EAB32" w:rsidR="009E5C37" w:rsidRPr="00C91616" w:rsidRDefault="009E5C37" w:rsidP="00350CB9">
      <w:pPr>
        <w:widowControl w:val="0"/>
        <w:jc w:val="center"/>
        <w:rPr>
          <w:rFonts w:ascii="Arial" w:hAnsi="Arial" w:cs="Arial"/>
          <w:b/>
          <w:szCs w:val="22"/>
        </w:rPr>
      </w:pPr>
      <w:r w:rsidRPr="00C91616">
        <w:rPr>
          <w:rFonts w:ascii="Arial" w:hAnsi="Arial" w:cs="Arial"/>
          <w:b/>
          <w:szCs w:val="22"/>
        </w:rPr>
        <w:t xml:space="preserve">składane na podstawie </w:t>
      </w:r>
      <w:r w:rsidR="00F74ED0">
        <w:rPr>
          <w:rFonts w:ascii="Arial" w:hAnsi="Arial" w:cs="Arial"/>
          <w:b/>
          <w:szCs w:val="22"/>
        </w:rPr>
        <w:t>art</w:t>
      </w:r>
      <w:r w:rsidRPr="00C91616">
        <w:rPr>
          <w:rFonts w:ascii="Arial" w:hAnsi="Arial" w:cs="Arial"/>
          <w:b/>
          <w:szCs w:val="22"/>
        </w:rPr>
        <w:t xml:space="preserve">. 25a ust. 1 ustawy z dnia 29 stycznia 2004 r. Prawo zamówień publicznych (dalej jako: ustawa </w:t>
      </w:r>
      <w:r w:rsidR="003C0874" w:rsidRPr="00C91616">
        <w:rPr>
          <w:rFonts w:ascii="Arial" w:hAnsi="Arial" w:cs="Arial"/>
          <w:b/>
          <w:szCs w:val="22"/>
        </w:rPr>
        <w:t>Pzp</w:t>
      </w:r>
      <w:r w:rsidRPr="00C91616">
        <w:rPr>
          <w:rFonts w:ascii="Arial" w:hAnsi="Arial" w:cs="Arial"/>
          <w:b/>
          <w:szCs w:val="22"/>
        </w:rPr>
        <w:t>),</w:t>
      </w:r>
    </w:p>
    <w:p w14:paraId="7D153C69" w14:textId="77777777" w:rsidR="009E5C37" w:rsidRPr="00C91616" w:rsidRDefault="009E5C37" w:rsidP="00350CB9">
      <w:pPr>
        <w:widowControl w:val="0"/>
        <w:ind w:left="851"/>
        <w:rPr>
          <w:rFonts w:ascii="Arial" w:hAnsi="Arial" w:cs="Arial"/>
          <w:szCs w:val="22"/>
        </w:rPr>
      </w:pPr>
    </w:p>
    <w:p w14:paraId="32BB7BE9" w14:textId="77777777" w:rsidR="009E5C37" w:rsidRPr="00C91616" w:rsidRDefault="009E5C37" w:rsidP="00350CB9">
      <w:pPr>
        <w:widowControl w:val="0"/>
        <w:jc w:val="both"/>
        <w:rPr>
          <w:rFonts w:ascii="Arial" w:hAnsi="Arial" w:cs="Arial"/>
          <w:b/>
          <w:szCs w:val="22"/>
        </w:rPr>
      </w:pPr>
    </w:p>
    <w:p w14:paraId="5D8D658C" w14:textId="77777777" w:rsidR="009E5C37" w:rsidRPr="00C91616" w:rsidRDefault="009E5C37" w:rsidP="00350CB9">
      <w:pPr>
        <w:widowControl w:val="0"/>
        <w:numPr>
          <w:ilvl w:val="0"/>
          <w:numId w:val="8"/>
        </w:numPr>
        <w:jc w:val="both"/>
        <w:rPr>
          <w:rFonts w:ascii="Arial" w:hAnsi="Arial" w:cs="Arial"/>
          <w:b/>
          <w:szCs w:val="22"/>
        </w:rPr>
      </w:pPr>
      <w:r w:rsidRPr="00C91616">
        <w:rPr>
          <w:rFonts w:ascii="Arial" w:hAnsi="Arial" w:cs="Arial"/>
          <w:b/>
          <w:szCs w:val="22"/>
        </w:rPr>
        <w:t>INFORMACJA DOTYCZĄCA WYKONAWCY:</w:t>
      </w:r>
    </w:p>
    <w:p w14:paraId="147D85C7" w14:textId="77777777" w:rsidR="009E5C37" w:rsidRPr="00C91616" w:rsidRDefault="009E5C37" w:rsidP="00350CB9">
      <w:pPr>
        <w:widowControl w:val="0"/>
        <w:ind w:left="708" w:firstLine="362"/>
        <w:rPr>
          <w:rFonts w:ascii="Arial" w:hAnsi="Arial" w:cs="Arial"/>
          <w:b/>
          <w:szCs w:val="22"/>
        </w:rPr>
      </w:pPr>
    </w:p>
    <w:p w14:paraId="2E81D592" w14:textId="77777777" w:rsidR="009E5C37" w:rsidRPr="00C91616" w:rsidRDefault="00222B48" w:rsidP="00350CB9">
      <w:pPr>
        <w:widowControl w:val="0"/>
        <w:ind w:left="360"/>
        <w:jc w:val="both"/>
        <w:rPr>
          <w:rFonts w:ascii="Arial" w:hAnsi="Arial" w:cs="Arial"/>
          <w:b/>
          <w:strike/>
          <w:szCs w:val="22"/>
        </w:rPr>
      </w:pPr>
      <w:r w:rsidRPr="00C91616">
        <w:rPr>
          <w:rFonts w:ascii="Arial" w:hAnsi="Arial" w:cs="Arial"/>
          <w:szCs w:val="22"/>
        </w:rPr>
        <w:t>Wykonawca o</w:t>
      </w:r>
      <w:r w:rsidR="009E5C37" w:rsidRPr="00C91616">
        <w:rPr>
          <w:rFonts w:ascii="Arial" w:hAnsi="Arial" w:cs="Arial"/>
          <w:szCs w:val="22"/>
        </w:rPr>
        <w:t>świadcza, że spełniam warunki udziału w postępowaniu określone przez zamawiającego w     </w:t>
      </w:r>
      <w:r w:rsidR="00583F0E" w:rsidRPr="00C91616">
        <w:rPr>
          <w:rFonts w:ascii="Arial" w:hAnsi="Arial" w:cs="Arial"/>
          <w:szCs w:val="22"/>
        </w:rPr>
        <w:t xml:space="preserve">SIWZ ust. </w:t>
      </w:r>
      <w:r w:rsidR="00894747" w:rsidRPr="00C91616">
        <w:rPr>
          <w:rFonts w:ascii="Arial" w:hAnsi="Arial" w:cs="Arial"/>
          <w:szCs w:val="22"/>
        </w:rPr>
        <w:t>13</w:t>
      </w:r>
      <w:r w:rsidR="009E5C37" w:rsidRPr="00C91616">
        <w:rPr>
          <w:rFonts w:ascii="Arial" w:hAnsi="Arial" w:cs="Arial"/>
          <w:szCs w:val="22"/>
        </w:rPr>
        <w:t>.</w:t>
      </w:r>
    </w:p>
    <w:p w14:paraId="66EA004C" w14:textId="0AB61D91" w:rsidR="009E5C37" w:rsidRDefault="009E5C37" w:rsidP="00350CB9">
      <w:pPr>
        <w:widowControl w:val="0"/>
        <w:rPr>
          <w:rFonts w:ascii="Arial" w:hAnsi="Arial" w:cs="Arial"/>
          <w:i/>
          <w:szCs w:val="22"/>
        </w:rPr>
      </w:pPr>
    </w:p>
    <w:p w14:paraId="07990AB6" w14:textId="3724FA0C" w:rsidR="00602822" w:rsidRDefault="00602822" w:rsidP="00350CB9">
      <w:pPr>
        <w:widowControl w:val="0"/>
        <w:rPr>
          <w:rFonts w:ascii="Arial" w:hAnsi="Arial" w:cs="Arial"/>
          <w:i/>
          <w:szCs w:val="22"/>
        </w:rPr>
      </w:pPr>
    </w:p>
    <w:p w14:paraId="20997B7F" w14:textId="3B238882" w:rsidR="00602822" w:rsidRDefault="00602822" w:rsidP="00350CB9">
      <w:pPr>
        <w:widowControl w:val="0"/>
        <w:rPr>
          <w:rFonts w:ascii="Arial" w:hAnsi="Arial" w:cs="Arial"/>
          <w:i/>
          <w:szCs w:val="22"/>
        </w:rPr>
      </w:pPr>
    </w:p>
    <w:p w14:paraId="5D38C71B" w14:textId="77777777" w:rsidR="00602822" w:rsidRPr="00C91616" w:rsidRDefault="00602822" w:rsidP="00350CB9">
      <w:pPr>
        <w:widowControl w:val="0"/>
        <w:rPr>
          <w:rFonts w:ascii="Arial" w:hAnsi="Arial" w:cs="Arial"/>
          <w:i/>
          <w:szCs w:val="22"/>
        </w:rPr>
      </w:pPr>
    </w:p>
    <w:p w14:paraId="3A1A5234" w14:textId="63CDE3BA" w:rsidR="009E5C37" w:rsidRPr="00EC63D3" w:rsidRDefault="009E5C37" w:rsidP="00350CB9">
      <w:pPr>
        <w:widowControl w:val="0"/>
        <w:ind w:left="851" w:right="6887"/>
        <w:jc w:val="center"/>
        <w:rPr>
          <w:rFonts w:ascii="Arial" w:hAnsi="Arial" w:cs="Arial"/>
          <w:spacing w:val="-2"/>
          <w:szCs w:val="22"/>
        </w:rPr>
      </w:pPr>
      <w:r w:rsidRPr="00EC63D3">
        <w:rPr>
          <w:rFonts w:ascii="Arial" w:hAnsi="Arial" w:cs="Arial"/>
          <w:spacing w:val="-2"/>
          <w:szCs w:val="22"/>
        </w:rPr>
        <w:t>…………………………</w:t>
      </w:r>
    </w:p>
    <w:p w14:paraId="6CA65127" w14:textId="2438F1DC" w:rsidR="00EC63D3" w:rsidRPr="00EC63D3" w:rsidRDefault="00EC63D3" w:rsidP="00350CB9">
      <w:pPr>
        <w:widowControl w:val="0"/>
        <w:rPr>
          <w:rFonts w:ascii="Arial" w:hAnsi="Arial" w:cs="Arial"/>
          <w:i/>
          <w:iCs/>
          <w:sz w:val="18"/>
          <w:szCs w:val="18"/>
        </w:rPr>
      </w:pPr>
      <w:r w:rsidRPr="00EC63D3">
        <w:rPr>
          <w:rFonts w:ascii="Arial" w:hAnsi="Arial" w:cs="Arial"/>
          <w:i/>
          <w:iCs/>
          <w:sz w:val="18"/>
          <w:szCs w:val="18"/>
        </w:rPr>
        <w:t xml:space="preserve">*) (nie wymagane w przypadku składania oferty w wersji elektronicznej </w:t>
      </w:r>
    </w:p>
    <w:p w14:paraId="1ED072A1" w14:textId="77777777" w:rsidR="009E5C37" w:rsidRPr="00EC63D3" w:rsidRDefault="009E5C37" w:rsidP="00350CB9">
      <w:pPr>
        <w:widowControl w:val="0"/>
        <w:shd w:val="clear" w:color="auto" w:fill="FFFFFF"/>
        <w:tabs>
          <w:tab w:val="left" w:pos="0"/>
        </w:tabs>
        <w:ind w:left="709" w:right="6887"/>
        <w:jc w:val="center"/>
        <w:rPr>
          <w:rFonts w:ascii="Arial" w:hAnsi="Arial" w:cs="Arial"/>
          <w:spacing w:val="-2"/>
          <w:sz w:val="20"/>
          <w:szCs w:val="20"/>
        </w:rPr>
      </w:pPr>
      <w:r w:rsidRPr="00EC63D3">
        <w:rPr>
          <w:rFonts w:ascii="Arial" w:hAnsi="Arial" w:cs="Arial"/>
          <w:i/>
          <w:spacing w:val="-2"/>
          <w:sz w:val="20"/>
          <w:szCs w:val="20"/>
        </w:rPr>
        <w:t>Miejscowość i data</w:t>
      </w:r>
    </w:p>
    <w:p w14:paraId="3DCA46E2" w14:textId="67BC2A49" w:rsidR="009E5C37" w:rsidRPr="00EC63D3" w:rsidRDefault="009E5C37" w:rsidP="00350CB9">
      <w:pPr>
        <w:widowControl w:val="0"/>
        <w:shd w:val="clear" w:color="auto" w:fill="FFFFFF"/>
        <w:tabs>
          <w:tab w:val="left" w:pos="0"/>
        </w:tabs>
        <w:ind w:left="5103"/>
        <w:jc w:val="center"/>
        <w:rPr>
          <w:rFonts w:ascii="Arial" w:hAnsi="Arial" w:cs="Arial"/>
          <w:spacing w:val="-2"/>
          <w:szCs w:val="22"/>
        </w:rPr>
      </w:pPr>
      <w:r w:rsidRPr="00EC63D3">
        <w:rPr>
          <w:rFonts w:ascii="Arial" w:hAnsi="Arial" w:cs="Arial"/>
          <w:spacing w:val="-2"/>
          <w:szCs w:val="22"/>
        </w:rPr>
        <w:t>………………………………………………….</w:t>
      </w:r>
    </w:p>
    <w:p w14:paraId="38AF1AE5" w14:textId="0E5ABAB1" w:rsidR="00EC63D3" w:rsidRPr="00EC63D3" w:rsidRDefault="00EC63D3" w:rsidP="00350CB9">
      <w:pPr>
        <w:widowControl w:val="0"/>
        <w:rPr>
          <w:rFonts w:ascii="Arial" w:hAnsi="Arial" w:cs="Arial"/>
          <w:i/>
          <w:iCs/>
          <w:sz w:val="18"/>
          <w:szCs w:val="18"/>
        </w:rPr>
      </w:pPr>
      <w:r w:rsidRPr="00EC63D3">
        <w:rPr>
          <w:rFonts w:ascii="Arial" w:hAnsi="Arial" w:cs="Arial"/>
          <w:i/>
          <w:iCs/>
          <w:sz w:val="18"/>
          <w:szCs w:val="18"/>
        </w:rPr>
        <w:t xml:space="preserve">                                                                                      *) (nie wymagane w przypadku składania oferty w wersji elektronicznej </w:t>
      </w:r>
    </w:p>
    <w:p w14:paraId="140E0F04" w14:textId="77777777" w:rsidR="009E5C37" w:rsidRPr="00EC63D3" w:rsidRDefault="009E5C37" w:rsidP="00350CB9">
      <w:pPr>
        <w:widowControl w:val="0"/>
        <w:shd w:val="clear" w:color="auto" w:fill="FFFFFF"/>
        <w:tabs>
          <w:tab w:val="left" w:pos="0"/>
        </w:tabs>
        <w:ind w:left="5103"/>
        <w:jc w:val="center"/>
        <w:rPr>
          <w:rFonts w:ascii="Arial" w:hAnsi="Arial" w:cs="Arial"/>
          <w:spacing w:val="-2"/>
          <w:sz w:val="20"/>
          <w:szCs w:val="20"/>
        </w:rPr>
      </w:pPr>
      <w:bookmarkStart w:id="23" w:name="_Hlk29968499"/>
      <w:r w:rsidRPr="00EC63D3">
        <w:rPr>
          <w:rFonts w:ascii="Arial" w:hAnsi="Arial" w:cs="Arial"/>
          <w:i/>
          <w:iCs/>
          <w:spacing w:val="-2"/>
          <w:sz w:val="20"/>
          <w:szCs w:val="20"/>
        </w:rPr>
        <w:t xml:space="preserve">Podpis i pieczęć imienna osoby (osób) </w:t>
      </w:r>
      <w:r w:rsidRPr="00EC63D3">
        <w:rPr>
          <w:rFonts w:ascii="Arial" w:hAnsi="Arial" w:cs="Arial"/>
          <w:i/>
          <w:iCs/>
          <w:sz w:val="20"/>
          <w:szCs w:val="20"/>
        </w:rPr>
        <w:t>upoważnionej (</w:t>
      </w:r>
      <w:proofErr w:type="spellStart"/>
      <w:r w:rsidRPr="00EC63D3">
        <w:rPr>
          <w:rFonts w:ascii="Arial" w:hAnsi="Arial" w:cs="Arial"/>
          <w:i/>
          <w:iCs/>
          <w:sz w:val="20"/>
          <w:szCs w:val="20"/>
        </w:rPr>
        <w:t>ych</w:t>
      </w:r>
      <w:proofErr w:type="spellEnd"/>
      <w:r w:rsidRPr="00EC63D3">
        <w:rPr>
          <w:rFonts w:ascii="Arial" w:hAnsi="Arial" w:cs="Arial"/>
          <w:i/>
          <w:iCs/>
          <w:sz w:val="20"/>
          <w:szCs w:val="20"/>
        </w:rPr>
        <w:t>) do reprezentowania Wykonawcy</w:t>
      </w:r>
    </w:p>
    <w:bookmarkEnd w:id="23"/>
    <w:p w14:paraId="7A62C7CB" w14:textId="153CA317" w:rsidR="009E5C37" w:rsidRDefault="009E5C37" w:rsidP="00350CB9">
      <w:pPr>
        <w:widowControl w:val="0"/>
        <w:ind w:left="851"/>
        <w:rPr>
          <w:rFonts w:ascii="Arial" w:hAnsi="Arial" w:cs="Arial"/>
          <w:i/>
          <w:szCs w:val="22"/>
        </w:rPr>
      </w:pPr>
    </w:p>
    <w:p w14:paraId="52495AF5" w14:textId="77777777" w:rsidR="00602822" w:rsidRPr="00C91616" w:rsidRDefault="00602822" w:rsidP="00350CB9">
      <w:pPr>
        <w:widowControl w:val="0"/>
        <w:ind w:left="851"/>
        <w:rPr>
          <w:rFonts w:ascii="Arial" w:hAnsi="Arial" w:cs="Arial"/>
          <w:i/>
          <w:szCs w:val="22"/>
        </w:rPr>
      </w:pPr>
    </w:p>
    <w:p w14:paraId="3A97B18E" w14:textId="77777777" w:rsidR="009E5C37" w:rsidRPr="00C91616" w:rsidRDefault="009E5C37" w:rsidP="00350CB9">
      <w:pPr>
        <w:widowControl w:val="0"/>
        <w:numPr>
          <w:ilvl w:val="0"/>
          <w:numId w:val="8"/>
        </w:numPr>
        <w:jc w:val="both"/>
        <w:rPr>
          <w:rFonts w:ascii="Arial" w:hAnsi="Arial" w:cs="Arial"/>
          <w:b/>
          <w:szCs w:val="22"/>
        </w:rPr>
      </w:pPr>
      <w:r w:rsidRPr="00C91616">
        <w:rPr>
          <w:rFonts w:ascii="Arial" w:hAnsi="Arial" w:cs="Arial"/>
          <w:b/>
          <w:szCs w:val="22"/>
        </w:rPr>
        <w:t>INFORMACJA W ZWIĄZKU Z POLEGANIEM NA ZASOBACH INNYCH PODMIOTÓW</w:t>
      </w:r>
      <w:r w:rsidRPr="00C91616">
        <w:rPr>
          <w:rFonts w:ascii="Arial" w:hAnsi="Arial" w:cs="Arial"/>
          <w:szCs w:val="22"/>
        </w:rPr>
        <w:t xml:space="preserve">: </w:t>
      </w:r>
    </w:p>
    <w:p w14:paraId="68836355" w14:textId="77777777" w:rsidR="009E5C37" w:rsidRPr="00C91616" w:rsidRDefault="009E5C37" w:rsidP="00350CB9">
      <w:pPr>
        <w:widowControl w:val="0"/>
        <w:ind w:left="851"/>
        <w:rPr>
          <w:rFonts w:ascii="Arial" w:hAnsi="Arial" w:cs="Arial"/>
          <w:szCs w:val="22"/>
        </w:rPr>
      </w:pPr>
    </w:p>
    <w:p w14:paraId="1386B06A" w14:textId="071D3FC9" w:rsidR="009E5C37" w:rsidRPr="00C91616" w:rsidRDefault="000E035E" w:rsidP="00350CB9">
      <w:pPr>
        <w:widowControl w:val="0"/>
        <w:ind w:left="360"/>
        <w:jc w:val="both"/>
        <w:rPr>
          <w:rFonts w:ascii="Arial" w:hAnsi="Arial" w:cs="Arial"/>
          <w:szCs w:val="22"/>
        </w:rPr>
      </w:pPr>
      <w:r w:rsidRPr="00C91616">
        <w:rPr>
          <w:rFonts w:ascii="Arial" w:hAnsi="Arial" w:cs="Arial"/>
          <w:szCs w:val="22"/>
        </w:rPr>
        <w:t>Wykonawca o</w:t>
      </w:r>
      <w:r w:rsidR="009E5C37" w:rsidRPr="00C91616">
        <w:rPr>
          <w:rFonts w:ascii="Arial" w:hAnsi="Arial" w:cs="Arial"/>
          <w:szCs w:val="22"/>
        </w:rPr>
        <w:t>świadcza, że w celu wykazania spełniania warunków udziału w postępowaniu, określonych przez zamawiającego w</w:t>
      </w:r>
      <w:r w:rsidR="00583F0E" w:rsidRPr="00C91616">
        <w:rPr>
          <w:rFonts w:ascii="Arial" w:hAnsi="Arial" w:cs="Arial"/>
          <w:szCs w:val="22"/>
        </w:rPr>
        <w:t xml:space="preserve"> SIWZ ust.</w:t>
      </w:r>
      <w:r w:rsidR="00894747" w:rsidRPr="00C91616">
        <w:rPr>
          <w:rFonts w:ascii="Arial" w:hAnsi="Arial" w:cs="Arial"/>
          <w:szCs w:val="22"/>
        </w:rPr>
        <w:t xml:space="preserve"> 13 </w:t>
      </w:r>
      <w:r w:rsidR="009E5C37" w:rsidRPr="00C91616">
        <w:rPr>
          <w:rFonts w:ascii="Arial" w:hAnsi="Arial" w:cs="Arial"/>
          <w:szCs w:val="22"/>
        </w:rPr>
        <w:t>polegam na zasobach następującego/</w:t>
      </w:r>
      <w:proofErr w:type="spellStart"/>
      <w:r w:rsidR="009E5C37" w:rsidRPr="00C91616">
        <w:rPr>
          <w:rFonts w:ascii="Arial" w:hAnsi="Arial" w:cs="Arial"/>
          <w:szCs w:val="22"/>
        </w:rPr>
        <w:t>ych</w:t>
      </w:r>
      <w:proofErr w:type="spellEnd"/>
      <w:r w:rsidR="009E5C37" w:rsidRPr="00C91616">
        <w:rPr>
          <w:rFonts w:ascii="Arial" w:hAnsi="Arial" w:cs="Arial"/>
          <w:szCs w:val="22"/>
        </w:rPr>
        <w:t xml:space="preserve"> podmiotu/ów:</w:t>
      </w:r>
      <w:r w:rsidR="004B513E" w:rsidRPr="00C91616">
        <w:rPr>
          <w:rFonts w:ascii="Arial" w:hAnsi="Arial" w:cs="Arial"/>
          <w:szCs w:val="22"/>
        </w:rPr>
        <w:t xml:space="preserve"> …………………………………...……………………………………………………………… </w:t>
      </w:r>
      <w:r w:rsidR="00EF0E01" w:rsidRPr="00C91616">
        <w:rPr>
          <w:rFonts w:ascii="Arial" w:hAnsi="Arial" w:cs="Arial"/>
          <w:szCs w:val="22"/>
        </w:rPr>
        <w:t>…………………………………………</w:t>
      </w:r>
      <w:r w:rsidR="004B513E" w:rsidRPr="00C91616">
        <w:rPr>
          <w:rFonts w:ascii="Arial" w:hAnsi="Arial" w:cs="Arial"/>
          <w:szCs w:val="22"/>
        </w:rPr>
        <w:t>……</w:t>
      </w:r>
      <w:r w:rsidR="009E5C37" w:rsidRPr="00C91616">
        <w:rPr>
          <w:rFonts w:ascii="Arial" w:hAnsi="Arial" w:cs="Arial"/>
          <w:szCs w:val="22"/>
        </w:rPr>
        <w:t>………………………………………………………………</w:t>
      </w:r>
      <w:r w:rsidR="004B513E" w:rsidRPr="00C91616">
        <w:rPr>
          <w:rFonts w:ascii="Arial" w:hAnsi="Arial" w:cs="Arial"/>
          <w:szCs w:val="22"/>
        </w:rPr>
        <w:t>……</w:t>
      </w:r>
      <w:r w:rsidR="009E5C37" w:rsidRPr="00C91616">
        <w:rPr>
          <w:rFonts w:ascii="Arial" w:hAnsi="Arial" w:cs="Arial"/>
          <w:szCs w:val="22"/>
        </w:rPr>
        <w:t>…………………………………………………………………………………………………………</w:t>
      </w:r>
      <w:r w:rsidR="004B513E" w:rsidRPr="00C91616">
        <w:rPr>
          <w:rFonts w:ascii="Arial" w:hAnsi="Arial" w:cs="Arial"/>
          <w:szCs w:val="22"/>
        </w:rPr>
        <w:t>……</w:t>
      </w:r>
      <w:r w:rsidR="009E5C37" w:rsidRPr="00C91616">
        <w:rPr>
          <w:rFonts w:ascii="Arial" w:hAnsi="Arial" w:cs="Arial"/>
          <w:szCs w:val="22"/>
        </w:rPr>
        <w:t>………………………………</w:t>
      </w:r>
      <w:r w:rsidR="004B513E" w:rsidRPr="00C91616">
        <w:rPr>
          <w:rFonts w:ascii="Arial" w:hAnsi="Arial" w:cs="Arial"/>
          <w:szCs w:val="22"/>
        </w:rPr>
        <w:t>……</w:t>
      </w:r>
      <w:r w:rsidR="009E5C37" w:rsidRPr="00C91616">
        <w:rPr>
          <w:rFonts w:ascii="Arial" w:hAnsi="Arial" w:cs="Arial"/>
          <w:szCs w:val="22"/>
        </w:rPr>
        <w:t>, w następują</w:t>
      </w:r>
      <w:r w:rsidR="00517378" w:rsidRPr="00C91616">
        <w:rPr>
          <w:rFonts w:ascii="Arial" w:hAnsi="Arial" w:cs="Arial"/>
          <w:szCs w:val="22"/>
        </w:rPr>
        <w:t>cym zakresie: ……</w:t>
      </w:r>
      <w:r w:rsidR="009E5C37" w:rsidRPr="00C91616">
        <w:rPr>
          <w:rFonts w:ascii="Arial" w:hAnsi="Arial" w:cs="Arial"/>
          <w:szCs w:val="22"/>
        </w:rPr>
        <w:t xml:space="preserve">……………………………………… </w:t>
      </w:r>
      <w:r w:rsidR="009E5C37" w:rsidRPr="00C91616">
        <w:rPr>
          <w:rFonts w:ascii="Arial" w:hAnsi="Arial" w:cs="Arial"/>
          <w:i/>
          <w:szCs w:val="22"/>
        </w:rPr>
        <w:t xml:space="preserve">(wskazać podmiot i określić odpowiedni zakres dla wskazanego podmiotu). </w:t>
      </w:r>
    </w:p>
    <w:p w14:paraId="46BC2DB8" w14:textId="37BD577A" w:rsidR="009E5C37" w:rsidRDefault="009E5C37" w:rsidP="00350CB9">
      <w:pPr>
        <w:widowControl w:val="0"/>
        <w:rPr>
          <w:rFonts w:ascii="Arial" w:hAnsi="Arial" w:cs="Arial"/>
          <w:szCs w:val="22"/>
        </w:rPr>
      </w:pPr>
    </w:p>
    <w:p w14:paraId="75D1B849" w14:textId="0997C7FA" w:rsidR="00602822" w:rsidRDefault="00602822" w:rsidP="00350CB9">
      <w:pPr>
        <w:widowControl w:val="0"/>
        <w:rPr>
          <w:rFonts w:ascii="Arial" w:hAnsi="Arial" w:cs="Arial"/>
          <w:szCs w:val="22"/>
        </w:rPr>
      </w:pPr>
    </w:p>
    <w:p w14:paraId="1EDF7440" w14:textId="7D7B7817" w:rsidR="00602822" w:rsidRDefault="00602822" w:rsidP="00350CB9">
      <w:pPr>
        <w:widowControl w:val="0"/>
        <w:rPr>
          <w:rFonts w:ascii="Arial" w:hAnsi="Arial" w:cs="Arial"/>
          <w:szCs w:val="22"/>
        </w:rPr>
      </w:pPr>
    </w:p>
    <w:p w14:paraId="04BAF715" w14:textId="13A58353" w:rsidR="00602822" w:rsidRDefault="00602822" w:rsidP="00350CB9">
      <w:pPr>
        <w:widowControl w:val="0"/>
        <w:rPr>
          <w:rFonts w:ascii="Arial" w:hAnsi="Arial" w:cs="Arial"/>
          <w:szCs w:val="22"/>
        </w:rPr>
      </w:pPr>
    </w:p>
    <w:p w14:paraId="4FABBE73" w14:textId="77777777" w:rsidR="00602822" w:rsidRPr="00C91616" w:rsidRDefault="00602822" w:rsidP="00350CB9">
      <w:pPr>
        <w:widowControl w:val="0"/>
        <w:rPr>
          <w:rFonts w:ascii="Arial" w:hAnsi="Arial" w:cs="Arial"/>
          <w:szCs w:val="22"/>
        </w:rPr>
      </w:pPr>
    </w:p>
    <w:p w14:paraId="3C32CE13" w14:textId="31E01AFD" w:rsidR="009E5C37" w:rsidRPr="00EC63D3" w:rsidRDefault="009E5C37" w:rsidP="00350CB9">
      <w:pPr>
        <w:widowControl w:val="0"/>
        <w:ind w:left="851" w:right="6887"/>
        <w:jc w:val="center"/>
        <w:rPr>
          <w:rFonts w:ascii="Arial" w:hAnsi="Arial" w:cs="Arial"/>
          <w:spacing w:val="-2"/>
          <w:szCs w:val="22"/>
        </w:rPr>
      </w:pPr>
      <w:r w:rsidRPr="00EC63D3">
        <w:rPr>
          <w:rFonts w:ascii="Arial" w:hAnsi="Arial" w:cs="Arial"/>
          <w:spacing w:val="-2"/>
          <w:szCs w:val="22"/>
        </w:rPr>
        <w:t>…………………………</w:t>
      </w:r>
    </w:p>
    <w:p w14:paraId="7D782AE2" w14:textId="6D6219DA" w:rsidR="00EC63D3" w:rsidRPr="00EC63D3" w:rsidRDefault="00EC63D3" w:rsidP="00350CB9">
      <w:pPr>
        <w:widowControl w:val="0"/>
        <w:rPr>
          <w:rFonts w:ascii="Arial" w:hAnsi="Arial" w:cs="Arial"/>
          <w:i/>
          <w:iCs/>
          <w:sz w:val="18"/>
          <w:szCs w:val="18"/>
        </w:rPr>
      </w:pPr>
      <w:r w:rsidRPr="00EC63D3">
        <w:rPr>
          <w:rFonts w:ascii="Arial" w:hAnsi="Arial" w:cs="Arial"/>
          <w:i/>
          <w:iCs/>
          <w:sz w:val="18"/>
          <w:szCs w:val="18"/>
        </w:rPr>
        <w:t xml:space="preserve">*) (nie wymagane w przypadku składania oferty w wersji elektronicznej </w:t>
      </w:r>
    </w:p>
    <w:p w14:paraId="04188DC4" w14:textId="77777777" w:rsidR="009E5C37" w:rsidRPr="00EC63D3" w:rsidRDefault="009E5C37" w:rsidP="00350CB9">
      <w:pPr>
        <w:widowControl w:val="0"/>
        <w:shd w:val="clear" w:color="auto" w:fill="FFFFFF"/>
        <w:tabs>
          <w:tab w:val="left" w:pos="0"/>
        </w:tabs>
        <w:ind w:left="709" w:right="6887"/>
        <w:jc w:val="center"/>
        <w:rPr>
          <w:rFonts w:ascii="Arial" w:hAnsi="Arial" w:cs="Arial"/>
          <w:spacing w:val="-2"/>
          <w:sz w:val="20"/>
          <w:szCs w:val="20"/>
        </w:rPr>
      </w:pPr>
      <w:r w:rsidRPr="00EC63D3">
        <w:rPr>
          <w:rFonts w:ascii="Arial" w:hAnsi="Arial" w:cs="Arial"/>
          <w:i/>
          <w:spacing w:val="-2"/>
          <w:sz w:val="20"/>
          <w:szCs w:val="20"/>
        </w:rPr>
        <w:t>Miejscowość i data</w:t>
      </w:r>
    </w:p>
    <w:p w14:paraId="3D034A08" w14:textId="3E95BE75" w:rsidR="009E5C37" w:rsidRPr="00EC63D3" w:rsidRDefault="009E5C37" w:rsidP="00350CB9">
      <w:pPr>
        <w:widowControl w:val="0"/>
        <w:shd w:val="clear" w:color="auto" w:fill="FFFFFF"/>
        <w:tabs>
          <w:tab w:val="left" w:pos="0"/>
        </w:tabs>
        <w:ind w:left="5103"/>
        <w:jc w:val="center"/>
        <w:rPr>
          <w:rFonts w:ascii="Arial" w:hAnsi="Arial" w:cs="Arial"/>
          <w:spacing w:val="-2"/>
          <w:szCs w:val="22"/>
        </w:rPr>
      </w:pPr>
      <w:r w:rsidRPr="00EC63D3">
        <w:rPr>
          <w:rFonts w:ascii="Arial" w:hAnsi="Arial" w:cs="Arial"/>
          <w:spacing w:val="-2"/>
          <w:szCs w:val="22"/>
        </w:rPr>
        <w:t>………………………………………………….</w:t>
      </w:r>
    </w:p>
    <w:p w14:paraId="11B87083" w14:textId="47DF1C36" w:rsidR="00EC63D3" w:rsidRPr="00EC63D3" w:rsidRDefault="00EC63D3" w:rsidP="00350CB9">
      <w:pPr>
        <w:widowControl w:val="0"/>
        <w:rPr>
          <w:rFonts w:ascii="Arial" w:hAnsi="Arial" w:cs="Arial"/>
          <w:i/>
          <w:iCs/>
          <w:sz w:val="18"/>
          <w:szCs w:val="18"/>
        </w:rPr>
      </w:pPr>
      <w:r w:rsidRPr="00EC63D3">
        <w:rPr>
          <w:rFonts w:ascii="Arial" w:hAnsi="Arial" w:cs="Arial"/>
          <w:i/>
          <w:iCs/>
          <w:sz w:val="18"/>
          <w:szCs w:val="18"/>
        </w:rPr>
        <w:t xml:space="preserve">                                                                                    *) (nie wymagane w przypadku składania oferty w wersji elektronicznej </w:t>
      </w:r>
    </w:p>
    <w:p w14:paraId="423BE6BA" w14:textId="77777777" w:rsidR="009E5C37" w:rsidRPr="00EC63D3" w:rsidRDefault="009E5C37" w:rsidP="00350CB9">
      <w:pPr>
        <w:widowControl w:val="0"/>
        <w:shd w:val="clear" w:color="auto" w:fill="FFFFFF"/>
        <w:tabs>
          <w:tab w:val="left" w:pos="0"/>
        </w:tabs>
        <w:ind w:left="5103"/>
        <w:jc w:val="center"/>
        <w:rPr>
          <w:rFonts w:ascii="Arial" w:hAnsi="Arial" w:cs="Arial"/>
          <w:spacing w:val="-2"/>
          <w:sz w:val="20"/>
          <w:szCs w:val="20"/>
        </w:rPr>
      </w:pPr>
      <w:r w:rsidRPr="00EC63D3">
        <w:rPr>
          <w:rFonts w:ascii="Arial" w:hAnsi="Arial" w:cs="Arial"/>
          <w:i/>
          <w:iCs/>
          <w:spacing w:val="-2"/>
          <w:sz w:val="20"/>
          <w:szCs w:val="20"/>
        </w:rPr>
        <w:t xml:space="preserve">Podpis i pieczęć imienna osoby (osób) </w:t>
      </w:r>
      <w:r w:rsidRPr="00EC63D3">
        <w:rPr>
          <w:rFonts w:ascii="Arial" w:hAnsi="Arial" w:cs="Arial"/>
          <w:i/>
          <w:iCs/>
          <w:sz w:val="20"/>
          <w:szCs w:val="20"/>
        </w:rPr>
        <w:t>upoważnionej (</w:t>
      </w:r>
      <w:proofErr w:type="spellStart"/>
      <w:r w:rsidRPr="00EC63D3">
        <w:rPr>
          <w:rFonts w:ascii="Arial" w:hAnsi="Arial" w:cs="Arial"/>
          <w:i/>
          <w:iCs/>
          <w:sz w:val="20"/>
          <w:szCs w:val="20"/>
        </w:rPr>
        <w:t>ych</w:t>
      </w:r>
      <w:proofErr w:type="spellEnd"/>
      <w:r w:rsidRPr="00EC63D3">
        <w:rPr>
          <w:rFonts w:ascii="Arial" w:hAnsi="Arial" w:cs="Arial"/>
          <w:i/>
          <w:iCs/>
          <w:sz w:val="20"/>
          <w:szCs w:val="20"/>
        </w:rPr>
        <w:t>) do reprezentowania Wykonawcy</w:t>
      </w:r>
    </w:p>
    <w:p w14:paraId="0F0F54E6" w14:textId="6103F242" w:rsidR="009E5C37" w:rsidRDefault="009E5C37" w:rsidP="00350CB9">
      <w:pPr>
        <w:widowControl w:val="0"/>
        <w:ind w:left="851"/>
        <w:rPr>
          <w:rFonts w:ascii="Arial" w:hAnsi="Arial" w:cs="Arial"/>
          <w:b/>
          <w:szCs w:val="22"/>
        </w:rPr>
      </w:pPr>
    </w:p>
    <w:p w14:paraId="388A928D" w14:textId="77777777" w:rsidR="00602822" w:rsidRPr="00C91616" w:rsidRDefault="00602822" w:rsidP="00350CB9">
      <w:pPr>
        <w:widowControl w:val="0"/>
        <w:ind w:left="851"/>
        <w:rPr>
          <w:rFonts w:ascii="Arial" w:hAnsi="Arial" w:cs="Arial"/>
          <w:b/>
          <w:szCs w:val="22"/>
        </w:rPr>
      </w:pPr>
    </w:p>
    <w:p w14:paraId="5A38C189" w14:textId="77777777" w:rsidR="009E5C37" w:rsidRPr="00C91616" w:rsidRDefault="009E5C37" w:rsidP="00350CB9">
      <w:pPr>
        <w:widowControl w:val="0"/>
        <w:numPr>
          <w:ilvl w:val="0"/>
          <w:numId w:val="8"/>
        </w:numPr>
        <w:jc w:val="both"/>
        <w:rPr>
          <w:rFonts w:ascii="Arial" w:hAnsi="Arial" w:cs="Arial"/>
          <w:b/>
          <w:szCs w:val="22"/>
        </w:rPr>
      </w:pPr>
      <w:r w:rsidRPr="00C91616">
        <w:rPr>
          <w:rFonts w:ascii="Arial" w:hAnsi="Arial" w:cs="Arial"/>
          <w:b/>
          <w:szCs w:val="22"/>
        </w:rPr>
        <w:lastRenderedPageBreak/>
        <w:t xml:space="preserve"> OŚWIADCZENIE DOTYCZĄCE PODANYCH INFORMACJI:</w:t>
      </w:r>
    </w:p>
    <w:p w14:paraId="4E6597A2" w14:textId="77777777" w:rsidR="009E5C37" w:rsidRPr="00C91616" w:rsidRDefault="009E5C37" w:rsidP="00350CB9">
      <w:pPr>
        <w:widowControl w:val="0"/>
        <w:ind w:left="851"/>
        <w:rPr>
          <w:rFonts w:ascii="Arial" w:hAnsi="Arial" w:cs="Arial"/>
          <w:b/>
          <w:szCs w:val="22"/>
        </w:rPr>
      </w:pPr>
    </w:p>
    <w:p w14:paraId="2A770D27" w14:textId="77777777" w:rsidR="009E5C37" w:rsidRPr="00C91616" w:rsidRDefault="00A72C3F" w:rsidP="00350CB9">
      <w:pPr>
        <w:widowControl w:val="0"/>
        <w:ind w:left="360"/>
        <w:jc w:val="both"/>
        <w:rPr>
          <w:rFonts w:ascii="Arial" w:hAnsi="Arial" w:cs="Arial"/>
          <w:b/>
          <w:szCs w:val="22"/>
        </w:rPr>
      </w:pPr>
      <w:r w:rsidRPr="00C91616">
        <w:rPr>
          <w:rFonts w:ascii="Arial" w:hAnsi="Arial" w:cs="Arial"/>
          <w:szCs w:val="22"/>
        </w:rPr>
        <w:t>Wykonawca o</w:t>
      </w:r>
      <w:r w:rsidR="009E5C37" w:rsidRPr="00C91616">
        <w:rPr>
          <w:rFonts w:ascii="Arial" w:hAnsi="Arial" w:cs="Arial"/>
          <w:szCs w:val="22"/>
        </w:rPr>
        <w:t xml:space="preserve">świadcza, że wszystkie informacje podane w powyższych oświadczeniach są aktualne </w:t>
      </w:r>
      <w:r w:rsidR="009E5C37" w:rsidRPr="00C91616">
        <w:rPr>
          <w:rFonts w:ascii="Arial" w:hAnsi="Arial" w:cs="Arial"/>
          <w:szCs w:val="22"/>
        </w:rPr>
        <w:br/>
        <w:t>i zgodne z prawdą oraz zostały przedstawione z pełną świadomością konsekwencji wprowadzenia zamawiającego w błąd przy przedstawianiu informacji.</w:t>
      </w:r>
    </w:p>
    <w:p w14:paraId="21373860" w14:textId="77777777" w:rsidR="00EA55A1" w:rsidRPr="00C91616" w:rsidRDefault="00EA55A1" w:rsidP="00350CB9">
      <w:pPr>
        <w:widowControl w:val="0"/>
        <w:rPr>
          <w:rFonts w:ascii="Arial" w:hAnsi="Arial" w:cs="Arial"/>
          <w:b/>
          <w:szCs w:val="22"/>
        </w:rPr>
      </w:pPr>
    </w:p>
    <w:p w14:paraId="5E7A6D4D" w14:textId="32670728" w:rsidR="009E5C37" w:rsidRDefault="009E5C37" w:rsidP="00350CB9">
      <w:pPr>
        <w:widowControl w:val="0"/>
        <w:ind w:left="851" w:right="6887"/>
        <w:jc w:val="center"/>
        <w:rPr>
          <w:rFonts w:ascii="Arial" w:hAnsi="Arial" w:cs="Arial"/>
          <w:spacing w:val="-2"/>
          <w:szCs w:val="22"/>
        </w:rPr>
      </w:pPr>
      <w:r w:rsidRPr="00C91616">
        <w:rPr>
          <w:rFonts w:ascii="Arial" w:hAnsi="Arial" w:cs="Arial"/>
          <w:spacing w:val="-2"/>
          <w:szCs w:val="22"/>
        </w:rPr>
        <w:t>…………………………</w:t>
      </w:r>
    </w:p>
    <w:p w14:paraId="358A6A1D" w14:textId="397139F2" w:rsidR="00626A31" w:rsidRDefault="00626A31" w:rsidP="00350CB9">
      <w:pPr>
        <w:widowControl w:val="0"/>
        <w:ind w:left="851" w:right="6887"/>
        <w:jc w:val="center"/>
        <w:rPr>
          <w:rFonts w:ascii="Arial" w:hAnsi="Arial" w:cs="Arial"/>
          <w:spacing w:val="-2"/>
          <w:szCs w:val="22"/>
        </w:rPr>
      </w:pPr>
    </w:p>
    <w:p w14:paraId="47C8D1C7" w14:textId="6CF81101" w:rsidR="00626A31" w:rsidRPr="00626A31" w:rsidRDefault="00626A31" w:rsidP="00350CB9">
      <w:pPr>
        <w:widowControl w:val="0"/>
        <w:rPr>
          <w:rFonts w:ascii="Arial" w:hAnsi="Arial" w:cs="Arial"/>
          <w:i/>
          <w:iCs/>
          <w:sz w:val="18"/>
          <w:szCs w:val="18"/>
        </w:rPr>
      </w:pPr>
      <w:r w:rsidRPr="00626A31">
        <w:rPr>
          <w:rFonts w:ascii="Arial" w:hAnsi="Arial" w:cs="Arial"/>
          <w:i/>
          <w:iCs/>
          <w:sz w:val="18"/>
          <w:szCs w:val="18"/>
        </w:rPr>
        <w:t xml:space="preserve">*) (nie wymagane w przypadku składania oferty w wersji elektronicznej </w:t>
      </w:r>
    </w:p>
    <w:p w14:paraId="19C0062E" w14:textId="77777777" w:rsidR="009E5C37" w:rsidRPr="00626A31" w:rsidRDefault="009E5C37" w:rsidP="00350CB9">
      <w:pPr>
        <w:widowControl w:val="0"/>
        <w:shd w:val="clear" w:color="auto" w:fill="FFFFFF"/>
        <w:tabs>
          <w:tab w:val="left" w:pos="0"/>
        </w:tabs>
        <w:ind w:left="709" w:right="6887"/>
        <w:jc w:val="center"/>
        <w:rPr>
          <w:rFonts w:ascii="Arial" w:hAnsi="Arial" w:cs="Arial"/>
          <w:spacing w:val="-2"/>
          <w:sz w:val="20"/>
          <w:szCs w:val="20"/>
        </w:rPr>
      </w:pPr>
      <w:r w:rsidRPr="00626A31">
        <w:rPr>
          <w:rFonts w:ascii="Arial" w:hAnsi="Arial" w:cs="Arial"/>
          <w:i/>
          <w:spacing w:val="-2"/>
          <w:sz w:val="20"/>
          <w:szCs w:val="20"/>
        </w:rPr>
        <w:t>Miejscowość i data</w:t>
      </w:r>
    </w:p>
    <w:p w14:paraId="76B9D911" w14:textId="77777777" w:rsidR="009E5C37" w:rsidRPr="00626A31" w:rsidRDefault="009E5C37" w:rsidP="00350CB9">
      <w:pPr>
        <w:widowControl w:val="0"/>
        <w:shd w:val="clear" w:color="auto" w:fill="FFFFFF"/>
        <w:tabs>
          <w:tab w:val="left" w:pos="0"/>
        </w:tabs>
        <w:ind w:left="5103"/>
        <w:rPr>
          <w:rFonts w:ascii="Arial" w:hAnsi="Arial" w:cs="Arial"/>
          <w:spacing w:val="-2"/>
          <w:szCs w:val="22"/>
        </w:rPr>
      </w:pPr>
      <w:r w:rsidRPr="00626A31">
        <w:rPr>
          <w:rFonts w:ascii="Arial" w:hAnsi="Arial" w:cs="Arial"/>
          <w:spacing w:val="-2"/>
          <w:szCs w:val="22"/>
        </w:rPr>
        <w:t>………………………………………………….</w:t>
      </w:r>
    </w:p>
    <w:p w14:paraId="3F3B467F" w14:textId="541E33F2" w:rsidR="00626A31" w:rsidRPr="00626A31" w:rsidRDefault="00626A31" w:rsidP="00350CB9">
      <w:pPr>
        <w:widowControl w:val="0"/>
        <w:rPr>
          <w:rFonts w:ascii="Arial" w:hAnsi="Arial" w:cs="Arial"/>
          <w:i/>
          <w:iCs/>
          <w:sz w:val="18"/>
          <w:szCs w:val="18"/>
        </w:rPr>
      </w:pPr>
      <w:r w:rsidRPr="00626A31">
        <w:rPr>
          <w:rFonts w:ascii="Arial" w:hAnsi="Arial" w:cs="Arial"/>
          <w:i/>
          <w:iCs/>
          <w:sz w:val="18"/>
          <w:szCs w:val="18"/>
        </w:rPr>
        <w:t xml:space="preserve">                                                                                      *) (nie wymagane w przypadku składania oferty w wersji elektronicznej </w:t>
      </w:r>
    </w:p>
    <w:p w14:paraId="52C95085" w14:textId="00224EF2" w:rsidR="009E5C37" w:rsidRPr="00626A31" w:rsidRDefault="009E5C37" w:rsidP="00350CB9">
      <w:pPr>
        <w:widowControl w:val="0"/>
        <w:shd w:val="clear" w:color="auto" w:fill="FFFFFF"/>
        <w:tabs>
          <w:tab w:val="left" w:pos="0"/>
        </w:tabs>
        <w:ind w:left="5103"/>
        <w:jc w:val="center"/>
        <w:rPr>
          <w:rFonts w:ascii="Arial" w:hAnsi="Arial" w:cs="Arial"/>
          <w:b/>
          <w:sz w:val="20"/>
          <w:szCs w:val="20"/>
        </w:rPr>
      </w:pPr>
      <w:r w:rsidRPr="00626A31">
        <w:rPr>
          <w:rFonts w:ascii="Arial" w:hAnsi="Arial" w:cs="Arial"/>
          <w:i/>
          <w:iCs/>
          <w:spacing w:val="-2"/>
          <w:sz w:val="20"/>
          <w:szCs w:val="20"/>
        </w:rPr>
        <w:t xml:space="preserve">Podpis i pieczęć imienna osoby (osób) </w:t>
      </w:r>
      <w:r w:rsidRPr="00626A31">
        <w:rPr>
          <w:rFonts w:ascii="Arial" w:hAnsi="Arial" w:cs="Arial"/>
          <w:i/>
          <w:iCs/>
          <w:sz w:val="20"/>
          <w:szCs w:val="20"/>
        </w:rPr>
        <w:t>upoważnionej (</w:t>
      </w:r>
      <w:proofErr w:type="spellStart"/>
      <w:r w:rsidRPr="00626A31">
        <w:rPr>
          <w:rFonts w:ascii="Arial" w:hAnsi="Arial" w:cs="Arial"/>
          <w:i/>
          <w:iCs/>
          <w:sz w:val="20"/>
          <w:szCs w:val="20"/>
        </w:rPr>
        <w:t>ych</w:t>
      </w:r>
      <w:proofErr w:type="spellEnd"/>
      <w:r w:rsidRPr="00626A31">
        <w:rPr>
          <w:rFonts w:ascii="Arial" w:hAnsi="Arial" w:cs="Arial"/>
          <w:i/>
          <w:iCs/>
          <w:sz w:val="20"/>
          <w:szCs w:val="20"/>
        </w:rPr>
        <w:t>) do reprezentowania Wykonawcy</w:t>
      </w:r>
    </w:p>
    <w:p w14:paraId="1022D529" w14:textId="77777777" w:rsidR="009E5C37" w:rsidRPr="00A65397" w:rsidRDefault="009E5C37" w:rsidP="00350CB9">
      <w:pPr>
        <w:widowControl w:val="0"/>
        <w:ind w:left="851"/>
        <w:jc w:val="right"/>
        <w:rPr>
          <w:rFonts w:ascii="Arial" w:hAnsi="Arial" w:cs="Arial"/>
          <w:b/>
          <w:szCs w:val="22"/>
        </w:rPr>
      </w:pPr>
      <w:r w:rsidRPr="00C91616">
        <w:rPr>
          <w:rFonts w:ascii="Arial" w:hAnsi="Arial" w:cs="Arial"/>
          <w:b/>
          <w:szCs w:val="22"/>
        </w:rPr>
        <w:br w:type="page"/>
      </w:r>
      <w:r w:rsidRPr="00A65397">
        <w:rPr>
          <w:rFonts w:ascii="Arial" w:hAnsi="Arial" w:cs="Arial"/>
          <w:b/>
          <w:bCs/>
          <w:szCs w:val="22"/>
        </w:rPr>
        <w:lastRenderedPageBreak/>
        <w:t xml:space="preserve">ZAŁĄCZNIK NR 3B </w:t>
      </w:r>
    </w:p>
    <w:p w14:paraId="23584D61" w14:textId="77777777" w:rsidR="009E5C37" w:rsidRPr="00A65397" w:rsidRDefault="009E5C37" w:rsidP="00350CB9">
      <w:pPr>
        <w:widowControl w:val="0"/>
        <w:rPr>
          <w:rFonts w:ascii="Arial" w:hAnsi="Arial" w:cs="Arial"/>
          <w:b/>
          <w:szCs w:val="22"/>
        </w:rPr>
      </w:pPr>
      <w:r w:rsidRPr="00A65397">
        <w:rPr>
          <w:rFonts w:ascii="Arial" w:hAnsi="Arial" w:cs="Arial"/>
          <w:b/>
          <w:szCs w:val="22"/>
        </w:rPr>
        <w:t>Wykonawca:</w:t>
      </w:r>
    </w:p>
    <w:p w14:paraId="0D9D40A8" w14:textId="77777777" w:rsidR="009E5C37" w:rsidRPr="00A65397" w:rsidRDefault="009E5C37" w:rsidP="00350CB9">
      <w:pPr>
        <w:widowControl w:val="0"/>
        <w:spacing w:before="120"/>
        <w:rPr>
          <w:rFonts w:ascii="Arial" w:hAnsi="Arial" w:cs="Arial"/>
          <w:b/>
          <w:szCs w:val="22"/>
        </w:rPr>
      </w:pPr>
      <w:r w:rsidRPr="00A65397">
        <w:rPr>
          <w:rFonts w:ascii="Arial" w:hAnsi="Arial" w:cs="Arial"/>
          <w:szCs w:val="22"/>
        </w:rPr>
        <w:t>………………………………………………………</w:t>
      </w:r>
    </w:p>
    <w:p w14:paraId="64C62C45" w14:textId="77777777" w:rsidR="009E5C37" w:rsidRPr="00602822" w:rsidRDefault="009E5C37" w:rsidP="00350CB9">
      <w:pPr>
        <w:widowControl w:val="0"/>
        <w:rPr>
          <w:rFonts w:ascii="Arial" w:hAnsi="Arial" w:cs="Arial"/>
          <w:b/>
          <w:sz w:val="18"/>
          <w:szCs w:val="18"/>
        </w:rPr>
      </w:pPr>
      <w:r w:rsidRPr="00602822">
        <w:rPr>
          <w:rFonts w:ascii="Arial" w:hAnsi="Arial" w:cs="Arial"/>
          <w:sz w:val="18"/>
          <w:szCs w:val="18"/>
        </w:rPr>
        <w:t>(Pełna nazwa)</w:t>
      </w:r>
    </w:p>
    <w:p w14:paraId="219D3899" w14:textId="77777777" w:rsidR="009E5C37" w:rsidRPr="00A65397" w:rsidRDefault="009E5C37" w:rsidP="00350CB9">
      <w:pPr>
        <w:widowControl w:val="0"/>
        <w:spacing w:before="120"/>
        <w:rPr>
          <w:rFonts w:ascii="Arial" w:hAnsi="Arial" w:cs="Arial"/>
          <w:b/>
          <w:szCs w:val="22"/>
        </w:rPr>
      </w:pPr>
      <w:r w:rsidRPr="00A65397">
        <w:rPr>
          <w:rFonts w:ascii="Arial" w:hAnsi="Arial" w:cs="Arial"/>
          <w:szCs w:val="22"/>
        </w:rPr>
        <w:t>………………………………………………..………</w:t>
      </w:r>
    </w:p>
    <w:p w14:paraId="2790FDC8" w14:textId="77777777" w:rsidR="009E5C37" w:rsidRPr="00602822" w:rsidRDefault="009E5C37" w:rsidP="00350CB9">
      <w:pPr>
        <w:widowControl w:val="0"/>
        <w:rPr>
          <w:rFonts w:ascii="Arial" w:hAnsi="Arial" w:cs="Arial"/>
          <w:b/>
          <w:sz w:val="18"/>
          <w:szCs w:val="18"/>
        </w:rPr>
      </w:pPr>
      <w:r w:rsidRPr="00602822">
        <w:rPr>
          <w:rFonts w:ascii="Arial" w:hAnsi="Arial" w:cs="Arial"/>
          <w:sz w:val="18"/>
          <w:szCs w:val="18"/>
        </w:rPr>
        <w:t>(Adres)</w:t>
      </w:r>
    </w:p>
    <w:p w14:paraId="2F0D3BC4" w14:textId="77777777" w:rsidR="009E5C37" w:rsidRPr="00A65397" w:rsidRDefault="009E5C37" w:rsidP="00350CB9">
      <w:pPr>
        <w:widowControl w:val="0"/>
        <w:ind w:left="851"/>
        <w:rPr>
          <w:rFonts w:ascii="Arial" w:hAnsi="Arial" w:cs="Arial"/>
          <w:b/>
          <w:szCs w:val="22"/>
          <w:u w:val="single"/>
        </w:rPr>
      </w:pPr>
    </w:p>
    <w:p w14:paraId="29BA8DAC" w14:textId="77777777" w:rsidR="009E5C37" w:rsidRPr="00A65397" w:rsidRDefault="009E5C37" w:rsidP="00350CB9">
      <w:pPr>
        <w:widowControl w:val="0"/>
        <w:jc w:val="center"/>
        <w:rPr>
          <w:rFonts w:ascii="Arial" w:hAnsi="Arial" w:cs="Arial"/>
          <w:b/>
          <w:szCs w:val="22"/>
        </w:rPr>
      </w:pPr>
      <w:r w:rsidRPr="00A65397">
        <w:rPr>
          <w:rFonts w:ascii="Arial" w:hAnsi="Arial" w:cs="Arial"/>
          <w:b/>
          <w:spacing w:val="-2"/>
          <w:szCs w:val="22"/>
        </w:rPr>
        <w:t>OŚWIADCZENIE WYKONAWCY</w:t>
      </w:r>
    </w:p>
    <w:p w14:paraId="74D9BB93" w14:textId="77777777" w:rsidR="009E5C37" w:rsidRPr="00A65397" w:rsidRDefault="009E5C37" w:rsidP="00350CB9">
      <w:pPr>
        <w:widowControl w:val="0"/>
        <w:jc w:val="center"/>
        <w:rPr>
          <w:rFonts w:ascii="Arial" w:hAnsi="Arial" w:cs="Arial"/>
          <w:b/>
          <w:szCs w:val="22"/>
        </w:rPr>
      </w:pPr>
      <w:r w:rsidRPr="00A65397">
        <w:rPr>
          <w:rFonts w:ascii="Arial" w:hAnsi="Arial" w:cs="Arial"/>
          <w:b/>
          <w:szCs w:val="22"/>
          <w:u w:val="single"/>
        </w:rPr>
        <w:t>dotyczące przesłanek wykluczenia z postępowania</w:t>
      </w:r>
    </w:p>
    <w:p w14:paraId="5FFDEA2A" w14:textId="2134AE56" w:rsidR="009E5C37" w:rsidRPr="00A65397" w:rsidRDefault="009E5C37" w:rsidP="00350CB9">
      <w:pPr>
        <w:widowControl w:val="0"/>
        <w:jc w:val="center"/>
        <w:rPr>
          <w:rFonts w:ascii="Arial" w:hAnsi="Arial" w:cs="Arial"/>
          <w:b/>
          <w:szCs w:val="22"/>
        </w:rPr>
      </w:pPr>
      <w:r w:rsidRPr="00A65397">
        <w:rPr>
          <w:rFonts w:ascii="Arial" w:hAnsi="Arial" w:cs="Arial"/>
          <w:b/>
          <w:szCs w:val="22"/>
        </w:rPr>
        <w:t xml:space="preserve">składane na podstawie </w:t>
      </w:r>
      <w:r w:rsidR="00F74ED0">
        <w:rPr>
          <w:rFonts w:ascii="Arial" w:hAnsi="Arial" w:cs="Arial"/>
          <w:b/>
          <w:szCs w:val="22"/>
        </w:rPr>
        <w:t>art</w:t>
      </w:r>
      <w:r w:rsidRPr="00A65397">
        <w:rPr>
          <w:rFonts w:ascii="Arial" w:hAnsi="Arial" w:cs="Arial"/>
          <w:b/>
          <w:szCs w:val="22"/>
        </w:rPr>
        <w:t>. 25a ust. 1 ustawy z dnia 29 stycznia 2004 r. Prawo zamówień publicznych (dalej jako: ustawa P</w:t>
      </w:r>
      <w:r w:rsidR="003C0874" w:rsidRPr="00A65397">
        <w:rPr>
          <w:rFonts w:ascii="Arial" w:hAnsi="Arial" w:cs="Arial"/>
          <w:b/>
          <w:szCs w:val="22"/>
        </w:rPr>
        <w:t>zp</w:t>
      </w:r>
      <w:r w:rsidRPr="00A65397">
        <w:rPr>
          <w:rFonts w:ascii="Arial" w:hAnsi="Arial" w:cs="Arial"/>
          <w:b/>
          <w:szCs w:val="22"/>
        </w:rPr>
        <w:t>),</w:t>
      </w:r>
    </w:p>
    <w:p w14:paraId="2B0D3F86" w14:textId="77777777" w:rsidR="009E5C37" w:rsidRPr="00A65397" w:rsidRDefault="009E5C37" w:rsidP="00350CB9">
      <w:pPr>
        <w:widowControl w:val="0"/>
        <w:jc w:val="both"/>
        <w:rPr>
          <w:rFonts w:ascii="Arial" w:hAnsi="Arial" w:cs="Arial"/>
          <w:b/>
          <w:szCs w:val="22"/>
          <w:u w:val="single"/>
        </w:rPr>
      </w:pPr>
    </w:p>
    <w:p w14:paraId="364AD198" w14:textId="77777777" w:rsidR="009E5C37" w:rsidRPr="00A65397" w:rsidRDefault="009E5C37" w:rsidP="00350CB9">
      <w:pPr>
        <w:widowControl w:val="0"/>
        <w:jc w:val="both"/>
        <w:rPr>
          <w:rFonts w:ascii="Arial" w:hAnsi="Arial" w:cs="Arial"/>
          <w:b/>
          <w:szCs w:val="22"/>
        </w:rPr>
      </w:pPr>
    </w:p>
    <w:p w14:paraId="6F578CDB" w14:textId="77777777" w:rsidR="009E5C37" w:rsidRPr="00A65397" w:rsidRDefault="009E5C37" w:rsidP="00350CB9">
      <w:pPr>
        <w:widowControl w:val="0"/>
        <w:numPr>
          <w:ilvl w:val="0"/>
          <w:numId w:val="9"/>
        </w:numPr>
        <w:jc w:val="both"/>
        <w:rPr>
          <w:rFonts w:ascii="Arial" w:hAnsi="Arial" w:cs="Arial"/>
          <w:b/>
          <w:szCs w:val="22"/>
        </w:rPr>
      </w:pPr>
      <w:r w:rsidRPr="00A65397">
        <w:rPr>
          <w:rFonts w:ascii="Arial" w:hAnsi="Arial" w:cs="Arial"/>
          <w:b/>
          <w:szCs w:val="22"/>
        </w:rPr>
        <w:t>OŚWIADCZENIA DOTYCZĄCE WYKONAWCY:</w:t>
      </w:r>
    </w:p>
    <w:p w14:paraId="0CC3A932" w14:textId="77777777" w:rsidR="009E5C37" w:rsidRPr="00A65397" w:rsidRDefault="009E5C37" w:rsidP="00350CB9">
      <w:pPr>
        <w:widowControl w:val="0"/>
        <w:ind w:left="710"/>
        <w:jc w:val="both"/>
        <w:rPr>
          <w:rFonts w:ascii="Arial" w:hAnsi="Arial" w:cs="Arial"/>
          <w:b/>
          <w:szCs w:val="22"/>
        </w:rPr>
      </w:pPr>
    </w:p>
    <w:p w14:paraId="493E8B8D" w14:textId="7CB02FFD" w:rsidR="009E5C37" w:rsidRPr="00A65397" w:rsidRDefault="00686010" w:rsidP="00350CB9">
      <w:pPr>
        <w:widowControl w:val="0"/>
        <w:numPr>
          <w:ilvl w:val="0"/>
          <w:numId w:val="7"/>
        </w:numPr>
        <w:jc w:val="both"/>
        <w:rPr>
          <w:rFonts w:ascii="Arial" w:hAnsi="Arial" w:cs="Arial"/>
          <w:b/>
          <w:szCs w:val="22"/>
        </w:rPr>
      </w:pPr>
      <w:r w:rsidRPr="00A65397">
        <w:rPr>
          <w:rFonts w:ascii="Arial" w:hAnsi="Arial" w:cs="Arial"/>
          <w:szCs w:val="22"/>
        </w:rPr>
        <w:t>Wykonawca o</w:t>
      </w:r>
      <w:r w:rsidR="009E5C37" w:rsidRPr="00A65397">
        <w:rPr>
          <w:rFonts w:ascii="Arial" w:hAnsi="Arial" w:cs="Arial"/>
          <w:szCs w:val="22"/>
        </w:rPr>
        <w:t xml:space="preserve">świadcza, że nie podlega wykluczeniu z postępowania na podstawie </w:t>
      </w:r>
      <w:r w:rsidR="00F74ED0">
        <w:rPr>
          <w:rFonts w:ascii="Arial" w:hAnsi="Arial" w:cs="Arial"/>
          <w:szCs w:val="22"/>
        </w:rPr>
        <w:t>art</w:t>
      </w:r>
      <w:r w:rsidR="009E5C37" w:rsidRPr="00A65397">
        <w:rPr>
          <w:rFonts w:ascii="Arial" w:hAnsi="Arial" w:cs="Arial"/>
          <w:szCs w:val="22"/>
        </w:rPr>
        <w:t>. 24 ust</w:t>
      </w:r>
      <w:r w:rsidR="00FE31B5">
        <w:rPr>
          <w:rFonts w:ascii="Arial" w:hAnsi="Arial" w:cs="Arial"/>
          <w:szCs w:val="22"/>
        </w:rPr>
        <w:t>.</w:t>
      </w:r>
      <w:r w:rsidR="009E5C37" w:rsidRPr="00A65397">
        <w:rPr>
          <w:rFonts w:ascii="Arial" w:hAnsi="Arial" w:cs="Arial"/>
          <w:szCs w:val="22"/>
        </w:rPr>
        <w:t xml:space="preserve"> 1 pkt 12-23 ustawy P</w:t>
      </w:r>
      <w:r w:rsidR="003C0874" w:rsidRPr="00A65397">
        <w:rPr>
          <w:rFonts w:ascii="Arial" w:hAnsi="Arial" w:cs="Arial"/>
          <w:szCs w:val="22"/>
        </w:rPr>
        <w:t>zp</w:t>
      </w:r>
      <w:r w:rsidR="009E5C37" w:rsidRPr="00A65397">
        <w:rPr>
          <w:rFonts w:ascii="Arial" w:hAnsi="Arial" w:cs="Arial"/>
          <w:szCs w:val="22"/>
        </w:rPr>
        <w:t>.</w:t>
      </w:r>
    </w:p>
    <w:p w14:paraId="64D6AFD2" w14:textId="4FDE5844" w:rsidR="009E5C37" w:rsidRPr="00A65397" w:rsidRDefault="00686010" w:rsidP="00350CB9">
      <w:pPr>
        <w:widowControl w:val="0"/>
        <w:numPr>
          <w:ilvl w:val="0"/>
          <w:numId w:val="7"/>
        </w:numPr>
        <w:jc w:val="both"/>
        <w:rPr>
          <w:rFonts w:ascii="Arial" w:hAnsi="Arial" w:cs="Arial"/>
          <w:b/>
          <w:szCs w:val="22"/>
        </w:rPr>
      </w:pPr>
      <w:r w:rsidRPr="00A65397">
        <w:rPr>
          <w:rFonts w:ascii="Arial" w:hAnsi="Arial" w:cs="Arial"/>
          <w:szCs w:val="22"/>
        </w:rPr>
        <w:t>Wykonawca o</w:t>
      </w:r>
      <w:r w:rsidR="009E5C37" w:rsidRPr="00A65397">
        <w:rPr>
          <w:rFonts w:ascii="Arial" w:hAnsi="Arial" w:cs="Arial"/>
          <w:szCs w:val="22"/>
        </w:rPr>
        <w:t xml:space="preserve">świadcza, że nie podlega wykluczeniu z postępowania na podstawie </w:t>
      </w:r>
      <w:r w:rsidR="00F74ED0">
        <w:rPr>
          <w:rFonts w:ascii="Arial" w:hAnsi="Arial" w:cs="Arial"/>
          <w:szCs w:val="22"/>
        </w:rPr>
        <w:t>art</w:t>
      </w:r>
      <w:r w:rsidR="009E5C37" w:rsidRPr="00A65397">
        <w:rPr>
          <w:rFonts w:ascii="Arial" w:hAnsi="Arial" w:cs="Arial"/>
          <w:szCs w:val="22"/>
        </w:rPr>
        <w:t xml:space="preserve">. 24 ust. 5 </w:t>
      </w:r>
      <w:r w:rsidR="00584186" w:rsidRPr="00A65397">
        <w:rPr>
          <w:rFonts w:ascii="Arial" w:hAnsi="Arial" w:cs="Arial"/>
          <w:szCs w:val="22"/>
        </w:rPr>
        <w:t xml:space="preserve">pkt 1 </w:t>
      </w:r>
      <w:r w:rsidR="009E5C37" w:rsidRPr="00A65397">
        <w:rPr>
          <w:rFonts w:ascii="Arial" w:hAnsi="Arial" w:cs="Arial"/>
          <w:szCs w:val="22"/>
        </w:rPr>
        <w:t>ustawy P</w:t>
      </w:r>
      <w:r w:rsidR="003C0874" w:rsidRPr="00A65397">
        <w:rPr>
          <w:rFonts w:ascii="Arial" w:hAnsi="Arial" w:cs="Arial"/>
          <w:szCs w:val="22"/>
        </w:rPr>
        <w:t>zp</w:t>
      </w:r>
      <w:r w:rsidR="009E5C37" w:rsidRPr="00A65397">
        <w:rPr>
          <w:rFonts w:ascii="Arial" w:hAnsi="Arial" w:cs="Arial"/>
          <w:szCs w:val="22"/>
        </w:rPr>
        <w:t>.</w:t>
      </w:r>
    </w:p>
    <w:p w14:paraId="78C94D06" w14:textId="77777777" w:rsidR="00602822" w:rsidRPr="00CD59F8" w:rsidRDefault="00602822" w:rsidP="00350CB9">
      <w:pPr>
        <w:widowControl w:val="0"/>
        <w:rPr>
          <w:rFonts w:ascii="Arial" w:hAnsi="Arial" w:cs="Arial"/>
          <w:b/>
          <w:szCs w:val="22"/>
        </w:rPr>
      </w:pPr>
    </w:p>
    <w:p w14:paraId="4C8FA3D9" w14:textId="30C4EFF7" w:rsidR="009E5C37" w:rsidRPr="00CD59F8" w:rsidRDefault="009E5C37" w:rsidP="00350CB9">
      <w:pPr>
        <w:widowControl w:val="0"/>
        <w:ind w:left="851" w:right="6887"/>
        <w:jc w:val="center"/>
        <w:rPr>
          <w:rFonts w:ascii="Arial" w:hAnsi="Arial" w:cs="Arial"/>
          <w:spacing w:val="-2"/>
          <w:szCs w:val="22"/>
        </w:rPr>
      </w:pPr>
      <w:r w:rsidRPr="00CD59F8">
        <w:rPr>
          <w:rFonts w:ascii="Arial" w:hAnsi="Arial" w:cs="Arial"/>
          <w:spacing w:val="-2"/>
          <w:szCs w:val="22"/>
        </w:rPr>
        <w:t>…………………………</w:t>
      </w:r>
    </w:p>
    <w:p w14:paraId="0E369500" w14:textId="48EBEFC1" w:rsidR="00CD59F8" w:rsidRPr="00CD59F8" w:rsidRDefault="00CD59F8" w:rsidP="00350CB9">
      <w:pPr>
        <w:widowControl w:val="0"/>
        <w:rPr>
          <w:rFonts w:ascii="Arial" w:hAnsi="Arial" w:cs="Arial"/>
          <w:i/>
          <w:iCs/>
          <w:sz w:val="18"/>
          <w:szCs w:val="18"/>
        </w:rPr>
      </w:pPr>
      <w:r w:rsidRPr="00CD59F8">
        <w:rPr>
          <w:rFonts w:ascii="Arial" w:hAnsi="Arial" w:cs="Arial"/>
          <w:i/>
          <w:iCs/>
          <w:sz w:val="18"/>
          <w:szCs w:val="18"/>
        </w:rPr>
        <w:t xml:space="preserve">*) (nie wymagane w przypadku składania oferty w wersji elektronicznej </w:t>
      </w:r>
    </w:p>
    <w:p w14:paraId="3D8D9692" w14:textId="77777777" w:rsidR="009E5C37" w:rsidRPr="00602822" w:rsidRDefault="009E5C37" w:rsidP="00350CB9">
      <w:pPr>
        <w:widowControl w:val="0"/>
        <w:shd w:val="clear" w:color="auto" w:fill="FFFFFF"/>
        <w:tabs>
          <w:tab w:val="left" w:pos="0"/>
        </w:tabs>
        <w:ind w:left="709" w:right="6887"/>
        <w:jc w:val="center"/>
        <w:rPr>
          <w:rFonts w:ascii="Arial" w:hAnsi="Arial" w:cs="Arial"/>
          <w:spacing w:val="-2"/>
          <w:sz w:val="18"/>
          <w:szCs w:val="18"/>
        </w:rPr>
      </w:pPr>
      <w:r w:rsidRPr="00602822">
        <w:rPr>
          <w:rFonts w:ascii="Arial" w:hAnsi="Arial" w:cs="Arial"/>
          <w:i/>
          <w:spacing w:val="-2"/>
          <w:sz w:val="18"/>
          <w:szCs w:val="18"/>
        </w:rPr>
        <w:t>Miejscowość i data</w:t>
      </w:r>
    </w:p>
    <w:p w14:paraId="7BD6379A" w14:textId="1873170D" w:rsidR="009E5C37" w:rsidRDefault="009E5C37" w:rsidP="00350CB9">
      <w:pPr>
        <w:widowControl w:val="0"/>
        <w:shd w:val="clear" w:color="auto" w:fill="FFFFFF"/>
        <w:tabs>
          <w:tab w:val="left" w:pos="0"/>
        </w:tabs>
        <w:ind w:left="5103"/>
        <w:jc w:val="center"/>
        <w:rPr>
          <w:rFonts w:ascii="Arial" w:hAnsi="Arial" w:cs="Arial"/>
          <w:spacing w:val="-2"/>
          <w:szCs w:val="22"/>
        </w:rPr>
      </w:pPr>
      <w:r w:rsidRPr="00A65397">
        <w:rPr>
          <w:rFonts w:ascii="Arial" w:hAnsi="Arial" w:cs="Arial"/>
          <w:spacing w:val="-2"/>
          <w:szCs w:val="22"/>
        </w:rPr>
        <w:t>………………………………………………….</w:t>
      </w:r>
    </w:p>
    <w:p w14:paraId="12480F70" w14:textId="75CBF879" w:rsidR="00CD59F8" w:rsidRPr="00602822" w:rsidRDefault="00CD59F8" w:rsidP="00350CB9">
      <w:pPr>
        <w:widowControl w:val="0"/>
        <w:rPr>
          <w:rFonts w:ascii="Arial" w:hAnsi="Arial" w:cs="Arial"/>
          <w:i/>
          <w:iCs/>
          <w:sz w:val="18"/>
          <w:szCs w:val="18"/>
        </w:rPr>
      </w:pPr>
      <w:r w:rsidRPr="00602822">
        <w:rPr>
          <w:rFonts w:ascii="Arial" w:hAnsi="Arial" w:cs="Arial"/>
          <w:i/>
          <w:iCs/>
          <w:sz w:val="18"/>
          <w:szCs w:val="18"/>
        </w:rPr>
        <w:t xml:space="preserve">                                                                                   *) (nie wymagane w przypadku składania oferty w wersji elektronicznej </w:t>
      </w:r>
    </w:p>
    <w:p w14:paraId="6420039B" w14:textId="77777777" w:rsidR="009E5C37" w:rsidRPr="00602822" w:rsidRDefault="009E5C37" w:rsidP="00350CB9">
      <w:pPr>
        <w:widowControl w:val="0"/>
        <w:shd w:val="clear" w:color="auto" w:fill="FFFFFF"/>
        <w:tabs>
          <w:tab w:val="left" w:pos="0"/>
        </w:tabs>
        <w:ind w:left="5103"/>
        <w:jc w:val="center"/>
        <w:rPr>
          <w:rFonts w:ascii="Arial" w:hAnsi="Arial" w:cs="Arial"/>
          <w:spacing w:val="-2"/>
          <w:sz w:val="18"/>
          <w:szCs w:val="18"/>
        </w:rPr>
      </w:pPr>
      <w:r w:rsidRPr="00602822">
        <w:rPr>
          <w:rFonts w:ascii="Arial" w:hAnsi="Arial" w:cs="Arial"/>
          <w:i/>
          <w:iCs/>
          <w:spacing w:val="-2"/>
          <w:sz w:val="18"/>
          <w:szCs w:val="18"/>
        </w:rPr>
        <w:t xml:space="preserve">Podpis i pieczęć imienna osoby (osób) </w:t>
      </w:r>
      <w:r w:rsidRPr="00602822">
        <w:rPr>
          <w:rFonts w:ascii="Arial" w:hAnsi="Arial" w:cs="Arial"/>
          <w:i/>
          <w:iCs/>
          <w:sz w:val="18"/>
          <w:szCs w:val="18"/>
        </w:rPr>
        <w:t>upoważnionej (</w:t>
      </w:r>
      <w:proofErr w:type="spellStart"/>
      <w:r w:rsidRPr="00602822">
        <w:rPr>
          <w:rFonts w:ascii="Arial" w:hAnsi="Arial" w:cs="Arial"/>
          <w:i/>
          <w:iCs/>
          <w:sz w:val="18"/>
          <w:szCs w:val="18"/>
        </w:rPr>
        <w:t>ych</w:t>
      </w:r>
      <w:proofErr w:type="spellEnd"/>
      <w:r w:rsidRPr="00602822">
        <w:rPr>
          <w:rFonts w:ascii="Arial" w:hAnsi="Arial" w:cs="Arial"/>
          <w:i/>
          <w:iCs/>
          <w:sz w:val="18"/>
          <w:szCs w:val="18"/>
        </w:rPr>
        <w:t>) do reprezentowania Wykonawcy</w:t>
      </w:r>
    </w:p>
    <w:p w14:paraId="3B374A78" w14:textId="77777777" w:rsidR="009E5C37" w:rsidRPr="00A65397" w:rsidRDefault="009E5C37" w:rsidP="00350CB9">
      <w:pPr>
        <w:widowControl w:val="0"/>
        <w:ind w:left="851"/>
        <w:rPr>
          <w:rFonts w:ascii="Arial" w:hAnsi="Arial" w:cs="Arial"/>
          <w:b/>
          <w:szCs w:val="22"/>
        </w:rPr>
      </w:pPr>
    </w:p>
    <w:p w14:paraId="5330AC6B" w14:textId="647859B7" w:rsidR="00A74C71" w:rsidRPr="00A65397" w:rsidRDefault="002F39EC" w:rsidP="00350CB9">
      <w:pPr>
        <w:widowControl w:val="0"/>
        <w:jc w:val="both"/>
        <w:rPr>
          <w:rFonts w:ascii="Arial" w:hAnsi="Arial" w:cs="Arial"/>
          <w:szCs w:val="22"/>
        </w:rPr>
      </w:pPr>
      <w:r w:rsidRPr="00A65397">
        <w:rPr>
          <w:rFonts w:ascii="Arial" w:hAnsi="Arial" w:cs="Arial"/>
          <w:szCs w:val="22"/>
        </w:rPr>
        <w:t>Wykonawca o</w:t>
      </w:r>
      <w:r w:rsidR="009E5C37" w:rsidRPr="00A65397">
        <w:rPr>
          <w:rFonts w:ascii="Arial" w:hAnsi="Arial" w:cs="Arial"/>
          <w:szCs w:val="22"/>
        </w:rPr>
        <w:t xml:space="preserve">świadcza, że zachodzą w stosunku do mnie podstawy wykluczenia z postępowania na podstawie </w:t>
      </w:r>
      <w:r w:rsidR="00F74ED0">
        <w:rPr>
          <w:rFonts w:ascii="Arial" w:hAnsi="Arial" w:cs="Arial"/>
          <w:szCs w:val="22"/>
        </w:rPr>
        <w:t>art</w:t>
      </w:r>
      <w:r w:rsidR="009E5C37" w:rsidRPr="00A65397">
        <w:rPr>
          <w:rFonts w:ascii="Arial" w:hAnsi="Arial" w:cs="Arial"/>
          <w:szCs w:val="22"/>
        </w:rPr>
        <w:t xml:space="preserve">. …………. </w:t>
      </w:r>
      <w:r w:rsidR="00F74ED0" w:rsidRPr="00A65397">
        <w:rPr>
          <w:rFonts w:ascii="Arial" w:hAnsi="Arial" w:cs="Arial"/>
          <w:szCs w:val="22"/>
        </w:rPr>
        <w:t>U</w:t>
      </w:r>
      <w:r w:rsidR="009E5C37" w:rsidRPr="00A65397">
        <w:rPr>
          <w:rFonts w:ascii="Arial" w:hAnsi="Arial" w:cs="Arial"/>
          <w:szCs w:val="22"/>
        </w:rPr>
        <w:t xml:space="preserve">stawy Pzp (podać mającą zastosowanie podstawę wykluczenia spośród wymienionych w </w:t>
      </w:r>
      <w:r w:rsidR="00F74ED0">
        <w:rPr>
          <w:rFonts w:ascii="Arial" w:hAnsi="Arial" w:cs="Arial"/>
          <w:szCs w:val="22"/>
        </w:rPr>
        <w:t>art</w:t>
      </w:r>
      <w:r w:rsidR="009E5C37" w:rsidRPr="00A65397">
        <w:rPr>
          <w:rFonts w:ascii="Arial" w:hAnsi="Arial" w:cs="Arial"/>
          <w:szCs w:val="22"/>
        </w:rPr>
        <w:t xml:space="preserve">. 24 ust. 1 pkt 13-14, 16-20 lub </w:t>
      </w:r>
      <w:r w:rsidR="00F74ED0">
        <w:rPr>
          <w:rFonts w:ascii="Arial" w:hAnsi="Arial" w:cs="Arial"/>
          <w:szCs w:val="22"/>
        </w:rPr>
        <w:t>art</w:t>
      </w:r>
      <w:r w:rsidR="009E5C37" w:rsidRPr="00A65397">
        <w:rPr>
          <w:rFonts w:ascii="Arial" w:hAnsi="Arial" w:cs="Arial"/>
          <w:szCs w:val="22"/>
        </w:rPr>
        <w:t xml:space="preserve">. 24 ust. 5 ustawy Pzp). Jednocześnie oświadczam, że w związku z ww. okolicznością, na podstawie </w:t>
      </w:r>
      <w:r w:rsidR="00F74ED0">
        <w:rPr>
          <w:rFonts w:ascii="Arial" w:hAnsi="Arial" w:cs="Arial"/>
          <w:szCs w:val="22"/>
        </w:rPr>
        <w:t>art</w:t>
      </w:r>
      <w:r w:rsidR="009E5C37" w:rsidRPr="00A65397">
        <w:rPr>
          <w:rFonts w:ascii="Arial" w:hAnsi="Arial" w:cs="Arial"/>
          <w:szCs w:val="22"/>
        </w:rPr>
        <w:t>. 24 ust. 8 ustawy</w:t>
      </w:r>
      <w:r w:rsidR="00A30184" w:rsidRPr="00A65397">
        <w:rPr>
          <w:rFonts w:ascii="Arial" w:hAnsi="Arial" w:cs="Arial"/>
          <w:szCs w:val="22"/>
        </w:rPr>
        <w:t xml:space="preserve"> </w:t>
      </w:r>
      <w:r w:rsidR="009E5C37" w:rsidRPr="00A65397">
        <w:rPr>
          <w:rFonts w:ascii="Arial" w:hAnsi="Arial" w:cs="Arial"/>
          <w:szCs w:val="22"/>
        </w:rPr>
        <w:t>Pzp podjąłe</w:t>
      </w:r>
      <w:r w:rsidR="00A74C71" w:rsidRPr="00A65397">
        <w:rPr>
          <w:rFonts w:ascii="Arial" w:hAnsi="Arial" w:cs="Arial"/>
          <w:szCs w:val="22"/>
        </w:rPr>
        <w:t>m następujące środki</w:t>
      </w:r>
      <w:r w:rsidR="00A30184" w:rsidRPr="00A65397">
        <w:rPr>
          <w:rFonts w:ascii="Arial" w:hAnsi="Arial" w:cs="Arial"/>
          <w:szCs w:val="22"/>
        </w:rPr>
        <w:t xml:space="preserve"> </w:t>
      </w:r>
      <w:r w:rsidR="00A74C71" w:rsidRPr="00A65397">
        <w:rPr>
          <w:rFonts w:ascii="Arial" w:hAnsi="Arial" w:cs="Arial"/>
          <w:szCs w:val="22"/>
        </w:rPr>
        <w:t>naprawcze:</w:t>
      </w:r>
      <w:r w:rsidR="009573E5">
        <w:rPr>
          <w:rFonts w:ascii="Arial" w:hAnsi="Arial" w:cs="Arial"/>
          <w:szCs w:val="22"/>
        </w:rPr>
        <w:t xml:space="preserve"> …………………………………………</w:t>
      </w:r>
      <w:r w:rsidR="00A74C71" w:rsidRPr="00A65397">
        <w:rPr>
          <w:rFonts w:ascii="Arial" w:hAnsi="Arial" w:cs="Arial"/>
          <w:szCs w:val="22"/>
        </w:rPr>
        <w:t>……………………………………………………</w:t>
      </w:r>
      <w:r w:rsidR="009573E5" w:rsidRPr="00A65397">
        <w:rPr>
          <w:rFonts w:ascii="Arial" w:hAnsi="Arial" w:cs="Arial"/>
          <w:szCs w:val="22"/>
        </w:rPr>
        <w:t>……</w:t>
      </w:r>
      <w:r w:rsidR="00A74C71" w:rsidRPr="00A65397">
        <w:rPr>
          <w:rFonts w:ascii="Arial" w:hAnsi="Arial" w:cs="Arial"/>
          <w:szCs w:val="22"/>
        </w:rPr>
        <w:t>….</w:t>
      </w:r>
    </w:p>
    <w:p w14:paraId="0D536203" w14:textId="2A621CCB" w:rsidR="009E5C37" w:rsidRPr="00A65397" w:rsidRDefault="009E5C37" w:rsidP="00350CB9">
      <w:pPr>
        <w:widowControl w:val="0"/>
        <w:jc w:val="both"/>
        <w:rPr>
          <w:rFonts w:ascii="Arial" w:hAnsi="Arial" w:cs="Arial"/>
          <w:b/>
          <w:szCs w:val="22"/>
        </w:rPr>
      </w:pPr>
      <w:r w:rsidRPr="00A65397">
        <w:rPr>
          <w:rFonts w:ascii="Arial" w:hAnsi="Arial" w:cs="Arial"/>
          <w:szCs w:val="22"/>
        </w:rPr>
        <w:t>…………………………..…………………...........…………………………………………</w:t>
      </w:r>
      <w:r w:rsidR="00A74C71" w:rsidRPr="00A65397">
        <w:rPr>
          <w:rFonts w:ascii="Arial" w:hAnsi="Arial" w:cs="Arial"/>
          <w:szCs w:val="22"/>
        </w:rPr>
        <w:t>..</w:t>
      </w:r>
      <w:r w:rsidRPr="00A65397">
        <w:rPr>
          <w:rFonts w:ascii="Arial" w:hAnsi="Arial" w:cs="Arial"/>
          <w:szCs w:val="22"/>
        </w:rPr>
        <w:t>……………………………………………………………………………………………………………………………………………</w:t>
      </w:r>
    </w:p>
    <w:p w14:paraId="52E3B819" w14:textId="77777777" w:rsidR="009E5C37" w:rsidRPr="00A65397" w:rsidRDefault="009E5C37" w:rsidP="00350CB9">
      <w:pPr>
        <w:widowControl w:val="0"/>
        <w:ind w:left="851"/>
        <w:rPr>
          <w:rFonts w:ascii="Arial" w:hAnsi="Arial" w:cs="Arial"/>
          <w:b/>
          <w:szCs w:val="22"/>
        </w:rPr>
      </w:pPr>
    </w:p>
    <w:p w14:paraId="051A7AF7" w14:textId="59B2889B" w:rsidR="009E5C37" w:rsidRPr="00602822" w:rsidRDefault="009E5C37" w:rsidP="00350CB9">
      <w:pPr>
        <w:widowControl w:val="0"/>
        <w:ind w:left="851" w:right="6887"/>
        <w:jc w:val="center"/>
        <w:rPr>
          <w:rFonts w:ascii="Arial" w:hAnsi="Arial" w:cs="Arial"/>
          <w:spacing w:val="-2"/>
          <w:sz w:val="18"/>
          <w:szCs w:val="18"/>
        </w:rPr>
      </w:pPr>
      <w:r w:rsidRPr="00602822">
        <w:rPr>
          <w:rFonts w:ascii="Arial" w:hAnsi="Arial" w:cs="Arial"/>
          <w:spacing w:val="-2"/>
          <w:sz w:val="18"/>
          <w:szCs w:val="18"/>
        </w:rPr>
        <w:t>…………………………</w:t>
      </w:r>
    </w:p>
    <w:p w14:paraId="312F9B05" w14:textId="30A7CEB4" w:rsidR="00531D94" w:rsidRPr="00602822" w:rsidRDefault="00531D94" w:rsidP="00350CB9">
      <w:pPr>
        <w:widowControl w:val="0"/>
        <w:rPr>
          <w:rFonts w:ascii="Arial" w:hAnsi="Arial" w:cs="Arial"/>
          <w:i/>
          <w:iCs/>
          <w:sz w:val="18"/>
          <w:szCs w:val="18"/>
        </w:rPr>
      </w:pPr>
      <w:r w:rsidRPr="00602822">
        <w:rPr>
          <w:rFonts w:ascii="Arial" w:hAnsi="Arial" w:cs="Arial"/>
          <w:i/>
          <w:iCs/>
          <w:sz w:val="18"/>
          <w:szCs w:val="18"/>
        </w:rPr>
        <w:t xml:space="preserve">*) (nie wymagane w przypadku składania oferty w wersji elektronicznej </w:t>
      </w:r>
    </w:p>
    <w:p w14:paraId="63EC0E13" w14:textId="77777777" w:rsidR="009E5C37" w:rsidRPr="00602822" w:rsidRDefault="009E5C37" w:rsidP="00350CB9">
      <w:pPr>
        <w:widowControl w:val="0"/>
        <w:shd w:val="clear" w:color="auto" w:fill="FFFFFF"/>
        <w:tabs>
          <w:tab w:val="left" w:pos="0"/>
        </w:tabs>
        <w:ind w:left="709" w:right="6887"/>
        <w:jc w:val="center"/>
        <w:rPr>
          <w:rFonts w:ascii="Arial" w:hAnsi="Arial" w:cs="Arial"/>
          <w:spacing w:val="-2"/>
          <w:sz w:val="18"/>
          <w:szCs w:val="18"/>
        </w:rPr>
      </w:pPr>
      <w:r w:rsidRPr="00602822">
        <w:rPr>
          <w:rFonts w:ascii="Arial" w:hAnsi="Arial" w:cs="Arial"/>
          <w:i/>
          <w:spacing w:val="-2"/>
          <w:sz w:val="18"/>
          <w:szCs w:val="18"/>
        </w:rPr>
        <w:t>Miejscowość i data</w:t>
      </w:r>
    </w:p>
    <w:p w14:paraId="71E4DF84" w14:textId="77777777" w:rsidR="009E5C37" w:rsidRPr="00602822" w:rsidRDefault="009E5C37" w:rsidP="00350CB9">
      <w:pPr>
        <w:widowControl w:val="0"/>
        <w:shd w:val="clear" w:color="auto" w:fill="FFFFFF"/>
        <w:tabs>
          <w:tab w:val="left" w:pos="0"/>
        </w:tabs>
        <w:ind w:left="5103"/>
        <w:jc w:val="center"/>
        <w:rPr>
          <w:rFonts w:ascii="Arial" w:hAnsi="Arial" w:cs="Arial"/>
          <w:spacing w:val="-2"/>
          <w:sz w:val="18"/>
          <w:szCs w:val="18"/>
        </w:rPr>
      </w:pPr>
      <w:r w:rsidRPr="00602822">
        <w:rPr>
          <w:rFonts w:ascii="Arial" w:hAnsi="Arial" w:cs="Arial"/>
          <w:spacing w:val="-2"/>
          <w:sz w:val="18"/>
          <w:szCs w:val="18"/>
        </w:rPr>
        <w:t>………………………………………………….</w:t>
      </w:r>
    </w:p>
    <w:p w14:paraId="0610F478" w14:textId="229FC368" w:rsidR="00531D94" w:rsidRPr="00602822" w:rsidRDefault="00531D94" w:rsidP="00350CB9">
      <w:pPr>
        <w:widowControl w:val="0"/>
        <w:rPr>
          <w:rFonts w:ascii="Arial" w:hAnsi="Arial" w:cs="Arial"/>
          <w:i/>
          <w:iCs/>
          <w:sz w:val="18"/>
          <w:szCs w:val="18"/>
        </w:rPr>
      </w:pPr>
      <w:r w:rsidRPr="00602822">
        <w:rPr>
          <w:rFonts w:ascii="Arial" w:hAnsi="Arial" w:cs="Arial"/>
          <w:i/>
          <w:iCs/>
          <w:sz w:val="18"/>
          <w:szCs w:val="18"/>
        </w:rPr>
        <w:t xml:space="preserve">                                                                                 *) (nie wymagane w przypadku składania oferty w wersji elektronicznej </w:t>
      </w:r>
    </w:p>
    <w:p w14:paraId="745FCB61" w14:textId="1977053F" w:rsidR="009E5C37" w:rsidRPr="00602822" w:rsidRDefault="009E5C37" w:rsidP="00350CB9">
      <w:pPr>
        <w:widowControl w:val="0"/>
        <w:shd w:val="clear" w:color="auto" w:fill="FFFFFF"/>
        <w:tabs>
          <w:tab w:val="left" w:pos="0"/>
        </w:tabs>
        <w:ind w:left="5103"/>
        <w:jc w:val="center"/>
        <w:rPr>
          <w:rFonts w:ascii="Arial" w:hAnsi="Arial" w:cs="Arial"/>
          <w:spacing w:val="-2"/>
          <w:sz w:val="18"/>
          <w:szCs w:val="18"/>
        </w:rPr>
      </w:pPr>
      <w:r w:rsidRPr="00602822">
        <w:rPr>
          <w:rFonts w:ascii="Arial" w:hAnsi="Arial" w:cs="Arial"/>
          <w:i/>
          <w:iCs/>
          <w:spacing w:val="-2"/>
          <w:sz w:val="18"/>
          <w:szCs w:val="18"/>
        </w:rPr>
        <w:t xml:space="preserve">Podpis i pieczęć imienna osoby (osób) </w:t>
      </w:r>
      <w:r w:rsidRPr="00602822">
        <w:rPr>
          <w:rFonts w:ascii="Arial" w:hAnsi="Arial" w:cs="Arial"/>
          <w:i/>
          <w:iCs/>
          <w:sz w:val="18"/>
          <w:szCs w:val="18"/>
        </w:rPr>
        <w:t>upoważnionej (</w:t>
      </w:r>
      <w:proofErr w:type="spellStart"/>
      <w:r w:rsidRPr="00602822">
        <w:rPr>
          <w:rFonts w:ascii="Arial" w:hAnsi="Arial" w:cs="Arial"/>
          <w:i/>
          <w:iCs/>
          <w:sz w:val="18"/>
          <w:szCs w:val="18"/>
        </w:rPr>
        <w:t>ych</w:t>
      </w:r>
      <w:proofErr w:type="spellEnd"/>
      <w:r w:rsidRPr="00602822">
        <w:rPr>
          <w:rFonts w:ascii="Arial" w:hAnsi="Arial" w:cs="Arial"/>
          <w:i/>
          <w:iCs/>
          <w:sz w:val="18"/>
          <w:szCs w:val="18"/>
        </w:rPr>
        <w:t>) do reprezentowania Wykonawcy</w:t>
      </w:r>
    </w:p>
    <w:p w14:paraId="1A0A2EF8" w14:textId="77777777" w:rsidR="009E5C37" w:rsidRPr="00A65397" w:rsidRDefault="009E5C37" w:rsidP="00350CB9">
      <w:pPr>
        <w:widowControl w:val="0"/>
        <w:jc w:val="both"/>
        <w:rPr>
          <w:rFonts w:ascii="Arial" w:hAnsi="Arial" w:cs="Arial"/>
          <w:b/>
          <w:szCs w:val="22"/>
        </w:rPr>
      </w:pPr>
    </w:p>
    <w:p w14:paraId="2B3017A5" w14:textId="77777777" w:rsidR="009E5C37" w:rsidRPr="00A65397" w:rsidRDefault="009E5C37" w:rsidP="00350CB9">
      <w:pPr>
        <w:widowControl w:val="0"/>
        <w:numPr>
          <w:ilvl w:val="0"/>
          <w:numId w:val="9"/>
        </w:numPr>
        <w:jc w:val="both"/>
        <w:rPr>
          <w:rFonts w:ascii="Arial" w:hAnsi="Arial" w:cs="Arial"/>
          <w:b/>
          <w:szCs w:val="22"/>
        </w:rPr>
      </w:pPr>
      <w:r w:rsidRPr="00A65397">
        <w:rPr>
          <w:rFonts w:ascii="Arial" w:hAnsi="Arial" w:cs="Arial"/>
          <w:b/>
          <w:szCs w:val="22"/>
        </w:rPr>
        <w:t>OŚWIADCZENIE DOTYCZĄCE PODMIOTU, NA KTÓREGO ZASOBY POWOŁUJE SIĘ WYKONAWCA:</w:t>
      </w:r>
    </w:p>
    <w:p w14:paraId="6F07D2C1" w14:textId="77777777" w:rsidR="00C17951" w:rsidRPr="00A65397" w:rsidRDefault="00C17951" w:rsidP="00350CB9">
      <w:pPr>
        <w:widowControl w:val="0"/>
        <w:ind w:left="360"/>
        <w:jc w:val="both"/>
        <w:rPr>
          <w:rFonts w:ascii="Arial" w:hAnsi="Arial" w:cs="Arial"/>
          <w:b/>
          <w:szCs w:val="22"/>
        </w:rPr>
      </w:pPr>
    </w:p>
    <w:p w14:paraId="1A2D30B3" w14:textId="3A271B56" w:rsidR="00C17951" w:rsidRPr="00A65397" w:rsidRDefault="00C17951" w:rsidP="00350CB9">
      <w:pPr>
        <w:widowControl w:val="0"/>
        <w:ind w:left="360"/>
        <w:jc w:val="both"/>
        <w:rPr>
          <w:rFonts w:ascii="Arial" w:hAnsi="Arial" w:cs="Arial"/>
          <w:szCs w:val="22"/>
        </w:rPr>
      </w:pPr>
      <w:r w:rsidRPr="00A65397">
        <w:rPr>
          <w:rFonts w:ascii="Arial" w:hAnsi="Arial" w:cs="Arial"/>
          <w:szCs w:val="22"/>
        </w:rPr>
        <w:t>Wykonawca oświadcza, że następujący/e podmiot/y, na którego/</w:t>
      </w:r>
      <w:proofErr w:type="spellStart"/>
      <w:r w:rsidRPr="00A65397">
        <w:rPr>
          <w:rFonts w:ascii="Arial" w:hAnsi="Arial" w:cs="Arial"/>
          <w:szCs w:val="22"/>
        </w:rPr>
        <w:t>ych</w:t>
      </w:r>
      <w:proofErr w:type="spellEnd"/>
      <w:r w:rsidRPr="00A65397">
        <w:rPr>
          <w:rFonts w:ascii="Arial" w:hAnsi="Arial" w:cs="Arial"/>
          <w:szCs w:val="22"/>
        </w:rPr>
        <w:t xml:space="preserve"> zasoby powołuję się </w:t>
      </w:r>
      <w:r w:rsidRPr="00A65397">
        <w:rPr>
          <w:rFonts w:ascii="Arial" w:hAnsi="Arial" w:cs="Arial"/>
          <w:szCs w:val="22"/>
        </w:rPr>
        <w:br/>
        <w:t>w niniejszym postępowaniu, tj.: ……………………………………………………………………………… (podać pełną nazwę/firmę, adres, a także w zależności od podmiotu: NIP/PESEL, KRS/</w:t>
      </w:r>
      <w:proofErr w:type="spellStart"/>
      <w:r w:rsidRPr="00A65397">
        <w:rPr>
          <w:rFonts w:ascii="Arial" w:hAnsi="Arial" w:cs="Arial"/>
          <w:szCs w:val="22"/>
        </w:rPr>
        <w:t>C</w:t>
      </w:r>
      <w:r w:rsidR="00F74ED0" w:rsidRPr="00A65397">
        <w:rPr>
          <w:rFonts w:ascii="Arial" w:hAnsi="Arial" w:cs="Arial"/>
          <w:szCs w:val="22"/>
        </w:rPr>
        <w:t>e</w:t>
      </w:r>
      <w:r w:rsidRPr="00A65397">
        <w:rPr>
          <w:rFonts w:ascii="Arial" w:hAnsi="Arial" w:cs="Arial"/>
          <w:szCs w:val="22"/>
        </w:rPr>
        <w:t>iDG</w:t>
      </w:r>
      <w:proofErr w:type="spellEnd"/>
      <w:r w:rsidRPr="00A65397">
        <w:rPr>
          <w:rFonts w:ascii="Arial" w:hAnsi="Arial" w:cs="Arial"/>
          <w:szCs w:val="22"/>
        </w:rPr>
        <w:t>) nie podlega/ją wykluczeniu z postępowania o udzielenie zamówienia na podstawie przesłanek wskazanych w I części oświadczenia.</w:t>
      </w:r>
    </w:p>
    <w:p w14:paraId="52B1FCCC" w14:textId="77777777" w:rsidR="009E5C37" w:rsidRPr="00A65397" w:rsidRDefault="009E5C37" w:rsidP="00350CB9">
      <w:pPr>
        <w:widowControl w:val="0"/>
        <w:jc w:val="both"/>
        <w:rPr>
          <w:rFonts w:ascii="Arial" w:hAnsi="Arial" w:cs="Arial"/>
          <w:b/>
          <w:szCs w:val="22"/>
        </w:rPr>
      </w:pPr>
    </w:p>
    <w:p w14:paraId="113BF9AD" w14:textId="77777777" w:rsidR="009E5C37" w:rsidRPr="00602822" w:rsidRDefault="009E5C37" w:rsidP="00350CB9">
      <w:pPr>
        <w:widowControl w:val="0"/>
        <w:ind w:left="851" w:right="6887"/>
        <w:jc w:val="center"/>
        <w:rPr>
          <w:rFonts w:ascii="Arial" w:hAnsi="Arial" w:cs="Arial"/>
          <w:b/>
          <w:sz w:val="18"/>
          <w:szCs w:val="18"/>
        </w:rPr>
      </w:pPr>
      <w:r w:rsidRPr="00602822">
        <w:rPr>
          <w:rFonts w:ascii="Arial" w:hAnsi="Arial" w:cs="Arial"/>
          <w:spacing w:val="-2"/>
          <w:sz w:val="18"/>
          <w:szCs w:val="18"/>
        </w:rPr>
        <w:t>…………………………</w:t>
      </w:r>
    </w:p>
    <w:p w14:paraId="4DC9FA90" w14:textId="370B3C37" w:rsidR="00966655" w:rsidRPr="00602822" w:rsidRDefault="00966655" w:rsidP="00350CB9">
      <w:pPr>
        <w:widowControl w:val="0"/>
        <w:rPr>
          <w:rFonts w:ascii="Arial" w:hAnsi="Arial" w:cs="Arial"/>
          <w:i/>
          <w:iCs/>
          <w:sz w:val="18"/>
          <w:szCs w:val="18"/>
        </w:rPr>
      </w:pPr>
      <w:r w:rsidRPr="00602822">
        <w:rPr>
          <w:rFonts w:ascii="Arial" w:hAnsi="Arial" w:cs="Arial"/>
          <w:i/>
          <w:iCs/>
          <w:sz w:val="18"/>
          <w:szCs w:val="18"/>
        </w:rPr>
        <w:t xml:space="preserve">*) (nie wymagane w przypadku składania oferty w wersji elektronicznej </w:t>
      </w:r>
    </w:p>
    <w:p w14:paraId="44E613FA" w14:textId="7E0CD811" w:rsidR="009E5C37" w:rsidRPr="00602822" w:rsidRDefault="009E5C37" w:rsidP="00350CB9">
      <w:pPr>
        <w:widowControl w:val="0"/>
        <w:shd w:val="clear" w:color="auto" w:fill="FFFFFF"/>
        <w:tabs>
          <w:tab w:val="left" w:pos="0"/>
        </w:tabs>
        <w:ind w:left="709" w:right="6887"/>
        <w:jc w:val="center"/>
        <w:rPr>
          <w:rFonts w:ascii="Arial" w:hAnsi="Arial" w:cs="Arial"/>
          <w:spacing w:val="-2"/>
          <w:sz w:val="18"/>
          <w:szCs w:val="18"/>
        </w:rPr>
      </w:pPr>
      <w:r w:rsidRPr="00602822">
        <w:rPr>
          <w:rFonts w:ascii="Arial" w:hAnsi="Arial" w:cs="Arial"/>
          <w:i/>
          <w:spacing w:val="-2"/>
          <w:sz w:val="18"/>
          <w:szCs w:val="18"/>
        </w:rPr>
        <w:t>Miejscowość i data</w:t>
      </w:r>
    </w:p>
    <w:p w14:paraId="49992527" w14:textId="77777777" w:rsidR="009E5C37" w:rsidRPr="00602822" w:rsidRDefault="009E5C37" w:rsidP="00350CB9">
      <w:pPr>
        <w:widowControl w:val="0"/>
        <w:shd w:val="clear" w:color="auto" w:fill="FFFFFF"/>
        <w:tabs>
          <w:tab w:val="left" w:pos="0"/>
        </w:tabs>
        <w:ind w:left="5103"/>
        <w:jc w:val="center"/>
        <w:rPr>
          <w:rFonts w:ascii="Arial" w:hAnsi="Arial" w:cs="Arial"/>
          <w:spacing w:val="-2"/>
          <w:sz w:val="18"/>
          <w:szCs w:val="18"/>
        </w:rPr>
      </w:pPr>
      <w:r w:rsidRPr="00602822">
        <w:rPr>
          <w:rFonts w:ascii="Arial" w:hAnsi="Arial" w:cs="Arial"/>
          <w:spacing w:val="-2"/>
          <w:sz w:val="18"/>
          <w:szCs w:val="18"/>
        </w:rPr>
        <w:t>………………………………………………….</w:t>
      </w:r>
    </w:p>
    <w:p w14:paraId="101C3A5A" w14:textId="23871FB1" w:rsidR="00966655" w:rsidRPr="00602822" w:rsidRDefault="00966655" w:rsidP="00350CB9">
      <w:pPr>
        <w:widowControl w:val="0"/>
        <w:rPr>
          <w:rFonts w:ascii="Arial" w:hAnsi="Arial" w:cs="Arial"/>
          <w:i/>
          <w:iCs/>
          <w:sz w:val="18"/>
          <w:szCs w:val="18"/>
        </w:rPr>
      </w:pPr>
      <w:r w:rsidRPr="00602822">
        <w:rPr>
          <w:rFonts w:ascii="Arial" w:hAnsi="Arial" w:cs="Arial"/>
          <w:i/>
          <w:iCs/>
          <w:sz w:val="18"/>
          <w:szCs w:val="18"/>
        </w:rPr>
        <w:t xml:space="preserve">                                                                                  *) (nie wymagane w przypadku składania oferty w wersji elektronicznej </w:t>
      </w:r>
    </w:p>
    <w:p w14:paraId="13332003" w14:textId="1E82845A" w:rsidR="009E5C37" w:rsidRPr="00602822" w:rsidRDefault="009E5C37" w:rsidP="00350CB9">
      <w:pPr>
        <w:widowControl w:val="0"/>
        <w:shd w:val="clear" w:color="auto" w:fill="FFFFFF"/>
        <w:tabs>
          <w:tab w:val="left" w:pos="0"/>
        </w:tabs>
        <w:ind w:left="5103"/>
        <w:jc w:val="center"/>
        <w:rPr>
          <w:rFonts w:ascii="Arial" w:hAnsi="Arial" w:cs="Arial"/>
          <w:spacing w:val="-2"/>
          <w:sz w:val="18"/>
          <w:szCs w:val="18"/>
        </w:rPr>
      </w:pPr>
      <w:r w:rsidRPr="00602822">
        <w:rPr>
          <w:rFonts w:ascii="Arial" w:hAnsi="Arial" w:cs="Arial"/>
          <w:i/>
          <w:iCs/>
          <w:spacing w:val="-2"/>
          <w:sz w:val="18"/>
          <w:szCs w:val="18"/>
        </w:rPr>
        <w:t>Podpis i pieczęć imienna osoby (osób)</w:t>
      </w:r>
      <w:r w:rsidRPr="00602822">
        <w:rPr>
          <w:rFonts w:ascii="Arial" w:hAnsi="Arial" w:cs="Arial"/>
          <w:i/>
          <w:iCs/>
          <w:sz w:val="18"/>
          <w:szCs w:val="18"/>
        </w:rPr>
        <w:t>upoważnionej (</w:t>
      </w:r>
      <w:proofErr w:type="spellStart"/>
      <w:r w:rsidRPr="00602822">
        <w:rPr>
          <w:rFonts w:ascii="Arial" w:hAnsi="Arial" w:cs="Arial"/>
          <w:i/>
          <w:iCs/>
          <w:sz w:val="18"/>
          <w:szCs w:val="18"/>
        </w:rPr>
        <w:t>ych</w:t>
      </w:r>
      <w:proofErr w:type="spellEnd"/>
      <w:r w:rsidRPr="00602822">
        <w:rPr>
          <w:rFonts w:ascii="Arial" w:hAnsi="Arial" w:cs="Arial"/>
          <w:i/>
          <w:iCs/>
          <w:sz w:val="18"/>
          <w:szCs w:val="18"/>
        </w:rPr>
        <w:t>) do reprezentowania Wykonawcy</w:t>
      </w:r>
    </w:p>
    <w:p w14:paraId="183FF288" w14:textId="63648A71" w:rsidR="009E5C37" w:rsidRPr="00030EC1" w:rsidRDefault="009E5C37" w:rsidP="00350CB9">
      <w:pPr>
        <w:widowControl w:val="0"/>
        <w:jc w:val="both"/>
        <w:rPr>
          <w:rFonts w:ascii="Arial" w:hAnsi="Arial" w:cs="Arial"/>
          <w:i/>
          <w:sz w:val="18"/>
          <w:szCs w:val="18"/>
        </w:rPr>
      </w:pPr>
      <w:r w:rsidRPr="00030EC1">
        <w:rPr>
          <w:rFonts w:ascii="Arial" w:hAnsi="Arial" w:cs="Arial"/>
          <w:i/>
          <w:sz w:val="18"/>
          <w:szCs w:val="18"/>
        </w:rPr>
        <w:lastRenderedPageBreak/>
        <w:t xml:space="preserve">[UWAGA: zastosować tylko wtedy, gdy zamawiający przewidział możliwość, o której mowa w </w:t>
      </w:r>
      <w:r w:rsidR="00F74ED0" w:rsidRPr="00030EC1">
        <w:rPr>
          <w:rFonts w:ascii="Arial" w:hAnsi="Arial" w:cs="Arial"/>
          <w:i/>
          <w:sz w:val="18"/>
          <w:szCs w:val="18"/>
        </w:rPr>
        <w:t>art</w:t>
      </w:r>
      <w:r w:rsidRPr="00030EC1">
        <w:rPr>
          <w:rFonts w:ascii="Arial" w:hAnsi="Arial" w:cs="Arial"/>
          <w:i/>
          <w:sz w:val="18"/>
          <w:szCs w:val="18"/>
        </w:rPr>
        <w:t>. 25a ust. 5 pkt 2 ustawy Pzp]</w:t>
      </w:r>
    </w:p>
    <w:p w14:paraId="68480A92" w14:textId="77777777" w:rsidR="00255896" w:rsidRPr="00A65397" w:rsidRDefault="00255896" w:rsidP="00350CB9">
      <w:pPr>
        <w:widowControl w:val="0"/>
        <w:jc w:val="both"/>
        <w:rPr>
          <w:rFonts w:ascii="Arial" w:hAnsi="Arial" w:cs="Arial"/>
          <w:b/>
          <w:szCs w:val="22"/>
        </w:rPr>
      </w:pPr>
    </w:p>
    <w:p w14:paraId="2ECA619A" w14:textId="77777777" w:rsidR="009E5C37" w:rsidRPr="00A65397" w:rsidRDefault="009E5C37" w:rsidP="00350CB9">
      <w:pPr>
        <w:widowControl w:val="0"/>
        <w:numPr>
          <w:ilvl w:val="0"/>
          <w:numId w:val="9"/>
        </w:numPr>
        <w:jc w:val="both"/>
        <w:rPr>
          <w:rFonts w:ascii="Arial" w:hAnsi="Arial" w:cs="Arial"/>
          <w:b/>
          <w:szCs w:val="22"/>
        </w:rPr>
      </w:pPr>
      <w:r w:rsidRPr="00A65397">
        <w:rPr>
          <w:rFonts w:ascii="Arial" w:hAnsi="Arial" w:cs="Arial"/>
          <w:b/>
          <w:szCs w:val="22"/>
        </w:rPr>
        <w:t xml:space="preserve"> OŚWIADCZENIE DOTYCZĄCE PODWYKONAWCY NIEBĘDĄCEGO PODMIOTEM, NA KTÓREGO ZASOBY POWOŁUJE SIĘ WYKONAWCA:</w:t>
      </w:r>
    </w:p>
    <w:p w14:paraId="250F0D44" w14:textId="77777777" w:rsidR="00E03828" w:rsidRPr="00A65397" w:rsidRDefault="00E03828" w:rsidP="00350CB9">
      <w:pPr>
        <w:widowControl w:val="0"/>
        <w:ind w:left="360"/>
        <w:jc w:val="both"/>
        <w:rPr>
          <w:rFonts w:ascii="Arial" w:hAnsi="Arial" w:cs="Arial"/>
          <w:b/>
          <w:szCs w:val="22"/>
        </w:rPr>
      </w:pPr>
    </w:p>
    <w:p w14:paraId="4D7CA5A5" w14:textId="1CEA19D7" w:rsidR="00E03828" w:rsidRPr="00A65397" w:rsidRDefault="00E03828" w:rsidP="00350CB9">
      <w:pPr>
        <w:widowControl w:val="0"/>
        <w:ind w:left="360"/>
        <w:jc w:val="both"/>
        <w:rPr>
          <w:rFonts w:ascii="Arial" w:hAnsi="Arial" w:cs="Arial"/>
          <w:b/>
          <w:szCs w:val="22"/>
        </w:rPr>
      </w:pPr>
      <w:r w:rsidRPr="00A65397">
        <w:rPr>
          <w:rFonts w:ascii="Arial" w:hAnsi="Arial" w:cs="Arial"/>
          <w:szCs w:val="22"/>
        </w:rPr>
        <w:t>Wykonawca oświadcza, że następujący/e podmiot/y, będący/e podwykonawcą/</w:t>
      </w:r>
      <w:proofErr w:type="spellStart"/>
      <w:r w:rsidR="004B513E" w:rsidRPr="00A65397">
        <w:rPr>
          <w:rFonts w:ascii="Arial" w:hAnsi="Arial" w:cs="Arial"/>
          <w:szCs w:val="22"/>
        </w:rPr>
        <w:t>ami</w:t>
      </w:r>
      <w:proofErr w:type="spellEnd"/>
      <w:r w:rsidR="004B513E" w:rsidRPr="00A65397">
        <w:rPr>
          <w:rFonts w:ascii="Arial" w:hAnsi="Arial" w:cs="Arial"/>
          <w:szCs w:val="22"/>
        </w:rPr>
        <w:t>: ...</w:t>
      </w:r>
      <w:r w:rsidRPr="00A65397">
        <w:rPr>
          <w:rFonts w:ascii="Arial" w:hAnsi="Arial" w:cs="Arial"/>
          <w:szCs w:val="22"/>
        </w:rPr>
        <w:t>…………………… (podać pełną nazwę/firmę, adres, a także w zależności od podmiotu: NIP/PESEL, KRS/</w:t>
      </w:r>
      <w:proofErr w:type="spellStart"/>
      <w:r w:rsidRPr="00A65397">
        <w:rPr>
          <w:rFonts w:ascii="Arial" w:hAnsi="Arial" w:cs="Arial"/>
          <w:szCs w:val="22"/>
        </w:rPr>
        <w:t>C</w:t>
      </w:r>
      <w:r w:rsidR="00F74ED0" w:rsidRPr="00A65397">
        <w:rPr>
          <w:rFonts w:ascii="Arial" w:hAnsi="Arial" w:cs="Arial"/>
          <w:szCs w:val="22"/>
        </w:rPr>
        <w:t>e</w:t>
      </w:r>
      <w:r w:rsidRPr="00A65397">
        <w:rPr>
          <w:rFonts w:ascii="Arial" w:hAnsi="Arial" w:cs="Arial"/>
          <w:szCs w:val="22"/>
        </w:rPr>
        <w:t>iDG</w:t>
      </w:r>
      <w:proofErr w:type="spellEnd"/>
      <w:r w:rsidRPr="00A65397">
        <w:rPr>
          <w:rFonts w:ascii="Arial" w:hAnsi="Arial" w:cs="Arial"/>
          <w:szCs w:val="22"/>
        </w:rPr>
        <w:t>), nie podlega/ą wykluczeniu z postępowania o udzielenie zamówienia na podstawie przesłanek wskazanych w I części oświadczenia.</w:t>
      </w:r>
    </w:p>
    <w:p w14:paraId="41EB90C5" w14:textId="77777777" w:rsidR="009E5C37" w:rsidRPr="00A65397" w:rsidRDefault="009E5C37" w:rsidP="00350CB9">
      <w:pPr>
        <w:widowControl w:val="0"/>
        <w:rPr>
          <w:rFonts w:ascii="Arial" w:hAnsi="Arial" w:cs="Arial"/>
          <w:b/>
          <w:szCs w:val="22"/>
        </w:rPr>
      </w:pPr>
    </w:p>
    <w:p w14:paraId="051DA9A4" w14:textId="77777777" w:rsidR="00EF0E01" w:rsidRPr="00A65397" w:rsidRDefault="00EF0E01" w:rsidP="00350CB9">
      <w:pPr>
        <w:widowControl w:val="0"/>
        <w:ind w:left="851"/>
        <w:rPr>
          <w:rFonts w:ascii="Arial" w:hAnsi="Arial" w:cs="Arial"/>
          <w:b/>
          <w:szCs w:val="22"/>
        </w:rPr>
      </w:pPr>
    </w:p>
    <w:p w14:paraId="5E01A469" w14:textId="77777777" w:rsidR="009E5C37" w:rsidRPr="00030EC1" w:rsidRDefault="009E5C37" w:rsidP="00350CB9">
      <w:pPr>
        <w:widowControl w:val="0"/>
        <w:ind w:left="851" w:right="6887"/>
        <w:jc w:val="center"/>
        <w:rPr>
          <w:rFonts w:ascii="Arial" w:hAnsi="Arial" w:cs="Arial"/>
          <w:b/>
          <w:sz w:val="18"/>
          <w:szCs w:val="18"/>
        </w:rPr>
      </w:pPr>
      <w:r w:rsidRPr="00030EC1">
        <w:rPr>
          <w:rFonts w:ascii="Arial" w:hAnsi="Arial" w:cs="Arial"/>
          <w:spacing w:val="-2"/>
          <w:sz w:val="18"/>
          <w:szCs w:val="18"/>
        </w:rPr>
        <w:t>…………………………</w:t>
      </w:r>
    </w:p>
    <w:p w14:paraId="3B3A7A53" w14:textId="20DA6FDC" w:rsidR="008740B4" w:rsidRPr="00030EC1" w:rsidRDefault="008740B4" w:rsidP="00350CB9">
      <w:pPr>
        <w:widowControl w:val="0"/>
        <w:rPr>
          <w:rFonts w:ascii="Arial" w:hAnsi="Arial" w:cs="Arial"/>
          <w:i/>
          <w:iCs/>
          <w:sz w:val="18"/>
          <w:szCs w:val="18"/>
        </w:rPr>
      </w:pPr>
      <w:r w:rsidRPr="00030EC1">
        <w:rPr>
          <w:rFonts w:ascii="Arial" w:hAnsi="Arial" w:cs="Arial"/>
          <w:i/>
          <w:iCs/>
          <w:sz w:val="18"/>
          <w:szCs w:val="18"/>
        </w:rPr>
        <w:t xml:space="preserve">*) (nie wymagane w przypadku składania oferty w wersji elektronicznej </w:t>
      </w:r>
    </w:p>
    <w:p w14:paraId="000D33F4" w14:textId="14CDEE45" w:rsidR="009E5C37" w:rsidRPr="00030EC1" w:rsidRDefault="009E5C37" w:rsidP="00350CB9">
      <w:pPr>
        <w:widowControl w:val="0"/>
        <w:shd w:val="clear" w:color="auto" w:fill="FFFFFF"/>
        <w:tabs>
          <w:tab w:val="left" w:pos="0"/>
        </w:tabs>
        <w:ind w:left="709" w:right="6887"/>
        <w:jc w:val="center"/>
        <w:rPr>
          <w:rFonts w:ascii="Arial" w:hAnsi="Arial" w:cs="Arial"/>
          <w:spacing w:val="-2"/>
          <w:sz w:val="18"/>
          <w:szCs w:val="18"/>
        </w:rPr>
      </w:pPr>
      <w:r w:rsidRPr="00030EC1">
        <w:rPr>
          <w:rFonts w:ascii="Arial" w:hAnsi="Arial" w:cs="Arial"/>
          <w:i/>
          <w:spacing w:val="-2"/>
          <w:sz w:val="18"/>
          <w:szCs w:val="18"/>
        </w:rPr>
        <w:t>Miejscowość i data</w:t>
      </w:r>
    </w:p>
    <w:p w14:paraId="158EC905" w14:textId="77777777" w:rsidR="009E5C37" w:rsidRPr="00030EC1" w:rsidRDefault="009E5C37" w:rsidP="00350CB9">
      <w:pPr>
        <w:widowControl w:val="0"/>
        <w:shd w:val="clear" w:color="auto" w:fill="FFFFFF"/>
        <w:tabs>
          <w:tab w:val="left" w:pos="0"/>
        </w:tabs>
        <w:ind w:left="5103"/>
        <w:jc w:val="center"/>
        <w:rPr>
          <w:rFonts w:ascii="Arial" w:hAnsi="Arial" w:cs="Arial"/>
          <w:spacing w:val="-2"/>
          <w:sz w:val="18"/>
          <w:szCs w:val="18"/>
        </w:rPr>
      </w:pPr>
      <w:r w:rsidRPr="00030EC1">
        <w:rPr>
          <w:rFonts w:ascii="Arial" w:hAnsi="Arial" w:cs="Arial"/>
          <w:spacing w:val="-2"/>
          <w:sz w:val="18"/>
          <w:szCs w:val="18"/>
        </w:rPr>
        <w:t>………………………………………………….</w:t>
      </w:r>
    </w:p>
    <w:p w14:paraId="7D0B6DB8" w14:textId="38088D21" w:rsidR="008740B4" w:rsidRPr="00030EC1" w:rsidRDefault="008740B4" w:rsidP="00350CB9">
      <w:pPr>
        <w:widowControl w:val="0"/>
        <w:rPr>
          <w:rFonts w:ascii="Arial" w:hAnsi="Arial" w:cs="Arial"/>
          <w:i/>
          <w:iCs/>
          <w:sz w:val="18"/>
          <w:szCs w:val="18"/>
        </w:rPr>
      </w:pPr>
      <w:r w:rsidRPr="00030EC1">
        <w:rPr>
          <w:rFonts w:ascii="Arial" w:hAnsi="Arial" w:cs="Arial"/>
          <w:i/>
          <w:iCs/>
          <w:sz w:val="18"/>
          <w:szCs w:val="18"/>
        </w:rPr>
        <w:t xml:space="preserve">                                                                                *) (nie wymagane w przypadku składania oferty w wersji elektronicznej </w:t>
      </w:r>
    </w:p>
    <w:p w14:paraId="21C29332" w14:textId="6E0626CD" w:rsidR="009E5C37" w:rsidRPr="00030EC1" w:rsidRDefault="009E5C37" w:rsidP="00350CB9">
      <w:pPr>
        <w:widowControl w:val="0"/>
        <w:shd w:val="clear" w:color="auto" w:fill="FFFFFF"/>
        <w:tabs>
          <w:tab w:val="left" w:pos="0"/>
        </w:tabs>
        <w:ind w:left="5103"/>
        <w:jc w:val="center"/>
        <w:rPr>
          <w:rFonts w:ascii="Arial" w:hAnsi="Arial" w:cs="Arial"/>
          <w:spacing w:val="-2"/>
          <w:sz w:val="18"/>
          <w:szCs w:val="18"/>
        </w:rPr>
      </w:pPr>
      <w:r w:rsidRPr="00030EC1">
        <w:rPr>
          <w:rFonts w:ascii="Arial" w:hAnsi="Arial" w:cs="Arial"/>
          <w:i/>
          <w:iCs/>
          <w:spacing w:val="-2"/>
          <w:sz w:val="18"/>
          <w:szCs w:val="18"/>
        </w:rPr>
        <w:t xml:space="preserve">Podpis i pieczęć imienna osoby (osób) </w:t>
      </w:r>
      <w:r w:rsidRPr="00030EC1">
        <w:rPr>
          <w:rFonts w:ascii="Arial" w:hAnsi="Arial" w:cs="Arial"/>
          <w:i/>
          <w:iCs/>
          <w:sz w:val="18"/>
          <w:szCs w:val="18"/>
        </w:rPr>
        <w:t>upoważnionej (</w:t>
      </w:r>
      <w:proofErr w:type="spellStart"/>
      <w:r w:rsidRPr="00030EC1">
        <w:rPr>
          <w:rFonts w:ascii="Arial" w:hAnsi="Arial" w:cs="Arial"/>
          <w:i/>
          <w:iCs/>
          <w:sz w:val="18"/>
          <w:szCs w:val="18"/>
        </w:rPr>
        <w:t>ych</w:t>
      </w:r>
      <w:proofErr w:type="spellEnd"/>
      <w:r w:rsidRPr="00030EC1">
        <w:rPr>
          <w:rFonts w:ascii="Arial" w:hAnsi="Arial" w:cs="Arial"/>
          <w:i/>
          <w:iCs/>
          <w:sz w:val="18"/>
          <w:szCs w:val="18"/>
        </w:rPr>
        <w:t>) do reprezentowania Wykonawcy</w:t>
      </w:r>
    </w:p>
    <w:p w14:paraId="4095A625" w14:textId="77777777" w:rsidR="009E5C37" w:rsidRPr="00A65397" w:rsidRDefault="009E5C37" w:rsidP="00350CB9">
      <w:pPr>
        <w:widowControl w:val="0"/>
        <w:ind w:left="710"/>
        <w:jc w:val="both"/>
        <w:rPr>
          <w:rFonts w:ascii="Arial" w:hAnsi="Arial" w:cs="Arial"/>
          <w:b/>
          <w:szCs w:val="22"/>
        </w:rPr>
      </w:pPr>
    </w:p>
    <w:p w14:paraId="4813BDEC" w14:textId="77777777" w:rsidR="009E5C37" w:rsidRPr="00A65397" w:rsidRDefault="009E5C37" w:rsidP="00350CB9">
      <w:pPr>
        <w:widowControl w:val="0"/>
        <w:ind w:left="710"/>
        <w:jc w:val="both"/>
        <w:rPr>
          <w:rFonts w:ascii="Arial" w:hAnsi="Arial" w:cs="Arial"/>
          <w:b/>
          <w:szCs w:val="22"/>
        </w:rPr>
      </w:pPr>
    </w:p>
    <w:p w14:paraId="3869D077" w14:textId="77777777" w:rsidR="009E5C37" w:rsidRPr="00A65397" w:rsidRDefault="009E5C37" w:rsidP="00350CB9">
      <w:pPr>
        <w:widowControl w:val="0"/>
        <w:numPr>
          <w:ilvl w:val="0"/>
          <w:numId w:val="9"/>
        </w:numPr>
        <w:jc w:val="both"/>
        <w:rPr>
          <w:rFonts w:ascii="Arial" w:hAnsi="Arial" w:cs="Arial"/>
          <w:b/>
          <w:szCs w:val="22"/>
        </w:rPr>
      </w:pPr>
      <w:r w:rsidRPr="00A65397">
        <w:rPr>
          <w:rFonts w:ascii="Arial" w:hAnsi="Arial" w:cs="Arial"/>
          <w:b/>
          <w:szCs w:val="22"/>
        </w:rPr>
        <w:t>OŚWIADCZENIE DOTYCZĄCE PODANYCH INFORMACJI:</w:t>
      </w:r>
    </w:p>
    <w:p w14:paraId="4E6F34E1" w14:textId="77777777" w:rsidR="00EF0E01" w:rsidRPr="00A65397" w:rsidRDefault="00EF0E01" w:rsidP="00350CB9">
      <w:pPr>
        <w:widowControl w:val="0"/>
        <w:jc w:val="both"/>
        <w:rPr>
          <w:rFonts w:ascii="Arial" w:hAnsi="Arial" w:cs="Arial"/>
          <w:b/>
          <w:szCs w:val="22"/>
        </w:rPr>
      </w:pPr>
    </w:p>
    <w:p w14:paraId="1B4C78CD" w14:textId="77777777" w:rsidR="009E5C37" w:rsidRPr="00A65397" w:rsidRDefault="00E03828" w:rsidP="00350CB9">
      <w:pPr>
        <w:widowControl w:val="0"/>
        <w:ind w:left="360"/>
        <w:jc w:val="both"/>
        <w:rPr>
          <w:rFonts w:ascii="Arial" w:hAnsi="Arial" w:cs="Arial"/>
          <w:b/>
          <w:szCs w:val="22"/>
        </w:rPr>
      </w:pPr>
      <w:r w:rsidRPr="00A65397">
        <w:rPr>
          <w:rFonts w:ascii="Arial" w:hAnsi="Arial" w:cs="Arial"/>
          <w:szCs w:val="22"/>
        </w:rPr>
        <w:t>Wykonawca o</w:t>
      </w:r>
      <w:r w:rsidR="009E5C37" w:rsidRPr="00A65397">
        <w:rPr>
          <w:rFonts w:ascii="Arial" w:hAnsi="Arial" w:cs="Arial"/>
          <w:szCs w:val="22"/>
        </w:rPr>
        <w:t xml:space="preserve">świadcza, że wszystkie informacje podane w powyższych oświadczeniach są aktualne </w:t>
      </w:r>
      <w:r w:rsidR="009E5C37" w:rsidRPr="00A65397">
        <w:rPr>
          <w:rFonts w:ascii="Arial" w:hAnsi="Arial" w:cs="Arial"/>
          <w:szCs w:val="22"/>
        </w:rPr>
        <w:br/>
        <w:t>i zgodne z prawdą oraz zostały przedstawione z pełną świadomością konsekwencji wprowadzenia zamawiającego w błąd przy przedstawianiu informacji.</w:t>
      </w:r>
    </w:p>
    <w:p w14:paraId="5FC31AE0" w14:textId="77777777" w:rsidR="009E5C37" w:rsidRPr="00A65397" w:rsidRDefault="009E5C37" w:rsidP="00350CB9">
      <w:pPr>
        <w:widowControl w:val="0"/>
        <w:ind w:left="851"/>
        <w:rPr>
          <w:rFonts w:ascii="Arial" w:hAnsi="Arial" w:cs="Arial"/>
          <w:b/>
          <w:szCs w:val="22"/>
        </w:rPr>
      </w:pPr>
    </w:p>
    <w:p w14:paraId="5AEAEB60" w14:textId="77777777" w:rsidR="00EF0E01" w:rsidRPr="00A65397" w:rsidRDefault="00EF0E01" w:rsidP="00350CB9">
      <w:pPr>
        <w:widowControl w:val="0"/>
        <w:ind w:left="851"/>
        <w:rPr>
          <w:rFonts w:ascii="Arial" w:hAnsi="Arial" w:cs="Arial"/>
          <w:b/>
          <w:szCs w:val="22"/>
        </w:rPr>
      </w:pPr>
    </w:p>
    <w:p w14:paraId="0154A037" w14:textId="77777777" w:rsidR="00EF0E01" w:rsidRPr="00FB456D" w:rsidRDefault="00EF0E01" w:rsidP="00350CB9">
      <w:pPr>
        <w:widowControl w:val="0"/>
        <w:ind w:left="851"/>
        <w:rPr>
          <w:rFonts w:ascii="Arial" w:hAnsi="Arial" w:cs="Arial"/>
          <w:b/>
          <w:szCs w:val="22"/>
        </w:rPr>
      </w:pPr>
    </w:p>
    <w:p w14:paraId="26930565" w14:textId="77777777" w:rsidR="009E5C37" w:rsidRPr="00030EC1" w:rsidRDefault="009E5C37" w:rsidP="00350CB9">
      <w:pPr>
        <w:widowControl w:val="0"/>
        <w:ind w:left="851" w:right="6887"/>
        <w:jc w:val="center"/>
        <w:rPr>
          <w:rFonts w:ascii="Arial" w:hAnsi="Arial" w:cs="Arial"/>
          <w:b/>
          <w:sz w:val="18"/>
          <w:szCs w:val="18"/>
        </w:rPr>
      </w:pPr>
      <w:r w:rsidRPr="00030EC1">
        <w:rPr>
          <w:rFonts w:ascii="Arial" w:hAnsi="Arial" w:cs="Arial"/>
          <w:spacing w:val="-2"/>
          <w:sz w:val="18"/>
          <w:szCs w:val="18"/>
        </w:rPr>
        <w:t>…………………………</w:t>
      </w:r>
    </w:p>
    <w:p w14:paraId="2B402C60" w14:textId="6693B6C8" w:rsidR="00FB456D" w:rsidRPr="00030EC1" w:rsidRDefault="00FB456D" w:rsidP="00350CB9">
      <w:pPr>
        <w:widowControl w:val="0"/>
        <w:rPr>
          <w:rFonts w:ascii="Arial" w:hAnsi="Arial" w:cs="Arial"/>
          <w:i/>
          <w:iCs/>
          <w:sz w:val="18"/>
          <w:szCs w:val="18"/>
        </w:rPr>
      </w:pPr>
      <w:r w:rsidRPr="00030EC1">
        <w:rPr>
          <w:rFonts w:ascii="Arial" w:hAnsi="Arial" w:cs="Arial"/>
          <w:i/>
          <w:iCs/>
          <w:sz w:val="18"/>
          <w:szCs w:val="18"/>
        </w:rPr>
        <w:t xml:space="preserve">*) (nie wymagane w przypadku składania oferty w wersji elektronicznej </w:t>
      </w:r>
    </w:p>
    <w:p w14:paraId="7142BBFF" w14:textId="5042BC57" w:rsidR="009E5C37" w:rsidRPr="00030EC1" w:rsidRDefault="009E5C37" w:rsidP="00350CB9">
      <w:pPr>
        <w:widowControl w:val="0"/>
        <w:shd w:val="clear" w:color="auto" w:fill="FFFFFF"/>
        <w:tabs>
          <w:tab w:val="left" w:pos="0"/>
        </w:tabs>
        <w:ind w:left="709" w:right="6887"/>
        <w:jc w:val="center"/>
        <w:rPr>
          <w:rFonts w:ascii="Arial" w:hAnsi="Arial" w:cs="Arial"/>
          <w:spacing w:val="-2"/>
          <w:sz w:val="18"/>
          <w:szCs w:val="18"/>
        </w:rPr>
      </w:pPr>
      <w:r w:rsidRPr="00030EC1">
        <w:rPr>
          <w:rFonts w:ascii="Arial" w:hAnsi="Arial" w:cs="Arial"/>
          <w:i/>
          <w:spacing w:val="-2"/>
          <w:sz w:val="18"/>
          <w:szCs w:val="18"/>
        </w:rPr>
        <w:t>Miejscowość i data</w:t>
      </w:r>
    </w:p>
    <w:p w14:paraId="283315D8" w14:textId="77777777" w:rsidR="009E5C37" w:rsidRPr="00030EC1" w:rsidRDefault="009E5C37" w:rsidP="00350CB9">
      <w:pPr>
        <w:widowControl w:val="0"/>
        <w:shd w:val="clear" w:color="auto" w:fill="FFFFFF"/>
        <w:tabs>
          <w:tab w:val="left" w:pos="0"/>
        </w:tabs>
        <w:ind w:left="5103"/>
        <w:jc w:val="center"/>
        <w:rPr>
          <w:rFonts w:ascii="Arial" w:hAnsi="Arial" w:cs="Arial"/>
          <w:spacing w:val="-2"/>
          <w:sz w:val="18"/>
          <w:szCs w:val="18"/>
        </w:rPr>
      </w:pPr>
      <w:r w:rsidRPr="00030EC1">
        <w:rPr>
          <w:rFonts w:ascii="Arial" w:hAnsi="Arial" w:cs="Arial"/>
          <w:spacing w:val="-2"/>
          <w:sz w:val="18"/>
          <w:szCs w:val="18"/>
        </w:rPr>
        <w:t>………………………………………………….</w:t>
      </w:r>
    </w:p>
    <w:p w14:paraId="58CEDA1A" w14:textId="58BD87AD" w:rsidR="00FB456D" w:rsidRPr="00030EC1" w:rsidRDefault="00FB456D" w:rsidP="00350CB9">
      <w:pPr>
        <w:widowControl w:val="0"/>
        <w:rPr>
          <w:rFonts w:ascii="Arial" w:hAnsi="Arial" w:cs="Arial"/>
          <w:i/>
          <w:iCs/>
          <w:sz w:val="18"/>
          <w:szCs w:val="18"/>
        </w:rPr>
      </w:pPr>
      <w:r w:rsidRPr="00030EC1">
        <w:rPr>
          <w:rFonts w:ascii="Arial" w:hAnsi="Arial" w:cs="Arial"/>
          <w:i/>
          <w:iCs/>
          <w:sz w:val="18"/>
          <w:szCs w:val="18"/>
        </w:rPr>
        <w:t xml:space="preserve">                                                                                  *) (nie wymagane w przypadku składania oferty w wersji elektronicznej </w:t>
      </w:r>
    </w:p>
    <w:p w14:paraId="4AD9C66D" w14:textId="33FBAAA9" w:rsidR="009E5C37" w:rsidRPr="00030EC1" w:rsidRDefault="009E5C37" w:rsidP="00350CB9">
      <w:pPr>
        <w:widowControl w:val="0"/>
        <w:shd w:val="clear" w:color="auto" w:fill="FFFFFF"/>
        <w:tabs>
          <w:tab w:val="left" w:pos="0"/>
        </w:tabs>
        <w:ind w:left="5103"/>
        <w:jc w:val="center"/>
        <w:rPr>
          <w:rFonts w:ascii="Arial" w:hAnsi="Arial" w:cs="Arial"/>
          <w:spacing w:val="-2"/>
          <w:sz w:val="18"/>
          <w:szCs w:val="18"/>
        </w:rPr>
      </w:pPr>
      <w:r w:rsidRPr="00030EC1">
        <w:rPr>
          <w:rFonts w:ascii="Arial" w:hAnsi="Arial" w:cs="Arial"/>
          <w:i/>
          <w:iCs/>
          <w:spacing w:val="-2"/>
          <w:sz w:val="18"/>
          <w:szCs w:val="18"/>
        </w:rPr>
        <w:t xml:space="preserve">Podpis i pieczęć imienna osoby (osób) </w:t>
      </w:r>
      <w:r w:rsidRPr="00030EC1">
        <w:rPr>
          <w:rFonts w:ascii="Arial" w:hAnsi="Arial" w:cs="Arial"/>
          <w:i/>
          <w:iCs/>
          <w:sz w:val="18"/>
          <w:szCs w:val="18"/>
        </w:rPr>
        <w:t>upoważnionej (</w:t>
      </w:r>
      <w:proofErr w:type="spellStart"/>
      <w:r w:rsidRPr="00030EC1">
        <w:rPr>
          <w:rFonts w:ascii="Arial" w:hAnsi="Arial" w:cs="Arial"/>
          <w:i/>
          <w:iCs/>
          <w:sz w:val="18"/>
          <w:szCs w:val="18"/>
        </w:rPr>
        <w:t>ych</w:t>
      </w:r>
      <w:proofErr w:type="spellEnd"/>
      <w:r w:rsidRPr="00030EC1">
        <w:rPr>
          <w:rFonts w:ascii="Arial" w:hAnsi="Arial" w:cs="Arial"/>
          <w:i/>
          <w:iCs/>
          <w:sz w:val="18"/>
          <w:szCs w:val="18"/>
        </w:rPr>
        <w:t>) do reprezentowania Wykonawcy</w:t>
      </w:r>
    </w:p>
    <w:p w14:paraId="1F9E1DF7" w14:textId="77777777" w:rsidR="009E5C37" w:rsidRPr="00A65397" w:rsidRDefault="009E5C37" w:rsidP="00350CB9">
      <w:pPr>
        <w:widowControl w:val="0"/>
        <w:ind w:left="851"/>
        <w:rPr>
          <w:rFonts w:ascii="Arial" w:hAnsi="Arial" w:cs="Arial"/>
          <w:b/>
          <w:szCs w:val="22"/>
        </w:rPr>
      </w:pPr>
    </w:p>
    <w:p w14:paraId="0FF04275" w14:textId="77777777" w:rsidR="009E5C37" w:rsidRPr="00A65397" w:rsidRDefault="009E5C37" w:rsidP="00350CB9">
      <w:pPr>
        <w:widowControl w:val="0"/>
        <w:ind w:left="851"/>
        <w:rPr>
          <w:rFonts w:ascii="Arial" w:hAnsi="Arial" w:cs="Arial"/>
          <w:b/>
          <w:szCs w:val="22"/>
        </w:rPr>
      </w:pPr>
    </w:p>
    <w:p w14:paraId="0F323F0D" w14:textId="77777777" w:rsidR="009E5C37" w:rsidRPr="00A65397" w:rsidRDefault="009E5C37" w:rsidP="00350CB9">
      <w:pPr>
        <w:widowControl w:val="0"/>
        <w:ind w:left="851"/>
        <w:rPr>
          <w:rFonts w:ascii="Arial" w:hAnsi="Arial" w:cs="Arial"/>
          <w:b/>
          <w:szCs w:val="22"/>
        </w:rPr>
      </w:pPr>
    </w:p>
    <w:p w14:paraId="15A98036" w14:textId="77777777" w:rsidR="009E5C37" w:rsidRPr="00B12480" w:rsidRDefault="009E5C37" w:rsidP="00350CB9">
      <w:pPr>
        <w:widowControl w:val="0"/>
        <w:ind w:left="851"/>
        <w:jc w:val="right"/>
        <w:rPr>
          <w:rFonts w:ascii="Arial" w:hAnsi="Arial" w:cs="Arial"/>
          <w:b/>
          <w:szCs w:val="22"/>
        </w:rPr>
      </w:pPr>
      <w:r w:rsidRPr="00A65397">
        <w:rPr>
          <w:rFonts w:ascii="Arial" w:hAnsi="Arial" w:cs="Arial"/>
          <w:b/>
          <w:bCs/>
          <w:szCs w:val="22"/>
        </w:rPr>
        <w:br w:type="page"/>
      </w:r>
      <w:r w:rsidRPr="00B12480">
        <w:rPr>
          <w:rFonts w:ascii="Arial" w:hAnsi="Arial" w:cs="Arial"/>
          <w:b/>
          <w:bCs/>
          <w:szCs w:val="22"/>
        </w:rPr>
        <w:lastRenderedPageBreak/>
        <w:t>ZAŁĄCZNIK NR 4</w:t>
      </w:r>
    </w:p>
    <w:p w14:paraId="22A84AB8" w14:textId="77777777" w:rsidR="009E5C37" w:rsidRPr="00B12480" w:rsidRDefault="009E5C37" w:rsidP="00350CB9">
      <w:pPr>
        <w:widowControl w:val="0"/>
        <w:ind w:left="851"/>
        <w:rPr>
          <w:rFonts w:ascii="Arial" w:hAnsi="Arial" w:cs="Arial"/>
          <w:b/>
          <w:szCs w:val="22"/>
        </w:rPr>
      </w:pPr>
    </w:p>
    <w:p w14:paraId="2D474A0A" w14:textId="77777777" w:rsidR="00FB399D" w:rsidRPr="00B12480" w:rsidRDefault="009E5C37" w:rsidP="00350CB9">
      <w:pPr>
        <w:widowControl w:val="0"/>
        <w:rPr>
          <w:rFonts w:ascii="Arial" w:hAnsi="Arial" w:cs="Arial"/>
          <w:b/>
          <w:szCs w:val="22"/>
        </w:rPr>
      </w:pPr>
      <w:r w:rsidRPr="00B12480">
        <w:rPr>
          <w:rFonts w:ascii="Arial" w:hAnsi="Arial" w:cs="Arial"/>
          <w:b/>
          <w:szCs w:val="22"/>
        </w:rPr>
        <w:t>Wykonawca:</w:t>
      </w:r>
    </w:p>
    <w:p w14:paraId="22F02944" w14:textId="77777777" w:rsidR="009E5C37" w:rsidRPr="00B12480" w:rsidRDefault="009E5C37" w:rsidP="00350CB9">
      <w:pPr>
        <w:widowControl w:val="0"/>
        <w:rPr>
          <w:rFonts w:ascii="Arial" w:hAnsi="Arial" w:cs="Arial"/>
          <w:b/>
          <w:szCs w:val="22"/>
        </w:rPr>
      </w:pPr>
      <w:r w:rsidRPr="00B12480">
        <w:rPr>
          <w:rFonts w:ascii="Arial" w:hAnsi="Arial" w:cs="Arial"/>
          <w:szCs w:val="22"/>
        </w:rPr>
        <w:t>………………………………………………………</w:t>
      </w:r>
    </w:p>
    <w:p w14:paraId="726BE20D" w14:textId="77777777" w:rsidR="009E5C37" w:rsidRPr="00030EC1" w:rsidRDefault="009E5C37" w:rsidP="00350CB9">
      <w:pPr>
        <w:widowControl w:val="0"/>
        <w:rPr>
          <w:rFonts w:ascii="Arial" w:hAnsi="Arial" w:cs="Arial"/>
          <w:b/>
          <w:sz w:val="18"/>
          <w:szCs w:val="18"/>
        </w:rPr>
      </w:pPr>
      <w:r w:rsidRPr="00030EC1">
        <w:rPr>
          <w:rFonts w:ascii="Arial" w:hAnsi="Arial" w:cs="Arial"/>
          <w:sz w:val="18"/>
          <w:szCs w:val="18"/>
        </w:rPr>
        <w:t>(Pełna nazwa)</w:t>
      </w:r>
    </w:p>
    <w:p w14:paraId="2FCC1073" w14:textId="77777777" w:rsidR="009E5C37" w:rsidRPr="00B12480" w:rsidRDefault="009E5C37" w:rsidP="00350CB9">
      <w:pPr>
        <w:widowControl w:val="0"/>
        <w:spacing w:before="240"/>
        <w:rPr>
          <w:rFonts w:ascii="Arial" w:hAnsi="Arial" w:cs="Arial"/>
          <w:b/>
          <w:szCs w:val="22"/>
        </w:rPr>
      </w:pPr>
      <w:r w:rsidRPr="00B12480">
        <w:rPr>
          <w:rFonts w:ascii="Arial" w:hAnsi="Arial" w:cs="Arial"/>
          <w:szCs w:val="22"/>
        </w:rPr>
        <w:t>………………………………………………..………</w:t>
      </w:r>
    </w:p>
    <w:p w14:paraId="429FCBD7" w14:textId="77777777" w:rsidR="009E5C37" w:rsidRPr="00030EC1" w:rsidRDefault="009E5C37" w:rsidP="00350CB9">
      <w:pPr>
        <w:widowControl w:val="0"/>
        <w:rPr>
          <w:rFonts w:ascii="Arial" w:hAnsi="Arial" w:cs="Arial"/>
          <w:b/>
          <w:sz w:val="18"/>
          <w:szCs w:val="18"/>
        </w:rPr>
      </w:pPr>
      <w:r w:rsidRPr="00030EC1">
        <w:rPr>
          <w:rFonts w:ascii="Arial" w:hAnsi="Arial" w:cs="Arial"/>
          <w:sz w:val="18"/>
          <w:szCs w:val="18"/>
        </w:rPr>
        <w:t>(Adres)</w:t>
      </w:r>
    </w:p>
    <w:p w14:paraId="075BDC90" w14:textId="77777777" w:rsidR="009E5C37" w:rsidRPr="00B12480" w:rsidRDefault="009E5C37" w:rsidP="00350CB9">
      <w:pPr>
        <w:widowControl w:val="0"/>
        <w:ind w:left="851"/>
        <w:rPr>
          <w:rFonts w:ascii="Arial" w:hAnsi="Arial" w:cs="Arial"/>
          <w:b/>
          <w:szCs w:val="22"/>
        </w:rPr>
      </w:pPr>
    </w:p>
    <w:p w14:paraId="6A29318A" w14:textId="77777777" w:rsidR="009E5C37" w:rsidRPr="00B12480" w:rsidRDefault="009E5C37" w:rsidP="00350CB9">
      <w:pPr>
        <w:widowControl w:val="0"/>
        <w:ind w:left="851"/>
        <w:rPr>
          <w:rFonts w:ascii="Arial" w:hAnsi="Arial" w:cs="Arial"/>
          <w:b/>
          <w:spacing w:val="-2"/>
          <w:szCs w:val="22"/>
        </w:rPr>
      </w:pPr>
    </w:p>
    <w:p w14:paraId="495E61EF" w14:textId="77777777" w:rsidR="009E5C37" w:rsidRPr="00B12480" w:rsidRDefault="009E5C37" w:rsidP="00350CB9">
      <w:pPr>
        <w:widowControl w:val="0"/>
        <w:ind w:left="851"/>
        <w:jc w:val="center"/>
        <w:rPr>
          <w:rFonts w:ascii="Arial" w:hAnsi="Arial" w:cs="Arial"/>
          <w:b/>
          <w:spacing w:val="-2"/>
          <w:szCs w:val="22"/>
        </w:rPr>
      </w:pPr>
    </w:p>
    <w:p w14:paraId="44DFEFC1" w14:textId="77777777" w:rsidR="009E5C37" w:rsidRPr="00B12480" w:rsidRDefault="009E5C37" w:rsidP="00350CB9">
      <w:pPr>
        <w:widowControl w:val="0"/>
        <w:jc w:val="center"/>
        <w:rPr>
          <w:rFonts w:ascii="Arial" w:hAnsi="Arial" w:cs="Arial"/>
          <w:b/>
          <w:szCs w:val="22"/>
        </w:rPr>
      </w:pPr>
      <w:r w:rsidRPr="00B12480">
        <w:rPr>
          <w:rFonts w:ascii="Arial" w:hAnsi="Arial" w:cs="Arial"/>
          <w:b/>
          <w:spacing w:val="-2"/>
          <w:szCs w:val="22"/>
        </w:rPr>
        <w:t>OŚWIADCZENIE WYKONAWCY</w:t>
      </w:r>
    </w:p>
    <w:p w14:paraId="5DFDA876" w14:textId="77777777" w:rsidR="009E5C37" w:rsidRPr="00B12480" w:rsidRDefault="009E5C37" w:rsidP="00350CB9">
      <w:pPr>
        <w:widowControl w:val="0"/>
        <w:jc w:val="center"/>
        <w:rPr>
          <w:rFonts w:ascii="Arial" w:hAnsi="Arial" w:cs="Arial"/>
          <w:b/>
          <w:szCs w:val="22"/>
          <w:u w:val="single"/>
        </w:rPr>
      </w:pPr>
      <w:r w:rsidRPr="00B12480">
        <w:rPr>
          <w:rFonts w:ascii="Arial" w:hAnsi="Arial" w:cs="Arial"/>
          <w:b/>
          <w:spacing w:val="-2"/>
          <w:szCs w:val="22"/>
          <w:u w:val="single"/>
        </w:rPr>
        <w:t>o przynależności do grupy kapitałowej</w:t>
      </w:r>
    </w:p>
    <w:p w14:paraId="67349F8A" w14:textId="77777777" w:rsidR="009E5C37" w:rsidRPr="00B12480" w:rsidRDefault="009E5C37" w:rsidP="00350CB9">
      <w:pPr>
        <w:widowControl w:val="0"/>
        <w:ind w:left="851"/>
        <w:rPr>
          <w:rFonts w:ascii="Arial" w:hAnsi="Arial" w:cs="Arial"/>
          <w:b/>
          <w:szCs w:val="22"/>
        </w:rPr>
      </w:pPr>
    </w:p>
    <w:p w14:paraId="48E21B90" w14:textId="77777777" w:rsidR="00F07DB2" w:rsidRDefault="00F07DB2" w:rsidP="00350CB9">
      <w:pPr>
        <w:widowControl w:val="0"/>
        <w:jc w:val="both"/>
        <w:rPr>
          <w:rFonts w:ascii="Arial" w:hAnsi="Arial" w:cs="Arial"/>
          <w:spacing w:val="-2"/>
          <w:szCs w:val="22"/>
        </w:rPr>
      </w:pPr>
      <w:r>
        <w:rPr>
          <w:rFonts w:ascii="Arial" w:hAnsi="Arial" w:cs="Arial"/>
          <w:spacing w:val="-2"/>
          <w:szCs w:val="22"/>
        </w:rPr>
        <w:t>Przystępując do postępowania o udzielenie zamówienia publicznego wykonawca oświadcza, że:</w:t>
      </w:r>
    </w:p>
    <w:p w14:paraId="254840C0" w14:textId="77777777" w:rsidR="00F07DB2" w:rsidRDefault="00F07DB2" w:rsidP="00350CB9">
      <w:pPr>
        <w:widowControl w:val="0"/>
        <w:rPr>
          <w:rFonts w:ascii="Arial" w:hAnsi="Arial" w:cs="Arial"/>
          <w:spacing w:val="-2"/>
          <w:szCs w:val="22"/>
        </w:rPr>
      </w:pPr>
    </w:p>
    <w:p w14:paraId="19428895" w14:textId="75514401" w:rsidR="009573E5" w:rsidRPr="00CD3895" w:rsidRDefault="009573E5" w:rsidP="00350CB9">
      <w:pPr>
        <w:widowControl w:val="0"/>
        <w:numPr>
          <w:ilvl w:val="0"/>
          <w:numId w:val="23"/>
        </w:numPr>
        <w:jc w:val="both"/>
        <w:rPr>
          <w:rFonts w:ascii="Arial" w:hAnsi="Arial" w:cs="Arial"/>
          <w:bCs/>
          <w:szCs w:val="22"/>
        </w:rPr>
      </w:pPr>
      <w:r w:rsidRPr="00CD3895">
        <w:rPr>
          <w:rFonts w:ascii="Arial" w:hAnsi="Arial" w:cs="Arial"/>
          <w:bCs/>
          <w:szCs w:val="22"/>
        </w:rPr>
        <w:t>NIE NALEŻY do żadnej grupy kapitałowej;</w:t>
      </w:r>
    </w:p>
    <w:p w14:paraId="5FE8CCA1" w14:textId="7816AEF3" w:rsidR="00F07DB2" w:rsidRDefault="00F07DB2" w:rsidP="00350CB9">
      <w:pPr>
        <w:widowControl w:val="0"/>
        <w:numPr>
          <w:ilvl w:val="0"/>
          <w:numId w:val="23"/>
        </w:numPr>
        <w:jc w:val="both"/>
        <w:rPr>
          <w:rFonts w:ascii="Arial" w:hAnsi="Arial" w:cs="Arial"/>
          <w:bCs/>
          <w:szCs w:val="22"/>
        </w:rPr>
      </w:pPr>
      <w:r>
        <w:rPr>
          <w:rFonts w:ascii="Arial" w:hAnsi="Arial" w:cs="Arial"/>
          <w:bCs/>
          <w:szCs w:val="22"/>
        </w:rPr>
        <w:t>NIE NALEŻY do grupy kapitałowej wraz z wykonawcami, którzy złożyli ofertę w przedmiotowym postępowaniu*;</w:t>
      </w:r>
    </w:p>
    <w:p w14:paraId="00FF3640" w14:textId="77777777" w:rsidR="00F07DB2" w:rsidRDefault="00F07DB2" w:rsidP="00350CB9">
      <w:pPr>
        <w:widowControl w:val="0"/>
        <w:numPr>
          <w:ilvl w:val="0"/>
          <w:numId w:val="23"/>
        </w:numPr>
        <w:jc w:val="both"/>
        <w:rPr>
          <w:rFonts w:ascii="Arial" w:hAnsi="Arial" w:cs="Arial"/>
          <w:szCs w:val="22"/>
        </w:rPr>
      </w:pPr>
      <w:r>
        <w:rPr>
          <w:rFonts w:ascii="Arial" w:hAnsi="Arial" w:cs="Arial"/>
          <w:szCs w:val="22"/>
        </w:rPr>
        <w:t xml:space="preserve">NALEŻY do grupy kapitałowej </w:t>
      </w:r>
      <w:r>
        <w:rPr>
          <w:rFonts w:ascii="Arial" w:hAnsi="Arial" w:cs="Arial"/>
          <w:bCs/>
          <w:szCs w:val="22"/>
        </w:rPr>
        <w:t>wraz z wykonawcami, którzy złożyli ofertę w przedmiotowym postępowaniu</w:t>
      </w:r>
      <w:r>
        <w:rPr>
          <w:rFonts w:ascii="Arial" w:hAnsi="Arial" w:cs="Arial"/>
          <w:szCs w:val="22"/>
        </w:rPr>
        <w:t xml:space="preserve"> i w załączeniu składa listę podmiotów należących do tej samej grupy kapitałowej *.</w:t>
      </w:r>
    </w:p>
    <w:p w14:paraId="59D0EF18" w14:textId="77777777" w:rsidR="00F07DB2" w:rsidRDefault="00F07DB2" w:rsidP="00350CB9">
      <w:pPr>
        <w:widowControl w:val="0"/>
        <w:ind w:left="357"/>
        <w:rPr>
          <w:rFonts w:ascii="Arial" w:hAnsi="Arial" w:cs="Arial"/>
          <w:szCs w:val="22"/>
        </w:rPr>
      </w:pPr>
      <w:r>
        <w:rPr>
          <w:rFonts w:ascii="Arial" w:hAnsi="Arial" w:cs="Arial"/>
          <w:szCs w:val="22"/>
        </w:rPr>
        <w:br/>
      </w:r>
    </w:p>
    <w:p w14:paraId="3F714E40" w14:textId="77777777" w:rsidR="00F07DB2" w:rsidRDefault="00F07DB2" w:rsidP="00350CB9">
      <w:pPr>
        <w:widowControl w:val="0"/>
        <w:ind w:left="357"/>
        <w:rPr>
          <w:rFonts w:ascii="Arial" w:hAnsi="Arial" w:cs="Arial"/>
          <w:szCs w:val="22"/>
        </w:rPr>
      </w:pPr>
    </w:p>
    <w:p w14:paraId="78D3CD15" w14:textId="77777777" w:rsidR="00F07DB2" w:rsidRDefault="00F07DB2" w:rsidP="00350CB9">
      <w:pPr>
        <w:widowControl w:val="0"/>
        <w:ind w:left="357"/>
        <w:rPr>
          <w:rFonts w:ascii="Arial" w:hAnsi="Arial" w:cs="Arial"/>
          <w:szCs w:val="22"/>
        </w:rPr>
      </w:pPr>
    </w:p>
    <w:p w14:paraId="706F84AE" w14:textId="77777777" w:rsidR="00F07DB2" w:rsidRDefault="00F07DB2" w:rsidP="00350CB9">
      <w:pPr>
        <w:widowControl w:val="0"/>
        <w:rPr>
          <w:rFonts w:ascii="Arial" w:hAnsi="Arial" w:cs="Arial"/>
          <w:b/>
          <w:sz w:val="20"/>
          <w:szCs w:val="20"/>
        </w:rPr>
      </w:pPr>
      <w:r>
        <w:rPr>
          <w:rFonts w:ascii="Arial" w:hAnsi="Arial" w:cs="Arial"/>
          <w:sz w:val="20"/>
          <w:szCs w:val="20"/>
        </w:rPr>
        <w:t>* niepotrzebne skreślić</w:t>
      </w:r>
    </w:p>
    <w:p w14:paraId="68D967D1" w14:textId="639ABB28" w:rsidR="009E5C37" w:rsidRDefault="009E5C37" w:rsidP="00350CB9">
      <w:pPr>
        <w:widowControl w:val="0"/>
        <w:ind w:left="851"/>
        <w:rPr>
          <w:rFonts w:ascii="Arial" w:hAnsi="Arial" w:cs="Arial"/>
          <w:b/>
          <w:szCs w:val="22"/>
        </w:rPr>
      </w:pPr>
    </w:p>
    <w:p w14:paraId="420ADAB4" w14:textId="3574F7D2" w:rsidR="00F07DB2" w:rsidRDefault="00F07DB2" w:rsidP="00350CB9">
      <w:pPr>
        <w:widowControl w:val="0"/>
        <w:ind w:left="851"/>
        <w:rPr>
          <w:rFonts w:ascii="Arial" w:hAnsi="Arial" w:cs="Arial"/>
          <w:b/>
          <w:szCs w:val="22"/>
        </w:rPr>
      </w:pPr>
    </w:p>
    <w:p w14:paraId="4DA63EC1" w14:textId="74195AFE" w:rsidR="00F5531A" w:rsidRPr="00F07DB2" w:rsidRDefault="00F5531A" w:rsidP="00350CB9">
      <w:pPr>
        <w:widowControl w:val="0"/>
        <w:rPr>
          <w:rFonts w:ascii="Arial" w:hAnsi="Arial" w:cs="Arial"/>
          <w:szCs w:val="22"/>
        </w:rPr>
      </w:pPr>
      <w:bookmarkStart w:id="24" w:name="_Hlk25575166"/>
    </w:p>
    <w:p w14:paraId="7DC246C7" w14:textId="77777777" w:rsidR="00F5531A" w:rsidRPr="00B12480" w:rsidRDefault="00F5531A" w:rsidP="00350CB9">
      <w:pPr>
        <w:widowControl w:val="0"/>
        <w:ind w:left="851"/>
        <w:rPr>
          <w:rFonts w:ascii="Arial" w:hAnsi="Arial" w:cs="Arial"/>
          <w:b/>
          <w:i/>
          <w:szCs w:val="22"/>
          <w:u w:val="single"/>
        </w:rPr>
      </w:pPr>
    </w:p>
    <w:p w14:paraId="21224A3D" w14:textId="77777777" w:rsidR="00F5531A" w:rsidRPr="00B12480" w:rsidRDefault="00F5531A" w:rsidP="00350CB9">
      <w:pPr>
        <w:widowControl w:val="0"/>
        <w:ind w:left="851"/>
        <w:rPr>
          <w:rFonts w:ascii="Arial" w:hAnsi="Arial" w:cs="Arial"/>
          <w:b/>
          <w:i/>
          <w:szCs w:val="22"/>
          <w:u w:val="single"/>
        </w:rPr>
      </w:pPr>
      <w:r w:rsidRPr="00B12480">
        <w:rPr>
          <w:rFonts w:ascii="Arial" w:hAnsi="Arial" w:cs="Arial"/>
          <w:b/>
          <w:i/>
          <w:szCs w:val="22"/>
          <w:u w:val="single"/>
        </w:rPr>
        <w:t xml:space="preserve">UWAGA: </w:t>
      </w:r>
    </w:p>
    <w:p w14:paraId="3B86C912" w14:textId="77777777" w:rsidR="00F5531A" w:rsidRPr="00B12480" w:rsidRDefault="00F5531A" w:rsidP="00350CB9">
      <w:pPr>
        <w:pStyle w:val="Akapitzlist"/>
        <w:widowControl w:val="0"/>
        <w:numPr>
          <w:ilvl w:val="0"/>
          <w:numId w:val="24"/>
        </w:numPr>
        <w:suppressAutoHyphens/>
        <w:spacing w:after="0" w:line="240" w:lineRule="auto"/>
        <w:jc w:val="both"/>
        <w:rPr>
          <w:rFonts w:ascii="Arial" w:hAnsi="Arial" w:cs="Arial"/>
          <w:bCs/>
          <w:iCs/>
        </w:rPr>
      </w:pPr>
      <w:r w:rsidRPr="00B12480">
        <w:rPr>
          <w:rFonts w:ascii="Arial" w:hAnsi="Arial" w:cs="Arial"/>
          <w:bCs/>
          <w:iCs/>
        </w:rPr>
        <w:t>Wraz ze złożeniem oświadczenia, wykonawca może przedstawić dowody, że powiązania z innym wykonawcą nie prowadzą do zakłócenia konkurencji w postępowaniu o udzielenie zamówienia.</w:t>
      </w:r>
    </w:p>
    <w:p w14:paraId="3CDC993F" w14:textId="24B214E0" w:rsidR="00F5531A" w:rsidRPr="00B12480" w:rsidRDefault="00F5531A" w:rsidP="00350CB9">
      <w:pPr>
        <w:pStyle w:val="Akapitzlist"/>
        <w:widowControl w:val="0"/>
        <w:numPr>
          <w:ilvl w:val="0"/>
          <w:numId w:val="24"/>
        </w:numPr>
        <w:suppressAutoHyphens/>
        <w:spacing w:after="0" w:line="240" w:lineRule="auto"/>
        <w:jc w:val="both"/>
        <w:rPr>
          <w:rFonts w:ascii="Arial" w:hAnsi="Arial" w:cs="Arial"/>
          <w:bCs/>
          <w:iCs/>
        </w:rPr>
      </w:pPr>
      <w:r w:rsidRPr="00B12480">
        <w:rPr>
          <w:rFonts w:ascii="Arial" w:hAnsi="Arial" w:cs="Arial"/>
          <w:bCs/>
          <w:iCs/>
        </w:rPr>
        <w:t xml:space="preserve">Zgodnie z </w:t>
      </w:r>
      <w:r w:rsidR="00F74ED0">
        <w:rPr>
          <w:rFonts w:ascii="Arial" w:hAnsi="Arial" w:cs="Arial"/>
          <w:bCs/>
          <w:iCs/>
        </w:rPr>
        <w:t>art</w:t>
      </w:r>
      <w:r w:rsidRPr="00B12480">
        <w:rPr>
          <w:rFonts w:ascii="Arial" w:hAnsi="Arial" w:cs="Arial"/>
          <w:bCs/>
          <w:iCs/>
        </w:rPr>
        <w:t>. 4 pkt 14 ustawy z dnia 16 lutego 2007 r. o ochronie konkurencji i konsumentów (Dz. U. z 2019 r. poz. 369 ze zm.) przez grupę kapitałową rozumie się wszystkich przedsiębiorców, którzy są kontrolowani w sposób bezpośredni lub pośredni przez jednego przedsiębiorcę, w tym również tego przedsiębiorcę.</w:t>
      </w:r>
      <w:bookmarkEnd w:id="24"/>
    </w:p>
    <w:p w14:paraId="75EFDA54" w14:textId="77777777" w:rsidR="009E5C37" w:rsidRPr="00B12480" w:rsidRDefault="009E5C37" w:rsidP="00350CB9">
      <w:pPr>
        <w:widowControl w:val="0"/>
        <w:ind w:left="851"/>
        <w:rPr>
          <w:rFonts w:ascii="Arial" w:hAnsi="Arial" w:cs="Arial"/>
          <w:b/>
          <w:szCs w:val="22"/>
        </w:rPr>
      </w:pPr>
    </w:p>
    <w:p w14:paraId="0D97BD8F" w14:textId="77777777" w:rsidR="009E5C37" w:rsidRPr="00350F53" w:rsidRDefault="009E5C37" w:rsidP="00350CB9">
      <w:pPr>
        <w:widowControl w:val="0"/>
        <w:ind w:left="851"/>
        <w:rPr>
          <w:rFonts w:ascii="Arial" w:hAnsi="Arial" w:cs="Arial"/>
          <w:b/>
          <w:szCs w:val="22"/>
        </w:rPr>
      </w:pPr>
    </w:p>
    <w:p w14:paraId="114FBFF0" w14:textId="77777777" w:rsidR="009E5C37" w:rsidRPr="00350F53" w:rsidRDefault="009E5C37" w:rsidP="00350CB9">
      <w:pPr>
        <w:widowControl w:val="0"/>
        <w:ind w:left="851"/>
        <w:rPr>
          <w:rFonts w:ascii="Arial" w:hAnsi="Arial" w:cs="Arial"/>
          <w:spacing w:val="-2"/>
          <w:szCs w:val="22"/>
        </w:rPr>
      </w:pPr>
    </w:p>
    <w:p w14:paraId="3B831B60" w14:textId="77777777" w:rsidR="009E5C37" w:rsidRPr="00350F53" w:rsidRDefault="009E5C37" w:rsidP="00350CB9">
      <w:pPr>
        <w:widowControl w:val="0"/>
        <w:ind w:left="851"/>
        <w:rPr>
          <w:rFonts w:ascii="Arial" w:hAnsi="Arial" w:cs="Arial"/>
          <w:spacing w:val="-2"/>
          <w:szCs w:val="22"/>
        </w:rPr>
      </w:pPr>
    </w:p>
    <w:p w14:paraId="2FBE0CC4" w14:textId="77777777" w:rsidR="009E5C37" w:rsidRPr="00350F53" w:rsidRDefault="009E5C37" w:rsidP="00350CB9">
      <w:pPr>
        <w:widowControl w:val="0"/>
        <w:ind w:left="851"/>
        <w:rPr>
          <w:rFonts w:ascii="Arial" w:hAnsi="Arial" w:cs="Arial"/>
          <w:spacing w:val="-2"/>
          <w:szCs w:val="22"/>
        </w:rPr>
      </w:pPr>
    </w:p>
    <w:p w14:paraId="28FC7B58" w14:textId="77777777" w:rsidR="009E5C37" w:rsidRPr="00350F53" w:rsidRDefault="009E5C37" w:rsidP="00350CB9">
      <w:pPr>
        <w:widowControl w:val="0"/>
        <w:ind w:left="851"/>
        <w:rPr>
          <w:rFonts w:ascii="Arial" w:hAnsi="Arial" w:cs="Arial"/>
          <w:spacing w:val="-2"/>
          <w:szCs w:val="22"/>
        </w:rPr>
      </w:pPr>
    </w:p>
    <w:p w14:paraId="7914A506" w14:textId="77777777" w:rsidR="009E5C37" w:rsidRPr="00350F53" w:rsidRDefault="009E5C37" w:rsidP="00350CB9">
      <w:pPr>
        <w:widowControl w:val="0"/>
        <w:ind w:left="851"/>
        <w:rPr>
          <w:rFonts w:ascii="Arial" w:hAnsi="Arial" w:cs="Arial"/>
          <w:spacing w:val="-2"/>
          <w:szCs w:val="22"/>
        </w:rPr>
      </w:pPr>
    </w:p>
    <w:p w14:paraId="280BD104" w14:textId="49867114" w:rsidR="009E5C37" w:rsidRPr="00030EC1" w:rsidRDefault="009E5C37" w:rsidP="00350CB9">
      <w:pPr>
        <w:widowControl w:val="0"/>
        <w:ind w:left="851" w:right="6887"/>
        <w:jc w:val="center"/>
        <w:rPr>
          <w:rFonts w:ascii="Arial" w:hAnsi="Arial" w:cs="Arial"/>
          <w:spacing w:val="-2"/>
          <w:sz w:val="18"/>
          <w:szCs w:val="18"/>
        </w:rPr>
      </w:pPr>
      <w:r w:rsidRPr="00030EC1">
        <w:rPr>
          <w:rFonts w:ascii="Arial" w:hAnsi="Arial" w:cs="Arial"/>
          <w:spacing w:val="-2"/>
          <w:sz w:val="18"/>
          <w:szCs w:val="18"/>
        </w:rPr>
        <w:t>…………………………</w:t>
      </w:r>
    </w:p>
    <w:p w14:paraId="45ACE4D5" w14:textId="5401C81A" w:rsidR="00F07DB2" w:rsidRPr="00030EC1" w:rsidRDefault="00F07DB2" w:rsidP="00350CB9">
      <w:pPr>
        <w:widowControl w:val="0"/>
        <w:rPr>
          <w:rFonts w:ascii="Arial" w:hAnsi="Arial" w:cs="Arial"/>
          <w:i/>
          <w:iCs/>
          <w:sz w:val="18"/>
          <w:szCs w:val="18"/>
        </w:rPr>
      </w:pPr>
      <w:r w:rsidRPr="00030EC1">
        <w:rPr>
          <w:rFonts w:ascii="Arial" w:hAnsi="Arial" w:cs="Arial"/>
          <w:i/>
          <w:iCs/>
          <w:sz w:val="18"/>
          <w:szCs w:val="18"/>
        </w:rPr>
        <w:t xml:space="preserve">*) (nie wymagane w przypadku składania oferty w wersji elektronicznej </w:t>
      </w:r>
    </w:p>
    <w:p w14:paraId="685E476A" w14:textId="77777777" w:rsidR="009E5C37" w:rsidRPr="00030EC1" w:rsidRDefault="009E5C37" w:rsidP="00350CB9">
      <w:pPr>
        <w:widowControl w:val="0"/>
        <w:shd w:val="clear" w:color="auto" w:fill="FFFFFF"/>
        <w:tabs>
          <w:tab w:val="left" w:pos="0"/>
        </w:tabs>
        <w:ind w:left="709" w:right="6887"/>
        <w:jc w:val="center"/>
        <w:rPr>
          <w:rFonts w:ascii="Arial" w:hAnsi="Arial" w:cs="Arial"/>
          <w:spacing w:val="-2"/>
          <w:sz w:val="18"/>
          <w:szCs w:val="18"/>
        </w:rPr>
      </w:pPr>
      <w:r w:rsidRPr="00030EC1">
        <w:rPr>
          <w:rFonts w:ascii="Arial" w:hAnsi="Arial" w:cs="Arial"/>
          <w:i/>
          <w:spacing w:val="-2"/>
          <w:sz w:val="18"/>
          <w:szCs w:val="18"/>
        </w:rPr>
        <w:t>Miejscowość i data</w:t>
      </w:r>
    </w:p>
    <w:p w14:paraId="03E699DC" w14:textId="2460A05B" w:rsidR="009E5C37" w:rsidRPr="00030EC1" w:rsidRDefault="009E5C37" w:rsidP="00350CB9">
      <w:pPr>
        <w:widowControl w:val="0"/>
        <w:shd w:val="clear" w:color="auto" w:fill="FFFFFF"/>
        <w:tabs>
          <w:tab w:val="left" w:pos="0"/>
        </w:tabs>
        <w:ind w:left="5103"/>
        <w:jc w:val="center"/>
        <w:rPr>
          <w:rFonts w:ascii="Arial" w:hAnsi="Arial" w:cs="Arial"/>
          <w:spacing w:val="-2"/>
          <w:sz w:val="18"/>
          <w:szCs w:val="18"/>
        </w:rPr>
      </w:pPr>
      <w:r w:rsidRPr="00030EC1">
        <w:rPr>
          <w:rFonts w:ascii="Arial" w:hAnsi="Arial" w:cs="Arial"/>
          <w:spacing w:val="-2"/>
          <w:sz w:val="18"/>
          <w:szCs w:val="18"/>
        </w:rPr>
        <w:t>………………………………………………….</w:t>
      </w:r>
    </w:p>
    <w:p w14:paraId="29F49B07" w14:textId="38A3760C" w:rsidR="00350F53" w:rsidRPr="00030EC1" w:rsidRDefault="00350F53" w:rsidP="00350CB9">
      <w:pPr>
        <w:widowControl w:val="0"/>
        <w:rPr>
          <w:rFonts w:ascii="Arial" w:hAnsi="Arial" w:cs="Arial"/>
          <w:i/>
          <w:iCs/>
          <w:sz w:val="18"/>
          <w:szCs w:val="18"/>
        </w:rPr>
      </w:pPr>
      <w:r w:rsidRPr="00030EC1">
        <w:rPr>
          <w:rFonts w:ascii="Arial" w:hAnsi="Arial" w:cs="Arial"/>
          <w:i/>
          <w:iCs/>
          <w:sz w:val="18"/>
          <w:szCs w:val="18"/>
        </w:rPr>
        <w:t xml:space="preserve">                                                                                       *) (nie wymagane w przypadku składania oferty w wersji elektronicznej </w:t>
      </w:r>
    </w:p>
    <w:p w14:paraId="40A93310" w14:textId="77777777" w:rsidR="009E5C37" w:rsidRPr="00030EC1" w:rsidRDefault="009E5C37" w:rsidP="00350CB9">
      <w:pPr>
        <w:widowControl w:val="0"/>
        <w:shd w:val="clear" w:color="auto" w:fill="FFFFFF"/>
        <w:tabs>
          <w:tab w:val="left" w:pos="0"/>
        </w:tabs>
        <w:ind w:left="5103"/>
        <w:jc w:val="center"/>
        <w:rPr>
          <w:rFonts w:ascii="Arial" w:hAnsi="Arial" w:cs="Arial"/>
          <w:spacing w:val="-2"/>
          <w:sz w:val="18"/>
          <w:szCs w:val="18"/>
        </w:rPr>
      </w:pPr>
      <w:r w:rsidRPr="00030EC1">
        <w:rPr>
          <w:rFonts w:ascii="Arial" w:hAnsi="Arial" w:cs="Arial"/>
          <w:i/>
          <w:iCs/>
          <w:spacing w:val="-2"/>
          <w:sz w:val="18"/>
          <w:szCs w:val="18"/>
        </w:rPr>
        <w:t xml:space="preserve">Podpis i pieczęć imienna osoby (osób) </w:t>
      </w:r>
      <w:r w:rsidRPr="00030EC1">
        <w:rPr>
          <w:rFonts w:ascii="Arial" w:hAnsi="Arial" w:cs="Arial"/>
          <w:i/>
          <w:iCs/>
          <w:sz w:val="18"/>
          <w:szCs w:val="18"/>
        </w:rPr>
        <w:t>upoważnionej (</w:t>
      </w:r>
      <w:proofErr w:type="spellStart"/>
      <w:r w:rsidRPr="00030EC1">
        <w:rPr>
          <w:rFonts w:ascii="Arial" w:hAnsi="Arial" w:cs="Arial"/>
          <w:i/>
          <w:iCs/>
          <w:sz w:val="18"/>
          <w:szCs w:val="18"/>
        </w:rPr>
        <w:t>ych</w:t>
      </w:r>
      <w:proofErr w:type="spellEnd"/>
      <w:r w:rsidRPr="00030EC1">
        <w:rPr>
          <w:rFonts w:ascii="Arial" w:hAnsi="Arial" w:cs="Arial"/>
          <w:i/>
          <w:iCs/>
          <w:sz w:val="18"/>
          <w:szCs w:val="18"/>
        </w:rPr>
        <w:t>) do reprezentowania Wykonawcy</w:t>
      </w:r>
    </w:p>
    <w:p w14:paraId="3618B1BF" w14:textId="77777777" w:rsidR="009E5C37" w:rsidRPr="00B12480" w:rsidRDefault="009E5C37" w:rsidP="00350CB9">
      <w:pPr>
        <w:widowControl w:val="0"/>
        <w:shd w:val="clear" w:color="auto" w:fill="FFFFFF"/>
        <w:tabs>
          <w:tab w:val="left" w:pos="0"/>
        </w:tabs>
        <w:ind w:left="709"/>
        <w:rPr>
          <w:rFonts w:ascii="Arial" w:hAnsi="Arial" w:cs="Arial"/>
          <w:spacing w:val="-2"/>
          <w:szCs w:val="22"/>
        </w:rPr>
      </w:pPr>
    </w:p>
    <w:p w14:paraId="6C67CA6B" w14:textId="77777777" w:rsidR="009E5C37" w:rsidRPr="00B12480" w:rsidRDefault="009E5C37" w:rsidP="00350CB9">
      <w:pPr>
        <w:widowControl w:val="0"/>
        <w:shd w:val="clear" w:color="auto" w:fill="FFFFFF"/>
        <w:tabs>
          <w:tab w:val="left" w:pos="0"/>
        </w:tabs>
        <w:ind w:left="709"/>
        <w:rPr>
          <w:rFonts w:ascii="Arial" w:hAnsi="Arial" w:cs="Arial"/>
          <w:spacing w:val="-2"/>
          <w:szCs w:val="22"/>
        </w:rPr>
      </w:pPr>
      <w:r w:rsidRPr="00B12480">
        <w:rPr>
          <w:rFonts w:ascii="Arial" w:hAnsi="Arial" w:cs="Arial"/>
          <w:spacing w:val="-2"/>
          <w:szCs w:val="22"/>
        </w:rPr>
        <w:t xml:space="preserve">                                                                                                       </w:t>
      </w:r>
    </w:p>
    <w:p w14:paraId="37552C71" w14:textId="77777777" w:rsidR="009E5C37" w:rsidRPr="00B12480" w:rsidRDefault="009E5C37" w:rsidP="00350CB9">
      <w:pPr>
        <w:widowControl w:val="0"/>
        <w:ind w:left="709"/>
        <w:rPr>
          <w:rFonts w:ascii="Arial" w:hAnsi="Arial" w:cs="Arial"/>
          <w:szCs w:val="22"/>
        </w:rPr>
      </w:pPr>
    </w:p>
    <w:p w14:paraId="5996B5D4" w14:textId="77777777" w:rsidR="009E5C37" w:rsidRPr="00B12480" w:rsidRDefault="009E5C37" w:rsidP="00350CB9">
      <w:pPr>
        <w:widowControl w:val="0"/>
        <w:jc w:val="both"/>
        <w:rPr>
          <w:rFonts w:ascii="Arial" w:hAnsi="Arial" w:cs="Arial"/>
          <w:b/>
          <w:szCs w:val="22"/>
        </w:rPr>
      </w:pPr>
    </w:p>
    <w:p w14:paraId="05CA6A80" w14:textId="77777777" w:rsidR="009E5C37" w:rsidRPr="00B12480" w:rsidRDefault="009E5C37" w:rsidP="00350CB9">
      <w:pPr>
        <w:widowControl w:val="0"/>
        <w:tabs>
          <w:tab w:val="left" w:pos="1050"/>
        </w:tabs>
        <w:ind w:left="709"/>
        <w:rPr>
          <w:rFonts w:ascii="Arial" w:hAnsi="Arial" w:cs="Arial"/>
          <w:b/>
          <w:bCs/>
          <w:szCs w:val="22"/>
        </w:rPr>
      </w:pPr>
    </w:p>
    <w:p w14:paraId="237764FF" w14:textId="1E4E8733" w:rsidR="009E5C37" w:rsidRPr="00CB55F7" w:rsidRDefault="009E5C37" w:rsidP="00350CB9">
      <w:pPr>
        <w:widowControl w:val="0"/>
        <w:shd w:val="clear" w:color="auto" w:fill="FFFFFF"/>
        <w:ind w:right="423"/>
        <w:jc w:val="right"/>
        <w:rPr>
          <w:rFonts w:ascii="Arial" w:hAnsi="Arial" w:cs="Arial"/>
          <w:szCs w:val="22"/>
        </w:rPr>
      </w:pPr>
      <w:r w:rsidRPr="00B12480">
        <w:rPr>
          <w:rFonts w:ascii="Arial" w:hAnsi="Arial" w:cs="Arial"/>
          <w:b/>
          <w:bCs/>
          <w:szCs w:val="22"/>
        </w:rPr>
        <w:br w:type="page"/>
      </w:r>
      <w:bookmarkStart w:id="25" w:name="_Hlk40297733"/>
    </w:p>
    <w:bookmarkEnd w:id="25"/>
    <w:p w14:paraId="6851B266" w14:textId="17D378A5" w:rsidR="001F51D4" w:rsidRDefault="001F51D4" w:rsidP="00350CB9">
      <w:pPr>
        <w:widowControl w:val="0"/>
        <w:tabs>
          <w:tab w:val="left" w:pos="990"/>
        </w:tabs>
        <w:jc w:val="right"/>
        <w:rPr>
          <w:rFonts w:ascii="Arial" w:hAnsi="Arial" w:cs="Arial"/>
          <w:b/>
          <w:bCs/>
          <w:szCs w:val="22"/>
        </w:rPr>
      </w:pPr>
      <w:r>
        <w:rPr>
          <w:rFonts w:ascii="Arial" w:hAnsi="Arial" w:cs="Arial"/>
          <w:b/>
          <w:bCs/>
          <w:szCs w:val="22"/>
        </w:rPr>
        <w:lastRenderedPageBreak/>
        <w:t>ZAŁĄCZNIK NR 5</w:t>
      </w:r>
    </w:p>
    <w:p w14:paraId="2135E912" w14:textId="77777777" w:rsidR="001F51D4" w:rsidRDefault="001F51D4" w:rsidP="00350CB9">
      <w:pPr>
        <w:widowControl w:val="0"/>
        <w:shd w:val="clear" w:color="auto" w:fill="FFFFFF"/>
        <w:tabs>
          <w:tab w:val="left" w:pos="0"/>
        </w:tabs>
        <w:ind w:left="709"/>
        <w:rPr>
          <w:rFonts w:ascii="Arial" w:hAnsi="Arial" w:cs="Arial"/>
          <w:spacing w:val="-2"/>
          <w:szCs w:val="22"/>
        </w:rPr>
      </w:pPr>
    </w:p>
    <w:p w14:paraId="2C3B0E3D" w14:textId="77777777" w:rsidR="001F51D4" w:rsidRDefault="001F51D4" w:rsidP="00350CB9">
      <w:pPr>
        <w:widowControl w:val="0"/>
        <w:ind w:right="4761"/>
        <w:rPr>
          <w:rFonts w:ascii="Arial" w:hAnsi="Arial" w:cs="Arial"/>
          <w:b/>
        </w:rPr>
      </w:pPr>
      <w:r>
        <w:rPr>
          <w:rFonts w:ascii="Arial" w:hAnsi="Arial" w:cs="Arial"/>
          <w:b/>
        </w:rPr>
        <w:t>Wykonawca:</w:t>
      </w:r>
    </w:p>
    <w:p w14:paraId="709E0490" w14:textId="77777777" w:rsidR="001F51D4" w:rsidRDefault="001F51D4" w:rsidP="00350CB9">
      <w:pPr>
        <w:widowControl w:val="0"/>
        <w:ind w:right="4763"/>
        <w:rPr>
          <w:rFonts w:ascii="Arial" w:hAnsi="Arial" w:cs="Arial"/>
        </w:rPr>
      </w:pPr>
      <w:r>
        <w:rPr>
          <w:rFonts w:ascii="Arial" w:hAnsi="Arial" w:cs="Arial"/>
        </w:rPr>
        <w:t>………………………………………………………</w:t>
      </w:r>
    </w:p>
    <w:p w14:paraId="7921F04F" w14:textId="77777777" w:rsidR="001F51D4" w:rsidRDefault="001F51D4" w:rsidP="00350CB9">
      <w:pPr>
        <w:widowControl w:val="0"/>
        <w:ind w:right="4761"/>
        <w:rPr>
          <w:rFonts w:ascii="Arial" w:hAnsi="Arial" w:cs="Arial"/>
          <w:sz w:val="18"/>
          <w:szCs w:val="18"/>
        </w:rPr>
      </w:pPr>
      <w:r>
        <w:rPr>
          <w:rFonts w:ascii="Arial" w:hAnsi="Arial" w:cs="Arial"/>
          <w:sz w:val="18"/>
          <w:szCs w:val="18"/>
        </w:rPr>
        <w:t>(Pełna nazwa)</w:t>
      </w:r>
    </w:p>
    <w:p w14:paraId="260D0B66" w14:textId="77777777" w:rsidR="001F51D4" w:rsidRDefault="001F51D4" w:rsidP="00350CB9">
      <w:pPr>
        <w:widowControl w:val="0"/>
        <w:ind w:right="4763"/>
        <w:rPr>
          <w:rFonts w:ascii="Arial" w:hAnsi="Arial" w:cs="Arial"/>
        </w:rPr>
      </w:pPr>
      <w:r>
        <w:rPr>
          <w:rFonts w:ascii="Arial" w:hAnsi="Arial" w:cs="Arial"/>
        </w:rPr>
        <w:t>………………………………………………..………</w:t>
      </w:r>
    </w:p>
    <w:p w14:paraId="5D7B15E7" w14:textId="77777777" w:rsidR="001F51D4" w:rsidRDefault="001F51D4" w:rsidP="00350CB9">
      <w:pPr>
        <w:widowControl w:val="0"/>
        <w:ind w:right="4761"/>
        <w:rPr>
          <w:rFonts w:ascii="Arial" w:hAnsi="Arial" w:cs="Arial"/>
          <w:sz w:val="18"/>
          <w:szCs w:val="18"/>
        </w:rPr>
      </w:pPr>
      <w:r>
        <w:rPr>
          <w:rFonts w:ascii="Arial" w:hAnsi="Arial" w:cs="Arial"/>
          <w:sz w:val="18"/>
          <w:szCs w:val="18"/>
        </w:rPr>
        <w:t>(Adres)</w:t>
      </w:r>
    </w:p>
    <w:p w14:paraId="5604348E" w14:textId="77777777" w:rsidR="001F51D4" w:rsidRDefault="001F51D4" w:rsidP="00350CB9">
      <w:pPr>
        <w:widowControl w:val="0"/>
        <w:rPr>
          <w:rFonts w:ascii="Arial" w:hAnsi="Arial" w:cs="Arial"/>
          <w:spacing w:val="-2"/>
          <w:szCs w:val="22"/>
        </w:rPr>
      </w:pPr>
    </w:p>
    <w:p w14:paraId="7A610C2A" w14:textId="77777777" w:rsidR="001F51D4" w:rsidRDefault="001F51D4" w:rsidP="00350CB9">
      <w:pPr>
        <w:widowControl w:val="0"/>
        <w:rPr>
          <w:rFonts w:ascii="Arial" w:hAnsi="Arial" w:cs="Arial"/>
          <w:spacing w:val="-2"/>
          <w:szCs w:val="22"/>
        </w:rPr>
      </w:pPr>
    </w:p>
    <w:p w14:paraId="781CACA1" w14:textId="77777777" w:rsidR="001F51D4" w:rsidRDefault="001F51D4" w:rsidP="00350CB9">
      <w:pPr>
        <w:widowControl w:val="0"/>
        <w:rPr>
          <w:rFonts w:ascii="Arial" w:hAnsi="Arial" w:cs="Arial"/>
          <w:spacing w:val="-2"/>
          <w:szCs w:val="22"/>
        </w:rPr>
      </w:pPr>
    </w:p>
    <w:p w14:paraId="7F17829D" w14:textId="77777777" w:rsidR="001F51D4" w:rsidRDefault="001F51D4" w:rsidP="00350CB9">
      <w:pPr>
        <w:widowControl w:val="0"/>
        <w:jc w:val="center"/>
        <w:outlineLvl w:val="5"/>
        <w:rPr>
          <w:rFonts w:ascii="Arial" w:hAnsi="Arial" w:cs="Arial"/>
          <w:b/>
          <w:bCs/>
          <w:szCs w:val="22"/>
        </w:rPr>
      </w:pPr>
      <w:r>
        <w:rPr>
          <w:rFonts w:ascii="Arial" w:hAnsi="Arial" w:cs="Arial"/>
          <w:b/>
          <w:bCs/>
          <w:szCs w:val="22"/>
        </w:rPr>
        <w:t xml:space="preserve">OŚWIADCZENIE WYKONAWCY </w:t>
      </w:r>
    </w:p>
    <w:p w14:paraId="43FAB10E" w14:textId="77777777" w:rsidR="001F51D4" w:rsidRDefault="001F51D4" w:rsidP="00350CB9">
      <w:pPr>
        <w:widowControl w:val="0"/>
        <w:jc w:val="center"/>
        <w:outlineLvl w:val="5"/>
        <w:rPr>
          <w:rFonts w:ascii="Arial" w:hAnsi="Arial" w:cs="Arial"/>
          <w:b/>
          <w:bCs/>
          <w:szCs w:val="22"/>
        </w:rPr>
      </w:pPr>
      <w:r>
        <w:rPr>
          <w:rFonts w:ascii="Arial" w:hAnsi="Arial" w:cs="Arial"/>
          <w:b/>
          <w:bCs/>
          <w:szCs w:val="22"/>
        </w:rPr>
        <w:t>Wykaz wykonanych/wykonywanych dostaw</w:t>
      </w:r>
    </w:p>
    <w:p w14:paraId="03672ED8" w14:textId="77777777" w:rsidR="001F51D4" w:rsidRDefault="001F51D4" w:rsidP="00350CB9">
      <w:pPr>
        <w:widowControl w:val="0"/>
        <w:jc w:val="center"/>
        <w:rPr>
          <w:rFonts w:ascii="Arial" w:hAnsi="Arial" w:cs="Arial"/>
          <w:b/>
          <w:bCs/>
          <w:szCs w:val="22"/>
          <w:highlight w:val="yellow"/>
        </w:rPr>
      </w:pPr>
    </w:p>
    <w:p w14:paraId="287CD642" w14:textId="77777777" w:rsidR="001F51D4" w:rsidRDefault="001F51D4" w:rsidP="00350CB9">
      <w:pPr>
        <w:widowControl w:val="0"/>
        <w:jc w:val="center"/>
        <w:rPr>
          <w:rFonts w:ascii="Arial" w:hAnsi="Arial" w:cs="Arial"/>
          <w:b/>
          <w:bCs/>
          <w:szCs w:val="22"/>
        </w:rPr>
      </w:pPr>
    </w:p>
    <w:p w14:paraId="583467E2" w14:textId="77777777" w:rsidR="001F51D4" w:rsidRDefault="001F51D4" w:rsidP="00350CB9">
      <w:pPr>
        <w:widowControl w:val="0"/>
        <w:rPr>
          <w:rFonts w:ascii="Arial" w:hAnsi="Arial" w:cs="Arial"/>
          <w:szCs w:val="22"/>
        </w:rPr>
      </w:pPr>
    </w:p>
    <w:p w14:paraId="6D8234FF" w14:textId="77777777" w:rsidR="001F51D4" w:rsidRDefault="001F51D4" w:rsidP="00350CB9">
      <w:pPr>
        <w:widowControl w:val="0"/>
        <w:jc w:val="both"/>
        <w:rPr>
          <w:rFonts w:ascii="Arial" w:hAnsi="Arial" w:cs="Arial"/>
        </w:rPr>
      </w:pPr>
      <w:r>
        <w:rPr>
          <w:rFonts w:ascii="Arial" w:hAnsi="Arial" w:cs="Arial"/>
          <w:szCs w:val="22"/>
        </w:rPr>
        <w:t xml:space="preserve">Składając ofertę w przetargu Wykonawca oświadcza, że firma, którą reprezentuję w okresie trzech ostatnich lat od dnia wszczęcia niniejszego postępowania, wykonała lub jest w trakcie wykonywania dostaw, o których mowa SIWZ </w:t>
      </w:r>
    </w:p>
    <w:p w14:paraId="37380A0E" w14:textId="77777777" w:rsidR="001F51D4" w:rsidRDefault="001F51D4" w:rsidP="00350CB9">
      <w:pPr>
        <w:widowControl w:val="0"/>
        <w:jc w:val="both"/>
        <w:rPr>
          <w:rFonts w:ascii="Arial" w:hAnsi="Arial" w:cs="Arial"/>
          <w:highlight w:val="yellow"/>
        </w:rPr>
      </w:pPr>
    </w:p>
    <w:p w14:paraId="7BE698D1" w14:textId="77777777" w:rsidR="001F51D4" w:rsidRDefault="001F51D4" w:rsidP="00350CB9">
      <w:pPr>
        <w:widowControl w:val="0"/>
        <w:jc w:val="both"/>
        <w:rPr>
          <w:rFonts w:ascii="Arial" w:hAnsi="Arial" w:cs="Arial"/>
          <w:highlight w:val="yellow"/>
        </w:rPr>
      </w:pPr>
    </w:p>
    <w:p w14:paraId="5881930B" w14:textId="77777777" w:rsidR="001F51D4" w:rsidRDefault="001F51D4" w:rsidP="00350CB9">
      <w:pPr>
        <w:widowControl w:val="0"/>
        <w:rPr>
          <w:rFonts w:ascii="Arial" w:hAnsi="Arial" w:cs="Arial"/>
          <w:b/>
          <w:bCs/>
          <w:szCs w:val="22"/>
          <w:highlight w:val="yellow"/>
        </w:rPr>
      </w:pPr>
    </w:p>
    <w:tbl>
      <w:tblPr>
        <w:tblW w:w="0" w:type="auto"/>
        <w:tblInd w:w="-20" w:type="dxa"/>
        <w:tblLayout w:type="fixed"/>
        <w:tblLook w:val="04A0" w:firstRow="1" w:lastRow="0" w:firstColumn="1" w:lastColumn="0" w:noHBand="0" w:noVBand="1"/>
      </w:tblPr>
      <w:tblGrid>
        <w:gridCol w:w="608"/>
        <w:gridCol w:w="1654"/>
        <w:gridCol w:w="1458"/>
        <w:gridCol w:w="1593"/>
        <w:gridCol w:w="1633"/>
        <w:gridCol w:w="1556"/>
        <w:gridCol w:w="1816"/>
      </w:tblGrid>
      <w:tr w:rsidR="001F51D4" w14:paraId="69430425" w14:textId="77777777" w:rsidTr="001F51D4">
        <w:tc>
          <w:tcPr>
            <w:tcW w:w="608" w:type="dxa"/>
            <w:vMerge w:val="restart"/>
            <w:tcBorders>
              <w:top w:val="single" w:sz="4" w:space="0" w:color="000000"/>
              <w:left w:val="single" w:sz="4" w:space="0" w:color="000000"/>
              <w:bottom w:val="single" w:sz="4" w:space="0" w:color="000000"/>
              <w:right w:val="nil"/>
            </w:tcBorders>
            <w:shd w:val="clear" w:color="auto" w:fill="E0E0E0"/>
            <w:vAlign w:val="center"/>
            <w:hideMark/>
          </w:tcPr>
          <w:p w14:paraId="7DF2F66B" w14:textId="77777777" w:rsidR="001F51D4" w:rsidRDefault="001F51D4" w:rsidP="00350CB9">
            <w:pPr>
              <w:widowControl w:val="0"/>
              <w:snapToGrid w:val="0"/>
              <w:jc w:val="center"/>
              <w:rPr>
                <w:rFonts w:ascii="Arial" w:hAnsi="Arial" w:cs="Arial"/>
                <w:b/>
              </w:rPr>
            </w:pPr>
            <w:r>
              <w:rPr>
                <w:rFonts w:ascii="Arial" w:hAnsi="Arial" w:cs="Arial"/>
                <w:b/>
                <w:szCs w:val="22"/>
              </w:rPr>
              <w:t>L.p.</w:t>
            </w:r>
          </w:p>
        </w:tc>
        <w:tc>
          <w:tcPr>
            <w:tcW w:w="1654" w:type="dxa"/>
            <w:vMerge w:val="restart"/>
            <w:tcBorders>
              <w:top w:val="single" w:sz="4" w:space="0" w:color="000000"/>
              <w:left w:val="single" w:sz="4" w:space="0" w:color="000000"/>
              <w:bottom w:val="single" w:sz="4" w:space="0" w:color="000000"/>
              <w:right w:val="nil"/>
            </w:tcBorders>
            <w:shd w:val="clear" w:color="auto" w:fill="E0E0E0"/>
            <w:vAlign w:val="center"/>
          </w:tcPr>
          <w:p w14:paraId="6CE45683" w14:textId="77777777" w:rsidR="001F51D4" w:rsidRDefault="001F51D4" w:rsidP="00350CB9">
            <w:pPr>
              <w:widowControl w:val="0"/>
              <w:snapToGrid w:val="0"/>
              <w:jc w:val="center"/>
              <w:rPr>
                <w:rFonts w:ascii="Arial" w:hAnsi="Arial" w:cs="Arial"/>
                <w:b/>
              </w:rPr>
            </w:pPr>
            <w:r>
              <w:rPr>
                <w:rFonts w:ascii="Arial" w:hAnsi="Arial" w:cs="Arial"/>
                <w:b/>
                <w:szCs w:val="22"/>
              </w:rPr>
              <w:t>Przedmiot dostawy</w:t>
            </w:r>
          </w:p>
          <w:p w14:paraId="0ED7D24F" w14:textId="77777777" w:rsidR="001F51D4" w:rsidRDefault="001F51D4" w:rsidP="00350CB9">
            <w:pPr>
              <w:widowControl w:val="0"/>
              <w:jc w:val="center"/>
              <w:rPr>
                <w:rFonts w:ascii="Arial" w:hAnsi="Arial" w:cs="Arial"/>
                <w:b/>
              </w:rPr>
            </w:pPr>
          </w:p>
        </w:tc>
        <w:tc>
          <w:tcPr>
            <w:tcW w:w="1458" w:type="dxa"/>
            <w:vMerge w:val="restart"/>
            <w:tcBorders>
              <w:top w:val="single" w:sz="4" w:space="0" w:color="000000"/>
              <w:left w:val="single" w:sz="4" w:space="0" w:color="000000"/>
              <w:bottom w:val="single" w:sz="4" w:space="0" w:color="000000"/>
              <w:right w:val="nil"/>
            </w:tcBorders>
            <w:shd w:val="clear" w:color="auto" w:fill="E0E0E0"/>
            <w:vAlign w:val="center"/>
            <w:hideMark/>
          </w:tcPr>
          <w:p w14:paraId="08ABD7C6" w14:textId="77777777" w:rsidR="001F51D4" w:rsidRDefault="001F51D4" w:rsidP="00350CB9">
            <w:pPr>
              <w:widowControl w:val="0"/>
              <w:snapToGrid w:val="0"/>
              <w:jc w:val="center"/>
              <w:outlineLvl w:val="8"/>
              <w:rPr>
                <w:rFonts w:ascii="Arial" w:hAnsi="Arial" w:cs="Arial"/>
                <w:b/>
                <w:bCs/>
                <w:szCs w:val="22"/>
              </w:rPr>
            </w:pPr>
            <w:r>
              <w:rPr>
                <w:rFonts w:ascii="Arial" w:hAnsi="Arial" w:cs="Arial"/>
                <w:b/>
                <w:bCs/>
                <w:szCs w:val="22"/>
              </w:rPr>
              <w:t>Wartość dostawy</w:t>
            </w:r>
          </w:p>
        </w:tc>
        <w:tc>
          <w:tcPr>
            <w:tcW w:w="3226" w:type="dxa"/>
            <w:gridSpan w:val="2"/>
            <w:tcBorders>
              <w:top w:val="single" w:sz="4" w:space="0" w:color="000000"/>
              <w:left w:val="single" w:sz="4" w:space="0" w:color="000000"/>
              <w:bottom w:val="single" w:sz="4" w:space="0" w:color="000000"/>
              <w:right w:val="nil"/>
            </w:tcBorders>
            <w:shd w:val="clear" w:color="auto" w:fill="E0E0E0"/>
            <w:vAlign w:val="center"/>
            <w:hideMark/>
          </w:tcPr>
          <w:p w14:paraId="43818DD0" w14:textId="77777777" w:rsidR="001F51D4" w:rsidRDefault="001F51D4" w:rsidP="00350CB9">
            <w:pPr>
              <w:widowControl w:val="0"/>
              <w:snapToGrid w:val="0"/>
              <w:jc w:val="center"/>
              <w:outlineLvl w:val="8"/>
              <w:rPr>
                <w:rFonts w:ascii="Arial" w:hAnsi="Arial" w:cs="Arial"/>
                <w:b/>
                <w:szCs w:val="22"/>
              </w:rPr>
            </w:pPr>
            <w:r>
              <w:rPr>
                <w:rFonts w:ascii="Arial" w:hAnsi="Arial" w:cs="Arial"/>
                <w:b/>
                <w:szCs w:val="22"/>
              </w:rPr>
              <w:t>Daty wykonania/ wykonywania dostawy</w:t>
            </w:r>
          </w:p>
        </w:tc>
        <w:tc>
          <w:tcPr>
            <w:tcW w:w="1556" w:type="dxa"/>
            <w:vMerge w:val="restart"/>
            <w:tcBorders>
              <w:top w:val="single" w:sz="4" w:space="0" w:color="000000"/>
              <w:left w:val="single" w:sz="4" w:space="0" w:color="000000"/>
              <w:bottom w:val="single" w:sz="4" w:space="0" w:color="000000"/>
              <w:right w:val="nil"/>
            </w:tcBorders>
            <w:shd w:val="clear" w:color="auto" w:fill="E0E0E0"/>
            <w:vAlign w:val="center"/>
            <w:hideMark/>
          </w:tcPr>
          <w:p w14:paraId="5C2A37F5" w14:textId="77777777" w:rsidR="001F51D4" w:rsidRDefault="001F51D4" w:rsidP="00350CB9">
            <w:pPr>
              <w:widowControl w:val="0"/>
              <w:snapToGrid w:val="0"/>
              <w:jc w:val="center"/>
              <w:rPr>
                <w:rFonts w:ascii="Arial" w:hAnsi="Arial" w:cs="Arial"/>
                <w:b/>
              </w:rPr>
            </w:pPr>
            <w:r>
              <w:rPr>
                <w:rFonts w:ascii="Arial" w:hAnsi="Arial" w:cs="Arial"/>
                <w:b/>
                <w:szCs w:val="22"/>
              </w:rPr>
              <w:t>Odbiorca dostaw</w:t>
            </w:r>
          </w:p>
        </w:tc>
        <w:tc>
          <w:tcPr>
            <w:tcW w:w="1816"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AB19236" w14:textId="77777777" w:rsidR="001F51D4" w:rsidRDefault="001F51D4" w:rsidP="00350CB9">
            <w:pPr>
              <w:widowControl w:val="0"/>
              <w:snapToGrid w:val="0"/>
              <w:jc w:val="center"/>
              <w:rPr>
                <w:rFonts w:ascii="Arial" w:hAnsi="Arial" w:cs="Arial"/>
                <w:b/>
              </w:rPr>
            </w:pPr>
            <w:r>
              <w:rPr>
                <w:rFonts w:ascii="Arial" w:hAnsi="Arial" w:cs="Arial"/>
                <w:b/>
                <w:szCs w:val="22"/>
              </w:rPr>
              <w:t>Referencje; str. Nr</w:t>
            </w:r>
          </w:p>
        </w:tc>
      </w:tr>
      <w:tr w:rsidR="001F51D4" w14:paraId="496CD180" w14:textId="77777777" w:rsidTr="001F51D4">
        <w:tc>
          <w:tcPr>
            <w:tcW w:w="608" w:type="dxa"/>
            <w:vMerge/>
            <w:tcBorders>
              <w:top w:val="single" w:sz="4" w:space="0" w:color="000000"/>
              <w:left w:val="single" w:sz="4" w:space="0" w:color="000000"/>
              <w:bottom w:val="single" w:sz="4" w:space="0" w:color="000000"/>
              <w:right w:val="nil"/>
            </w:tcBorders>
            <w:vAlign w:val="center"/>
            <w:hideMark/>
          </w:tcPr>
          <w:p w14:paraId="4B02FA2C" w14:textId="77777777" w:rsidR="001F51D4" w:rsidRDefault="001F51D4" w:rsidP="00350CB9">
            <w:pPr>
              <w:widowControl w:val="0"/>
              <w:rPr>
                <w:rFonts w:ascii="Arial" w:hAnsi="Arial" w:cs="Arial"/>
                <w:b/>
              </w:rPr>
            </w:pPr>
          </w:p>
        </w:tc>
        <w:tc>
          <w:tcPr>
            <w:tcW w:w="1654" w:type="dxa"/>
            <w:vMerge/>
            <w:tcBorders>
              <w:top w:val="single" w:sz="4" w:space="0" w:color="000000"/>
              <w:left w:val="single" w:sz="4" w:space="0" w:color="000000"/>
              <w:bottom w:val="single" w:sz="4" w:space="0" w:color="000000"/>
              <w:right w:val="nil"/>
            </w:tcBorders>
            <w:vAlign w:val="center"/>
            <w:hideMark/>
          </w:tcPr>
          <w:p w14:paraId="4C44580E" w14:textId="77777777" w:rsidR="001F51D4" w:rsidRDefault="001F51D4" w:rsidP="00350CB9">
            <w:pPr>
              <w:widowControl w:val="0"/>
              <w:rPr>
                <w:rFonts w:ascii="Arial" w:hAnsi="Arial" w:cs="Arial"/>
                <w:b/>
              </w:rPr>
            </w:pPr>
          </w:p>
        </w:tc>
        <w:tc>
          <w:tcPr>
            <w:tcW w:w="1458" w:type="dxa"/>
            <w:vMerge/>
            <w:tcBorders>
              <w:top w:val="single" w:sz="4" w:space="0" w:color="000000"/>
              <w:left w:val="single" w:sz="4" w:space="0" w:color="000000"/>
              <w:bottom w:val="single" w:sz="4" w:space="0" w:color="000000"/>
              <w:right w:val="nil"/>
            </w:tcBorders>
            <w:vAlign w:val="center"/>
            <w:hideMark/>
          </w:tcPr>
          <w:p w14:paraId="74F2E467" w14:textId="77777777" w:rsidR="001F51D4" w:rsidRDefault="001F51D4" w:rsidP="00350CB9">
            <w:pPr>
              <w:widowControl w:val="0"/>
              <w:rPr>
                <w:rFonts w:ascii="Arial" w:hAnsi="Arial" w:cs="Arial"/>
                <w:b/>
                <w:bCs/>
                <w:szCs w:val="22"/>
              </w:rPr>
            </w:pPr>
          </w:p>
        </w:tc>
        <w:tc>
          <w:tcPr>
            <w:tcW w:w="1593" w:type="dxa"/>
            <w:tcBorders>
              <w:top w:val="single" w:sz="4" w:space="0" w:color="000000"/>
              <w:left w:val="single" w:sz="4" w:space="0" w:color="000000"/>
              <w:bottom w:val="single" w:sz="4" w:space="0" w:color="000000"/>
              <w:right w:val="nil"/>
            </w:tcBorders>
            <w:shd w:val="clear" w:color="auto" w:fill="E0E0E0"/>
            <w:vAlign w:val="center"/>
            <w:hideMark/>
          </w:tcPr>
          <w:p w14:paraId="25314306" w14:textId="77777777" w:rsidR="001F51D4" w:rsidRDefault="001F51D4" w:rsidP="00350CB9">
            <w:pPr>
              <w:widowControl w:val="0"/>
              <w:snapToGrid w:val="0"/>
              <w:jc w:val="center"/>
              <w:rPr>
                <w:rFonts w:ascii="Arial" w:hAnsi="Arial" w:cs="Arial"/>
                <w:b/>
                <w:bCs/>
              </w:rPr>
            </w:pPr>
            <w:r>
              <w:rPr>
                <w:rFonts w:ascii="Arial" w:hAnsi="Arial" w:cs="Arial"/>
                <w:b/>
                <w:bCs/>
                <w:szCs w:val="22"/>
              </w:rPr>
              <w:t>od dzień/m-c/rok</w:t>
            </w:r>
          </w:p>
        </w:tc>
        <w:tc>
          <w:tcPr>
            <w:tcW w:w="1633" w:type="dxa"/>
            <w:tcBorders>
              <w:top w:val="single" w:sz="4" w:space="0" w:color="000000"/>
              <w:left w:val="single" w:sz="4" w:space="0" w:color="000000"/>
              <w:bottom w:val="single" w:sz="4" w:space="0" w:color="000000"/>
              <w:right w:val="nil"/>
            </w:tcBorders>
            <w:shd w:val="clear" w:color="auto" w:fill="E0E0E0"/>
            <w:vAlign w:val="center"/>
            <w:hideMark/>
          </w:tcPr>
          <w:p w14:paraId="6DE4FD8A" w14:textId="77777777" w:rsidR="001F51D4" w:rsidRDefault="001F51D4" w:rsidP="00350CB9">
            <w:pPr>
              <w:widowControl w:val="0"/>
              <w:snapToGrid w:val="0"/>
              <w:jc w:val="center"/>
              <w:rPr>
                <w:rFonts w:ascii="Arial" w:hAnsi="Arial" w:cs="Arial"/>
                <w:b/>
                <w:bCs/>
              </w:rPr>
            </w:pPr>
            <w:r>
              <w:rPr>
                <w:rFonts w:ascii="Arial" w:hAnsi="Arial" w:cs="Arial"/>
                <w:b/>
                <w:bCs/>
                <w:szCs w:val="22"/>
              </w:rPr>
              <w:t>do dzień/m-c/rok)</w:t>
            </w:r>
          </w:p>
        </w:tc>
        <w:tc>
          <w:tcPr>
            <w:tcW w:w="1556" w:type="dxa"/>
            <w:vMerge/>
            <w:tcBorders>
              <w:top w:val="single" w:sz="4" w:space="0" w:color="000000"/>
              <w:left w:val="single" w:sz="4" w:space="0" w:color="000000"/>
              <w:bottom w:val="single" w:sz="4" w:space="0" w:color="000000"/>
              <w:right w:val="nil"/>
            </w:tcBorders>
            <w:vAlign w:val="center"/>
            <w:hideMark/>
          </w:tcPr>
          <w:p w14:paraId="04DF9877" w14:textId="77777777" w:rsidR="001F51D4" w:rsidRDefault="001F51D4" w:rsidP="00350CB9">
            <w:pPr>
              <w:widowControl w:val="0"/>
              <w:rPr>
                <w:rFonts w:ascii="Arial" w:hAnsi="Arial" w:cs="Arial"/>
                <w:b/>
              </w:rPr>
            </w:pPr>
          </w:p>
        </w:tc>
        <w:tc>
          <w:tcPr>
            <w:tcW w:w="1816" w:type="dxa"/>
            <w:vMerge/>
            <w:tcBorders>
              <w:top w:val="single" w:sz="4" w:space="0" w:color="000000"/>
              <w:left w:val="single" w:sz="4" w:space="0" w:color="000000"/>
              <w:bottom w:val="single" w:sz="4" w:space="0" w:color="000000"/>
              <w:right w:val="single" w:sz="4" w:space="0" w:color="000000"/>
            </w:tcBorders>
            <w:vAlign w:val="center"/>
            <w:hideMark/>
          </w:tcPr>
          <w:p w14:paraId="10E8AE21" w14:textId="77777777" w:rsidR="001F51D4" w:rsidRDefault="001F51D4" w:rsidP="00350CB9">
            <w:pPr>
              <w:widowControl w:val="0"/>
              <w:rPr>
                <w:rFonts w:ascii="Arial" w:hAnsi="Arial" w:cs="Arial"/>
                <w:b/>
              </w:rPr>
            </w:pPr>
          </w:p>
        </w:tc>
      </w:tr>
      <w:tr w:rsidR="001F51D4" w14:paraId="01C8CF28" w14:textId="77777777" w:rsidTr="001F51D4">
        <w:tc>
          <w:tcPr>
            <w:tcW w:w="608" w:type="dxa"/>
            <w:tcBorders>
              <w:top w:val="single" w:sz="4" w:space="0" w:color="000000"/>
              <w:left w:val="single" w:sz="4" w:space="0" w:color="000000"/>
              <w:bottom w:val="single" w:sz="4" w:space="0" w:color="000000"/>
              <w:right w:val="nil"/>
            </w:tcBorders>
            <w:hideMark/>
          </w:tcPr>
          <w:p w14:paraId="6EADE71A" w14:textId="77777777" w:rsidR="001F51D4" w:rsidRDefault="001F51D4" w:rsidP="00350CB9">
            <w:pPr>
              <w:widowControl w:val="0"/>
              <w:snapToGrid w:val="0"/>
              <w:outlineLvl w:val="8"/>
              <w:rPr>
                <w:rFonts w:ascii="Arial" w:hAnsi="Arial" w:cs="Arial"/>
                <w:b/>
                <w:bCs/>
                <w:szCs w:val="22"/>
              </w:rPr>
            </w:pPr>
            <w:r>
              <w:rPr>
                <w:rFonts w:ascii="Arial" w:hAnsi="Arial" w:cs="Arial"/>
                <w:b/>
                <w:bCs/>
                <w:szCs w:val="22"/>
              </w:rPr>
              <w:t>1.</w:t>
            </w:r>
          </w:p>
        </w:tc>
        <w:tc>
          <w:tcPr>
            <w:tcW w:w="1654" w:type="dxa"/>
            <w:tcBorders>
              <w:top w:val="single" w:sz="4" w:space="0" w:color="000000"/>
              <w:left w:val="single" w:sz="4" w:space="0" w:color="000000"/>
              <w:bottom w:val="single" w:sz="4" w:space="0" w:color="000000"/>
              <w:right w:val="nil"/>
            </w:tcBorders>
          </w:tcPr>
          <w:p w14:paraId="2087B4DA" w14:textId="77777777" w:rsidR="001F51D4" w:rsidRDefault="001F51D4" w:rsidP="00350CB9">
            <w:pPr>
              <w:widowControl w:val="0"/>
              <w:snapToGrid w:val="0"/>
              <w:outlineLvl w:val="8"/>
              <w:rPr>
                <w:rFonts w:ascii="Arial" w:hAnsi="Arial" w:cs="Arial"/>
                <w:b/>
                <w:bCs/>
                <w:szCs w:val="22"/>
              </w:rPr>
            </w:pPr>
          </w:p>
        </w:tc>
        <w:tc>
          <w:tcPr>
            <w:tcW w:w="1458" w:type="dxa"/>
            <w:tcBorders>
              <w:top w:val="single" w:sz="4" w:space="0" w:color="000000"/>
              <w:left w:val="single" w:sz="4" w:space="0" w:color="000000"/>
              <w:bottom w:val="single" w:sz="4" w:space="0" w:color="000000"/>
              <w:right w:val="nil"/>
            </w:tcBorders>
          </w:tcPr>
          <w:p w14:paraId="1131D1F6" w14:textId="77777777" w:rsidR="001F51D4" w:rsidRDefault="001F51D4" w:rsidP="00350CB9">
            <w:pPr>
              <w:widowControl w:val="0"/>
              <w:snapToGrid w:val="0"/>
              <w:outlineLvl w:val="8"/>
              <w:rPr>
                <w:rFonts w:ascii="Arial" w:hAnsi="Arial" w:cs="Arial"/>
                <w:b/>
                <w:bCs/>
                <w:szCs w:val="22"/>
              </w:rPr>
            </w:pPr>
          </w:p>
        </w:tc>
        <w:tc>
          <w:tcPr>
            <w:tcW w:w="1593" w:type="dxa"/>
            <w:tcBorders>
              <w:top w:val="single" w:sz="4" w:space="0" w:color="000000"/>
              <w:left w:val="single" w:sz="4" w:space="0" w:color="000000"/>
              <w:bottom w:val="single" w:sz="4" w:space="0" w:color="000000"/>
              <w:right w:val="nil"/>
            </w:tcBorders>
          </w:tcPr>
          <w:p w14:paraId="3F5077C6" w14:textId="77777777" w:rsidR="001F51D4" w:rsidRDefault="001F51D4" w:rsidP="00350CB9">
            <w:pPr>
              <w:widowControl w:val="0"/>
              <w:snapToGrid w:val="0"/>
              <w:outlineLvl w:val="8"/>
              <w:rPr>
                <w:rFonts w:ascii="Arial" w:hAnsi="Arial" w:cs="Arial"/>
                <w:b/>
                <w:bCs/>
                <w:szCs w:val="22"/>
              </w:rPr>
            </w:pPr>
          </w:p>
        </w:tc>
        <w:tc>
          <w:tcPr>
            <w:tcW w:w="1633" w:type="dxa"/>
            <w:tcBorders>
              <w:top w:val="single" w:sz="4" w:space="0" w:color="000000"/>
              <w:left w:val="single" w:sz="4" w:space="0" w:color="000000"/>
              <w:bottom w:val="single" w:sz="4" w:space="0" w:color="000000"/>
              <w:right w:val="nil"/>
            </w:tcBorders>
          </w:tcPr>
          <w:p w14:paraId="0D0FC39F" w14:textId="77777777" w:rsidR="001F51D4" w:rsidRDefault="001F51D4" w:rsidP="00350CB9">
            <w:pPr>
              <w:widowControl w:val="0"/>
              <w:snapToGrid w:val="0"/>
              <w:outlineLvl w:val="8"/>
              <w:rPr>
                <w:rFonts w:ascii="Arial" w:hAnsi="Arial" w:cs="Arial"/>
                <w:b/>
                <w:bCs/>
                <w:szCs w:val="22"/>
              </w:rPr>
            </w:pPr>
          </w:p>
        </w:tc>
        <w:tc>
          <w:tcPr>
            <w:tcW w:w="1556" w:type="dxa"/>
            <w:tcBorders>
              <w:top w:val="single" w:sz="4" w:space="0" w:color="000000"/>
              <w:left w:val="single" w:sz="4" w:space="0" w:color="000000"/>
              <w:bottom w:val="single" w:sz="4" w:space="0" w:color="000000"/>
              <w:right w:val="nil"/>
            </w:tcBorders>
          </w:tcPr>
          <w:p w14:paraId="30D05253" w14:textId="77777777" w:rsidR="001F51D4" w:rsidRDefault="001F51D4" w:rsidP="00350CB9">
            <w:pPr>
              <w:widowControl w:val="0"/>
              <w:snapToGrid w:val="0"/>
              <w:outlineLvl w:val="8"/>
              <w:rPr>
                <w:rFonts w:ascii="Arial" w:hAnsi="Arial" w:cs="Arial"/>
                <w:b/>
                <w:bCs/>
                <w:szCs w:val="22"/>
              </w:rPr>
            </w:pPr>
          </w:p>
        </w:tc>
        <w:tc>
          <w:tcPr>
            <w:tcW w:w="1816" w:type="dxa"/>
            <w:tcBorders>
              <w:top w:val="single" w:sz="4" w:space="0" w:color="000000"/>
              <w:left w:val="single" w:sz="4" w:space="0" w:color="000000"/>
              <w:bottom w:val="single" w:sz="4" w:space="0" w:color="000000"/>
              <w:right w:val="single" w:sz="4" w:space="0" w:color="000000"/>
            </w:tcBorders>
          </w:tcPr>
          <w:p w14:paraId="42F31065" w14:textId="77777777" w:rsidR="001F51D4" w:rsidRDefault="001F51D4" w:rsidP="00350CB9">
            <w:pPr>
              <w:widowControl w:val="0"/>
              <w:snapToGrid w:val="0"/>
              <w:outlineLvl w:val="8"/>
              <w:rPr>
                <w:rFonts w:ascii="Arial" w:hAnsi="Arial" w:cs="Arial"/>
                <w:b/>
                <w:bCs/>
                <w:szCs w:val="22"/>
              </w:rPr>
            </w:pPr>
          </w:p>
        </w:tc>
      </w:tr>
      <w:tr w:rsidR="001F51D4" w14:paraId="3483CD28" w14:textId="77777777" w:rsidTr="001F51D4">
        <w:tc>
          <w:tcPr>
            <w:tcW w:w="608" w:type="dxa"/>
            <w:tcBorders>
              <w:top w:val="single" w:sz="4" w:space="0" w:color="000000"/>
              <w:left w:val="single" w:sz="4" w:space="0" w:color="000000"/>
              <w:bottom w:val="single" w:sz="4" w:space="0" w:color="000000"/>
              <w:right w:val="nil"/>
            </w:tcBorders>
            <w:hideMark/>
          </w:tcPr>
          <w:p w14:paraId="0FBFEA8E" w14:textId="77777777" w:rsidR="001F51D4" w:rsidRDefault="001F51D4" w:rsidP="00350CB9">
            <w:pPr>
              <w:widowControl w:val="0"/>
              <w:snapToGrid w:val="0"/>
              <w:outlineLvl w:val="8"/>
              <w:rPr>
                <w:rFonts w:ascii="Arial" w:hAnsi="Arial" w:cs="Arial"/>
                <w:b/>
                <w:bCs/>
                <w:szCs w:val="22"/>
              </w:rPr>
            </w:pPr>
            <w:r>
              <w:rPr>
                <w:rFonts w:ascii="Arial" w:hAnsi="Arial" w:cs="Arial"/>
                <w:b/>
                <w:bCs/>
                <w:szCs w:val="22"/>
              </w:rPr>
              <w:t>2.</w:t>
            </w:r>
          </w:p>
        </w:tc>
        <w:tc>
          <w:tcPr>
            <w:tcW w:w="1654" w:type="dxa"/>
            <w:tcBorders>
              <w:top w:val="single" w:sz="4" w:space="0" w:color="000000"/>
              <w:left w:val="single" w:sz="4" w:space="0" w:color="000000"/>
              <w:bottom w:val="single" w:sz="4" w:space="0" w:color="000000"/>
              <w:right w:val="nil"/>
            </w:tcBorders>
          </w:tcPr>
          <w:p w14:paraId="509605D4" w14:textId="77777777" w:rsidR="001F51D4" w:rsidRDefault="001F51D4" w:rsidP="00350CB9">
            <w:pPr>
              <w:widowControl w:val="0"/>
              <w:snapToGrid w:val="0"/>
              <w:outlineLvl w:val="8"/>
              <w:rPr>
                <w:rFonts w:ascii="Arial" w:hAnsi="Arial" w:cs="Arial"/>
                <w:b/>
                <w:bCs/>
                <w:szCs w:val="22"/>
              </w:rPr>
            </w:pPr>
          </w:p>
        </w:tc>
        <w:tc>
          <w:tcPr>
            <w:tcW w:w="1458" w:type="dxa"/>
            <w:tcBorders>
              <w:top w:val="single" w:sz="4" w:space="0" w:color="000000"/>
              <w:left w:val="single" w:sz="4" w:space="0" w:color="000000"/>
              <w:bottom w:val="single" w:sz="4" w:space="0" w:color="000000"/>
              <w:right w:val="nil"/>
            </w:tcBorders>
          </w:tcPr>
          <w:p w14:paraId="266A885C" w14:textId="77777777" w:rsidR="001F51D4" w:rsidRDefault="001F51D4" w:rsidP="00350CB9">
            <w:pPr>
              <w:widowControl w:val="0"/>
              <w:snapToGrid w:val="0"/>
              <w:outlineLvl w:val="8"/>
              <w:rPr>
                <w:rFonts w:ascii="Arial" w:hAnsi="Arial" w:cs="Arial"/>
                <w:b/>
                <w:bCs/>
                <w:szCs w:val="22"/>
              </w:rPr>
            </w:pPr>
          </w:p>
        </w:tc>
        <w:tc>
          <w:tcPr>
            <w:tcW w:w="1593" w:type="dxa"/>
            <w:tcBorders>
              <w:top w:val="single" w:sz="4" w:space="0" w:color="000000"/>
              <w:left w:val="single" w:sz="4" w:space="0" w:color="000000"/>
              <w:bottom w:val="single" w:sz="4" w:space="0" w:color="000000"/>
              <w:right w:val="nil"/>
            </w:tcBorders>
          </w:tcPr>
          <w:p w14:paraId="5FFDEBF0" w14:textId="77777777" w:rsidR="001F51D4" w:rsidRDefault="001F51D4" w:rsidP="00350CB9">
            <w:pPr>
              <w:widowControl w:val="0"/>
              <w:snapToGrid w:val="0"/>
              <w:outlineLvl w:val="8"/>
              <w:rPr>
                <w:rFonts w:ascii="Arial" w:hAnsi="Arial" w:cs="Arial"/>
                <w:b/>
                <w:bCs/>
                <w:szCs w:val="22"/>
              </w:rPr>
            </w:pPr>
          </w:p>
        </w:tc>
        <w:tc>
          <w:tcPr>
            <w:tcW w:w="1633" w:type="dxa"/>
            <w:tcBorders>
              <w:top w:val="single" w:sz="4" w:space="0" w:color="000000"/>
              <w:left w:val="single" w:sz="4" w:space="0" w:color="000000"/>
              <w:bottom w:val="single" w:sz="4" w:space="0" w:color="000000"/>
              <w:right w:val="nil"/>
            </w:tcBorders>
          </w:tcPr>
          <w:p w14:paraId="2B515112" w14:textId="77777777" w:rsidR="001F51D4" w:rsidRDefault="001F51D4" w:rsidP="00350CB9">
            <w:pPr>
              <w:widowControl w:val="0"/>
              <w:snapToGrid w:val="0"/>
              <w:outlineLvl w:val="8"/>
              <w:rPr>
                <w:rFonts w:ascii="Arial" w:hAnsi="Arial" w:cs="Arial"/>
                <w:b/>
                <w:bCs/>
                <w:szCs w:val="22"/>
              </w:rPr>
            </w:pPr>
          </w:p>
        </w:tc>
        <w:tc>
          <w:tcPr>
            <w:tcW w:w="1556" w:type="dxa"/>
            <w:tcBorders>
              <w:top w:val="single" w:sz="4" w:space="0" w:color="000000"/>
              <w:left w:val="single" w:sz="4" w:space="0" w:color="000000"/>
              <w:bottom w:val="single" w:sz="4" w:space="0" w:color="000000"/>
              <w:right w:val="nil"/>
            </w:tcBorders>
          </w:tcPr>
          <w:p w14:paraId="699FF52E" w14:textId="77777777" w:rsidR="001F51D4" w:rsidRDefault="001F51D4" w:rsidP="00350CB9">
            <w:pPr>
              <w:widowControl w:val="0"/>
              <w:snapToGrid w:val="0"/>
              <w:outlineLvl w:val="8"/>
              <w:rPr>
                <w:rFonts w:ascii="Arial" w:hAnsi="Arial" w:cs="Arial"/>
                <w:b/>
                <w:bCs/>
                <w:szCs w:val="22"/>
              </w:rPr>
            </w:pPr>
          </w:p>
        </w:tc>
        <w:tc>
          <w:tcPr>
            <w:tcW w:w="1816" w:type="dxa"/>
            <w:tcBorders>
              <w:top w:val="single" w:sz="4" w:space="0" w:color="000000"/>
              <w:left w:val="single" w:sz="4" w:space="0" w:color="000000"/>
              <w:bottom w:val="single" w:sz="4" w:space="0" w:color="000000"/>
              <w:right w:val="single" w:sz="4" w:space="0" w:color="000000"/>
            </w:tcBorders>
          </w:tcPr>
          <w:p w14:paraId="388DD727" w14:textId="77777777" w:rsidR="001F51D4" w:rsidRDefault="001F51D4" w:rsidP="00350CB9">
            <w:pPr>
              <w:widowControl w:val="0"/>
              <w:snapToGrid w:val="0"/>
              <w:outlineLvl w:val="8"/>
              <w:rPr>
                <w:rFonts w:ascii="Arial" w:hAnsi="Arial" w:cs="Arial"/>
                <w:b/>
                <w:bCs/>
                <w:szCs w:val="22"/>
              </w:rPr>
            </w:pPr>
          </w:p>
        </w:tc>
      </w:tr>
      <w:tr w:rsidR="001F51D4" w14:paraId="61A07E8E" w14:textId="77777777" w:rsidTr="001F51D4">
        <w:tc>
          <w:tcPr>
            <w:tcW w:w="608" w:type="dxa"/>
            <w:tcBorders>
              <w:top w:val="single" w:sz="4" w:space="0" w:color="000000"/>
              <w:left w:val="single" w:sz="4" w:space="0" w:color="000000"/>
              <w:bottom w:val="single" w:sz="4" w:space="0" w:color="000000"/>
              <w:right w:val="nil"/>
            </w:tcBorders>
            <w:hideMark/>
          </w:tcPr>
          <w:p w14:paraId="3F625724" w14:textId="77777777" w:rsidR="001F51D4" w:rsidRDefault="001F51D4" w:rsidP="00350CB9">
            <w:pPr>
              <w:widowControl w:val="0"/>
              <w:snapToGrid w:val="0"/>
              <w:outlineLvl w:val="8"/>
              <w:rPr>
                <w:rFonts w:ascii="Arial" w:hAnsi="Arial" w:cs="Arial"/>
                <w:b/>
                <w:bCs/>
                <w:szCs w:val="22"/>
              </w:rPr>
            </w:pPr>
            <w:r>
              <w:rPr>
                <w:rFonts w:ascii="Arial" w:hAnsi="Arial" w:cs="Arial"/>
                <w:b/>
                <w:bCs/>
                <w:szCs w:val="22"/>
              </w:rPr>
              <w:t>3.</w:t>
            </w:r>
          </w:p>
        </w:tc>
        <w:tc>
          <w:tcPr>
            <w:tcW w:w="1654" w:type="dxa"/>
            <w:tcBorders>
              <w:top w:val="single" w:sz="4" w:space="0" w:color="000000"/>
              <w:left w:val="single" w:sz="4" w:space="0" w:color="000000"/>
              <w:bottom w:val="single" w:sz="4" w:space="0" w:color="000000"/>
              <w:right w:val="nil"/>
            </w:tcBorders>
          </w:tcPr>
          <w:p w14:paraId="3AB5D13A" w14:textId="77777777" w:rsidR="001F51D4" w:rsidRDefault="001F51D4" w:rsidP="00350CB9">
            <w:pPr>
              <w:widowControl w:val="0"/>
              <w:snapToGrid w:val="0"/>
              <w:outlineLvl w:val="8"/>
              <w:rPr>
                <w:rFonts w:ascii="Arial" w:hAnsi="Arial" w:cs="Arial"/>
                <w:b/>
                <w:bCs/>
                <w:szCs w:val="22"/>
              </w:rPr>
            </w:pPr>
          </w:p>
        </w:tc>
        <w:tc>
          <w:tcPr>
            <w:tcW w:w="1458" w:type="dxa"/>
            <w:tcBorders>
              <w:top w:val="single" w:sz="4" w:space="0" w:color="000000"/>
              <w:left w:val="single" w:sz="4" w:space="0" w:color="000000"/>
              <w:bottom w:val="single" w:sz="4" w:space="0" w:color="000000"/>
              <w:right w:val="nil"/>
            </w:tcBorders>
          </w:tcPr>
          <w:p w14:paraId="6C286D0B" w14:textId="77777777" w:rsidR="001F51D4" w:rsidRDefault="001F51D4" w:rsidP="00350CB9">
            <w:pPr>
              <w:widowControl w:val="0"/>
              <w:snapToGrid w:val="0"/>
              <w:outlineLvl w:val="8"/>
              <w:rPr>
                <w:rFonts w:ascii="Arial" w:hAnsi="Arial" w:cs="Arial"/>
                <w:b/>
                <w:bCs/>
                <w:szCs w:val="22"/>
              </w:rPr>
            </w:pPr>
          </w:p>
        </w:tc>
        <w:tc>
          <w:tcPr>
            <w:tcW w:w="1593" w:type="dxa"/>
            <w:tcBorders>
              <w:top w:val="single" w:sz="4" w:space="0" w:color="000000"/>
              <w:left w:val="single" w:sz="4" w:space="0" w:color="000000"/>
              <w:bottom w:val="single" w:sz="4" w:space="0" w:color="000000"/>
              <w:right w:val="nil"/>
            </w:tcBorders>
          </w:tcPr>
          <w:p w14:paraId="65EC2A11" w14:textId="77777777" w:rsidR="001F51D4" w:rsidRDefault="001F51D4" w:rsidP="00350CB9">
            <w:pPr>
              <w:widowControl w:val="0"/>
              <w:snapToGrid w:val="0"/>
              <w:outlineLvl w:val="8"/>
              <w:rPr>
                <w:rFonts w:ascii="Arial" w:hAnsi="Arial" w:cs="Arial"/>
                <w:b/>
                <w:bCs/>
                <w:szCs w:val="22"/>
              </w:rPr>
            </w:pPr>
          </w:p>
        </w:tc>
        <w:tc>
          <w:tcPr>
            <w:tcW w:w="1633" w:type="dxa"/>
            <w:tcBorders>
              <w:top w:val="single" w:sz="4" w:space="0" w:color="000000"/>
              <w:left w:val="single" w:sz="4" w:space="0" w:color="000000"/>
              <w:bottom w:val="single" w:sz="4" w:space="0" w:color="000000"/>
              <w:right w:val="nil"/>
            </w:tcBorders>
          </w:tcPr>
          <w:p w14:paraId="3016BDBF" w14:textId="77777777" w:rsidR="001F51D4" w:rsidRDefault="001F51D4" w:rsidP="00350CB9">
            <w:pPr>
              <w:widowControl w:val="0"/>
              <w:snapToGrid w:val="0"/>
              <w:outlineLvl w:val="8"/>
              <w:rPr>
                <w:rFonts w:ascii="Arial" w:hAnsi="Arial" w:cs="Arial"/>
                <w:b/>
                <w:bCs/>
                <w:szCs w:val="22"/>
              </w:rPr>
            </w:pPr>
          </w:p>
        </w:tc>
        <w:tc>
          <w:tcPr>
            <w:tcW w:w="1556" w:type="dxa"/>
            <w:tcBorders>
              <w:top w:val="single" w:sz="4" w:space="0" w:color="000000"/>
              <w:left w:val="single" w:sz="4" w:space="0" w:color="000000"/>
              <w:bottom w:val="single" w:sz="4" w:space="0" w:color="000000"/>
              <w:right w:val="nil"/>
            </w:tcBorders>
          </w:tcPr>
          <w:p w14:paraId="737A0D9E" w14:textId="77777777" w:rsidR="001F51D4" w:rsidRDefault="001F51D4" w:rsidP="00350CB9">
            <w:pPr>
              <w:widowControl w:val="0"/>
              <w:snapToGrid w:val="0"/>
              <w:outlineLvl w:val="8"/>
              <w:rPr>
                <w:rFonts w:ascii="Arial" w:hAnsi="Arial" w:cs="Arial"/>
                <w:b/>
                <w:bCs/>
                <w:szCs w:val="22"/>
              </w:rPr>
            </w:pPr>
          </w:p>
        </w:tc>
        <w:tc>
          <w:tcPr>
            <w:tcW w:w="1816" w:type="dxa"/>
            <w:tcBorders>
              <w:top w:val="single" w:sz="4" w:space="0" w:color="000000"/>
              <w:left w:val="single" w:sz="4" w:space="0" w:color="000000"/>
              <w:bottom w:val="single" w:sz="4" w:space="0" w:color="000000"/>
              <w:right w:val="single" w:sz="4" w:space="0" w:color="000000"/>
            </w:tcBorders>
          </w:tcPr>
          <w:p w14:paraId="2C69604F" w14:textId="77777777" w:rsidR="001F51D4" w:rsidRDefault="001F51D4" w:rsidP="00350CB9">
            <w:pPr>
              <w:widowControl w:val="0"/>
              <w:snapToGrid w:val="0"/>
              <w:outlineLvl w:val="8"/>
              <w:rPr>
                <w:rFonts w:ascii="Arial" w:hAnsi="Arial" w:cs="Arial"/>
                <w:b/>
                <w:bCs/>
                <w:szCs w:val="22"/>
              </w:rPr>
            </w:pPr>
          </w:p>
        </w:tc>
      </w:tr>
      <w:tr w:rsidR="001F51D4" w14:paraId="49697F84" w14:textId="77777777" w:rsidTr="001F51D4">
        <w:tc>
          <w:tcPr>
            <w:tcW w:w="608" w:type="dxa"/>
            <w:tcBorders>
              <w:top w:val="single" w:sz="4" w:space="0" w:color="000000"/>
              <w:left w:val="single" w:sz="4" w:space="0" w:color="000000"/>
              <w:bottom w:val="single" w:sz="4" w:space="0" w:color="000000"/>
              <w:right w:val="nil"/>
            </w:tcBorders>
            <w:hideMark/>
          </w:tcPr>
          <w:p w14:paraId="6523EED7" w14:textId="77777777" w:rsidR="001F51D4" w:rsidRDefault="001F51D4" w:rsidP="00350CB9">
            <w:pPr>
              <w:widowControl w:val="0"/>
              <w:snapToGrid w:val="0"/>
              <w:outlineLvl w:val="8"/>
              <w:rPr>
                <w:rFonts w:ascii="Arial" w:hAnsi="Arial" w:cs="Arial"/>
                <w:b/>
                <w:bCs/>
                <w:szCs w:val="22"/>
              </w:rPr>
            </w:pPr>
            <w:r>
              <w:rPr>
                <w:rFonts w:ascii="Arial" w:hAnsi="Arial" w:cs="Arial"/>
                <w:b/>
                <w:bCs/>
                <w:szCs w:val="22"/>
              </w:rPr>
              <w:t>…</w:t>
            </w:r>
          </w:p>
        </w:tc>
        <w:tc>
          <w:tcPr>
            <w:tcW w:w="1654" w:type="dxa"/>
            <w:tcBorders>
              <w:top w:val="single" w:sz="4" w:space="0" w:color="000000"/>
              <w:left w:val="single" w:sz="4" w:space="0" w:color="000000"/>
              <w:bottom w:val="single" w:sz="4" w:space="0" w:color="000000"/>
              <w:right w:val="nil"/>
            </w:tcBorders>
          </w:tcPr>
          <w:p w14:paraId="2E8EA578" w14:textId="77777777" w:rsidR="001F51D4" w:rsidRDefault="001F51D4" w:rsidP="00350CB9">
            <w:pPr>
              <w:widowControl w:val="0"/>
              <w:snapToGrid w:val="0"/>
              <w:outlineLvl w:val="8"/>
              <w:rPr>
                <w:rFonts w:ascii="Arial" w:hAnsi="Arial" w:cs="Arial"/>
                <w:b/>
                <w:bCs/>
                <w:szCs w:val="22"/>
              </w:rPr>
            </w:pPr>
          </w:p>
        </w:tc>
        <w:tc>
          <w:tcPr>
            <w:tcW w:w="1458" w:type="dxa"/>
            <w:tcBorders>
              <w:top w:val="single" w:sz="4" w:space="0" w:color="000000"/>
              <w:left w:val="single" w:sz="4" w:space="0" w:color="000000"/>
              <w:bottom w:val="single" w:sz="4" w:space="0" w:color="000000"/>
              <w:right w:val="nil"/>
            </w:tcBorders>
          </w:tcPr>
          <w:p w14:paraId="316EADA2" w14:textId="77777777" w:rsidR="001F51D4" w:rsidRDefault="001F51D4" w:rsidP="00350CB9">
            <w:pPr>
              <w:widowControl w:val="0"/>
              <w:snapToGrid w:val="0"/>
              <w:outlineLvl w:val="8"/>
              <w:rPr>
                <w:rFonts w:ascii="Arial" w:hAnsi="Arial" w:cs="Arial"/>
                <w:b/>
                <w:bCs/>
                <w:szCs w:val="22"/>
              </w:rPr>
            </w:pPr>
          </w:p>
        </w:tc>
        <w:tc>
          <w:tcPr>
            <w:tcW w:w="1593" w:type="dxa"/>
            <w:tcBorders>
              <w:top w:val="single" w:sz="4" w:space="0" w:color="000000"/>
              <w:left w:val="single" w:sz="4" w:space="0" w:color="000000"/>
              <w:bottom w:val="single" w:sz="4" w:space="0" w:color="000000"/>
              <w:right w:val="nil"/>
            </w:tcBorders>
          </w:tcPr>
          <w:p w14:paraId="7E07ECCD" w14:textId="77777777" w:rsidR="001F51D4" w:rsidRDefault="001F51D4" w:rsidP="00350CB9">
            <w:pPr>
              <w:widowControl w:val="0"/>
              <w:snapToGrid w:val="0"/>
              <w:outlineLvl w:val="8"/>
              <w:rPr>
                <w:rFonts w:ascii="Arial" w:hAnsi="Arial" w:cs="Arial"/>
                <w:b/>
                <w:bCs/>
                <w:szCs w:val="22"/>
              </w:rPr>
            </w:pPr>
          </w:p>
        </w:tc>
        <w:tc>
          <w:tcPr>
            <w:tcW w:w="1633" w:type="dxa"/>
            <w:tcBorders>
              <w:top w:val="single" w:sz="4" w:space="0" w:color="000000"/>
              <w:left w:val="single" w:sz="4" w:space="0" w:color="000000"/>
              <w:bottom w:val="single" w:sz="4" w:space="0" w:color="000000"/>
              <w:right w:val="nil"/>
            </w:tcBorders>
          </w:tcPr>
          <w:p w14:paraId="11146338" w14:textId="77777777" w:rsidR="001F51D4" w:rsidRDefault="001F51D4" w:rsidP="00350CB9">
            <w:pPr>
              <w:widowControl w:val="0"/>
              <w:snapToGrid w:val="0"/>
              <w:outlineLvl w:val="8"/>
              <w:rPr>
                <w:rFonts w:ascii="Arial" w:hAnsi="Arial" w:cs="Arial"/>
                <w:b/>
                <w:bCs/>
                <w:szCs w:val="22"/>
              </w:rPr>
            </w:pPr>
          </w:p>
        </w:tc>
        <w:tc>
          <w:tcPr>
            <w:tcW w:w="1556" w:type="dxa"/>
            <w:tcBorders>
              <w:top w:val="single" w:sz="4" w:space="0" w:color="000000"/>
              <w:left w:val="single" w:sz="4" w:space="0" w:color="000000"/>
              <w:bottom w:val="single" w:sz="4" w:space="0" w:color="000000"/>
              <w:right w:val="nil"/>
            </w:tcBorders>
          </w:tcPr>
          <w:p w14:paraId="562F20CD" w14:textId="77777777" w:rsidR="001F51D4" w:rsidRDefault="001F51D4" w:rsidP="00350CB9">
            <w:pPr>
              <w:widowControl w:val="0"/>
              <w:snapToGrid w:val="0"/>
              <w:outlineLvl w:val="8"/>
              <w:rPr>
                <w:rFonts w:ascii="Arial" w:hAnsi="Arial" w:cs="Arial"/>
                <w:b/>
                <w:bCs/>
                <w:szCs w:val="22"/>
              </w:rPr>
            </w:pPr>
          </w:p>
        </w:tc>
        <w:tc>
          <w:tcPr>
            <w:tcW w:w="1816" w:type="dxa"/>
            <w:tcBorders>
              <w:top w:val="single" w:sz="4" w:space="0" w:color="000000"/>
              <w:left w:val="single" w:sz="4" w:space="0" w:color="000000"/>
              <w:bottom w:val="single" w:sz="4" w:space="0" w:color="000000"/>
              <w:right w:val="single" w:sz="4" w:space="0" w:color="000000"/>
            </w:tcBorders>
          </w:tcPr>
          <w:p w14:paraId="690A40EC" w14:textId="77777777" w:rsidR="001F51D4" w:rsidRDefault="001F51D4" w:rsidP="00350CB9">
            <w:pPr>
              <w:widowControl w:val="0"/>
              <w:snapToGrid w:val="0"/>
              <w:outlineLvl w:val="8"/>
              <w:rPr>
                <w:rFonts w:ascii="Arial" w:hAnsi="Arial" w:cs="Arial"/>
                <w:b/>
                <w:bCs/>
                <w:szCs w:val="22"/>
              </w:rPr>
            </w:pPr>
          </w:p>
        </w:tc>
      </w:tr>
    </w:tbl>
    <w:p w14:paraId="6F4DC65D" w14:textId="77777777" w:rsidR="001F51D4" w:rsidRDefault="001F51D4" w:rsidP="00350CB9">
      <w:pPr>
        <w:widowControl w:val="0"/>
      </w:pPr>
    </w:p>
    <w:p w14:paraId="15BFCEB4" w14:textId="77777777" w:rsidR="001F51D4" w:rsidRDefault="001F51D4" w:rsidP="00350CB9">
      <w:pPr>
        <w:widowControl w:val="0"/>
        <w:outlineLvl w:val="8"/>
        <w:rPr>
          <w:rFonts w:ascii="Arial" w:hAnsi="Arial" w:cs="Arial"/>
          <w:b/>
          <w:bCs/>
          <w:szCs w:val="22"/>
        </w:rPr>
      </w:pPr>
    </w:p>
    <w:p w14:paraId="7A699F09" w14:textId="77777777" w:rsidR="001F51D4" w:rsidRDefault="001F51D4" w:rsidP="00350CB9">
      <w:pPr>
        <w:widowControl w:val="0"/>
        <w:outlineLvl w:val="8"/>
        <w:rPr>
          <w:rFonts w:ascii="Arial" w:hAnsi="Arial" w:cs="Arial"/>
          <w:b/>
          <w:bCs/>
          <w:szCs w:val="22"/>
        </w:rPr>
      </w:pPr>
    </w:p>
    <w:p w14:paraId="41071FB2" w14:textId="77777777" w:rsidR="001F51D4" w:rsidRDefault="001F51D4" w:rsidP="00350CB9">
      <w:pPr>
        <w:widowControl w:val="0"/>
        <w:outlineLvl w:val="8"/>
        <w:rPr>
          <w:rFonts w:ascii="Arial" w:hAnsi="Arial" w:cs="Arial"/>
          <w:b/>
          <w:bCs/>
          <w:szCs w:val="22"/>
        </w:rPr>
      </w:pPr>
    </w:p>
    <w:p w14:paraId="4957BA38" w14:textId="77777777" w:rsidR="001F51D4" w:rsidRDefault="001F51D4" w:rsidP="00350CB9">
      <w:pPr>
        <w:widowControl w:val="0"/>
        <w:outlineLvl w:val="8"/>
        <w:rPr>
          <w:rFonts w:ascii="Arial" w:hAnsi="Arial" w:cs="Arial"/>
          <w:b/>
          <w:bCs/>
          <w:szCs w:val="22"/>
        </w:rPr>
      </w:pPr>
    </w:p>
    <w:p w14:paraId="458FC5EB" w14:textId="77777777" w:rsidR="001F51D4" w:rsidRDefault="001F51D4" w:rsidP="00350CB9">
      <w:pPr>
        <w:widowControl w:val="0"/>
        <w:outlineLvl w:val="8"/>
        <w:rPr>
          <w:rFonts w:ascii="Arial" w:hAnsi="Arial" w:cs="Arial"/>
          <w:szCs w:val="22"/>
        </w:rPr>
      </w:pPr>
      <w:r>
        <w:rPr>
          <w:rFonts w:ascii="Arial" w:hAnsi="Arial" w:cs="Arial"/>
          <w:b/>
          <w:bCs/>
          <w:szCs w:val="22"/>
        </w:rPr>
        <w:t>Uwaga:</w:t>
      </w:r>
      <w:r>
        <w:rPr>
          <w:rFonts w:ascii="Arial" w:hAnsi="Arial" w:cs="Arial"/>
          <w:szCs w:val="22"/>
        </w:rPr>
        <w:t xml:space="preserve"> Należy dołączyć dowody określające czy te dostawy zostały wykonane lub są wykonywane należycie, – oryginały lub kopie </w:t>
      </w:r>
    </w:p>
    <w:p w14:paraId="37A89E77" w14:textId="77777777" w:rsidR="001F51D4" w:rsidRDefault="001F51D4" w:rsidP="00350CB9">
      <w:pPr>
        <w:widowControl w:val="0"/>
        <w:rPr>
          <w:rFonts w:ascii="Arial" w:hAnsi="Arial" w:cs="Arial"/>
          <w:szCs w:val="22"/>
        </w:rPr>
      </w:pPr>
    </w:p>
    <w:p w14:paraId="5AD409C1" w14:textId="77777777" w:rsidR="001F51D4" w:rsidRDefault="001F51D4" w:rsidP="00350CB9">
      <w:pPr>
        <w:widowControl w:val="0"/>
        <w:jc w:val="both"/>
        <w:rPr>
          <w:rFonts w:ascii="Arial" w:hAnsi="Arial" w:cs="Arial"/>
          <w:szCs w:val="22"/>
        </w:rPr>
      </w:pPr>
      <w:r>
        <w:rPr>
          <w:rFonts w:ascii="Arial" w:hAnsi="Arial" w:cs="Arial"/>
          <w:bCs/>
          <w:szCs w:val="22"/>
        </w:rPr>
        <w:t xml:space="preserve">Powyższy wykaz obejmuje dostawy zrealizowane przez ……………………………. (wskazać, gdy Wykonawca </w:t>
      </w:r>
      <w:r>
        <w:rPr>
          <w:rFonts w:ascii="Arial" w:hAnsi="Arial" w:cs="Arial"/>
          <w:szCs w:val="22"/>
        </w:rPr>
        <w:t>polega na wiedzy i doświadczeniu innego podmiotu zgodnie z art. 26 ust. 2b ustawy).</w:t>
      </w:r>
    </w:p>
    <w:p w14:paraId="138718BE" w14:textId="77777777" w:rsidR="001F51D4" w:rsidRDefault="001F51D4" w:rsidP="00350CB9">
      <w:pPr>
        <w:widowControl w:val="0"/>
        <w:ind w:left="900" w:right="898"/>
        <w:jc w:val="both"/>
        <w:rPr>
          <w:rFonts w:ascii="Arial" w:hAnsi="Arial" w:cs="Arial"/>
          <w:bCs/>
          <w:szCs w:val="22"/>
        </w:rPr>
      </w:pPr>
    </w:p>
    <w:p w14:paraId="40CCEC84" w14:textId="77777777" w:rsidR="001F51D4" w:rsidRDefault="001F51D4" w:rsidP="00350CB9">
      <w:pPr>
        <w:widowControl w:val="0"/>
        <w:rPr>
          <w:rFonts w:ascii="Arial" w:hAnsi="Arial" w:cs="Arial"/>
          <w:b/>
          <w:bCs/>
          <w:szCs w:val="22"/>
        </w:rPr>
      </w:pPr>
    </w:p>
    <w:p w14:paraId="109A6656" w14:textId="77777777" w:rsidR="001F51D4" w:rsidRDefault="001F51D4" w:rsidP="00350CB9">
      <w:pPr>
        <w:widowControl w:val="0"/>
        <w:rPr>
          <w:rFonts w:ascii="Arial" w:hAnsi="Arial" w:cs="Arial"/>
          <w:b/>
          <w:bCs/>
          <w:szCs w:val="22"/>
        </w:rPr>
      </w:pPr>
    </w:p>
    <w:p w14:paraId="0E54B7AE" w14:textId="77777777" w:rsidR="001F51D4" w:rsidRDefault="001F51D4" w:rsidP="00350CB9">
      <w:pPr>
        <w:widowControl w:val="0"/>
        <w:ind w:left="851" w:right="6887"/>
        <w:jc w:val="center"/>
        <w:rPr>
          <w:rFonts w:ascii="Arial" w:hAnsi="Arial" w:cs="Arial"/>
          <w:szCs w:val="22"/>
        </w:rPr>
      </w:pPr>
    </w:p>
    <w:p w14:paraId="631737CB" w14:textId="77777777" w:rsidR="001F51D4" w:rsidRDefault="001F51D4" w:rsidP="00350CB9">
      <w:pPr>
        <w:widowControl w:val="0"/>
        <w:ind w:left="851" w:right="6887"/>
        <w:jc w:val="center"/>
        <w:rPr>
          <w:rFonts w:ascii="Arial" w:hAnsi="Arial" w:cs="Arial"/>
          <w:szCs w:val="22"/>
        </w:rPr>
      </w:pPr>
    </w:p>
    <w:p w14:paraId="0CC45FAF" w14:textId="77777777" w:rsidR="001F51D4" w:rsidRDefault="001F51D4" w:rsidP="00350CB9">
      <w:pPr>
        <w:widowControl w:val="0"/>
        <w:ind w:left="851" w:right="6887"/>
        <w:jc w:val="center"/>
        <w:rPr>
          <w:rFonts w:ascii="Arial" w:hAnsi="Arial" w:cs="Arial"/>
          <w:spacing w:val="-2"/>
          <w:sz w:val="18"/>
          <w:szCs w:val="18"/>
        </w:rPr>
      </w:pPr>
    </w:p>
    <w:p w14:paraId="6497767E" w14:textId="7ED87513" w:rsidR="001F51D4" w:rsidRDefault="001F51D4" w:rsidP="00350CB9">
      <w:pPr>
        <w:widowControl w:val="0"/>
        <w:ind w:left="851" w:right="6887"/>
        <w:jc w:val="center"/>
        <w:rPr>
          <w:rFonts w:ascii="Arial" w:hAnsi="Arial" w:cs="Arial"/>
          <w:spacing w:val="-2"/>
          <w:sz w:val="18"/>
          <w:szCs w:val="18"/>
        </w:rPr>
      </w:pPr>
      <w:r>
        <w:rPr>
          <w:rFonts w:ascii="Arial" w:hAnsi="Arial" w:cs="Arial"/>
          <w:spacing w:val="-2"/>
          <w:sz w:val="18"/>
          <w:szCs w:val="18"/>
        </w:rPr>
        <w:t>…………………………</w:t>
      </w:r>
    </w:p>
    <w:p w14:paraId="51105229" w14:textId="5E57E292" w:rsidR="00741D26" w:rsidRPr="00741D26" w:rsidRDefault="00741D26" w:rsidP="00350CB9">
      <w:pPr>
        <w:widowControl w:val="0"/>
        <w:rPr>
          <w:rFonts w:ascii="Arial" w:hAnsi="Arial" w:cs="Arial"/>
          <w:i/>
          <w:iCs/>
          <w:color w:val="70AD47" w:themeColor="accent6"/>
          <w:sz w:val="18"/>
          <w:szCs w:val="18"/>
        </w:rPr>
      </w:pPr>
      <w:r w:rsidRPr="00741D26">
        <w:rPr>
          <w:rFonts w:ascii="Arial" w:hAnsi="Arial" w:cs="Arial"/>
          <w:i/>
          <w:iCs/>
          <w:sz w:val="18"/>
          <w:szCs w:val="18"/>
        </w:rPr>
        <w:t xml:space="preserve">*) (nie wymagane w przypadku składania oferty w wersji elektronicznej </w:t>
      </w:r>
    </w:p>
    <w:p w14:paraId="21A9A946" w14:textId="77777777" w:rsidR="001F51D4" w:rsidRPr="00741D26" w:rsidRDefault="001F51D4" w:rsidP="00350CB9">
      <w:pPr>
        <w:widowControl w:val="0"/>
        <w:shd w:val="clear" w:color="auto" w:fill="FFFFFF"/>
        <w:tabs>
          <w:tab w:val="left" w:pos="0"/>
        </w:tabs>
        <w:ind w:left="709" w:right="6887"/>
        <w:jc w:val="center"/>
        <w:rPr>
          <w:rFonts w:ascii="Arial" w:hAnsi="Arial" w:cs="Arial"/>
          <w:i/>
          <w:spacing w:val="-2"/>
          <w:sz w:val="18"/>
          <w:szCs w:val="18"/>
        </w:rPr>
      </w:pPr>
      <w:r>
        <w:rPr>
          <w:rFonts w:ascii="Arial" w:hAnsi="Arial" w:cs="Arial"/>
          <w:i/>
          <w:spacing w:val="-2"/>
          <w:sz w:val="18"/>
          <w:szCs w:val="18"/>
        </w:rPr>
        <w:t>Miejscowość i data</w:t>
      </w:r>
    </w:p>
    <w:p w14:paraId="04CFB2AF" w14:textId="77777777" w:rsidR="001F51D4" w:rsidRPr="00741D26" w:rsidRDefault="001F51D4" w:rsidP="00350CB9">
      <w:pPr>
        <w:widowControl w:val="0"/>
        <w:shd w:val="clear" w:color="auto" w:fill="FFFFFF"/>
        <w:tabs>
          <w:tab w:val="left" w:pos="0"/>
        </w:tabs>
        <w:ind w:left="5103"/>
        <w:jc w:val="center"/>
        <w:rPr>
          <w:rFonts w:ascii="Arial" w:hAnsi="Arial" w:cs="Arial"/>
          <w:spacing w:val="-2"/>
          <w:sz w:val="18"/>
          <w:szCs w:val="18"/>
        </w:rPr>
      </w:pPr>
      <w:r w:rsidRPr="00741D26">
        <w:rPr>
          <w:rFonts w:ascii="Arial" w:hAnsi="Arial" w:cs="Arial"/>
          <w:spacing w:val="-2"/>
          <w:sz w:val="18"/>
          <w:szCs w:val="18"/>
        </w:rPr>
        <w:t>………………………………………………….</w:t>
      </w:r>
    </w:p>
    <w:p w14:paraId="64B8FC1E" w14:textId="06618DF6" w:rsidR="00741D26" w:rsidRPr="00741D26" w:rsidRDefault="00741D26" w:rsidP="00350CB9">
      <w:pPr>
        <w:widowControl w:val="0"/>
        <w:rPr>
          <w:rFonts w:ascii="Arial" w:hAnsi="Arial" w:cs="Arial"/>
          <w:i/>
          <w:iCs/>
          <w:sz w:val="18"/>
          <w:szCs w:val="18"/>
        </w:rPr>
      </w:pPr>
      <w:r w:rsidRPr="00741D26">
        <w:rPr>
          <w:rFonts w:ascii="Arial" w:hAnsi="Arial" w:cs="Arial"/>
          <w:i/>
          <w:iCs/>
          <w:sz w:val="18"/>
          <w:szCs w:val="18"/>
        </w:rPr>
        <w:t xml:space="preserve">                                                                                       *) (nie wymagane w przypadku składania oferty w wersji elektronicznej </w:t>
      </w:r>
    </w:p>
    <w:p w14:paraId="4C32AA35" w14:textId="5E044431" w:rsidR="001F51D4" w:rsidRPr="00741D26" w:rsidRDefault="001F51D4" w:rsidP="00350CB9">
      <w:pPr>
        <w:widowControl w:val="0"/>
        <w:shd w:val="clear" w:color="auto" w:fill="FFFFFF"/>
        <w:tabs>
          <w:tab w:val="left" w:pos="0"/>
        </w:tabs>
        <w:ind w:left="5103"/>
        <w:jc w:val="center"/>
        <w:rPr>
          <w:rFonts w:ascii="Arial" w:hAnsi="Arial" w:cs="Arial"/>
          <w:i/>
          <w:iCs/>
          <w:sz w:val="18"/>
          <w:szCs w:val="18"/>
        </w:rPr>
      </w:pPr>
      <w:r w:rsidRPr="00741D26">
        <w:rPr>
          <w:rFonts w:ascii="Arial" w:hAnsi="Arial" w:cs="Arial"/>
          <w:i/>
          <w:iCs/>
          <w:spacing w:val="-2"/>
          <w:sz w:val="18"/>
          <w:szCs w:val="18"/>
        </w:rPr>
        <w:t xml:space="preserve">Podpis i pieczęć imienna osoby (osób) </w:t>
      </w:r>
      <w:r w:rsidRPr="00741D26">
        <w:rPr>
          <w:rFonts w:ascii="Arial" w:hAnsi="Arial" w:cs="Arial"/>
          <w:i/>
          <w:iCs/>
          <w:sz w:val="18"/>
          <w:szCs w:val="18"/>
        </w:rPr>
        <w:t>upoważnionej (</w:t>
      </w:r>
      <w:proofErr w:type="spellStart"/>
      <w:r w:rsidRPr="00741D26">
        <w:rPr>
          <w:rFonts w:ascii="Arial" w:hAnsi="Arial" w:cs="Arial"/>
          <w:i/>
          <w:iCs/>
          <w:sz w:val="18"/>
          <w:szCs w:val="18"/>
        </w:rPr>
        <w:t>ych</w:t>
      </w:r>
      <w:proofErr w:type="spellEnd"/>
      <w:r w:rsidRPr="00741D26">
        <w:rPr>
          <w:rFonts w:ascii="Arial" w:hAnsi="Arial" w:cs="Arial"/>
          <w:i/>
          <w:iCs/>
          <w:sz w:val="18"/>
          <w:szCs w:val="18"/>
        </w:rPr>
        <w:t xml:space="preserve">) do reprezentowania </w:t>
      </w:r>
      <w:proofErr w:type="spellStart"/>
      <w:r w:rsidRPr="00741D26">
        <w:rPr>
          <w:rFonts w:ascii="Arial" w:hAnsi="Arial" w:cs="Arial"/>
          <w:i/>
          <w:iCs/>
          <w:sz w:val="18"/>
          <w:szCs w:val="18"/>
        </w:rPr>
        <w:t>podmi</w:t>
      </w:r>
      <w:proofErr w:type="spellEnd"/>
    </w:p>
    <w:p w14:paraId="1B318A90" w14:textId="77777777" w:rsidR="001F51D4" w:rsidRDefault="001F51D4" w:rsidP="00350CB9">
      <w:pPr>
        <w:widowControl w:val="0"/>
        <w:tabs>
          <w:tab w:val="left" w:pos="990"/>
        </w:tabs>
        <w:ind w:left="680"/>
        <w:jc w:val="right"/>
        <w:rPr>
          <w:rFonts w:ascii="Arial" w:hAnsi="Arial" w:cs="Arial"/>
          <w:color w:val="FF0000"/>
          <w:szCs w:val="22"/>
        </w:rPr>
      </w:pPr>
    </w:p>
    <w:p w14:paraId="7206E3FF" w14:textId="7BBD9D85" w:rsidR="001F51D4" w:rsidRDefault="001F51D4" w:rsidP="00350CB9">
      <w:pPr>
        <w:widowControl w:val="0"/>
        <w:tabs>
          <w:tab w:val="left" w:pos="990"/>
        </w:tabs>
        <w:ind w:left="680"/>
        <w:jc w:val="right"/>
        <w:rPr>
          <w:rFonts w:ascii="Arial" w:hAnsi="Arial" w:cs="Arial"/>
          <w:color w:val="FF0000"/>
          <w:szCs w:val="22"/>
        </w:rPr>
      </w:pPr>
    </w:p>
    <w:p w14:paraId="3450E28A" w14:textId="1E0F9F47" w:rsidR="00374C98" w:rsidRDefault="00374C98" w:rsidP="00350CB9">
      <w:pPr>
        <w:widowControl w:val="0"/>
        <w:tabs>
          <w:tab w:val="left" w:pos="990"/>
        </w:tabs>
        <w:ind w:left="680"/>
        <w:jc w:val="right"/>
        <w:rPr>
          <w:rFonts w:ascii="Arial" w:hAnsi="Arial" w:cs="Arial"/>
          <w:color w:val="FF0000"/>
          <w:szCs w:val="22"/>
        </w:rPr>
      </w:pPr>
    </w:p>
    <w:p w14:paraId="585E23C9" w14:textId="2E8FAA51" w:rsidR="00374C98" w:rsidRDefault="00374C98" w:rsidP="00350CB9">
      <w:pPr>
        <w:widowControl w:val="0"/>
        <w:tabs>
          <w:tab w:val="left" w:pos="990"/>
        </w:tabs>
        <w:ind w:left="680"/>
        <w:jc w:val="right"/>
        <w:rPr>
          <w:rFonts w:ascii="Arial" w:hAnsi="Arial" w:cs="Arial"/>
          <w:color w:val="FF0000"/>
          <w:szCs w:val="22"/>
        </w:rPr>
      </w:pPr>
    </w:p>
    <w:p w14:paraId="5885A62A" w14:textId="1A4470B4" w:rsidR="00374C98" w:rsidRDefault="00374C98" w:rsidP="00350CB9">
      <w:pPr>
        <w:widowControl w:val="0"/>
        <w:tabs>
          <w:tab w:val="left" w:pos="990"/>
        </w:tabs>
        <w:ind w:left="680"/>
        <w:jc w:val="right"/>
        <w:rPr>
          <w:rFonts w:ascii="Arial" w:hAnsi="Arial" w:cs="Arial"/>
          <w:color w:val="FF0000"/>
          <w:szCs w:val="22"/>
        </w:rPr>
      </w:pPr>
    </w:p>
    <w:p w14:paraId="4EA45BE4" w14:textId="12662401" w:rsidR="00374C98" w:rsidRDefault="00374C98" w:rsidP="00350CB9">
      <w:pPr>
        <w:widowControl w:val="0"/>
        <w:tabs>
          <w:tab w:val="left" w:pos="990"/>
        </w:tabs>
        <w:ind w:left="680"/>
        <w:jc w:val="right"/>
        <w:rPr>
          <w:rFonts w:ascii="Arial" w:hAnsi="Arial" w:cs="Arial"/>
          <w:color w:val="FF0000"/>
          <w:szCs w:val="22"/>
        </w:rPr>
      </w:pPr>
    </w:p>
    <w:p w14:paraId="4138211E" w14:textId="77777777" w:rsidR="00D40990" w:rsidRDefault="00D40990" w:rsidP="00350CB9">
      <w:pPr>
        <w:widowControl w:val="0"/>
        <w:tabs>
          <w:tab w:val="left" w:pos="990"/>
        </w:tabs>
        <w:rPr>
          <w:rFonts w:ascii="Arial" w:hAnsi="Arial" w:cs="Arial"/>
          <w:b/>
          <w:bCs/>
          <w:szCs w:val="22"/>
        </w:rPr>
      </w:pPr>
    </w:p>
    <w:p w14:paraId="653D23DB" w14:textId="3085F209" w:rsidR="004B126B" w:rsidRDefault="004B126B" w:rsidP="00350CB9">
      <w:pPr>
        <w:widowControl w:val="0"/>
        <w:shd w:val="clear" w:color="auto" w:fill="FFFFFF"/>
        <w:ind w:right="423"/>
        <w:jc w:val="right"/>
        <w:rPr>
          <w:rFonts w:ascii="Arial" w:hAnsi="Arial" w:cs="Arial"/>
          <w:b/>
          <w:bCs/>
          <w:szCs w:val="22"/>
        </w:rPr>
      </w:pPr>
      <w:r w:rsidRPr="00B12480">
        <w:rPr>
          <w:rFonts w:ascii="Arial" w:hAnsi="Arial" w:cs="Arial"/>
          <w:b/>
          <w:bCs/>
          <w:szCs w:val="22"/>
        </w:rPr>
        <w:lastRenderedPageBreak/>
        <w:t>ZAŁĄCZNIK NR 5</w:t>
      </w:r>
      <w:r w:rsidR="001A4C14">
        <w:rPr>
          <w:rFonts w:ascii="Arial" w:hAnsi="Arial" w:cs="Arial"/>
          <w:b/>
          <w:bCs/>
          <w:szCs w:val="22"/>
        </w:rPr>
        <w:t>A</w:t>
      </w:r>
    </w:p>
    <w:p w14:paraId="5D05737B" w14:textId="197C9216" w:rsidR="00502845" w:rsidRPr="005F08FD" w:rsidRDefault="005F08FD" w:rsidP="00350CB9">
      <w:pPr>
        <w:widowControl w:val="0"/>
        <w:tabs>
          <w:tab w:val="left" w:pos="990"/>
        </w:tabs>
        <w:jc w:val="right"/>
        <w:rPr>
          <w:rFonts w:ascii="Arial" w:hAnsi="Arial" w:cs="Arial"/>
          <w:b/>
          <w:bCs/>
          <w:color w:val="FF0000"/>
          <w:szCs w:val="22"/>
        </w:rPr>
      </w:pPr>
      <w:r w:rsidRPr="00874EA4">
        <w:rPr>
          <w:rFonts w:ascii="Arial" w:hAnsi="Arial" w:cs="Arial"/>
          <w:b/>
          <w:bCs/>
          <w:szCs w:val="22"/>
        </w:rPr>
        <w:t>D</w:t>
      </w:r>
      <w:r w:rsidR="00502845" w:rsidRPr="00874EA4">
        <w:rPr>
          <w:rFonts w:ascii="Arial" w:hAnsi="Arial" w:cs="Arial"/>
          <w:b/>
          <w:bCs/>
          <w:szCs w:val="22"/>
        </w:rPr>
        <w:t>otyczy wszystkich pakietów</w:t>
      </w:r>
    </w:p>
    <w:p w14:paraId="01AFD4EB" w14:textId="77777777" w:rsidR="004B126B" w:rsidRPr="00B12480" w:rsidRDefault="004B126B" w:rsidP="00350CB9">
      <w:pPr>
        <w:widowControl w:val="0"/>
        <w:shd w:val="clear" w:color="auto" w:fill="FFFFFF"/>
        <w:tabs>
          <w:tab w:val="left" w:pos="0"/>
        </w:tabs>
        <w:ind w:left="709"/>
        <w:rPr>
          <w:rFonts w:ascii="Arial" w:hAnsi="Arial" w:cs="Arial"/>
          <w:spacing w:val="-2"/>
          <w:szCs w:val="22"/>
        </w:rPr>
      </w:pPr>
    </w:p>
    <w:p w14:paraId="5187DE10" w14:textId="77777777" w:rsidR="004B126B" w:rsidRPr="00B12480" w:rsidRDefault="004B126B" w:rsidP="00350CB9">
      <w:pPr>
        <w:widowControl w:val="0"/>
        <w:ind w:right="4761"/>
        <w:rPr>
          <w:rFonts w:ascii="Arial" w:hAnsi="Arial" w:cs="Arial"/>
          <w:b/>
          <w:szCs w:val="22"/>
        </w:rPr>
      </w:pPr>
      <w:r w:rsidRPr="00B12480">
        <w:rPr>
          <w:rFonts w:ascii="Arial" w:hAnsi="Arial" w:cs="Arial"/>
          <w:b/>
          <w:szCs w:val="22"/>
        </w:rPr>
        <w:t>Wykonawca:</w:t>
      </w:r>
    </w:p>
    <w:p w14:paraId="645EE979" w14:textId="77777777" w:rsidR="004B126B" w:rsidRPr="00B12480" w:rsidRDefault="004B126B" w:rsidP="00350CB9">
      <w:pPr>
        <w:widowControl w:val="0"/>
        <w:spacing w:before="240"/>
        <w:ind w:right="4763"/>
        <w:rPr>
          <w:rFonts w:ascii="Arial" w:hAnsi="Arial" w:cs="Arial"/>
          <w:szCs w:val="22"/>
        </w:rPr>
      </w:pPr>
      <w:r w:rsidRPr="00B12480">
        <w:rPr>
          <w:rFonts w:ascii="Arial" w:hAnsi="Arial" w:cs="Arial"/>
          <w:szCs w:val="22"/>
        </w:rPr>
        <w:t>………………………………………………………</w:t>
      </w:r>
    </w:p>
    <w:p w14:paraId="282FB9C0" w14:textId="77777777" w:rsidR="004B126B" w:rsidRPr="00030EC1" w:rsidRDefault="004B126B" w:rsidP="00350CB9">
      <w:pPr>
        <w:widowControl w:val="0"/>
        <w:ind w:right="4761"/>
        <w:rPr>
          <w:rFonts w:ascii="Arial" w:hAnsi="Arial" w:cs="Arial"/>
          <w:sz w:val="18"/>
          <w:szCs w:val="18"/>
        </w:rPr>
      </w:pPr>
      <w:r w:rsidRPr="00030EC1">
        <w:rPr>
          <w:rFonts w:ascii="Arial" w:hAnsi="Arial" w:cs="Arial"/>
          <w:sz w:val="18"/>
          <w:szCs w:val="18"/>
        </w:rPr>
        <w:t>(Pełna nazwa)</w:t>
      </w:r>
    </w:p>
    <w:p w14:paraId="49F5B8B7" w14:textId="77777777" w:rsidR="004B126B" w:rsidRPr="00B12480" w:rsidRDefault="004B126B" w:rsidP="00350CB9">
      <w:pPr>
        <w:widowControl w:val="0"/>
        <w:spacing w:before="240"/>
        <w:ind w:right="4763"/>
        <w:rPr>
          <w:rFonts w:ascii="Arial" w:hAnsi="Arial" w:cs="Arial"/>
          <w:szCs w:val="22"/>
        </w:rPr>
      </w:pPr>
      <w:r w:rsidRPr="00B12480">
        <w:rPr>
          <w:rFonts w:ascii="Arial" w:hAnsi="Arial" w:cs="Arial"/>
          <w:szCs w:val="22"/>
        </w:rPr>
        <w:t>………………………………………………..………</w:t>
      </w:r>
    </w:p>
    <w:p w14:paraId="72BC26A2" w14:textId="77777777" w:rsidR="004B126B" w:rsidRPr="00030EC1" w:rsidRDefault="004B126B" w:rsidP="00350CB9">
      <w:pPr>
        <w:widowControl w:val="0"/>
        <w:ind w:right="4761"/>
        <w:rPr>
          <w:rFonts w:ascii="Arial" w:hAnsi="Arial" w:cs="Arial"/>
          <w:sz w:val="18"/>
          <w:szCs w:val="18"/>
        </w:rPr>
      </w:pPr>
      <w:r w:rsidRPr="00030EC1">
        <w:rPr>
          <w:rFonts w:ascii="Arial" w:hAnsi="Arial" w:cs="Arial"/>
          <w:sz w:val="18"/>
          <w:szCs w:val="18"/>
        </w:rPr>
        <w:t>(Adres)</w:t>
      </w:r>
    </w:p>
    <w:p w14:paraId="3723131B" w14:textId="77777777" w:rsidR="004B126B" w:rsidRPr="00CB55F7" w:rsidRDefault="004B126B" w:rsidP="00350CB9">
      <w:pPr>
        <w:widowControl w:val="0"/>
        <w:rPr>
          <w:rFonts w:ascii="Arial" w:hAnsi="Arial" w:cs="Arial"/>
          <w:spacing w:val="-2"/>
          <w:szCs w:val="22"/>
        </w:rPr>
      </w:pPr>
    </w:p>
    <w:p w14:paraId="57A0CF32" w14:textId="77777777" w:rsidR="004B126B" w:rsidRPr="00CB55F7" w:rsidRDefault="004B126B" w:rsidP="00350CB9">
      <w:pPr>
        <w:widowControl w:val="0"/>
        <w:rPr>
          <w:rFonts w:ascii="Arial" w:hAnsi="Arial" w:cs="Arial"/>
          <w:spacing w:val="-2"/>
          <w:szCs w:val="22"/>
        </w:rPr>
      </w:pPr>
    </w:p>
    <w:p w14:paraId="4F398994" w14:textId="77777777" w:rsidR="004B126B" w:rsidRPr="00CB55F7" w:rsidRDefault="004B126B" w:rsidP="00350CB9">
      <w:pPr>
        <w:widowControl w:val="0"/>
        <w:rPr>
          <w:rFonts w:ascii="Arial" w:hAnsi="Arial" w:cs="Arial"/>
          <w:spacing w:val="-2"/>
          <w:szCs w:val="22"/>
        </w:rPr>
      </w:pPr>
    </w:p>
    <w:p w14:paraId="6D5FD97D" w14:textId="77777777" w:rsidR="004B126B" w:rsidRPr="00CB55F7" w:rsidRDefault="004B126B" w:rsidP="00350CB9">
      <w:pPr>
        <w:widowControl w:val="0"/>
        <w:jc w:val="center"/>
        <w:rPr>
          <w:rFonts w:ascii="Arial" w:hAnsi="Arial" w:cs="Arial"/>
          <w:b/>
          <w:szCs w:val="22"/>
        </w:rPr>
      </w:pPr>
      <w:r w:rsidRPr="00CB55F7">
        <w:rPr>
          <w:rFonts w:ascii="Arial" w:hAnsi="Arial" w:cs="Arial"/>
          <w:b/>
          <w:spacing w:val="-2"/>
          <w:szCs w:val="22"/>
        </w:rPr>
        <w:t>OŚWIADCZENIE WYKONAWCY</w:t>
      </w:r>
    </w:p>
    <w:p w14:paraId="112791BD" w14:textId="77777777" w:rsidR="004B126B" w:rsidRPr="00CB55F7" w:rsidRDefault="004B126B" w:rsidP="00350CB9">
      <w:pPr>
        <w:widowControl w:val="0"/>
        <w:jc w:val="center"/>
        <w:rPr>
          <w:rFonts w:ascii="Arial" w:hAnsi="Arial" w:cs="Arial"/>
          <w:b/>
          <w:szCs w:val="22"/>
          <w:u w:val="single"/>
        </w:rPr>
      </w:pPr>
      <w:r w:rsidRPr="00CB55F7">
        <w:rPr>
          <w:rFonts w:ascii="Arial" w:hAnsi="Arial" w:cs="Arial"/>
          <w:b/>
          <w:szCs w:val="22"/>
          <w:u w:val="single"/>
        </w:rPr>
        <w:t xml:space="preserve">o spełnianiu przez oferowane dostawy </w:t>
      </w:r>
    </w:p>
    <w:p w14:paraId="360EC6EB" w14:textId="77777777" w:rsidR="004B126B" w:rsidRPr="00CB55F7" w:rsidRDefault="004B126B" w:rsidP="00350CB9">
      <w:pPr>
        <w:widowControl w:val="0"/>
        <w:jc w:val="center"/>
        <w:rPr>
          <w:rFonts w:ascii="Arial" w:hAnsi="Arial" w:cs="Arial"/>
          <w:b/>
          <w:szCs w:val="22"/>
          <w:u w:val="single"/>
        </w:rPr>
      </w:pPr>
      <w:r w:rsidRPr="00CB55F7">
        <w:rPr>
          <w:rFonts w:ascii="Arial" w:hAnsi="Arial" w:cs="Arial"/>
          <w:b/>
          <w:szCs w:val="22"/>
          <w:u w:val="single"/>
        </w:rPr>
        <w:t>wymagań określonych przez Zamawiającego</w:t>
      </w:r>
    </w:p>
    <w:p w14:paraId="6FF1F53E" w14:textId="77777777" w:rsidR="004B126B" w:rsidRPr="00CB55F7" w:rsidRDefault="004B126B" w:rsidP="00350CB9">
      <w:pPr>
        <w:widowControl w:val="0"/>
        <w:ind w:left="709"/>
        <w:jc w:val="both"/>
        <w:rPr>
          <w:rFonts w:ascii="Arial" w:hAnsi="Arial" w:cs="Arial"/>
          <w:i/>
          <w:szCs w:val="22"/>
        </w:rPr>
      </w:pPr>
    </w:p>
    <w:p w14:paraId="305A3D7E" w14:textId="77777777" w:rsidR="004B126B" w:rsidRPr="00CB55F7" w:rsidRDefault="004B126B" w:rsidP="00350CB9">
      <w:pPr>
        <w:widowControl w:val="0"/>
        <w:rPr>
          <w:rFonts w:ascii="Arial" w:hAnsi="Arial" w:cs="Arial"/>
          <w:szCs w:val="22"/>
        </w:rPr>
      </w:pPr>
    </w:p>
    <w:p w14:paraId="40289C8F" w14:textId="77777777" w:rsidR="004B126B" w:rsidRPr="00356E25" w:rsidRDefault="004B126B" w:rsidP="00350CB9">
      <w:pPr>
        <w:pStyle w:val="Tekstpodstawowy"/>
        <w:widowControl w:val="0"/>
        <w:spacing w:line="240" w:lineRule="auto"/>
        <w:rPr>
          <w:rFonts w:ascii="Arial" w:hAnsi="Arial" w:cs="Arial"/>
          <w:szCs w:val="22"/>
        </w:rPr>
      </w:pPr>
    </w:p>
    <w:p w14:paraId="60DCF493" w14:textId="77777777" w:rsidR="002A1462" w:rsidRPr="00356E25" w:rsidRDefault="002A1462" w:rsidP="00350CB9">
      <w:pPr>
        <w:widowControl w:val="0"/>
        <w:rPr>
          <w:rFonts w:ascii="Arial" w:hAnsi="Arial" w:cs="Arial"/>
          <w:szCs w:val="22"/>
        </w:rPr>
      </w:pPr>
      <w:bookmarkStart w:id="26" w:name="_Hlk32473301"/>
    </w:p>
    <w:p w14:paraId="460A0E1B" w14:textId="2E1567A8" w:rsidR="00874EA4" w:rsidRPr="00CB55F7" w:rsidRDefault="002A1462" w:rsidP="00874EA4">
      <w:pPr>
        <w:widowControl w:val="0"/>
        <w:ind w:firstLine="709"/>
        <w:rPr>
          <w:rFonts w:ascii="Arial" w:hAnsi="Arial" w:cs="Arial"/>
          <w:szCs w:val="22"/>
        </w:rPr>
      </w:pPr>
      <w:r w:rsidRPr="00874EA4">
        <w:rPr>
          <w:rFonts w:ascii="Arial" w:hAnsi="Arial" w:cs="Arial"/>
          <w:szCs w:val="22"/>
        </w:rPr>
        <w:t xml:space="preserve">Wykonawca oświadcza, </w:t>
      </w:r>
      <w:r w:rsidR="00874EA4" w:rsidRPr="00874EA4">
        <w:rPr>
          <w:rFonts w:ascii="Arial" w:hAnsi="Arial" w:cs="Arial"/>
          <w:szCs w:val="22"/>
          <w:shd w:val="clear" w:color="auto" w:fill="FFFFFF" w:themeFill="background1"/>
        </w:rPr>
        <w:t>iż dostarczane towary wprowadzane są do obrotu i do używania na terenie RP zgodnie z obowiązującymi</w:t>
      </w:r>
      <w:r w:rsidR="00874EA4" w:rsidRPr="00874EA4">
        <w:rPr>
          <w:rFonts w:ascii="Arial" w:hAnsi="Arial" w:cs="Arial"/>
          <w:szCs w:val="22"/>
        </w:rPr>
        <w:t xml:space="preserve"> wymogami </w:t>
      </w:r>
      <w:r w:rsidR="00874EA4" w:rsidRPr="00874EA4">
        <w:rPr>
          <w:rFonts w:ascii="Arial" w:hAnsi="Arial" w:cs="Arial"/>
          <w:bCs/>
          <w:szCs w:val="22"/>
        </w:rPr>
        <w:t>i są oznakowane znakiem CE.</w:t>
      </w:r>
    </w:p>
    <w:p w14:paraId="4AB06FA5" w14:textId="0ACC03BE" w:rsidR="004B126B" w:rsidRDefault="004B126B" w:rsidP="00874EA4">
      <w:pPr>
        <w:widowControl w:val="0"/>
        <w:ind w:firstLine="709"/>
        <w:jc w:val="both"/>
        <w:rPr>
          <w:rFonts w:ascii="Arial" w:hAnsi="Arial" w:cs="Arial"/>
          <w:szCs w:val="22"/>
          <w:highlight w:val="yellow"/>
        </w:rPr>
      </w:pPr>
    </w:p>
    <w:p w14:paraId="6DB7D77E" w14:textId="77777777" w:rsidR="004B126B" w:rsidRDefault="004B126B" w:rsidP="00350CB9">
      <w:pPr>
        <w:pStyle w:val="Tekstpodstawowy"/>
        <w:widowControl w:val="0"/>
        <w:spacing w:line="240" w:lineRule="auto"/>
        <w:ind w:firstLine="709"/>
        <w:rPr>
          <w:rFonts w:ascii="Arial" w:hAnsi="Arial" w:cs="Arial"/>
          <w:szCs w:val="22"/>
          <w:highlight w:val="yellow"/>
        </w:rPr>
      </w:pPr>
    </w:p>
    <w:p w14:paraId="40D2F2B6" w14:textId="77777777" w:rsidR="004B126B" w:rsidRDefault="004B126B" w:rsidP="00350CB9">
      <w:pPr>
        <w:pStyle w:val="Tekstpodstawowy"/>
        <w:widowControl w:val="0"/>
        <w:spacing w:line="240" w:lineRule="auto"/>
        <w:ind w:firstLine="709"/>
        <w:rPr>
          <w:rFonts w:ascii="Arial" w:hAnsi="Arial" w:cs="Arial"/>
          <w:szCs w:val="22"/>
          <w:highlight w:val="yellow"/>
        </w:rPr>
      </w:pPr>
    </w:p>
    <w:p w14:paraId="77B6065B" w14:textId="77777777" w:rsidR="004B126B" w:rsidRDefault="004B126B" w:rsidP="00350CB9">
      <w:pPr>
        <w:pStyle w:val="Tekstpodstawowy"/>
        <w:widowControl w:val="0"/>
        <w:spacing w:line="240" w:lineRule="auto"/>
        <w:ind w:firstLine="709"/>
        <w:rPr>
          <w:rFonts w:ascii="Arial" w:hAnsi="Arial" w:cs="Arial"/>
          <w:szCs w:val="22"/>
          <w:highlight w:val="yellow"/>
        </w:rPr>
      </w:pPr>
    </w:p>
    <w:bookmarkEnd w:id="26"/>
    <w:p w14:paraId="1D1ED3E3" w14:textId="77777777" w:rsidR="004B126B" w:rsidRPr="00CB55F7" w:rsidRDefault="004B126B" w:rsidP="00350CB9">
      <w:pPr>
        <w:widowControl w:val="0"/>
        <w:jc w:val="both"/>
        <w:rPr>
          <w:rFonts w:ascii="Arial" w:hAnsi="Arial" w:cs="Arial"/>
          <w:szCs w:val="22"/>
        </w:rPr>
      </w:pPr>
    </w:p>
    <w:p w14:paraId="42B364A3" w14:textId="77777777" w:rsidR="004B126B" w:rsidRPr="00030EC1" w:rsidRDefault="004B126B" w:rsidP="00350CB9">
      <w:pPr>
        <w:widowControl w:val="0"/>
        <w:ind w:left="851"/>
        <w:rPr>
          <w:rFonts w:ascii="Arial" w:hAnsi="Arial" w:cs="Arial"/>
          <w:spacing w:val="-2"/>
          <w:sz w:val="18"/>
          <w:szCs w:val="18"/>
        </w:rPr>
      </w:pPr>
    </w:p>
    <w:p w14:paraId="77288B64" w14:textId="77777777" w:rsidR="004B126B" w:rsidRPr="00030EC1" w:rsidRDefault="004B126B" w:rsidP="00350CB9">
      <w:pPr>
        <w:widowControl w:val="0"/>
        <w:ind w:left="851" w:right="6887"/>
        <w:jc w:val="center"/>
        <w:rPr>
          <w:rFonts w:ascii="Arial" w:hAnsi="Arial" w:cs="Arial"/>
          <w:b/>
          <w:sz w:val="18"/>
          <w:szCs w:val="18"/>
        </w:rPr>
      </w:pPr>
      <w:r w:rsidRPr="00030EC1">
        <w:rPr>
          <w:rFonts w:ascii="Arial" w:hAnsi="Arial" w:cs="Arial"/>
          <w:spacing w:val="-2"/>
          <w:sz w:val="18"/>
          <w:szCs w:val="18"/>
        </w:rPr>
        <w:t>…………………………</w:t>
      </w:r>
    </w:p>
    <w:p w14:paraId="697874C9" w14:textId="77777777" w:rsidR="004B126B" w:rsidRPr="00030EC1" w:rsidRDefault="004B126B" w:rsidP="00350CB9">
      <w:pPr>
        <w:widowControl w:val="0"/>
        <w:rPr>
          <w:rFonts w:ascii="Arial" w:hAnsi="Arial" w:cs="Arial"/>
          <w:i/>
          <w:iCs/>
          <w:sz w:val="18"/>
          <w:szCs w:val="18"/>
        </w:rPr>
      </w:pPr>
      <w:r w:rsidRPr="00030EC1">
        <w:rPr>
          <w:rFonts w:ascii="Arial" w:hAnsi="Arial" w:cs="Arial"/>
          <w:i/>
          <w:iCs/>
          <w:sz w:val="18"/>
          <w:szCs w:val="18"/>
        </w:rPr>
        <w:t xml:space="preserve">*) (nie wymagane w przypadku składania oferty w wersji elektronicznej </w:t>
      </w:r>
    </w:p>
    <w:p w14:paraId="4D252DCB" w14:textId="77777777" w:rsidR="004B126B" w:rsidRPr="00030EC1" w:rsidRDefault="004B126B" w:rsidP="00350CB9">
      <w:pPr>
        <w:widowControl w:val="0"/>
        <w:shd w:val="clear" w:color="auto" w:fill="FFFFFF"/>
        <w:tabs>
          <w:tab w:val="left" w:pos="0"/>
        </w:tabs>
        <w:ind w:left="709" w:right="6887"/>
        <w:jc w:val="center"/>
        <w:rPr>
          <w:rFonts w:ascii="Arial" w:hAnsi="Arial" w:cs="Arial"/>
          <w:spacing w:val="-2"/>
          <w:sz w:val="18"/>
          <w:szCs w:val="18"/>
        </w:rPr>
      </w:pPr>
      <w:r w:rsidRPr="00030EC1">
        <w:rPr>
          <w:rFonts w:ascii="Arial" w:hAnsi="Arial" w:cs="Arial"/>
          <w:i/>
          <w:spacing w:val="-2"/>
          <w:sz w:val="18"/>
          <w:szCs w:val="18"/>
        </w:rPr>
        <w:t>Miejscowość i data</w:t>
      </w:r>
    </w:p>
    <w:p w14:paraId="265A985E" w14:textId="77777777" w:rsidR="004B126B" w:rsidRPr="00030EC1" w:rsidRDefault="004B126B" w:rsidP="00350CB9">
      <w:pPr>
        <w:widowControl w:val="0"/>
        <w:shd w:val="clear" w:color="auto" w:fill="FFFFFF"/>
        <w:tabs>
          <w:tab w:val="left" w:pos="0"/>
        </w:tabs>
        <w:ind w:left="5103"/>
        <w:jc w:val="center"/>
        <w:rPr>
          <w:rFonts w:ascii="Arial" w:hAnsi="Arial" w:cs="Arial"/>
          <w:spacing w:val="-2"/>
          <w:sz w:val="18"/>
          <w:szCs w:val="18"/>
        </w:rPr>
      </w:pPr>
      <w:r w:rsidRPr="00030EC1">
        <w:rPr>
          <w:rFonts w:ascii="Arial" w:hAnsi="Arial" w:cs="Arial"/>
          <w:spacing w:val="-2"/>
          <w:sz w:val="18"/>
          <w:szCs w:val="18"/>
        </w:rPr>
        <w:t>………………………………………………….</w:t>
      </w:r>
    </w:p>
    <w:p w14:paraId="7C941CE5" w14:textId="77777777" w:rsidR="004B126B" w:rsidRPr="00030EC1" w:rsidRDefault="004B126B" w:rsidP="00350CB9">
      <w:pPr>
        <w:widowControl w:val="0"/>
        <w:rPr>
          <w:rFonts w:ascii="Arial" w:hAnsi="Arial" w:cs="Arial"/>
          <w:i/>
          <w:iCs/>
          <w:sz w:val="18"/>
          <w:szCs w:val="18"/>
        </w:rPr>
      </w:pPr>
      <w:r w:rsidRPr="00030EC1">
        <w:rPr>
          <w:rFonts w:ascii="Arial" w:hAnsi="Arial" w:cs="Arial"/>
          <w:i/>
          <w:iCs/>
          <w:sz w:val="18"/>
          <w:szCs w:val="18"/>
        </w:rPr>
        <w:t xml:space="preserve">                                                                                    *) (nie wymagane w przypadku składania oferty w wersji elektronicznej </w:t>
      </w:r>
    </w:p>
    <w:p w14:paraId="592579B9" w14:textId="77777777" w:rsidR="004B126B" w:rsidRPr="00030EC1" w:rsidRDefault="004B126B" w:rsidP="00350CB9">
      <w:pPr>
        <w:widowControl w:val="0"/>
        <w:shd w:val="clear" w:color="auto" w:fill="FFFFFF"/>
        <w:tabs>
          <w:tab w:val="left" w:pos="0"/>
        </w:tabs>
        <w:ind w:left="5103"/>
        <w:jc w:val="center"/>
        <w:rPr>
          <w:rFonts w:ascii="Arial" w:hAnsi="Arial" w:cs="Arial"/>
          <w:spacing w:val="-2"/>
          <w:sz w:val="18"/>
          <w:szCs w:val="18"/>
        </w:rPr>
      </w:pPr>
      <w:r w:rsidRPr="00030EC1">
        <w:rPr>
          <w:rFonts w:ascii="Arial" w:hAnsi="Arial" w:cs="Arial"/>
          <w:i/>
          <w:iCs/>
          <w:spacing w:val="-2"/>
          <w:sz w:val="18"/>
          <w:szCs w:val="18"/>
        </w:rPr>
        <w:t xml:space="preserve">Podpis i pieczęć imienna osoby (osób) </w:t>
      </w:r>
      <w:r w:rsidRPr="00030EC1">
        <w:rPr>
          <w:rFonts w:ascii="Arial" w:hAnsi="Arial" w:cs="Arial"/>
          <w:i/>
          <w:iCs/>
          <w:sz w:val="18"/>
          <w:szCs w:val="18"/>
        </w:rPr>
        <w:t>upoważnionej (</w:t>
      </w:r>
      <w:proofErr w:type="spellStart"/>
      <w:r w:rsidRPr="00030EC1">
        <w:rPr>
          <w:rFonts w:ascii="Arial" w:hAnsi="Arial" w:cs="Arial"/>
          <w:i/>
          <w:iCs/>
          <w:sz w:val="18"/>
          <w:szCs w:val="18"/>
        </w:rPr>
        <w:t>ych</w:t>
      </w:r>
      <w:proofErr w:type="spellEnd"/>
      <w:r w:rsidRPr="00030EC1">
        <w:rPr>
          <w:rFonts w:ascii="Arial" w:hAnsi="Arial" w:cs="Arial"/>
          <w:i/>
          <w:iCs/>
          <w:sz w:val="18"/>
          <w:szCs w:val="18"/>
        </w:rPr>
        <w:t>) do reprezentowania Wykonawcy</w:t>
      </w:r>
    </w:p>
    <w:p w14:paraId="0DBB83DA" w14:textId="77777777" w:rsidR="004B126B" w:rsidRPr="00CB55F7" w:rsidRDefault="004B126B" w:rsidP="00350CB9">
      <w:pPr>
        <w:widowControl w:val="0"/>
        <w:ind w:left="709" w:firstLine="708"/>
        <w:jc w:val="both"/>
        <w:rPr>
          <w:rFonts w:ascii="Arial" w:hAnsi="Arial" w:cs="Arial"/>
          <w:szCs w:val="22"/>
        </w:rPr>
      </w:pPr>
    </w:p>
    <w:p w14:paraId="4A286BFC" w14:textId="38E27EC1" w:rsidR="004B126B" w:rsidRDefault="004B126B" w:rsidP="00350CB9">
      <w:pPr>
        <w:widowControl w:val="0"/>
        <w:tabs>
          <w:tab w:val="left" w:pos="990"/>
        </w:tabs>
        <w:ind w:left="680"/>
        <w:jc w:val="center"/>
        <w:rPr>
          <w:rFonts w:ascii="Arial" w:hAnsi="Arial" w:cs="Arial"/>
          <w:b/>
          <w:bCs/>
          <w:szCs w:val="22"/>
        </w:rPr>
      </w:pPr>
      <w:r>
        <w:rPr>
          <w:rFonts w:ascii="Arial" w:hAnsi="Arial" w:cs="Arial"/>
          <w:b/>
          <w:bCs/>
          <w:szCs w:val="22"/>
        </w:rPr>
        <w:br/>
      </w:r>
    </w:p>
    <w:p w14:paraId="642577CB" w14:textId="77777777" w:rsidR="004B126B" w:rsidRDefault="004B126B" w:rsidP="00350CB9">
      <w:pPr>
        <w:widowControl w:val="0"/>
        <w:rPr>
          <w:rFonts w:ascii="Arial" w:hAnsi="Arial" w:cs="Arial"/>
          <w:b/>
          <w:bCs/>
          <w:szCs w:val="22"/>
        </w:rPr>
      </w:pPr>
      <w:r>
        <w:rPr>
          <w:rFonts w:ascii="Arial" w:hAnsi="Arial" w:cs="Arial"/>
          <w:b/>
          <w:bCs/>
          <w:szCs w:val="22"/>
        </w:rPr>
        <w:br w:type="page"/>
      </w:r>
    </w:p>
    <w:p w14:paraId="52484095" w14:textId="77777777" w:rsidR="00D40990" w:rsidRDefault="00D40990" w:rsidP="00350CB9">
      <w:pPr>
        <w:widowControl w:val="0"/>
        <w:tabs>
          <w:tab w:val="left" w:pos="990"/>
        </w:tabs>
        <w:ind w:left="680"/>
        <w:jc w:val="center"/>
        <w:rPr>
          <w:rFonts w:ascii="Arial" w:hAnsi="Arial" w:cs="Arial"/>
          <w:b/>
          <w:bCs/>
          <w:szCs w:val="22"/>
        </w:rPr>
      </w:pPr>
    </w:p>
    <w:p w14:paraId="30465ACF" w14:textId="6228CC63" w:rsidR="00D40990" w:rsidRDefault="00D40990" w:rsidP="00350CB9">
      <w:pPr>
        <w:widowControl w:val="0"/>
        <w:shd w:val="clear" w:color="auto" w:fill="FFFFFF"/>
        <w:ind w:right="423"/>
        <w:jc w:val="right"/>
        <w:rPr>
          <w:rFonts w:ascii="Arial" w:hAnsi="Arial" w:cs="Arial"/>
          <w:b/>
          <w:bCs/>
          <w:szCs w:val="22"/>
        </w:rPr>
      </w:pPr>
      <w:r w:rsidRPr="00A20C86">
        <w:rPr>
          <w:rFonts w:ascii="Arial" w:hAnsi="Arial" w:cs="Arial"/>
          <w:b/>
          <w:bCs/>
          <w:szCs w:val="22"/>
        </w:rPr>
        <w:t xml:space="preserve">ZAŁĄCZNIK NR </w:t>
      </w:r>
      <w:r w:rsidR="00A20C86">
        <w:rPr>
          <w:rFonts w:ascii="Arial" w:hAnsi="Arial" w:cs="Arial"/>
          <w:b/>
          <w:bCs/>
          <w:szCs w:val="22"/>
        </w:rPr>
        <w:t>5B</w:t>
      </w:r>
    </w:p>
    <w:p w14:paraId="16168D4B" w14:textId="77777777" w:rsidR="00D40990" w:rsidRPr="00B12480" w:rsidRDefault="00D40990" w:rsidP="00350CB9">
      <w:pPr>
        <w:widowControl w:val="0"/>
        <w:shd w:val="clear" w:color="auto" w:fill="FFFFFF"/>
        <w:ind w:right="423"/>
        <w:jc w:val="right"/>
        <w:rPr>
          <w:rFonts w:ascii="Arial" w:hAnsi="Arial" w:cs="Arial"/>
          <w:b/>
          <w:bCs/>
          <w:szCs w:val="22"/>
        </w:rPr>
      </w:pPr>
      <w:r w:rsidRPr="00F519A3">
        <w:rPr>
          <w:rFonts w:ascii="Arial" w:hAnsi="Arial" w:cs="Arial"/>
          <w:b/>
          <w:bCs/>
          <w:szCs w:val="22"/>
        </w:rPr>
        <w:t>Dotyczy pakietu 5</w:t>
      </w:r>
    </w:p>
    <w:p w14:paraId="7A3744C5" w14:textId="77777777" w:rsidR="00D40990" w:rsidRPr="00B12480" w:rsidRDefault="00D40990" w:rsidP="00350CB9">
      <w:pPr>
        <w:widowControl w:val="0"/>
        <w:shd w:val="clear" w:color="auto" w:fill="FFFFFF"/>
        <w:tabs>
          <w:tab w:val="left" w:pos="0"/>
        </w:tabs>
        <w:ind w:left="709"/>
        <w:rPr>
          <w:rFonts w:ascii="Arial" w:hAnsi="Arial" w:cs="Arial"/>
          <w:spacing w:val="-2"/>
          <w:szCs w:val="22"/>
        </w:rPr>
      </w:pPr>
    </w:p>
    <w:p w14:paraId="35562131" w14:textId="77777777" w:rsidR="00D40990" w:rsidRPr="00B12480" w:rsidRDefault="00D40990" w:rsidP="00350CB9">
      <w:pPr>
        <w:widowControl w:val="0"/>
        <w:ind w:right="4761"/>
        <w:rPr>
          <w:rFonts w:ascii="Arial" w:hAnsi="Arial" w:cs="Arial"/>
          <w:b/>
          <w:szCs w:val="22"/>
        </w:rPr>
      </w:pPr>
      <w:r w:rsidRPr="00B12480">
        <w:rPr>
          <w:rFonts w:ascii="Arial" w:hAnsi="Arial" w:cs="Arial"/>
          <w:b/>
          <w:szCs w:val="22"/>
        </w:rPr>
        <w:t>Wykonawca:</w:t>
      </w:r>
    </w:p>
    <w:p w14:paraId="444436BB" w14:textId="77777777" w:rsidR="00D40990" w:rsidRPr="00B12480" w:rsidRDefault="00D40990" w:rsidP="00350CB9">
      <w:pPr>
        <w:widowControl w:val="0"/>
        <w:spacing w:before="240"/>
        <w:ind w:right="4763"/>
        <w:rPr>
          <w:rFonts w:ascii="Arial" w:hAnsi="Arial" w:cs="Arial"/>
          <w:szCs w:val="22"/>
        </w:rPr>
      </w:pPr>
      <w:r w:rsidRPr="00B12480">
        <w:rPr>
          <w:rFonts w:ascii="Arial" w:hAnsi="Arial" w:cs="Arial"/>
          <w:szCs w:val="22"/>
        </w:rPr>
        <w:t>………………………………………………………</w:t>
      </w:r>
    </w:p>
    <w:p w14:paraId="07F48D49" w14:textId="77777777" w:rsidR="00D40990" w:rsidRPr="00030EC1" w:rsidRDefault="00D40990" w:rsidP="00350CB9">
      <w:pPr>
        <w:widowControl w:val="0"/>
        <w:ind w:right="4761"/>
        <w:rPr>
          <w:rFonts w:ascii="Arial" w:hAnsi="Arial" w:cs="Arial"/>
          <w:sz w:val="18"/>
          <w:szCs w:val="18"/>
        </w:rPr>
      </w:pPr>
      <w:r w:rsidRPr="00030EC1">
        <w:rPr>
          <w:rFonts w:ascii="Arial" w:hAnsi="Arial" w:cs="Arial"/>
          <w:sz w:val="18"/>
          <w:szCs w:val="18"/>
        </w:rPr>
        <w:t>(Pełna nazwa)</w:t>
      </w:r>
    </w:p>
    <w:p w14:paraId="4BDCEBD5" w14:textId="77777777" w:rsidR="00D40990" w:rsidRPr="00B12480" w:rsidRDefault="00D40990" w:rsidP="00350CB9">
      <w:pPr>
        <w:widowControl w:val="0"/>
        <w:spacing w:before="240"/>
        <w:ind w:right="4763"/>
        <w:rPr>
          <w:rFonts w:ascii="Arial" w:hAnsi="Arial" w:cs="Arial"/>
          <w:szCs w:val="22"/>
        </w:rPr>
      </w:pPr>
      <w:r w:rsidRPr="00B12480">
        <w:rPr>
          <w:rFonts w:ascii="Arial" w:hAnsi="Arial" w:cs="Arial"/>
          <w:szCs w:val="22"/>
        </w:rPr>
        <w:t>………………………………………………..………</w:t>
      </w:r>
    </w:p>
    <w:p w14:paraId="75501AB3" w14:textId="77777777" w:rsidR="00D40990" w:rsidRPr="00030EC1" w:rsidRDefault="00D40990" w:rsidP="00350CB9">
      <w:pPr>
        <w:widowControl w:val="0"/>
        <w:ind w:right="4761"/>
        <w:rPr>
          <w:rFonts w:ascii="Arial" w:hAnsi="Arial" w:cs="Arial"/>
          <w:sz w:val="18"/>
          <w:szCs w:val="18"/>
        </w:rPr>
      </w:pPr>
      <w:r w:rsidRPr="00030EC1">
        <w:rPr>
          <w:rFonts w:ascii="Arial" w:hAnsi="Arial" w:cs="Arial"/>
          <w:sz w:val="18"/>
          <w:szCs w:val="18"/>
        </w:rPr>
        <w:t>(Adres)</w:t>
      </w:r>
    </w:p>
    <w:p w14:paraId="1D1D3A71" w14:textId="77777777" w:rsidR="00D40990" w:rsidRPr="00CB55F7" w:rsidRDefault="00D40990" w:rsidP="00350CB9">
      <w:pPr>
        <w:widowControl w:val="0"/>
        <w:rPr>
          <w:rFonts w:ascii="Arial" w:hAnsi="Arial" w:cs="Arial"/>
          <w:spacing w:val="-2"/>
          <w:szCs w:val="22"/>
        </w:rPr>
      </w:pPr>
    </w:p>
    <w:p w14:paraId="0557CCCF" w14:textId="77777777" w:rsidR="00D40990" w:rsidRPr="00CB55F7" w:rsidRDefault="00D40990" w:rsidP="00350CB9">
      <w:pPr>
        <w:widowControl w:val="0"/>
        <w:rPr>
          <w:rFonts w:ascii="Arial" w:hAnsi="Arial" w:cs="Arial"/>
          <w:spacing w:val="-2"/>
          <w:szCs w:val="22"/>
        </w:rPr>
      </w:pPr>
    </w:p>
    <w:p w14:paraId="1458C6D1" w14:textId="77777777" w:rsidR="00D40990" w:rsidRPr="00CB55F7" w:rsidRDefault="00D40990" w:rsidP="00350CB9">
      <w:pPr>
        <w:widowControl w:val="0"/>
        <w:rPr>
          <w:rFonts w:ascii="Arial" w:hAnsi="Arial" w:cs="Arial"/>
          <w:spacing w:val="-2"/>
          <w:szCs w:val="22"/>
        </w:rPr>
      </w:pPr>
    </w:p>
    <w:p w14:paraId="2CCFFA72" w14:textId="77777777" w:rsidR="00D40990" w:rsidRPr="004A4B54" w:rsidRDefault="00D40990" w:rsidP="00350CB9">
      <w:pPr>
        <w:widowControl w:val="0"/>
        <w:jc w:val="center"/>
        <w:rPr>
          <w:rFonts w:ascii="Arial" w:hAnsi="Arial" w:cs="Arial"/>
          <w:b/>
          <w:szCs w:val="22"/>
        </w:rPr>
      </w:pPr>
      <w:r w:rsidRPr="004A4B54">
        <w:rPr>
          <w:rFonts w:ascii="Arial" w:hAnsi="Arial" w:cs="Arial"/>
          <w:b/>
          <w:spacing w:val="-2"/>
          <w:szCs w:val="22"/>
        </w:rPr>
        <w:t>OŚWIADCZENIE WYKONAWCY</w:t>
      </w:r>
    </w:p>
    <w:p w14:paraId="41C7BBEF" w14:textId="77777777" w:rsidR="00D40990" w:rsidRPr="004A4B54" w:rsidRDefault="00D40990" w:rsidP="00350CB9">
      <w:pPr>
        <w:widowControl w:val="0"/>
        <w:jc w:val="center"/>
        <w:rPr>
          <w:rFonts w:ascii="Arial" w:hAnsi="Arial" w:cs="Arial"/>
          <w:b/>
          <w:szCs w:val="22"/>
          <w:u w:val="single"/>
        </w:rPr>
      </w:pPr>
      <w:r w:rsidRPr="004A4B54">
        <w:rPr>
          <w:rFonts w:ascii="Arial" w:hAnsi="Arial" w:cs="Arial"/>
          <w:b/>
          <w:szCs w:val="22"/>
          <w:u w:val="single"/>
        </w:rPr>
        <w:t xml:space="preserve">o spełnianiu przez oferowane dostawy </w:t>
      </w:r>
    </w:p>
    <w:p w14:paraId="26819578" w14:textId="77777777" w:rsidR="00D40990" w:rsidRPr="004A4B54" w:rsidRDefault="00D40990" w:rsidP="00350CB9">
      <w:pPr>
        <w:widowControl w:val="0"/>
        <w:jc w:val="center"/>
        <w:rPr>
          <w:rFonts w:ascii="Arial" w:hAnsi="Arial" w:cs="Arial"/>
          <w:b/>
          <w:szCs w:val="22"/>
          <w:u w:val="single"/>
        </w:rPr>
      </w:pPr>
      <w:r w:rsidRPr="004A4B54">
        <w:rPr>
          <w:rFonts w:ascii="Arial" w:hAnsi="Arial" w:cs="Arial"/>
          <w:b/>
          <w:szCs w:val="22"/>
          <w:u w:val="single"/>
        </w:rPr>
        <w:t>wymagań określonych przez Zamawiającego</w:t>
      </w:r>
    </w:p>
    <w:p w14:paraId="544FE7AC" w14:textId="77777777" w:rsidR="00D40990" w:rsidRPr="004A4B54" w:rsidRDefault="00D40990" w:rsidP="00350CB9">
      <w:pPr>
        <w:widowControl w:val="0"/>
        <w:ind w:left="709"/>
        <w:jc w:val="both"/>
        <w:rPr>
          <w:rFonts w:ascii="Arial" w:hAnsi="Arial" w:cs="Arial"/>
          <w:i/>
          <w:szCs w:val="22"/>
        </w:rPr>
      </w:pPr>
    </w:p>
    <w:p w14:paraId="18778B7A" w14:textId="77777777" w:rsidR="00D40990" w:rsidRPr="004A4B54" w:rsidRDefault="00D40990" w:rsidP="00350CB9">
      <w:pPr>
        <w:widowControl w:val="0"/>
        <w:rPr>
          <w:rFonts w:ascii="Arial" w:hAnsi="Arial" w:cs="Arial"/>
          <w:szCs w:val="22"/>
        </w:rPr>
      </w:pPr>
    </w:p>
    <w:p w14:paraId="3D2E8091" w14:textId="77777777" w:rsidR="00D40990" w:rsidRPr="004A4B54" w:rsidRDefault="00D40990" w:rsidP="00350CB9">
      <w:pPr>
        <w:widowControl w:val="0"/>
        <w:rPr>
          <w:rFonts w:ascii="Arial" w:hAnsi="Arial" w:cs="Arial"/>
          <w:szCs w:val="22"/>
        </w:rPr>
      </w:pPr>
    </w:p>
    <w:p w14:paraId="3C070BD3" w14:textId="77777777" w:rsidR="00D40990" w:rsidRPr="004A4B54" w:rsidRDefault="00D40990" w:rsidP="00350CB9">
      <w:pPr>
        <w:pStyle w:val="Tekstpodstawowy"/>
        <w:widowControl w:val="0"/>
        <w:spacing w:line="240" w:lineRule="auto"/>
        <w:rPr>
          <w:rFonts w:ascii="Arial" w:hAnsi="Arial" w:cs="Arial"/>
          <w:szCs w:val="22"/>
        </w:rPr>
      </w:pPr>
    </w:p>
    <w:p w14:paraId="755D6CA0" w14:textId="50C76280" w:rsidR="00D40990" w:rsidRPr="00796A1E" w:rsidRDefault="00D40990" w:rsidP="00350CB9">
      <w:pPr>
        <w:pStyle w:val="Tekstpodstawowy"/>
        <w:widowControl w:val="0"/>
        <w:spacing w:line="240" w:lineRule="auto"/>
        <w:ind w:left="360" w:firstLine="349"/>
        <w:rPr>
          <w:rFonts w:ascii="Arial" w:hAnsi="Arial" w:cs="Arial"/>
          <w:bCs/>
          <w:color w:val="FF0000"/>
          <w:szCs w:val="22"/>
        </w:rPr>
      </w:pPr>
      <w:r w:rsidRPr="00F519A3">
        <w:rPr>
          <w:rFonts w:ascii="Arial" w:hAnsi="Arial" w:cs="Arial"/>
          <w:szCs w:val="22"/>
        </w:rPr>
        <w:t>Wykonawca oświadcza,</w:t>
      </w:r>
      <w:r w:rsidR="00356E25" w:rsidRPr="00F519A3">
        <w:rPr>
          <w:rFonts w:ascii="Arial" w:hAnsi="Arial" w:cs="Arial"/>
          <w:bCs/>
          <w:szCs w:val="22"/>
        </w:rPr>
        <w:t xml:space="preserve"> że </w:t>
      </w:r>
      <w:r w:rsidRPr="00F519A3">
        <w:rPr>
          <w:rFonts w:ascii="Arial" w:hAnsi="Arial" w:cs="Arial"/>
          <w:bCs/>
          <w:szCs w:val="22"/>
        </w:rPr>
        <w:t xml:space="preserve">sposób oznakowania odzieży, wzór graficzny, kolorystyka odzieży oraz wymagania w zakresie umundurowania członków zespołów ratownictwa medycznego spełniają </w:t>
      </w:r>
      <w:r w:rsidRPr="007B7C13">
        <w:rPr>
          <w:rFonts w:ascii="Arial" w:hAnsi="Arial" w:cs="Arial"/>
          <w:bCs/>
          <w:szCs w:val="22"/>
        </w:rPr>
        <w:t xml:space="preserve">wymagania Rozporządzenia Ministra Zdrowia z dnia </w:t>
      </w:r>
      <w:r w:rsidR="00796A1E" w:rsidRPr="007B7C13">
        <w:rPr>
          <w:rFonts w:ascii="Arial" w:hAnsi="Arial" w:cs="Arial"/>
          <w:bCs/>
          <w:szCs w:val="22"/>
        </w:rPr>
        <w:t>17 grudnia 2019 r. w sprawie oznaczenia systemu Państwowe Ratownictwo Medyczne oraz wymagań w zakresie umundurowania członków zespołów ratownictwa medycznego (Dz.U. z 2019 r. poz. 2487)</w:t>
      </w:r>
      <w:r w:rsidR="00F519A3" w:rsidRPr="007B7C13">
        <w:rPr>
          <w:rFonts w:ascii="Arial" w:hAnsi="Arial" w:cs="Arial"/>
          <w:bCs/>
          <w:szCs w:val="22"/>
        </w:rPr>
        <w:t xml:space="preserve">. </w:t>
      </w:r>
    </w:p>
    <w:p w14:paraId="248F6ABC" w14:textId="77777777" w:rsidR="00D40990" w:rsidRPr="00CB55F7" w:rsidRDefault="00D40990" w:rsidP="00350CB9">
      <w:pPr>
        <w:pStyle w:val="Tekstpodstawowy"/>
        <w:widowControl w:val="0"/>
        <w:spacing w:line="240" w:lineRule="auto"/>
        <w:ind w:firstLine="709"/>
        <w:rPr>
          <w:rFonts w:ascii="Arial" w:hAnsi="Arial" w:cs="Arial"/>
          <w:szCs w:val="22"/>
        </w:rPr>
      </w:pPr>
    </w:p>
    <w:p w14:paraId="2CFE7388" w14:textId="77777777" w:rsidR="00D40990" w:rsidRPr="00CB55F7" w:rsidRDefault="00D40990" w:rsidP="00350CB9">
      <w:pPr>
        <w:widowControl w:val="0"/>
        <w:ind w:left="709"/>
        <w:jc w:val="both"/>
        <w:rPr>
          <w:rFonts w:ascii="Arial" w:hAnsi="Arial" w:cs="Arial"/>
          <w:szCs w:val="22"/>
        </w:rPr>
      </w:pPr>
    </w:p>
    <w:p w14:paraId="38A2FBF4" w14:textId="77777777" w:rsidR="00D40990" w:rsidRPr="00030EC1" w:rsidRDefault="00D40990" w:rsidP="00350CB9">
      <w:pPr>
        <w:widowControl w:val="0"/>
        <w:ind w:left="851"/>
        <w:rPr>
          <w:rFonts w:ascii="Arial" w:hAnsi="Arial" w:cs="Arial"/>
          <w:spacing w:val="-2"/>
          <w:sz w:val="18"/>
          <w:szCs w:val="18"/>
        </w:rPr>
      </w:pPr>
    </w:p>
    <w:p w14:paraId="5FA8876C" w14:textId="296BC7C3" w:rsidR="00D40990" w:rsidRPr="00030EC1" w:rsidRDefault="00D40990" w:rsidP="00350CB9">
      <w:pPr>
        <w:widowControl w:val="0"/>
        <w:ind w:left="851" w:right="6887"/>
        <w:jc w:val="center"/>
        <w:rPr>
          <w:rFonts w:ascii="Arial" w:hAnsi="Arial" w:cs="Arial"/>
          <w:spacing w:val="-2"/>
          <w:sz w:val="18"/>
          <w:szCs w:val="18"/>
        </w:rPr>
      </w:pPr>
      <w:r w:rsidRPr="00030EC1">
        <w:rPr>
          <w:rFonts w:ascii="Arial" w:hAnsi="Arial" w:cs="Arial"/>
          <w:spacing w:val="-2"/>
          <w:sz w:val="18"/>
          <w:szCs w:val="18"/>
        </w:rPr>
        <w:t>…………………………</w:t>
      </w:r>
    </w:p>
    <w:p w14:paraId="26DB5EF4" w14:textId="655B640C" w:rsidR="00B4234E" w:rsidRPr="00030EC1" w:rsidRDefault="00B4234E" w:rsidP="00350CB9">
      <w:pPr>
        <w:widowControl w:val="0"/>
        <w:rPr>
          <w:rFonts w:ascii="Arial" w:hAnsi="Arial" w:cs="Arial"/>
          <w:i/>
          <w:iCs/>
          <w:sz w:val="18"/>
          <w:szCs w:val="18"/>
        </w:rPr>
      </w:pPr>
      <w:r w:rsidRPr="00030EC1">
        <w:rPr>
          <w:rFonts w:ascii="Arial" w:hAnsi="Arial" w:cs="Arial"/>
          <w:i/>
          <w:iCs/>
          <w:sz w:val="18"/>
          <w:szCs w:val="18"/>
        </w:rPr>
        <w:t xml:space="preserve">*) (nie wymagane w przypadku składania oferty w wersji elektronicznej </w:t>
      </w:r>
    </w:p>
    <w:p w14:paraId="5F601485" w14:textId="77777777" w:rsidR="00D40990" w:rsidRPr="00030EC1" w:rsidRDefault="00D40990" w:rsidP="00350CB9">
      <w:pPr>
        <w:widowControl w:val="0"/>
        <w:shd w:val="clear" w:color="auto" w:fill="FFFFFF"/>
        <w:tabs>
          <w:tab w:val="left" w:pos="0"/>
        </w:tabs>
        <w:ind w:left="709" w:right="6887"/>
        <w:jc w:val="center"/>
        <w:rPr>
          <w:rFonts w:ascii="Arial" w:hAnsi="Arial" w:cs="Arial"/>
          <w:spacing w:val="-2"/>
          <w:sz w:val="18"/>
          <w:szCs w:val="18"/>
        </w:rPr>
      </w:pPr>
      <w:r w:rsidRPr="00030EC1">
        <w:rPr>
          <w:rFonts w:ascii="Arial" w:hAnsi="Arial" w:cs="Arial"/>
          <w:i/>
          <w:spacing w:val="-2"/>
          <w:sz w:val="18"/>
          <w:szCs w:val="18"/>
        </w:rPr>
        <w:t>Miejscowość i data</w:t>
      </w:r>
    </w:p>
    <w:p w14:paraId="04002DCD" w14:textId="77777777" w:rsidR="00D40990" w:rsidRPr="00030EC1" w:rsidRDefault="00D40990" w:rsidP="00350CB9">
      <w:pPr>
        <w:widowControl w:val="0"/>
        <w:shd w:val="clear" w:color="auto" w:fill="FFFFFF"/>
        <w:tabs>
          <w:tab w:val="left" w:pos="0"/>
        </w:tabs>
        <w:ind w:left="5103"/>
        <w:jc w:val="center"/>
        <w:rPr>
          <w:rFonts w:ascii="Arial" w:hAnsi="Arial" w:cs="Arial"/>
          <w:spacing w:val="-2"/>
          <w:sz w:val="18"/>
          <w:szCs w:val="18"/>
        </w:rPr>
      </w:pPr>
      <w:r w:rsidRPr="00030EC1">
        <w:rPr>
          <w:rFonts w:ascii="Arial" w:hAnsi="Arial" w:cs="Arial"/>
          <w:spacing w:val="-2"/>
          <w:sz w:val="18"/>
          <w:szCs w:val="18"/>
        </w:rPr>
        <w:t>………………………………………………….</w:t>
      </w:r>
    </w:p>
    <w:p w14:paraId="03B71C18" w14:textId="4D00857A" w:rsidR="00B4234E" w:rsidRPr="00030EC1" w:rsidRDefault="00B4234E" w:rsidP="00350CB9">
      <w:pPr>
        <w:widowControl w:val="0"/>
        <w:rPr>
          <w:rFonts w:ascii="Arial" w:hAnsi="Arial" w:cs="Arial"/>
          <w:i/>
          <w:iCs/>
          <w:sz w:val="18"/>
          <w:szCs w:val="18"/>
        </w:rPr>
      </w:pPr>
      <w:r w:rsidRPr="00030EC1">
        <w:rPr>
          <w:rFonts w:ascii="Arial" w:hAnsi="Arial" w:cs="Arial"/>
          <w:i/>
          <w:iCs/>
          <w:sz w:val="18"/>
          <w:szCs w:val="18"/>
        </w:rPr>
        <w:t xml:space="preserve">                                                                                   *) (nie wymagane w przypadku składania oferty w wersji elektronicznej </w:t>
      </w:r>
    </w:p>
    <w:p w14:paraId="15E9D223" w14:textId="4FEE4AC4" w:rsidR="00D40990" w:rsidRPr="00030EC1" w:rsidRDefault="00D40990" w:rsidP="00350CB9">
      <w:pPr>
        <w:widowControl w:val="0"/>
        <w:shd w:val="clear" w:color="auto" w:fill="FFFFFF"/>
        <w:tabs>
          <w:tab w:val="left" w:pos="0"/>
        </w:tabs>
        <w:ind w:left="5103"/>
        <w:jc w:val="center"/>
        <w:rPr>
          <w:rFonts w:ascii="Arial" w:hAnsi="Arial" w:cs="Arial"/>
          <w:spacing w:val="-2"/>
          <w:sz w:val="18"/>
          <w:szCs w:val="18"/>
        </w:rPr>
      </w:pPr>
      <w:r w:rsidRPr="00030EC1">
        <w:rPr>
          <w:rFonts w:ascii="Arial" w:hAnsi="Arial" w:cs="Arial"/>
          <w:i/>
          <w:iCs/>
          <w:spacing w:val="-2"/>
          <w:sz w:val="18"/>
          <w:szCs w:val="18"/>
        </w:rPr>
        <w:t xml:space="preserve">Podpis i pieczęć imienna osoby (osób) </w:t>
      </w:r>
      <w:r w:rsidRPr="00030EC1">
        <w:rPr>
          <w:rFonts w:ascii="Arial" w:hAnsi="Arial" w:cs="Arial"/>
          <w:i/>
          <w:iCs/>
          <w:sz w:val="18"/>
          <w:szCs w:val="18"/>
        </w:rPr>
        <w:t>upoważnionej (</w:t>
      </w:r>
      <w:proofErr w:type="spellStart"/>
      <w:r w:rsidRPr="00030EC1">
        <w:rPr>
          <w:rFonts w:ascii="Arial" w:hAnsi="Arial" w:cs="Arial"/>
          <w:i/>
          <w:iCs/>
          <w:sz w:val="18"/>
          <w:szCs w:val="18"/>
        </w:rPr>
        <w:t>ych</w:t>
      </w:r>
      <w:proofErr w:type="spellEnd"/>
      <w:r w:rsidRPr="00030EC1">
        <w:rPr>
          <w:rFonts w:ascii="Arial" w:hAnsi="Arial" w:cs="Arial"/>
          <w:i/>
          <w:iCs/>
          <w:sz w:val="18"/>
          <w:szCs w:val="18"/>
        </w:rPr>
        <w:t>) do reprezentowania Wykonawcy</w:t>
      </w:r>
    </w:p>
    <w:p w14:paraId="462F5930" w14:textId="77777777" w:rsidR="00D40990" w:rsidRPr="00CB55F7" w:rsidRDefault="00D40990" w:rsidP="00350CB9">
      <w:pPr>
        <w:widowControl w:val="0"/>
        <w:ind w:left="709" w:firstLine="708"/>
        <w:jc w:val="both"/>
        <w:rPr>
          <w:rFonts w:ascii="Arial" w:hAnsi="Arial" w:cs="Arial"/>
          <w:szCs w:val="22"/>
        </w:rPr>
      </w:pPr>
    </w:p>
    <w:p w14:paraId="6525F808" w14:textId="77777777" w:rsidR="00D40990" w:rsidRDefault="00D40990" w:rsidP="00350CB9">
      <w:pPr>
        <w:widowControl w:val="0"/>
        <w:tabs>
          <w:tab w:val="left" w:pos="990"/>
        </w:tabs>
        <w:ind w:left="680"/>
        <w:jc w:val="right"/>
        <w:rPr>
          <w:rFonts w:ascii="Arial" w:hAnsi="Arial" w:cs="Arial"/>
          <w:b/>
          <w:bCs/>
          <w:szCs w:val="22"/>
        </w:rPr>
      </w:pPr>
    </w:p>
    <w:p w14:paraId="03A25AA5" w14:textId="77777777" w:rsidR="00D40990" w:rsidRDefault="00D40990" w:rsidP="00350CB9">
      <w:pPr>
        <w:widowControl w:val="0"/>
        <w:tabs>
          <w:tab w:val="left" w:pos="990"/>
        </w:tabs>
        <w:ind w:left="680"/>
        <w:jc w:val="right"/>
        <w:rPr>
          <w:rFonts w:ascii="Arial" w:hAnsi="Arial" w:cs="Arial"/>
          <w:b/>
          <w:bCs/>
          <w:szCs w:val="22"/>
        </w:rPr>
      </w:pPr>
    </w:p>
    <w:p w14:paraId="6169AD94" w14:textId="77777777" w:rsidR="00D40990" w:rsidRDefault="00D40990" w:rsidP="00350CB9">
      <w:pPr>
        <w:widowControl w:val="0"/>
        <w:tabs>
          <w:tab w:val="left" w:pos="990"/>
        </w:tabs>
        <w:ind w:left="680"/>
        <w:jc w:val="right"/>
        <w:rPr>
          <w:rFonts w:ascii="Arial" w:hAnsi="Arial" w:cs="Arial"/>
          <w:b/>
          <w:bCs/>
          <w:szCs w:val="22"/>
        </w:rPr>
      </w:pPr>
    </w:p>
    <w:p w14:paraId="3F5F978C" w14:textId="77777777" w:rsidR="00D40990" w:rsidRDefault="00D40990" w:rsidP="00350CB9">
      <w:pPr>
        <w:widowControl w:val="0"/>
        <w:tabs>
          <w:tab w:val="left" w:pos="990"/>
        </w:tabs>
        <w:ind w:left="680"/>
        <w:jc w:val="right"/>
        <w:rPr>
          <w:rFonts w:ascii="Arial" w:hAnsi="Arial" w:cs="Arial"/>
          <w:b/>
          <w:bCs/>
          <w:szCs w:val="22"/>
        </w:rPr>
      </w:pPr>
    </w:p>
    <w:p w14:paraId="798936A9" w14:textId="77777777" w:rsidR="00D40990" w:rsidRDefault="00D40990" w:rsidP="00350CB9">
      <w:pPr>
        <w:widowControl w:val="0"/>
        <w:tabs>
          <w:tab w:val="left" w:pos="990"/>
        </w:tabs>
        <w:ind w:left="680"/>
        <w:jc w:val="right"/>
        <w:rPr>
          <w:rFonts w:ascii="Arial" w:hAnsi="Arial" w:cs="Arial"/>
          <w:b/>
          <w:bCs/>
          <w:szCs w:val="22"/>
        </w:rPr>
      </w:pPr>
    </w:p>
    <w:p w14:paraId="2CB903CB" w14:textId="77777777" w:rsidR="00D40990" w:rsidRDefault="00D40990" w:rsidP="00350CB9">
      <w:pPr>
        <w:widowControl w:val="0"/>
        <w:tabs>
          <w:tab w:val="left" w:pos="990"/>
        </w:tabs>
        <w:ind w:left="680"/>
        <w:jc w:val="right"/>
        <w:rPr>
          <w:rFonts w:ascii="Arial" w:hAnsi="Arial" w:cs="Arial"/>
          <w:b/>
          <w:bCs/>
          <w:szCs w:val="22"/>
        </w:rPr>
      </w:pPr>
    </w:p>
    <w:p w14:paraId="580992DC" w14:textId="77777777" w:rsidR="00D40990" w:rsidRDefault="00D40990" w:rsidP="00350CB9">
      <w:pPr>
        <w:widowControl w:val="0"/>
        <w:tabs>
          <w:tab w:val="left" w:pos="990"/>
        </w:tabs>
        <w:ind w:left="680"/>
        <w:jc w:val="right"/>
        <w:rPr>
          <w:rFonts w:ascii="Arial" w:hAnsi="Arial" w:cs="Arial"/>
          <w:b/>
          <w:bCs/>
          <w:szCs w:val="22"/>
        </w:rPr>
      </w:pPr>
    </w:p>
    <w:p w14:paraId="697E12D7" w14:textId="77777777" w:rsidR="00D40990" w:rsidRDefault="00D40990" w:rsidP="00350CB9">
      <w:pPr>
        <w:widowControl w:val="0"/>
        <w:tabs>
          <w:tab w:val="left" w:pos="990"/>
        </w:tabs>
        <w:ind w:left="680"/>
        <w:jc w:val="right"/>
        <w:rPr>
          <w:rFonts w:ascii="Arial" w:hAnsi="Arial" w:cs="Arial"/>
          <w:b/>
          <w:bCs/>
          <w:szCs w:val="22"/>
        </w:rPr>
      </w:pPr>
    </w:p>
    <w:p w14:paraId="055BA20B" w14:textId="77777777" w:rsidR="00D40990" w:rsidRDefault="00D40990" w:rsidP="00350CB9">
      <w:pPr>
        <w:widowControl w:val="0"/>
        <w:tabs>
          <w:tab w:val="left" w:pos="990"/>
        </w:tabs>
        <w:ind w:left="680"/>
        <w:jc w:val="right"/>
        <w:rPr>
          <w:rFonts w:ascii="Arial" w:hAnsi="Arial" w:cs="Arial"/>
          <w:b/>
          <w:bCs/>
          <w:szCs w:val="22"/>
        </w:rPr>
      </w:pPr>
    </w:p>
    <w:p w14:paraId="49CCBDFE" w14:textId="77777777" w:rsidR="00D40990" w:rsidRDefault="00D40990" w:rsidP="00350CB9">
      <w:pPr>
        <w:widowControl w:val="0"/>
        <w:tabs>
          <w:tab w:val="left" w:pos="990"/>
        </w:tabs>
        <w:ind w:left="680"/>
        <w:jc w:val="right"/>
        <w:rPr>
          <w:rFonts w:ascii="Arial" w:hAnsi="Arial" w:cs="Arial"/>
          <w:b/>
          <w:bCs/>
          <w:szCs w:val="22"/>
        </w:rPr>
      </w:pPr>
    </w:p>
    <w:p w14:paraId="26539FB2" w14:textId="77777777" w:rsidR="00D40990" w:rsidRDefault="00D40990" w:rsidP="00350CB9">
      <w:pPr>
        <w:widowControl w:val="0"/>
        <w:tabs>
          <w:tab w:val="left" w:pos="990"/>
        </w:tabs>
        <w:ind w:left="680"/>
        <w:jc w:val="right"/>
        <w:rPr>
          <w:rFonts w:ascii="Arial" w:hAnsi="Arial" w:cs="Arial"/>
          <w:b/>
          <w:bCs/>
          <w:szCs w:val="22"/>
        </w:rPr>
      </w:pPr>
    </w:p>
    <w:p w14:paraId="45C7AC75" w14:textId="77777777" w:rsidR="00D40990" w:rsidRDefault="00D40990" w:rsidP="00350CB9">
      <w:pPr>
        <w:widowControl w:val="0"/>
        <w:tabs>
          <w:tab w:val="left" w:pos="990"/>
        </w:tabs>
        <w:ind w:left="680"/>
        <w:jc w:val="right"/>
        <w:rPr>
          <w:rFonts w:ascii="Arial" w:hAnsi="Arial" w:cs="Arial"/>
          <w:b/>
          <w:bCs/>
          <w:szCs w:val="22"/>
        </w:rPr>
      </w:pPr>
    </w:p>
    <w:p w14:paraId="7EF32D54" w14:textId="77777777" w:rsidR="00D40990" w:rsidRDefault="00D40990" w:rsidP="00350CB9">
      <w:pPr>
        <w:widowControl w:val="0"/>
        <w:tabs>
          <w:tab w:val="left" w:pos="990"/>
        </w:tabs>
        <w:ind w:left="680"/>
        <w:jc w:val="right"/>
        <w:rPr>
          <w:rFonts w:ascii="Arial" w:hAnsi="Arial" w:cs="Arial"/>
          <w:b/>
          <w:bCs/>
          <w:szCs w:val="22"/>
        </w:rPr>
      </w:pPr>
    </w:p>
    <w:p w14:paraId="063B8A7A" w14:textId="77777777" w:rsidR="00D40990" w:rsidRDefault="00D40990" w:rsidP="00350CB9">
      <w:pPr>
        <w:widowControl w:val="0"/>
        <w:tabs>
          <w:tab w:val="left" w:pos="990"/>
        </w:tabs>
        <w:ind w:left="680"/>
        <w:jc w:val="right"/>
        <w:rPr>
          <w:rFonts w:ascii="Arial" w:hAnsi="Arial" w:cs="Arial"/>
          <w:b/>
          <w:bCs/>
          <w:szCs w:val="22"/>
        </w:rPr>
      </w:pPr>
    </w:p>
    <w:p w14:paraId="5D78567B" w14:textId="77777777" w:rsidR="00D40990" w:rsidRDefault="00D40990" w:rsidP="00350CB9">
      <w:pPr>
        <w:widowControl w:val="0"/>
        <w:tabs>
          <w:tab w:val="left" w:pos="990"/>
        </w:tabs>
        <w:ind w:left="680"/>
        <w:jc w:val="right"/>
        <w:rPr>
          <w:rFonts w:ascii="Arial" w:hAnsi="Arial" w:cs="Arial"/>
          <w:b/>
          <w:bCs/>
          <w:szCs w:val="22"/>
        </w:rPr>
      </w:pPr>
    </w:p>
    <w:p w14:paraId="7F69B160" w14:textId="77777777" w:rsidR="00D40990" w:rsidRDefault="00D40990" w:rsidP="00350CB9">
      <w:pPr>
        <w:widowControl w:val="0"/>
        <w:tabs>
          <w:tab w:val="left" w:pos="990"/>
        </w:tabs>
        <w:ind w:left="680"/>
        <w:jc w:val="right"/>
        <w:rPr>
          <w:rFonts w:ascii="Arial" w:hAnsi="Arial" w:cs="Arial"/>
          <w:b/>
          <w:bCs/>
          <w:szCs w:val="22"/>
        </w:rPr>
      </w:pPr>
    </w:p>
    <w:p w14:paraId="229AA0D4" w14:textId="77777777" w:rsidR="00D40990" w:rsidRDefault="00D40990" w:rsidP="00350CB9">
      <w:pPr>
        <w:widowControl w:val="0"/>
        <w:tabs>
          <w:tab w:val="left" w:pos="990"/>
        </w:tabs>
        <w:ind w:left="680"/>
        <w:jc w:val="right"/>
        <w:rPr>
          <w:rFonts w:ascii="Arial" w:hAnsi="Arial" w:cs="Arial"/>
          <w:b/>
          <w:bCs/>
          <w:szCs w:val="22"/>
        </w:rPr>
      </w:pPr>
    </w:p>
    <w:p w14:paraId="71E4D89A" w14:textId="77777777" w:rsidR="00D40990" w:rsidRDefault="00D40990" w:rsidP="00350CB9">
      <w:pPr>
        <w:widowControl w:val="0"/>
        <w:tabs>
          <w:tab w:val="left" w:pos="990"/>
        </w:tabs>
        <w:rPr>
          <w:rFonts w:ascii="Arial" w:hAnsi="Arial" w:cs="Arial"/>
          <w:b/>
          <w:bCs/>
          <w:szCs w:val="22"/>
        </w:rPr>
      </w:pPr>
    </w:p>
    <w:p w14:paraId="5B2E7569" w14:textId="31B2300F" w:rsidR="00D40990" w:rsidRDefault="00D40990" w:rsidP="00350CB9">
      <w:pPr>
        <w:widowControl w:val="0"/>
        <w:tabs>
          <w:tab w:val="left" w:pos="990"/>
        </w:tabs>
        <w:ind w:left="680"/>
        <w:jc w:val="right"/>
        <w:rPr>
          <w:rFonts w:ascii="Arial" w:hAnsi="Arial" w:cs="Arial"/>
          <w:b/>
          <w:bCs/>
          <w:szCs w:val="22"/>
        </w:rPr>
      </w:pPr>
    </w:p>
    <w:p w14:paraId="1BEA7AD4" w14:textId="77777777" w:rsidR="004A4B54" w:rsidRDefault="004A4B54" w:rsidP="00350CB9">
      <w:pPr>
        <w:widowControl w:val="0"/>
        <w:tabs>
          <w:tab w:val="left" w:pos="990"/>
        </w:tabs>
        <w:ind w:left="680"/>
        <w:jc w:val="right"/>
        <w:rPr>
          <w:rFonts w:ascii="Arial" w:hAnsi="Arial" w:cs="Arial"/>
          <w:b/>
          <w:bCs/>
          <w:szCs w:val="22"/>
        </w:rPr>
      </w:pPr>
    </w:p>
    <w:p w14:paraId="17150DC2" w14:textId="5D1778DB" w:rsidR="003A24BF" w:rsidRDefault="003A24BF" w:rsidP="00350CB9">
      <w:pPr>
        <w:widowControl w:val="0"/>
        <w:shd w:val="clear" w:color="auto" w:fill="FFFFFF"/>
        <w:ind w:right="423"/>
        <w:jc w:val="right"/>
        <w:rPr>
          <w:rFonts w:ascii="Arial" w:hAnsi="Arial" w:cs="Arial"/>
          <w:b/>
          <w:bCs/>
          <w:szCs w:val="22"/>
        </w:rPr>
      </w:pPr>
      <w:r>
        <w:rPr>
          <w:rFonts w:ascii="Arial" w:hAnsi="Arial" w:cs="Arial"/>
          <w:b/>
          <w:bCs/>
          <w:szCs w:val="22"/>
        </w:rPr>
        <w:br w:type="page"/>
      </w:r>
      <w:r w:rsidRPr="00A20C86">
        <w:rPr>
          <w:rFonts w:ascii="Arial" w:hAnsi="Arial" w:cs="Arial"/>
          <w:b/>
          <w:bCs/>
          <w:szCs w:val="22"/>
        </w:rPr>
        <w:lastRenderedPageBreak/>
        <w:t xml:space="preserve">ZAŁĄCZNIK NR </w:t>
      </w:r>
      <w:r>
        <w:rPr>
          <w:rFonts w:ascii="Arial" w:hAnsi="Arial" w:cs="Arial"/>
          <w:b/>
          <w:bCs/>
          <w:szCs w:val="22"/>
        </w:rPr>
        <w:t>5C</w:t>
      </w:r>
    </w:p>
    <w:p w14:paraId="1DBD962F" w14:textId="71EF68A4" w:rsidR="003A24BF" w:rsidRPr="00B12480" w:rsidRDefault="003A24BF" w:rsidP="00350CB9">
      <w:pPr>
        <w:widowControl w:val="0"/>
        <w:shd w:val="clear" w:color="auto" w:fill="FFFFFF"/>
        <w:ind w:right="423"/>
        <w:jc w:val="right"/>
        <w:rPr>
          <w:rFonts w:ascii="Arial" w:hAnsi="Arial" w:cs="Arial"/>
          <w:b/>
          <w:bCs/>
          <w:szCs w:val="22"/>
        </w:rPr>
      </w:pPr>
      <w:r w:rsidRPr="00745813">
        <w:rPr>
          <w:rFonts w:ascii="Arial" w:hAnsi="Arial" w:cs="Arial"/>
          <w:b/>
          <w:bCs/>
          <w:szCs w:val="22"/>
        </w:rPr>
        <w:t>Dotyczy pakietu 2</w:t>
      </w:r>
    </w:p>
    <w:p w14:paraId="0D37403A" w14:textId="77777777" w:rsidR="003A24BF" w:rsidRPr="00B12480" w:rsidRDefault="003A24BF" w:rsidP="00350CB9">
      <w:pPr>
        <w:widowControl w:val="0"/>
        <w:shd w:val="clear" w:color="auto" w:fill="FFFFFF"/>
        <w:tabs>
          <w:tab w:val="left" w:pos="0"/>
        </w:tabs>
        <w:ind w:left="709"/>
        <w:rPr>
          <w:rFonts w:ascii="Arial" w:hAnsi="Arial" w:cs="Arial"/>
          <w:spacing w:val="-2"/>
          <w:szCs w:val="22"/>
        </w:rPr>
      </w:pPr>
    </w:p>
    <w:p w14:paraId="1BA7988F" w14:textId="77777777" w:rsidR="003A24BF" w:rsidRPr="00B12480" w:rsidRDefault="003A24BF" w:rsidP="00350CB9">
      <w:pPr>
        <w:widowControl w:val="0"/>
        <w:ind w:right="4761"/>
        <w:rPr>
          <w:rFonts w:ascii="Arial" w:hAnsi="Arial" w:cs="Arial"/>
          <w:b/>
          <w:szCs w:val="22"/>
        </w:rPr>
      </w:pPr>
      <w:r w:rsidRPr="00B12480">
        <w:rPr>
          <w:rFonts w:ascii="Arial" w:hAnsi="Arial" w:cs="Arial"/>
          <w:b/>
          <w:szCs w:val="22"/>
        </w:rPr>
        <w:t>Wykonawca:</w:t>
      </w:r>
    </w:p>
    <w:p w14:paraId="0794753A" w14:textId="77777777" w:rsidR="003A24BF" w:rsidRPr="00B12480" w:rsidRDefault="003A24BF" w:rsidP="00350CB9">
      <w:pPr>
        <w:widowControl w:val="0"/>
        <w:spacing w:before="240"/>
        <w:ind w:right="4763"/>
        <w:rPr>
          <w:rFonts w:ascii="Arial" w:hAnsi="Arial" w:cs="Arial"/>
          <w:szCs w:val="22"/>
        </w:rPr>
      </w:pPr>
      <w:r w:rsidRPr="00B12480">
        <w:rPr>
          <w:rFonts w:ascii="Arial" w:hAnsi="Arial" w:cs="Arial"/>
          <w:szCs w:val="22"/>
        </w:rPr>
        <w:t>………………………………………………………</w:t>
      </w:r>
    </w:p>
    <w:p w14:paraId="6561EC4A" w14:textId="77777777" w:rsidR="003A24BF" w:rsidRPr="00030EC1" w:rsidRDefault="003A24BF" w:rsidP="00350CB9">
      <w:pPr>
        <w:widowControl w:val="0"/>
        <w:ind w:right="4761"/>
        <w:rPr>
          <w:rFonts w:ascii="Arial" w:hAnsi="Arial" w:cs="Arial"/>
          <w:sz w:val="18"/>
          <w:szCs w:val="18"/>
        </w:rPr>
      </w:pPr>
      <w:r w:rsidRPr="00030EC1">
        <w:rPr>
          <w:rFonts w:ascii="Arial" w:hAnsi="Arial" w:cs="Arial"/>
          <w:sz w:val="18"/>
          <w:szCs w:val="18"/>
        </w:rPr>
        <w:t>(Pełna nazwa)</w:t>
      </w:r>
    </w:p>
    <w:p w14:paraId="78B2B1E4" w14:textId="77777777" w:rsidR="003A24BF" w:rsidRPr="00B12480" w:rsidRDefault="003A24BF" w:rsidP="00350CB9">
      <w:pPr>
        <w:widowControl w:val="0"/>
        <w:spacing w:before="240"/>
        <w:ind w:right="4763"/>
        <w:rPr>
          <w:rFonts w:ascii="Arial" w:hAnsi="Arial" w:cs="Arial"/>
          <w:szCs w:val="22"/>
        </w:rPr>
      </w:pPr>
      <w:r w:rsidRPr="00B12480">
        <w:rPr>
          <w:rFonts w:ascii="Arial" w:hAnsi="Arial" w:cs="Arial"/>
          <w:szCs w:val="22"/>
        </w:rPr>
        <w:t>………………………………………………..………</w:t>
      </w:r>
    </w:p>
    <w:p w14:paraId="7A5F5DF4" w14:textId="77777777" w:rsidR="003A24BF" w:rsidRPr="00030EC1" w:rsidRDefault="003A24BF" w:rsidP="00350CB9">
      <w:pPr>
        <w:widowControl w:val="0"/>
        <w:ind w:right="4761"/>
        <w:rPr>
          <w:rFonts w:ascii="Arial" w:hAnsi="Arial" w:cs="Arial"/>
          <w:sz w:val="18"/>
          <w:szCs w:val="18"/>
        </w:rPr>
      </w:pPr>
      <w:r w:rsidRPr="00030EC1">
        <w:rPr>
          <w:rFonts w:ascii="Arial" w:hAnsi="Arial" w:cs="Arial"/>
          <w:sz w:val="18"/>
          <w:szCs w:val="18"/>
        </w:rPr>
        <w:t>(Adres)</w:t>
      </w:r>
    </w:p>
    <w:p w14:paraId="37A449A9" w14:textId="77777777" w:rsidR="003A24BF" w:rsidRPr="00CB55F7" w:rsidRDefault="003A24BF" w:rsidP="00350CB9">
      <w:pPr>
        <w:widowControl w:val="0"/>
        <w:rPr>
          <w:rFonts w:ascii="Arial" w:hAnsi="Arial" w:cs="Arial"/>
          <w:spacing w:val="-2"/>
          <w:szCs w:val="22"/>
        </w:rPr>
      </w:pPr>
    </w:p>
    <w:p w14:paraId="34AAA127" w14:textId="77777777" w:rsidR="003A24BF" w:rsidRPr="00CB55F7" w:rsidRDefault="003A24BF" w:rsidP="00350CB9">
      <w:pPr>
        <w:widowControl w:val="0"/>
        <w:rPr>
          <w:rFonts w:ascii="Arial" w:hAnsi="Arial" w:cs="Arial"/>
          <w:spacing w:val="-2"/>
          <w:szCs w:val="22"/>
        </w:rPr>
      </w:pPr>
    </w:p>
    <w:p w14:paraId="10F516F5" w14:textId="77777777" w:rsidR="003A24BF" w:rsidRPr="00CB55F7" w:rsidRDefault="003A24BF" w:rsidP="00350CB9">
      <w:pPr>
        <w:widowControl w:val="0"/>
        <w:rPr>
          <w:rFonts w:ascii="Arial" w:hAnsi="Arial" w:cs="Arial"/>
          <w:spacing w:val="-2"/>
          <w:szCs w:val="22"/>
        </w:rPr>
      </w:pPr>
    </w:p>
    <w:p w14:paraId="257E7AEA" w14:textId="77777777" w:rsidR="003A24BF" w:rsidRPr="004A4B54" w:rsidRDefault="003A24BF" w:rsidP="00350CB9">
      <w:pPr>
        <w:widowControl w:val="0"/>
        <w:jc w:val="center"/>
        <w:rPr>
          <w:rFonts w:ascii="Arial" w:hAnsi="Arial" w:cs="Arial"/>
          <w:b/>
          <w:szCs w:val="22"/>
        </w:rPr>
      </w:pPr>
      <w:r w:rsidRPr="004A4B54">
        <w:rPr>
          <w:rFonts w:ascii="Arial" w:hAnsi="Arial" w:cs="Arial"/>
          <w:b/>
          <w:spacing w:val="-2"/>
          <w:szCs w:val="22"/>
        </w:rPr>
        <w:t>OŚWIADCZENIE WYKONAWCY</w:t>
      </w:r>
    </w:p>
    <w:p w14:paraId="003E288C" w14:textId="77777777" w:rsidR="003A24BF" w:rsidRPr="004A4B54" w:rsidRDefault="003A24BF" w:rsidP="00350CB9">
      <w:pPr>
        <w:widowControl w:val="0"/>
        <w:jc w:val="center"/>
        <w:rPr>
          <w:rFonts w:ascii="Arial" w:hAnsi="Arial" w:cs="Arial"/>
          <w:b/>
          <w:szCs w:val="22"/>
          <w:u w:val="single"/>
        </w:rPr>
      </w:pPr>
      <w:r w:rsidRPr="004A4B54">
        <w:rPr>
          <w:rFonts w:ascii="Arial" w:hAnsi="Arial" w:cs="Arial"/>
          <w:b/>
          <w:szCs w:val="22"/>
          <w:u w:val="single"/>
        </w:rPr>
        <w:t xml:space="preserve">o spełnianiu przez oferowane dostawy </w:t>
      </w:r>
    </w:p>
    <w:p w14:paraId="6BA6258D" w14:textId="77777777" w:rsidR="003A24BF" w:rsidRPr="004A4B54" w:rsidRDefault="003A24BF" w:rsidP="00350CB9">
      <w:pPr>
        <w:widowControl w:val="0"/>
        <w:jc w:val="center"/>
        <w:rPr>
          <w:rFonts w:ascii="Arial" w:hAnsi="Arial" w:cs="Arial"/>
          <w:b/>
          <w:szCs w:val="22"/>
          <w:u w:val="single"/>
        </w:rPr>
      </w:pPr>
      <w:r w:rsidRPr="004A4B54">
        <w:rPr>
          <w:rFonts w:ascii="Arial" w:hAnsi="Arial" w:cs="Arial"/>
          <w:b/>
          <w:szCs w:val="22"/>
          <w:u w:val="single"/>
        </w:rPr>
        <w:t>wymagań określonych przez Zamawiającego</w:t>
      </w:r>
    </w:p>
    <w:p w14:paraId="5FFB6FE2" w14:textId="77777777" w:rsidR="003A24BF" w:rsidRPr="004A4B54" w:rsidRDefault="003A24BF" w:rsidP="00350CB9">
      <w:pPr>
        <w:widowControl w:val="0"/>
        <w:ind w:left="709"/>
        <w:jc w:val="both"/>
        <w:rPr>
          <w:rFonts w:ascii="Arial" w:hAnsi="Arial" w:cs="Arial"/>
          <w:i/>
          <w:szCs w:val="22"/>
        </w:rPr>
      </w:pPr>
    </w:p>
    <w:p w14:paraId="4C001B46" w14:textId="77777777" w:rsidR="003A24BF" w:rsidRPr="004A4B54" w:rsidRDefault="003A24BF" w:rsidP="00350CB9">
      <w:pPr>
        <w:widowControl w:val="0"/>
        <w:rPr>
          <w:rFonts w:ascii="Arial" w:hAnsi="Arial" w:cs="Arial"/>
          <w:szCs w:val="22"/>
        </w:rPr>
      </w:pPr>
    </w:p>
    <w:p w14:paraId="3B233508" w14:textId="77777777" w:rsidR="003A24BF" w:rsidRPr="004A4B54" w:rsidRDefault="003A24BF" w:rsidP="00350CB9">
      <w:pPr>
        <w:widowControl w:val="0"/>
        <w:rPr>
          <w:rFonts w:ascii="Arial" w:hAnsi="Arial" w:cs="Arial"/>
          <w:szCs w:val="22"/>
        </w:rPr>
      </w:pPr>
    </w:p>
    <w:p w14:paraId="50B63D43" w14:textId="77777777" w:rsidR="003A24BF" w:rsidRPr="004A4B54" w:rsidRDefault="003A24BF" w:rsidP="00350CB9">
      <w:pPr>
        <w:pStyle w:val="Tekstpodstawowy"/>
        <w:widowControl w:val="0"/>
        <w:spacing w:line="240" w:lineRule="auto"/>
        <w:rPr>
          <w:rFonts w:ascii="Arial" w:hAnsi="Arial" w:cs="Arial"/>
          <w:szCs w:val="22"/>
        </w:rPr>
      </w:pPr>
    </w:p>
    <w:p w14:paraId="7A590682" w14:textId="4DDF9F74" w:rsidR="003A24BF" w:rsidRPr="005F7158" w:rsidRDefault="003A24BF" w:rsidP="00350CB9">
      <w:pPr>
        <w:pStyle w:val="Tekstpodstawowy"/>
        <w:widowControl w:val="0"/>
        <w:spacing w:line="240" w:lineRule="auto"/>
        <w:ind w:left="360" w:firstLine="349"/>
        <w:rPr>
          <w:rFonts w:ascii="Arial" w:hAnsi="Arial" w:cs="Arial"/>
          <w:bCs/>
          <w:szCs w:val="22"/>
        </w:rPr>
      </w:pPr>
      <w:r w:rsidRPr="00745813">
        <w:rPr>
          <w:rFonts w:ascii="Arial" w:hAnsi="Arial" w:cs="Arial"/>
          <w:szCs w:val="22"/>
        </w:rPr>
        <w:t xml:space="preserve">Wykonawca oświadcza, </w:t>
      </w:r>
      <w:r w:rsidR="00987B77" w:rsidRPr="00745813">
        <w:rPr>
          <w:rFonts w:ascii="Arial" w:hAnsi="Arial" w:cs="Arial"/>
          <w:bCs/>
          <w:szCs w:val="22"/>
        </w:rPr>
        <w:t xml:space="preserve">że </w:t>
      </w:r>
      <w:r w:rsidR="005F7158" w:rsidRPr="00745813">
        <w:rPr>
          <w:rFonts w:ascii="Arial" w:hAnsi="Arial" w:cs="Arial"/>
          <w:szCs w:val="22"/>
        </w:rPr>
        <w:t>tkaniny zastosowane do produkcji odzieży posiadają odporność na odbarwienie – tkanina barwiona kadziowo odporna na działanie chloru</w:t>
      </w:r>
      <w:r w:rsidR="00745813" w:rsidRPr="00745813">
        <w:rPr>
          <w:rFonts w:ascii="Arial" w:hAnsi="Arial" w:cs="Arial"/>
          <w:szCs w:val="22"/>
        </w:rPr>
        <w:t>.</w:t>
      </w:r>
      <w:r w:rsidR="00987B77" w:rsidRPr="00745813">
        <w:rPr>
          <w:rFonts w:ascii="Arial" w:hAnsi="Arial" w:cs="Arial"/>
          <w:szCs w:val="22"/>
        </w:rPr>
        <w:t xml:space="preserve"> </w:t>
      </w:r>
    </w:p>
    <w:p w14:paraId="445B9AE5" w14:textId="77777777" w:rsidR="003A24BF" w:rsidRPr="00CB55F7" w:rsidRDefault="003A24BF" w:rsidP="00350CB9">
      <w:pPr>
        <w:pStyle w:val="Tekstpodstawowy"/>
        <w:widowControl w:val="0"/>
        <w:spacing w:line="240" w:lineRule="auto"/>
        <w:ind w:firstLine="709"/>
        <w:rPr>
          <w:rFonts w:ascii="Arial" w:hAnsi="Arial" w:cs="Arial"/>
          <w:szCs w:val="22"/>
        </w:rPr>
      </w:pPr>
    </w:p>
    <w:p w14:paraId="09520BCD" w14:textId="77777777" w:rsidR="003A24BF" w:rsidRPr="00CB55F7" w:rsidRDefault="003A24BF" w:rsidP="00350CB9">
      <w:pPr>
        <w:widowControl w:val="0"/>
        <w:ind w:left="709"/>
        <w:jc w:val="both"/>
        <w:rPr>
          <w:rFonts w:ascii="Arial" w:hAnsi="Arial" w:cs="Arial"/>
          <w:szCs w:val="22"/>
        </w:rPr>
      </w:pPr>
    </w:p>
    <w:p w14:paraId="2B9B6B53" w14:textId="77777777" w:rsidR="003A24BF" w:rsidRPr="00B4234E" w:rsidRDefault="003A24BF" w:rsidP="00350CB9">
      <w:pPr>
        <w:widowControl w:val="0"/>
        <w:ind w:left="851"/>
        <w:rPr>
          <w:rFonts w:ascii="Arial" w:hAnsi="Arial" w:cs="Arial"/>
          <w:spacing w:val="-2"/>
          <w:szCs w:val="22"/>
        </w:rPr>
      </w:pPr>
    </w:p>
    <w:p w14:paraId="04711D4E" w14:textId="77777777" w:rsidR="003A24BF" w:rsidRPr="00030EC1" w:rsidRDefault="003A24BF" w:rsidP="00350CB9">
      <w:pPr>
        <w:widowControl w:val="0"/>
        <w:ind w:left="851" w:right="6887"/>
        <w:jc w:val="center"/>
        <w:rPr>
          <w:rFonts w:ascii="Arial" w:hAnsi="Arial" w:cs="Arial"/>
          <w:spacing w:val="-2"/>
          <w:sz w:val="18"/>
          <w:szCs w:val="18"/>
        </w:rPr>
      </w:pPr>
      <w:r w:rsidRPr="00030EC1">
        <w:rPr>
          <w:rFonts w:ascii="Arial" w:hAnsi="Arial" w:cs="Arial"/>
          <w:spacing w:val="-2"/>
          <w:sz w:val="18"/>
          <w:szCs w:val="18"/>
        </w:rPr>
        <w:t>…………………………</w:t>
      </w:r>
    </w:p>
    <w:p w14:paraId="027DFE20" w14:textId="77777777" w:rsidR="003A24BF" w:rsidRPr="00030EC1" w:rsidRDefault="003A24BF" w:rsidP="00350CB9">
      <w:pPr>
        <w:widowControl w:val="0"/>
        <w:rPr>
          <w:rFonts w:ascii="Arial" w:hAnsi="Arial" w:cs="Arial"/>
          <w:i/>
          <w:iCs/>
          <w:sz w:val="18"/>
          <w:szCs w:val="18"/>
        </w:rPr>
      </w:pPr>
      <w:r w:rsidRPr="00030EC1">
        <w:rPr>
          <w:rFonts w:ascii="Arial" w:hAnsi="Arial" w:cs="Arial"/>
          <w:i/>
          <w:iCs/>
          <w:sz w:val="18"/>
          <w:szCs w:val="18"/>
        </w:rPr>
        <w:t xml:space="preserve">*) (nie wymagane w przypadku składania oferty w wersji elektronicznej </w:t>
      </w:r>
    </w:p>
    <w:p w14:paraId="368ABB5C" w14:textId="77777777" w:rsidR="003A24BF" w:rsidRPr="00030EC1" w:rsidRDefault="003A24BF" w:rsidP="00350CB9">
      <w:pPr>
        <w:widowControl w:val="0"/>
        <w:shd w:val="clear" w:color="auto" w:fill="FFFFFF"/>
        <w:tabs>
          <w:tab w:val="left" w:pos="0"/>
        </w:tabs>
        <w:ind w:left="709" w:right="6887"/>
        <w:jc w:val="center"/>
        <w:rPr>
          <w:rFonts w:ascii="Arial" w:hAnsi="Arial" w:cs="Arial"/>
          <w:spacing w:val="-2"/>
          <w:sz w:val="18"/>
          <w:szCs w:val="18"/>
        </w:rPr>
      </w:pPr>
      <w:r w:rsidRPr="00030EC1">
        <w:rPr>
          <w:rFonts w:ascii="Arial" w:hAnsi="Arial" w:cs="Arial"/>
          <w:i/>
          <w:spacing w:val="-2"/>
          <w:sz w:val="18"/>
          <w:szCs w:val="18"/>
        </w:rPr>
        <w:t>Miejscowość i data</w:t>
      </w:r>
    </w:p>
    <w:p w14:paraId="034298F0" w14:textId="77777777" w:rsidR="003A24BF" w:rsidRPr="00030EC1" w:rsidRDefault="003A24BF" w:rsidP="00350CB9">
      <w:pPr>
        <w:widowControl w:val="0"/>
        <w:shd w:val="clear" w:color="auto" w:fill="FFFFFF"/>
        <w:tabs>
          <w:tab w:val="left" w:pos="0"/>
        </w:tabs>
        <w:ind w:left="5103"/>
        <w:jc w:val="center"/>
        <w:rPr>
          <w:rFonts w:ascii="Arial" w:hAnsi="Arial" w:cs="Arial"/>
          <w:spacing w:val="-2"/>
          <w:sz w:val="18"/>
          <w:szCs w:val="18"/>
        </w:rPr>
      </w:pPr>
      <w:r w:rsidRPr="00030EC1">
        <w:rPr>
          <w:rFonts w:ascii="Arial" w:hAnsi="Arial" w:cs="Arial"/>
          <w:spacing w:val="-2"/>
          <w:sz w:val="18"/>
          <w:szCs w:val="18"/>
        </w:rPr>
        <w:t>………………………………………………….</w:t>
      </w:r>
    </w:p>
    <w:p w14:paraId="2CF1D182" w14:textId="77777777" w:rsidR="003A24BF" w:rsidRPr="00030EC1" w:rsidRDefault="003A24BF" w:rsidP="00350CB9">
      <w:pPr>
        <w:widowControl w:val="0"/>
        <w:rPr>
          <w:rFonts w:ascii="Arial" w:hAnsi="Arial" w:cs="Arial"/>
          <w:i/>
          <w:iCs/>
          <w:sz w:val="18"/>
          <w:szCs w:val="18"/>
        </w:rPr>
      </w:pPr>
      <w:r w:rsidRPr="00030EC1">
        <w:rPr>
          <w:rFonts w:ascii="Arial" w:hAnsi="Arial" w:cs="Arial"/>
          <w:i/>
          <w:iCs/>
          <w:sz w:val="18"/>
          <w:szCs w:val="18"/>
        </w:rPr>
        <w:t xml:space="preserve">                                                                                   *) (nie wymagane w przypadku składania oferty w wersji elektronicznej </w:t>
      </w:r>
    </w:p>
    <w:p w14:paraId="53FF230C" w14:textId="77777777" w:rsidR="003A24BF" w:rsidRPr="00030EC1" w:rsidRDefault="003A24BF" w:rsidP="00350CB9">
      <w:pPr>
        <w:widowControl w:val="0"/>
        <w:shd w:val="clear" w:color="auto" w:fill="FFFFFF"/>
        <w:tabs>
          <w:tab w:val="left" w:pos="0"/>
        </w:tabs>
        <w:ind w:left="5103"/>
        <w:jc w:val="center"/>
        <w:rPr>
          <w:rFonts w:ascii="Arial" w:hAnsi="Arial" w:cs="Arial"/>
          <w:spacing w:val="-2"/>
          <w:sz w:val="18"/>
          <w:szCs w:val="18"/>
        </w:rPr>
      </w:pPr>
      <w:r w:rsidRPr="00030EC1">
        <w:rPr>
          <w:rFonts w:ascii="Arial" w:hAnsi="Arial" w:cs="Arial"/>
          <w:i/>
          <w:iCs/>
          <w:spacing w:val="-2"/>
          <w:sz w:val="18"/>
          <w:szCs w:val="18"/>
        </w:rPr>
        <w:t xml:space="preserve">Podpis i pieczęć imienna osoby (osób) </w:t>
      </w:r>
      <w:r w:rsidRPr="00030EC1">
        <w:rPr>
          <w:rFonts w:ascii="Arial" w:hAnsi="Arial" w:cs="Arial"/>
          <w:i/>
          <w:iCs/>
          <w:sz w:val="18"/>
          <w:szCs w:val="18"/>
        </w:rPr>
        <w:t>upoważnionej (</w:t>
      </w:r>
      <w:proofErr w:type="spellStart"/>
      <w:r w:rsidRPr="00030EC1">
        <w:rPr>
          <w:rFonts w:ascii="Arial" w:hAnsi="Arial" w:cs="Arial"/>
          <w:i/>
          <w:iCs/>
          <w:sz w:val="18"/>
          <w:szCs w:val="18"/>
        </w:rPr>
        <w:t>ych</w:t>
      </w:r>
      <w:proofErr w:type="spellEnd"/>
      <w:r w:rsidRPr="00030EC1">
        <w:rPr>
          <w:rFonts w:ascii="Arial" w:hAnsi="Arial" w:cs="Arial"/>
          <w:i/>
          <w:iCs/>
          <w:sz w:val="18"/>
          <w:szCs w:val="18"/>
        </w:rPr>
        <w:t>) do reprezentowania Wykonawcy</w:t>
      </w:r>
    </w:p>
    <w:p w14:paraId="7DF06463" w14:textId="77777777" w:rsidR="003A24BF" w:rsidRPr="00CB55F7" w:rsidRDefault="003A24BF" w:rsidP="00350CB9">
      <w:pPr>
        <w:widowControl w:val="0"/>
        <w:ind w:left="709" w:firstLine="708"/>
        <w:jc w:val="both"/>
        <w:rPr>
          <w:rFonts w:ascii="Arial" w:hAnsi="Arial" w:cs="Arial"/>
          <w:szCs w:val="22"/>
        </w:rPr>
      </w:pPr>
    </w:p>
    <w:p w14:paraId="63517520" w14:textId="0A4832CA" w:rsidR="003A24BF" w:rsidRDefault="003A24BF" w:rsidP="00350CB9">
      <w:pPr>
        <w:widowControl w:val="0"/>
        <w:rPr>
          <w:rFonts w:ascii="Arial" w:hAnsi="Arial" w:cs="Arial"/>
          <w:b/>
          <w:bCs/>
          <w:szCs w:val="22"/>
        </w:rPr>
      </w:pPr>
    </w:p>
    <w:p w14:paraId="7DC7D66F" w14:textId="77777777" w:rsidR="003A24BF" w:rsidRDefault="003A24BF" w:rsidP="00350CB9">
      <w:pPr>
        <w:widowControl w:val="0"/>
        <w:rPr>
          <w:rFonts w:ascii="Arial" w:hAnsi="Arial" w:cs="Arial"/>
          <w:b/>
          <w:bCs/>
          <w:szCs w:val="22"/>
        </w:rPr>
      </w:pPr>
      <w:r>
        <w:rPr>
          <w:rFonts w:ascii="Arial" w:hAnsi="Arial" w:cs="Arial"/>
          <w:b/>
          <w:bCs/>
          <w:szCs w:val="22"/>
        </w:rPr>
        <w:br w:type="page"/>
      </w:r>
    </w:p>
    <w:p w14:paraId="36FD6A87" w14:textId="3A46898A" w:rsidR="00EC2D37" w:rsidRDefault="00EC2D37" w:rsidP="00350CB9">
      <w:pPr>
        <w:widowControl w:val="0"/>
        <w:shd w:val="clear" w:color="auto" w:fill="FFFFFF"/>
        <w:ind w:right="423"/>
        <w:jc w:val="right"/>
        <w:rPr>
          <w:rFonts w:ascii="Arial" w:hAnsi="Arial" w:cs="Arial"/>
          <w:b/>
          <w:bCs/>
          <w:szCs w:val="22"/>
        </w:rPr>
      </w:pPr>
      <w:r w:rsidRPr="00A20C86">
        <w:rPr>
          <w:rFonts w:ascii="Arial" w:hAnsi="Arial" w:cs="Arial"/>
          <w:b/>
          <w:bCs/>
          <w:szCs w:val="22"/>
        </w:rPr>
        <w:lastRenderedPageBreak/>
        <w:t xml:space="preserve">ZAŁĄCZNIK NR </w:t>
      </w:r>
      <w:r>
        <w:rPr>
          <w:rFonts w:ascii="Arial" w:hAnsi="Arial" w:cs="Arial"/>
          <w:b/>
          <w:bCs/>
          <w:szCs w:val="22"/>
        </w:rPr>
        <w:t>5D</w:t>
      </w:r>
    </w:p>
    <w:p w14:paraId="32EC9CE1" w14:textId="6E075116" w:rsidR="00EC2D37" w:rsidRPr="00F30993" w:rsidRDefault="00EC2D37" w:rsidP="00350CB9">
      <w:pPr>
        <w:widowControl w:val="0"/>
        <w:shd w:val="clear" w:color="auto" w:fill="FFFFFF"/>
        <w:ind w:right="423"/>
        <w:jc w:val="right"/>
        <w:rPr>
          <w:rFonts w:ascii="Arial" w:hAnsi="Arial" w:cs="Arial"/>
          <w:b/>
          <w:bCs/>
          <w:szCs w:val="22"/>
        </w:rPr>
      </w:pPr>
      <w:r w:rsidRPr="00F30993">
        <w:rPr>
          <w:rFonts w:ascii="Arial" w:hAnsi="Arial" w:cs="Arial"/>
          <w:b/>
          <w:bCs/>
          <w:szCs w:val="22"/>
        </w:rPr>
        <w:t xml:space="preserve">Dotyczy pakietu 1 </w:t>
      </w:r>
    </w:p>
    <w:p w14:paraId="29BEAD82" w14:textId="3B343B3E" w:rsidR="00EC2D37" w:rsidRDefault="00EC2D37" w:rsidP="00350CB9">
      <w:pPr>
        <w:widowControl w:val="0"/>
        <w:shd w:val="clear" w:color="auto" w:fill="FFFFFF"/>
        <w:ind w:right="423"/>
        <w:jc w:val="right"/>
        <w:rPr>
          <w:rFonts w:ascii="Arial" w:hAnsi="Arial" w:cs="Arial"/>
          <w:b/>
          <w:bCs/>
          <w:szCs w:val="22"/>
        </w:rPr>
      </w:pPr>
      <w:r w:rsidRPr="00F30993">
        <w:rPr>
          <w:rFonts w:ascii="Arial" w:hAnsi="Arial" w:cs="Arial"/>
          <w:b/>
          <w:bCs/>
          <w:szCs w:val="22"/>
        </w:rPr>
        <w:t>Dotyczy pakietu 2 poz. 1 i 2</w:t>
      </w:r>
    </w:p>
    <w:p w14:paraId="6C73D752" w14:textId="45CCD926" w:rsidR="00EC2D37" w:rsidRPr="00B12480" w:rsidRDefault="00EC2D37" w:rsidP="00350CB9">
      <w:pPr>
        <w:widowControl w:val="0"/>
        <w:shd w:val="clear" w:color="auto" w:fill="FFFFFF"/>
        <w:ind w:right="423"/>
        <w:jc w:val="right"/>
        <w:rPr>
          <w:rFonts w:ascii="Arial" w:hAnsi="Arial" w:cs="Arial"/>
          <w:b/>
          <w:bCs/>
          <w:szCs w:val="22"/>
        </w:rPr>
      </w:pPr>
    </w:p>
    <w:p w14:paraId="3A4B236E" w14:textId="77777777" w:rsidR="00EC2D37" w:rsidRPr="00B12480" w:rsidRDefault="00EC2D37" w:rsidP="00350CB9">
      <w:pPr>
        <w:widowControl w:val="0"/>
        <w:shd w:val="clear" w:color="auto" w:fill="FFFFFF"/>
        <w:tabs>
          <w:tab w:val="left" w:pos="0"/>
        </w:tabs>
        <w:ind w:left="709"/>
        <w:rPr>
          <w:rFonts w:ascii="Arial" w:hAnsi="Arial" w:cs="Arial"/>
          <w:spacing w:val="-2"/>
          <w:szCs w:val="22"/>
        </w:rPr>
      </w:pPr>
    </w:p>
    <w:p w14:paraId="6F9AF592" w14:textId="77777777" w:rsidR="00EC2D37" w:rsidRPr="00B12480" w:rsidRDefault="00EC2D37" w:rsidP="00350CB9">
      <w:pPr>
        <w:widowControl w:val="0"/>
        <w:ind w:right="4761"/>
        <w:rPr>
          <w:rFonts w:ascii="Arial" w:hAnsi="Arial" w:cs="Arial"/>
          <w:b/>
          <w:szCs w:val="22"/>
        </w:rPr>
      </w:pPr>
      <w:r w:rsidRPr="00B12480">
        <w:rPr>
          <w:rFonts w:ascii="Arial" w:hAnsi="Arial" w:cs="Arial"/>
          <w:b/>
          <w:szCs w:val="22"/>
        </w:rPr>
        <w:t>Wykonawca:</w:t>
      </w:r>
    </w:p>
    <w:p w14:paraId="26CBCE3D" w14:textId="77777777" w:rsidR="00EC2D37" w:rsidRPr="00B12480" w:rsidRDefault="00EC2D37" w:rsidP="00350CB9">
      <w:pPr>
        <w:widowControl w:val="0"/>
        <w:spacing w:before="240"/>
        <w:ind w:right="4763"/>
        <w:rPr>
          <w:rFonts w:ascii="Arial" w:hAnsi="Arial" w:cs="Arial"/>
          <w:szCs w:val="22"/>
        </w:rPr>
      </w:pPr>
      <w:r w:rsidRPr="00B12480">
        <w:rPr>
          <w:rFonts w:ascii="Arial" w:hAnsi="Arial" w:cs="Arial"/>
          <w:szCs w:val="22"/>
        </w:rPr>
        <w:t>………………………………………………………</w:t>
      </w:r>
    </w:p>
    <w:p w14:paraId="73B3B8B9" w14:textId="77777777" w:rsidR="00EC2D37" w:rsidRPr="00030EC1" w:rsidRDefault="00EC2D37" w:rsidP="00350CB9">
      <w:pPr>
        <w:widowControl w:val="0"/>
        <w:ind w:right="4761"/>
        <w:rPr>
          <w:rFonts w:ascii="Arial" w:hAnsi="Arial" w:cs="Arial"/>
          <w:sz w:val="18"/>
          <w:szCs w:val="18"/>
        </w:rPr>
      </w:pPr>
      <w:r w:rsidRPr="00030EC1">
        <w:rPr>
          <w:rFonts w:ascii="Arial" w:hAnsi="Arial" w:cs="Arial"/>
          <w:sz w:val="18"/>
          <w:szCs w:val="18"/>
        </w:rPr>
        <w:t>(Pełna nazwa)</w:t>
      </w:r>
    </w:p>
    <w:p w14:paraId="50C284BF" w14:textId="77777777" w:rsidR="00EC2D37" w:rsidRPr="00B12480" w:rsidRDefault="00EC2D37" w:rsidP="00350CB9">
      <w:pPr>
        <w:widowControl w:val="0"/>
        <w:spacing w:before="240"/>
        <w:ind w:right="4763"/>
        <w:rPr>
          <w:rFonts w:ascii="Arial" w:hAnsi="Arial" w:cs="Arial"/>
          <w:szCs w:val="22"/>
        </w:rPr>
      </w:pPr>
      <w:r w:rsidRPr="00B12480">
        <w:rPr>
          <w:rFonts w:ascii="Arial" w:hAnsi="Arial" w:cs="Arial"/>
          <w:szCs w:val="22"/>
        </w:rPr>
        <w:t>………………………………………………..………</w:t>
      </w:r>
    </w:p>
    <w:p w14:paraId="516B70D2" w14:textId="77777777" w:rsidR="00EC2D37" w:rsidRPr="00030EC1" w:rsidRDefault="00EC2D37" w:rsidP="00350CB9">
      <w:pPr>
        <w:widowControl w:val="0"/>
        <w:ind w:right="4761"/>
        <w:rPr>
          <w:rFonts w:ascii="Arial" w:hAnsi="Arial" w:cs="Arial"/>
          <w:sz w:val="18"/>
          <w:szCs w:val="18"/>
        </w:rPr>
      </w:pPr>
      <w:r w:rsidRPr="00030EC1">
        <w:rPr>
          <w:rFonts w:ascii="Arial" w:hAnsi="Arial" w:cs="Arial"/>
          <w:sz w:val="18"/>
          <w:szCs w:val="18"/>
        </w:rPr>
        <w:t>(Adres)</w:t>
      </w:r>
    </w:p>
    <w:p w14:paraId="21D41589" w14:textId="77777777" w:rsidR="00EC2D37" w:rsidRPr="00CB55F7" w:rsidRDefault="00EC2D37" w:rsidP="00350CB9">
      <w:pPr>
        <w:widowControl w:val="0"/>
        <w:rPr>
          <w:rFonts w:ascii="Arial" w:hAnsi="Arial" w:cs="Arial"/>
          <w:spacing w:val="-2"/>
          <w:szCs w:val="22"/>
        </w:rPr>
      </w:pPr>
    </w:p>
    <w:p w14:paraId="604AFC2A" w14:textId="77777777" w:rsidR="00EC2D37" w:rsidRPr="00CB55F7" w:rsidRDefault="00EC2D37" w:rsidP="00350CB9">
      <w:pPr>
        <w:widowControl w:val="0"/>
        <w:rPr>
          <w:rFonts w:ascii="Arial" w:hAnsi="Arial" w:cs="Arial"/>
          <w:spacing w:val="-2"/>
          <w:szCs w:val="22"/>
        </w:rPr>
      </w:pPr>
    </w:p>
    <w:p w14:paraId="37B8B777" w14:textId="77777777" w:rsidR="00EC2D37" w:rsidRPr="00CB55F7" w:rsidRDefault="00EC2D37" w:rsidP="00350CB9">
      <w:pPr>
        <w:widowControl w:val="0"/>
        <w:rPr>
          <w:rFonts w:ascii="Arial" w:hAnsi="Arial" w:cs="Arial"/>
          <w:spacing w:val="-2"/>
          <w:szCs w:val="22"/>
        </w:rPr>
      </w:pPr>
    </w:p>
    <w:p w14:paraId="446332C3" w14:textId="77777777" w:rsidR="00EC2D37" w:rsidRPr="004A4B54" w:rsidRDefault="00EC2D37" w:rsidP="00350CB9">
      <w:pPr>
        <w:widowControl w:val="0"/>
        <w:jc w:val="center"/>
        <w:rPr>
          <w:rFonts w:ascii="Arial" w:hAnsi="Arial" w:cs="Arial"/>
          <w:b/>
          <w:szCs w:val="22"/>
        </w:rPr>
      </w:pPr>
      <w:r w:rsidRPr="004A4B54">
        <w:rPr>
          <w:rFonts w:ascii="Arial" w:hAnsi="Arial" w:cs="Arial"/>
          <w:b/>
          <w:spacing w:val="-2"/>
          <w:szCs w:val="22"/>
        </w:rPr>
        <w:t>OŚWIADCZENIE WYKONAWCY</w:t>
      </w:r>
    </w:p>
    <w:p w14:paraId="2C9F3736" w14:textId="77777777" w:rsidR="00EC2D37" w:rsidRPr="004A4B54" w:rsidRDefault="00EC2D37" w:rsidP="00350CB9">
      <w:pPr>
        <w:widowControl w:val="0"/>
        <w:jc w:val="center"/>
        <w:rPr>
          <w:rFonts w:ascii="Arial" w:hAnsi="Arial" w:cs="Arial"/>
          <w:b/>
          <w:szCs w:val="22"/>
          <w:u w:val="single"/>
        </w:rPr>
      </w:pPr>
      <w:r w:rsidRPr="004A4B54">
        <w:rPr>
          <w:rFonts w:ascii="Arial" w:hAnsi="Arial" w:cs="Arial"/>
          <w:b/>
          <w:szCs w:val="22"/>
          <w:u w:val="single"/>
        </w:rPr>
        <w:t xml:space="preserve">o spełnianiu przez oferowane dostawy </w:t>
      </w:r>
    </w:p>
    <w:p w14:paraId="7315DA52" w14:textId="77777777" w:rsidR="00EC2D37" w:rsidRPr="004A4B54" w:rsidRDefault="00EC2D37" w:rsidP="00350CB9">
      <w:pPr>
        <w:widowControl w:val="0"/>
        <w:jc w:val="center"/>
        <w:rPr>
          <w:rFonts w:ascii="Arial" w:hAnsi="Arial" w:cs="Arial"/>
          <w:b/>
          <w:szCs w:val="22"/>
          <w:u w:val="single"/>
        </w:rPr>
      </w:pPr>
      <w:r w:rsidRPr="004A4B54">
        <w:rPr>
          <w:rFonts w:ascii="Arial" w:hAnsi="Arial" w:cs="Arial"/>
          <w:b/>
          <w:szCs w:val="22"/>
          <w:u w:val="single"/>
        </w:rPr>
        <w:t>wymagań określonych przez Zamawiającego</w:t>
      </w:r>
    </w:p>
    <w:p w14:paraId="28657579" w14:textId="77777777" w:rsidR="00EC2D37" w:rsidRPr="004A4B54" w:rsidRDefault="00EC2D37" w:rsidP="00350CB9">
      <w:pPr>
        <w:widowControl w:val="0"/>
        <w:ind w:left="709"/>
        <w:jc w:val="both"/>
        <w:rPr>
          <w:rFonts w:ascii="Arial" w:hAnsi="Arial" w:cs="Arial"/>
          <w:i/>
          <w:szCs w:val="22"/>
        </w:rPr>
      </w:pPr>
    </w:p>
    <w:p w14:paraId="57587C32" w14:textId="77777777" w:rsidR="00EC2D37" w:rsidRPr="004A4B54" w:rsidRDefault="00EC2D37" w:rsidP="00350CB9">
      <w:pPr>
        <w:widowControl w:val="0"/>
        <w:rPr>
          <w:rFonts w:ascii="Arial" w:hAnsi="Arial" w:cs="Arial"/>
          <w:szCs w:val="22"/>
        </w:rPr>
      </w:pPr>
    </w:p>
    <w:p w14:paraId="78A170D0" w14:textId="77777777" w:rsidR="00EC2D37" w:rsidRPr="004A4B54" w:rsidRDefault="00EC2D37" w:rsidP="00350CB9">
      <w:pPr>
        <w:widowControl w:val="0"/>
        <w:rPr>
          <w:rFonts w:ascii="Arial" w:hAnsi="Arial" w:cs="Arial"/>
          <w:szCs w:val="22"/>
        </w:rPr>
      </w:pPr>
    </w:p>
    <w:p w14:paraId="6471D5EB" w14:textId="77777777" w:rsidR="00EC2D37" w:rsidRPr="004A4B54" w:rsidRDefault="00EC2D37" w:rsidP="00350CB9">
      <w:pPr>
        <w:pStyle w:val="Tekstpodstawowy"/>
        <w:widowControl w:val="0"/>
        <w:spacing w:line="240" w:lineRule="auto"/>
        <w:rPr>
          <w:rFonts w:ascii="Arial" w:hAnsi="Arial" w:cs="Arial"/>
          <w:szCs w:val="22"/>
        </w:rPr>
      </w:pPr>
    </w:p>
    <w:p w14:paraId="7E288A09" w14:textId="7802105A" w:rsidR="00EC2D37" w:rsidRPr="00C8476D" w:rsidRDefault="00EC2D37" w:rsidP="00350CB9">
      <w:pPr>
        <w:pStyle w:val="Tekstpodstawowy"/>
        <w:widowControl w:val="0"/>
        <w:spacing w:line="240" w:lineRule="auto"/>
        <w:ind w:left="360" w:firstLine="349"/>
        <w:rPr>
          <w:rFonts w:ascii="Arial" w:hAnsi="Arial" w:cs="Arial"/>
          <w:bCs/>
          <w:szCs w:val="22"/>
        </w:rPr>
      </w:pPr>
      <w:r w:rsidRPr="00F30993">
        <w:rPr>
          <w:rFonts w:ascii="Arial" w:hAnsi="Arial" w:cs="Arial"/>
          <w:szCs w:val="22"/>
        </w:rPr>
        <w:t xml:space="preserve">Wykonawca oświadcza, </w:t>
      </w:r>
      <w:r w:rsidR="00501152" w:rsidRPr="00F30993">
        <w:rPr>
          <w:rFonts w:ascii="Arial" w:hAnsi="Arial" w:cs="Arial"/>
          <w:bCs/>
          <w:szCs w:val="22"/>
        </w:rPr>
        <w:t xml:space="preserve">że </w:t>
      </w:r>
      <w:r w:rsidR="00C8476D" w:rsidRPr="00F30993">
        <w:rPr>
          <w:rFonts w:ascii="Arial" w:hAnsi="Arial" w:cs="Arial"/>
          <w:bCs/>
          <w:szCs w:val="22"/>
        </w:rPr>
        <w:t>t</w:t>
      </w:r>
      <w:r w:rsidR="00C8476D" w:rsidRPr="00F30993">
        <w:rPr>
          <w:rFonts w:ascii="Arial" w:hAnsi="Arial" w:cs="Arial"/>
          <w:szCs w:val="22"/>
        </w:rPr>
        <w:t xml:space="preserve">kaniny zastosowane do produkcji </w:t>
      </w:r>
      <w:r w:rsidR="00501152" w:rsidRPr="00F30993">
        <w:rPr>
          <w:rFonts w:ascii="Arial" w:hAnsi="Arial" w:cs="Arial"/>
          <w:szCs w:val="22"/>
        </w:rPr>
        <w:t xml:space="preserve">odzieży można </w:t>
      </w:r>
      <w:r w:rsidR="00C8476D" w:rsidRPr="00F30993">
        <w:rPr>
          <w:rFonts w:ascii="Arial" w:hAnsi="Arial" w:cs="Arial"/>
          <w:szCs w:val="22"/>
        </w:rPr>
        <w:t>pra</w:t>
      </w:r>
      <w:r w:rsidR="00501152" w:rsidRPr="00F30993">
        <w:rPr>
          <w:rFonts w:ascii="Arial" w:hAnsi="Arial" w:cs="Arial"/>
          <w:szCs w:val="22"/>
        </w:rPr>
        <w:t>ć</w:t>
      </w:r>
      <w:r w:rsidR="00C8476D" w:rsidRPr="00F30993">
        <w:rPr>
          <w:rFonts w:ascii="Arial" w:hAnsi="Arial" w:cs="Arial"/>
          <w:szCs w:val="22"/>
        </w:rPr>
        <w:t xml:space="preserve"> w temperaturze 65</w:t>
      </w:r>
      <w:r w:rsidR="00C8476D" w:rsidRPr="00F30993">
        <w:rPr>
          <w:rFonts w:ascii="Arial" w:hAnsi="Arial" w:cs="Arial"/>
          <w:szCs w:val="22"/>
          <w:vertAlign w:val="superscript"/>
        </w:rPr>
        <w:t>o</w:t>
      </w:r>
      <w:r w:rsidR="00C8476D" w:rsidRPr="00F30993">
        <w:rPr>
          <w:rFonts w:ascii="Arial" w:hAnsi="Arial" w:cs="Arial"/>
          <w:szCs w:val="22"/>
        </w:rPr>
        <w:t xml:space="preserve"> C</w:t>
      </w:r>
      <w:r w:rsidR="00F30993" w:rsidRPr="00F30993">
        <w:rPr>
          <w:rFonts w:ascii="Arial" w:hAnsi="Arial" w:cs="Arial"/>
          <w:szCs w:val="22"/>
        </w:rPr>
        <w:t>.</w:t>
      </w:r>
    </w:p>
    <w:p w14:paraId="74446A29" w14:textId="77777777" w:rsidR="00EC2D37" w:rsidRPr="00CB55F7" w:rsidRDefault="00EC2D37" w:rsidP="00350CB9">
      <w:pPr>
        <w:pStyle w:val="Tekstpodstawowy"/>
        <w:widowControl w:val="0"/>
        <w:spacing w:line="240" w:lineRule="auto"/>
        <w:ind w:firstLine="709"/>
        <w:rPr>
          <w:rFonts w:ascii="Arial" w:hAnsi="Arial" w:cs="Arial"/>
          <w:szCs w:val="22"/>
        </w:rPr>
      </w:pPr>
    </w:p>
    <w:p w14:paraId="7FA9A080" w14:textId="77777777" w:rsidR="00EC2D37" w:rsidRPr="00CB55F7" w:rsidRDefault="00EC2D37" w:rsidP="00350CB9">
      <w:pPr>
        <w:widowControl w:val="0"/>
        <w:ind w:left="709"/>
        <w:jc w:val="both"/>
        <w:rPr>
          <w:rFonts w:ascii="Arial" w:hAnsi="Arial" w:cs="Arial"/>
          <w:szCs w:val="22"/>
        </w:rPr>
      </w:pPr>
    </w:p>
    <w:p w14:paraId="297F4736" w14:textId="77777777" w:rsidR="00EC2D37" w:rsidRPr="00030EC1" w:rsidRDefault="00EC2D37" w:rsidP="00350CB9">
      <w:pPr>
        <w:widowControl w:val="0"/>
        <w:ind w:left="851"/>
        <w:rPr>
          <w:rFonts w:ascii="Arial" w:hAnsi="Arial" w:cs="Arial"/>
          <w:spacing w:val="-2"/>
          <w:sz w:val="18"/>
          <w:szCs w:val="18"/>
        </w:rPr>
      </w:pPr>
    </w:p>
    <w:p w14:paraId="12DBAE13" w14:textId="77777777" w:rsidR="00EC2D37" w:rsidRPr="00030EC1" w:rsidRDefault="00EC2D37" w:rsidP="00350CB9">
      <w:pPr>
        <w:widowControl w:val="0"/>
        <w:ind w:left="851" w:right="6887"/>
        <w:jc w:val="center"/>
        <w:rPr>
          <w:rFonts w:ascii="Arial" w:hAnsi="Arial" w:cs="Arial"/>
          <w:spacing w:val="-2"/>
          <w:sz w:val="18"/>
          <w:szCs w:val="18"/>
        </w:rPr>
      </w:pPr>
      <w:r w:rsidRPr="00030EC1">
        <w:rPr>
          <w:rFonts w:ascii="Arial" w:hAnsi="Arial" w:cs="Arial"/>
          <w:spacing w:val="-2"/>
          <w:sz w:val="18"/>
          <w:szCs w:val="18"/>
        </w:rPr>
        <w:t>…………………………</w:t>
      </w:r>
    </w:p>
    <w:p w14:paraId="10B1BF02" w14:textId="77777777" w:rsidR="00EC2D37" w:rsidRPr="00030EC1" w:rsidRDefault="00EC2D37" w:rsidP="00350CB9">
      <w:pPr>
        <w:widowControl w:val="0"/>
        <w:rPr>
          <w:rFonts w:ascii="Arial" w:hAnsi="Arial" w:cs="Arial"/>
          <w:i/>
          <w:iCs/>
          <w:sz w:val="18"/>
          <w:szCs w:val="18"/>
        </w:rPr>
      </w:pPr>
      <w:r w:rsidRPr="00030EC1">
        <w:rPr>
          <w:rFonts w:ascii="Arial" w:hAnsi="Arial" w:cs="Arial"/>
          <w:i/>
          <w:iCs/>
          <w:sz w:val="18"/>
          <w:szCs w:val="18"/>
        </w:rPr>
        <w:t xml:space="preserve">*) (nie wymagane w przypadku składania oferty w wersji elektronicznej </w:t>
      </w:r>
    </w:p>
    <w:p w14:paraId="0DF97ABC" w14:textId="77777777" w:rsidR="00EC2D37" w:rsidRPr="00030EC1" w:rsidRDefault="00EC2D37" w:rsidP="00350CB9">
      <w:pPr>
        <w:widowControl w:val="0"/>
        <w:shd w:val="clear" w:color="auto" w:fill="FFFFFF"/>
        <w:tabs>
          <w:tab w:val="left" w:pos="0"/>
        </w:tabs>
        <w:ind w:left="709" w:right="6887"/>
        <w:jc w:val="center"/>
        <w:rPr>
          <w:rFonts w:ascii="Arial" w:hAnsi="Arial" w:cs="Arial"/>
          <w:spacing w:val="-2"/>
          <w:sz w:val="18"/>
          <w:szCs w:val="18"/>
        </w:rPr>
      </w:pPr>
      <w:r w:rsidRPr="00030EC1">
        <w:rPr>
          <w:rFonts w:ascii="Arial" w:hAnsi="Arial" w:cs="Arial"/>
          <w:i/>
          <w:spacing w:val="-2"/>
          <w:sz w:val="18"/>
          <w:szCs w:val="18"/>
        </w:rPr>
        <w:t>Miejscowość i data</w:t>
      </w:r>
    </w:p>
    <w:p w14:paraId="36E62AF4" w14:textId="77777777" w:rsidR="00EC2D37" w:rsidRPr="00030EC1" w:rsidRDefault="00EC2D37" w:rsidP="00350CB9">
      <w:pPr>
        <w:widowControl w:val="0"/>
        <w:shd w:val="clear" w:color="auto" w:fill="FFFFFF"/>
        <w:tabs>
          <w:tab w:val="left" w:pos="0"/>
        </w:tabs>
        <w:ind w:left="5103"/>
        <w:jc w:val="center"/>
        <w:rPr>
          <w:rFonts w:ascii="Arial" w:hAnsi="Arial" w:cs="Arial"/>
          <w:spacing w:val="-2"/>
          <w:sz w:val="18"/>
          <w:szCs w:val="18"/>
        </w:rPr>
      </w:pPr>
      <w:r w:rsidRPr="00030EC1">
        <w:rPr>
          <w:rFonts w:ascii="Arial" w:hAnsi="Arial" w:cs="Arial"/>
          <w:spacing w:val="-2"/>
          <w:sz w:val="18"/>
          <w:szCs w:val="18"/>
        </w:rPr>
        <w:t>………………………………………………….</w:t>
      </w:r>
    </w:p>
    <w:p w14:paraId="370AB65F" w14:textId="77777777" w:rsidR="00EC2D37" w:rsidRPr="00030EC1" w:rsidRDefault="00EC2D37" w:rsidP="00350CB9">
      <w:pPr>
        <w:widowControl w:val="0"/>
        <w:rPr>
          <w:rFonts w:ascii="Arial" w:hAnsi="Arial" w:cs="Arial"/>
          <w:i/>
          <w:iCs/>
          <w:sz w:val="18"/>
          <w:szCs w:val="18"/>
        </w:rPr>
      </w:pPr>
      <w:r w:rsidRPr="00030EC1">
        <w:rPr>
          <w:rFonts w:ascii="Arial" w:hAnsi="Arial" w:cs="Arial"/>
          <w:i/>
          <w:iCs/>
          <w:sz w:val="18"/>
          <w:szCs w:val="18"/>
        </w:rPr>
        <w:t xml:space="preserve">                                                                                   *) (nie wymagane w przypadku składania oferty w wersji elektronicznej </w:t>
      </w:r>
    </w:p>
    <w:p w14:paraId="31032B49" w14:textId="77777777" w:rsidR="00EC2D37" w:rsidRPr="00030EC1" w:rsidRDefault="00EC2D37" w:rsidP="00350CB9">
      <w:pPr>
        <w:widowControl w:val="0"/>
        <w:shd w:val="clear" w:color="auto" w:fill="FFFFFF"/>
        <w:tabs>
          <w:tab w:val="left" w:pos="0"/>
        </w:tabs>
        <w:ind w:left="5103"/>
        <w:jc w:val="center"/>
        <w:rPr>
          <w:rFonts w:ascii="Arial" w:hAnsi="Arial" w:cs="Arial"/>
          <w:spacing w:val="-2"/>
          <w:sz w:val="18"/>
          <w:szCs w:val="18"/>
        </w:rPr>
      </w:pPr>
      <w:r w:rsidRPr="00030EC1">
        <w:rPr>
          <w:rFonts w:ascii="Arial" w:hAnsi="Arial" w:cs="Arial"/>
          <w:i/>
          <w:iCs/>
          <w:spacing w:val="-2"/>
          <w:sz w:val="18"/>
          <w:szCs w:val="18"/>
        </w:rPr>
        <w:t xml:space="preserve">Podpis i pieczęć imienna osoby (osób) </w:t>
      </w:r>
      <w:r w:rsidRPr="00030EC1">
        <w:rPr>
          <w:rFonts w:ascii="Arial" w:hAnsi="Arial" w:cs="Arial"/>
          <w:i/>
          <w:iCs/>
          <w:sz w:val="18"/>
          <w:szCs w:val="18"/>
        </w:rPr>
        <w:t>upoważnionej (</w:t>
      </w:r>
      <w:proofErr w:type="spellStart"/>
      <w:r w:rsidRPr="00030EC1">
        <w:rPr>
          <w:rFonts w:ascii="Arial" w:hAnsi="Arial" w:cs="Arial"/>
          <w:i/>
          <w:iCs/>
          <w:sz w:val="18"/>
          <w:szCs w:val="18"/>
        </w:rPr>
        <w:t>ych</w:t>
      </w:r>
      <w:proofErr w:type="spellEnd"/>
      <w:r w:rsidRPr="00030EC1">
        <w:rPr>
          <w:rFonts w:ascii="Arial" w:hAnsi="Arial" w:cs="Arial"/>
          <w:i/>
          <w:iCs/>
          <w:sz w:val="18"/>
          <w:szCs w:val="18"/>
        </w:rPr>
        <w:t>) do reprezentowania Wykonawcy</w:t>
      </w:r>
    </w:p>
    <w:p w14:paraId="61A06204" w14:textId="77777777" w:rsidR="00EC2D37" w:rsidRPr="00CB55F7" w:rsidRDefault="00EC2D37" w:rsidP="00350CB9">
      <w:pPr>
        <w:widowControl w:val="0"/>
        <w:ind w:left="709" w:firstLine="708"/>
        <w:jc w:val="both"/>
        <w:rPr>
          <w:rFonts w:ascii="Arial" w:hAnsi="Arial" w:cs="Arial"/>
          <w:szCs w:val="22"/>
        </w:rPr>
      </w:pPr>
    </w:p>
    <w:p w14:paraId="60DD0CC4" w14:textId="77777777" w:rsidR="00EC2D37" w:rsidRDefault="00EC2D37" w:rsidP="00350CB9">
      <w:pPr>
        <w:widowControl w:val="0"/>
        <w:rPr>
          <w:rFonts w:ascii="Arial" w:hAnsi="Arial" w:cs="Arial"/>
          <w:b/>
          <w:bCs/>
          <w:szCs w:val="22"/>
        </w:rPr>
      </w:pPr>
    </w:p>
    <w:p w14:paraId="3C4E2BC3" w14:textId="2A8C2705" w:rsidR="00FD0CF5" w:rsidRDefault="00EC2D37" w:rsidP="00350CB9">
      <w:pPr>
        <w:widowControl w:val="0"/>
        <w:rPr>
          <w:rFonts w:ascii="Arial" w:hAnsi="Arial" w:cs="Arial"/>
          <w:b/>
          <w:bCs/>
          <w:szCs w:val="22"/>
        </w:rPr>
      </w:pPr>
      <w:r>
        <w:rPr>
          <w:rFonts w:ascii="Arial" w:hAnsi="Arial" w:cs="Arial"/>
          <w:b/>
          <w:bCs/>
          <w:szCs w:val="22"/>
        </w:rPr>
        <w:br w:type="page"/>
      </w:r>
    </w:p>
    <w:p w14:paraId="366A5976" w14:textId="3D31D892" w:rsidR="00FB399D" w:rsidRPr="00E912AF" w:rsidRDefault="00FB399D" w:rsidP="00350CB9">
      <w:pPr>
        <w:widowControl w:val="0"/>
        <w:tabs>
          <w:tab w:val="left" w:pos="990"/>
        </w:tabs>
        <w:ind w:left="680"/>
        <w:jc w:val="right"/>
        <w:rPr>
          <w:rFonts w:ascii="Arial" w:hAnsi="Arial" w:cs="Arial"/>
          <w:b/>
          <w:bCs/>
          <w:szCs w:val="22"/>
        </w:rPr>
      </w:pPr>
      <w:r w:rsidRPr="00E912AF">
        <w:rPr>
          <w:rFonts w:ascii="Arial" w:hAnsi="Arial" w:cs="Arial"/>
          <w:b/>
          <w:bCs/>
          <w:szCs w:val="22"/>
        </w:rPr>
        <w:lastRenderedPageBreak/>
        <w:t>ZAŁĄCZNIK NR 6</w:t>
      </w:r>
    </w:p>
    <w:p w14:paraId="28F6E101" w14:textId="77777777" w:rsidR="00FB399D" w:rsidRPr="00E912AF" w:rsidRDefault="00FB399D" w:rsidP="00350CB9">
      <w:pPr>
        <w:widowControl w:val="0"/>
        <w:tabs>
          <w:tab w:val="left" w:pos="990"/>
        </w:tabs>
        <w:rPr>
          <w:rFonts w:ascii="Arial" w:hAnsi="Arial" w:cs="Arial"/>
          <w:b/>
          <w:bCs/>
          <w:szCs w:val="22"/>
        </w:rPr>
      </w:pPr>
    </w:p>
    <w:p w14:paraId="2222B4BD" w14:textId="77777777" w:rsidR="00FB399D" w:rsidRPr="00E912AF" w:rsidRDefault="00FB399D" w:rsidP="00350CB9">
      <w:pPr>
        <w:widowControl w:val="0"/>
        <w:tabs>
          <w:tab w:val="left" w:pos="284"/>
          <w:tab w:val="left" w:pos="3585"/>
          <w:tab w:val="center" w:pos="4752"/>
        </w:tabs>
        <w:spacing w:line="360" w:lineRule="auto"/>
        <w:jc w:val="center"/>
        <w:rPr>
          <w:rFonts w:ascii="Arial" w:hAnsi="Arial" w:cs="Arial"/>
          <w:b/>
          <w:szCs w:val="22"/>
        </w:rPr>
      </w:pPr>
      <w:r w:rsidRPr="00E912AF">
        <w:rPr>
          <w:rFonts w:ascii="Arial" w:hAnsi="Arial" w:cs="Arial"/>
          <w:b/>
          <w:szCs w:val="22"/>
        </w:rPr>
        <w:t>ZOBOWIĄZANIE DO UDOSTĘPNIENIA ZASOBÓW</w:t>
      </w:r>
    </w:p>
    <w:p w14:paraId="4981C10F" w14:textId="77777777" w:rsidR="00FB399D" w:rsidRPr="00E912AF" w:rsidRDefault="00FB399D" w:rsidP="00350CB9">
      <w:pPr>
        <w:widowControl w:val="0"/>
        <w:tabs>
          <w:tab w:val="left" w:pos="284"/>
          <w:tab w:val="left" w:pos="6804"/>
        </w:tabs>
        <w:rPr>
          <w:rFonts w:ascii="Arial" w:hAnsi="Arial" w:cs="Arial"/>
          <w:b/>
          <w:szCs w:val="22"/>
        </w:rPr>
      </w:pPr>
    </w:p>
    <w:p w14:paraId="11D826B5" w14:textId="77777777" w:rsidR="00FB399D" w:rsidRPr="00E912AF" w:rsidRDefault="00FB399D" w:rsidP="00350CB9">
      <w:pPr>
        <w:widowControl w:val="0"/>
        <w:ind w:right="4761"/>
        <w:rPr>
          <w:rFonts w:ascii="Arial" w:hAnsi="Arial" w:cs="Arial"/>
          <w:b/>
          <w:szCs w:val="22"/>
        </w:rPr>
      </w:pPr>
      <w:r w:rsidRPr="00E912AF">
        <w:rPr>
          <w:rFonts w:ascii="Arial" w:hAnsi="Arial" w:cs="Arial"/>
          <w:b/>
          <w:szCs w:val="22"/>
        </w:rPr>
        <w:t>Podmiot udostępniający zasoby:</w:t>
      </w:r>
    </w:p>
    <w:p w14:paraId="2C51A175" w14:textId="77777777" w:rsidR="00FB399D" w:rsidRPr="00E912AF" w:rsidRDefault="00FB399D" w:rsidP="00350CB9">
      <w:pPr>
        <w:widowControl w:val="0"/>
        <w:spacing w:before="240"/>
        <w:ind w:right="4763"/>
        <w:rPr>
          <w:rFonts w:ascii="Arial" w:hAnsi="Arial" w:cs="Arial"/>
          <w:szCs w:val="22"/>
        </w:rPr>
      </w:pPr>
      <w:r w:rsidRPr="00E912AF">
        <w:rPr>
          <w:rFonts w:ascii="Arial" w:hAnsi="Arial" w:cs="Arial"/>
          <w:szCs w:val="22"/>
        </w:rPr>
        <w:t>………………………………………………………</w:t>
      </w:r>
    </w:p>
    <w:p w14:paraId="52ABC5B7" w14:textId="77777777" w:rsidR="00FB399D" w:rsidRPr="00030EC1" w:rsidRDefault="00FB399D" w:rsidP="00350CB9">
      <w:pPr>
        <w:widowControl w:val="0"/>
        <w:ind w:right="4761"/>
        <w:rPr>
          <w:rFonts w:ascii="Arial" w:hAnsi="Arial" w:cs="Arial"/>
          <w:sz w:val="18"/>
          <w:szCs w:val="18"/>
        </w:rPr>
      </w:pPr>
      <w:r w:rsidRPr="00030EC1">
        <w:rPr>
          <w:rFonts w:ascii="Arial" w:hAnsi="Arial" w:cs="Arial"/>
          <w:sz w:val="18"/>
          <w:szCs w:val="18"/>
        </w:rPr>
        <w:t>(Pełna nazwa)</w:t>
      </w:r>
    </w:p>
    <w:p w14:paraId="22CCF0DF" w14:textId="77777777" w:rsidR="00FB399D" w:rsidRPr="00E912AF" w:rsidRDefault="00FB399D" w:rsidP="00350CB9">
      <w:pPr>
        <w:widowControl w:val="0"/>
        <w:spacing w:before="240"/>
        <w:ind w:right="4763"/>
        <w:rPr>
          <w:rFonts w:ascii="Arial" w:hAnsi="Arial" w:cs="Arial"/>
          <w:szCs w:val="22"/>
        </w:rPr>
      </w:pPr>
      <w:r w:rsidRPr="00E912AF">
        <w:rPr>
          <w:rFonts w:ascii="Arial" w:hAnsi="Arial" w:cs="Arial"/>
          <w:szCs w:val="22"/>
        </w:rPr>
        <w:t>………………………………………………..………</w:t>
      </w:r>
    </w:p>
    <w:p w14:paraId="2B416A5D" w14:textId="77777777" w:rsidR="00FB399D" w:rsidRPr="00030EC1" w:rsidRDefault="00FB399D" w:rsidP="00350CB9">
      <w:pPr>
        <w:widowControl w:val="0"/>
        <w:ind w:right="4761"/>
        <w:rPr>
          <w:rFonts w:ascii="Arial" w:hAnsi="Arial" w:cs="Arial"/>
          <w:sz w:val="18"/>
          <w:szCs w:val="18"/>
        </w:rPr>
      </w:pPr>
      <w:r w:rsidRPr="00030EC1">
        <w:rPr>
          <w:rFonts w:ascii="Arial" w:hAnsi="Arial" w:cs="Arial"/>
          <w:sz w:val="18"/>
          <w:szCs w:val="18"/>
        </w:rPr>
        <w:t>(Adres)</w:t>
      </w:r>
    </w:p>
    <w:p w14:paraId="41A25558" w14:textId="77777777" w:rsidR="00951B19" w:rsidRPr="00E912AF" w:rsidRDefault="00951B19" w:rsidP="00062135">
      <w:pPr>
        <w:widowControl w:val="0"/>
        <w:tabs>
          <w:tab w:val="left" w:pos="284"/>
        </w:tabs>
        <w:spacing w:before="120"/>
        <w:rPr>
          <w:rFonts w:ascii="Arial" w:hAnsi="Arial" w:cs="Arial"/>
          <w:b/>
          <w:bCs/>
          <w:szCs w:val="22"/>
        </w:rPr>
      </w:pPr>
    </w:p>
    <w:p w14:paraId="1F12A304" w14:textId="77777777" w:rsidR="00FB399D" w:rsidRPr="00E912AF" w:rsidRDefault="00FB399D" w:rsidP="00350CB9">
      <w:pPr>
        <w:widowControl w:val="0"/>
        <w:tabs>
          <w:tab w:val="left" w:pos="284"/>
        </w:tabs>
        <w:jc w:val="center"/>
        <w:rPr>
          <w:rFonts w:ascii="Arial" w:hAnsi="Arial" w:cs="Arial"/>
          <w:b/>
          <w:bCs/>
          <w:szCs w:val="22"/>
        </w:rPr>
      </w:pPr>
      <w:r w:rsidRPr="00E912AF">
        <w:rPr>
          <w:rFonts w:ascii="Arial" w:hAnsi="Arial" w:cs="Arial"/>
          <w:b/>
          <w:bCs/>
          <w:szCs w:val="22"/>
        </w:rPr>
        <w:t xml:space="preserve">ZOBOWIĄZANIE O ODDANIU WYKONAWCY </w:t>
      </w:r>
      <w:r w:rsidRPr="00E912AF">
        <w:rPr>
          <w:rFonts w:ascii="Arial" w:hAnsi="Arial" w:cs="Arial"/>
          <w:b/>
          <w:bCs/>
          <w:szCs w:val="22"/>
        </w:rPr>
        <w:br/>
        <w:t>DO DYSPOZYCJI NIEZBĘDNYCH ZASOBÓW NA POTRZEBY WYKONANIA ZAMÓWIENIA</w:t>
      </w:r>
    </w:p>
    <w:p w14:paraId="2904A3ED" w14:textId="77777777" w:rsidR="00FB399D" w:rsidRPr="00E912AF" w:rsidRDefault="00FB399D" w:rsidP="00350CB9">
      <w:pPr>
        <w:widowControl w:val="0"/>
        <w:tabs>
          <w:tab w:val="left" w:pos="284"/>
        </w:tabs>
        <w:jc w:val="center"/>
        <w:rPr>
          <w:rFonts w:ascii="Arial" w:hAnsi="Arial" w:cs="Arial"/>
          <w:b/>
          <w:bCs/>
          <w:szCs w:val="22"/>
        </w:rPr>
      </w:pPr>
    </w:p>
    <w:p w14:paraId="32117BE9" w14:textId="77777777" w:rsidR="00951B19" w:rsidRPr="00E912AF" w:rsidRDefault="00951B19" w:rsidP="00350CB9">
      <w:pPr>
        <w:widowControl w:val="0"/>
        <w:tabs>
          <w:tab w:val="left" w:pos="284"/>
        </w:tabs>
        <w:jc w:val="center"/>
        <w:rPr>
          <w:rFonts w:ascii="Arial" w:hAnsi="Arial" w:cs="Arial"/>
          <w:b/>
          <w:bCs/>
          <w:szCs w:val="22"/>
        </w:rPr>
      </w:pPr>
    </w:p>
    <w:p w14:paraId="63CB780D" w14:textId="5657964F" w:rsidR="00FB399D" w:rsidRPr="00E912AF" w:rsidRDefault="00FB399D" w:rsidP="00350CB9">
      <w:pPr>
        <w:widowControl w:val="0"/>
        <w:tabs>
          <w:tab w:val="left" w:pos="284"/>
        </w:tabs>
        <w:jc w:val="both"/>
        <w:rPr>
          <w:rFonts w:ascii="Arial" w:hAnsi="Arial" w:cs="Arial"/>
          <w:b/>
          <w:szCs w:val="22"/>
        </w:rPr>
      </w:pPr>
      <w:r w:rsidRPr="00E912AF">
        <w:rPr>
          <w:rFonts w:ascii="Arial" w:hAnsi="Arial" w:cs="Arial"/>
          <w:bCs/>
          <w:szCs w:val="22"/>
        </w:rPr>
        <w:t>Działając w imieniu</w:t>
      </w:r>
      <w:r w:rsidR="00EE4B9D" w:rsidRPr="00E912AF">
        <w:rPr>
          <w:rFonts w:ascii="Arial" w:hAnsi="Arial" w:cs="Arial"/>
          <w:bCs/>
          <w:szCs w:val="22"/>
        </w:rPr>
        <w:t xml:space="preserve"> ……………………………………… </w:t>
      </w:r>
      <w:r w:rsidRPr="00E912AF">
        <w:rPr>
          <w:rFonts w:ascii="Arial" w:hAnsi="Arial" w:cs="Arial"/>
          <w:bCs/>
          <w:szCs w:val="22"/>
        </w:rPr>
        <w:t xml:space="preserve">z siedzibą w </w:t>
      </w:r>
      <w:r w:rsidR="00EE4B9D" w:rsidRPr="00E912AF">
        <w:rPr>
          <w:rFonts w:ascii="Arial" w:hAnsi="Arial" w:cs="Arial"/>
          <w:bCs/>
          <w:szCs w:val="22"/>
        </w:rPr>
        <w:t>………………</w:t>
      </w:r>
      <w:r w:rsidR="004B513E" w:rsidRPr="00E912AF">
        <w:rPr>
          <w:rFonts w:ascii="Arial" w:hAnsi="Arial" w:cs="Arial"/>
          <w:bCs/>
          <w:szCs w:val="22"/>
        </w:rPr>
        <w:t>……</w:t>
      </w:r>
      <w:r w:rsidR="00EE4B9D" w:rsidRPr="00E912AF">
        <w:rPr>
          <w:rFonts w:ascii="Arial" w:hAnsi="Arial" w:cs="Arial"/>
          <w:bCs/>
          <w:szCs w:val="22"/>
        </w:rPr>
        <w:t>.</w:t>
      </w:r>
      <w:r w:rsidRPr="00E912AF">
        <w:rPr>
          <w:rFonts w:ascii="Arial" w:hAnsi="Arial" w:cs="Arial"/>
          <w:bCs/>
          <w:szCs w:val="22"/>
        </w:rPr>
        <w:t xml:space="preserve"> oświadczam, ww. podmiot trzeci zobowiązuje się, na zasadzie art. 22a ustawy </w:t>
      </w:r>
      <w:r w:rsidR="003C0874" w:rsidRPr="00E912AF">
        <w:rPr>
          <w:rFonts w:ascii="Arial" w:hAnsi="Arial" w:cs="Arial"/>
          <w:bCs/>
          <w:szCs w:val="22"/>
        </w:rPr>
        <w:t>P</w:t>
      </w:r>
      <w:r w:rsidR="00EE4B9D" w:rsidRPr="00E912AF">
        <w:rPr>
          <w:rFonts w:ascii="Arial" w:hAnsi="Arial" w:cs="Arial"/>
          <w:bCs/>
          <w:szCs w:val="22"/>
        </w:rPr>
        <w:t>zp</w:t>
      </w:r>
      <w:r w:rsidRPr="00E912AF">
        <w:rPr>
          <w:rFonts w:ascii="Arial" w:hAnsi="Arial" w:cs="Arial"/>
          <w:bCs/>
          <w:szCs w:val="22"/>
        </w:rPr>
        <w:t xml:space="preserve"> udostępnić wykonawcy </w:t>
      </w:r>
      <w:proofErr w:type="spellStart"/>
      <w:r w:rsidR="004B513E" w:rsidRPr="00E912AF">
        <w:rPr>
          <w:rFonts w:ascii="Arial" w:hAnsi="Arial" w:cs="Arial"/>
          <w:bCs/>
          <w:szCs w:val="22"/>
        </w:rPr>
        <w:t>tj</w:t>
      </w:r>
      <w:proofErr w:type="spellEnd"/>
      <w:r w:rsidR="004B513E" w:rsidRPr="00E912AF">
        <w:rPr>
          <w:rFonts w:ascii="Arial" w:hAnsi="Arial" w:cs="Arial"/>
          <w:bCs/>
          <w:szCs w:val="22"/>
        </w:rPr>
        <w:t>, ........................................................</w:t>
      </w:r>
      <w:r w:rsidRPr="00E912AF">
        <w:rPr>
          <w:rFonts w:ascii="Arial" w:hAnsi="Arial" w:cs="Arial"/>
          <w:bCs/>
          <w:szCs w:val="22"/>
        </w:rPr>
        <w:t xml:space="preserve"> z siedzibą w ........................................przystępującemu do postępowania w sprawie zamówienia publicznego prowadzonego w trybie przetargu nieograniczonego</w:t>
      </w:r>
      <w:r w:rsidR="00272036" w:rsidRPr="00E912AF">
        <w:rPr>
          <w:rFonts w:ascii="Arial" w:hAnsi="Arial" w:cs="Arial"/>
          <w:bCs/>
          <w:szCs w:val="22"/>
        </w:rPr>
        <w:t xml:space="preserve"> </w:t>
      </w:r>
      <w:r w:rsidRPr="00E912AF">
        <w:rPr>
          <w:rFonts w:ascii="Arial" w:hAnsi="Arial" w:cs="Arial"/>
          <w:bCs/>
          <w:szCs w:val="22"/>
        </w:rPr>
        <w:t xml:space="preserve">nr sprawy </w:t>
      </w:r>
      <w:r w:rsidR="00F8542D" w:rsidRPr="00E912AF">
        <w:rPr>
          <w:rFonts w:ascii="Arial" w:hAnsi="Arial" w:cs="Arial"/>
          <w:bCs/>
          <w:szCs w:val="22"/>
        </w:rPr>
        <w:t>S</w:t>
      </w:r>
      <w:r w:rsidR="00272036" w:rsidRPr="00E912AF">
        <w:rPr>
          <w:rFonts w:ascii="Arial" w:hAnsi="Arial" w:cs="Arial"/>
          <w:bCs/>
          <w:szCs w:val="22"/>
        </w:rPr>
        <w:t>ZP/</w:t>
      </w:r>
      <w:r w:rsidR="00273692">
        <w:rPr>
          <w:rFonts w:ascii="Arial" w:hAnsi="Arial" w:cs="Arial"/>
          <w:bCs/>
          <w:szCs w:val="22"/>
        </w:rPr>
        <w:t>8</w:t>
      </w:r>
      <w:r w:rsidR="00951B19" w:rsidRPr="00E912AF">
        <w:rPr>
          <w:rFonts w:ascii="Arial" w:hAnsi="Arial" w:cs="Arial"/>
          <w:bCs/>
          <w:szCs w:val="22"/>
        </w:rPr>
        <w:t>/20</w:t>
      </w:r>
      <w:r w:rsidR="00F8542D" w:rsidRPr="00E912AF">
        <w:rPr>
          <w:rFonts w:ascii="Arial" w:hAnsi="Arial" w:cs="Arial"/>
          <w:bCs/>
          <w:szCs w:val="22"/>
        </w:rPr>
        <w:t>20</w:t>
      </w:r>
      <w:r w:rsidRPr="00E912AF">
        <w:rPr>
          <w:rFonts w:ascii="Arial" w:hAnsi="Arial" w:cs="Arial"/>
          <w:bCs/>
          <w:szCs w:val="22"/>
        </w:rPr>
        <w:t xml:space="preserve"> następujące zasoby</w:t>
      </w:r>
      <w:r w:rsidR="00BC5D41">
        <w:rPr>
          <w:rStyle w:val="Odwoanieprzypisudolnego"/>
          <w:rFonts w:ascii="Arial" w:hAnsi="Arial" w:cs="Arial"/>
          <w:bCs/>
          <w:szCs w:val="22"/>
        </w:rPr>
        <w:footnoteReference w:id="7"/>
      </w:r>
      <w:r w:rsidRPr="00E912AF">
        <w:rPr>
          <w:rFonts w:ascii="Arial" w:hAnsi="Arial" w:cs="Arial"/>
          <w:bCs/>
          <w:szCs w:val="22"/>
        </w:rPr>
        <w:t xml:space="preserve">: </w:t>
      </w:r>
    </w:p>
    <w:p w14:paraId="0FC985D5" w14:textId="77777777" w:rsidR="00FB399D" w:rsidRPr="00E912AF" w:rsidRDefault="00FB399D" w:rsidP="00350CB9">
      <w:pPr>
        <w:widowControl w:val="0"/>
        <w:tabs>
          <w:tab w:val="left" w:pos="284"/>
        </w:tabs>
        <w:jc w:val="both"/>
        <w:rPr>
          <w:rFonts w:ascii="Arial" w:hAnsi="Arial" w:cs="Arial"/>
          <w:bCs/>
          <w:szCs w:val="22"/>
        </w:rPr>
      </w:pPr>
      <w:r w:rsidRPr="00E912AF">
        <w:rPr>
          <w:rFonts w:ascii="Arial" w:hAnsi="Arial" w:cs="Arial"/>
          <w:bCs/>
          <w:szCs w:val="22"/>
        </w:rPr>
        <w:t>-</w:t>
      </w:r>
      <w:r w:rsidRPr="00E912AF">
        <w:rPr>
          <w:rFonts w:ascii="Arial" w:hAnsi="Arial" w:cs="Arial"/>
          <w:bCs/>
          <w:szCs w:val="22"/>
        </w:rPr>
        <w:tab/>
      </w:r>
      <w:r w:rsidR="00951B19" w:rsidRPr="00E912AF">
        <w:rPr>
          <w:rFonts w:ascii="Arial" w:hAnsi="Arial" w:cs="Arial"/>
          <w:bCs/>
          <w:szCs w:val="22"/>
        </w:rPr>
        <w:t>………………………………………………………………………………………………………….</w:t>
      </w:r>
    </w:p>
    <w:p w14:paraId="41200090" w14:textId="77777777" w:rsidR="00FB399D" w:rsidRPr="00E912AF" w:rsidRDefault="00FB399D" w:rsidP="00350CB9">
      <w:pPr>
        <w:widowControl w:val="0"/>
        <w:tabs>
          <w:tab w:val="left" w:pos="284"/>
        </w:tabs>
        <w:jc w:val="both"/>
        <w:rPr>
          <w:rFonts w:ascii="Arial" w:hAnsi="Arial" w:cs="Arial"/>
          <w:bCs/>
          <w:szCs w:val="22"/>
        </w:rPr>
      </w:pPr>
      <w:r w:rsidRPr="00E912AF">
        <w:rPr>
          <w:rFonts w:ascii="Arial" w:hAnsi="Arial" w:cs="Arial"/>
          <w:bCs/>
          <w:szCs w:val="22"/>
        </w:rPr>
        <w:t>-</w:t>
      </w:r>
      <w:r w:rsidRPr="00E912AF">
        <w:rPr>
          <w:rFonts w:ascii="Arial" w:hAnsi="Arial" w:cs="Arial"/>
          <w:bCs/>
          <w:szCs w:val="22"/>
        </w:rPr>
        <w:tab/>
      </w:r>
      <w:r w:rsidR="00951B19" w:rsidRPr="00E912AF">
        <w:rPr>
          <w:rFonts w:ascii="Arial" w:hAnsi="Arial" w:cs="Arial"/>
          <w:bCs/>
          <w:szCs w:val="22"/>
        </w:rPr>
        <w:t>………………………………………………………………………………………………………….</w:t>
      </w:r>
    </w:p>
    <w:p w14:paraId="03C27965" w14:textId="77777777" w:rsidR="00FB399D" w:rsidRPr="00E912AF" w:rsidRDefault="00FB399D" w:rsidP="00350CB9">
      <w:pPr>
        <w:widowControl w:val="0"/>
        <w:tabs>
          <w:tab w:val="left" w:pos="284"/>
        </w:tabs>
        <w:jc w:val="both"/>
        <w:rPr>
          <w:rFonts w:ascii="Arial" w:hAnsi="Arial" w:cs="Arial"/>
          <w:bCs/>
          <w:szCs w:val="22"/>
        </w:rPr>
      </w:pPr>
      <w:r w:rsidRPr="00E912AF">
        <w:rPr>
          <w:rFonts w:ascii="Arial" w:hAnsi="Arial" w:cs="Arial"/>
          <w:bCs/>
          <w:szCs w:val="22"/>
        </w:rPr>
        <w:t>-</w:t>
      </w:r>
      <w:r w:rsidRPr="00E912AF">
        <w:rPr>
          <w:rFonts w:ascii="Arial" w:hAnsi="Arial" w:cs="Arial"/>
          <w:bCs/>
          <w:szCs w:val="22"/>
        </w:rPr>
        <w:tab/>
      </w:r>
      <w:r w:rsidR="00951B19" w:rsidRPr="00E912AF">
        <w:rPr>
          <w:rFonts w:ascii="Arial" w:hAnsi="Arial" w:cs="Arial"/>
          <w:bCs/>
          <w:szCs w:val="22"/>
        </w:rPr>
        <w:t>………………………………………………………………………………………………………….</w:t>
      </w:r>
    </w:p>
    <w:p w14:paraId="56B7CC71" w14:textId="77777777" w:rsidR="00FB399D" w:rsidRPr="00E912AF" w:rsidRDefault="00FB399D" w:rsidP="00350CB9">
      <w:pPr>
        <w:widowControl w:val="0"/>
        <w:tabs>
          <w:tab w:val="left" w:pos="284"/>
        </w:tabs>
        <w:jc w:val="both"/>
        <w:rPr>
          <w:rFonts w:ascii="Arial" w:hAnsi="Arial" w:cs="Arial"/>
          <w:bCs/>
          <w:szCs w:val="22"/>
        </w:rPr>
      </w:pPr>
      <w:r w:rsidRPr="00E912AF">
        <w:rPr>
          <w:rFonts w:ascii="Arial" w:hAnsi="Arial" w:cs="Arial"/>
          <w:bCs/>
          <w:szCs w:val="22"/>
        </w:rPr>
        <w:t>-</w:t>
      </w:r>
      <w:r w:rsidRPr="00E912AF">
        <w:rPr>
          <w:rFonts w:ascii="Arial" w:hAnsi="Arial" w:cs="Arial"/>
          <w:bCs/>
          <w:szCs w:val="22"/>
        </w:rPr>
        <w:tab/>
      </w:r>
      <w:r w:rsidR="00951B19" w:rsidRPr="00E912AF">
        <w:rPr>
          <w:rFonts w:ascii="Arial" w:hAnsi="Arial" w:cs="Arial"/>
          <w:bCs/>
          <w:szCs w:val="22"/>
        </w:rPr>
        <w:t>………………………………………………………………………………………………………….</w:t>
      </w:r>
    </w:p>
    <w:p w14:paraId="642AE018" w14:textId="77777777" w:rsidR="00FB399D" w:rsidRPr="00E912AF" w:rsidRDefault="00FB399D" w:rsidP="00350CB9">
      <w:pPr>
        <w:widowControl w:val="0"/>
        <w:tabs>
          <w:tab w:val="left" w:pos="284"/>
        </w:tabs>
        <w:jc w:val="both"/>
        <w:rPr>
          <w:rFonts w:ascii="Arial" w:hAnsi="Arial" w:cs="Arial"/>
          <w:bCs/>
          <w:szCs w:val="22"/>
        </w:rPr>
      </w:pPr>
      <w:r w:rsidRPr="00E912AF">
        <w:rPr>
          <w:rFonts w:ascii="Arial" w:hAnsi="Arial" w:cs="Arial"/>
          <w:bCs/>
          <w:szCs w:val="22"/>
        </w:rPr>
        <w:t xml:space="preserve">na potrzeby spełnienia przez Wykonawcę następujących warunków udziału w postępowaniu: </w:t>
      </w:r>
    </w:p>
    <w:p w14:paraId="5BE3D8C7" w14:textId="77777777" w:rsidR="00FB399D" w:rsidRPr="00E912AF" w:rsidRDefault="00951B19" w:rsidP="00350CB9">
      <w:pPr>
        <w:widowControl w:val="0"/>
        <w:tabs>
          <w:tab w:val="left" w:pos="284"/>
        </w:tabs>
        <w:jc w:val="both"/>
        <w:rPr>
          <w:rFonts w:ascii="Arial" w:hAnsi="Arial" w:cs="Arial"/>
          <w:bCs/>
          <w:szCs w:val="22"/>
        </w:rPr>
      </w:pPr>
      <w:r w:rsidRPr="00E912AF">
        <w:rPr>
          <w:rFonts w:ascii="Arial" w:hAnsi="Arial" w:cs="Arial"/>
          <w:bCs/>
          <w:szCs w:val="22"/>
        </w:rPr>
        <w:t>……………………………………………………………………………………………………………………….</w:t>
      </w:r>
    </w:p>
    <w:p w14:paraId="4F001EE3" w14:textId="77777777" w:rsidR="00951B19" w:rsidRPr="00E912AF" w:rsidRDefault="00951B19" w:rsidP="00350CB9">
      <w:pPr>
        <w:widowControl w:val="0"/>
        <w:tabs>
          <w:tab w:val="left" w:pos="284"/>
        </w:tabs>
        <w:jc w:val="both"/>
        <w:rPr>
          <w:rFonts w:ascii="Arial" w:hAnsi="Arial" w:cs="Arial"/>
          <w:bCs/>
          <w:szCs w:val="22"/>
        </w:rPr>
      </w:pPr>
      <w:r w:rsidRPr="00E912AF">
        <w:rPr>
          <w:rFonts w:ascii="Arial" w:hAnsi="Arial" w:cs="Arial"/>
          <w:bCs/>
          <w:szCs w:val="22"/>
        </w:rPr>
        <w:t>……………………………………………………………………………………………………………………….</w:t>
      </w:r>
    </w:p>
    <w:p w14:paraId="52ADC713" w14:textId="77777777" w:rsidR="00951B19" w:rsidRPr="00E912AF" w:rsidRDefault="00951B19" w:rsidP="00350CB9">
      <w:pPr>
        <w:widowControl w:val="0"/>
        <w:tabs>
          <w:tab w:val="left" w:pos="284"/>
        </w:tabs>
        <w:jc w:val="both"/>
        <w:rPr>
          <w:rFonts w:ascii="Arial" w:hAnsi="Arial" w:cs="Arial"/>
          <w:bCs/>
          <w:szCs w:val="22"/>
        </w:rPr>
      </w:pPr>
      <w:r w:rsidRPr="00E912AF">
        <w:rPr>
          <w:rFonts w:ascii="Arial" w:hAnsi="Arial" w:cs="Arial"/>
          <w:bCs/>
          <w:szCs w:val="22"/>
        </w:rPr>
        <w:t>……………………………………………………………………………………………………………………….</w:t>
      </w:r>
    </w:p>
    <w:p w14:paraId="6FBB1138" w14:textId="5B4A04FB" w:rsidR="00FB399D" w:rsidRPr="00E912AF" w:rsidRDefault="00FB399D" w:rsidP="00350CB9">
      <w:pPr>
        <w:widowControl w:val="0"/>
        <w:tabs>
          <w:tab w:val="left" w:pos="284"/>
        </w:tabs>
        <w:jc w:val="both"/>
        <w:rPr>
          <w:rFonts w:ascii="Arial" w:hAnsi="Arial" w:cs="Arial"/>
          <w:bCs/>
          <w:szCs w:val="22"/>
        </w:rPr>
      </w:pPr>
      <w:r w:rsidRPr="00E912AF">
        <w:rPr>
          <w:rFonts w:ascii="Arial" w:hAnsi="Arial" w:cs="Arial"/>
          <w:bCs/>
          <w:szCs w:val="22"/>
        </w:rPr>
        <w:t>Wykonawca będzie mógł wykorzystywać ww. zasoby przy wykonywaniu zamówienia w następujący sposób</w:t>
      </w:r>
      <w:r w:rsidR="006D1E84">
        <w:rPr>
          <w:rStyle w:val="Odwoanieprzypisudolnego"/>
          <w:rFonts w:ascii="Arial" w:hAnsi="Arial" w:cs="Arial"/>
          <w:bCs/>
          <w:szCs w:val="22"/>
        </w:rPr>
        <w:footnoteReference w:id="8"/>
      </w:r>
      <w:r w:rsidRPr="00E912AF">
        <w:rPr>
          <w:rFonts w:ascii="Arial" w:hAnsi="Arial" w:cs="Arial"/>
          <w:bCs/>
          <w:szCs w:val="22"/>
        </w:rPr>
        <w:t>:</w:t>
      </w:r>
    </w:p>
    <w:p w14:paraId="76909211" w14:textId="77777777" w:rsidR="00951B19" w:rsidRPr="00E912AF" w:rsidRDefault="00951B19" w:rsidP="00350CB9">
      <w:pPr>
        <w:widowControl w:val="0"/>
        <w:tabs>
          <w:tab w:val="left" w:pos="284"/>
        </w:tabs>
        <w:jc w:val="both"/>
        <w:rPr>
          <w:rFonts w:ascii="Arial" w:hAnsi="Arial" w:cs="Arial"/>
          <w:bCs/>
          <w:szCs w:val="22"/>
        </w:rPr>
      </w:pPr>
      <w:r w:rsidRPr="00E912AF">
        <w:rPr>
          <w:rFonts w:ascii="Arial" w:hAnsi="Arial" w:cs="Arial"/>
          <w:bCs/>
          <w:szCs w:val="22"/>
        </w:rPr>
        <w:t>……………………………………………………………………………………………………………………….</w:t>
      </w:r>
    </w:p>
    <w:p w14:paraId="234098C7" w14:textId="77777777" w:rsidR="00951B19" w:rsidRPr="00E912AF" w:rsidRDefault="00951B19" w:rsidP="00350CB9">
      <w:pPr>
        <w:widowControl w:val="0"/>
        <w:tabs>
          <w:tab w:val="left" w:pos="284"/>
        </w:tabs>
        <w:jc w:val="both"/>
        <w:rPr>
          <w:rFonts w:ascii="Arial" w:hAnsi="Arial" w:cs="Arial"/>
          <w:bCs/>
          <w:szCs w:val="22"/>
        </w:rPr>
      </w:pPr>
      <w:r w:rsidRPr="00E912AF">
        <w:rPr>
          <w:rFonts w:ascii="Arial" w:hAnsi="Arial" w:cs="Arial"/>
          <w:bCs/>
          <w:szCs w:val="22"/>
        </w:rPr>
        <w:t>……………………………………………………………………………………………………………………….</w:t>
      </w:r>
    </w:p>
    <w:p w14:paraId="0031D4DA" w14:textId="77777777" w:rsidR="00951B19" w:rsidRPr="00E912AF" w:rsidRDefault="00951B19" w:rsidP="00350CB9">
      <w:pPr>
        <w:widowControl w:val="0"/>
        <w:tabs>
          <w:tab w:val="left" w:pos="284"/>
        </w:tabs>
        <w:jc w:val="both"/>
        <w:rPr>
          <w:rFonts w:ascii="Arial" w:hAnsi="Arial" w:cs="Arial"/>
          <w:bCs/>
          <w:szCs w:val="22"/>
        </w:rPr>
      </w:pPr>
      <w:r w:rsidRPr="00E912AF">
        <w:rPr>
          <w:rFonts w:ascii="Arial" w:hAnsi="Arial" w:cs="Arial"/>
          <w:bCs/>
          <w:szCs w:val="22"/>
        </w:rPr>
        <w:t>……………………………………………………………………………………………………………………….</w:t>
      </w:r>
    </w:p>
    <w:p w14:paraId="12BF5869" w14:textId="2ADD562A" w:rsidR="00FB399D" w:rsidRPr="00E912AF" w:rsidRDefault="00FB399D" w:rsidP="00350CB9">
      <w:pPr>
        <w:widowControl w:val="0"/>
        <w:tabs>
          <w:tab w:val="left" w:pos="284"/>
        </w:tabs>
        <w:jc w:val="both"/>
        <w:rPr>
          <w:rFonts w:ascii="Arial" w:hAnsi="Arial" w:cs="Arial"/>
          <w:bCs/>
          <w:szCs w:val="22"/>
        </w:rPr>
      </w:pPr>
      <w:r w:rsidRPr="00E912AF">
        <w:rPr>
          <w:rFonts w:ascii="Arial" w:hAnsi="Arial" w:cs="Arial"/>
          <w:bCs/>
          <w:szCs w:val="22"/>
        </w:rPr>
        <w:t>W wykonywaniu zamówienia będziemy uczestniczyć w następującym czasie i zakresie</w:t>
      </w:r>
      <w:r w:rsidR="0090778D">
        <w:rPr>
          <w:rStyle w:val="Odwoanieprzypisudolnego"/>
          <w:rFonts w:ascii="Arial" w:hAnsi="Arial" w:cs="Arial"/>
          <w:bCs/>
          <w:szCs w:val="22"/>
        </w:rPr>
        <w:footnoteReference w:id="9"/>
      </w:r>
      <w:r w:rsidRPr="00E912AF">
        <w:rPr>
          <w:rFonts w:ascii="Arial" w:hAnsi="Arial" w:cs="Arial"/>
          <w:bCs/>
          <w:szCs w:val="22"/>
        </w:rPr>
        <w:t xml:space="preserve">: </w:t>
      </w:r>
      <w:r w:rsidR="00951B19" w:rsidRPr="00E912AF">
        <w:rPr>
          <w:rFonts w:ascii="Arial" w:hAnsi="Arial" w:cs="Arial"/>
          <w:bCs/>
          <w:szCs w:val="22"/>
        </w:rPr>
        <w:t>……………………………………………………………………………………………………………………….</w:t>
      </w:r>
    </w:p>
    <w:p w14:paraId="51AF63E0" w14:textId="77777777" w:rsidR="00951B19" w:rsidRPr="00E912AF" w:rsidRDefault="00951B19" w:rsidP="00350CB9">
      <w:pPr>
        <w:widowControl w:val="0"/>
        <w:tabs>
          <w:tab w:val="left" w:pos="284"/>
        </w:tabs>
        <w:jc w:val="both"/>
        <w:rPr>
          <w:rFonts w:ascii="Arial" w:hAnsi="Arial" w:cs="Arial"/>
          <w:bCs/>
          <w:szCs w:val="22"/>
        </w:rPr>
      </w:pPr>
      <w:r w:rsidRPr="00E912AF">
        <w:rPr>
          <w:rFonts w:ascii="Arial" w:hAnsi="Arial" w:cs="Arial"/>
          <w:bCs/>
          <w:szCs w:val="22"/>
        </w:rPr>
        <w:t>……………………………………………………………………………………………………………………….</w:t>
      </w:r>
    </w:p>
    <w:p w14:paraId="5B14CC66" w14:textId="45D90E15" w:rsidR="00FB399D" w:rsidRPr="00E912AF" w:rsidRDefault="00951B19" w:rsidP="00350CB9">
      <w:pPr>
        <w:widowControl w:val="0"/>
        <w:tabs>
          <w:tab w:val="left" w:pos="284"/>
        </w:tabs>
        <w:jc w:val="both"/>
        <w:rPr>
          <w:rFonts w:ascii="Arial" w:hAnsi="Arial" w:cs="Arial"/>
          <w:bCs/>
          <w:szCs w:val="22"/>
        </w:rPr>
      </w:pPr>
      <w:r w:rsidRPr="00E912AF">
        <w:rPr>
          <w:rFonts w:ascii="Arial" w:hAnsi="Arial" w:cs="Arial"/>
          <w:bCs/>
          <w:szCs w:val="22"/>
        </w:rPr>
        <w:t>………………………………………………………………………………………………………………………</w:t>
      </w:r>
      <w:r w:rsidR="00FB399D" w:rsidRPr="00E912AF">
        <w:rPr>
          <w:rFonts w:ascii="Arial" w:hAnsi="Arial" w:cs="Arial"/>
          <w:bCs/>
          <w:szCs w:val="22"/>
        </w:rPr>
        <w:t>Z Wykonawcą łączyć nas</w:t>
      </w:r>
      <w:r w:rsidR="00DD2830">
        <w:rPr>
          <w:rFonts w:ascii="Arial" w:hAnsi="Arial" w:cs="Arial"/>
          <w:bCs/>
          <w:szCs w:val="22"/>
        </w:rPr>
        <w:t xml:space="preserve"> </w:t>
      </w:r>
      <w:r w:rsidR="00FB399D" w:rsidRPr="00E912AF">
        <w:rPr>
          <w:rFonts w:ascii="Arial" w:hAnsi="Arial" w:cs="Arial"/>
          <w:bCs/>
          <w:szCs w:val="22"/>
        </w:rPr>
        <w:t>będzie</w:t>
      </w:r>
      <w:r w:rsidR="00DD2830">
        <w:rPr>
          <w:rStyle w:val="Odwoanieprzypisudolnego"/>
          <w:rFonts w:ascii="Arial" w:hAnsi="Arial" w:cs="Arial"/>
          <w:bCs/>
          <w:szCs w:val="22"/>
        </w:rPr>
        <w:footnoteReference w:id="10"/>
      </w:r>
      <w:r w:rsidRPr="00E912AF">
        <w:rPr>
          <w:rFonts w:ascii="Arial" w:hAnsi="Arial" w:cs="Arial"/>
          <w:bCs/>
          <w:szCs w:val="22"/>
        </w:rPr>
        <w:t>…………………………………………………………………………………</w:t>
      </w:r>
    </w:p>
    <w:p w14:paraId="37297D69" w14:textId="6A6BABCB" w:rsidR="00951B19" w:rsidRPr="00E912AF" w:rsidRDefault="00951B19" w:rsidP="00350CB9">
      <w:pPr>
        <w:widowControl w:val="0"/>
        <w:tabs>
          <w:tab w:val="left" w:pos="284"/>
        </w:tabs>
        <w:jc w:val="both"/>
        <w:rPr>
          <w:rFonts w:ascii="Arial" w:hAnsi="Arial" w:cs="Arial"/>
          <w:bCs/>
          <w:szCs w:val="22"/>
        </w:rPr>
      </w:pPr>
      <w:r w:rsidRPr="00E912AF">
        <w:rPr>
          <w:rFonts w:ascii="Arial" w:hAnsi="Arial" w:cs="Arial"/>
          <w:bCs/>
          <w:szCs w:val="22"/>
        </w:rPr>
        <w:t>……………………………………………………………………………………………………………………….</w:t>
      </w:r>
    </w:p>
    <w:p w14:paraId="39CA7082" w14:textId="77777777" w:rsidR="00951B19" w:rsidRPr="00030EC1" w:rsidRDefault="00951B19" w:rsidP="00062135">
      <w:pPr>
        <w:widowControl w:val="0"/>
        <w:ind w:right="6887"/>
        <w:rPr>
          <w:rFonts w:ascii="Arial" w:hAnsi="Arial" w:cs="Arial"/>
          <w:spacing w:val="-2"/>
          <w:sz w:val="18"/>
          <w:szCs w:val="18"/>
        </w:rPr>
      </w:pPr>
    </w:p>
    <w:p w14:paraId="264AF75B" w14:textId="49D9A0A5" w:rsidR="00FB399D" w:rsidRPr="00030EC1" w:rsidRDefault="00FB399D" w:rsidP="00350CB9">
      <w:pPr>
        <w:widowControl w:val="0"/>
        <w:ind w:left="851" w:right="6887"/>
        <w:jc w:val="center"/>
        <w:rPr>
          <w:rFonts w:ascii="Arial" w:hAnsi="Arial" w:cs="Arial"/>
          <w:spacing w:val="-2"/>
          <w:sz w:val="18"/>
          <w:szCs w:val="18"/>
        </w:rPr>
      </w:pPr>
      <w:r w:rsidRPr="00030EC1">
        <w:rPr>
          <w:rFonts w:ascii="Arial" w:hAnsi="Arial" w:cs="Arial"/>
          <w:spacing w:val="-2"/>
          <w:sz w:val="18"/>
          <w:szCs w:val="18"/>
        </w:rPr>
        <w:t>…………………………</w:t>
      </w:r>
    </w:p>
    <w:p w14:paraId="3CF4A386" w14:textId="6ADEB107" w:rsidR="004E1BCA" w:rsidRPr="00030EC1" w:rsidRDefault="004E1BCA" w:rsidP="00350CB9">
      <w:pPr>
        <w:widowControl w:val="0"/>
        <w:rPr>
          <w:rFonts w:ascii="Arial" w:hAnsi="Arial" w:cs="Arial"/>
          <w:i/>
          <w:iCs/>
          <w:sz w:val="18"/>
          <w:szCs w:val="18"/>
        </w:rPr>
      </w:pPr>
      <w:r w:rsidRPr="00030EC1">
        <w:rPr>
          <w:rFonts w:ascii="Arial" w:hAnsi="Arial" w:cs="Arial"/>
          <w:i/>
          <w:iCs/>
          <w:sz w:val="18"/>
          <w:szCs w:val="18"/>
        </w:rPr>
        <w:t xml:space="preserve">*) (nie wymagane w przypadku składania oferty w wersji elektronicznej </w:t>
      </w:r>
    </w:p>
    <w:p w14:paraId="25002684" w14:textId="77777777" w:rsidR="00FB399D" w:rsidRPr="00030EC1" w:rsidRDefault="00FB399D" w:rsidP="00350CB9">
      <w:pPr>
        <w:widowControl w:val="0"/>
        <w:shd w:val="clear" w:color="auto" w:fill="FFFFFF"/>
        <w:tabs>
          <w:tab w:val="left" w:pos="0"/>
        </w:tabs>
        <w:ind w:left="709" w:right="6887"/>
        <w:jc w:val="center"/>
        <w:rPr>
          <w:rFonts w:ascii="Arial" w:hAnsi="Arial" w:cs="Arial"/>
          <w:spacing w:val="-2"/>
          <w:sz w:val="18"/>
          <w:szCs w:val="18"/>
        </w:rPr>
      </w:pPr>
      <w:r w:rsidRPr="00030EC1">
        <w:rPr>
          <w:rFonts w:ascii="Arial" w:hAnsi="Arial" w:cs="Arial"/>
          <w:i/>
          <w:spacing w:val="-2"/>
          <w:sz w:val="18"/>
          <w:szCs w:val="18"/>
        </w:rPr>
        <w:t>Miejscowość i data</w:t>
      </w:r>
    </w:p>
    <w:p w14:paraId="11D2623C" w14:textId="6357712F" w:rsidR="00FB399D" w:rsidRPr="00030EC1" w:rsidRDefault="00FB399D" w:rsidP="00350CB9">
      <w:pPr>
        <w:widowControl w:val="0"/>
        <w:shd w:val="clear" w:color="auto" w:fill="FFFFFF"/>
        <w:tabs>
          <w:tab w:val="left" w:pos="0"/>
        </w:tabs>
        <w:ind w:left="5103"/>
        <w:jc w:val="center"/>
        <w:rPr>
          <w:rFonts w:ascii="Arial" w:hAnsi="Arial" w:cs="Arial"/>
          <w:spacing w:val="-2"/>
          <w:sz w:val="18"/>
          <w:szCs w:val="18"/>
        </w:rPr>
      </w:pPr>
      <w:r w:rsidRPr="00030EC1">
        <w:rPr>
          <w:rFonts w:ascii="Arial" w:hAnsi="Arial" w:cs="Arial"/>
          <w:spacing w:val="-2"/>
          <w:sz w:val="18"/>
          <w:szCs w:val="18"/>
        </w:rPr>
        <w:t>………………………………………………….</w:t>
      </w:r>
    </w:p>
    <w:p w14:paraId="2E2315AC" w14:textId="6CB7B5D5" w:rsidR="004E1BCA" w:rsidRPr="00030EC1" w:rsidRDefault="004E1BCA" w:rsidP="00350CB9">
      <w:pPr>
        <w:widowControl w:val="0"/>
        <w:rPr>
          <w:rFonts w:ascii="Arial" w:hAnsi="Arial" w:cs="Arial"/>
          <w:i/>
          <w:iCs/>
          <w:sz w:val="18"/>
          <w:szCs w:val="18"/>
        </w:rPr>
      </w:pPr>
      <w:r w:rsidRPr="00030EC1">
        <w:rPr>
          <w:rFonts w:ascii="Arial" w:hAnsi="Arial" w:cs="Arial"/>
          <w:i/>
          <w:iCs/>
          <w:sz w:val="18"/>
          <w:szCs w:val="18"/>
        </w:rPr>
        <w:t xml:space="preserve">                                                                                       *) (nie wymagane w przypadku składania oferty w wersji elektronicznej </w:t>
      </w:r>
    </w:p>
    <w:p w14:paraId="33ED76B2" w14:textId="1986ECF0" w:rsidR="00C7332F" w:rsidRDefault="00FB399D" w:rsidP="00350CB9">
      <w:pPr>
        <w:widowControl w:val="0"/>
        <w:shd w:val="clear" w:color="auto" w:fill="FFFFFF"/>
        <w:tabs>
          <w:tab w:val="left" w:pos="0"/>
        </w:tabs>
        <w:ind w:left="5103"/>
        <w:jc w:val="center"/>
        <w:rPr>
          <w:rFonts w:ascii="Arial" w:hAnsi="Arial" w:cs="Arial"/>
          <w:i/>
          <w:iCs/>
          <w:szCs w:val="22"/>
        </w:rPr>
      </w:pPr>
      <w:r w:rsidRPr="00030EC1">
        <w:rPr>
          <w:rFonts w:ascii="Arial" w:hAnsi="Arial" w:cs="Arial"/>
          <w:i/>
          <w:iCs/>
          <w:spacing w:val="-2"/>
          <w:sz w:val="18"/>
          <w:szCs w:val="18"/>
        </w:rPr>
        <w:t xml:space="preserve">Podpis i pieczęć imienna osoby (osób) </w:t>
      </w:r>
      <w:r w:rsidRPr="00030EC1">
        <w:rPr>
          <w:rFonts w:ascii="Arial" w:hAnsi="Arial" w:cs="Arial"/>
          <w:i/>
          <w:iCs/>
          <w:sz w:val="18"/>
          <w:szCs w:val="18"/>
        </w:rPr>
        <w:t>upoważnionej (</w:t>
      </w:r>
      <w:proofErr w:type="spellStart"/>
      <w:r w:rsidRPr="00030EC1">
        <w:rPr>
          <w:rFonts w:ascii="Arial" w:hAnsi="Arial" w:cs="Arial"/>
          <w:i/>
          <w:iCs/>
          <w:sz w:val="18"/>
          <w:szCs w:val="18"/>
        </w:rPr>
        <w:t>ych</w:t>
      </w:r>
      <w:proofErr w:type="spellEnd"/>
      <w:r w:rsidRPr="00030EC1">
        <w:rPr>
          <w:rFonts w:ascii="Arial" w:hAnsi="Arial" w:cs="Arial"/>
          <w:i/>
          <w:iCs/>
          <w:sz w:val="18"/>
          <w:szCs w:val="18"/>
        </w:rPr>
        <w:t xml:space="preserve">) do reprezentowania </w:t>
      </w:r>
      <w:r w:rsidR="00951B19" w:rsidRPr="00030EC1">
        <w:rPr>
          <w:rFonts w:ascii="Arial" w:hAnsi="Arial" w:cs="Arial"/>
          <w:i/>
          <w:iCs/>
          <w:sz w:val="18"/>
          <w:szCs w:val="18"/>
        </w:rPr>
        <w:t>podmiotu</w:t>
      </w:r>
    </w:p>
    <w:p w14:paraId="4A2DBD67" w14:textId="77777777" w:rsidR="00286F12" w:rsidRPr="00E912AF" w:rsidRDefault="00286F12" w:rsidP="00350CB9">
      <w:pPr>
        <w:widowControl w:val="0"/>
        <w:shd w:val="clear" w:color="auto" w:fill="FFFFFF"/>
        <w:tabs>
          <w:tab w:val="left" w:pos="0"/>
        </w:tabs>
        <w:ind w:left="5103"/>
        <w:jc w:val="center"/>
        <w:rPr>
          <w:rFonts w:ascii="Arial" w:hAnsi="Arial" w:cs="Arial"/>
          <w:spacing w:val="-2"/>
          <w:szCs w:val="22"/>
        </w:rPr>
      </w:pPr>
    </w:p>
    <w:p w14:paraId="3DF339DF" w14:textId="398E8BC8" w:rsidR="009E5C37" w:rsidRPr="006509BD" w:rsidRDefault="009E5C37" w:rsidP="00350CB9">
      <w:pPr>
        <w:widowControl w:val="0"/>
        <w:tabs>
          <w:tab w:val="left" w:pos="284"/>
        </w:tabs>
        <w:spacing w:before="120"/>
        <w:jc w:val="right"/>
        <w:rPr>
          <w:rFonts w:ascii="Arial" w:hAnsi="Arial" w:cs="Arial"/>
          <w:color w:val="FF0000"/>
          <w:szCs w:val="22"/>
        </w:rPr>
      </w:pPr>
      <w:r w:rsidRPr="001B154F">
        <w:rPr>
          <w:rFonts w:ascii="Arial" w:hAnsi="Arial" w:cs="Arial"/>
          <w:b/>
          <w:bCs/>
          <w:szCs w:val="22"/>
        </w:rPr>
        <w:t>ZAŁĄCZNIK NR 7</w:t>
      </w:r>
    </w:p>
    <w:p w14:paraId="31F43079" w14:textId="77777777" w:rsidR="00B26095" w:rsidRPr="003535D2" w:rsidRDefault="00B26095" w:rsidP="00350CB9">
      <w:pPr>
        <w:widowControl w:val="0"/>
        <w:jc w:val="both"/>
        <w:rPr>
          <w:rFonts w:ascii="Arial" w:hAnsi="Arial" w:cs="Arial"/>
          <w:b/>
          <w:bCs/>
          <w:color w:val="FF0000"/>
          <w:szCs w:val="22"/>
        </w:rPr>
      </w:pPr>
    </w:p>
    <w:p w14:paraId="5BBA706C" w14:textId="77777777" w:rsidR="00B07EA6" w:rsidRPr="001B154F" w:rsidRDefault="00B07EA6" w:rsidP="00350CB9">
      <w:pPr>
        <w:widowControl w:val="0"/>
        <w:tabs>
          <w:tab w:val="center" w:pos="4536"/>
          <w:tab w:val="left" w:pos="6754"/>
        </w:tabs>
        <w:jc w:val="center"/>
        <w:rPr>
          <w:rFonts w:ascii="Arial" w:hAnsi="Arial" w:cs="Arial"/>
          <w:b/>
          <w:sz w:val="24"/>
          <w:u w:val="single"/>
        </w:rPr>
      </w:pPr>
      <w:r w:rsidRPr="001B154F">
        <w:rPr>
          <w:rFonts w:ascii="Arial" w:hAnsi="Arial" w:cs="Arial"/>
          <w:b/>
          <w:sz w:val="24"/>
          <w:u w:val="single"/>
        </w:rPr>
        <w:t>WZÓR</w:t>
      </w:r>
    </w:p>
    <w:p w14:paraId="1A77C43E" w14:textId="77777777" w:rsidR="00B07EA6" w:rsidRPr="001B154F" w:rsidRDefault="00B07EA6" w:rsidP="00350CB9">
      <w:pPr>
        <w:widowControl w:val="0"/>
        <w:tabs>
          <w:tab w:val="center" w:pos="4536"/>
          <w:tab w:val="left" w:pos="6754"/>
        </w:tabs>
        <w:jc w:val="center"/>
        <w:rPr>
          <w:rFonts w:ascii="Arial" w:hAnsi="Arial" w:cs="Arial"/>
          <w:b/>
          <w:sz w:val="24"/>
          <w:u w:val="single"/>
        </w:rPr>
      </w:pPr>
      <w:r w:rsidRPr="001B154F">
        <w:rPr>
          <w:rFonts w:ascii="Arial" w:hAnsi="Arial" w:cs="Arial"/>
          <w:b/>
          <w:sz w:val="24"/>
        </w:rPr>
        <w:t>Umowa nr …/SZP/2020</w:t>
      </w:r>
    </w:p>
    <w:p w14:paraId="7FB02C4D" w14:textId="77777777" w:rsidR="00B07EA6" w:rsidRPr="001B154F" w:rsidRDefault="00B07EA6" w:rsidP="00350CB9">
      <w:pPr>
        <w:widowControl w:val="0"/>
        <w:jc w:val="center"/>
        <w:rPr>
          <w:rFonts w:ascii="Arial" w:hAnsi="Arial" w:cs="Arial"/>
          <w:b/>
          <w:sz w:val="24"/>
        </w:rPr>
      </w:pPr>
      <w:r w:rsidRPr="001B154F">
        <w:rPr>
          <w:rFonts w:ascii="Arial" w:hAnsi="Arial" w:cs="Arial"/>
          <w:b/>
          <w:sz w:val="24"/>
        </w:rPr>
        <w:t>na Zamówienie Publiczne</w:t>
      </w:r>
    </w:p>
    <w:p w14:paraId="24A08581" w14:textId="2A452212" w:rsidR="00B07EA6" w:rsidRPr="001B154F" w:rsidRDefault="00B07EA6" w:rsidP="00350CB9">
      <w:pPr>
        <w:widowControl w:val="0"/>
        <w:jc w:val="center"/>
        <w:rPr>
          <w:rFonts w:ascii="Arial" w:hAnsi="Arial" w:cs="Arial"/>
          <w:b/>
          <w:sz w:val="24"/>
        </w:rPr>
      </w:pPr>
      <w:r w:rsidRPr="001B154F">
        <w:rPr>
          <w:rFonts w:ascii="Arial" w:hAnsi="Arial" w:cs="Arial"/>
          <w:b/>
          <w:sz w:val="24"/>
        </w:rPr>
        <w:t>nr SZP/</w:t>
      </w:r>
      <w:r w:rsidR="00C60D46">
        <w:rPr>
          <w:rFonts w:ascii="Arial" w:hAnsi="Arial" w:cs="Arial"/>
          <w:b/>
          <w:sz w:val="24"/>
        </w:rPr>
        <w:t>8</w:t>
      </w:r>
      <w:r w:rsidRPr="001B154F">
        <w:rPr>
          <w:rFonts w:ascii="Arial" w:hAnsi="Arial" w:cs="Arial"/>
          <w:b/>
          <w:sz w:val="24"/>
        </w:rPr>
        <w:t>/2020</w:t>
      </w:r>
    </w:p>
    <w:p w14:paraId="3D2E5F55" w14:textId="77777777" w:rsidR="00B07EA6" w:rsidRPr="007827CC" w:rsidRDefault="00B07EA6" w:rsidP="00350CB9">
      <w:pPr>
        <w:widowControl w:val="0"/>
        <w:ind w:left="680"/>
        <w:jc w:val="both"/>
        <w:rPr>
          <w:rFonts w:ascii="Arial" w:hAnsi="Arial" w:cs="Arial"/>
          <w:b/>
          <w:bCs/>
          <w:color w:val="FF0000"/>
          <w:szCs w:val="22"/>
        </w:rPr>
      </w:pPr>
    </w:p>
    <w:p w14:paraId="370C25EF" w14:textId="77777777" w:rsidR="00B07EA6" w:rsidRPr="007827CC" w:rsidRDefault="00B07EA6" w:rsidP="00350CB9">
      <w:pPr>
        <w:widowControl w:val="0"/>
        <w:ind w:left="680"/>
        <w:jc w:val="both"/>
        <w:rPr>
          <w:rFonts w:ascii="Arial" w:hAnsi="Arial" w:cs="Arial"/>
          <w:bCs/>
          <w:color w:val="FF0000"/>
          <w:spacing w:val="9"/>
          <w:szCs w:val="22"/>
        </w:rPr>
      </w:pPr>
    </w:p>
    <w:p w14:paraId="6818046F" w14:textId="77777777" w:rsidR="00B07EA6" w:rsidRPr="00A05325" w:rsidRDefault="00B07EA6" w:rsidP="00350CB9">
      <w:pPr>
        <w:widowControl w:val="0"/>
        <w:jc w:val="both"/>
        <w:rPr>
          <w:rFonts w:ascii="Arial" w:hAnsi="Arial" w:cs="Arial"/>
          <w:szCs w:val="22"/>
        </w:rPr>
      </w:pPr>
      <w:r w:rsidRPr="00A05325">
        <w:rPr>
          <w:rFonts w:ascii="Arial" w:hAnsi="Arial" w:cs="Arial"/>
          <w:szCs w:val="22"/>
        </w:rPr>
        <w:t>zawarta w dniu ............................ roku w Krakowie pomiędzy:</w:t>
      </w:r>
    </w:p>
    <w:p w14:paraId="7C6F0284" w14:textId="77777777" w:rsidR="00B07EA6" w:rsidRPr="00A05325" w:rsidRDefault="00B07EA6" w:rsidP="00350CB9">
      <w:pPr>
        <w:widowControl w:val="0"/>
        <w:jc w:val="both"/>
        <w:rPr>
          <w:rFonts w:ascii="Arial" w:hAnsi="Arial" w:cs="Arial"/>
          <w:szCs w:val="22"/>
        </w:rPr>
      </w:pPr>
      <w:r w:rsidRPr="00A05325">
        <w:rPr>
          <w:rFonts w:ascii="Arial" w:hAnsi="Arial" w:cs="Arial"/>
          <w:b/>
          <w:bCs/>
          <w:szCs w:val="22"/>
        </w:rPr>
        <w:t>Szpitalem Specjalistycznym im. J. Dietla w Krakowie</w:t>
      </w:r>
      <w:r w:rsidRPr="00A05325">
        <w:rPr>
          <w:rFonts w:ascii="Arial" w:hAnsi="Arial" w:cs="Arial"/>
          <w:b/>
          <w:bCs/>
          <w:szCs w:val="22"/>
          <w:vertAlign w:val="superscript"/>
        </w:rPr>
        <w:sym w:font="Certa" w:char="F041"/>
      </w:r>
      <w:r w:rsidRPr="00A05325">
        <w:rPr>
          <w:rFonts w:ascii="Arial" w:hAnsi="Arial" w:cs="Arial"/>
          <w:b/>
          <w:bCs/>
          <w:szCs w:val="22"/>
        </w:rPr>
        <w:t>, 31-121 Kraków, ul. Skarbowa 4</w:t>
      </w:r>
      <w:r w:rsidRPr="00A05325">
        <w:rPr>
          <w:rFonts w:ascii="Arial" w:hAnsi="Arial" w:cs="Arial"/>
          <w:szCs w:val="22"/>
        </w:rPr>
        <w:t xml:space="preserve">, zarejestrowanym w KRS pod nr 0000032179, NIP: 676-20-83-306, REGON: 351564179, </w:t>
      </w:r>
    </w:p>
    <w:p w14:paraId="49C08D3F" w14:textId="77777777" w:rsidR="00B07EA6" w:rsidRPr="00A05325" w:rsidRDefault="00B07EA6" w:rsidP="00350CB9">
      <w:pPr>
        <w:widowControl w:val="0"/>
        <w:jc w:val="both"/>
        <w:rPr>
          <w:rFonts w:ascii="Arial" w:hAnsi="Arial" w:cs="Arial"/>
          <w:b/>
          <w:bCs/>
          <w:szCs w:val="22"/>
        </w:rPr>
      </w:pPr>
      <w:r w:rsidRPr="00A05325">
        <w:rPr>
          <w:rFonts w:ascii="Arial" w:hAnsi="Arial" w:cs="Arial"/>
          <w:szCs w:val="22"/>
        </w:rPr>
        <w:t xml:space="preserve">reprezentowanym przez: </w:t>
      </w:r>
      <w:r w:rsidRPr="00A05325">
        <w:rPr>
          <w:rFonts w:ascii="Arial" w:hAnsi="Arial" w:cs="Arial"/>
          <w:bCs/>
          <w:szCs w:val="22"/>
        </w:rPr>
        <w:t>dr n. med. Andrzeja Kosiniaka – Kamysza – Dyrektora Szpitala</w:t>
      </w:r>
    </w:p>
    <w:p w14:paraId="7AF77722" w14:textId="77777777" w:rsidR="00B07EA6" w:rsidRPr="00A05325" w:rsidRDefault="00B07EA6" w:rsidP="00350CB9">
      <w:pPr>
        <w:widowControl w:val="0"/>
        <w:jc w:val="both"/>
        <w:rPr>
          <w:rFonts w:ascii="Arial" w:hAnsi="Arial" w:cs="Arial"/>
          <w:szCs w:val="22"/>
          <w:u w:val="single"/>
        </w:rPr>
      </w:pPr>
      <w:r w:rsidRPr="00A05325">
        <w:rPr>
          <w:rFonts w:ascii="Arial" w:hAnsi="Arial" w:cs="Arial"/>
          <w:szCs w:val="22"/>
          <w:u w:val="single"/>
        </w:rPr>
        <w:t>zwanym dalej Zamawiającym,</w:t>
      </w:r>
    </w:p>
    <w:p w14:paraId="02A25DF9" w14:textId="77777777" w:rsidR="00B07EA6" w:rsidRPr="00A05325" w:rsidRDefault="00B07EA6" w:rsidP="00350CB9">
      <w:pPr>
        <w:widowControl w:val="0"/>
        <w:ind w:left="680"/>
        <w:jc w:val="both"/>
        <w:rPr>
          <w:rFonts w:ascii="Arial" w:hAnsi="Arial" w:cs="Arial"/>
          <w:b/>
          <w:bCs/>
          <w:szCs w:val="22"/>
        </w:rPr>
      </w:pPr>
    </w:p>
    <w:p w14:paraId="29FBCE6F" w14:textId="77777777" w:rsidR="00B07EA6" w:rsidRPr="00A05325" w:rsidRDefault="00B07EA6" w:rsidP="00350CB9">
      <w:pPr>
        <w:widowControl w:val="0"/>
        <w:jc w:val="both"/>
        <w:rPr>
          <w:rFonts w:ascii="Arial" w:hAnsi="Arial" w:cs="Arial"/>
          <w:b/>
          <w:bCs/>
          <w:szCs w:val="22"/>
        </w:rPr>
      </w:pPr>
      <w:r w:rsidRPr="00A05325">
        <w:rPr>
          <w:rFonts w:ascii="Arial" w:hAnsi="Arial" w:cs="Arial"/>
          <w:b/>
          <w:bCs/>
          <w:szCs w:val="22"/>
        </w:rPr>
        <w:t>a</w:t>
      </w:r>
    </w:p>
    <w:p w14:paraId="3C2B3BEA" w14:textId="77777777" w:rsidR="00B07EA6" w:rsidRPr="00A05325" w:rsidRDefault="00B07EA6" w:rsidP="00350CB9">
      <w:pPr>
        <w:widowControl w:val="0"/>
        <w:jc w:val="both"/>
        <w:rPr>
          <w:rFonts w:ascii="Arial" w:hAnsi="Arial" w:cs="Arial"/>
          <w:szCs w:val="22"/>
        </w:rPr>
      </w:pPr>
      <w:r w:rsidRPr="00A05325">
        <w:rPr>
          <w:rFonts w:ascii="Arial" w:hAnsi="Arial" w:cs="Arial"/>
          <w:szCs w:val="22"/>
        </w:rPr>
        <w:t xml:space="preserve">......................................................................., REGON: ..............; NIP: .............................................., </w:t>
      </w:r>
    </w:p>
    <w:p w14:paraId="61A64457" w14:textId="77777777" w:rsidR="00B07EA6" w:rsidRPr="00A05325" w:rsidRDefault="00B07EA6" w:rsidP="00350CB9">
      <w:pPr>
        <w:widowControl w:val="0"/>
        <w:jc w:val="both"/>
        <w:rPr>
          <w:rFonts w:ascii="Arial" w:hAnsi="Arial" w:cs="Arial"/>
          <w:szCs w:val="22"/>
        </w:rPr>
      </w:pPr>
      <w:r w:rsidRPr="00A05325">
        <w:rPr>
          <w:rFonts w:ascii="Arial" w:hAnsi="Arial" w:cs="Arial"/>
          <w:szCs w:val="22"/>
        </w:rPr>
        <w:t>reprezentowaną przez: .........................................................................................</w:t>
      </w:r>
    </w:p>
    <w:p w14:paraId="4298B09F" w14:textId="77777777" w:rsidR="00B07EA6" w:rsidRPr="00A05325" w:rsidRDefault="00B07EA6" w:rsidP="00350CB9">
      <w:pPr>
        <w:widowControl w:val="0"/>
        <w:jc w:val="both"/>
        <w:rPr>
          <w:rFonts w:ascii="Arial" w:hAnsi="Arial" w:cs="Arial"/>
          <w:szCs w:val="22"/>
          <w:u w:val="single"/>
        </w:rPr>
      </w:pPr>
      <w:r w:rsidRPr="00A05325">
        <w:rPr>
          <w:rFonts w:ascii="Arial" w:hAnsi="Arial" w:cs="Arial"/>
          <w:szCs w:val="22"/>
          <w:u w:val="single"/>
        </w:rPr>
        <w:t>zwanym dalej Dostawcą.</w:t>
      </w:r>
    </w:p>
    <w:p w14:paraId="76BC96A1" w14:textId="77777777" w:rsidR="00B07EA6" w:rsidRPr="00A05325" w:rsidRDefault="00B07EA6" w:rsidP="00350CB9">
      <w:pPr>
        <w:widowControl w:val="0"/>
        <w:ind w:left="680"/>
        <w:jc w:val="both"/>
        <w:rPr>
          <w:rFonts w:ascii="Arial" w:hAnsi="Arial" w:cs="Arial"/>
          <w:szCs w:val="22"/>
        </w:rPr>
      </w:pPr>
    </w:p>
    <w:p w14:paraId="3BEB9AA5" w14:textId="50B433E3" w:rsidR="00B07EA6" w:rsidRPr="00A05325" w:rsidRDefault="00B07EA6" w:rsidP="00350CB9">
      <w:pPr>
        <w:widowControl w:val="0"/>
        <w:jc w:val="both"/>
        <w:rPr>
          <w:rFonts w:ascii="Arial" w:hAnsi="Arial" w:cs="Arial"/>
          <w:i/>
          <w:szCs w:val="22"/>
        </w:rPr>
      </w:pPr>
      <w:r w:rsidRPr="00A05325">
        <w:rPr>
          <w:rFonts w:ascii="Arial" w:hAnsi="Arial" w:cs="Arial"/>
          <w:i/>
          <w:szCs w:val="22"/>
        </w:rPr>
        <w:t>Umowę zawarto w wyniku postępowania o zamówienie publiczne nr SZP/</w:t>
      </w:r>
      <w:r w:rsidR="00F20FA4">
        <w:rPr>
          <w:rFonts w:ascii="Arial" w:hAnsi="Arial" w:cs="Arial"/>
          <w:i/>
          <w:szCs w:val="22"/>
        </w:rPr>
        <w:t>8</w:t>
      </w:r>
      <w:r w:rsidRPr="00A05325">
        <w:rPr>
          <w:rFonts w:ascii="Arial" w:hAnsi="Arial" w:cs="Arial"/>
          <w:i/>
          <w:szCs w:val="22"/>
        </w:rPr>
        <w:t>/2020 przeprowadzonego w trybie przetargu nieograniczonego, zgodnie z art. 39 ustawy z dnia 29.01.2004 r. Prawo zamówień publicznych (Dz. U. z 2019 r., poz. 1843).</w:t>
      </w:r>
    </w:p>
    <w:p w14:paraId="58988508" w14:textId="77777777" w:rsidR="00B07EA6" w:rsidRPr="007827CC" w:rsidRDefault="00B07EA6" w:rsidP="00350CB9">
      <w:pPr>
        <w:widowControl w:val="0"/>
        <w:ind w:left="680"/>
        <w:jc w:val="both"/>
        <w:rPr>
          <w:rFonts w:ascii="Arial" w:hAnsi="Arial" w:cs="Arial"/>
          <w:b/>
          <w:color w:val="FF0000"/>
          <w:spacing w:val="9"/>
          <w:szCs w:val="22"/>
        </w:rPr>
      </w:pPr>
    </w:p>
    <w:p w14:paraId="6E345C9E" w14:textId="77777777" w:rsidR="00B07EA6" w:rsidRPr="00994E94" w:rsidRDefault="00B07EA6" w:rsidP="00350CB9">
      <w:pPr>
        <w:widowControl w:val="0"/>
        <w:jc w:val="center"/>
        <w:rPr>
          <w:rFonts w:ascii="Arial" w:hAnsi="Arial" w:cs="Arial"/>
          <w:b/>
          <w:bCs/>
          <w:szCs w:val="22"/>
        </w:rPr>
      </w:pPr>
      <w:r w:rsidRPr="00994E94">
        <w:rPr>
          <w:rFonts w:ascii="Arial" w:hAnsi="Arial" w:cs="Arial"/>
          <w:b/>
          <w:bCs/>
          <w:szCs w:val="22"/>
        </w:rPr>
        <w:t>Warunki realizacji umowy</w:t>
      </w:r>
    </w:p>
    <w:p w14:paraId="69D21BFF" w14:textId="77777777" w:rsidR="00B07EA6" w:rsidRPr="00994E94" w:rsidRDefault="00B07EA6" w:rsidP="00350CB9">
      <w:pPr>
        <w:widowControl w:val="0"/>
        <w:jc w:val="center"/>
        <w:rPr>
          <w:rFonts w:ascii="Arial" w:hAnsi="Arial" w:cs="Arial"/>
          <w:b/>
          <w:szCs w:val="22"/>
        </w:rPr>
      </w:pPr>
      <w:r w:rsidRPr="00994E94">
        <w:rPr>
          <w:rFonts w:ascii="Arial" w:hAnsi="Arial" w:cs="Arial"/>
          <w:b/>
          <w:szCs w:val="22"/>
        </w:rPr>
        <w:t>§ 1</w:t>
      </w:r>
    </w:p>
    <w:p w14:paraId="3C88F68E" w14:textId="54CE5FCB" w:rsidR="00B07EA6" w:rsidRPr="00994E94" w:rsidRDefault="00B07EA6" w:rsidP="00350CB9">
      <w:pPr>
        <w:widowControl w:val="0"/>
        <w:numPr>
          <w:ilvl w:val="0"/>
          <w:numId w:val="48"/>
        </w:numPr>
        <w:jc w:val="both"/>
        <w:rPr>
          <w:rFonts w:ascii="Arial" w:hAnsi="Arial" w:cs="Arial"/>
          <w:szCs w:val="22"/>
        </w:rPr>
      </w:pPr>
      <w:r w:rsidRPr="00994E94">
        <w:rPr>
          <w:rFonts w:ascii="Arial" w:hAnsi="Arial" w:cs="Arial"/>
          <w:szCs w:val="22"/>
        </w:rPr>
        <w:t xml:space="preserve">Dostawca zobowiązuje się do dostarczania Zamawiającemu </w:t>
      </w:r>
      <w:r w:rsidR="00FA3F77">
        <w:rPr>
          <w:rFonts w:ascii="Arial" w:hAnsi="Arial" w:cs="Arial"/>
          <w:szCs w:val="22"/>
        </w:rPr>
        <w:t>odzieży/butów*)</w:t>
      </w:r>
      <w:r w:rsidRPr="00994E94">
        <w:rPr>
          <w:rFonts w:ascii="Arial" w:hAnsi="Arial" w:cs="Arial"/>
          <w:szCs w:val="22"/>
        </w:rPr>
        <w:t xml:space="preserve"> zwanych dalej </w:t>
      </w:r>
      <w:r w:rsidRPr="002A5FD6">
        <w:rPr>
          <w:rFonts w:ascii="Arial" w:hAnsi="Arial" w:cs="Arial"/>
          <w:szCs w:val="22"/>
        </w:rPr>
        <w:t>„towarem</w:t>
      </w:r>
      <w:r w:rsidRPr="00845148">
        <w:rPr>
          <w:rFonts w:ascii="Arial" w:hAnsi="Arial" w:cs="Arial"/>
          <w:szCs w:val="22"/>
        </w:rPr>
        <w:t>”,</w:t>
      </w:r>
      <w:r w:rsidRPr="00994E94">
        <w:rPr>
          <w:rFonts w:ascii="Arial" w:hAnsi="Arial" w:cs="Arial"/>
          <w:szCs w:val="22"/>
        </w:rPr>
        <w:t xml:space="preserve"> zgodnie z asortymentem i ilościami oraz po cenach określonych w załączniku nr 1 do umowy </w:t>
      </w:r>
      <w:bookmarkStart w:id="27" w:name="_Hlk40692378"/>
      <w:r w:rsidRPr="00994E94">
        <w:rPr>
          <w:rFonts w:ascii="Arial" w:hAnsi="Arial" w:cs="Arial"/>
          <w:szCs w:val="22"/>
        </w:rPr>
        <w:t>– z zastrzeżeniem postanowień niniejszej umowy.</w:t>
      </w:r>
      <w:bookmarkEnd w:id="27"/>
    </w:p>
    <w:p w14:paraId="6D677528" w14:textId="77777777" w:rsidR="00B07EA6" w:rsidRPr="00F9324A" w:rsidRDefault="00B07EA6" w:rsidP="00350CB9">
      <w:pPr>
        <w:widowControl w:val="0"/>
        <w:numPr>
          <w:ilvl w:val="0"/>
          <w:numId w:val="48"/>
        </w:numPr>
        <w:jc w:val="both"/>
        <w:rPr>
          <w:rFonts w:ascii="Arial" w:hAnsi="Arial" w:cs="Arial"/>
          <w:szCs w:val="22"/>
        </w:rPr>
      </w:pPr>
      <w:r w:rsidRPr="00DE50D4">
        <w:rPr>
          <w:rFonts w:ascii="Arial" w:hAnsi="Arial" w:cs="Arial"/>
          <w:position w:val="2"/>
          <w:szCs w:val="22"/>
        </w:rPr>
        <w:t xml:space="preserve">Zamawiający będzie składał w okresie obowiązywania umowy zamówienia według jego rzeczywistych potrzeb. Ilość towaru zamówiona przez Zamawiającego w trakcie obowiązywania </w:t>
      </w:r>
      <w:r w:rsidRPr="00F9324A">
        <w:rPr>
          <w:rFonts w:ascii="Arial" w:hAnsi="Arial" w:cs="Arial"/>
          <w:position w:val="2"/>
          <w:szCs w:val="22"/>
        </w:rPr>
        <w:t xml:space="preserve">umowy będzie na poziomie ok. 70% </w:t>
      </w:r>
      <w:r w:rsidRPr="00F9324A">
        <w:rPr>
          <w:rFonts w:ascii="Arial" w:hAnsi="Arial" w:cs="Arial"/>
          <w:szCs w:val="22"/>
        </w:rPr>
        <w:t>maksymalnej wartości brutto zamówienia w danym pakiecie.</w:t>
      </w:r>
    </w:p>
    <w:p w14:paraId="35067BFD" w14:textId="77777777" w:rsidR="00B07EA6" w:rsidRPr="00F9324A" w:rsidRDefault="00B07EA6" w:rsidP="00350CB9">
      <w:pPr>
        <w:widowControl w:val="0"/>
        <w:numPr>
          <w:ilvl w:val="0"/>
          <w:numId w:val="48"/>
        </w:numPr>
        <w:jc w:val="both"/>
        <w:rPr>
          <w:rFonts w:ascii="Arial" w:hAnsi="Arial" w:cs="Arial"/>
          <w:szCs w:val="22"/>
        </w:rPr>
      </w:pPr>
      <w:r w:rsidRPr="00F9324A">
        <w:rPr>
          <w:rFonts w:ascii="Arial" w:hAnsi="Arial" w:cs="Arial"/>
          <w:position w:val="2"/>
          <w:szCs w:val="22"/>
        </w:rPr>
        <w:t>Dostawca zrzeka się wszelkich roszczeń wobec Zamawiającego w przypadkach niezrealizowania poziomu dostaw wskazanego w ust. 2.</w:t>
      </w:r>
    </w:p>
    <w:p w14:paraId="54CF6782" w14:textId="5CFD35D4" w:rsidR="00B07EA6" w:rsidRPr="007018BA" w:rsidRDefault="00B07EA6" w:rsidP="00350CB9">
      <w:pPr>
        <w:widowControl w:val="0"/>
        <w:numPr>
          <w:ilvl w:val="0"/>
          <w:numId w:val="48"/>
        </w:numPr>
        <w:jc w:val="both"/>
        <w:rPr>
          <w:rFonts w:ascii="Arial" w:hAnsi="Arial" w:cs="Arial"/>
          <w:szCs w:val="22"/>
        </w:rPr>
      </w:pPr>
      <w:r w:rsidRPr="00075E82">
        <w:rPr>
          <w:rFonts w:ascii="Arial" w:hAnsi="Arial" w:cs="Arial"/>
          <w:szCs w:val="22"/>
        </w:rPr>
        <w:t xml:space="preserve">Zamawiający zastrzega sobie, w razie wystąpienia okoliczności od niego niezależnych, możliwość zmiany ilości zamówionego towaru między poszczególnymi pozycjami asortymentu wyszczególnionego w załączniku do umowy, przy zachowaniu zaoferowanych przez dostawcę cen </w:t>
      </w:r>
      <w:r w:rsidRPr="007018BA">
        <w:rPr>
          <w:rFonts w:ascii="Arial" w:hAnsi="Arial" w:cs="Arial"/>
          <w:szCs w:val="22"/>
        </w:rPr>
        <w:t>jednostkowych i sumarycznej ceny brutto umowy.</w:t>
      </w:r>
    </w:p>
    <w:p w14:paraId="33C2D4D2" w14:textId="250036A3" w:rsidR="00B07EA6" w:rsidRPr="007018BA" w:rsidRDefault="00B07EA6" w:rsidP="00350CB9">
      <w:pPr>
        <w:widowControl w:val="0"/>
        <w:numPr>
          <w:ilvl w:val="0"/>
          <w:numId w:val="48"/>
        </w:numPr>
        <w:jc w:val="both"/>
        <w:rPr>
          <w:rFonts w:ascii="Arial" w:hAnsi="Arial" w:cs="Arial"/>
          <w:szCs w:val="22"/>
        </w:rPr>
      </w:pPr>
      <w:r w:rsidRPr="007018BA">
        <w:rPr>
          <w:rFonts w:ascii="Arial" w:hAnsi="Arial" w:cs="Arial"/>
          <w:position w:val="2"/>
          <w:szCs w:val="22"/>
        </w:rPr>
        <w:t>Dostawca zobowiązuje się do zapewnienia ciągłości dostaw w okresie trwania umowy</w:t>
      </w:r>
      <w:r w:rsidR="00FA3F77" w:rsidRPr="007018BA">
        <w:rPr>
          <w:rFonts w:ascii="Arial" w:hAnsi="Arial" w:cs="Arial"/>
          <w:position w:val="2"/>
          <w:szCs w:val="22"/>
        </w:rPr>
        <w:t xml:space="preserve"> </w:t>
      </w:r>
      <w:r w:rsidR="00FA3F77" w:rsidRPr="007018BA">
        <w:rPr>
          <w:rFonts w:ascii="Arial" w:hAnsi="Arial" w:cs="Arial"/>
          <w:szCs w:val="22"/>
        </w:rPr>
        <w:t>– z zastrzeżeniem postanowień niniejszej umowy.</w:t>
      </w:r>
    </w:p>
    <w:p w14:paraId="546B5A06" w14:textId="77777777" w:rsidR="00B07EA6" w:rsidRPr="007827CC" w:rsidRDefault="00B07EA6" w:rsidP="00350CB9">
      <w:pPr>
        <w:widowControl w:val="0"/>
        <w:jc w:val="center"/>
        <w:rPr>
          <w:rFonts w:ascii="Arial" w:hAnsi="Arial" w:cs="Arial"/>
          <w:b/>
          <w:color w:val="FF0000"/>
          <w:position w:val="2"/>
          <w:szCs w:val="22"/>
        </w:rPr>
      </w:pPr>
    </w:p>
    <w:p w14:paraId="35697AF0" w14:textId="77777777" w:rsidR="00B07EA6" w:rsidRPr="007018BA" w:rsidRDefault="00B07EA6" w:rsidP="00350CB9">
      <w:pPr>
        <w:widowControl w:val="0"/>
        <w:jc w:val="center"/>
        <w:rPr>
          <w:rFonts w:ascii="Arial" w:hAnsi="Arial" w:cs="Arial"/>
          <w:b/>
          <w:position w:val="2"/>
          <w:szCs w:val="22"/>
        </w:rPr>
      </w:pPr>
      <w:r w:rsidRPr="007018BA">
        <w:rPr>
          <w:rFonts w:ascii="Arial" w:hAnsi="Arial" w:cs="Arial"/>
          <w:b/>
          <w:position w:val="2"/>
          <w:szCs w:val="22"/>
        </w:rPr>
        <w:t>§ 2</w:t>
      </w:r>
    </w:p>
    <w:p w14:paraId="2A9E0C1A" w14:textId="35D966DB" w:rsidR="00B07EA6" w:rsidRPr="00D80817" w:rsidRDefault="00B07EA6" w:rsidP="00350CB9">
      <w:pPr>
        <w:widowControl w:val="0"/>
        <w:numPr>
          <w:ilvl w:val="0"/>
          <w:numId w:val="60"/>
        </w:numPr>
        <w:tabs>
          <w:tab w:val="left" w:pos="720"/>
        </w:tabs>
        <w:jc w:val="both"/>
        <w:rPr>
          <w:rFonts w:ascii="Arial" w:hAnsi="Arial" w:cs="Arial"/>
          <w:szCs w:val="22"/>
        </w:rPr>
      </w:pPr>
      <w:r w:rsidRPr="007018BA">
        <w:rPr>
          <w:rFonts w:ascii="Arial" w:hAnsi="Arial" w:cs="Arial"/>
          <w:szCs w:val="22"/>
        </w:rPr>
        <w:t>Dostawca zobowiązuje się dostarczać towar określone w</w:t>
      </w:r>
      <w:r w:rsidRPr="00D80817">
        <w:rPr>
          <w:rFonts w:ascii="Arial" w:hAnsi="Arial" w:cs="Arial"/>
          <w:szCs w:val="22"/>
        </w:rPr>
        <w:t xml:space="preserve"> § 1 ust. 1 do magazynu Zamawiającego - </w:t>
      </w:r>
      <w:r w:rsidRPr="00D80817">
        <w:rPr>
          <w:rFonts w:ascii="Arial" w:hAnsi="Arial" w:cs="Arial"/>
          <w:bCs/>
          <w:szCs w:val="22"/>
        </w:rPr>
        <w:t xml:space="preserve">budynek przy ul. Skarbowej 4 w Krakowie, magazyn ogólny Szpitala (zlokalizowany na półpiętrze) </w:t>
      </w:r>
      <w:r w:rsidRPr="00D80817">
        <w:rPr>
          <w:rFonts w:ascii="Arial" w:hAnsi="Arial" w:cs="Arial"/>
          <w:bCs/>
          <w:szCs w:val="22"/>
        </w:rPr>
        <w:br/>
      </w:r>
      <w:r w:rsidRPr="00D80817">
        <w:rPr>
          <w:rFonts w:ascii="Arial" w:hAnsi="Arial" w:cs="Arial"/>
          <w:szCs w:val="22"/>
        </w:rPr>
        <w:t xml:space="preserve">w godzinach (7:45 – 14:00 w dniach poniedziałek-piątek) lub w innym terminie uzgodnionych </w:t>
      </w:r>
      <w:r w:rsidRPr="00D80817">
        <w:rPr>
          <w:rFonts w:ascii="Arial" w:hAnsi="Arial" w:cs="Arial"/>
          <w:szCs w:val="22"/>
        </w:rPr>
        <w:br/>
        <w:t xml:space="preserve">z upoważnionym pracownikiem, na koszt i ryzyko własne, po złożeniu przez Zamawiającego zamówienia pocztą elektroniczną na </w:t>
      </w:r>
      <w:r w:rsidRPr="00C10970">
        <w:rPr>
          <w:rFonts w:ascii="Arial" w:hAnsi="Arial" w:cs="Arial"/>
          <w:szCs w:val="22"/>
        </w:rPr>
        <w:t>adres</w:t>
      </w:r>
      <w:r w:rsidR="002A5FD6" w:rsidRPr="00C10970">
        <w:rPr>
          <w:rFonts w:ascii="Arial" w:hAnsi="Arial" w:cs="Arial"/>
          <w:szCs w:val="22"/>
        </w:rPr>
        <w:t xml:space="preserve"> e-mail</w:t>
      </w:r>
      <w:r w:rsidRPr="00C10970">
        <w:rPr>
          <w:rFonts w:ascii="Arial" w:hAnsi="Arial" w:cs="Arial"/>
          <w:szCs w:val="22"/>
        </w:rPr>
        <w:t>:</w:t>
      </w:r>
      <w:r w:rsidRPr="00D80817">
        <w:rPr>
          <w:rFonts w:ascii="Arial" w:hAnsi="Arial" w:cs="Arial"/>
          <w:szCs w:val="22"/>
        </w:rPr>
        <w:t xml:space="preserve"> …………………...................... /</w:t>
      </w:r>
      <w:r w:rsidRPr="00D80817">
        <w:rPr>
          <w:rFonts w:ascii="Arial" w:hAnsi="Arial" w:cs="Arial"/>
          <w:szCs w:val="22"/>
          <w:u w:val="single"/>
        </w:rPr>
        <w:t>faksem na numer …………………………,</w:t>
      </w:r>
      <w:r w:rsidRPr="00D80817">
        <w:rPr>
          <w:rFonts w:ascii="Arial" w:hAnsi="Arial" w:cs="Arial"/>
          <w:szCs w:val="22"/>
        </w:rPr>
        <w:t xml:space="preserve"> którego odbiór, na żądanie Zamawiającego, potwierdza Dostawca.</w:t>
      </w:r>
    </w:p>
    <w:p w14:paraId="6EE37643" w14:textId="77777777" w:rsidR="00030EC1" w:rsidRDefault="00B07EA6" w:rsidP="00350CB9">
      <w:pPr>
        <w:widowControl w:val="0"/>
        <w:numPr>
          <w:ilvl w:val="0"/>
          <w:numId w:val="60"/>
        </w:numPr>
        <w:ind w:left="357" w:hanging="357"/>
        <w:contextualSpacing/>
        <w:jc w:val="both"/>
        <w:rPr>
          <w:rFonts w:ascii="Arial" w:eastAsia="Calibri" w:hAnsi="Arial" w:cs="Arial"/>
          <w:szCs w:val="22"/>
        </w:rPr>
      </w:pPr>
      <w:r w:rsidRPr="000C4C97">
        <w:rPr>
          <w:rFonts w:ascii="Arial" w:eastAsia="Calibri" w:hAnsi="Arial" w:cs="Arial"/>
          <w:szCs w:val="22"/>
          <w:lang w:eastAsia="en-US"/>
        </w:rPr>
        <w:t xml:space="preserve">Dostawca zobowiązuje się dostarczyć towar wraz z fakturą. W przypadku gdy Dostawca wystawiać będzie fakturę w wersji elektronicznej, winien przesłać ją Zamawiającemu przed przystąpieniem Zamawiającego do </w:t>
      </w:r>
      <w:r w:rsidRPr="000B6B7F">
        <w:rPr>
          <w:rFonts w:ascii="Arial" w:eastAsia="Calibri" w:hAnsi="Arial" w:cs="Arial"/>
          <w:szCs w:val="22"/>
          <w:lang w:eastAsia="en-US"/>
        </w:rPr>
        <w:t>odbioru wyrobów.</w:t>
      </w:r>
    </w:p>
    <w:p w14:paraId="5C0CC5D5" w14:textId="63AB5CDD" w:rsidR="00A147A7" w:rsidRPr="00A147A7" w:rsidRDefault="00B07EA6" w:rsidP="00350CB9">
      <w:pPr>
        <w:widowControl w:val="0"/>
        <w:numPr>
          <w:ilvl w:val="0"/>
          <w:numId w:val="60"/>
        </w:numPr>
        <w:ind w:left="357" w:hanging="357"/>
        <w:contextualSpacing/>
        <w:jc w:val="both"/>
        <w:rPr>
          <w:rFonts w:ascii="Arial" w:eastAsia="Calibri" w:hAnsi="Arial" w:cs="Arial"/>
          <w:szCs w:val="22"/>
        </w:rPr>
      </w:pPr>
      <w:r w:rsidRPr="00030EC1">
        <w:rPr>
          <w:rFonts w:ascii="Arial" w:eastAsia="Calibri" w:hAnsi="Arial" w:cs="Arial"/>
          <w:szCs w:val="22"/>
          <w:lang w:eastAsia="en-US"/>
        </w:rPr>
        <w:t>Dostawca</w:t>
      </w:r>
      <w:r w:rsidRPr="00030EC1">
        <w:rPr>
          <w:rFonts w:ascii="Arial" w:eastAsia="Calibri" w:hAnsi="Arial" w:cs="Arial"/>
          <w:bCs/>
          <w:szCs w:val="22"/>
          <w:lang w:eastAsia="en-US"/>
        </w:rPr>
        <w:t xml:space="preserve"> zobowiązuje się realizować dostawy w terminie </w:t>
      </w:r>
      <w:r w:rsidRPr="00030EC1">
        <w:rPr>
          <w:rFonts w:ascii="Arial" w:eastAsia="Calibri" w:hAnsi="Arial" w:cs="Arial"/>
          <w:bCs/>
          <w:position w:val="2"/>
          <w:szCs w:val="22"/>
          <w:lang w:eastAsia="en-US"/>
        </w:rPr>
        <w:t>nie dłuższym niż</w:t>
      </w:r>
      <w:r w:rsidR="00A147A7">
        <w:rPr>
          <w:rFonts w:ascii="Arial" w:eastAsia="Calibri" w:hAnsi="Arial" w:cs="Arial"/>
          <w:bCs/>
          <w:position w:val="2"/>
          <w:szCs w:val="22"/>
          <w:lang w:eastAsia="en-US"/>
        </w:rPr>
        <w:t>:</w:t>
      </w:r>
    </w:p>
    <w:p w14:paraId="2B8B2467" w14:textId="77777777" w:rsidR="00A147A7" w:rsidRPr="00132CF9" w:rsidRDefault="00A147A7" w:rsidP="00944A4E">
      <w:pPr>
        <w:pStyle w:val="Akapitzlist"/>
        <w:widowControl w:val="0"/>
        <w:numPr>
          <w:ilvl w:val="0"/>
          <w:numId w:val="80"/>
        </w:numPr>
        <w:suppressAutoHyphens/>
        <w:overflowPunct w:val="0"/>
        <w:autoSpaceDE w:val="0"/>
        <w:spacing w:after="0" w:line="240" w:lineRule="auto"/>
        <w:ind w:hanging="357"/>
        <w:jc w:val="both"/>
        <w:textAlignment w:val="baseline"/>
        <w:rPr>
          <w:rFonts w:ascii="Arial" w:hAnsi="Arial" w:cs="Arial"/>
          <w:position w:val="2"/>
        </w:rPr>
      </w:pPr>
      <w:r w:rsidRPr="00132CF9">
        <w:rPr>
          <w:rFonts w:ascii="Arial" w:hAnsi="Arial" w:cs="Arial"/>
          <w:position w:val="2"/>
        </w:rPr>
        <w:t xml:space="preserve">dla pakietu 1 – </w:t>
      </w:r>
      <w:r w:rsidRPr="00132CF9">
        <w:rPr>
          <w:rFonts w:ascii="Arial" w:hAnsi="Arial" w:cs="Arial"/>
          <w:b/>
          <w:bCs/>
          <w:position w:val="2"/>
        </w:rPr>
        <w:t>do 21 dni</w:t>
      </w:r>
      <w:r w:rsidRPr="00132CF9">
        <w:rPr>
          <w:rFonts w:ascii="Arial" w:hAnsi="Arial" w:cs="Arial"/>
          <w:position w:val="2"/>
        </w:rPr>
        <w:t xml:space="preserve"> licząc od daty otrzymania każdorazowego zamówienia,</w:t>
      </w:r>
    </w:p>
    <w:p w14:paraId="14003BB1" w14:textId="16D079CA" w:rsidR="00A147A7" w:rsidRPr="00132CF9" w:rsidRDefault="00A147A7" w:rsidP="00944A4E">
      <w:pPr>
        <w:pStyle w:val="Akapitzlist"/>
        <w:widowControl w:val="0"/>
        <w:numPr>
          <w:ilvl w:val="0"/>
          <w:numId w:val="80"/>
        </w:numPr>
        <w:suppressAutoHyphens/>
        <w:overflowPunct w:val="0"/>
        <w:autoSpaceDE w:val="0"/>
        <w:spacing w:after="0" w:line="240" w:lineRule="auto"/>
        <w:ind w:hanging="357"/>
        <w:jc w:val="both"/>
        <w:textAlignment w:val="baseline"/>
        <w:rPr>
          <w:rFonts w:ascii="Arial" w:hAnsi="Arial" w:cs="Arial"/>
          <w:position w:val="2"/>
        </w:rPr>
      </w:pPr>
      <w:r w:rsidRPr="00132CF9">
        <w:rPr>
          <w:rFonts w:ascii="Arial" w:hAnsi="Arial" w:cs="Arial"/>
          <w:position w:val="2"/>
        </w:rPr>
        <w:t xml:space="preserve">dla pakietów nr 2, 3, 4, 5 – </w:t>
      </w:r>
      <w:r w:rsidRPr="00132CF9">
        <w:rPr>
          <w:rFonts w:ascii="Arial" w:hAnsi="Arial" w:cs="Arial"/>
          <w:b/>
          <w:bCs/>
          <w:position w:val="2"/>
        </w:rPr>
        <w:t>do 10 dni</w:t>
      </w:r>
      <w:r w:rsidRPr="00132CF9">
        <w:rPr>
          <w:rFonts w:ascii="Arial" w:hAnsi="Arial" w:cs="Arial"/>
          <w:position w:val="2"/>
        </w:rPr>
        <w:t xml:space="preserve"> </w:t>
      </w:r>
      <w:r w:rsidR="00D95DB9" w:rsidRPr="00132CF9">
        <w:rPr>
          <w:rFonts w:ascii="Arial" w:hAnsi="Arial" w:cs="Arial"/>
          <w:position w:val="2"/>
        </w:rPr>
        <w:t>licząc od daty otrzymania każdorazowego zamówienia</w:t>
      </w:r>
    </w:p>
    <w:p w14:paraId="67FEB896" w14:textId="77777777" w:rsidR="00A147A7" w:rsidRPr="00132CF9" w:rsidRDefault="00A147A7" w:rsidP="00944A4E">
      <w:pPr>
        <w:pStyle w:val="Akapitzlist"/>
        <w:widowControl w:val="0"/>
        <w:numPr>
          <w:ilvl w:val="0"/>
          <w:numId w:val="80"/>
        </w:numPr>
        <w:suppressAutoHyphens/>
        <w:overflowPunct w:val="0"/>
        <w:autoSpaceDE w:val="0"/>
        <w:spacing w:after="0" w:line="240" w:lineRule="auto"/>
        <w:ind w:hanging="357"/>
        <w:jc w:val="both"/>
        <w:textAlignment w:val="baseline"/>
        <w:rPr>
          <w:rFonts w:ascii="Arial" w:hAnsi="Arial" w:cs="Arial"/>
          <w:position w:val="2"/>
        </w:rPr>
      </w:pPr>
      <w:r w:rsidRPr="00132CF9">
        <w:rPr>
          <w:rFonts w:ascii="Arial" w:hAnsi="Arial" w:cs="Arial"/>
        </w:rPr>
        <w:t>w uzasadnionych, wyjątkowych sytuacjach zamówienia „na cito”:</w:t>
      </w:r>
    </w:p>
    <w:p w14:paraId="31FC30AE" w14:textId="42149825" w:rsidR="00A147A7" w:rsidRPr="00132CF9" w:rsidRDefault="00A147A7" w:rsidP="00944A4E">
      <w:pPr>
        <w:pStyle w:val="Akapitzlist"/>
        <w:widowControl w:val="0"/>
        <w:numPr>
          <w:ilvl w:val="0"/>
          <w:numId w:val="81"/>
        </w:numPr>
        <w:suppressAutoHyphens/>
        <w:overflowPunct w:val="0"/>
        <w:autoSpaceDE w:val="0"/>
        <w:spacing w:after="0" w:line="240" w:lineRule="auto"/>
        <w:ind w:hanging="357"/>
        <w:jc w:val="both"/>
        <w:textAlignment w:val="baseline"/>
        <w:rPr>
          <w:rFonts w:ascii="Arial" w:hAnsi="Arial" w:cs="Arial"/>
          <w:position w:val="2"/>
        </w:rPr>
      </w:pPr>
      <w:r w:rsidRPr="00132CF9">
        <w:rPr>
          <w:rFonts w:ascii="Arial" w:hAnsi="Arial" w:cs="Arial"/>
        </w:rPr>
        <w:t xml:space="preserve">dla pakietu 1 – do </w:t>
      </w:r>
      <w:r w:rsidRPr="00132CF9">
        <w:rPr>
          <w:rFonts w:ascii="Arial" w:hAnsi="Arial" w:cs="Arial"/>
          <w:b/>
          <w:bCs/>
        </w:rPr>
        <w:t>5 dni,</w:t>
      </w:r>
      <w:r w:rsidR="00D95DB9" w:rsidRPr="00D95DB9">
        <w:rPr>
          <w:rFonts w:ascii="Arial" w:hAnsi="Arial" w:cs="Arial"/>
          <w:position w:val="2"/>
        </w:rPr>
        <w:t xml:space="preserve"> </w:t>
      </w:r>
      <w:r w:rsidR="00D95DB9" w:rsidRPr="00132CF9">
        <w:rPr>
          <w:rFonts w:ascii="Arial" w:hAnsi="Arial" w:cs="Arial"/>
          <w:position w:val="2"/>
        </w:rPr>
        <w:t>licząc od daty otrzymania każdorazowego zamówienia</w:t>
      </w:r>
    </w:p>
    <w:p w14:paraId="28994D57" w14:textId="2BB1731D" w:rsidR="00350CB9" w:rsidRPr="00350CB9" w:rsidRDefault="00A147A7" w:rsidP="00944A4E">
      <w:pPr>
        <w:pStyle w:val="Akapitzlist"/>
        <w:widowControl w:val="0"/>
        <w:numPr>
          <w:ilvl w:val="0"/>
          <w:numId w:val="81"/>
        </w:numPr>
        <w:suppressAutoHyphens/>
        <w:overflowPunct w:val="0"/>
        <w:autoSpaceDE w:val="0"/>
        <w:spacing w:after="0" w:line="240" w:lineRule="auto"/>
        <w:ind w:hanging="357"/>
        <w:jc w:val="both"/>
        <w:textAlignment w:val="baseline"/>
        <w:rPr>
          <w:rFonts w:ascii="Arial" w:hAnsi="Arial" w:cs="Arial"/>
          <w:position w:val="2"/>
        </w:rPr>
      </w:pPr>
      <w:r w:rsidRPr="00132CF9">
        <w:rPr>
          <w:rFonts w:ascii="Arial" w:hAnsi="Arial" w:cs="Arial"/>
        </w:rPr>
        <w:lastRenderedPageBreak/>
        <w:t xml:space="preserve">dla pakietów 2, 3, 4, 5 – do </w:t>
      </w:r>
      <w:r w:rsidRPr="00132CF9">
        <w:rPr>
          <w:rFonts w:ascii="Arial" w:hAnsi="Arial" w:cs="Arial"/>
          <w:b/>
          <w:bCs/>
        </w:rPr>
        <w:t>3 dni.</w:t>
      </w:r>
      <w:r w:rsidR="00D95DB9" w:rsidRPr="00D95DB9">
        <w:rPr>
          <w:rFonts w:ascii="Arial" w:hAnsi="Arial" w:cs="Arial"/>
          <w:position w:val="2"/>
        </w:rPr>
        <w:t xml:space="preserve"> </w:t>
      </w:r>
      <w:r w:rsidR="00D95DB9" w:rsidRPr="00132CF9">
        <w:rPr>
          <w:rFonts w:ascii="Arial" w:hAnsi="Arial" w:cs="Arial"/>
          <w:position w:val="2"/>
        </w:rPr>
        <w:t>licząc od daty otrzymania każdorazowego zamówienia</w:t>
      </w:r>
    </w:p>
    <w:p w14:paraId="7BAB2DEE" w14:textId="77777777" w:rsidR="00350CB9" w:rsidRPr="00392D63" w:rsidRDefault="00350CB9" w:rsidP="00350CB9">
      <w:pPr>
        <w:widowControl w:val="0"/>
        <w:numPr>
          <w:ilvl w:val="0"/>
          <w:numId w:val="60"/>
        </w:numPr>
        <w:jc w:val="both"/>
        <w:rPr>
          <w:rFonts w:ascii="Arial" w:hAnsi="Arial" w:cs="Arial"/>
          <w:szCs w:val="22"/>
        </w:rPr>
      </w:pPr>
      <w:r w:rsidRPr="00392D63">
        <w:rPr>
          <w:rFonts w:ascii="Arial" w:hAnsi="Arial" w:cs="Arial"/>
          <w:szCs w:val="22"/>
        </w:rPr>
        <w:t>Na Dostawcy ciąży odpowiedzialność z tytułu uszkodzenia lub utraty towaru do chwili potwierdzenia odbioru przez Zamawiającego.</w:t>
      </w:r>
    </w:p>
    <w:p w14:paraId="710DF80C" w14:textId="6C399178" w:rsidR="00350CB9" w:rsidRPr="00392D63" w:rsidRDefault="00350CB9" w:rsidP="00350CB9">
      <w:pPr>
        <w:widowControl w:val="0"/>
        <w:numPr>
          <w:ilvl w:val="0"/>
          <w:numId w:val="60"/>
        </w:numPr>
        <w:jc w:val="both"/>
        <w:rPr>
          <w:rFonts w:ascii="Arial" w:hAnsi="Arial" w:cs="Arial"/>
          <w:szCs w:val="22"/>
        </w:rPr>
      </w:pPr>
      <w:r w:rsidRPr="00392D63">
        <w:rPr>
          <w:rFonts w:ascii="Arial" w:hAnsi="Arial" w:cs="Arial"/>
          <w:szCs w:val="22"/>
        </w:rPr>
        <w:t xml:space="preserve">Potwierdzone pisemnie wydanie Zamawiającemu przez Dostawcę towaru nastąpi w miejscu wskazanym w ust. 1, po dokonaniu odbioru jakościowego (zgodność ze złożonym zamówieniem) </w:t>
      </w:r>
      <w:r w:rsidRPr="00392D63">
        <w:rPr>
          <w:rFonts w:ascii="Arial" w:hAnsi="Arial" w:cs="Arial"/>
          <w:szCs w:val="22"/>
        </w:rPr>
        <w:br/>
        <w:t>i ilościowego przez upoważnionego pracownika Zamawiającego. 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ust. 2.</w:t>
      </w:r>
    </w:p>
    <w:p w14:paraId="427FB500" w14:textId="5FD33F2D" w:rsidR="00350CB9" w:rsidRPr="00107458" w:rsidRDefault="00350CB9" w:rsidP="00392D63">
      <w:pPr>
        <w:widowControl w:val="0"/>
        <w:numPr>
          <w:ilvl w:val="0"/>
          <w:numId w:val="60"/>
        </w:numPr>
        <w:jc w:val="both"/>
        <w:rPr>
          <w:rFonts w:ascii="Arial" w:hAnsi="Arial" w:cs="Arial"/>
          <w:szCs w:val="22"/>
        </w:rPr>
      </w:pPr>
      <w:bookmarkStart w:id="28" w:name="_Hlk40172664"/>
      <w:r w:rsidRPr="00392D63">
        <w:rPr>
          <w:rFonts w:ascii="Arial" w:hAnsi="Arial" w:cs="Arial"/>
          <w:szCs w:val="22"/>
        </w:rPr>
        <w:t>Dostarczenie towaru (w tym wniesienie towaru do miejsca określonego w ust. 1 będzie następować na koszt i ryzyko własne Dostawcy.</w:t>
      </w:r>
      <w:bookmarkEnd w:id="28"/>
    </w:p>
    <w:p w14:paraId="42FA1E13" w14:textId="7FC4DD6C" w:rsidR="00683130" w:rsidRPr="001E55A3" w:rsidRDefault="002D3618" w:rsidP="00350CB9">
      <w:pPr>
        <w:pStyle w:val="Akapitzlist"/>
        <w:widowControl w:val="0"/>
        <w:numPr>
          <w:ilvl w:val="0"/>
          <w:numId w:val="60"/>
        </w:numPr>
        <w:suppressAutoHyphens/>
        <w:spacing w:after="0" w:line="240" w:lineRule="auto"/>
        <w:ind w:left="357" w:hanging="357"/>
        <w:jc w:val="both"/>
        <w:rPr>
          <w:rFonts w:ascii="Arial" w:hAnsi="Arial" w:cs="Arial"/>
        </w:rPr>
      </w:pPr>
      <w:r w:rsidRPr="001E55A3">
        <w:rPr>
          <w:rFonts w:ascii="Arial" w:hAnsi="Arial" w:cs="Arial"/>
        </w:rPr>
        <w:t xml:space="preserve">Każda sztuka </w:t>
      </w:r>
      <w:r w:rsidR="00350CB9" w:rsidRPr="001E55A3">
        <w:rPr>
          <w:rFonts w:ascii="Arial" w:hAnsi="Arial" w:cs="Arial"/>
        </w:rPr>
        <w:t xml:space="preserve">towaru/każdy komplet </w:t>
      </w:r>
      <w:r w:rsidR="00CF22F8" w:rsidRPr="001E55A3">
        <w:rPr>
          <w:rFonts w:ascii="Arial" w:hAnsi="Arial" w:cs="Arial"/>
        </w:rPr>
        <w:t>mu</w:t>
      </w:r>
      <w:r w:rsidR="005E4386" w:rsidRPr="001E55A3">
        <w:rPr>
          <w:rFonts w:ascii="Arial" w:hAnsi="Arial" w:cs="Arial"/>
        </w:rPr>
        <w:t>s</w:t>
      </w:r>
      <w:r w:rsidR="00350CB9" w:rsidRPr="001E55A3">
        <w:rPr>
          <w:rFonts w:ascii="Arial" w:hAnsi="Arial" w:cs="Arial"/>
        </w:rPr>
        <w:t>zą</w:t>
      </w:r>
      <w:r w:rsidRPr="001E55A3">
        <w:rPr>
          <w:rFonts w:ascii="Arial" w:hAnsi="Arial" w:cs="Arial"/>
        </w:rPr>
        <w:t xml:space="preserve"> być </w:t>
      </w:r>
      <w:r w:rsidR="001E55A3" w:rsidRPr="001E55A3">
        <w:rPr>
          <w:rFonts w:ascii="Arial" w:hAnsi="Arial" w:cs="Arial"/>
        </w:rPr>
        <w:t>oznaczone informacją</w:t>
      </w:r>
      <w:r w:rsidRPr="001E55A3">
        <w:rPr>
          <w:rFonts w:ascii="Arial" w:hAnsi="Arial" w:cs="Arial"/>
        </w:rPr>
        <w:t xml:space="preserve"> o </w:t>
      </w:r>
      <w:r w:rsidR="00350CB9" w:rsidRPr="001E55A3">
        <w:rPr>
          <w:rFonts w:ascii="Arial" w:hAnsi="Arial" w:cs="Arial"/>
        </w:rPr>
        <w:t>towarze</w:t>
      </w:r>
      <w:r w:rsidRPr="001E55A3">
        <w:rPr>
          <w:rFonts w:ascii="Arial" w:hAnsi="Arial" w:cs="Arial"/>
        </w:rPr>
        <w:t xml:space="preserve">, tj. nazwa tkaniny lub materiału, z którego </w:t>
      </w:r>
      <w:r w:rsidR="001E55A3" w:rsidRPr="001E55A3">
        <w:rPr>
          <w:rFonts w:ascii="Arial" w:hAnsi="Arial" w:cs="Arial"/>
        </w:rPr>
        <w:t>jest towar</w:t>
      </w:r>
      <w:r w:rsidR="00350CB9" w:rsidRPr="001E55A3">
        <w:rPr>
          <w:rFonts w:ascii="Arial" w:hAnsi="Arial" w:cs="Arial"/>
        </w:rPr>
        <w:t xml:space="preserve"> wykonany</w:t>
      </w:r>
      <w:r w:rsidRPr="001E55A3">
        <w:rPr>
          <w:rFonts w:ascii="Arial" w:hAnsi="Arial" w:cs="Arial"/>
        </w:rPr>
        <w:t>, skład, przepis konserwacji, technologii prania, sposób użytkowania.</w:t>
      </w:r>
    </w:p>
    <w:p w14:paraId="77AAA810" w14:textId="1D58F773" w:rsidR="00A3317B" w:rsidRPr="007B2D0C" w:rsidRDefault="00A3317B" w:rsidP="007B2D0C">
      <w:pPr>
        <w:pStyle w:val="Akapitzlist"/>
        <w:widowControl w:val="0"/>
        <w:numPr>
          <w:ilvl w:val="0"/>
          <w:numId w:val="60"/>
        </w:numPr>
        <w:suppressAutoHyphens/>
        <w:spacing w:after="0" w:line="240" w:lineRule="auto"/>
        <w:ind w:left="357" w:hanging="357"/>
        <w:jc w:val="both"/>
        <w:rPr>
          <w:rFonts w:ascii="Arial" w:hAnsi="Arial" w:cs="Arial"/>
        </w:rPr>
      </w:pPr>
      <w:r w:rsidRPr="007B2D0C">
        <w:rPr>
          <w:rFonts w:ascii="Arial" w:hAnsi="Arial" w:cs="Arial"/>
        </w:rPr>
        <w:t xml:space="preserve">Dostawca zobowiązuje się do dostawy w ramach umowy towaru zgodnie z listą jaką Zamawiający będzie przekazywał Dostawcy wraz ze składanym zamówieniem. </w:t>
      </w:r>
    </w:p>
    <w:p w14:paraId="00D2C39B" w14:textId="27319B48" w:rsidR="00A3317B" w:rsidRPr="007B2D0C" w:rsidRDefault="00A3317B" w:rsidP="00A3317B">
      <w:pPr>
        <w:pStyle w:val="Akapitzlist"/>
        <w:widowControl w:val="0"/>
        <w:suppressAutoHyphens/>
        <w:spacing w:after="0" w:line="240" w:lineRule="auto"/>
        <w:ind w:left="360"/>
        <w:jc w:val="both"/>
        <w:rPr>
          <w:rFonts w:ascii="Arial" w:hAnsi="Arial" w:cs="Arial"/>
        </w:rPr>
      </w:pPr>
      <w:r w:rsidRPr="007B2D0C">
        <w:rPr>
          <w:rFonts w:ascii="Arial" w:hAnsi="Arial" w:cs="Arial"/>
        </w:rPr>
        <w:t>Lista, o której mowa powyżej będzie zawierała:</w:t>
      </w:r>
    </w:p>
    <w:p w14:paraId="04A859E0" w14:textId="7E90D1F6" w:rsidR="00A3317B" w:rsidRPr="007B2D0C" w:rsidRDefault="00A3317B" w:rsidP="00944A4E">
      <w:pPr>
        <w:pStyle w:val="Akapitzlist"/>
        <w:widowControl w:val="0"/>
        <w:numPr>
          <w:ilvl w:val="0"/>
          <w:numId w:val="90"/>
        </w:numPr>
        <w:suppressAutoHyphens/>
        <w:spacing w:after="0" w:line="240" w:lineRule="auto"/>
        <w:jc w:val="both"/>
        <w:rPr>
          <w:rFonts w:ascii="Arial" w:hAnsi="Arial" w:cs="Arial"/>
        </w:rPr>
      </w:pPr>
      <w:r w:rsidRPr="007B2D0C">
        <w:rPr>
          <w:rFonts w:ascii="Arial" w:hAnsi="Arial" w:cs="Arial"/>
        </w:rPr>
        <w:t>imię i nazwisko osoby, dla której towar ma być dostarczony,</w:t>
      </w:r>
    </w:p>
    <w:p w14:paraId="05D9328D" w14:textId="771E69C7" w:rsidR="00A3317B" w:rsidRPr="007B2D0C" w:rsidRDefault="00A3317B" w:rsidP="00944A4E">
      <w:pPr>
        <w:pStyle w:val="Akapitzlist"/>
        <w:widowControl w:val="0"/>
        <w:numPr>
          <w:ilvl w:val="0"/>
          <w:numId w:val="90"/>
        </w:numPr>
        <w:suppressAutoHyphens/>
        <w:spacing w:after="0" w:line="240" w:lineRule="auto"/>
        <w:jc w:val="both"/>
        <w:rPr>
          <w:rFonts w:ascii="Arial" w:hAnsi="Arial" w:cs="Arial"/>
        </w:rPr>
      </w:pPr>
      <w:r w:rsidRPr="007B2D0C">
        <w:rPr>
          <w:rFonts w:ascii="Arial" w:hAnsi="Arial" w:cs="Arial"/>
        </w:rPr>
        <w:t>*) wzór (odzież zostanie</w:t>
      </w:r>
      <w:r w:rsidR="007B2D0C" w:rsidRPr="007B2D0C">
        <w:rPr>
          <w:rFonts w:ascii="Arial" w:hAnsi="Arial" w:cs="Arial"/>
        </w:rPr>
        <w:t xml:space="preserve"> </w:t>
      </w:r>
      <w:r w:rsidR="00685C3E" w:rsidRPr="007B2D0C">
        <w:rPr>
          <w:rFonts w:ascii="Arial" w:hAnsi="Arial" w:cs="Arial"/>
        </w:rPr>
        <w:t xml:space="preserve">dostarczona </w:t>
      </w:r>
      <w:r w:rsidRPr="007B2D0C">
        <w:rPr>
          <w:rFonts w:ascii="Arial" w:hAnsi="Arial" w:cs="Arial"/>
        </w:rPr>
        <w:t>zgodnie z jednym z wzorów wybranym przez Zamawiającego z wzorów wskazanych przez Dostawcę w katalogu</w:t>
      </w:r>
      <w:r w:rsidR="00213108" w:rsidRPr="007B2D0C">
        <w:rPr>
          <w:rFonts w:ascii="Arial" w:hAnsi="Arial" w:cs="Arial"/>
        </w:rPr>
        <w:t>*</w:t>
      </w:r>
      <w:r w:rsidRPr="007B2D0C">
        <w:rPr>
          <w:rFonts w:ascii="Arial" w:hAnsi="Arial" w:cs="Arial"/>
        </w:rPr>
        <w:t>),</w:t>
      </w:r>
    </w:p>
    <w:p w14:paraId="3D7F0492" w14:textId="4183D152" w:rsidR="00685C3E" w:rsidRPr="007B2D0C" w:rsidRDefault="00213108" w:rsidP="00944A4E">
      <w:pPr>
        <w:pStyle w:val="Akapitzlist"/>
        <w:widowControl w:val="0"/>
        <w:numPr>
          <w:ilvl w:val="0"/>
          <w:numId w:val="90"/>
        </w:numPr>
        <w:suppressAutoHyphens/>
        <w:spacing w:after="0" w:line="240" w:lineRule="auto"/>
        <w:jc w:val="both"/>
        <w:rPr>
          <w:rFonts w:ascii="Arial" w:hAnsi="Arial" w:cs="Arial"/>
        </w:rPr>
      </w:pPr>
      <w:r w:rsidRPr="007B2D0C">
        <w:rPr>
          <w:rFonts w:ascii="Arial" w:hAnsi="Arial" w:cs="Arial"/>
        </w:rPr>
        <w:t>rozmiar lub (</w:t>
      </w:r>
      <w:r w:rsidRPr="007B2D0C">
        <w:rPr>
          <w:rFonts w:ascii="Arial" w:hAnsi="Arial" w:cs="Arial"/>
          <w:i/>
          <w:iCs/>
        </w:rPr>
        <w:t xml:space="preserve">dotyczy pakietu 1 poz. 1-6) </w:t>
      </w:r>
      <w:r w:rsidR="00A3317B" w:rsidRPr="007B2D0C">
        <w:rPr>
          <w:rFonts w:ascii="Arial" w:hAnsi="Arial" w:cs="Arial"/>
        </w:rPr>
        <w:t xml:space="preserve">indywidualna miara osoby, dla której ma być </w:t>
      </w:r>
      <w:r w:rsidRPr="007B2D0C">
        <w:rPr>
          <w:rFonts w:ascii="Arial" w:hAnsi="Arial" w:cs="Arial"/>
        </w:rPr>
        <w:t>uszyty/</w:t>
      </w:r>
      <w:r w:rsidR="00A3317B" w:rsidRPr="007B2D0C">
        <w:rPr>
          <w:rFonts w:ascii="Arial" w:hAnsi="Arial" w:cs="Arial"/>
        </w:rPr>
        <w:t>dostarczony towar,</w:t>
      </w:r>
    </w:p>
    <w:p w14:paraId="5EDA66F2" w14:textId="102BB27F" w:rsidR="00213108" w:rsidRPr="007B2D0C" w:rsidRDefault="00685C3E" w:rsidP="00213108">
      <w:pPr>
        <w:widowControl w:val="0"/>
        <w:ind w:left="360"/>
        <w:jc w:val="both"/>
        <w:rPr>
          <w:rFonts w:ascii="Arial" w:hAnsi="Arial" w:cs="Arial"/>
          <w:i/>
          <w:iCs/>
        </w:rPr>
      </w:pPr>
      <w:r w:rsidRPr="007B2D0C">
        <w:rPr>
          <w:rFonts w:ascii="Arial" w:hAnsi="Arial" w:cs="Arial"/>
        </w:rPr>
        <w:t xml:space="preserve">- </w:t>
      </w:r>
      <w:r w:rsidR="00213108" w:rsidRPr="007B2D0C">
        <w:rPr>
          <w:rFonts w:ascii="Arial" w:hAnsi="Arial" w:cs="Arial"/>
        </w:rPr>
        <w:t xml:space="preserve">uwagi (np. na żądanie pracownika trzeba uszyć odzież z rękawem: krótkim, długim lub </w:t>
      </w:r>
      <w:r w:rsidR="00430C1E">
        <w:rPr>
          <w:rFonts w:ascii="Arial" w:hAnsi="Arial" w:cs="Arial"/>
        </w:rPr>
        <w:t>3/4</w:t>
      </w:r>
      <w:r w:rsidR="00213108" w:rsidRPr="007B2D0C">
        <w:rPr>
          <w:rFonts w:ascii="Arial" w:hAnsi="Arial" w:cs="Arial"/>
        </w:rPr>
        <w:t xml:space="preserve"> - (</w:t>
      </w:r>
      <w:r w:rsidR="00213108" w:rsidRPr="007B2D0C">
        <w:rPr>
          <w:rFonts w:ascii="Arial" w:hAnsi="Arial" w:cs="Arial"/>
          <w:i/>
          <w:iCs/>
        </w:rPr>
        <w:t>dotyczy pakietu 1 poz. 1-6</w:t>
      </w:r>
      <w:r w:rsidR="00324A48">
        <w:rPr>
          <w:rFonts w:ascii="Arial" w:hAnsi="Arial" w:cs="Arial"/>
          <w:i/>
          <w:iCs/>
        </w:rPr>
        <w:t>).</w:t>
      </w:r>
    </w:p>
    <w:p w14:paraId="23977E68" w14:textId="37CFFF89" w:rsidR="00A3317B" w:rsidRPr="007B2D0C" w:rsidRDefault="00685C3E" w:rsidP="00685C3E">
      <w:pPr>
        <w:widowControl w:val="0"/>
        <w:ind w:left="360"/>
        <w:jc w:val="both"/>
        <w:rPr>
          <w:rFonts w:ascii="Arial" w:hAnsi="Arial" w:cs="Arial"/>
        </w:rPr>
      </w:pPr>
      <w:r w:rsidRPr="007B2D0C">
        <w:rPr>
          <w:rFonts w:ascii="Arial" w:hAnsi="Arial" w:cs="Arial"/>
        </w:rPr>
        <w:t>Każda dostarczana sztuka towaru/każdy komplet muszą być dodatkowo oznaczone</w:t>
      </w:r>
      <w:r w:rsidR="00213108" w:rsidRPr="007B2D0C">
        <w:rPr>
          <w:rFonts w:ascii="Arial" w:hAnsi="Arial" w:cs="Arial"/>
        </w:rPr>
        <w:t xml:space="preserve"> numerem z listy i </w:t>
      </w:r>
      <w:r w:rsidRPr="007B2D0C">
        <w:rPr>
          <w:rFonts w:ascii="Arial" w:hAnsi="Arial" w:cs="Arial"/>
        </w:rPr>
        <w:t>informacjami z listy, o której mowa powyżej (np. w formie kopii informacji z listy)</w:t>
      </w:r>
      <w:r w:rsidR="00B72777">
        <w:rPr>
          <w:rFonts w:ascii="Arial" w:hAnsi="Arial" w:cs="Arial"/>
        </w:rPr>
        <w:t>.</w:t>
      </w:r>
      <w:r w:rsidRPr="007B2D0C">
        <w:rPr>
          <w:rFonts w:ascii="Arial" w:hAnsi="Arial" w:cs="Arial"/>
        </w:rPr>
        <w:t xml:space="preserve"> </w:t>
      </w:r>
    </w:p>
    <w:p w14:paraId="790EB78D" w14:textId="6E222E7E" w:rsidR="00213108" w:rsidRPr="007B2D0C" w:rsidRDefault="00213108" w:rsidP="007B2D0C">
      <w:pPr>
        <w:widowControl w:val="0"/>
        <w:ind w:left="360"/>
        <w:jc w:val="both"/>
        <w:rPr>
          <w:rFonts w:ascii="Arial" w:hAnsi="Arial" w:cs="Arial"/>
        </w:rPr>
      </w:pPr>
      <w:r w:rsidRPr="007B2D0C">
        <w:rPr>
          <w:rFonts w:ascii="Arial" w:hAnsi="Arial" w:cs="Arial"/>
        </w:rPr>
        <w:t>Listy mogą być wykorzystane tylko do czynności związanych z realizacją zadania,</w:t>
      </w:r>
      <w:r w:rsidRPr="00685C3E">
        <w:rPr>
          <w:rFonts w:ascii="Arial" w:hAnsi="Arial" w:cs="Arial"/>
        </w:rPr>
        <w:t xml:space="preserve"> zabrania się udostępniania i przekazywania ich osobom trzecim.</w:t>
      </w:r>
    </w:p>
    <w:p w14:paraId="77D8ACF3" w14:textId="19E6A64D" w:rsidR="00213108" w:rsidRPr="007F6F54" w:rsidRDefault="000027D0" w:rsidP="007F6F54">
      <w:pPr>
        <w:pStyle w:val="Akapitzlist"/>
        <w:widowControl w:val="0"/>
        <w:suppressAutoHyphens/>
        <w:spacing w:after="0" w:line="240" w:lineRule="auto"/>
        <w:ind w:left="357"/>
        <w:jc w:val="both"/>
        <w:rPr>
          <w:rFonts w:ascii="Arial" w:hAnsi="Arial" w:cs="Arial"/>
        </w:rPr>
      </w:pPr>
      <w:r w:rsidRPr="00195633">
        <w:rPr>
          <w:rFonts w:ascii="Arial" w:hAnsi="Arial" w:cs="Arial"/>
        </w:rPr>
        <w:t>Za dopasowaną będzie się uznawało tylko taką odzież, która nie będzie wymagała żadnych poprawek krawieckich.</w:t>
      </w:r>
    </w:p>
    <w:p w14:paraId="7EA4C97F" w14:textId="349936E1" w:rsidR="00235358" w:rsidRPr="007F6F54" w:rsidRDefault="00996F51" w:rsidP="00350CB9">
      <w:pPr>
        <w:pStyle w:val="Akapitzlist"/>
        <w:widowControl w:val="0"/>
        <w:numPr>
          <w:ilvl w:val="0"/>
          <w:numId w:val="60"/>
        </w:numPr>
        <w:suppressAutoHyphens/>
        <w:spacing w:after="0" w:line="240" w:lineRule="auto"/>
        <w:ind w:left="357" w:hanging="357"/>
        <w:jc w:val="both"/>
        <w:rPr>
          <w:rFonts w:ascii="Arial" w:hAnsi="Arial" w:cs="Arial"/>
        </w:rPr>
      </w:pPr>
      <w:r w:rsidRPr="007F6F54">
        <w:rPr>
          <w:rFonts w:ascii="Arial" w:hAnsi="Arial" w:cs="Arial"/>
        </w:rPr>
        <w:t>Dostawca</w:t>
      </w:r>
      <w:r w:rsidR="00FD5830" w:rsidRPr="007F6F54">
        <w:rPr>
          <w:rFonts w:ascii="Arial" w:hAnsi="Arial" w:cs="Arial"/>
        </w:rPr>
        <w:t xml:space="preserve"> w terminie do </w:t>
      </w:r>
      <w:r w:rsidR="00213108" w:rsidRPr="007F6F54">
        <w:rPr>
          <w:rFonts w:ascii="Arial" w:hAnsi="Arial" w:cs="Arial"/>
        </w:rPr>
        <w:t xml:space="preserve">3 </w:t>
      </w:r>
      <w:r w:rsidR="00FD5830" w:rsidRPr="007F6F54">
        <w:rPr>
          <w:rFonts w:ascii="Arial" w:hAnsi="Arial" w:cs="Arial"/>
        </w:rPr>
        <w:t>dni</w:t>
      </w:r>
      <w:r w:rsidR="00213108" w:rsidRPr="007F6F54">
        <w:rPr>
          <w:rFonts w:ascii="Arial" w:hAnsi="Arial" w:cs="Arial"/>
        </w:rPr>
        <w:t xml:space="preserve"> robocze</w:t>
      </w:r>
      <w:r w:rsidR="00FD5830" w:rsidRPr="007F6F54">
        <w:rPr>
          <w:rFonts w:ascii="Arial" w:hAnsi="Arial" w:cs="Arial"/>
        </w:rPr>
        <w:t xml:space="preserve"> od podpisania umowy dostarczy </w:t>
      </w:r>
      <w:r w:rsidR="00213108" w:rsidRPr="007F6F54">
        <w:rPr>
          <w:rFonts w:ascii="Arial" w:hAnsi="Arial" w:cs="Arial"/>
        </w:rPr>
        <w:t xml:space="preserve">Zamawiającemu </w:t>
      </w:r>
      <w:r w:rsidR="00FD5830" w:rsidRPr="007F6F54">
        <w:rPr>
          <w:rFonts w:ascii="Arial" w:hAnsi="Arial" w:cs="Arial"/>
        </w:rPr>
        <w:t>wzory odzieży wybrane na podstawie katalogu zawartego w ofercie przetargowej, które zostaną jako wzorniki u Zamawiającego</w:t>
      </w:r>
      <w:r w:rsidR="003D5BC3" w:rsidRPr="007F6F54">
        <w:rPr>
          <w:rFonts w:ascii="Arial" w:hAnsi="Arial" w:cs="Arial"/>
        </w:rPr>
        <w:t>.</w:t>
      </w:r>
      <w:r w:rsidR="00FD5830" w:rsidRPr="007F6F54">
        <w:rPr>
          <w:rFonts w:ascii="Arial" w:hAnsi="Arial" w:cs="Arial"/>
        </w:rPr>
        <w:t xml:space="preserve"> </w:t>
      </w:r>
      <w:r w:rsidR="007F6F54" w:rsidRPr="007F6F54">
        <w:rPr>
          <w:rFonts w:ascii="Arial" w:hAnsi="Arial" w:cs="Arial"/>
        </w:rPr>
        <w:t>Wzory będą zwrócone Dostawcy po okresie obowiązywania umowy na jego wniosek i koszt.</w:t>
      </w:r>
    </w:p>
    <w:p w14:paraId="3CE39C29" w14:textId="1B9F9BA7" w:rsidR="00B07EA6" w:rsidRPr="00BD540C" w:rsidRDefault="004559F6" w:rsidP="00134C63">
      <w:pPr>
        <w:widowControl w:val="0"/>
        <w:jc w:val="center"/>
        <w:rPr>
          <w:rFonts w:ascii="Arial" w:hAnsi="Arial" w:cs="Arial"/>
          <w:b/>
          <w:bCs/>
          <w:szCs w:val="22"/>
        </w:rPr>
      </w:pPr>
      <w:r>
        <w:rPr>
          <w:rFonts w:ascii="Arial" w:hAnsi="Arial" w:cs="Arial"/>
          <w:b/>
          <w:bCs/>
          <w:color w:val="FF0000"/>
          <w:szCs w:val="22"/>
        </w:rPr>
        <w:br/>
      </w:r>
      <w:r w:rsidR="00B07EA6" w:rsidRPr="00BD540C">
        <w:rPr>
          <w:rFonts w:ascii="Arial" w:hAnsi="Arial" w:cs="Arial"/>
          <w:b/>
          <w:bCs/>
          <w:szCs w:val="22"/>
        </w:rPr>
        <w:t>Cena przedmiotu umowy</w:t>
      </w:r>
    </w:p>
    <w:p w14:paraId="02EAA80A" w14:textId="77777777" w:rsidR="00B07EA6" w:rsidRPr="00BD540C" w:rsidRDefault="00B07EA6" w:rsidP="00350CB9">
      <w:pPr>
        <w:widowControl w:val="0"/>
        <w:jc w:val="center"/>
        <w:rPr>
          <w:rFonts w:ascii="Arial" w:hAnsi="Arial" w:cs="Arial"/>
          <w:b/>
          <w:szCs w:val="22"/>
        </w:rPr>
      </w:pPr>
      <w:r w:rsidRPr="00BD540C">
        <w:rPr>
          <w:rFonts w:ascii="Arial" w:hAnsi="Arial" w:cs="Arial"/>
          <w:b/>
          <w:szCs w:val="22"/>
        </w:rPr>
        <w:t>§ 3</w:t>
      </w:r>
    </w:p>
    <w:p w14:paraId="7F3D449F" w14:textId="77777777" w:rsidR="00B07EA6" w:rsidRPr="00BD540C" w:rsidRDefault="00B07EA6" w:rsidP="00350CB9">
      <w:pPr>
        <w:widowControl w:val="0"/>
        <w:numPr>
          <w:ilvl w:val="0"/>
          <w:numId w:val="61"/>
        </w:numPr>
        <w:overflowPunct w:val="0"/>
        <w:autoSpaceDE w:val="0"/>
        <w:jc w:val="both"/>
        <w:textAlignment w:val="baseline"/>
        <w:rPr>
          <w:rFonts w:ascii="Arial" w:hAnsi="Arial" w:cs="Arial"/>
          <w:szCs w:val="22"/>
        </w:rPr>
      </w:pPr>
      <w:r w:rsidRPr="00BD540C">
        <w:rPr>
          <w:rFonts w:ascii="Arial" w:hAnsi="Arial" w:cs="Arial"/>
          <w:szCs w:val="22"/>
        </w:rPr>
        <w:t xml:space="preserve">Całkowita cena brutto za towar określony w § 1 ust. 1 wynosi: </w:t>
      </w:r>
      <w:r w:rsidRPr="00BD540C">
        <w:rPr>
          <w:rFonts w:ascii="Arial" w:hAnsi="Arial" w:cs="Arial"/>
          <w:szCs w:val="22"/>
          <w:u w:val="single"/>
        </w:rPr>
        <w:t>…………………</w:t>
      </w:r>
      <w:proofErr w:type="gramStart"/>
      <w:r w:rsidRPr="00BD540C">
        <w:rPr>
          <w:rFonts w:ascii="Arial" w:hAnsi="Arial" w:cs="Arial"/>
          <w:szCs w:val="22"/>
          <w:u w:val="single"/>
        </w:rPr>
        <w:t>…….</w:t>
      </w:r>
      <w:proofErr w:type="gramEnd"/>
      <w:r w:rsidRPr="00BD540C">
        <w:rPr>
          <w:rFonts w:ascii="Arial" w:hAnsi="Arial" w:cs="Arial"/>
          <w:szCs w:val="22"/>
          <w:u w:val="single"/>
        </w:rPr>
        <w:t>.</w:t>
      </w:r>
      <w:r w:rsidRPr="00BD540C">
        <w:rPr>
          <w:rFonts w:ascii="Arial" w:hAnsi="Arial" w:cs="Arial"/>
          <w:szCs w:val="22"/>
        </w:rPr>
        <w:t xml:space="preserve"> </w:t>
      </w:r>
      <w:r w:rsidRPr="00BD540C">
        <w:rPr>
          <w:rFonts w:ascii="Arial" w:hAnsi="Arial" w:cs="Arial"/>
          <w:i/>
          <w:szCs w:val="22"/>
        </w:rPr>
        <w:t xml:space="preserve">[pakiet </w:t>
      </w:r>
      <w:proofErr w:type="gramStart"/>
      <w:r w:rsidRPr="00BD540C">
        <w:rPr>
          <w:rFonts w:ascii="Arial" w:hAnsi="Arial" w:cs="Arial"/>
          <w:i/>
          <w:szCs w:val="22"/>
        </w:rPr>
        <w:t>nr….</w:t>
      </w:r>
      <w:proofErr w:type="gramEnd"/>
      <w:r w:rsidRPr="00BD540C">
        <w:rPr>
          <w:rFonts w:ascii="Arial" w:hAnsi="Arial" w:cs="Arial"/>
          <w:i/>
          <w:szCs w:val="22"/>
        </w:rPr>
        <w:t>].</w:t>
      </w:r>
    </w:p>
    <w:p w14:paraId="6C7E826B" w14:textId="77777777" w:rsidR="00B07EA6" w:rsidRPr="00BD540C" w:rsidRDefault="00B07EA6" w:rsidP="00350CB9">
      <w:pPr>
        <w:widowControl w:val="0"/>
        <w:numPr>
          <w:ilvl w:val="0"/>
          <w:numId w:val="61"/>
        </w:numPr>
        <w:tabs>
          <w:tab w:val="clear" w:pos="357"/>
          <w:tab w:val="left" w:pos="360"/>
        </w:tabs>
        <w:overflowPunct w:val="0"/>
        <w:autoSpaceDE w:val="0"/>
        <w:jc w:val="both"/>
        <w:textAlignment w:val="baseline"/>
        <w:rPr>
          <w:rFonts w:ascii="Arial" w:hAnsi="Arial" w:cs="Arial"/>
          <w:strike/>
          <w:szCs w:val="22"/>
        </w:rPr>
      </w:pPr>
      <w:r w:rsidRPr="00BD540C">
        <w:rPr>
          <w:rFonts w:ascii="Arial" w:hAnsi="Arial" w:cs="Arial"/>
          <w:szCs w:val="22"/>
        </w:rPr>
        <w:t>Podana cena brutto zawiera: wartość towaru, podatek VAT, koszty ubezpieczenia i transportu oraz dostarczenia do miejsca wskazanego w §2 ust. 1.</w:t>
      </w:r>
    </w:p>
    <w:p w14:paraId="4C5E40FA" w14:textId="520330ED" w:rsidR="00B07EA6" w:rsidRDefault="00B07EA6" w:rsidP="006740ED">
      <w:pPr>
        <w:widowControl w:val="0"/>
        <w:numPr>
          <w:ilvl w:val="0"/>
          <w:numId w:val="61"/>
        </w:numPr>
        <w:overflowPunct w:val="0"/>
        <w:autoSpaceDE w:val="0"/>
        <w:jc w:val="both"/>
        <w:textAlignment w:val="baseline"/>
        <w:rPr>
          <w:rFonts w:ascii="Arial" w:hAnsi="Arial" w:cs="Arial"/>
          <w:szCs w:val="22"/>
        </w:rPr>
      </w:pPr>
      <w:r w:rsidRPr="00BD540C">
        <w:rPr>
          <w:rFonts w:ascii="Arial" w:hAnsi="Arial" w:cs="Arial"/>
          <w:szCs w:val="22"/>
        </w:rPr>
        <w:t>Towar będzie sprzedawany po cenach jednostkowych brutto określonych w załączniku, o którym mowa w § 1 ust. 1,</w:t>
      </w:r>
      <w:r w:rsidRPr="00BD540C">
        <w:rPr>
          <w:rFonts w:ascii="Arial" w:hAnsi="Arial" w:cs="Arial"/>
          <w:b/>
          <w:szCs w:val="22"/>
        </w:rPr>
        <w:t xml:space="preserve"> </w:t>
      </w:r>
      <w:r w:rsidRPr="00BD540C">
        <w:rPr>
          <w:rFonts w:ascii="Arial" w:hAnsi="Arial" w:cs="Arial"/>
          <w:szCs w:val="22"/>
        </w:rPr>
        <w:t>z zastrzeżeniem postanowień niniejszej umowy.</w:t>
      </w:r>
    </w:p>
    <w:p w14:paraId="6DD40C88" w14:textId="682EA478" w:rsidR="006740ED" w:rsidRPr="00E56F58" w:rsidRDefault="00D74208" w:rsidP="00E56F58">
      <w:pPr>
        <w:widowControl w:val="0"/>
        <w:numPr>
          <w:ilvl w:val="0"/>
          <w:numId w:val="61"/>
        </w:numPr>
        <w:overflowPunct w:val="0"/>
        <w:autoSpaceDE w:val="0"/>
        <w:jc w:val="both"/>
        <w:textAlignment w:val="baseline"/>
        <w:rPr>
          <w:rFonts w:ascii="Arial" w:hAnsi="Arial" w:cs="Arial"/>
          <w:szCs w:val="22"/>
        </w:rPr>
      </w:pPr>
      <w:r w:rsidRPr="004D71E3">
        <w:rPr>
          <w:rFonts w:ascii="Arial" w:eastAsia="Calibri" w:hAnsi="Arial" w:cs="Arial"/>
          <w:szCs w:val="22"/>
          <w:lang w:eastAsia="en-US"/>
        </w:rPr>
        <w:t xml:space="preserve">Ceny mogą ulec zmianie </w:t>
      </w:r>
      <w:r w:rsidR="00585153">
        <w:rPr>
          <w:rFonts w:ascii="Arial" w:eastAsia="Calibri" w:hAnsi="Arial" w:cs="Arial"/>
          <w:szCs w:val="22"/>
          <w:lang w:eastAsia="en-US"/>
        </w:rPr>
        <w:t xml:space="preserve">w </w:t>
      </w:r>
      <w:r w:rsidRPr="004D71E3">
        <w:rPr>
          <w:rFonts w:ascii="Arial" w:eastAsia="Calibri" w:hAnsi="Arial" w:cs="Arial"/>
          <w:szCs w:val="22"/>
          <w:lang w:eastAsia="en-US"/>
        </w:rPr>
        <w:t>przypadku zmiany</w:t>
      </w:r>
      <w:r w:rsidR="00E56F58">
        <w:rPr>
          <w:rFonts w:ascii="Arial" w:eastAsia="Calibri" w:hAnsi="Arial" w:cs="Arial"/>
          <w:szCs w:val="22"/>
          <w:lang w:eastAsia="en-US"/>
        </w:rPr>
        <w:t xml:space="preserve"> </w:t>
      </w:r>
      <w:r w:rsidR="00B07EA6" w:rsidRPr="00E56F58">
        <w:rPr>
          <w:rFonts w:ascii="Arial" w:hAnsi="Arial" w:cs="Arial"/>
        </w:rPr>
        <w:t xml:space="preserve">stawki podatku od towarów i usług na przedmiot umowy (ceny brutto określone w umowie </w:t>
      </w:r>
      <w:r w:rsidR="00FC545C" w:rsidRPr="00E56F58">
        <w:rPr>
          <w:rFonts w:ascii="Arial" w:hAnsi="Arial" w:cs="Arial"/>
        </w:rPr>
        <w:t>ulegną odpowiedniej</w:t>
      </w:r>
      <w:r w:rsidR="00B07EA6" w:rsidRPr="00E56F58">
        <w:rPr>
          <w:rFonts w:ascii="Arial" w:hAnsi="Arial" w:cs="Arial"/>
        </w:rPr>
        <w:t xml:space="preserve"> zmianie, w taki sposób, aby wynikające z umowy ceny netto pozostały niezmienione)</w:t>
      </w:r>
      <w:r w:rsidR="006740ED" w:rsidRPr="00E56F58">
        <w:rPr>
          <w:rFonts w:ascii="Arial" w:hAnsi="Arial" w:cs="Arial"/>
        </w:rPr>
        <w:t xml:space="preserve">; </w:t>
      </w:r>
    </w:p>
    <w:p w14:paraId="0E3C6146" w14:textId="77777777" w:rsidR="00B07EA6" w:rsidRPr="004D71E3" w:rsidRDefault="00B07EA6" w:rsidP="006740ED">
      <w:pPr>
        <w:widowControl w:val="0"/>
        <w:numPr>
          <w:ilvl w:val="0"/>
          <w:numId w:val="61"/>
        </w:numPr>
        <w:contextualSpacing/>
        <w:jc w:val="both"/>
        <w:rPr>
          <w:rFonts w:ascii="Arial" w:eastAsia="Calibri" w:hAnsi="Arial" w:cs="Arial"/>
          <w:szCs w:val="22"/>
          <w:lang w:eastAsia="en-US"/>
        </w:rPr>
      </w:pPr>
      <w:r w:rsidRPr="004D71E3">
        <w:rPr>
          <w:rFonts w:ascii="Arial" w:eastAsia="Calibri" w:hAnsi="Arial" w:cs="Arial"/>
          <w:szCs w:val="22"/>
          <w:lang w:eastAsia="en-US"/>
        </w:rPr>
        <w:t>W przypadku zmiany cen w górę Dostawca sporządzi stosowny aneks i dostarczy go Zamawiającemu.</w:t>
      </w:r>
    </w:p>
    <w:p w14:paraId="6B7DE6EE" w14:textId="165E01F7" w:rsidR="00B07EA6" w:rsidRPr="00BE1C39" w:rsidRDefault="00B07EA6" w:rsidP="006740ED">
      <w:pPr>
        <w:widowControl w:val="0"/>
        <w:numPr>
          <w:ilvl w:val="0"/>
          <w:numId w:val="61"/>
        </w:numPr>
        <w:jc w:val="both"/>
        <w:rPr>
          <w:rFonts w:ascii="Arial" w:hAnsi="Arial" w:cs="Arial"/>
          <w:szCs w:val="22"/>
        </w:rPr>
      </w:pPr>
      <w:r w:rsidRPr="00500881">
        <w:rPr>
          <w:rFonts w:ascii="Arial" w:hAnsi="Arial" w:cs="Arial"/>
          <w:szCs w:val="22"/>
        </w:rPr>
        <w:t>Zamawiający dopuszcza możliwość zmiany cen jednostkowych za przedmiot umowy w dół. Zmiana ta, co do zasady, nie wymaga aneksu do umowy (chyba, że wniesie o to Zamawiający). Dostawca zawiadomi Zamawiającego na piśmie o wprowadzeniu nowych cen.</w:t>
      </w:r>
    </w:p>
    <w:p w14:paraId="58113238" w14:textId="77777777" w:rsidR="00B07EA6" w:rsidRPr="007827CC" w:rsidRDefault="00B07EA6" w:rsidP="00350CB9">
      <w:pPr>
        <w:widowControl w:val="0"/>
        <w:jc w:val="both"/>
        <w:rPr>
          <w:rFonts w:ascii="Arial" w:hAnsi="Arial" w:cs="Arial"/>
          <w:color w:val="FF0000"/>
          <w:szCs w:val="22"/>
        </w:rPr>
      </w:pPr>
    </w:p>
    <w:p w14:paraId="26C06EA1" w14:textId="77777777" w:rsidR="00B07EA6" w:rsidRPr="000572CF" w:rsidRDefault="00B07EA6" w:rsidP="00350CB9">
      <w:pPr>
        <w:widowControl w:val="0"/>
        <w:jc w:val="center"/>
        <w:rPr>
          <w:rFonts w:ascii="Arial" w:hAnsi="Arial" w:cs="Arial"/>
          <w:b/>
          <w:bCs/>
          <w:szCs w:val="22"/>
        </w:rPr>
      </w:pPr>
      <w:r w:rsidRPr="000572CF">
        <w:rPr>
          <w:rFonts w:ascii="Arial" w:hAnsi="Arial" w:cs="Arial"/>
          <w:b/>
          <w:bCs/>
          <w:szCs w:val="22"/>
        </w:rPr>
        <w:t>Warunki płatności</w:t>
      </w:r>
    </w:p>
    <w:p w14:paraId="3F60D9A0" w14:textId="77777777" w:rsidR="00B07EA6" w:rsidRPr="000572CF" w:rsidRDefault="00B07EA6" w:rsidP="00350CB9">
      <w:pPr>
        <w:widowControl w:val="0"/>
        <w:jc w:val="center"/>
        <w:rPr>
          <w:rFonts w:ascii="Arial" w:hAnsi="Arial" w:cs="Arial"/>
          <w:b/>
          <w:szCs w:val="22"/>
        </w:rPr>
      </w:pPr>
      <w:r w:rsidRPr="000572CF">
        <w:rPr>
          <w:rFonts w:ascii="Arial" w:hAnsi="Arial" w:cs="Arial"/>
          <w:b/>
          <w:szCs w:val="22"/>
        </w:rPr>
        <w:t>§ 4</w:t>
      </w:r>
    </w:p>
    <w:p w14:paraId="01899F61" w14:textId="702DCDF2" w:rsidR="00B07EA6" w:rsidRPr="000572CF" w:rsidRDefault="00B07EA6" w:rsidP="00350CB9">
      <w:pPr>
        <w:widowControl w:val="0"/>
        <w:numPr>
          <w:ilvl w:val="0"/>
          <w:numId w:val="49"/>
        </w:numPr>
        <w:tabs>
          <w:tab w:val="clear" w:pos="357"/>
          <w:tab w:val="left" w:pos="360"/>
        </w:tabs>
        <w:jc w:val="both"/>
        <w:rPr>
          <w:rFonts w:ascii="Arial" w:hAnsi="Arial" w:cs="Arial"/>
          <w:szCs w:val="22"/>
        </w:rPr>
      </w:pPr>
      <w:r w:rsidRPr="000572CF">
        <w:rPr>
          <w:rFonts w:ascii="Arial" w:hAnsi="Arial" w:cs="Arial"/>
          <w:szCs w:val="22"/>
        </w:rPr>
        <w:t xml:space="preserve">Zamawiający zobowiązuje się dokonać zapłaty w terminie do 60 dni od daty otrzymania oryginału prawidłowo wystawionej faktury i po zrealizowaniu zamówienia potwierdzonego przez </w:t>
      </w:r>
      <w:r w:rsidRPr="000572CF">
        <w:rPr>
          <w:rFonts w:ascii="Arial" w:hAnsi="Arial" w:cs="Arial"/>
          <w:szCs w:val="22"/>
        </w:rPr>
        <w:lastRenderedPageBreak/>
        <w:t>upoważnionego pracownika Zamawiającego. Wpłaty dokonywane będą przelewem na rachunek bankowy Dostawcy nr …………………………</w:t>
      </w:r>
      <w:proofErr w:type="gramStart"/>
      <w:r w:rsidRPr="000572CF">
        <w:rPr>
          <w:rFonts w:ascii="Arial" w:hAnsi="Arial" w:cs="Arial"/>
          <w:szCs w:val="22"/>
        </w:rPr>
        <w:t>...….</w:t>
      </w:r>
      <w:proofErr w:type="gramEnd"/>
      <w:r w:rsidRPr="000572CF">
        <w:rPr>
          <w:rFonts w:ascii="Arial" w:hAnsi="Arial" w:cs="Arial"/>
          <w:szCs w:val="22"/>
        </w:rPr>
        <w:t xml:space="preserve">.…………………………………………... </w:t>
      </w:r>
      <w:r w:rsidRPr="000572CF">
        <w:rPr>
          <w:rFonts w:ascii="Arial" w:hAnsi="Arial" w:cs="Arial"/>
          <w:szCs w:val="22"/>
        </w:rPr>
        <w:br/>
        <w:t xml:space="preserve">W przypadku zmiany rachunku bankowego </w:t>
      </w:r>
      <w:r w:rsidR="00EF7DE2" w:rsidRPr="000572CF">
        <w:rPr>
          <w:rFonts w:ascii="Arial" w:hAnsi="Arial" w:cs="Arial"/>
          <w:szCs w:val="22"/>
        </w:rPr>
        <w:t>Dostawca</w:t>
      </w:r>
      <w:r w:rsidRPr="000572CF">
        <w:rPr>
          <w:rFonts w:ascii="Arial" w:hAnsi="Arial" w:cs="Arial"/>
          <w:szCs w:val="22"/>
        </w:rPr>
        <w:t xml:space="preserve"> sporządzi stosowny aneks i dostarczy go Zamawiającemu.</w:t>
      </w:r>
    </w:p>
    <w:p w14:paraId="17B3EDF5" w14:textId="77777777" w:rsidR="00B07EA6" w:rsidRPr="00FD69C9" w:rsidRDefault="00B07EA6" w:rsidP="00350CB9">
      <w:pPr>
        <w:widowControl w:val="0"/>
        <w:numPr>
          <w:ilvl w:val="0"/>
          <w:numId w:val="49"/>
        </w:numPr>
        <w:contextualSpacing/>
        <w:jc w:val="both"/>
        <w:rPr>
          <w:rFonts w:ascii="Arial" w:eastAsia="Calibri" w:hAnsi="Arial" w:cs="Arial"/>
          <w:szCs w:val="22"/>
          <w:lang w:eastAsia="en-US"/>
        </w:rPr>
      </w:pPr>
      <w:r w:rsidRPr="00831B8A">
        <w:rPr>
          <w:rFonts w:ascii="Arial" w:eastAsia="Calibri" w:hAnsi="Arial" w:cs="Arial"/>
          <w:szCs w:val="22"/>
          <w:lang w:eastAsia="en-US"/>
        </w:rPr>
        <w:t xml:space="preserve">Zamawiający będzie dokonywać płatności na rachunek bankowy wskazany w ust. 1, jeśli widnieć on będzie w Wykazie podmiotów zarejestrowanych jako podatnicy VAT, niezarejestrowanych oraz wykreślonych i przywróconych do rejestru VAT. W przypadku gdy rachunek ten nie widnieje w tym wykazie Zamawiający ma prawo wstrzymać się z dokonaniem płatności do czasu gdy rachunek ten </w:t>
      </w:r>
      <w:r w:rsidRPr="00FD69C9">
        <w:rPr>
          <w:rFonts w:ascii="Arial" w:eastAsia="Calibri" w:hAnsi="Arial" w:cs="Arial"/>
          <w:szCs w:val="22"/>
          <w:lang w:eastAsia="en-US"/>
        </w:rPr>
        <w:t>będzie ujęty w tymże Wykazie o czym Dostawca poinformuje Zamawiającego.</w:t>
      </w:r>
    </w:p>
    <w:p w14:paraId="6CBC9FCD" w14:textId="77777777" w:rsidR="00B07EA6" w:rsidRPr="00FD69C9" w:rsidRDefault="00B07EA6" w:rsidP="00350CB9">
      <w:pPr>
        <w:widowControl w:val="0"/>
        <w:numPr>
          <w:ilvl w:val="0"/>
          <w:numId w:val="49"/>
        </w:numPr>
        <w:tabs>
          <w:tab w:val="clear" w:pos="357"/>
          <w:tab w:val="left" w:pos="360"/>
        </w:tabs>
        <w:jc w:val="both"/>
        <w:rPr>
          <w:rFonts w:ascii="Arial" w:hAnsi="Arial" w:cs="Arial"/>
        </w:rPr>
      </w:pPr>
      <w:r w:rsidRPr="00FD69C9">
        <w:rPr>
          <w:rFonts w:ascii="Arial" w:hAnsi="Arial" w:cs="Arial"/>
        </w:rPr>
        <w:t xml:space="preserve">Zamawiający dopuszcza przesyłanie faktur na adres email: </w:t>
      </w:r>
      <w:hyperlink r:id="rId27" w:history="1">
        <w:r w:rsidRPr="00FD69C9">
          <w:rPr>
            <w:rStyle w:val="Hipercze"/>
            <w:rFonts w:ascii="Arial" w:hAnsi="Arial" w:cs="Arial"/>
            <w:color w:val="auto"/>
          </w:rPr>
          <w:t>faktury</w:t>
        </w:r>
        <w:r w:rsidRPr="00FD69C9">
          <w:rPr>
            <w:rStyle w:val="Hipercze"/>
            <w:rFonts w:ascii="Arial" w:hAnsi="Arial" w:cs="Arial"/>
            <w:color w:val="auto"/>
            <w:lang w:eastAsia="pl-PL"/>
          </w:rPr>
          <w:t>@dietl.krakow.pl</w:t>
        </w:r>
      </w:hyperlink>
      <w:r w:rsidRPr="00FD69C9">
        <w:rPr>
          <w:rFonts w:ascii="Arial" w:hAnsi="Arial" w:cs="Arial"/>
          <w:lang w:eastAsia="pl-PL"/>
        </w:rPr>
        <w:t xml:space="preserve"> jak i za pośrednictwem Platformy Elektronicznego Fakturowania (PEF). </w:t>
      </w:r>
    </w:p>
    <w:p w14:paraId="1B4B71F9" w14:textId="77777777" w:rsidR="00B07EA6" w:rsidRPr="00FB78C0" w:rsidRDefault="00B07EA6" w:rsidP="00350CB9">
      <w:pPr>
        <w:widowControl w:val="0"/>
        <w:numPr>
          <w:ilvl w:val="0"/>
          <w:numId w:val="49"/>
        </w:numPr>
        <w:tabs>
          <w:tab w:val="clear" w:pos="357"/>
          <w:tab w:val="left" w:pos="360"/>
        </w:tabs>
        <w:jc w:val="both"/>
        <w:rPr>
          <w:rFonts w:ascii="Arial" w:hAnsi="Arial" w:cs="Arial"/>
          <w:szCs w:val="22"/>
        </w:rPr>
      </w:pPr>
      <w:r w:rsidRPr="005D394F">
        <w:rPr>
          <w:rFonts w:ascii="Arial" w:hAnsi="Arial" w:cs="Arial"/>
          <w:szCs w:val="22"/>
        </w:rPr>
        <w:t xml:space="preserve">Ceny i nazwy na fakturze muszą odpowiadać cenom i nazwom ujętym w załączniku nr 1 do umowy, </w:t>
      </w:r>
      <w:r w:rsidRPr="005D394F">
        <w:rPr>
          <w:rFonts w:ascii="Arial" w:hAnsi="Arial" w:cs="Arial"/>
          <w:szCs w:val="22"/>
        </w:rPr>
        <w:br/>
        <w:t xml:space="preserve">z </w:t>
      </w:r>
      <w:r w:rsidRPr="00FB78C0">
        <w:rPr>
          <w:rFonts w:ascii="Arial" w:hAnsi="Arial" w:cs="Arial"/>
          <w:szCs w:val="22"/>
        </w:rPr>
        <w:t xml:space="preserve">zastrzeżeniem odmiennych, wyraźnych postanowień niniejszej umowy. </w:t>
      </w:r>
    </w:p>
    <w:p w14:paraId="38602E4E" w14:textId="2A97E119" w:rsidR="00B07EA6" w:rsidRPr="00FB78C0" w:rsidRDefault="00B07EA6" w:rsidP="00350CB9">
      <w:pPr>
        <w:widowControl w:val="0"/>
        <w:numPr>
          <w:ilvl w:val="0"/>
          <w:numId w:val="49"/>
        </w:numPr>
        <w:tabs>
          <w:tab w:val="clear" w:pos="357"/>
          <w:tab w:val="left" w:pos="360"/>
        </w:tabs>
        <w:jc w:val="both"/>
        <w:rPr>
          <w:rFonts w:ascii="Arial" w:hAnsi="Arial" w:cs="Arial"/>
          <w:szCs w:val="22"/>
        </w:rPr>
      </w:pPr>
      <w:r w:rsidRPr="00FB78C0">
        <w:rPr>
          <w:rFonts w:ascii="Arial" w:hAnsi="Arial" w:cs="Arial"/>
          <w:szCs w:val="22"/>
        </w:rPr>
        <w:t>Ceny na fakturze będą rozbite na poszczególne pozycje dostawy z wyszczególnionym podatkiem VAT (cena jednostkowa netto, stawka podatku VAT, wartość netto, wartość brutto</w:t>
      </w:r>
      <w:r w:rsidR="00D36EE0">
        <w:rPr>
          <w:rFonts w:ascii="Arial" w:hAnsi="Arial" w:cs="Arial"/>
          <w:szCs w:val="22"/>
        </w:rPr>
        <w:t>, wartość VAT</w:t>
      </w:r>
      <w:r w:rsidRPr="00FB78C0">
        <w:rPr>
          <w:rFonts w:ascii="Arial" w:hAnsi="Arial" w:cs="Arial"/>
          <w:szCs w:val="22"/>
        </w:rPr>
        <w:t xml:space="preserve">). </w:t>
      </w:r>
    </w:p>
    <w:p w14:paraId="5CDD3FCD" w14:textId="77777777" w:rsidR="00B07EA6" w:rsidRPr="00A7412D" w:rsidRDefault="00B07EA6" w:rsidP="00350CB9">
      <w:pPr>
        <w:widowControl w:val="0"/>
        <w:numPr>
          <w:ilvl w:val="0"/>
          <w:numId w:val="49"/>
        </w:numPr>
        <w:tabs>
          <w:tab w:val="clear" w:pos="357"/>
          <w:tab w:val="left" w:pos="360"/>
        </w:tabs>
        <w:jc w:val="both"/>
        <w:rPr>
          <w:rFonts w:ascii="Arial" w:hAnsi="Arial" w:cs="Arial"/>
          <w:szCs w:val="22"/>
        </w:rPr>
      </w:pPr>
      <w:r w:rsidRPr="00A7412D">
        <w:rPr>
          <w:rFonts w:ascii="Arial" w:hAnsi="Arial" w:cs="Arial"/>
          <w:szCs w:val="22"/>
        </w:rPr>
        <w:t>Za termin dokonania zapłaty przyjmuje się datę obciążenia rachunku bankowego Zamawiającego.</w:t>
      </w:r>
    </w:p>
    <w:p w14:paraId="2EE570AB" w14:textId="77777777" w:rsidR="00B07EA6" w:rsidRPr="00A7412D" w:rsidRDefault="00B07EA6" w:rsidP="00350CB9">
      <w:pPr>
        <w:widowControl w:val="0"/>
        <w:numPr>
          <w:ilvl w:val="0"/>
          <w:numId w:val="49"/>
        </w:numPr>
        <w:jc w:val="both"/>
        <w:rPr>
          <w:rFonts w:ascii="Arial" w:hAnsi="Arial" w:cs="Arial"/>
          <w:szCs w:val="22"/>
        </w:rPr>
      </w:pPr>
      <w:r w:rsidRPr="00A7412D">
        <w:rPr>
          <w:rFonts w:ascii="Arial" w:hAnsi="Arial" w:cs="Arial"/>
          <w:szCs w:val="22"/>
          <w:lang w:eastAsia="pl-PL"/>
        </w:rPr>
        <w:t xml:space="preserve">Do ewentualnych opóźnień w zapłacie zastosowanie ma art. 8 ust. 1 ustawy z dnia 8.03.2013 r. </w:t>
      </w:r>
      <w:r w:rsidRPr="00A7412D">
        <w:rPr>
          <w:rFonts w:ascii="Arial" w:hAnsi="Arial" w:cs="Arial"/>
          <w:szCs w:val="22"/>
          <w:lang w:eastAsia="pl-PL"/>
        </w:rPr>
        <w:br/>
      </w:r>
      <w:r w:rsidRPr="00A7412D">
        <w:rPr>
          <w:rFonts w:ascii="Arial" w:hAnsi="Arial" w:cs="Arial"/>
          <w:lang w:eastAsia="pl-PL"/>
        </w:rPr>
        <w:t>o przeciwdziałaniu nadmiernym opóźnieniom</w:t>
      </w:r>
      <w:r w:rsidRPr="00A7412D">
        <w:rPr>
          <w:rFonts w:ascii="Arial" w:hAnsi="Arial" w:cs="Arial"/>
          <w:szCs w:val="22"/>
          <w:lang w:eastAsia="pl-PL"/>
        </w:rPr>
        <w:t xml:space="preserve"> w transakcjach handlowych.</w:t>
      </w:r>
    </w:p>
    <w:p w14:paraId="332017C1" w14:textId="77777777" w:rsidR="00B07EA6" w:rsidRPr="0011116C" w:rsidRDefault="00B07EA6" w:rsidP="00350CB9">
      <w:pPr>
        <w:widowControl w:val="0"/>
        <w:numPr>
          <w:ilvl w:val="0"/>
          <w:numId w:val="49"/>
        </w:numPr>
        <w:jc w:val="both"/>
        <w:rPr>
          <w:rFonts w:ascii="Arial" w:hAnsi="Arial" w:cs="Arial"/>
          <w:position w:val="2"/>
          <w:szCs w:val="22"/>
        </w:rPr>
      </w:pPr>
      <w:r w:rsidRPr="0011116C">
        <w:rPr>
          <w:rFonts w:ascii="Arial" w:hAnsi="Arial" w:cs="Arial"/>
          <w:szCs w:val="22"/>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713C1376" w14:textId="77777777" w:rsidR="00B07EA6" w:rsidRPr="007827CC" w:rsidRDefault="00B07EA6" w:rsidP="00350CB9">
      <w:pPr>
        <w:widowControl w:val="0"/>
        <w:tabs>
          <w:tab w:val="left" w:pos="360"/>
        </w:tabs>
        <w:jc w:val="both"/>
        <w:rPr>
          <w:rFonts w:ascii="Arial" w:hAnsi="Arial" w:cs="Arial"/>
          <w:b/>
          <w:bCs/>
          <w:color w:val="FF0000"/>
          <w:szCs w:val="22"/>
        </w:rPr>
      </w:pPr>
    </w:p>
    <w:p w14:paraId="28C39998" w14:textId="77777777" w:rsidR="00B07EA6" w:rsidRPr="00D519C8" w:rsidRDefault="00B07EA6" w:rsidP="00350CB9">
      <w:pPr>
        <w:widowControl w:val="0"/>
        <w:tabs>
          <w:tab w:val="left" w:pos="360"/>
        </w:tabs>
        <w:jc w:val="center"/>
        <w:rPr>
          <w:rFonts w:ascii="Arial" w:hAnsi="Arial" w:cs="Arial"/>
          <w:b/>
          <w:bCs/>
          <w:szCs w:val="22"/>
        </w:rPr>
      </w:pPr>
      <w:r w:rsidRPr="00D519C8">
        <w:rPr>
          <w:rFonts w:ascii="Arial" w:hAnsi="Arial" w:cs="Arial"/>
          <w:b/>
          <w:bCs/>
          <w:szCs w:val="22"/>
        </w:rPr>
        <w:t>Termin wykonania umowy</w:t>
      </w:r>
    </w:p>
    <w:p w14:paraId="72E81C48" w14:textId="77777777" w:rsidR="00B07EA6" w:rsidRPr="00D519C8" w:rsidRDefault="00B07EA6" w:rsidP="00350CB9">
      <w:pPr>
        <w:widowControl w:val="0"/>
        <w:jc w:val="center"/>
        <w:rPr>
          <w:rFonts w:ascii="Arial" w:hAnsi="Arial" w:cs="Arial"/>
          <w:b/>
          <w:szCs w:val="22"/>
        </w:rPr>
      </w:pPr>
      <w:r w:rsidRPr="00D519C8">
        <w:rPr>
          <w:rFonts w:ascii="Arial" w:hAnsi="Arial" w:cs="Arial"/>
          <w:b/>
          <w:szCs w:val="22"/>
        </w:rPr>
        <w:t>§ 5</w:t>
      </w:r>
    </w:p>
    <w:p w14:paraId="4D91DB9C" w14:textId="77777777" w:rsidR="00B07EA6" w:rsidRPr="00D519C8" w:rsidRDefault="00B07EA6" w:rsidP="00350CB9">
      <w:pPr>
        <w:widowControl w:val="0"/>
        <w:numPr>
          <w:ilvl w:val="0"/>
          <w:numId w:val="25"/>
        </w:numPr>
        <w:tabs>
          <w:tab w:val="clear" w:pos="357"/>
          <w:tab w:val="left" w:pos="360"/>
        </w:tabs>
        <w:jc w:val="both"/>
        <w:rPr>
          <w:rFonts w:ascii="Arial" w:hAnsi="Arial" w:cs="Arial"/>
          <w:b/>
          <w:bCs/>
          <w:position w:val="2"/>
          <w:szCs w:val="22"/>
        </w:rPr>
      </w:pPr>
      <w:r w:rsidRPr="00D519C8">
        <w:rPr>
          <w:rFonts w:ascii="Arial" w:hAnsi="Arial" w:cs="Arial"/>
          <w:szCs w:val="22"/>
        </w:rPr>
        <w:t xml:space="preserve">Umowa została zawarta na czas określony i obowiązuje: </w:t>
      </w:r>
      <w:r w:rsidRPr="00D519C8">
        <w:rPr>
          <w:rFonts w:ascii="Arial" w:hAnsi="Arial" w:cs="Arial"/>
          <w:b/>
          <w:bCs/>
          <w:position w:val="2"/>
          <w:szCs w:val="22"/>
        </w:rPr>
        <w:t xml:space="preserve">od dnia ……………. do dnia ………………. r. </w:t>
      </w:r>
      <w:r w:rsidRPr="00D519C8">
        <w:rPr>
          <w:rFonts w:ascii="Arial" w:hAnsi="Arial" w:cs="Arial"/>
          <w:bCs/>
          <w:position w:val="2"/>
          <w:szCs w:val="22"/>
        </w:rPr>
        <w:t>z zastrzeżeniem ust. 2.</w:t>
      </w:r>
    </w:p>
    <w:p w14:paraId="6FA2C769" w14:textId="77777777" w:rsidR="00B07EA6" w:rsidRPr="00D519C8" w:rsidRDefault="00B07EA6" w:rsidP="00350CB9">
      <w:pPr>
        <w:widowControl w:val="0"/>
        <w:numPr>
          <w:ilvl w:val="0"/>
          <w:numId w:val="25"/>
        </w:numPr>
        <w:tabs>
          <w:tab w:val="clear" w:pos="357"/>
          <w:tab w:val="left" w:pos="360"/>
        </w:tabs>
        <w:jc w:val="both"/>
        <w:rPr>
          <w:rFonts w:ascii="Arial" w:hAnsi="Arial" w:cs="Arial"/>
          <w:b/>
          <w:bCs/>
          <w:position w:val="2"/>
          <w:szCs w:val="22"/>
        </w:rPr>
      </w:pPr>
      <w:r w:rsidRPr="00D519C8">
        <w:rPr>
          <w:rFonts w:ascii="Arial" w:hAnsi="Arial" w:cs="Arial"/>
          <w:szCs w:val="22"/>
        </w:rPr>
        <w:t>Umowa wygasa lub rozwiązuje się:</w:t>
      </w:r>
    </w:p>
    <w:p w14:paraId="52C8FBE2" w14:textId="77777777" w:rsidR="00B07EA6" w:rsidRPr="0043384A" w:rsidRDefault="00B07EA6" w:rsidP="00350CB9">
      <w:pPr>
        <w:widowControl w:val="0"/>
        <w:numPr>
          <w:ilvl w:val="1"/>
          <w:numId w:val="25"/>
        </w:numPr>
        <w:tabs>
          <w:tab w:val="left" w:pos="720"/>
        </w:tabs>
        <w:jc w:val="both"/>
        <w:rPr>
          <w:rFonts w:ascii="Arial" w:hAnsi="Arial" w:cs="Arial"/>
          <w:szCs w:val="22"/>
        </w:rPr>
      </w:pPr>
      <w:r w:rsidRPr="0043384A">
        <w:rPr>
          <w:rFonts w:ascii="Arial" w:hAnsi="Arial" w:cs="Arial"/>
          <w:szCs w:val="22"/>
        </w:rPr>
        <w:t>z upływem okresu na jaki została zawarta,</w:t>
      </w:r>
      <w:r w:rsidRPr="0043384A">
        <w:rPr>
          <w:rFonts w:ascii="Arial" w:hAnsi="Arial" w:cs="Arial"/>
          <w:bCs/>
          <w:szCs w:val="22"/>
        </w:rPr>
        <w:t xml:space="preserve"> z zastrzeżeniem postanowień niniejszej umowy,</w:t>
      </w:r>
    </w:p>
    <w:p w14:paraId="0373E6F2" w14:textId="5ABD802C" w:rsidR="00B07EA6" w:rsidRPr="0043384A" w:rsidRDefault="00B07EA6" w:rsidP="00350CB9">
      <w:pPr>
        <w:widowControl w:val="0"/>
        <w:numPr>
          <w:ilvl w:val="1"/>
          <w:numId w:val="25"/>
        </w:numPr>
        <w:tabs>
          <w:tab w:val="left" w:pos="720"/>
        </w:tabs>
        <w:jc w:val="both"/>
        <w:rPr>
          <w:rFonts w:ascii="Arial" w:hAnsi="Arial" w:cs="Arial"/>
          <w:bCs/>
          <w:szCs w:val="22"/>
        </w:rPr>
      </w:pPr>
      <w:r w:rsidRPr="0043384A">
        <w:rPr>
          <w:rFonts w:ascii="Arial" w:hAnsi="Arial" w:cs="Arial"/>
          <w:szCs w:val="22"/>
        </w:rPr>
        <w:t xml:space="preserve">z chwilą wyczerpania się łącznej kwoty przeznaczonej na dostawy określonej w </w:t>
      </w:r>
      <w:r w:rsidRPr="0043384A">
        <w:rPr>
          <w:rFonts w:ascii="Arial" w:hAnsi="Arial" w:cs="Arial"/>
          <w:bCs/>
          <w:szCs w:val="22"/>
        </w:rPr>
        <w:t xml:space="preserve">§ 3 ust. 1 </w:t>
      </w:r>
      <w:r w:rsidR="00EE1705" w:rsidRPr="0043384A">
        <w:rPr>
          <w:rFonts w:ascii="Arial" w:hAnsi="Arial" w:cs="Arial"/>
          <w:bCs/>
          <w:szCs w:val="22"/>
          <w14:numSpacing w14:val="proportional"/>
        </w:rPr>
        <w:t>lub całkowitej ilości zamówienia</w:t>
      </w:r>
      <w:r w:rsidR="00EE1705" w:rsidRPr="0043384A">
        <w:rPr>
          <w:rFonts w:ascii="Arial" w:hAnsi="Arial" w:cs="Arial"/>
          <w:bCs/>
          <w:szCs w:val="22"/>
        </w:rPr>
        <w:t xml:space="preserve"> </w:t>
      </w:r>
      <w:r w:rsidR="00D469E2" w:rsidRPr="0043384A">
        <w:rPr>
          <w:rFonts w:ascii="Arial" w:hAnsi="Arial" w:cs="Arial"/>
          <w:bCs/>
          <w:szCs w:val="22"/>
        </w:rPr>
        <w:t xml:space="preserve">- </w:t>
      </w:r>
      <w:r w:rsidRPr="0043384A">
        <w:rPr>
          <w:rFonts w:ascii="Arial" w:hAnsi="Arial" w:cs="Arial"/>
          <w:bCs/>
          <w:szCs w:val="22"/>
        </w:rPr>
        <w:t>z zastrzeżeniem postanowień niniejszej umowy,</w:t>
      </w:r>
    </w:p>
    <w:p w14:paraId="106F7D3A" w14:textId="77777777" w:rsidR="00B07EA6" w:rsidRPr="00D469E2" w:rsidRDefault="00B07EA6" w:rsidP="00350CB9">
      <w:pPr>
        <w:widowControl w:val="0"/>
        <w:numPr>
          <w:ilvl w:val="1"/>
          <w:numId w:val="25"/>
        </w:numPr>
        <w:tabs>
          <w:tab w:val="left" w:pos="720"/>
        </w:tabs>
        <w:jc w:val="both"/>
        <w:rPr>
          <w:rFonts w:ascii="Arial" w:hAnsi="Arial" w:cs="Arial"/>
          <w:szCs w:val="22"/>
        </w:rPr>
      </w:pPr>
      <w:r w:rsidRPr="00D469E2">
        <w:rPr>
          <w:rFonts w:ascii="Arial" w:hAnsi="Arial" w:cs="Arial"/>
          <w:szCs w:val="22"/>
        </w:rPr>
        <w:t>na skutek porozumienia Stron lub odstąpienia od umowy przez jedną ze Stron umowy w przypadkach przewidzianych w niniejszej umowie i powszechnie obowiązujących przepisach prawa.</w:t>
      </w:r>
    </w:p>
    <w:p w14:paraId="2023CD19" w14:textId="77777777" w:rsidR="00B07EA6" w:rsidRPr="0043384A" w:rsidRDefault="00B07EA6" w:rsidP="00350CB9">
      <w:pPr>
        <w:widowControl w:val="0"/>
        <w:numPr>
          <w:ilvl w:val="0"/>
          <w:numId w:val="25"/>
        </w:numPr>
        <w:tabs>
          <w:tab w:val="clear" w:pos="357"/>
          <w:tab w:val="left" w:pos="360"/>
        </w:tabs>
        <w:jc w:val="both"/>
        <w:rPr>
          <w:rFonts w:ascii="Arial" w:hAnsi="Arial" w:cs="Arial"/>
          <w:szCs w:val="22"/>
        </w:rPr>
      </w:pPr>
      <w:r w:rsidRPr="000C68F5">
        <w:rPr>
          <w:rFonts w:ascii="Arial" w:hAnsi="Arial" w:cs="Arial"/>
          <w:szCs w:val="22"/>
        </w:rPr>
        <w:t xml:space="preserve">Strony postanawiają, że oprócz wypadków wymienionych w kodeksie cywilnym oraz art. 145 ust. 1 Prawa zamówień publicznych, przysługuje im prawo odstąpienia od umowy </w:t>
      </w:r>
      <w:r w:rsidRPr="0043384A">
        <w:rPr>
          <w:rFonts w:ascii="Arial" w:hAnsi="Arial" w:cs="Arial"/>
          <w:szCs w:val="22"/>
        </w:rPr>
        <w:t>w zakresie niezrealizowanej części w następujących wypadkach:</w:t>
      </w:r>
    </w:p>
    <w:p w14:paraId="1880064F" w14:textId="1B0A5CC3" w:rsidR="00B07EA6" w:rsidRPr="00C76203" w:rsidRDefault="00B07EA6" w:rsidP="00350CB9">
      <w:pPr>
        <w:widowControl w:val="0"/>
        <w:numPr>
          <w:ilvl w:val="0"/>
          <w:numId w:val="50"/>
        </w:numPr>
        <w:jc w:val="both"/>
        <w:rPr>
          <w:rFonts w:ascii="Arial" w:hAnsi="Arial" w:cs="Arial"/>
          <w:szCs w:val="22"/>
        </w:rPr>
      </w:pPr>
      <w:r w:rsidRPr="0043384A">
        <w:rPr>
          <w:rFonts w:ascii="Arial" w:hAnsi="Arial" w:cs="Arial"/>
          <w:szCs w:val="22"/>
        </w:rPr>
        <w:t xml:space="preserve">Dostawca może odstąpić od umowy, jeżeli Zamawiający nie dokonuje zapłaty za faktury Dostawcy w okresie dłuższym niż 90 dni licząc od terminu zapłaty </w:t>
      </w:r>
      <w:r w:rsidR="00C76203" w:rsidRPr="0043384A">
        <w:rPr>
          <w:rFonts w:ascii="Arial" w:hAnsi="Arial" w:cs="Arial"/>
          <w:szCs w:val="22"/>
          <w14:numSpacing w14:val="proportional"/>
        </w:rPr>
        <w:t>ustalonego w § 4 ust</w:t>
      </w:r>
      <w:r w:rsidR="00C76203" w:rsidRPr="00C76203">
        <w:rPr>
          <w:rFonts w:ascii="Arial" w:hAnsi="Arial" w:cs="Arial"/>
          <w:szCs w:val="22"/>
          <w14:numSpacing w14:val="proportional"/>
        </w:rPr>
        <w:t>. 1,</w:t>
      </w:r>
    </w:p>
    <w:p w14:paraId="027ED075" w14:textId="77777777" w:rsidR="00B07EA6" w:rsidRPr="004F3A71" w:rsidRDefault="00B07EA6" w:rsidP="00350CB9">
      <w:pPr>
        <w:widowControl w:val="0"/>
        <w:numPr>
          <w:ilvl w:val="0"/>
          <w:numId w:val="50"/>
        </w:numPr>
        <w:jc w:val="both"/>
        <w:rPr>
          <w:rFonts w:ascii="Arial" w:hAnsi="Arial" w:cs="Arial"/>
          <w:szCs w:val="22"/>
        </w:rPr>
      </w:pPr>
      <w:r w:rsidRPr="004F3A71">
        <w:rPr>
          <w:rFonts w:ascii="Arial" w:hAnsi="Arial" w:cs="Arial"/>
          <w:szCs w:val="22"/>
        </w:rPr>
        <w:t>Zamawiający może odstąpić od umowy (lub jej części – dotyczy przypadku lit. d), jeżeli:</w:t>
      </w:r>
    </w:p>
    <w:p w14:paraId="560FBE1E" w14:textId="77777777" w:rsidR="00B07EA6" w:rsidRPr="004F3A71" w:rsidRDefault="00B07EA6" w:rsidP="00350CB9">
      <w:pPr>
        <w:widowControl w:val="0"/>
        <w:numPr>
          <w:ilvl w:val="0"/>
          <w:numId w:val="51"/>
        </w:numPr>
        <w:tabs>
          <w:tab w:val="left" w:pos="426"/>
        </w:tabs>
        <w:jc w:val="both"/>
        <w:rPr>
          <w:rFonts w:ascii="Arial" w:hAnsi="Arial" w:cs="Arial"/>
          <w:szCs w:val="22"/>
        </w:rPr>
      </w:pPr>
      <w:r w:rsidRPr="004F3A71">
        <w:rPr>
          <w:rFonts w:ascii="Arial" w:hAnsi="Arial" w:cs="Arial"/>
          <w:szCs w:val="22"/>
        </w:rPr>
        <w:t>Dostawca bez uzasadnionych przyczyn nie rozpoczął wykonywania umowy lub przerwał jej wykonywanie;</w:t>
      </w:r>
    </w:p>
    <w:p w14:paraId="34FD65C9" w14:textId="77777777" w:rsidR="00B07EA6" w:rsidRPr="00AE0850" w:rsidRDefault="00B07EA6" w:rsidP="00350CB9">
      <w:pPr>
        <w:widowControl w:val="0"/>
        <w:numPr>
          <w:ilvl w:val="0"/>
          <w:numId w:val="51"/>
        </w:numPr>
        <w:tabs>
          <w:tab w:val="left" w:pos="426"/>
        </w:tabs>
        <w:jc w:val="both"/>
        <w:rPr>
          <w:rFonts w:ascii="Arial" w:hAnsi="Arial" w:cs="Arial"/>
          <w:szCs w:val="22"/>
        </w:rPr>
      </w:pPr>
      <w:r w:rsidRPr="00AE0850">
        <w:rPr>
          <w:rFonts w:ascii="Arial" w:hAnsi="Arial" w:cs="Arial"/>
          <w:szCs w:val="22"/>
        </w:rPr>
        <w:t>Dostawca rażąco narusza obowiązki wynikające z niniejszej umowy;</w:t>
      </w:r>
    </w:p>
    <w:p w14:paraId="7836952D" w14:textId="5155A526" w:rsidR="00B07EA6" w:rsidRPr="00AE0850" w:rsidRDefault="00B07EA6" w:rsidP="00350CB9">
      <w:pPr>
        <w:widowControl w:val="0"/>
        <w:numPr>
          <w:ilvl w:val="0"/>
          <w:numId w:val="51"/>
        </w:numPr>
        <w:tabs>
          <w:tab w:val="left" w:pos="426"/>
        </w:tabs>
        <w:jc w:val="both"/>
        <w:rPr>
          <w:rFonts w:ascii="Arial" w:hAnsi="Arial" w:cs="Arial"/>
          <w:szCs w:val="22"/>
        </w:rPr>
      </w:pPr>
      <w:r w:rsidRPr="00AE0850">
        <w:rPr>
          <w:rFonts w:ascii="Arial" w:hAnsi="Arial" w:cs="Arial"/>
          <w:szCs w:val="22"/>
        </w:rPr>
        <w:t xml:space="preserve">Dostawca 3–krotnie nieterminowo zrealizuje dostawy bądź opóźni się w realizacji pojedynczej dostawy przez okres dłuższy niż </w:t>
      </w:r>
      <w:r w:rsidR="00C6484F">
        <w:rPr>
          <w:rFonts w:ascii="Arial" w:hAnsi="Arial" w:cs="Arial"/>
          <w:szCs w:val="22"/>
        </w:rPr>
        <w:t>10 dni</w:t>
      </w:r>
      <w:r w:rsidRPr="00AE0850">
        <w:rPr>
          <w:rFonts w:ascii="Arial" w:hAnsi="Arial" w:cs="Arial"/>
          <w:szCs w:val="22"/>
        </w:rPr>
        <w:t>;</w:t>
      </w:r>
    </w:p>
    <w:p w14:paraId="6105D249" w14:textId="65DB7827" w:rsidR="00B07EA6" w:rsidRPr="00AE0850" w:rsidRDefault="00B07EA6" w:rsidP="00350CB9">
      <w:pPr>
        <w:widowControl w:val="0"/>
        <w:numPr>
          <w:ilvl w:val="0"/>
          <w:numId w:val="51"/>
        </w:numPr>
        <w:tabs>
          <w:tab w:val="left" w:pos="426"/>
        </w:tabs>
        <w:jc w:val="both"/>
        <w:rPr>
          <w:rFonts w:ascii="Arial" w:hAnsi="Arial" w:cs="Arial"/>
          <w:szCs w:val="22"/>
        </w:rPr>
      </w:pPr>
      <w:r w:rsidRPr="00AE0850">
        <w:rPr>
          <w:rFonts w:ascii="Arial" w:hAnsi="Arial" w:cs="Arial"/>
          <w:szCs w:val="22"/>
        </w:rPr>
        <w:t xml:space="preserve">nie dojdzie do zmiany umowy w przypadku wskazanym w § 10 ust. </w:t>
      </w:r>
      <w:r w:rsidR="00AE0850" w:rsidRPr="00AE0850">
        <w:rPr>
          <w:rFonts w:ascii="Arial" w:hAnsi="Arial" w:cs="Arial"/>
          <w:szCs w:val="22"/>
        </w:rPr>
        <w:t>1</w:t>
      </w:r>
      <w:r w:rsidRPr="00AE0850">
        <w:rPr>
          <w:rFonts w:ascii="Arial" w:hAnsi="Arial" w:cs="Arial"/>
          <w:szCs w:val="22"/>
        </w:rPr>
        <w:t xml:space="preserve"> w terminie do 7 dni od daty poinformowania Dostawcy przez Zamawiającego o konieczności dokonania zmiany umowy. </w:t>
      </w:r>
    </w:p>
    <w:p w14:paraId="2605B4AD" w14:textId="77777777" w:rsidR="00B07EA6" w:rsidRPr="00F70826" w:rsidRDefault="00B07EA6" w:rsidP="00350CB9">
      <w:pPr>
        <w:widowControl w:val="0"/>
        <w:numPr>
          <w:ilvl w:val="0"/>
          <w:numId w:val="25"/>
        </w:numPr>
        <w:jc w:val="both"/>
        <w:rPr>
          <w:rFonts w:ascii="Arial" w:hAnsi="Arial" w:cs="Arial"/>
          <w:szCs w:val="22"/>
        </w:rPr>
      </w:pPr>
      <w:r w:rsidRPr="00F70826">
        <w:rPr>
          <w:rFonts w:ascii="Arial" w:hAnsi="Arial" w:cs="Arial"/>
          <w:szCs w:val="22"/>
        </w:rPr>
        <w:t>Odstąpienie od umowy powinno nastąpić w formie pisemnej z podaniem uzasadnienia.</w:t>
      </w:r>
    </w:p>
    <w:p w14:paraId="43F1213F" w14:textId="77777777" w:rsidR="00B07EA6" w:rsidRPr="00F70826" w:rsidRDefault="00B07EA6" w:rsidP="00350CB9">
      <w:pPr>
        <w:widowControl w:val="0"/>
        <w:numPr>
          <w:ilvl w:val="0"/>
          <w:numId w:val="25"/>
        </w:numPr>
        <w:jc w:val="both"/>
        <w:rPr>
          <w:rFonts w:ascii="Arial" w:hAnsi="Arial" w:cs="Arial"/>
          <w:szCs w:val="22"/>
        </w:rPr>
      </w:pPr>
      <w:r w:rsidRPr="00F70826">
        <w:rPr>
          <w:rFonts w:ascii="Arial" w:hAnsi="Arial" w:cs="Arial"/>
          <w:szCs w:val="22"/>
        </w:rPr>
        <w:t>W przypadku odstąpienia od umowy przez Zamawiającego na podstawie art. 145 ust. 1 Prawa zamówień publicznych Dostawca może żądać wyłącznie wynagrodzenia należnego z tytułu wykonanej części umowy.</w:t>
      </w:r>
    </w:p>
    <w:p w14:paraId="149543E8" w14:textId="6FE77584" w:rsidR="00B07EA6" w:rsidRDefault="00B07EA6" w:rsidP="00350CB9">
      <w:pPr>
        <w:widowControl w:val="0"/>
        <w:numPr>
          <w:ilvl w:val="0"/>
          <w:numId w:val="25"/>
        </w:numPr>
        <w:jc w:val="both"/>
        <w:rPr>
          <w:rFonts w:ascii="Arial" w:hAnsi="Arial" w:cs="Arial"/>
          <w:szCs w:val="22"/>
        </w:rPr>
      </w:pPr>
      <w:r w:rsidRPr="00F70826">
        <w:rPr>
          <w:rFonts w:ascii="Arial" w:hAnsi="Arial" w:cs="Arial"/>
          <w:szCs w:val="22"/>
        </w:rPr>
        <w:t>W przypadku wcześniejszego rozwiązania umowy, Dostawca może żądać jedynie zapłaty kwoty należnej mu z tytułu wykonania odebranych dostaw.</w:t>
      </w:r>
    </w:p>
    <w:p w14:paraId="6C636BC4" w14:textId="6424B8E6" w:rsidR="00B07EA6" w:rsidRPr="00C215B1" w:rsidRDefault="00B07EA6" w:rsidP="00350CB9">
      <w:pPr>
        <w:widowControl w:val="0"/>
        <w:rPr>
          <w:rFonts w:ascii="Arial" w:hAnsi="Arial" w:cs="Arial"/>
          <w:color w:val="FF0000"/>
          <w:szCs w:val="22"/>
        </w:rPr>
      </w:pPr>
    </w:p>
    <w:p w14:paraId="62BD177D" w14:textId="77777777" w:rsidR="00B07EA6" w:rsidRPr="00E964CE" w:rsidRDefault="00B07EA6" w:rsidP="00350CB9">
      <w:pPr>
        <w:widowControl w:val="0"/>
        <w:jc w:val="center"/>
        <w:rPr>
          <w:rFonts w:ascii="Arial" w:hAnsi="Arial" w:cs="Arial"/>
          <w:b/>
          <w:bCs/>
          <w:szCs w:val="22"/>
        </w:rPr>
      </w:pPr>
      <w:r w:rsidRPr="00E964CE">
        <w:rPr>
          <w:rFonts w:ascii="Arial" w:hAnsi="Arial" w:cs="Arial"/>
          <w:b/>
          <w:bCs/>
          <w:szCs w:val="22"/>
        </w:rPr>
        <w:t>Gwarancje ilości i jakości dostarczanego towaru.</w:t>
      </w:r>
    </w:p>
    <w:p w14:paraId="0B3AF7E5" w14:textId="77777777" w:rsidR="00B07EA6" w:rsidRPr="00125115" w:rsidRDefault="00B07EA6" w:rsidP="00350CB9">
      <w:pPr>
        <w:widowControl w:val="0"/>
        <w:jc w:val="center"/>
        <w:rPr>
          <w:rFonts w:ascii="Arial" w:hAnsi="Arial" w:cs="Arial"/>
          <w:b/>
          <w:szCs w:val="22"/>
        </w:rPr>
      </w:pPr>
      <w:r w:rsidRPr="00125115">
        <w:rPr>
          <w:rFonts w:ascii="Arial" w:hAnsi="Arial" w:cs="Arial"/>
          <w:b/>
          <w:szCs w:val="22"/>
        </w:rPr>
        <w:t>§ 6</w:t>
      </w:r>
    </w:p>
    <w:p w14:paraId="17BAFC0E" w14:textId="2DB36195" w:rsidR="00E964CE" w:rsidRPr="00125115" w:rsidRDefault="0049646F" w:rsidP="00AE6F90">
      <w:pPr>
        <w:pStyle w:val="Akapitzlist"/>
        <w:widowControl w:val="0"/>
        <w:numPr>
          <w:ilvl w:val="0"/>
          <w:numId w:val="52"/>
        </w:numPr>
        <w:suppressAutoHyphens/>
        <w:spacing w:after="0" w:line="240" w:lineRule="auto"/>
        <w:jc w:val="both"/>
        <w:rPr>
          <w:rFonts w:ascii="Arial" w:eastAsia="Times New Roman" w:hAnsi="Arial" w:cs="Arial"/>
          <w:lang w:eastAsia="ar-SA"/>
        </w:rPr>
      </w:pPr>
      <w:r w:rsidRPr="00125115">
        <w:rPr>
          <w:rFonts w:ascii="Arial" w:hAnsi="Arial" w:cs="Arial"/>
        </w:rPr>
        <w:lastRenderedPageBreak/>
        <w:t>Dostawca</w:t>
      </w:r>
      <w:r w:rsidR="00B07EA6" w:rsidRPr="00125115">
        <w:rPr>
          <w:rFonts w:ascii="Arial" w:hAnsi="Arial" w:cs="Arial"/>
        </w:rPr>
        <w:t xml:space="preserve"> gwarantuje, że</w:t>
      </w:r>
      <w:r w:rsidR="003A3D11" w:rsidRPr="00125115">
        <w:rPr>
          <w:rFonts w:ascii="Arial" w:hAnsi="Arial" w:cs="Arial"/>
        </w:rPr>
        <w:t xml:space="preserve"> dostarczony</w:t>
      </w:r>
      <w:r w:rsidR="00B07EA6" w:rsidRPr="00125115">
        <w:rPr>
          <w:rFonts w:ascii="Arial" w:hAnsi="Arial" w:cs="Arial"/>
        </w:rPr>
        <w:t xml:space="preserve"> towar </w:t>
      </w:r>
      <w:r w:rsidR="00644F15" w:rsidRPr="00125115">
        <w:rPr>
          <w:rFonts w:ascii="Arial" w:hAnsi="Arial" w:cs="Arial"/>
        </w:rPr>
        <w:t>będzie</w:t>
      </w:r>
      <w:r w:rsidR="00B07EA6" w:rsidRPr="00125115">
        <w:rPr>
          <w:rFonts w:ascii="Arial" w:hAnsi="Arial" w:cs="Arial"/>
        </w:rPr>
        <w:t xml:space="preserve"> wolny od wad, z terminem </w:t>
      </w:r>
      <w:r w:rsidR="000370CB" w:rsidRPr="00125115">
        <w:rPr>
          <w:rFonts w:ascii="Arial" w:hAnsi="Arial" w:cs="Arial"/>
        </w:rPr>
        <w:t>gwarancji</w:t>
      </w:r>
      <w:r w:rsidR="00B07EA6" w:rsidRPr="00125115">
        <w:rPr>
          <w:rFonts w:ascii="Arial" w:hAnsi="Arial" w:cs="Arial"/>
        </w:rPr>
        <w:t xml:space="preserve"> minimum 1</w:t>
      </w:r>
      <w:r w:rsidR="00F55B2D" w:rsidRPr="00125115">
        <w:rPr>
          <w:rFonts w:ascii="Arial" w:hAnsi="Arial" w:cs="Arial"/>
        </w:rPr>
        <w:t>2</w:t>
      </w:r>
      <w:r w:rsidR="00B07EA6" w:rsidRPr="00125115">
        <w:rPr>
          <w:rFonts w:ascii="Arial" w:hAnsi="Arial" w:cs="Arial"/>
        </w:rPr>
        <w:t xml:space="preserve"> miesi</w:t>
      </w:r>
      <w:r w:rsidR="005F264E" w:rsidRPr="00125115">
        <w:rPr>
          <w:rFonts w:ascii="Arial" w:hAnsi="Arial" w:cs="Arial"/>
        </w:rPr>
        <w:t>ę</w:t>
      </w:r>
      <w:r w:rsidR="00B07EA6" w:rsidRPr="00125115">
        <w:rPr>
          <w:rFonts w:ascii="Arial" w:hAnsi="Arial" w:cs="Arial"/>
        </w:rPr>
        <w:t>cy</w:t>
      </w:r>
      <w:r w:rsidR="005F264E" w:rsidRPr="00125115">
        <w:rPr>
          <w:rFonts w:ascii="Arial" w:hAnsi="Arial" w:cs="Arial"/>
        </w:rPr>
        <w:t xml:space="preserve"> </w:t>
      </w:r>
      <w:r w:rsidR="005F264E" w:rsidRPr="00125115">
        <w:rPr>
          <w:rFonts w:ascii="Arial" w:hAnsi="Arial" w:cs="Arial"/>
          <w14:numSpacing w14:val="proportional"/>
        </w:rPr>
        <w:t xml:space="preserve">od każdorazowej </w:t>
      </w:r>
      <w:r w:rsidR="00125115" w:rsidRPr="00125115">
        <w:rPr>
          <w:rFonts w:ascii="Arial" w:hAnsi="Arial" w:cs="Arial"/>
          <w14:numSpacing w14:val="proportional"/>
        </w:rPr>
        <w:t xml:space="preserve">dostawy </w:t>
      </w:r>
      <w:r w:rsidR="00125115" w:rsidRPr="00125115">
        <w:rPr>
          <w:rFonts w:ascii="Arial" w:hAnsi="Arial" w:cs="Arial"/>
          <w:bCs/>
        </w:rPr>
        <w:t>i</w:t>
      </w:r>
      <w:r w:rsidR="00B07EA6" w:rsidRPr="00125115">
        <w:rPr>
          <w:rFonts w:ascii="Arial" w:hAnsi="Arial" w:cs="Arial"/>
        </w:rPr>
        <w:t> </w:t>
      </w:r>
      <w:r w:rsidR="005F264E" w:rsidRPr="00125115">
        <w:rPr>
          <w:rFonts w:ascii="Arial" w:hAnsi="Arial" w:cs="Arial"/>
        </w:rPr>
        <w:t>będzie</w:t>
      </w:r>
      <w:r w:rsidR="00B07EA6" w:rsidRPr="00125115">
        <w:rPr>
          <w:rFonts w:ascii="Arial" w:hAnsi="Arial" w:cs="Arial"/>
        </w:rPr>
        <w:t xml:space="preserve"> dopuszczony do obrotu i stosowania na terytorium RP</w:t>
      </w:r>
      <w:r w:rsidR="00F84146">
        <w:rPr>
          <w:rFonts w:ascii="Arial" w:hAnsi="Arial" w:cs="Arial"/>
        </w:rPr>
        <w:t xml:space="preserve"> zgodnie z powszechnie obowiązującym prawem</w:t>
      </w:r>
      <w:r w:rsidR="0079337E">
        <w:rPr>
          <w:rFonts w:ascii="Arial" w:hAnsi="Arial" w:cs="Arial"/>
        </w:rPr>
        <w:t xml:space="preserve"> (jeśli przepisy stawiają takie wymogi związane z obrotem tym towarem)</w:t>
      </w:r>
      <w:r w:rsidR="00F84146">
        <w:rPr>
          <w:rFonts w:ascii="Arial" w:hAnsi="Arial" w:cs="Arial"/>
        </w:rPr>
        <w:t>.</w:t>
      </w:r>
    </w:p>
    <w:p w14:paraId="0E96EFAB" w14:textId="04138BBF" w:rsidR="00D45590" w:rsidRPr="002577B7" w:rsidRDefault="00D45590" w:rsidP="002577B7">
      <w:pPr>
        <w:widowControl w:val="0"/>
        <w:numPr>
          <w:ilvl w:val="0"/>
          <w:numId w:val="95"/>
        </w:numPr>
        <w:tabs>
          <w:tab w:val="clear" w:pos="357"/>
          <w:tab w:val="left" w:pos="360"/>
        </w:tabs>
        <w:jc w:val="both"/>
        <w:rPr>
          <w:rFonts w:ascii="Arial" w:hAnsi="Arial" w:cs="Arial"/>
          <w:strike/>
          <w:color w:val="0000FF"/>
          <w:szCs w:val="22"/>
        </w:rPr>
      </w:pPr>
      <w:r w:rsidRPr="00D83E72">
        <w:rPr>
          <w:rFonts w:ascii="Arial" w:hAnsi="Arial" w:cs="Arial"/>
          <w:szCs w:val="22"/>
        </w:rPr>
        <w:t xml:space="preserve">Jeżeli </w:t>
      </w:r>
      <w:r w:rsidR="002577B7" w:rsidRPr="002577B7">
        <w:rPr>
          <w:rFonts w:ascii="Arial" w:hAnsi="Arial" w:cs="Arial"/>
          <w:szCs w:val="22"/>
        </w:rPr>
        <w:t>warunkiem utrzymania gwarancji jest przestrzeganie określonej technologii prania, wykonywanie określonych zabiegów konserwacyjnych należy je dołączyć do każdej pary, sztuki lub kompletu dostarczonego towaru w formie pisemnej.</w:t>
      </w:r>
    </w:p>
    <w:p w14:paraId="1367A5BA" w14:textId="5E5CEC65" w:rsidR="00FD1F15" w:rsidRPr="00C52FDA" w:rsidRDefault="00FD1F15" w:rsidP="002577B7">
      <w:pPr>
        <w:widowControl w:val="0"/>
        <w:numPr>
          <w:ilvl w:val="0"/>
          <w:numId w:val="95"/>
        </w:numPr>
        <w:ind w:left="425"/>
        <w:jc w:val="both"/>
        <w:rPr>
          <w:rFonts w:ascii="Arial" w:hAnsi="Arial" w:cs="Arial"/>
          <w:szCs w:val="22"/>
        </w:rPr>
      </w:pPr>
      <w:r w:rsidRPr="00C52FDA">
        <w:rPr>
          <w:rFonts w:ascii="Arial" w:hAnsi="Arial" w:cs="Arial"/>
        </w:rPr>
        <w:t>Zamawiający zastrzega sobie prawo do odmowy przyjęcia towaru w przypadku niezgodności z opisem oraz złej jakości wyrobu.</w:t>
      </w:r>
    </w:p>
    <w:p w14:paraId="768249A5" w14:textId="64DBACFD" w:rsidR="00AE6F90" w:rsidRPr="007968C1" w:rsidRDefault="00AE6F90" w:rsidP="002577B7">
      <w:pPr>
        <w:pStyle w:val="Akapitzlist"/>
        <w:widowControl w:val="0"/>
        <w:numPr>
          <w:ilvl w:val="0"/>
          <w:numId w:val="95"/>
        </w:numPr>
        <w:suppressAutoHyphens/>
        <w:spacing w:after="0" w:line="240" w:lineRule="auto"/>
        <w:jc w:val="both"/>
        <w:rPr>
          <w:rFonts w:ascii="Arial" w:hAnsi="Arial" w:cs="Arial"/>
        </w:rPr>
      </w:pPr>
      <w:r w:rsidRPr="007968C1">
        <w:rPr>
          <w:rFonts w:ascii="Arial" w:hAnsi="Arial" w:cs="Arial"/>
        </w:rPr>
        <w:t xml:space="preserve">W ramach gwarancji Dostawca zobowiązany jest do naprawy towaru lub wymiany zakwestionowanego towaru w terminie </w:t>
      </w:r>
      <w:r w:rsidR="004D38B2">
        <w:rPr>
          <w:rFonts w:ascii="Arial" w:hAnsi="Arial" w:cs="Arial"/>
        </w:rPr>
        <w:t xml:space="preserve">do </w:t>
      </w:r>
      <w:r w:rsidRPr="007968C1">
        <w:rPr>
          <w:rFonts w:ascii="Arial" w:hAnsi="Arial" w:cs="Arial"/>
        </w:rPr>
        <w:t>14 dni od daty zgłoszenie reklamacji.</w:t>
      </w:r>
    </w:p>
    <w:p w14:paraId="0A4D8852" w14:textId="24CA0DDB" w:rsidR="00FD1F15" w:rsidRPr="00C52FDA" w:rsidRDefault="00FD1F15" w:rsidP="002577B7">
      <w:pPr>
        <w:pStyle w:val="Akapitzlist"/>
        <w:widowControl w:val="0"/>
        <w:numPr>
          <w:ilvl w:val="0"/>
          <w:numId w:val="95"/>
        </w:numPr>
        <w:suppressAutoHyphens/>
        <w:spacing w:after="0" w:line="240" w:lineRule="auto"/>
        <w:jc w:val="both"/>
        <w:rPr>
          <w:rFonts w:ascii="Arial" w:hAnsi="Arial" w:cs="Arial"/>
        </w:rPr>
      </w:pPr>
      <w:r w:rsidRPr="00C52FDA">
        <w:rPr>
          <w:rFonts w:ascii="Arial" w:hAnsi="Arial" w:cs="Arial"/>
        </w:rPr>
        <w:t>Niniejsza umowa stanowi dokument gwarancyjny w rozumieniu przepisów Kodeksu Cywilnego.</w:t>
      </w:r>
    </w:p>
    <w:p w14:paraId="5B736AA9" w14:textId="0FDD1DA1" w:rsidR="00FD1F15" w:rsidRPr="00C52FDA" w:rsidRDefault="00FD1F15" w:rsidP="002577B7">
      <w:pPr>
        <w:pStyle w:val="Akapitzlist"/>
        <w:widowControl w:val="0"/>
        <w:numPr>
          <w:ilvl w:val="0"/>
          <w:numId w:val="95"/>
        </w:numPr>
        <w:suppressAutoHyphens/>
        <w:spacing w:after="0" w:line="240" w:lineRule="auto"/>
        <w:jc w:val="both"/>
        <w:rPr>
          <w:rFonts w:ascii="Arial" w:hAnsi="Arial" w:cs="Arial"/>
        </w:rPr>
      </w:pPr>
      <w:r w:rsidRPr="00C52FDA">
        <w:rPr>
          <w:rFonts w:ascii="Arial" w:hAnsi="Arial" w:cs="Arial"/>
        </w:rPr>
        <w:t>W sprawach nieuregulowanych umową, do gwarancji stosuje się przepisy art. 577 i następnych Kodeksu Cywilnego.</w:t>
      </w:r>
    </w:p>
    <w:p w14:paraId="134ADF3D" w14:textId="5A884824" w:rsidR="00FD1F15" w:rsidRPr="00315ADF" w:rsidRDefault="00FD1F15" w:rsidP="002577B7">
      <w:pPr>
        <w:pStyle w:val="Akapitzlist"/>
        <w:widowControl w:val="0"/>
        <w:numPr>
          <w:ilvl w:val="0"/>
          <w:numId w:val="95"/>
        </w:numPr>
        <w:suppressAutoHyphens/>
        <w:spacing w:after="0" w:line="240" w:lineRule="auto"/>
        <w:jc w:val="both"/>
        <w:rPr>
          <w:rFonts w:ascii="Arial" w:hAnsi="Arial" w:cs="Arial"/>
        </w:rPr>
      </w:pPr>
      <w:r w:rsidRPr="00C52FDA">
        <w:rPr>
          <w:rFonts w:ascii="Arial" w:hAnsi="Arial" w:cs="Arial"/>
        </w:rPr>
        <w:t xml:space="preserve">Do odpowiedzialności Wykonawcy z tytułu rękojmi stosuje się przepisy </w:t>
      </w:r>
      <w:r w:rsidRPr="00315ADF">
        <w:rPr>
          <w:rFonts w:ascii="Arial" w:hAnsi="Arial" w:cs="Arial"/>
        </w:rPr>
        <w:t>Kodeksu Cywilnego.</w:t>
      </w:r>
    </w:p>
    <w:p w14:paraId="1B2E3CCF" w14:textId="48905184" w:rsidR="003729B9" w:rsidRDefault="003729B9" w:rsidP="002577B7">
      <w:pPr>
        <w:widowControl w:val="0"/>
        <w:numPr>
          <w:ilvl w:val="0"/>
          <w:numId w:val="95"/>
        </w:numPr>
        <w:jc w:val="both"/>
        <w:rPr>
          <w:rFonts w:ascii="Arial" w:hAnsi="Arial" w:cs="Arial"/>
          <w:szCs w:val="22"/>
          <w14:numSpacing w14:val="proportional"/>
        </w:rPr>
      </w:pPr>
      <w:r>
        <w:rPr>
          <w:rFonts w:ascii="Arial" w:hAnsi="Arial" w:cs="Arial"/>
          <w:szCs w:val="22"/>
          <w14:numSpacing w14:val="proportional"/>
        </w:rPr>
        <w:t xml:space="preserve">Wszystkie dokumenty powinny być wystawione przez </w:t>
      </w:r>
      <w:r w:rsidR="00295534">
        <w:rPr>
          <w:rFonts w:ascii="Arial" w:hAnsi="Arial" w:cs="Arial"/>
          <w:szCs w:val="22"/>
          <w14:numSpacing w14:val="proportional"/>
        </w:rPr>
        <w:t>Dostawcę</w:t>
      </w:r>
      <w:r>
        <w:rPr>
          <w:rFonts w:ascii="Arial" w:hAnsi="Arial" w:cs="Arial"/>
          <w:szCs w:val="22"/>
          <w14:numSpacing w14:val="proportional"/>
        </w:rPr>
        <w:t xml:space="preserve"> w języku polskim i sygnowane numerami umowy (sygnowanie nie dotyczy: faktury i specyfikacji materiałowej). W przypadku dokumentu sporządzonego w języku obcym, </w:t>
      </w:r>
      <w:r w:rsidR="00295534">
        <w:rPr>
          <w:rFonts w:ascii="Arial" w:hAnsi="Arial" w:cs="Arial"/>
          <w:szCs w:val="22"/>
          <w14:numSpacing w14:val="proportional"/>
        </w:rPr>
        <w:t>Dostawca</w:t>
      </w:r>
      <w:r>
        <w:rPr>
          <w:rFonts w:ascii="Arial" w:hAnsi="Arial" w:cs="Arial"/>
          <w:szCs w:val="22"/>
          <w14:numSpacing w14:val="proportional"/>
        </w:rPr>
        <w:t xml:space="preserve"> zobowiązany jest przedłożyć ten dokument, wraz 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w:t>
      </w:r>
      <w:r w:rsidR="00295534">
        <w:rPr>
          <w:rFonts w:ascii="Arial" w:hAnsi="Arial" w:cs="Arial"/>
          <w:szCs w:val="22"/>
          <w14:numSpacing w14:val="proportional"/>
        </w:rPr>
        <w:t>Dostawcę</w:t>
      </w:r>
      <w:r>
        <w:rPr>
          <w:rFonts w:ascii="Arial" w:hAnsi="Arial" w:cs="Arial"/>
          <w:szCs w:val="22"/>
          <w14:numSpacing w14:val="proportional"/>
        </w:rPr>
        <w:t xml:space="preserve"> jego obowiązków, o czym Zamawiający powiadomi </w:t>
      </w:r>
      <w:r w:rsidR="00295534">
        <w:rPr>
          <w:rFonts w:ascii="Arial" w:hAnsi="Arial" w:cs="Arial"/>
          <w:szCs w:val="22"/>
          <w14:numSpacing w14:val="proportional"/>
        </w:rPr>
        <w:t>Dostawcę</w:t>
      </w:r>
      <w:r>
        <w:rPr>
          <w:rFonts w:ascii="Arial" w:hAnsi="Arial" w:cs="Arial"/>
          <w:szCs w:val="22"/>
          <w14:numSpacing w14:val="proportional"/>
        </w:rPr>
        <w:t>.</w:t>
      </w:r>
    </w:p>
    <w:p w14:paraId="03144F5E" w14:textId="77777777" w:rsidR="00B07EA6" w:rsidRPr="006E2CC6" w:rsidRDefault="00B07EA6" w:rsidP="00350CB9">
      <w:pPr>
        <w:widowControl w:val="0"/>
        <w:rPr>
          <w:rFonts w:ascii="Arial" w:hAnsi="Arial" w:cs="Arial"/>
          <w:b/>
          <w:szCs w:val="22"/>
        </w:rPr>
      </w:pPr>
    </w:p>
    <w:p w14:paraId="3D358B50" w14:textId="77777777" w:rsidR="00B07EA6" w:rsidRPr="006E2CC6" w:rsidRDefault="00B07EA6" w:rsidP="00350CB9">
      <w:pPr>
        <w:widowControl w:val="0"/>
        <w:jc w:val="center"/>
        <w:rPr>
          <w:rFonts w:ascii="Arial" w:hAnsi="Arial" w:cs="Arial"/>
          <w:b/>
          <w:szCs w:val="22"/>
        </w:rPr>
      </w:pPr>
      <w:r w:rsidRPr="006E2CC6">
        <w:rPr>
          <w:rFonts w:ascii="Arial" w:hAnsi="Arial" w:cs="Arial"/>
          <w:b/>
          <w:szCs w:val="22"/>
        </w:rPr>
        <w:t>§ 7</w:t>
      </w:r>
    </w:p>
    <w:p w14:paraId="4A2E3E73" w14:textId="5C981A52" w:rsidR="00B07EA6" w:rsidRPr="006E2CC6" w:rsidRDefault="00B07EA6" w:rsidP="00350CB9">
      <w:pPr>
        <w:widowControl w:val="0"/>
        <w:tabs>
          <w:tab w:val="left" w:pos="1134"/>
        </w:tabs>
        <w:jc w:val="both"/>
        <w:rPr>
          <w:rFonts w:ascii="Arial" w:hAnsi="Arial" w:cs="Arial"/>
          <w:szCs w:val="22"/>
        </w:rPr>
      </w:pPr>
      <w:r w:rsidRPr="006E2CC6">
        <w:rPr>
          <w:rFonts w:ascii="Arial" w:hAnsi="Arial" w:cs="Arial"/>
          <w:szCs w:val="22"/>
        </w:rPr>
        <w:t xml:space="preserve">Dostawca zobowiązuje się, że dostarczany towar będzie oznaczony zgodnie z </w:t>
      </w:r>
      <w:r w:rsidR="00F219DE">
        <w:rPr>
          <w:rFonts w:ascii="Arial" w:hAnsi="Arial" w:cs="Arial"/>
          <w:szCs w:val="22"/>
        </w:rPr>
        <w:t>wymaganiami Zamawiającego</w:t>
      </w:r>
      <w:r w:rsidRPr="006E2CC6">
        <w:rPr>
          <w:rFonts w:ascii="Arial" w:hAnsi="Arial" w:cs="Arial"/>
          <w:szCs w:val="22"/>
        </w:rPr>
        <w:t xml:space="preserve">. </w:t>
      </w:r>
    </w:p>
    <w:p w14:paraId="6B1EB012" w14:textId="77777777" w:rsidR="00B07EA6" w:rsidRPr="007827CC" w:rsidRDefault="00B07EA6" w:rsidP="00350CB9">
      <w:pPr>
        <w:widowControl w:val="0"/>
        <w:jc w:val="both"/>
        <w:rPr>
          <w:rFonts w:ascii="Arial" w:hAnsi="Arial" w:cs="Arial"/>
          <w:color w:val="FF0000"/>
        </w:rPr>
      </w:pPr>
    </w:p>
    <w:p w14:paraId="13558AC4" w14:textId="77777777" w:rsidR="00B07EA6" w:rsidRPr="009A0D5B" w:rsidRDefault="00B07EA6" w:rsidP="00350CB9">
      <w:pPr>
        <w:widowControl w:val="0"/>
        <w:jc w:val="center"/>
        <w:rPr>
          <w:rFonts w:ascii="Arial" w:hAnsi="Arial" w:cs="Arial"/>
          <w:b/>
          <w:szCs w:val="22"/>
        </w:rPr>
      </w:pPr>
      <w:r w:rsidRPr="009A0D5B">
        <w:rPr>
          <w:rFonts w:ascii="Arial" w:hAnsi="Arial" w:cs="Arial"/>
          <w:b/>
          <w:szCs w:val="22"/>
        </w:rPr>
        <w:t>§ 8</w:t>
      </w:r>
    </w:p>
    <w:p w14:paraId="53B94E27" w14:textId="77777777" w:rsidR="00B07EA6" w:rsidRPr="009A0D5B" w:rsidRDefault="00B07EA6" w:rsidP="00350CB9">
      <w:pPr>
        <w:widowControl w:val="0"/>
        <w:numPr>
          <w:ilvl w:val="0"/>
          <w:numId w:val="53"/>
        </w:numPr>
        <w:tabs>
          <w:tab w:val="clear" w:pos="357"/>
          <w:tab w:val="left" w:pos="360"/>
        </w:tabs>
        <w:jc w:val="both"/>
        <w:rPr>
          <w:rFonts w:ascii="Arial" w:hAnsi="Arial" w:cs="Arial"/>
          <w:szCs w:val="22"/>
        </w:rPr>
      </w:pPr>
      <w:r w:rsidRPr="009A0D5B">
        <w:rPr>
          <w:rFonts w:ascii="Arial" w:hAnsi="Arial" w:cs="Arial"/>
          <w:szCs w:val="22"/>
        </w:rPr>
        <w:t xml:space="preserve">Zamawiający będzie dokonywał odbioru ilościowego i jakościowego każdej dostawy towaru </w:t>
      </w:r>
      <w:r w:rsidRPr="009A0D5B">
        <w:rPr>
          <w:rFonts w:ascii="Arial" w:hAnsi="Arial" w:cs="Arial"/>
          <w:szCs w:val="22"/>
        </w:rPr>
        <w:br/>
        <w:t>w dniu jej dostarczenia.</w:t>
      </w:r>
    </w:p>
    <w:p w14:paraId="06F81CEA" w14:textId="53429285" w:rsidR="00B07EA6" w:rsidRPr="003C202B" w:rsidRDefault="00B07EA6" w:rsidP="00350CB9">
      <w:pPr>
        <w:widowControl w:val="0"/>
        <w:numPr>
          <w:ilvl w:val="0"/>
          <w:numId w:val="53"/>
        </w:numPr>
        <w:tabs>
          <w:tab w:val="clear" w:pos="357"/>
          <w:tab w:val="left" w:pos="360"/>
        </w:tabs>
        <w:jc w:val="both"/>
        <w:rPr>
          <w:rFonts w:ascii="Arial" w:hAnsi="Arial" w:cs="Arial"/>
          <w:szCs w:val="22"/>
        </w:rPr>
      </w:pPr>
      <w:r w:rsidRPr="009A0D5B">
        <w:rPr>
          <w:rFonts w:ascii="Arial" w:hAnsi="Arial" w:cs="Arial"/>
          <w:szCs w:val="22"/>
        </w:rPr>
        <w:t xml:space="preserve">Zamawiający zastrzega sobie prawo odmowy przyjęcia od Dostawcy zamówionej dostawy towaru nieodpowiadającej wymogom jakościowym i ilościowym </w:t>
      </w:r>
      <w:r w:rsidR="00350CB9" w:rsidRPr="003C202B">
        <w:rPr>
          <w:rFonts w:ascii="Arial" w:hAnsi="Arial" w:cs="Arial"/>
          <w:szCs w:val="22"/>
        </w:rPr>
        <w:t>z zastrzeżeniem postanowień niniejszej umowy.</w:t>
      </w:r>
    </w:p>
    <w:p w14:paraId="777A0250" w14:textId="66513F27" w:rsidR="00B07EA6" w:rsidRPr="00D867D3" w:rsidRDefault="00B07EA6" w:rsidP="00350CB9">
      <w:pPr>
        <w:widowControl w:val="0"/>
        <w:numPr>
          <w:ilvl w:val="0"/>
          <w:numId w:val="53"/>
        </w:numPr>
        <w:tabs>
          <w:tab w:val="clear" w:pos="357"/>
          <w:tab w:val="left" w:pos="360"/>
        </w:tabs>
        <w:jc w:val="both"/>
        <w:rPr>
          <w:rFonts w:ascii="Arial" w:hAnsi="Arial" w:cs="Arial"/>
          <w:szCs w:val="22"/>
        </w:rPr>
      </w:pPr>
      <w:r w:rsidRPr="00D867D3">
        <w:rPr>
          <w:rFonts w:ascii="Arial" w:hAnsi="Arial" w:cs="Arial"/>
          <w:szCs w:val="22"/>
        </w:rPr>
        <w:t>W razie stwierdzenia w dostawie: wad ilościowych (ilość niezgodna z zamówieniem lub fakturą), jakościowych, ceny wyższej niż w umowie Zamawiający zawiadomi o tym niezwłocznie Dostawcę przesyłając sporządzony na piśmie protokół reklamacji zawierający ujawnione rozbieżności i wady jakościowe (</w:t>
      </w:r>
      <w:bookmarkStart w:id="29" w:name="_Hlk22735265"/>
      <w:r w:rsidR="00A16EB1" w:rsidRPr="00D867D3">
        <w:rPr>
          <w:rFonts w:ascii="Arial" w:hAnsi="Arial" w:cs="Arial"/>
          <w:szCs w:val="22"/>
        </w:rPr>
        <w:t>reklamacja)</w:t>
      </w:r>
      <w:r w:rsidR="00A16EB1">
        <w:rPr>
          <w:rFonts w:ascii="Arial" w:hAnsi="Arial" w:cs="Arial"/>
          <w:szCs w:val="22"/>
        </w:rPr>
        <w:t xml:space="preserve"> </w:t>
      </w:r>
      <w:r w:rsidR="00A16EB1" w:rsidRPr="00D867D3">
        <w:rPr>
          <w:rFonts w:ascii="Arial" w:hAnsi="Arial" w:cs="Arial"/>
          <w:szCs w:val="22"/>
        </w:rPr>
        <w:t>pocztą</w:t>
      </w:r>
      <w:r w:rsidRPr="00D867D3">
        <w:rPr>
          <w:rFonts w:ascii="Arial" w:hAnsi="Arial" w:cs="Arial"/>
          <w:szCs w:val="22"/>
        </w:rPr>
        <w:t xml:space="preserve"> elektroniczną na adres email: ………………………………, </w:t>
      </w:r>
      <w:bookmarkEnd w:id="29"/>
    </w:p>
    <w:p w14:paraId="036B1E5A" w14:textId="59207D5E" w:rsidR="00AE6F90" w:rsidRPr="00AE6F90" w:rsidRDefault="00B07EA6" w:rsidP="00AE6F90">
      <w:pPr>
        <w:widowControl w:val="0"/>
        <w:numPr>
          <w:ilvl w:val="0"/>
          <w:numId w:val="53"/>
        </w:numPr>
        <w:tabs>
          <w:tab w:val="clear" w:pos="357"/>
          <w:tab w:val="left" w:pos="360"/>
        </w:tabs>
        <w:jc w:val="both"/>
        <w:rPr>
          <w:rFonts w:ascii="Arial" w:hAnsi="Arial" w:cs="Arial"/>
          <w:szCs w:val="22"/>
        </w:rPr>
      </w:pPr>
      <w:r w:rsidRPr="00A2158D">
        <w:rPr>
          <w:rFonts w:ascii="Arial" w:hAnsi="Arial" w:cs="Arial"/>
          <w:szCs w:val="22"/>
        </w:rPr>
        <w:t xml:space="preserve">Dostawca zobowiązany jest rozpatrzyć reklamację, zawiadamiając Zamawiającego o zajętym </w:t>
      </w:r>
      <w:r w:rsidRPr="00A2158D">
        <w:rPr>
          <w:rFonts w:ascii="Arial" w:hAnsi="Arial" w:cs="Arial"/>
          <w:szCs w:val="22"/>
        </w:rPr>
        <w:tab/>
      </w:r>
      <w:r w:rsidR="00B4129A" w:rsidRPr="00A2158D">
        <w:rPr>
          <w:rFonts w:ascii="Arial" w:hAnsi="Arial" w:cs="Arial"/>
          <w:szCs w:val="22"/>
        </w:rPr>
        <w:t>stanowisku pocztą</w:t>
      </w:r>
      <w:r w:rsidRPr="00A2158D">
        <w:rPr>
          <w:rFonts w:ascii="Arial" w:hAnsi="Arial" w:cs="Arial"/>
          <w:szCs w:val="22"/>
        </w:rPr>
        <w:t xml:space="preserve"> elektroniczną na adres email: </w:t>
      </w:r>
      <w:hyperlink r:id="rId28" w:history="1">
        <w:r w:rsidRPr="00A2158D">
          <w:rPr>
            <w:rStyle w:val="Hipercze"/>
            <w:rFonts w:ascii="Arial" w:hAnsi="Arial" w:cs="Arial"/>
            <w:color w:val="auto"/>
            <w:szCs w:val="22"/>
          </w:rPr>
          <w:t>zaopatrzenie@dietl.krakow.pl</w:t>
        </w:r>
      </w:hyperlink>
      <w:r w:rsidRPr="00A2158D">
        <w:rPr>
          <w:rFonts w:ascii="Arial" w:hAnsi="Arial" w:cs="Arial"/>
          <w:szCs w:val="22"/>
        </w:rPr>
        <w:t xml:space="preserve"> w terminie 48 godzin przypadających w dni robocze licząc od daty otrzymania reklamacji - pod rygorem uznania reklamacji za zasadną.</w:t>
      </w:r>
    </w:p>
    <w:p w14:paraId="09185C37" w14:textId="7B8C7F6F" w:rsidR="00B07EA6" w:rsidRPr="00A16EB1" w:rsidRDefault="00B07EA6" w:rsidP="00350CB9">
      <w:pPr>
        <w:widowControl w:val="0"/>
        <w:numPr>
          <w:ilvl w:val="0"/>
          <w:numId w:val="53"/>
        </w:numPr>
        <w:tabs>
          <w:tab w:val="clear" w:pos="357"/>
          <w:tab w:val="left" w:pos="360"/>
        </w:tabs>
        <w:jc w:val="both"/>
        <w:rPr>
          <w:rFonts w:ascii="Arial" w:hAnsi="Arial" w:cs="Arial"/>
          <w:szCs w:val="22"/>
        </w:rPr>
      </w:pPr>
      <w:r w:rsidRPr="00A16EB1">
        <w:rPr>
          <w:rFonts w:ascii="Arial" w:hAnsi="Arial" w:cs="Arial"/>
          <w:szCs w:val="22"/>
        </w:rPr>
        <w:t xml:space="preserve">W przypadku uwzględnienia reklamacji Dostawca dostarczy towar wolny od wad lub brakującą ilość towaru w terminie do </w:t>
      </w:r>
      <w:r w:rsidR="00AE6F90">
        <w:rPr>
          <w:rFonts w:ascii="Arial" w:hAnsi="Arial" w:cs="Arial"/>
          <w:szCs w:val="22"/>
        </w:rPr>
        <w:t>3</w:t>
      </w:r>
      <w:r w:rsidR="00497D2A" w:rsidRPr="00A16EB1">
        <w:rPr>
          <w:rFonts w:ascii="Arial" w:hAnsi="Arial" w:cs="Arial"/>
          <w:szCs w:val="22"/>
        </w:rPr>
        <w:t xml:space="preserve"> </w:t>
      </w:r>
      <w:r w:rsidR="00AE6F90" w:rsidRPr="00A16EB1">
        <w:rPr>
          <w:rFonts w:ascii="Arial" w:hAnsi="Arial" w:cs="Arial"/>
          <w:szCs w:val="22"/>
        </w:rPr>
        <w:t>dni przypadających</w:t>
      </w:r>
      <w:r w:rsidRPr="00A16EB1">
        <w:rPr>
          <w:rFonts w:ascii="Arial" w:hAnsi="Arial" w:cs="Arial"/>
          <w:szCs w:val="22"/>
        </w:rPr>
        <w:t xml:space="preserve"> w dni robocze licząc od dnia uznania reklamacji. </w:t>
      </w:r>
    </w:p>
    <w:p w14:paraId="06965E49" w14:textId="7460F6DE" w:rsidR="00B07EA6" w:rsidRPr="00DA4999" w:rsidRDefault="00B07EA6" w:rsidP="00350CB9">
      <w:pPr>
        <w:widowControl w:val="0"/>
        <w:numPr>
          <w:ilvl w:val="0"/>
          <w:numId w:val="53"/>
        </w:numPr>
        <w:tabs>
          <w:tab w:val="clear" w:pos="357"/>
          <w:tab w:val="left" w:pos="360"/>
        </w:tabs>
        <w:jc w:val="both"/>
        <w:rPr>
          <w:rFonts w:ascii="Arial" w:hAnsi="Arial" w:cs="Arial"/>
          <w:szCs w:val="22"/>
        </w:rPr>
      </w:pPr>
      <w:r w:rsidRPr="00DA4999">
        <w:rPr>
          <w:rFonts w:ascii="Arial" w:hAnsi="Arial" w:cs="Arial"/>
          <w:szCs w:val="22"/>
        </w:rPr>
        <w:t xml:space="preserve">Dostawca ma obowiązek wystawić fakturę korygującą cenę wyższą od ceny z umowy, w terminie </w:t>
      </w:r>
      <w:r w:rsidR="00B4129A">
        <w:rPr>
          <w:rFonts w:ascii="Arial" w:hAnsi="Arial" w:cs="Arial"/>
          <w:szCs w:val="22"/>
        </w:rPr>
        <w:t>3</w:t>
      </w:r>
      <w:r w:rsidRPr="00DA4999">
        <w:rPr>
          <w:rFonts w:ascii="Arial" w:hAnsi="Arial" w:cs="Arial"/>
          <w:szCs w:val="22"/>
        </w:rPr>
        <w:t xml:space="preserve"> </w:t>
      </w:r>
      <w:r w:rsidR="00B4129A">
        <w:rPr>
          <w:rFonts w:ascii="Arial" w:hAnsi="Arial" w:cs="Arial"/>
          <w:szCs w:val="22"/>
        </w:rPr>
        <w:t>dni</w:t>
      </w:r>
      <w:r w:rsidRPr="00DA4999">
        <w:rPr>
          <w:rFonts w:ascii="Arial" w:hAnsi="Arial" w:cs="Arial"/>
          <w:szCs w:val="22"/>
        </w:rPr>
        <w:t xml:space="preserve"> przypadających w dni robocze, licząc od dnia uznania reklamacji.</w:t>
      </w:r>
    </w:p>
    <w:p w14:paraId="51ABC1C1" w14:textId="77777777" w:rsidR="00B07EA6" w:rsidRPr="00F249BE" w:rsidRDefault="00B07EA6" w:rsidP="00350CB9">
      <w:pPr>
        <w:widowControl w:val="0"/>
        <w:numPr>
          <w:ilvl w:val="0"/>
          <w:numId w:val="53"/>
        </w:numPr>
        <w:tabs>
          <w:tab w:val="clear" w:pos="357"/>
          <w:tab w:val="left" w:pos="360"/>
        </w:tabs>
        <w:jc w:val="both"/>
        <w:rPr>
          <w:rFonts w:ascii="Arial" w:hAnsi="Arial" w:cs="Arial"/>
          <w:szCs w:val="22"/>
        </w:rPr>
      </w:pPr>
      <w:r w:rsidRPr="00F249BE">
        <w:rPr>
          <w:rFonts w:ascii="Arial" w:hAnsi="Arial" w:cs="Arial"/>
          <w:szCs w:val="22"/>
        </w:rPr>
        <w:t>Zamawiający nie ma obowiązku zapłaty za wadliwy towar. Termin zapłaty za towar dostarczony w wyniku uwzględnienia reklamacji liczony jest od daty jego dostarczenia oraz dostarczenia oryginału faktury korygującej.</w:t>
      </w:r>
    </w:p>
    <w:p w14:paraId="4534DB89" w14:textId="77777777" w:rsidR="00B07EA6" w:rsidRPr="00F249BE" w:rsidRDefault="00B07EA6" w:rsidP="00350CB9">
      <w:pPr>
        <w:widowControl w:val="0"/>
        <w:numPr>
          <w:ilvl w:val="0"/>
          <w:numId w:val="53"/>
        </w:numPr>
        <w:tabs>
          <w:tab w:val="clear" w:pos="357"/>
          <w:tab w:val="left" w:pos="360"/>
        </w:tabs>
        <w:jc w:val="both"/>
        <w:rPr>
          <w:rFonts w:ascii="Arial" w:hAnsi="Arial" w:cs="Arial"/>
          <w:szCs w:val="22"/>
        </w:rPr>
      </w:pPr>
      <w:r w:rsidRPr="00F249BE">
        <w:rPr>
          <w:rFonts w:ascii="Arial" w:hAnsi="Arial" w:cs="Arial"/>
          <w:szCs w:val="22"/>
        </w:rPr>
        <w:t>Wymiana towaru na wolny od wad, w przypadku zasadnej reklamacji, następuje na koszt Dostawcy.</w:t>
      </w:r>
    </w:p>
    <w:p w14:paraId="17D6E91E" w14:textId="77777777" w:rsidR="00B07EA6" w:rsidRPr="007827CC" w:rsidRDefault="00B07EA6" w:rsidP="00350CB9">
      <w:pPr>
        <w:widowControl w:val="0"/>
        <w:jc w:val="both"/>
        <w:rPr>
          <w:rFonts w:ascii="Arial" w:hAnsi="Arial" w:cs="Arial"/>
          <w:b/>
          <w:bCs/>
          <w:color w:val="FF0000"/>
          <w:szCs w:val="22"/>
        </w:rPr>
      </w:pPr>
    </w:p>
    <w:p w14:paraId="2AB9EF47" w14:textId="77777777" w:rsidR="00B07EA6" w:rsidRPr="00215F20" w:rsidRDefault="00B07EA6" w:rsidP="00350CB9">
      <w:pPr>
        <w:widowControl w:val="0"/>
        <w:jc w:val="center"/>
        <w:rPr>
          <w:rFonts w:ascii="Arial" w:hAnsi="Arial" w:cs="Arial"/>
          <w:b/>
          <w:bCs/>
          <w:szCs w:val="22"/>
        </w:rPr>
      </w:pPr>
      <w:r w:rsidRPr="00215F20">
        <w:rPr>
          <w:rFonts w:ascii="Arial" w:hAnsi="Arial" w:cs="Arial"/>
          <w:b/>
          <w:bCs/>
          <w:szCs w:val="22"/>
        </w:rPr>
        <w:t>Kary umowne.</w:t>
      </w:r>
    </w:p>
    <w:p w14:paraId="3A1D464B" w14:textId="77777777" w:rsidR="00B07EA6" w:rsidRPr="00215F20" w:rsidRDefault="00B07EA6" w:rsidP="00350CB9">
      <w:pPr>
        <w:widowControl w:val="0"/>
        <w:jc w:val="center"/>
        <w:rPr>
          <w:rFonts w:ascii="Arial" w:hAnsi="Arial" w:cs="Arial"/>
          <w:b/>
          <w:szCs w:val="22"/>
        </w:rPr>
      </w:pPr>
      <w:r w:rsidRPr="00215F20">
        <w:rPr>
          <w:rFonts w:ascii="Arial" w:hAnsi="Arial" w:cs="Arial"/>
          <w:b/>
          <w:szCs w:val="22"/>
        </w:rPr>
        <w:t>§ 9</w:t>
      </w:r>
    </w:p>
    <w:p w14:paraId="101E7A60" w14:textId="77777777" w:rsidR="00B07EA6" w:rsidRPr="00215F20" w:rsidRDefault="00B07EA6" w:rsidP="00350CB9">
      <w:pPr>
        <w:widowControl w:val="0"/>
        <w:numPr>
          <w:ilvl w:val="0"/>
          <w:numId w:val="58"/>
        </w:numPr>
        <w:tabs>
          <w:tab w:val="clear" w:pos="357"/>
          <w:tab w:val="left" w:pos="360"/>
        </w:tabs>
        <w:jc w:val="both"/>
        <w:rPr>
          <w:rFonts w:ascii="Arial" w:hAnsi="Arial" w:cs="Arial"/>
          <w:szCs w:val="22"/>
        </w:rPr>
      </w:pPr>
      <w:r w:rsidRPr="00215F20">
        <w:rPr>
          <w:rFonts w:ascii="Arial" w:hAnsi="Arial" w:cs="Arial"/>
          <w:szCs w:val="22"/>
        </w:rPr>
        <w:t xml:space="preserve">Strony ustalają, że w przypadku niewykonania lub nienależytego wykonania umowy </w:t>
      </w:r>
      <w:r w:rsidRPr="00215F20">
        <w:rPr>
          <w:rFonts w:ascii="Arial" w:hAnsi="Arial" w:cs="Arial"/>
          <w:szCs w:val="22"/>
        </w:rPr>
        <w:br/>
        <w:t>Zamawiający może żądać od Dostawcy kar umownych z następujących tytułów i w wysokościach:</w:t>
      </w:r>
    </w:p>
    <w:p w14:paraId="7C496127" w14:textId="476D1F0D" w:rsidR="00B07EA6" w:rsidRPr="00F676D5" w:rsidRDefault="00B07EA6" w:rsidP="00350CB9">
      <w:pPr>
        <w:widowControl w:val="0"/>
        <w:numPr>
          <w:ilvl w:val="1"/>
          <w:numId w:val="58"/>
        </w:numPr>
        <w:tabs>
          <w:tab w:val="left" w:pos="720"/>
        </w:tabs>
        <w:jc w:val="both"/>
        <w:rPr>
          <w:rFonts w:ascii="Arial" w:hAnsi="Arial" w:cs="Arial"/>
          <w:szCs w:val="22"/>
        </w:rPr>
      </w:pPr>
      <w:r w:rsidRPr="00215F20">
        <w:rPr>
          <w:rFonts w:ascii="Arial" w:hAnsi="Arial" w:cs="Arial"/>
          <w:szCs w:val="22"/>
        </w:rPr>
        <w:t xml:space="preserve">w razie zwłoki w dostarczeniu zamówionej dostawy </w:t>
      </w:r>
      <w:r w:rsidRPr="00410909">
        <w:rPr>
          <w:rFonts w:ascii="Arial" w:hAnsi="Arial" w:cs="Arial"/>
          <w:szCs w:val="22"/>
        </w:rPr>
        <w:t>lub dostarczeniu dostawy niezgodnie z zamówieniem</w:t>
      </w:r>
      <w:r w:rsidRPr="00215F20">
        <w:rPr>
          <w:rFonts w:ascii="Arial" w:hAnsi="Arial" w:cs="Arial"/>
          <w:szCs w:val="22"/>
        </w:rPr>
        <w:t xml:space="preserve"> – w </w:t>
      </w:r>
      <w:r w:rsidRPr="00F676D5">
        <w:rPr>
          <w:rFonts w:ascii="Arial" w:hAnsi="Arial" w:cs="Arial"/>
          <w:szCs w:val="22"/>
        </w:rPr>
        <w:t xml:space="preserve">wysokości 1 % ceny brutto opóźnionej dostawy za każdy dzień zwłoki, </w:t>
      </w:r>
      <w:r w:rsidRPr="00F676D5">
        <w:rPr>
          <w:rFonts w:ascii="Arial" w:hAnsi="Arial" w:cs="Arial"/>
          <w:szCs w:val="22"/>
        </w:rPr>
        <w:br/>
        <w:t xml:space="preserve">a w przypadku zamówień „na cito” – 0,5% wartości zamówionej dostawy za każdą godzinę </w:t>
      </w:r>
      <w:r w:rsidRPr="00F676D5">
        <w:rPr>
          <w:rFonts w:ascii="Arial" w:hAnsi="Arial" w:cs="Arial"/>
          <w:szCs w:val="22"/>
        </w:rPr>
        <w:lastRenderedPageBreak/>
        <w:t xml:space="preserve">opóźnienia </w:t>
      </w:r>
      <w:r w:rsidRPr="00410909">
        <w:rPr>
          <w:rFonts w:ascii="Arial" w:hAnsi="Arial" w:cs="Arial"/>
          <w:szCs w:val="22"/>
        </w:rPr>
        <w:t xml:space="preserve">oraz </w:t>
      </w:r>
      <w:r w:rsidR="00410909" w:rsidRPr="00410909">
        <w:rPr>
          <w:rFonts w:ascii="Arial" w:hAnsi="Arial" w:cs="Arial"/>
          <w:szCs w:val="22"/>
        </w:rPr>
        <w:t>0,5</w:t>
      </w:r>
      <w:r w:rsidRPr="00410909">
        <w:rPr>
          <w:rFonts w:ascii="Arial" w:hAnsi="Arial" w:cs="Arial"/>
          <w:szCs w:val="22"/>
        </w:rPr>
        <w:t xml:space="preserve">% ceny brutto dostawy </w:t>
      </w:r>
      <w:r w:rsidR="00410909" w:rsidRPr="00410909">
        <w:rPr>
          <w:rFonts w:ascii="Arial" w:hAnsi="Arial" w:cs="Arial"/>
          <w:szCs w:val="22"/>
        </w:rPr>
        <w:t xml:space="preserve">dostarczonej </w:t>
      </w:r>
      <w:r w:rsidRPr="00410909">
        <w:rPr>
          <w:rFonts w:ascii="Arial" w:hAnsi="Arial" w:cs="Arial"/>
          <w:szCs w:val="22"/>
        </w:rPr>
        <w:t>niezgodnej z zamówieniem;</w:t>
      </w:r>
    </w:p>
    <w:p w14:paraId="6040382F" w14:textId="6290A485" w:rsidR="00B07EA6" w:rsidRPr="0048505B" w:rsidRDefault="00B07EA6" w:rsidP="00FC0161">
      <w:pPr>
        <w:widowControl w:val="0"/>
        <w:numPr>
          <w:ilvl w:val="1"/>
          <w:numId w:val="58"/>
        </w:numPr>
        <w:tabs>
          <w:tab w:val="left" w:pos="720"/>
        </w:tabs>
        <w:jc w:val="both"/>
        <w:rPr>
          <w:rFonts w:ascii="Arial" w:hAnsi="Arial" w:cs="Arial"/>
          <w:color w:val="FF0000"/>
          <w:szCs w:val="22"/>
        </w:rPr>
      </w:pPr>
      <w:r w:rsidRPr="0048505B">
        <w:rPr>
          <w:rFonts w:ascii="Arial" w:hAnsi="Arial" w:cs="Arial"/>
          <w:szCs w:val="22"/>
        </w:rPr>
        <w:t xml:space="preserve">w razie całkowitego niedostarczenia zamówionej dostawy w terminie ustalonym z Zamawiającym (zwłoka w dostawie powyżej </w:t>
      </w:r>
      <w:r w:rsidR="009728A3" w:rsidRPr="0048505B">
        <w:rPr>
          <w:rFonts w:ascii="Arial" w:hAnsi="Arial" w:cs="Arial"/>
          <w:szCs w:val="22"/>
        </w:rPr>
        <w:t>120</w:t>
      </w:r>
      <w:r w:rsidR="00F66FE5" w:rsidRPr="0048505B">
        <w:rPr>
          <w:rFonts w:ascii="Arial" w:hAnsi="Arial" w:cs="Arial"/>
          <w:szCs w:val="22"/>
        </w:rPr>
        <w:t xml:space="preserve"> godzin</w:t>
      </w:r>
      <w:r w:rsidRPr="0048505B">
        <w:rPr>
          <w:rFonts w:ascii="Arial" w:hAnsi="Arial" w:cs="Arial"/>
          <w:szCs w:val="22"/>
        </w:rPr>
        <w:t xml:space="preserve"> ponad ustalony termin lub 24 godziny ponad termin dostaw w przypadku dostaw „na cito”, Zamawiający będzie traktował, jako całkowite niedostarczenie towaru) – w takiej sytuacji Zamawiający może obciążyć Dostawcę karą umowną w wysokości 20 % umownej ceny brutto zamówionej i niedostarczonej dostawy.</w:t>
      </w:r>
      <w:r w:rsidR="0048505B" w:rsidRPr="0048505B">
        <w:t xml:space="preserve"> </w:t>
      </w:r>
      <w:r w:rsidR="0048505B" w:rsidRPr="00F10C21">
        <w:rPr>
          <w:rFonts w:ascii="Arial" w:hAnsi="Arial" w:cs="Arial"/>
          <w:szCs w:val="22"/>
        </w:rPr>
        <w:t>Dostawca, oprócz tej kary zobowiązany będzie do pokrycia kosztów, które poniesie Zamawiający, aby dokonać zakupu u innego Dostawcy, podwyższonej o 10% z tytułu dodatkowych kosztów poniesionych przez Zamawiającego podczas realizacji tego zamówienia;</w:t>
      </w:r>
    </w:p>
    <w:p w14:paraId="1AB841A3" w14:textId="505B4F60" w:rsidR="00B07EA6" w:rsidRDefault="00B07EA6" w:rsidP="00350CB9">
      <w:pPr>
        <w:widowControl w:val="0"/>
        <w:numPr>
          <w:ilvl w:val="1"/>
          <w:numId w:val="58"/>
        </w:numPr>
        <w:tabs>
          <w:tab w:val="left" w:pos="720"/>
        </w:tabs>
        <w:jc w:val="both"/>
        <w:rPr>
          <w:rFonts w:ascii="Arial" w:hAnsi="Arial" w:cs="Arial"/>
          <w:color w:val="FF0000"/>
          <w:szCs w:val="22"/>
        </w:rPr>
      </w:pPr>
      <w:r w:rsidRPr="002A01D1">
        <w:rPr>
          <w:rFonts w:ascii="Arial" w:hAnsi="Arial" w:cs="Arial"/>
          <w:szCs w:val="22"/>
        </w:rPr>
        <w:t>w razie zwłoki w dostarczeniu dokumentów wymaganych niniejszą umową – 25,00 zł za każde rozpoczęte 24 godziny zwłoki liczone za każdy dokument</w:t>
      </w:r>
      <w:r w:rsidRPr="007827CC">
        <w:rPr>
          <w:rFonts w:ascii="Arial" w:hAnsi="Arial" w:cs="Arial"/>
          <w:color w:val="FF0000"/>
          <w:szCs w:val="22"/>
        </w:rPr>
        <w:t>.</w:t>
      </w:r>
    </w:p>
    <w:p w14:paraId="5A00E706" w14:textId="6064BCF7" w:rsidR="002A01D1" w:rsidRPr="002A01D1" w:rsidRDefault="002A01D1" w:rsidP="00350CB9">
      <w:pPr>
        <w:widowControl w:val="0"/>
        <w:numPr>
          <w:ilvl w:val="1"/>
          <w:numId w:val="58"/>
        </w:numPr>
        <w:jc w:val="both"/>
        <w:rPr>
          <w:rFonts w:ascii="Arial" w:hAnsi="Arial" w:cs="Arial"/>
          <w:szCs w:val="22"/>
          <w14:numSpacing w14:val="proportional"/>
        </w:rPr>
      </w:pPr>
      <w:r>
        <w:rPr>
          <w:rFonts w:ascii="Arial" w:hAnsi="Arial" w:cs="Arial"/>
          <w:szCs w:val="22"/>
          <w14:numSpacing w14:val="proportional"/>
        </w:rPr>
        <w:t xml:space="preserve">w razie odstąpienia od umowy z przyczyn zależnych od Dostawcy w wysokości </w:t>
      </w:r>
      <w:r w:rsidR="0028365E">
        <w:rPr>
          <w:rFonts w:ascii="Arial" w:hAnsi="Arial" w:cs="Arial"/>
          <w:szCs w:val="22"/>
          <w14:numSpacing w14:val="proportional"/>
        </w:rPr>
        <w:t>2</w:t>
      </w:r>
      <w:r>
        <w:rPr>
          <w:rFonts w:ascii="Arial" w:hAnsi="Arial" w:cs="Arial"/>
          <w:szCs w:val="22"/>
          <w14:numSpacing w14:val="proportional"/>
        </w:rPr>
        <w:t>0% całkowitego wynagrodzenia umownego określonego w § 3 ust. 1.</w:t>
      </w:r>
    </w:p>
    <w:p w14:paraId="13632D49" w14:textId="6A362C7E" w:rsidR="00E93858" w:rsidRPr="00B14FFC" w:rsidRDefault="00B07EA6" w:rsidP="00350CB9">
      <w:pPr>
        <w:widowControl w:val="0"/>
        <w:numPr>
          <w:ilvl w:val="0"/>
          <w:numId w:val="58"/>
        </w:numPr>
        <w:tabs>
          <w:tab w:val="clear" w:pos="357"/>
          <w:tab w:val="left" w:pos="360"/>
        </w:tabs>
        <w:jc w:val="both"/>
        <w:rPr>
          <w:rFonts w:ascii="Arial" w:hAnsi="Arial" w:cs="Arial"/>
          <w:szCs w:val="22"/>
        </w:rPr>
      </w:pPr>
      <w:r w:rsidRPr="00F70854">
        <w:rPr>
          <w:rFonts w:ascii="Arial" w:hAnsi="Arial" w:cs="Arial"/>
          <w:szCs w:val="22"/>
        </w:rPr>
        <w:t xml:space="preserve">Zamawiający ma prawo potrącać kwoty kar umownych, o których mowa w ust. 1 z należności Dostawcy z tytułu zapłaty za dostarczony przez niego towar, bez uprzedniego wezwania go do </w:t>
      </w:r>
      <w:r w:rsidRPr="00B14FFC">
        <w:rPr>
          <w:rFonts w:ascii="Arial" w:hAnsi="Arial" w:cs="Arial"/>
          <w:szCs w:val="22"/>
        </w:rPr>
        <w:t>zapłaty kary. Zamawiający niezwłocznie poinformuje Dostawcę o dokonanym potrąceniu.</w:t>
      </w:r>
    </w:p>
    <w:p w14:paraId="4802F8F2" w14:textId="77777777" w:rsidR="00B07EA6" w:rsidRPr="00B14FFC" w:rsidRDefault="00B07EA6" w:rsidP="00350CB9">
      <w:pPr>
        <w:widowControl w:val="0"/>
        <w:numPr>
          <w:ilvl w:val="0"/>
          <w:numId w:val="58"/>
        </w:numPr>
        <w:jc w:val="both"/>
        <w:rPr>
          <w:rFonts w:ascii="Arial" w:hAnsi="Arial" w:cs="Arial"/>
          <w:szCs w:val="22"/>
        </w:rPr>
      </w:pPr>
      <w:r w:rsidRPr="00B14FFC">
        <w:rPr>
          <w:rFonts w:ascii="Arial" w:hAnsi="Arial" w:cs="Arial"/>
          <w:szCs w:val="22"/>
        </w:rPr>
        <w:t xml:space="preserve">Zamawiający zastrzega sobie możliwość dochodzenia odszkodowania uzupełniającego na zasadach ogólnych </w:t>
      </w:r>
      <w:r w:rsidRPr="00B14FFC">
        <w:rPr>
          <w:rFonts w:ascii="Arial" w:hAnsi="Arial" w:cs="Arial"/>
          <w:bCs/>
          <w:szCs w:val="22"/>
        </w:rPr>
        <w:t>określonych</w:t>
      </w:r>
      <w:r w:rsidRPr="00B14FFC">
        <w:rPr>
          <w:rFonts w:ascii="Arial" w:hAnsi="Arial" w:cs="Arial"/>
          <w:szCs w:val="22"/>
        </w:rPr>
        <w:t xml:space="preserve"> w kodeksie cywilnym, gdy wartość kar umownych jest niższa niż wartość powstałej szkody. Dochodzenie roszczeń jest możliwe jedynie do wartości powstałej szkody.</w:t>
      </w:r>
    </w:p>
    <w:p w14:paraId="3A2E4FC6" w14:textId="77777777" w:rsidR="00064210" w:rsidRDefault="00064210" w:rsidP="00350CB9">
      <w:pPr>
        <w:widowControl w:val="0"/>
        <w:jc w:val="center"/>
        <w:rPr>
          <w:rFonts w:ascii="Arial" w:hAnsi="Arial" w:cs="Arial"/>
          <w:b/>
          <w:bCs/>
          <w:szCs w:val="22"/>
        </w:rPr>
      </w:pPr>
    </w:p>
    <w:p w14:paraId="4F42CEB8" w14:textId="197BB729" w:rsidR="00B07EA6" w:rsidRPr="00EE3A34" w:rsidRDefault="00B07EA6" w:rsidP="00350CB9">
      <w:pPr>
        <w:widowControl w:val="0"/>
        <w:jc w:val="center"/>
        <w:rPr>
          <w:rFonts w:ascii="Arial" w:hAnsi="Arial" w:cs="Arial"/>
          <w:b/>
          <w:bCs/>
          <w:szCs w:val="22"/>
        </w:rPr>
      </w:pPr>
      <w:r w:rsidRPr="00EE3A34">
        <w:rPr>
          <w:rFonts w:ascii="Arial" w:hAnsi="Arial" w:cs="Arial"/>
          <w:b/>
          <w:bCs/>
          <w:szCs w:val="22"/>
        </w:rPr>
        <w:t>Dopuszczalne zmiany postanowień umowy</w:t>
      </w:r>
    </w:p>
    <w:p w14:paraId="510140F5" w14:textId="77777777" w:rsidR="00B07EA6" w:rsidRPr="00EE3A34" w:rsidRDefault="00B07EA6" w:rsidP="00350CB9">
      <w:pPr>
        <w:widowControl w:val="0"/>
        <w:jc w:val="center"/>
        <w:rPr>
          <w:rFonts w:ascii="Arial" w:hAnsi="Arial" w:cs="Arial"/>
          <w:b/>
          <w:szCs w:val="22"/>
        </w:rPr>
      </w:pPr>
      <w:r w:rsidRPr="00EE3A34">
        <w:rPr>
          <w:rFonts w:ascii="Arial" w:hAnsi="Arial" w:cs="Arial"/>
          <w:b/>
          <w:szCs w:val="22"/>
        </w:rPr>
        <w:t>§ 10</w:t>
      </w:r>
    </w:p>
    <w:p w14:paraId="3825E839" w14:textId="77777777" w:rsidR="00B07EA6" w:rsidRPr="00EE3A34" w:rsidRDefault="00B07EA6" w:rsidP="00350CB9">
      <w:pPr>
        <w:widowControl w:val="0"/>
        <w:numPr>
          <w:ilvl w:val="0"/>
          <w:numId w:val="26"/>
        </w:numPr>
        <w:tabs>
          <w:tab w:val="clear" w:pos="357"/>
          <w:tab w:val="left" w:pos="360"/>
        </w:tabs>
        <w:jc w:val="both"/>
        <w:rPr>
          <w:rFonts w:ascii="Arial" w:hAnsi="Arial" w:cs="Arial"/>
          <w:szCs w:val="22"/>
        </w:rPr>
      </w:pPr>
      <w:r w:rsidRPr="00EE3A34">
        <w:rPr>
          <w:rFonts w:ascii="Arial" w:hAnsi="Arial" w:cs="Arial"/>
          <w:szCs w:val="22"/>
        </w:rPr>
        <w:t>Zamawiający przewiduje możliwość dokonywania zmian w postanowieniach umowy w stosunku do treści umowy, w razie wystąpienia okoliczności, których nie można było przewidzieć w chwili zawarcia umowy, a zwłaszcza w przypadku:</w:t>
      </w:r>
    </w:p>
    <w:p w14:paraId="214A97CB" w14:textId="77777777" w:rsidR="00B07EA6" w:rsidRPr="00EE3A34" w:rsidRDefault="00B07EA6" w:rsidP="00350CB9">
      <w:pPr>
        <w:widowControl w:val="0"/>
        <w:numPr>
          <w:ilvl w:val="0"/>
          <w:numId w:val="54"/>
        </w:numPr>
        <w:tabs>
          <w:tab w:val="left" w:pos="360"/>
          <w:tab w:val="num" w:pos="786"/>
        </w:tabs>
        <w:ind w:left="786"/>
        <w:jc w:val="both"/>
        <w:rPr>
          <w:rFonts w:ascii="Arial" w:hAnsi="Arial" w:cs="Arial"/>
          <w:szCs w:val="22"/>
        </w:rPr>
      </w:pPr>
      <w:r w:rsidRPr="00EE3A34">
        <w:rPr>
          <w:rFonts w:ascii="Arial" w:hAnsi="Arial" w:cs="Arial"/>
          <w:szCs w:val="22"/>
        </w:rPr>
        <w:t>wstrzymania produkcji oferowanego towaru,</w:t>
      </w:r>
    </w:p>
    <w:p w14:paraId="45AE0C5B" w14:textId="77777777" w:rsidR="00B07EA6" w:rsidRPr="004A3E7F" w:rsidRDefault="00B07EA6" w:rsidP="00350CB9">
      <w:pPr>
        <w:widowControl w:val="0"/>
        <w:numPr>
          <w:ilvl w:val="0"/>
          <w:numId w:val="54"/>
        </w:numPr>
        <w:tabs>
          <w:tab w:val="num" w:pos="786"/>
        </w:tabs>
        <w:ind w:left="786"/>
        <w:jc w:val="both"/>
        <w:rPr>
          <w:rFonts w:ascii="Arial" w:hAnsi="Arial" w:cs="Arial"/>
          <w:szCs w:val="22"/>
        </w:rPr>
      </w:pPr>
      <w:r w:rsidRPr="004A3E7F">
        <w:rPr>
          <w:rFonts w:ascii="Arial" w:hAnsi="Arial" w:cs="Arial"/>
          <w:szCs w:val="22"/>
        </w:rPr>
        <w:t>zakończenia produkcji oferowanego towaru,</w:t>
      </w:r>
    </w:p>
    <w:p w14:paraId="0941322C" w14:textId="7AFA0498" w:rsidR="00B07EA6" w:rsidRPr="00B0231A" w:rsidRDefault="00B07EA6" w:rsidP="00350CB9">
      <w:pPr>
        <w:widowControl w:val="0"/>
        <w:numPr>
          <w:ilvl w:val="0"/>
          <w:numId w:val="54"/>
        </w:numPr>
        <w:tabs>
          <w:tab w:val="num" w:pos="786"/>
        </w:tabs>
        <w:ind w:left="786"/>
        <w:jc w:val="both"/>
        <w:rPr>
          <w:rFonts w:ascii="Arial" w:hAnsi="Arial" w:cs="Arial"/>
          <w:szCs w:val="22"/>
        </w:rPr>
      </w:pPr>
      <w:r w:rsidRPr="00B0231A">
        <w:rPr>
          <w:rFonts w:ascii="Arial" w:hAnsi="Arial" w:cs="Arial"/>
          <w:szCs w:val="22"/>
        </w:rPr>
        <w:t xml:space="preserve">pojawienia się w ofercie Dostawcy towaru o równoważnych lub przewyższających parametrach do towarów zawartych w załączniku nr 1 do umowy, </w:t>
      </w:r>
    </w:p>
    <w:p w14:paraId="1F97B723" w14:textId="77777777" w:rsidR="00B07EA6" w:rsidRPr="00780F31" w:rsidRDefault="00B07EA6" w:rsidP="00350CB9">
      <w:pPr>
        <w:widowControl w:val="0"/>
        <w:numPr>
          <w:ilvl w:val="0"/>
          <w:numId w:val="54"/>
        </w:numPr>
        <w:tabs>
          <w:tab w:val="num" w:pos="786"/>
        </w:tabs>
        <w:ind w:left="786"/>
        <w:jc w:val="both"/>
        <w:rPr>
          <w:rFonts w:ascii="Arial" w:hAnsi="Arial" w:cs="Arial"/>
          <w:szCs w:val="22"/>
        </w:rPr>
      </w:pPr>
      <w:r w:rsidRPr="00780F31">
        <w:rPr>
          <w:rFonts w:ascii="Arial" w:hAnsi="Arial" w:cs="Arial"/>
          <w:szCs w:val="22"/>
        </w:rPr>
        <w:t>zmiany nazwy towaru przy zachowaniu jego parametrów,</w:t>
      </w:r>
    </w:p>
    <w:p w14:paraId="1A596D32" w14:textId="77777777" w:rsidR="00B07EA6" w:rsidRPr="00780F31" w:rsidRDefault="00B07EA6" w:rsidP="00350CB9">
      <w:pPr>
        <w:widowControl w:val="0"/>
        <w:numPr>
          <w:ilvl w:val="0"/>
          <w:numId w:val="54"/>
        </w:numPr>
        <w:tabs>
          <w:tab w:val="num" w:pos="786"/>
        </w:tabs>
        <w:ind w:left="786"/>
        <w:jc w:val="both"/>
        <w:rPr>
          <w:rFonts w:ascii="Arial" w:hAnsi="Arial" w:cs="Arial"/>
          <w:szCs w:val="22"/>
        </w:rPr>
      </w:pPr>
      <w:r w:rsidRPr="00780F31">
        <w:rPr>
          <w:rFonts w:ascii="Arial" w:hAnsi="Arial" w:cs="Arial"/>
          <w:szCs w:val="22"/>
        </w:rPr>
        <w:t xml:space="preserve">zaproponowania odpowiednika danego towaru w przypadku obiektywnej niedostępności towaru </w:t>
      </w:r>
      <w:r w:rsidRPr="00780F31">
        <w:rPr>
          <w:rFonts w:ascii="Arial" w:hAnsi="Arial" w:cs="Arial"/>
          <w:szCs w:val="22"/>
        </w:rPr>
        <w:br/>
        <w:t>z umowy (cena odpowiednika nie wyższa niż niedostępnego produktu),</w:t>
      </w:r>
    </w:p>
    <w:p w14:paraId="5F7F315C" w14:textId="77777777" w:rsidR="00064210" w:rsidRPr="00780F31" w:rsidRDefault="00064210" w:rsidP="00064210">
      <w:pPr>
        <w:widowControl w:val="0"/>
        <w:numPr>
          <w:ilvl w:val="0"/>
          <w:numId w:val="54"/>
        </w:numPr>
        <w:tabs>
          <w:tab w:val="num" w:pos="786"/>
        </w:tabs>
        <w:ind w:left="786"/>
        <w:jc w:val="both"/>
        <w:rPr>
          <w:rFonts w:ascii="Arial" w:hAnsi="Arial" w:cs="Arial"/>
          <w:szCs w:val="22"/>
        </w:rPr>
      </w:pPr>
      <w:r w:rsidRPr="00780F31">
        <w:rPr>
          <w:rFonts w:ascii="Arial" w:hAnsi="Arial" w:cs="Arial"/>
          <w:szCs w:val="22"/>
        </w:rPr>
        <w:t>zastosowania oferty promocyjnej w stosunku do towaru z umowy/ ew. zamiennika,</w:t>
      </w:r>
    </w:p>
    <w:p w14:paraId="73BED979" w14:textId="77777777" w:rsidR="00B07EA6" w:rsidRPr="00780F31" w:rsidRDefault="00B07EA6" w:rsidP="00350CB9">
      <w:pPr>
        <w:widowControl w:val="0"/>
        <w:numPr>
          <w:ilvl w:val="0"/>
          <w:numId w:val="54"/>
        </w:numPr>
        <w:tabs>
          <w:tab w:val="num" w:pos="786"/>
        </w:tabs>
        <w:ind w:left="786"/>
        <w:jc w:val="both"/>
        <w:rPr>
          <w:rFonts w:ascii="Arial" w:hAnsi="Arial" w:cs="Arial"/>
          <w:szCs w:val="22"/>
        </w:rPr>
      </w:pPr>
      <w:r w:rsidRPr="00780F31">
        <w:rPr>
          <w:rFonts w:ascii="Arial" w:hAnsi="Arial" w:cs="Arial"/>
          <w:szCs w:val="22"/>
        </w:rPr>
        <w:t xml:space="preserve">zmian ilościowych pomiędzy poszczególnymi pozycjami asortymentu wyszczególnionego </w:t>
      </w:r>
      <w:r w:rsidRPr="00780F31">
        <w:rPr>
          <w:rFonts w:ascii="Arial" w:hAnsi="Arial" w:cs="Arial"/>
          <w:szCs w:val="22"/>
        </w:rPr>
        <w:br/>
        <w:t xml:space="preserve">w załączniku do umowy, przy zachowaniu zaoferowanych przez dostawcę cen jednostkowych </w:t>
      </w:r>
      <w:r w:rsidRPr="00780F31">
        <w:rPr>
          <w:rFonts w:ascii="Arial" w:hAnsi="Arial" w:cs="Arial"/>
          <w:szCs w:val="22"/>
        </w:rPr>
        <w:br/>
        <w:t>i sumarycznej ceny brutto umowy,</w:t>
      </w:r>
    </w:p>
    <w:p w14:paraId="10D67BAD" w14:textId="75B5F2C7" w:rsidR="00E56F58" w:rsidRPr="00E56F58" w:rsidRDefault="00B07EA6" w:rsidP="00E56F58">
      <w:pPr>
        <w:widowControl w:val="0"/>
        <w:numPr>
          <w:ilvl w:val="0"/>
          <w:numId w:val="54"/>
        </w:numPr>
        <w:tabs>
          <w:tab w:val="num" w:pos="786"/>
        </w:tabs>
        <w:ind w:left="786"/>
        <w:jc w:val="both"/>
        <w:rPr>
          <w:rFonts w:ascii="Arial" w:hAnsi="Arial" w:cs="Arial"/>
          <w:szCs w:val="22"/>
        </w:rPr>
      </w:pPr>
      <w:r w:rsidRPr="004A3E7F">
        <w:rPr>
          <w:rFonts w:ascii="Arial" w:hAnsi="Arial" w:cs="Arial"/>
          <w:szCs w:val="22"/>
        </w:rPr>
        <w:t>zmian regulacji prawnych obowiązujących w dniu podpisania umowy,</w:t>
      </w:r>
    </w:p>
    <w:p w14:paraId="69695906" w14:textId="77777777" w:rsidR="00B07EA6" w:rsidRPr="004A3E7F" w:rsidRDefault="00B07EA6" w:rsidP="00350CB9">
      <w:pPr>
        <w:widowControl w:val="0"/>
        <w:numPr>
          <w:ilvl w:val="0"/>
          <w:numId w:val="54"/>
        </w:numPr>
        <w:tabs>
          <w:tab w:val="num" w:pos="786"/>
        </w:tabs>
        <w:ind w:left="786"/>
        <w:jc w:val="both"/>
        <w:rPr>
          <w:rFonts w:ascii="Arial" w:hAnsi="Arial" w:cs="Arial"/>
          <w:szCs w:val="22"/>
        </w:rPr>
      </w:pPr>
      <w:r w:rsidRPr="004A3E7F">
        <w:rPr>
          <w:rFonts w:ascii="Arial" w:hAnsi="Arial" w:cs="Arial"/>
          <w:szCs w:val="22"/>
        </w:rPr>
        <w:t xml:space="preserve">zmiany wartości przedmiotu umowy w przypadkach określonych w niniejszej umowie, </w:t>
      </w:r>
    </w:p>
    <w:p w14:paraId="09892D86" w14:textId="34841BD5" w:rsidR="00B07EA6" w:rsidRPr="004A3E7F" w:rsidRDefault="00B07EA6" w:rsidP="00350CB9">
      <w:pPr>
        <w:widowControl w:val="0"/>
        <w:numPr>
          <w:ilvl w:val="0"/>
          <w:numId w:val="54"/>
        </w:numPr>
        <w:tabs>
          <w:tab w:val="num" w:pos="786"/>
        </w:tabs>
        <w:ind w:left="786"/>
        <w:jc w:val="both"/>
        <w:rPr>
          <w:rFonts w:ascii="Arial" w:hAnsi="Arial" w:cs="Arial"/>
          <w:szCs w:val="22"/>
        </w:rPr>
      </w:pPr>
      <w:r w:rsidRPr="004A3E7F">
        <w:rPr>
          <w:rFonts w:ascii="Arial" w:hAnsi="Arial" w:cs="Arial"/>
          <w:szCs w:val="22"/>
        </w:rPr>
        <w:t>zmiany danych dotycząc</w:t>
      </w:r>
      <w:r w:rsidR="00B14FFC" w:rsidRPr="004A3E7F">
        <w:rPr>
          <w:rFonts w:ascii="Arial" w:hAnsi="Arial" w:cs="Arial"/>
          <w:szCs w:val="22"/>
        </w:rPr>
        <w:t>ych</w:t>
      </w:r>
      <w:r w:rsidRPr="004A3E7F">
        <w:rPr>
          <w:rFonts w:ascii="Arial" w:hAnsi="Arial" w:cs="Arial"/>
          <w:szCs w:val="22"/>
        </w:rPr>
        <w:t xml:space="preserve"> Dostawcy, w tym danych dotyczących rachunku bankowego (Dostawca przygotuje aneks do umowy i niezwłocznie po zaistnieniu zmian doręczy go Zamawiającemu),</w:t>
      </w:r>
    </w:p>
    <w:p w14:paraId="2AA7010C" w14:textId="77777777" w:rsidR="00B07EA6" w:rsidRPr="004A3E7F" w:rsidRDefault="00B07EA6" w:rsidP="00350CB9">
      <w:pPr>
        <w:widowControl w:val="0"/>
        <w:numPr>
          <w:ilvl w:val="0"/>
          <w:numId w:val="54"/>
        </w:numPr>
        <w:tabs>
          <w:tab w:val="num" w:pos="786"/>
        </w:tabs>
        <w:ind w:left="786"/>
        <w:jc w:val="both"/>
        <w:rPr>
          <w:rFonts w:ascii="Arial" w:hAnsi="Arial" w:cs="Arial"/>
          <w:szCs w:val="22"/>
        </w:rPr>
      </w:pPr>
      <w:r w:rsidRPr="004A3E7F">
        <w:rPr>
          <w:rFonts w:ascii="Arial" w:hAnsi="Arial" w:cs="Arial"/>
          <w:szCs w:val="22"/>
        </w:rPr>
        <w:t xml:space="preserve">wydłużenia terminu obowiązywania umowy w przypadku niewykorzystania kwoty wskazanej </w:t>
      </w:r>
      <w:r w:rsidRPr="004A3E7F">
        <w:rPr>
          <w:rFonts w:ascii="Arial" w:hAnsi="Arial" w:cs="Arial"/>
          <w:szCs w:val="22"/>
        </w:rPr>
        <w:br/>
        <w:t>w § 3 ust. 1 w terminie określonym w § 5 ust. 1 oraz umożliwiającym zrealizowanie dostaw dokonywanych na podstawie art. 144 ust. 1 pkt 6 Pzp);</w:t>
      </w:r>
      <w:bookmarkStart w:id="30" w:name="_Hlk24016474"/>
    </w:p>
    <w:p w14:paraId="63DFFF00" w14:textId="77777777" w:rsidR="00B07EA6" w:rsidRPr="00261A1A" w:rsidRDefault="00B07EA6" w:rsidP="00350CB9">
      <w:pPr>
        <w:widowControl w:val="0"/>
        <w:numPr>
          <w:ilvl w:val="0"/>
          <w:numId w:val="54"/>
        </w:numPr>
        <w:tabs>
          <w:tab w:val="num" w:pos="786"/>
        </w:tabs>
        <w:ind w:left="786"/>
        <w:jc w:val="both"/>
        <w:rPr>
          <w:rFonts w:ascii="Arial" w:hAnsi="Arial" w:cs="Arial"/>
          <w:szCs w:val="22"/>
        </w:rPr>
      </w:pPr>
      <w:r w:rsidRPr="004A3E7F">
        <w:rPr>
          <w:rFonts w:ascii="Arial" w:hAnsi="Arial" w:cs="Arial"/>
          <w:szCs w:val="22"/>
        </w:rPr>
        <w:t>konieczności okresowej realizacji przedmiotu umowy przez</w:t>
      </w:r>
      <w:r w:rsidRPr="00261A1A">
        <w:rPr>
          <w:rFonts w:ascii="Arial" w:hAnsi="Arial" w:cs="Arial"/>
          <w:szCs w:val="22"/>
        </w:rPr>
        <w:t xml:space="preserve"> wykonawcę zastępczego z przyczyn niezależnych od Dostawcy, o których to przyczynach Dostawca powinien niezwłocznie poinformować Zamawiającego.</w:t>
      </w:r>
      <w:bookmarkEnd w:id="30"/>
    </w:p>
    <w:p w14:paraId="3C5B7C97" w14:textId="03D0BFF3" w:rsidR="00D7015C" w:rsidRPr="00520483" w:rsidRDefault="00D7015C" w:rsidP="00D7015C">
      <w:pPr>
        <w:widowControl w:val="0"/>
        <w:numPr>
          <w:ilvl w:val="0"/>
          <w:numId w:val="26"/>
        </w:numPr>
        <w:contextualSpacing/>
        <w:jc w:val="both"/>
        <w:rPr>
          <w:rFonts w:ascii="Arial" w:eastAsia="Calibri" w:hAnsi="Arial" w:cs="Arial"/>
          <w:szCs w:val="22"/>
          <w:lang w:eastAsia="en-US"/>
          <w14:numSpacing w14:val="proportional"/>
        </w:rPr>
      </w:pPr>
      <w:r w:rsidRPr="00D7015C">
        <w:rPr>
          <w:rFonts w:ascii="Arial" w:eastAsia="Calibri" w:hAnsi="Arial" w:cs="Arial"/>
          <w:szCs w:val="22"/>
          <w:lang w:eastAsia="en-US"/>
          <w14:numSpacing w14:val="proportional"/>
        </w:rPr>
        <w:t xml:space="preserve">Zmiany, o których mowa w ust. 1 </w:t>
      </w:r>
      <w:r w:rsidRPr="00520483">
        <w:rPr>
          <w:rFonts w:ascii="Arial" w:eastAsia="Calibri" w:hAnsi="Arial" w:cs="Arial"/>
          <w:szCs w:val="22"/>
          <w:lang w:eastAsia="en-US"/>
          <w14:numSpacing w14:val="proportional"/>
        </w:rPr>
        <w:t>pkt 1) -</w:t>
      </w:r>
      <w:r w:rsidR="00C62187" w:rsidRPr="00520483">
        <w:rPr>
          <w:rFonts w:ascii="Arial" w:eastAsia="Calibri" w:hAnsi="Arial" w:cs="Arial"/>
          <w:szCs w:val="22"/>
          <w:lang w:eastAsia="en-US"/>
          <w14:numSpacing w14:val="proportional"/>
        </w:rPr>
        <w:t>7</w:t>
      </w:r>
      <w:r w:rsidRPr="00520483">
        <w:rPr>
          <w:rFonts w:ascii="Arial" w:eastAsia="Calibri" w:hAnsi="Arial" w:cs="Arial"/>
          <w:szCs w:val="22"/>
          <w:lang w:eastAsia="en-US"/>
          <w14:numSpacing w14:val="proportional"/>
        </w:rPr>
        <w:t xml:space="preserve">) co do zasady, nie wymagają aneksu do umowy (chyba, że wniesie o to Zamawiający). </w:t>
      </w:r>
    </w:p>
    <w:p w14:paraId="772BCEBF" w14:textId="4FBD4A3F" w:rsidR="00F313FA" w:rsidRPr="00520483" w:rsidRDefault="00F313FA" w:rsidP="00F313FA">
      <w:pPr>
        <w:widowControl w:val="0"/>
        <w:numPr>
          <w:ilvl w:val="0"/>
          <w:numId w:val="26"/>
        </w:numPr>
        <w:contextualSpacing/>
        <w:jc w:val="both"/>
        <w:rPr>
          <w:rFonts w:ascii="Arial" w:eastAsia="Calibri" w:hAnsi="Arial" w:cs="Arial"/>
          <w:szCs w:val="22"/>
          <w:lang w:eastAsia="en-US"/>
          <w14:numSpacing w14:val="proportional"/>
        </w:rPr>
      </w:pPr>
      <w:r w:rsidRPr="00520483">
        <w:rPr>
          <w:rFonts w:ascii="Arial" w:eastAsia="Calibri" w:hAnsi="Arial" w:cs="Arial"/>
          <w:szCs w:val="22"/>
          <w:lang w:eastAsia="en-US"/>
          <w14:numSpacing w14:val="proportional"/>
        </w:rPr>
        <w:t>Zmiany określone w ust. 1 pkt 3)</w:t>
      </w:r>
      <w:r w:rsidR="00064210" w:rsidRPr="00520483">
        <w:rPr>
          <w:rFonts w:ascii="Arial" w:eastAsia="Calibri" w:hAnsi="Arial" w:cs="Arial"/>
          <w:szCs w:val="22"/>
          <w:lang w:eastAsia="en-US"/>
          <w14:numSpacing w14:val="proportional"/>
        </w:rPr>
        <w:t xml:space="preserve">, </w:t>
      </w:r>
      <w:r w:rsidR="008752AD" w:rsidRPr="00520483">
        <w:rPr>
          <w:rFonts w:ascii="Arial" w:eastAsia="Calibri" w:hAnsi="Arial" w:cs="Arial"/>
          <w:szCs w:val="22"/>
          <w:lang w:eastAsia="en-US"/>
          <w14:numSpacing w14:val="proportional"/>
        </w:rPr>
        <w:t>4</w:t>
      </w:r>
      <w:r w:rsidR="00064210" w:rsidRPr="00520483">
        <w:rPr>
          <w:rFonts w:ascii="Arial" w:eastAsia="Calibri" w:hAnsi="Arial" w:cs="Arial"/>
          <w:szCs w:val="22"/>
          <w:lang w:eastAsia="en-US"/>
          <w14:numSpacing w14:val="proportional"/>
        </w:rPr>
        <w:t>)</w:t>
      </w:r>
      <w:r w:rsidR="00B860BE" w:rsidRPr="00520483">
        <w:rPr>
          <w:rFonts w:ascii="Arial" w:eastAsia="Calibri" w:hAnsi="Arial" w:cs="Arial"/>
          <w:szCs w:val="22"/>
          <w:lang w:eastAsia="en-US"/>
          <w14:numSpacing w14:val="proportional"/>
        </w:rPr>
        <w:t xml:space="preserve"> </w:t>
      </w:r>
      <w:r w:rsidR="00064210" w:rsidRPr="00520483">
        <w:rPr>
          <w:rFonts w:ascii="Arial" w:eastAsia="Calibri" w:hAnsi="Arial" w:cs="Arial"/>
          <w:szCs w:val="22"/>
          <w:lang w:eastAsia="en-US"/>
          <w14:numSpacing w14:val="proportional"/>
        </w:rPr>
        <w:t>-</w:t>
      </w:r>
      <w:r w:rsidR="008752AD" w:rsidRPr="00520483">
        <w:rPr>
          <w:rFonts w:ascii="Arial" w:eastAsia="Calibri" w:hAnsi="Arial" w:cs="Arial"/>
          <w:szCs w:val="22"/>
          <w:lang w:eastAsia="en-US"/>
          <w14:numSpacing w14:val="proportional"/>
        </w:rPr>
        <w:t>6</w:t>
      </w:r>
      <w:r w:rsidRPr="00520483">
        <w:rPr>
          <w:rFonts w:ascii="Arial" w:eastAsia="Calibri" w:hAnsi="Arial" w:cs="Arial"/>
          <w:szCs w:val="22"/>
          <w:lang w:eastAsia="en-US"/>
          <w14:numSpacing w14:val="proportional"/>
        </w:rPr>
        <w:t>) mogą nastąpić na uzasadniony wniosek Wykonawcy, po jego zaakceptowaniu przez Zamawiającego.</w:t>
      </w:r>
    </w:p>
    <w:p w14:paraId="4DBF73A0" w14:textId="5EA124A9" w:rsidR="00F313FA" w:rsidRPr="004476CD" w:rsidRDefault="00F313FA" w:rsidP="00F313FA">
      <w:pPr>
        <w:widowControl w:val="0"/>
        <w:numPr>
          <w:ilvl w:val="0"/>
          <w:numId w:val="26"/>
        </w:numPr>
        <w:tabs>
          <w:tab w:val="clear" w:pos="357"/>
          <w:tab w:val="left" w:pos="360"/>
        </w:tabs>
        <w:jc w:val="both"/>
        <w:rPr>
          <w:rFonts w:ascii="Arial" w:hAnsi="Arial" w:cs="Arial"/>
          <w:szCs w:val="22"/>
        </w:rPr>
      </w:pPr>
      <w:r w:rsidRPr="00520483">
        <w:rPr>
          <w:rFonts w:ascii="Arial" w:hAnsi="Arial" w:cs="Arial"/>
          <w:szCs w:val="22"/>
        </w:rPr>
        <w:t>W przypadku zaistnienia okoliczności określonych w ust. 1 pkt 3)</w:t>
      </w:r>
      <w:r w:rsidR="002C159B" w:rsidRPr="00520483">
        <w:rPr>
          <w:rFonts w:ascii="Arial" w:hAnsi="Arial" w:cs="Arial"/>
          <w:szCs w:val="22"/>
        </w:rPr>
        <w:t xml:space="preserve"> </w:t>
      </w:r>
      <w:r w:rsidRPr="00520483">
        <w:rPr>
          <w:rFonts w:ascii="Arial" w:hAnsi="Arial" w:cs="Arial"/>
          <w:szCs w:val="22"/>
        </w:rPr>
        <w:t>-</w:t>
      </w:r>
      <w:r w:rsidR="008752AD" w:rsidRPr="00520483">
        <w:rPr>
          <w:rFonts w:ascii="Arial" w:hAnsi="Arial" w:cs="Arial"/>
          <w:szCs w:val="22"/>
        </w:rPr>
        <w:t>6</w:t>
      </w:r>
      <w:r w:rsidRPr="00520483">
        <w:rPr>
          <w:rFonts w:ascii="Arial" w:hAnsi="Arial" w:cs="Arial"/>
          <w:szCs w:val="22"/>
        </w:rPr>
        <w:t xml:space="preserve">) (jak </w:t>
      </w:r>
      <w:r w:rsidRPr="004476CD">
        <w:rPr>
          <w:rFonts w:ascii="Arial" w:hAnsi="Arial" w:cs="Arial"/>
          <w:szCs w:val="22"/>
        </w:rPr>
        <w:t xml:space="preserve">i w innych przypadkach tego wymagających) Dostawca w porozumieniu z Zamawiającym zaproponuje inny towar o tym samym zastosowaniu różniący się np. </w:t>
      </w:r>
      <w:r w:rsidR="00CB7D0C" w:rsidRPr="004476CD">
        <w:rPr>
          <w:rFonts w:ascii="Arial" w:hAnsi="Arial" w:cs="Arial"/>
          <w:szCs w:val="22"/>
        </w:rPr>
        <w:t>gramaturą tkaniny czy kolorystyką materiału.</w:t>
      </w:r>
      <w:r w:rsidRPr="004476CD">
        <w:rPr>
          <w:rFonts w:ascii="Arial" w:hAnsi="Arial" w:cs="Arial"/>
          <w:szCs w:val="22"/>
        </w:rPr>
        <w:t xml:space="preserve"> </w:t>
      </w:r>
    </w:p>
    <w:p w14:paraId="44C3A1A2" w14:textId="12B5F54C" w:rsidR="00F313FA" w:rsidRPr="004476CD" w:rsidRDefault="00F313FA" w:rsidP="00F313FA">
      <w:pPr>
        <w:widowControl w:val="0"/>
        <w:ind w:left="357"/>
        <w:jc w:val="both"/>
        <w:rPr>
          <w:rFonts w:ascii="Arial" w:hAnsi="Arial" w:cs="Arial"/>
          <w:szCs w:val="22"/>
        </w:rPr>
      </w:pPr>
      <w:r w:rsidRPr="004476CD">
        <w:rPr>
          <w:rFonts w:ascii="Arial" w:hAnsi="Arial" w:cs="Arial"/>
          <w:szCs w:val="22"/>
        </w:rPr>
        <w:t>W przypadku braku możliwości dostarczenia zamiennika towaru w cenie przetargowej, Zamawiający może wyrazić zgodę na sprzedaż w cenie zbliżonej do rynkowej lub na wyłączenie tego towaru z</w:t>
      </w:r>
      <w:r w:rsidR="008752AD">
        <w:rPr>
          <w:rFonts w:ascii="Arial" w:hAnsi="Arial" w:cs="Arial"/>
          <w:szCs w:val="22"/>
        </w:rPr>
        <w:t> </w:t>
      </w:r>
      <w:r w:rsidRPr="004476CD">
        <w:rPr>
          <w:rFonts w:ascii="Arial" w:hAnsi="Arial" w:cs="Arial"/>
          <w:szCs w:val="22"/>
        </w:rPr>
        <w:t xml:space="preserve">umowy na czas wstrzymania produkcji lub wycofania z obrotu przedmiotu umowy i braku </w:t>
      </w:r>
      <w:r w:rsidRPr="004476CD">
        <w:rPr>
          <w:rFonts w:ascii="Arial" w:hAnsi="Arial" w:cs="Arial"/>
          <w:szCs w:val="22"/>
        </w:rPr>
        <w:lastRenderedPageBreak/>
        <w:t>możliwości dostarczenia zamiennika. W takiej sytuacji Wykonawca zobowiązany jest przedstawić pisemnie/faksem</w:t>
      </w:r>
      <w:r w:rsidR="00064210" w:rsidRPr="004476CD">
        <w:rPr>
          <w:rFonts w:ascii="Arial" w:hAnsi="Arial" w:cs="Arial"/>
          <w:szCs w:val="22"/>
        </w:rPr>
        <w:t>/mailem</w:t>
      </w:r>
      <w:r w:rsidRPr="004476CD">
        <w:rPr>
          <w:rFonts w:ascii="Arial" w:hAnsi="Arial" w:cs="Arial"/>
          <w:szCs w:val="22"/>
        </w:rPr>
        <w:t xml:space="preserve"> Zamawiającemu do akceptacji informację o nowej cenie lub/i informację o</w:t>
      </w:r>
      <w:r w:rsidR="008752AD">
        <w:rPr>
          <w:rFonts w:ascii="Arial" w:hAnsi="Arial" w:cs="Arial"/>
          <w:szCs w:val="22"/>
        </w:rPr>
        <w:t> </w:t>
      </w:r>
      <w:r w:rsidRPr="004476CD">
        <w:rPr>
          <w:rFonts w:ascii="Arial" w:hAnsi="Arial" w:cs="Arial"/>
          <w:szCs w:val="22"/>
        </w:rPr>
        <w:t>czasowym wyłączeniu tego towaru z umowy na czas wstrzymania produkcji lub wycofania z obrotu przedmiotu umowy i braku możliwości dostarczenia zamiennika towaru w cenie przetargowej z</w:t>
      </w:r>
      <w:r w:rsidR="008752AD">
        <w:rPr>
          <w:rFonts w:ascii="Arial" w:hAnsi="Arial" w:cs="Arial"/>
          <w:szCs w:val="22"/>
        </w:rPr>
        <w:t> </w:t>
      </w:r>
      <w:r w:rsidRPr="004476CD">
        <w:rPr>
          <w:rFonts w:ascii="Arial" w:hAnsi="Arial" w:cs="Arial"/>
          <w:szCs w:val="22"/>
        </w:rPr>
        <w:t xml:space="preserve">podaniem przyczyn takiego stanu. </w:t>
      </w:r>
    </w:p>
    <w:p w14:paraId="2810CF2A" w14:textId="4D83D140" w:rsidR="00F313FA" w:rsidRPr="00305A76" w:rsidRDefault="00F313FA" w:rsidP="00F313FA">
      <w:pPr>
        <w:widowControl w:val="0"/>
        <w:tabs>
          <w:tab w:val="left" w:pos="360"/>
        </w:tabs>
        <w:ind w:left="357"/>
        <w:jc w:val="both"/>
        <w:rPr>
          <w:rFonts w:ascii="Arial" w:hAnsi="Arial" w:cs="Arial"/>
          <w:szCs w:val="22"/>
        </w:rPr>
      </w:pPr>
      <w:r w:rsidRPr="004476CD">
        <w:rPr>
          <w:rFonts w:ascii="Arial" w:hAnsi="Arial" w:cs="Arial"/>
          <w:szCs w:val="22"/>
        </w:rPr>
        <w:t>Zmiany, o których mowa powyżej mogą nastąpić na uzasadniony wniosek Wykonawcy i po zaakceptowaniu zmiany przez Zamawiającego.</w:t>
      </w:r>
    </w:p>
    <w:p w14:paraId="254646D0" w14:textId="4730E4A4" w:rsidR="00E4757C" w:rsidRPr="00D7015C" w:rsidRDefault="00D7015C" w:rsidP="00D7015C">
      <w:pPr>
        <w:widowControl w:val="0"/>
        <w:numPr>
          <w:ilvl w:val="0"/>
          <w:numId w:val="26"/>
        </w:numPr>
        <w:contextualSpacing/>
        <w:jc w:val="both"/>
        <w:rPr>
          <w:rFonts w:ascii="Arial" w:eastAsia="Calibri" w:hAnsi="Arial" w:cs="Arial"/>
          <w:szCs w:val="22"/>
          <w:lang w:eastAsia="en-US"/>
          <w14:numSpacing w14:val="proportional"/>
        </w:rPr>
      </w:pPr>
      <w:r w:rsidRPr="00D7015C">
        <w:rPr>
          <w:rFonts w:ascii="Arial" w:eastAsia="Calibri" w:hAnsi="Arial" w:cs="Arial"/>
          <w:szCs w:val="22"/>
          <w:lang w:eastAsia="pl-PL"/>
        </w:rPr>
        <w:t xml:space="preserve">W przypadku braku możliwości realizacji Przedmiotu Umowy w ustalonym terminie spowodowanej niedostępnością sprzętu, produktów lub ich komponentów lub materiałów, lub trudności w ich dostępie, niedostępnością lub trudnością w dostępie do personelu, utrudnieniami w realizacji usług transportowych lub innymi przyczynami pozostającymi w związku z zakażeniami wirusem SARS-CoV-2, jego rozprzestrzenianiem, lub w związku z ograniczeniami nałożonymi przez administrację publiczną na terytorium Rzeczypospolitej Polskiej, w tym w wyniku poleceń wydanych przez wojewodów lub decyzji wydanych przez Prezesa Rady Ministrów lub decyzji wydanych przez Głównego Inspektora Sanitarnego lub działającego z jego upoważnienia państwowego wojewódzkiego inspektora sanitarnego lub poza granicami Rzeczypospolitej Polskiej w celu zapobiegania lub zwalczania zakażeniami  wirusem SARS-CoV-2, Strona dotknięta przyczynami niezwłocznie powiadomi o nich drugą Stronę umowy, a Strony przystąpią do próby uzgodnienia zakresu zmian w Umowie niezbędnych w celu jej realizacji (w tym w szczególności związanych </w:t>
      </w:r>
      <w:r w:rsidRPr="00D7015C">
        <w:rPr>
          <w:rFonts w:ascii="Arial" w:eastAsia="Calibri" w:hAnsi="Arial" w:cs="Arial"/>
          <w:szCs w:val="22"/>
          <w:lang w:eastAsia="pl-PL"/>
        </w:rPr>
        <w:br/>
        <w:t>z terminami dostaw, terminami odbiorów</w:t>
      </w:r>
      <w:r w:rsidR="001E1B90">
        <w:rPr>
          <w:rFonts w:ascii="Arial" w:eastAsia="Calibri" w:hAnsi="Arial" w:cs="Arial"/>
          <w:szCs w:val="22"/>
          <w:lang w:eastAsia="pl-PL"/>
        </w:rPr>
        <w:t xml:space="preserve"> </w:t>
      </w:r>
      <w:r w:rsidRPr="00D7015C">
        <w:rPr>
          <w:rFonts w:ascii="Arial" w:eastAsia="Calibri" w:hAnsi="Arial" w:cs="Arial"/>
          <w:szCs w:val="22"/>
          <w:lang w:eastAsia="pl-PL"/>
        </w:rPr>
        <w:t xml:space="preserve">lub postanowią o całkowitym lub częściowym rozwiązaniu Umowy. W przypadku rozwiązania Umowy Wykonawcy przysługuje wynagrodzenie za część Umowy już wykonaną do chwili rozwiązania lub udokumentowany zwrot kosztów poniesionych przez Wykonawcę. </w:t>
      </w:r>
      <w:r w:rsidRPr="00D7015C">
        <w:rPr>
          <w:rFonts w:ascii="Arial" w:eastAsia="Calibri" w:hAnsi="Arial" w:cs="Arial"/>
          <w:szCs w:val="22"/>
          <w:lang w:eastAsia="pl-PL"/>
        </w:rPr>
        <w:br/>
        <w:t xml:space="preserve">W przypadku niedotrzymania przez Wykonawcę terminów realizacji Umowy spowodowanych przyczynami, o których mowa w niniejszym </w:t>
      </w:r>
      <w:r w:rsidR="001E1B90">
        <w:rPr>
          <w:rFonts w:ascii="Arial" w:eastAsia="Calibri" w:hAnsi="Arial" w:cs="Arial"/>
          <w:szCs w:val="22"/>
          <w:lang w:eastAsia="pl-PL"/>
        </w:rPr>
        <w:t xml:space="preserve">ustępie, </w:t>
      </w:r>
      <w:r w:rsidRPr="00D7015C">
        <w:rPr>
          <w:rFonts w:ascii="Arial" w:eastAsia="Calibri" w:hAnsi="Arial" w:cs="Arial"/>
          <w:szCs w:val="22"/>
          <w:lang w:eastAsia="pl-PL"/>
        </w:rPr>
        <w:t>a także w przypadku rozwiązania Umowy spowodowanego wskazanymi powyżej przyczynami, Zamawiający może odstąpić od naliczenia kar umownych. Okoliczności, o których mowa w niniejszym postanowieniu stosuje się do podwykonawców lub dalszych podwykonawców w zakresie, w jakim ich dotyczą. Każda ze Stron Umowy, może żądać przedstawienia dodatkowych oświadczeń lub dokumentów potwierdzających wpływ okoliczności związanych z wystąpieniem COVID-19 na należyte wykonanie tej Przedmiotu Umowy.</w:t>
      </w:r>
    </w:p>
    <w:p w14:paraId="203153AC" w14:textId="5951C625" w:rsidR="00B07EA6" w:rsidRPr="00E4757C" w:rsidRDefault="00B07EA6" w:rsidP="00350CB9">
      <w:pPr>
        <w:pStyle w:val="Akapitzlist"/>
        <w:widowControl w:val="0"/>
        <w:numPr>
          <w:ilvl w:val="0"/>
          <w:numId w:val="26"/>
        </w:numPr>
        <w:tabs>
          <w:tab w:val="clear" w:pos="357"/>
          <w:tab w:val="left" w:pos="360"/>
        </w:tabs>
        <w:suppressAutoHyphens/>
        <w:jc w:val="both"/>
        <w:rPr>
          <w:rFonts w:ascii="Arial" w:hAnsi="Arial" w:cs="Arial"/>
        </w:rPr>
      </w:pPr>
      <w:r w:rsidRPr="00E4757C">
        <w:rPr>
          <w:rFonts w:ascii="Arial" w:hAnsi="Arial" w:cs="Arial"/>
        </w:rPr>
        <w:t>Zmiany umowy wymagają formy pisemnej pod rygorem nieważności, z zastrzeżeniem sytuacji, w</w:t>
      </w:r>
      <w:r w:rsidR="008752AD">
        <w:rPr>
          <w:rFonts w:ascii="Arial" w:hAnsi="Arial" w:cs="Arial"/>
        </w:rPr>
        <w:t> </w:t>
      </w:r>
      <w:r w:rsidRPr="00E4757C">
        <w:rPr>
          <w:rFonts w:ascii="Arial" w:hAnsi="Arial" w:cs="Arial"/>
        </w:rPr>
        <w:t>których wyraźny zapis umowy stanowi inaczej.</w:t>
      </w:r>
    </w:p>
    <w:p w14:paraId="1F63BC76" w14:textId="77777777" w:rsidR="00B07EA6" w:rsidRPr="00C85688" w:rsidRDefault="00B07EA6" w:rsidP="00350CB9">
      <w:pPr>
        <w:widowControl w:val="0"/>
        <w:rPr>
          <w:b/>
          <w:bCs/>
        </w:rPr>
      </w:pPr>
    </w:p>
    <w:p w14:paraId="5041BF93" w14:textId="77777777" w:rsidR="00B07EA6" w:rsidRPr="00C85688" w:rsidRDefault="00B07EA6" w:rsidP="00350CB9">
      <w:pPr>
        <w:widowControl w:val="0"/>
        <w:jc w:val="center"/>
        <w:rPr>
          <w:rFonts w:ascii="Arial" w:hAnsi="Arial" w:cs="Arial"/>
          <w:b/>
          <w:bCs/>
          <w:szCs w:val="22"/>
        </w:rPr>
      </w:pPr>
      <w:r w:rsidRPr="00C85688">
        <w:rPr>
          <w:rFonts w:ascii="Arial" w:hAnsi="Arial" w:cs="Arial"/>
          <w:b/>
          <w:bCs/>
          <w:szCs w:val="22"/>
        </w:rPr>
        <w:t>Postanowienia końcowe</w:t>
      </w:r>
    </w:p>
    <w:p w14:paraId="055F59E6" w14:textId="77777777" w:rsidR="00B07EA6" w:rsidRPr="00C85688" w:rsidRDefault="00B07EA6" w:rsidP="00350CB9">
      <w:pPr>
        <w:widowControl w:val="0"/>
        <w:jc w:val="center"/>
        <w:rPr>
          <w:rFonts w:ascii="Arial" w:hAnsi="Arial" w:cs="Arial"/>
          <w:b/>
          <w:szCs w:val="22"/>
        </w:rPr>
      </w:pPr>
      <w:r w:rsidRPr="00C85688">
        <w:rPr>
          <w:rFonts w:ascii="Arial" w:hAnsi="Arial" w:cs="Arial"/>
          <w:b/>
          <w:szCs w:val="22"/>
        </w:rPr>
        <w:t>§11</w:t>
      </w:r>
    </w:p>
    <w:p w14:paraId="36088AD2" w14:textId="77777777" w:rsidR="00B07EA6" w:rsidRPr="00C85688" w:rsidRDefault="00B07EA6" w:rsidP="00350CB9">
      <w:pPr>
        <w:widowControl w:val="0"/>
        <w:numPr>
          <w:ilvl w:val="0"/>
          <w:numId w:val="55"/>
        </w:numPr>
        <w:tabs>
          <w:tab w:val="left" w:pos="357"/>
          <w:tab w:val="left" w:pos="502"/>
        </w:tabs>
        <w:jc w:val="both"/>
        <w:rPr>
          <w:rFonts w:ascii="Arial" w:hAnsi="Arial" w:cs="Arial"/>
          <w:spacing w:val="-3"/>
          <w:szCs w:val="22"/>
        </w:rPr>
      </w:pPr>
      <w:r w:rsidRPr="00C85688">
        <w:rPr>
          <w:rFonts w:ascii="Arial" w:hAnsi="Arial" w:cs="Arial"/>
          <w:szCs w:val="22"/>
        </w:rPr>
        <w:t>Osobą odpowiedzialną za realizację umowy ze strony Zamawiającego jest</w:t>
      </w:r>
      <w:r w:rsidRPr="00C85688">
        <w:rPr>
          <w:rFonts w:ascii="Arial" w:hAnsi="Arial" w:cs="Arial"/>
          <w:spacing w:val="-3"/>
          <w:szCs w:val="22"/>
        </w:rPr>
        <w:t>: Kierownik Działu Administracyjno-gospodarczego inż. Marzena Kaszowska nr tel. (12) 68 76 363.</w:t>
      </w:r>
    </w:p>
    <w:p w14:paraId="00C271F6" w14:textId="77777777" w:rsidR="00B07EA6" w:rsidRPr="00C85688" w:rsidRDefault="00B07EA6" w:rsidP="00350CB9">
      <w:pPr>
        <w:widowControl w:val="0"/>
        <w:numPr>
          <w:ilvl w:val="0"/>
          <w:numId w:val="55"/>
        </w:numPr>
        <w:tabs>
          <w:tab w:val="left" w:pos="357"/>
          <w:tab w:val="left" w:pos="502"/>
        </w:tabs>
        <w:jc w:val="both"/>
        <w:rPr>
          <w:rFonts w:ascii="Arial" w:hAnsi="Arial" w:cs="Arial"/>
          <w:spacing w:val="-3"/>
          <w:szCs w:val="22"/>
        </w:rPr>
      </w:pPr>
      <w:r w:rsidRPr="00C85688">
        <w:rPr>
          <w:rFonts w:ascii="Arial" w:hAnsi="Arial" w:cs="Arial"/>
          <w:spacing w:val="4"/>
          <w:szCs w:val="22"/>
        </w:rPr>
        <w:t xml:space="preserve">Ze strony Wykonawcy do kierowania i koordynowania spraw związanych z realizacją </w:t>
      </w:r>
      <w:r w:rsidRPr="00C85688">
        <w:rPr>
          <w:rFonts w:ascii="Arial" w:hAnsi="Arial" w:cs="Arial"/>
          <w:szCs w:val="22"/>
        </w:rPr>
        <w:t>niniejszej umowy wyznacza się: ........................................................................................................- nr tel. ……………………………</w:t>
      </w:r>
    </w:p>
    <w:p w14:paraId="6297688A" w14:textId="77777777" w:rsidR="00B07EA6" w:rsidRPr="00696E8E" w:rsidRDefault="00B07EA6" w:rsidP="00350CB9">
      <w:pPr>
        <w:widowControl w:val="0"/>
        <w:jc w:val="both"/>
        <w:rPr>
          <w:rFonts w:ascii="Arial" w:hAnsi="Arial" w:cs="Arial"/>
          <w:b/>
          <w:bCs/>
          <w:szCs w:val="22"/>
        </w:rPr>
      </w:pPr>
    </w:p>
    <w:p w14:paraId="65925A03" w14:textId="13A5BACD" w:rsidR="00B07EA6" w:rsidRPr="00696E8E" w:rsidRDefault="00B07EA6" w:rsidP="00350CB9">
      <w:pPr>
        <w:widowControl w:val="0"/>
        <w:jc w:val="center"/>
        <w:rPr>
          <w:rFonts w:ascii="Arial" w:hAnsi="Arial" w:cs="Arial"/>
          <w:b/>
          <w:bCs/>
          <w:szCs w:val="22"/>
        </w:rPr>
      </w:pPr>
      <w:r w:rsidRPr="00696E8E">
        <w:rPr>
          <w:rFonts w:ascii="Arial" w:hAnsi="Arial" w:cs="Arial"/>
          <w:b/>
          <w:bCs/>
          <w:szCs w:val="22"/>
        </w:rPr>
        <w:t>§</w:t>
      </w:r>
      <w:r w:rsidR="0079337E" w:rsidRPr="00696E8E">
        <w:rPr>
          <w:rFonts w:ascii="Arial" w:hAnsi="Arial" w:cs="Arial"/>
          <w:b/>
          <w:bCs/>
          <w:szCs w:val="22"/>
        </w:rPr>
        <w:t xml:space="preserve"> 12</w:t>
      </w:r>
      <w:r w:rsidRPr="00696E8E">
        <w:rPr>
          <w:rFonts w:ascii="Arial" w:hAnsi="Arial" w:cs="Arial"/>
          <w:b/>
          <w:bCs/>
          <w:szCs w:val="22"/>
        </w:rPr>
        <w:t xml:space="preserve"> </w:t>
      </w:r>
    </w:p>
    <w:p w14:paraId="3A9403CD" w14:textId="0C8C939C" w:rsidR="00B07EA6" w:rsidRPr="00C85688" w:rsidRDefault="00B32616" w:rsidP="00350CB9">
      <w:pPr>
        <w:widowControl w:val="0"/>
        <w:numPr>
          <w:ilvl w:val="0"/>
          <w:numId w:val="56"/>
        </w:numPr>
        <w:tabs>
          <w:tab w:val="left" w:pos="0"/>
        </w:tabs>
        <w:jc w:val="both"/>
        <w:rPr>
          <w:rFonts w:ascii="Arial" w:hAnsi="Arial" w:cs="Arial"/>
          <w:kern w:val="2"/>
          <w:szCs w:val="22"/>
          <w:lang w:eastAsia="fa-IR" w:bidi="fa-IR"/>
        </w:rPr>
      </w:pPr>
      <w:bookmarkStart w:id="31" w:name="_Hlk26172411"/>
      <w:r>
        <w:rPr>
          <w:rFonts w:ascii="Arial" w:hAnsi="Arial" w:cs="Arial"/>
          <w:kern w:val="2"/>
          <w:szCs w:val="22"/>
          <w:lang w:eastAsia="fa-IR" w:bidi="fa-IR"/>
        </w:rPr>
        <w:t>Dostawca</w:t>
      </w:r>
      <w:r w:rsidR="00B07EA6" w:rsidRPr="00C85688">
        <w:rPr>
          <w:rFonts w:ascii="Arial" w:hAnsi="Arial" w:cs="Arial"/>
          <w:kern w:val="2"/>
          <w:szCs w:val="22"/>
          <w:lang w:eastAsia="fa-IR" w:bidi="fa-IR"/>
        </w:rPr>
        <w:t xml:space="preserve"> odpowiada jak za własne działania, uchybienia lub zaniechania również za osoby, którym powierzył lub za pomocą których wykonuje przedmiot umowy.</w:t>
      </w:r>
    </w:p>
    <w:p w14:paraId="5B6299BA" w14:textId="35FB32D6" w:rsidR="00B07EA6" w:rsidRPr="00C85688" w:rsidRDefault="00B07EA6" w:rsidP="00350CB9">
      <w:pPr>
        <w:widowControl w:val="0"/>
        <w:numPr>
          <w:ilvl w:val="0"/>
          <w:numId w:val="56"/>
        </w:numPr>
        <w:tabs>
          <w:tab w:val="left" w:pos="0"/>
        </w:tabs>
        <w:jc w:val="both"/>
        <w:rPr>
          <w:rFonts w:ascii="Arial" w:hAnsi="Arial" w:cs="Arial"/>
          <w:kern w:val="2"/>
          <w:szCs w:val="22"/>
          <w:lang w:eastAsia="fa-IR" w:bidi="fa-IR"/>
        </w:rPr>
      </w:pPr>
      <w:r w:rsidRPr="00C85688">
        <w:rPr>
          <w:rFonts w:ascii="Arial" w:hAnsi="Arial" w:cs="Arial"/>
          <w:kern w:val="2"/>
          <w:szCs w:val="22"/>
          <w:lang w:eastAsia="fa-IR" w:bidi="fa-IR"/>
        </w:rPr>
        <w:t xml:space="preserve">*) </w:t>
      </w:r>
      <w:r w:rsidR="00B32616">
        <w:rPr>
          <w:rFonts w:ascii="Arial" w:hAnsi="Arial" w:cs="Arial"/>
          <w:kern w:val="2"/>
          <w:szCs w:val="22"/>
          <w:lang w:eastAsia="fa-IR" w:bidi="fa-IR"/>
        </w:rPr>
        <w:t>Dostawca</w:t>
      </w:r>
      <w:r w:rsidRPr="00C85688">
        <w:rPr>
          <w:rFonts w:ascii="Arial" w:hAnsi="Arial" w:cs="Arial"/>
          <w:kern w:val="2"/>
          <w:szCs w:val="22"/>
          <w:lang w:eastAsia="fa-IR" w:bidi="fa-IR"/>
        </w:rPr>
        <w:t xml:space="preserve"> zamierza wykonać usługę bez użycia podwykonawcy/ z użyciem podwykonawcy </w:t>
      </w:r>
      <w:r w:rsidRPr="00C85688">
        <w:rPr>
          <w:rFonts w:ascii="Arial" w:hAnsi="Arial" w:cs="Arial"/>
          <w:kern w:val="2"/>
          <w:szCs w:val="22"/>
          <w:lang w:eastAsia="fa-IR" w:bidi="fa-IR"/>
        </w:rPr>
        <w:br/>
        <w:t xml:space="preserve">w zakresie ………………  </w:t>
      </w:r>
      <w:r w:rsidRPr="00C85688">
        <w:rPr>
          <w:rFonts w:ascii="Arial" w:hAnsi="Arial" w:cs="Arial"/>
          <w:szCs w:val="22"/>
        </w:rPr>
        <w:t>………% udziału podwykonawcy, ……………………………………………… (nazwa i adres podwykonawcy).</w:t>
      </w:r>
      <w:r w:rsidRPr="00C85688">
        <w:rPr>
          <w:rFonts w:ascii="Arial" w:hAnsi="Arial" w:cs="Arial"/>
          <w:bCs/>
          <w:szCs w:val="22"/>
        </w:rPr>
        <w:t xml:space="preserve"> </w:t>
      </w:r>
      <w:r w:rsidRPr="00C85688">
        <w:rPr>
          <w:rFonts w:ascii="Arial" w:hAnsi="Arial" w:cs="Arial"/>
          <w:szCs w:val="22"/>
        </w:rPr>
        <w:t>W sytuacji wykonywania zamówienia z udziałem podwykonawców, na podwykonawcy ciążą te same obowiązki, jakie spoczywają na Wykonawcy.</w:t>
      </w:r>
    </w:p>
    <w:p w14:paraId="70B04EA2" w14:textId="3322341B" w:rsidR="00B07EA6" w:rsidRPr="00C85688" w:rsidRDefault="00B32616" w:rsidP="00350CB9">
      <w:pPr>
        <w:widowControl w:val="0"/>
        <w:numPr>
          <w:ilvl w:val="0"/>
          <w:numId w:val="56"/>
        </w:numPr>
        <w:shd w:val="clear" w:color="auto" w:fill="FFFFFF"/>
        <w:jc w:val="both"/>
        <w:rPr>
          <w:rFonts w:ascii="Arial" w:hAnsi="Arial" w:cs="Arial"/>
          <w:szCs w:val="22"/>
        </w:rPr>
      </w:pPr>
      <w:r>
        <w:rPr>
          <w:rFonts w:ascii="Arial" w:hAnsi="Arial" w:cs="Arial"/>
          <w:szCs w:val="22"/>
        </w:rPr>
        <w:t>Dostawca</w:t>
      </w:r>
      <w:r w:rsidR="00B07EA6" w:rsidRPr="00C85688">
        <w:rPr>
          <w:rFonts w:ascii="Arial" w:hAnsi="Arial" w:cs="Arial"/>
          <w:szCs w:val="22"/>
        </w:rPr>
        <w:t xml:space="preserve"> przyjmuje pełną odpowiedzialność za wszelkie szkody wyrządzone Zamawiającemu oraz osobom trzecim będące następstwem niewłaściwego wypełniania obowiązków oraz stosowania nieodpowiednich środków i urządzeń.</w:t>
      </w:r>
      <w:r w:rsidR="00B07EA6" w:rsidRPr="00C85688">
        <w:rPr>
          <w:rFonts w:ascii="Arial" w:hAnsi="Arial" w:cs="Arial"/>
        </w:rPr>
        <w:t xml:space="preserve"> </w:t>
      </w:r>
    </w:p>
    <w:p w14:paraId="36C5836E" w14:textId="721BA847" w:rsidR="00B07EA6" w:rsidRPr="00C85688" w:rsidRDefault="00B32616" w:rsidP="00350CB9">
      <w:pPr>
        <w:widowControl w:val="0"/>
        <w:numPr>
          <w:ilvl w:val="0"/>
          <w:numId w:val="56"/>
        </w:numPr>
        <w:shd w:val="clear" w:color="auto" w:fill="FFFFFF"/>
        <w:jc w:val="both"/>
        <w:rPr>
          <w:rFonts w:ascii="Arial" w:hAnsi="Arial" w:cs="Arial"/>
          <w:szCs w:val="22"/>
        </w:rPr>
      </w:pPr>
      <w:r>
        <w:rPr>
          <w:rFonts w:ascii="Arial" w:hAnsi="Arial" w:cs="Arial"/>
        </w:rPr>
        <w:t>Dostawca</w:t>
      </w:r>
      <w:r w:rsidR="00B07EA6" w:rsidRPr="00C85688">
        <w:rPr>
          <w:rFonts w:ascii="Arial" w:hAnsi="Arial" w:cs="Arial"/>
        </w:rPr>
        <w:t xml:space="preserve"> </w:t>
      </w:r>
      <w:r w:rsidR="00B07EA6" w:rsidRPr="00C85688">
        <w:rPr>
          <w:rFonts w:ascii="Arial" w:hAnsi="Arial" w:cs="Arial"/>
          <w:szCs w:val="22"/>
        </w:rPr>
        <w:t>odpowiada jak za własne działania, uchybienia lub zaniechania również za osoby, którym powierzył lub za pomocą których wykonuje przedmiot umowy.</w:t>
      </w:r>
    </w:p>
    <w:p w14:paraId="524FE010" w14:textId="3E2EB519" w:rsidR="00B07EA6" w:rsidRPr="00C85688" w:rsidRDefault="00B32616" w:rsidP="00350CB9">
      <w:pPr>
        <w:widowControl w:val="0"/>
        <w:numPr>
          <w:ilvl w:val="0"/>
          <w:numId w:val="56"/>
        </w:numPr>
        <w:tabs>
          <w:tab w:val="left" w:pos="0"/>
        </w:tabs>
        <w:jc w:val="both"/>
        <w:rPr>
          <w:rFonts w:ascii="Arial" w:hAnsi="Arial" w:cs="Arial"/>
          <w:kern w:val="2"/>
          <w:szCs w:val="22"/>
          <w:lang w:eastAsia="fa-IR" w:bidi="fa-IR"/>
        </w:rPr>
      </w:pPr>
      <w:r>
        <w:rPr>
          <w:rFonts w:ascii="Arial" w:hAnsi="Arial" w:cs="Arial"/>
          <w:szCs w:val="22"/>
        </w:rPr>
        <w:t>Dostawca</w:t>
      </w:r>
      <w:r w:rsidR="00B07EA6" w:rsidRPr="00C85688">
        <w:rPr>
          <w:rFonts w:ascii="Arial" w:hAnsi="Arial" w:cs="Arial"/>
          <w:szCs w:val="22"/>
        </w:rPr>
        <w:t xml:space="preserve"> jest odpowiedzialny, na zasadzie ryzyka, za działania lub zaniechania podwykonawcy, jego przedstawicieli, współpracowników lub pracowników, jak za własne działania lub zaniechania. </w:t>
      </w:r>
    </w:p>
    <w:p w14:paraId="5D539C21" w14:textId="2F37446C" w:rsidR="00B07EA6" w:rsidRPr="00C85688" w:rsidRDefault="00B32616" w:rsidP="00350CB9">
      <w:pPr>
        <w:widowControl w:val="0"/>
        <w:numPr>
          <w:ilvl w:val="0"/>
          <w:numId w:val="56"/>
        </w:numPr>
        <w:jc w:val="both"/>
        <w:rPr>
          <w:rFonts w:ascii="Arial" w:hAnsi="Arial" w:cs="Arial"/>
          <w:szCs w:val="22"/>
        </w:rPr>
      </w:pPr>
      <w:r>
        <w:rPr>
          <w:rFonts w:ascii="Arial" w:hAnsi="Arial" w:cs="Arial"/>
          <w:szCs w:val="22"/>
        </w:rPr>
        <w:lastRenderedPageBreak/>
        <w:t>Dostawca</w:t>
      </w:r>
      <w:r w:rsidR="00B07EA6" w:rsidRPr="00C85688">
        <w:rPr>
          <w:rFonts w:ascii="Arial" w:hAnsi="Arial" w:cs="Arial"/>
          <w:szCs w:val="22"/>
        </w:rPr>
        <w:t xml:space="preserve"> może: </w:t>
      </w:r>
    </w:p>
    <w:p w14:paraId="6B99816A" w14:textId="77777777" w:rsidR="00B07EA6" w:rsidRPr="00C85688" w:rsidRDefault="00B07EA6" w:rsidP="00350CB9">
      <w:pPr>
        <w:widowControl w:val="0"/>
        <w:numPr>
          <w:ilvl w:val="0"/>
          <w:numId w:val="57"/>
        </w:numPr>
        <w:jc w:val="both"/>
        <w:rPr>
          <w:rFonts w:ascii="Arial" w:hAnsi="Arial" w:cs="Arial"/>
          <w:szCs w:val="22"/>
        </w:rPr>
      </w:pPr>
      <w:r w:rsidRPr="00C85688">
        <w:rPr>
          <w:rFonts w:ascii="Arial" w:hAnsi="Arial" w:cs="Arial"/>
          <w:szCs w:val="22"/>
        </w:rPr>
        <w:t xml:space="preserve">powierzyć realizację części zamówienia podwykonawcom, mimo niewskazania w ofercie takiej części do powierzenia podwykonawcom; </w:t>
      </w:r>
    </w:p>
    <w:p w14:paraId="7B06C121" w14:textId="77777777" w:rsidR="00B07EA6" w:rsidRPr="00C85688" w:rsidRDefault="00B07EA6" w:rsidP="00350CB9">
      <w:pPr>
        <w:widowControl w:val="0"/>
        <w:numPr>
          <w:ilvl w:val="0"/>
          <w:numId w:val="57"/>
        </w:numPr>
        <w:jc w:val="both"/>
        <w:rPr>
          <w:rFonts w:ascii="Arial" w:hAnsi="Arial" w:cs="Arial"/>
          <w:szCs w:val="22"/>
        </w:rPr>
      </w:pPr>
      <w:r w:rsidRPr="00C85688">
        <w:rPr>
          <w:rFonts w:ascii="Arial" w:hAnsi="Arial" w:cs="Arial"/>
          <w:szCs w:val="22"/>
        </w:rPr>
        <w:t xml:space="preserve">wskazać inny zakres podwykonawstwa niż przedstawiony w ofercie; </w:t>
      </w:r>
    </w:p>
    <w:p w14:paraId="4D2C187B" w14:textId="77777777" w:rsidR="00B07EA6" w:rsidRPr="00C85688" w:rsidRDefault="00B07EA6" w:rsidP="00350CB9">
      <w:pPr>
        <w:widowControl w:val="0"/>
        <w:numPr>
          <w:ilvl w:val="0"/>
          <w:numId w:val="57"/>
        </w:numPr>
        <w:jc w:val="both"/>
        <w:rPr>
          <w:rFonts w:ascii="Arial" w:hAnsi="Arial" w:cs="Arial"/>
          <w:szCs w:val="22"/>
        </w:rPr>
      </w:pPr>
      <w:r w:rsidRPr="00C85688">
        <w:rPr>
          <w:rFonts w:ascii="Arial" w:hAnsi="Arial" w:cs="Arial"/>
          <w:szCs w:val="22"/>
        </w:rPr>
        <w:t xml:space="preserve">wskazać innych podwykonawców niż przedstawieni w ofercie; </w:t>
      </w:r>
    </w:p>
    <w:p w14:paraId="2FB40C83" w14:textId="77777777" w:rsidR="00B07EA6" w:rsidRPr="00C85688" w:rsidRDefault="00B07EA6" w:rsidP="00350CB9">
      <w:pPr>
        <w:widowControl w:val="0"/>
        <w:numPr>
          <w:ilvl w:val="0"/>
          <w:numId w:val="57"/>
        </w:numPr>
        <w:jc w:val="both"/>
        <w:rPr>
          <w:rFonts w:ascii="Arial" w:hAnsi="Arial" w:cs="Arial"/>
          <w:szCs w:val="22"/>
        </w:rPr>
      </w:pPr>
      <w:r w:rsidRPr="00C85688">
        <w:rPr>
          <w:rFonts w:ascii="Arial" w:hAnsi="Arial" w:cs="Arial"/>
          <w:szCs w:val="22"/>
        </w:rPr>
        <w:t xml:space="preserve">zrezygnować z podwykonawstwa. </w:t>
      </w:r>
    </w:p>
    <w:p w14:paraId="2950D1A9" w14:textId="6BE61E84" w:rsidR="00B07EA6" w:rsidRPr="00C85688" w:rsidRDefault="00944A4E" w:rsidP="00350CB9">
      <w:pPr>
        <w:widowControl w:val="0"/>
        <w:numPr>
          <w:ilvl w:val="0"/>
          <w:numId w:val="56"/>
        </w:numPr>
        <w:jc w:val="both"/>
        <w:rPr>
          <w:rFonts w:ascii="Arial" w:hAnsi="Arial" w:cs="Arial"/>
          <w:szCs w:val="22"/>
        </w:rPr>
      </w:pPr>
      <w:r w:rsidRPr="00EC693B">
        <w:rPr>
          <w:rFonts w:ascii="Arial" w:hAnsi="Arial" w:cs="Arial"/>
          <w:szCs w:val="22"/>
        </w:rPr>
        <w:t>*)</w:t>
      </w:r>
      <w:r>
        <w:rPr>
          <w:rFonts w:ascii="Arial" w:hAnsi="Arial" w:cs="Arial"/>
          <w:szCs w:val="22"/>
        </w:rPr>
        <w:t xml:space="preserve"> </w:t>
      </w:r>
      <w:r w:rsidR="00B07EA6" w:rsidRPr="00C85688">
        <w:rPr>
          <w:rFonts w:ascii="Arial" w:hAnsi="Arial" w:cs="Arial"/>
          <w:szCs w:val="22"/>
        </w:rPr>
        <w:t xml:space="preserve">W przypadku, gdy zmiana lub rezygnacja z podwykonawcy, dotyczy podmiotu, na którego zasoby </w:t>
      </w:r>
      <w:r w:rsidR="00B32616">
        <w:rPr>
          <w:rFonts w:ascii="Arial" w:hAnsi="Arial" w:cs="Arial"/>
          <w:szCs w:val="22"/>
        </w:rPr>
        <w:t>Dostawca</w:t>
      </w:r>
      <w:r w:rsidR="00B07EA6" w:rsidRPr="00C85688">
        <w:rPr>
          <w:rFonts w:ascii="Arial" w:hAnsi="Arial" w:cs="Arial"/>
          <w:szCs w:val="22"/>
        </w:rPr>
        <w:t xml:space="preserve"> powoływał się na zasadach określonych w art. 26 ust. 2b prawa zamówień publicznych, </w:t>
      </w:r>
      <w:r w:rsidR="00B07EA6" w:rsidRPr="00C85688">
        <w:rPr>
          <w:rFonts w:ascii="Arial" w:hAnsi="Arial" w:cs="Arial"/>
          <w:szCs w:val="22"/>
        </w:rPr>
        <w:br/>
        <w:t xml:space="preserve">w celu wykazania spełniania warunków udziału w postępowaniu, o których mowa w art. 22 ust. 1 wymienionej ustawy, </w:t>
      </w:r>
      <w:r w:rsidR="00B32616">
        <w:rPr>
          <w:rFonts w:ascii="Arial" w:hAnsi="Arial" w:cs="Arial"/>
          <w:szCs w:val="22"/>
        </w:rPr>
        <w:t>Dostawca</w:t>
      </w:r>
      <w:r w:rsidR="00B07EA6" w:rsidRPr="00C85688">
        <w:rPr>
          <w:rFonts w:ascii="Arial" w:hAnsi="Arial" w:cs="Arial"/>
          <w:szCs w:val="22"/>
        </w:rPr>
        <w:t xml:space="preserve"> jest zobowiązany wykazać Zamawiającemu, iż proponowany inny podwykonawca lub </w:t>
      </w:r>
      <w:r w:rsidR="0049646F">
        <w:rPr>
          <w:rFonts w:ascii="Arial" w:hAnsi="Arial" w:cs="Arial"/>
          <w:szCs w:val="22"/>
        </w:rPr>
        <w:t>Dostawca</w:t>
      </w:r>
      <w:r w:rsidR="00B07EA6" w:rsidRPr="00C85688">
        <w:rPr>
          <w:rFonts w:ascii="Arial" w:hAnsi="Arial" w:cs="Arial"/>
          <w:szCs w:val="22"/>
        </w:rPr>
        <w:t xml:space="preserve"> samodzielnie spełniają je w stopniu nie mniejszym niż wymagany </w:t>
      </w:r>
      <w:r w:rsidR="00B07EA6" w:rsidRPr="00C85688">
        <w:rPr>
          <w:rFonts w:ascii="Arial" w:hAnsi="Arial" w:cs="Arial"/>
          <w:szCs w:val="22"/>
        </w:rPr>
        <w:br/>
        <w:t xml:space="preserve">w trakcie postępowania o udzielenie zamówienia. </w:t>
      </w:r>
      <w:bookmarkEnd w:id="31"/>
    </w:p>
    <w:p w14:paraId="1C881298" w14:textId="77777777" w:rsidR="00B07EA6" w:rsidRPr="00C85688" w:rsidRDefault="00B07EA6" w:rsidP="00350CB9">
      <w:pPr>
        <w:widowControl w:val="0"/>
        <w:rPr>
          <w:rFonts w:ascii="Arial" w:hAnsi="Arial" w:cs="Arial"/>
          <w:b/>
          <w:szCs w:val="22"/>
        </w:rPr>
      </w:pPr>
    </w:p>
    <w:p w14:paraId="2B3E0EA9" w14:textId="57FC1866" w:rsidR="00B07EA6" w:rsidRPr="00C85688" w:rsidRDefault="00B07EA6" w:rsidP="00350CB9">
      <w:pPr>
        <w:widowControl w:val="0"/>
        <w:jc w:val="center"/>
        <w:rPr>
          <w:rFonts w:ascii="Arial" w:hAnsi="Arial" w:cs="Arial"/>
          <w:b/>
          <w:szCs w:val="22"/>
        </w:rPr>
      </w:pPr>
      <w:r w:rsidRPr="00C85688">
        <w:rPr>
          <w:rFonts w:ascii="Arial" w:hAnsi="Arial" w:cs="Arial"/>
          <w:b/>
          <w:szCs w:val="22"/>
        </w:rPr>
        <w:t xml:space="preserve">§ </w:t>
      </w:r>
      <w:r w:rsidR="0079337E" w:rsidRPr="00696E8E">
        <w:rPr>
          <w:rFonts w:ascii="Arial" w:hAnsi="Arial" w:cs="Arial"/>
          <w:b/>
          <w:szCs w:val="22"/>
        </w:rPr>
        <w:t>13</w:t>
      </w:r>
      <w:r w:rsidR="0079337E">
        <w:rPr>
          <w:rFonts w:ascii="Arial" w:hAnsi="Arial" w:cs="Arial"/>
          <w:b/>
          <w:szCs w:val="22"/>
        </w:rPr>
        <w:t xml:space="preserve"> </w:t>
      </w:r>
    </w:p>
    <w:p w14:paraId="06C54124" w14:textId="77777777" w:rsidR="00B07EA6" w:rsidRPr="00C85688" w:rsidRDefault="00B07EA6" w:rsidP="00350CB9">
      <w:pPr>
        <w:widowControl w:val="0"/>
        <w:numPr>
          <w:ilvl w:val="0"/>
          <w:numId w:val="59"/>
        </w:numPr>
        <w:contextualSpacing/>
        <w:jc w:val="both"/>
        <w:rPr>
          <w:rFonts w:ascii="Arial" w:eastAsia="Calibri" w:hAnsi="Arial" w:cs="Arial"/>
          <w:szCs w:val="22"/>
          <w:lang w:eastAsia="en-US"/>
        </w:rPr>
      </w:pPr>
      <w:r w:rsidRPr="00C85688">
        <w:rPr>
          <w:rFonts w:ascii="Arial" w:eastAsia="Calibri" w:hAnsi="Arial" w:cs="Arial"/>
          <w:szCs w:val="22"/>
          <w:lang w:eastAsia="en-US"/>
        </w:rPr>
        <w:t>We wszystkich sprawach nieuregulowanych umową mają zastosowanie odpowiednie przepisy powszechnie obowiązujące, a w szczególności ustawa Prawo zamówień publicznych i Kodeks Cywilny.</w:t>
      </w:r>
    </w:p>
    <w:p w14:paraId="5860AA17" w14:textId="77777777" w:rsidR="00B07EA6" w:rsidRPr="00C85688" w:rsidRDefault="00B07EA6" w:rsidP="00350CB9">
      <w:pPr>
        <w:widowControl w:val="0"/>
        <w:numPr>
          <w:ilvl w:val="0"/>
          <w:numId w:val="59"/>
        </w:numPr>
        <w:jc w:val="both"/>
        <w:rPr>
          <w:rFonts w:ascii="Arial" w:hAnsi="Arial" w:cs="Arial"/>
          <w:szCs w:val="22"/>
          <w:lang w:eastAsia="en-US"/>
        </w:rPr>
      </w:pPr>
      <w:r w:rsidRPr="00C85688">
        <w:rPr>
          <w:rFonts w:ascii="Arial" w:hAnsi="Arial" w:cs="Arial"/>
          <w:szCs w:val="22"/>
          <w:lang w:eastAsia="en-US"/>
        </w:rPr>
        <w:t>Poprzez określenie „dni” występujące w niniejszej umowie Zamawiający rozumie następujące po sobie dni kalendarzowe, a przez „dni robocze” rozumie każdy dzień tygodnia od poniedziałku do piątku, za wyjątkiem dni ustawowo wolnych od pracy oraz sobót.</w:t>
      </w:r>
    </w:p>
    <w:p w14:paraId="0F6A0E0C" w14:textId="77777777" w:rsidR="00B07EA6" w:rsidRPr="00C85688" w:rsidRDefault="00B07EA6" w:rsidP="00350CB9">
      <w:pPr>
        <w:widowControl w:val="0"/>
        <w:rPr>
          <w:rFonts w:ascii="Arial" w:hAnsi="Arial" w:cs="Arial"/>
          <w:b/>
          <w:szCs w:val="22"/>
        </w:rPr>
      </w:pPr>
    </w:p>
    <w:p w14:paraId="72A9A617" w14:textId="7D40E2CC" w:rsidR="00B07EA6" w:rsidRPr="00696E8E" w:rsidRDefault="00B07EA6" w:rsidP="00E82D4B">
      <w:pPr>
        <w:keepNext/>
        <w:widowControl w:val="0"/>
        <w:suppressAutoHyphens w:val="0"/>
        <w:jc w:val="center"/>
        <w:rPr>
          <w:rFonts w:ascii="Arial" w:hAnsi="Arial" w:cs="Arial"/>
          <w:b/>
          <w:szCs w:val="22"/>
        </w:rPr>
      </w:pPr>
      <w:r w:rsidRPr="00C85688">
        <w:rPr>
          <w:rFonts w:ascii="Arial" w:hAnsi="Arial" w:cs="Arial"/>
          <w:b/>
          <w:szCs w:val="22"/>
        </w:rPr>
        <w:t>§</w:t>
      </w:r>
      <w:r w:rsidR="0079337E">
        <w:rPr>
          <w:rFonts w:ascii="Arial" w:hAnsi="Arial" w:cs="Arial"/>
          <w:b/>
          <w:szCs w:val="22"/>
        </w:rPr>
        <w:t xml:space="preserve"> </w:t>
      </w:r>
      <w:r w:rsidR="0079337E" w:rsidRPr="00696E8E">
        <w:rPr>
          <w:rFonts w:ascii="Arial" w:hAnsi="Arial" w:cs="Arial"/>
          <w:b/>
          <w:szCs w:val="22"/>
        </w:rPr>
        <w:t>14</w:t>
      </w:r>
      <w:r w:rsidRPr="00696E8E">
        <w:rPr>
          <w:rFonts w:ascii="Arial" w:hAnsi="Arial" w:cs="Arial"/>
          <w:b/>
          <w:szCs w:val="22"/>
        </w:rPr>
        <w:t xml:space="preserve"> </w:t>
      </w:r>
    </w:p>
    <w:p w14:paraId="7155C859" w14:textId="77777777" w:rsidR="00B07EA6" w:rsidRPr="00696E8E" w:rsidRDefault="00B07EA6" w:rsidP="00E82D4B">
      <w:pPr>
        <w:keepNext/>
        <w:widowControl w:val="0"/>
        <w:suppressAutoHyphens w:val="0"/>
        <w:jc w:val="both"/>
        <w:rPr>
          <w:rFonts w:ascii="Arial" w:hAnsi="Arial" w:cs="Arial"/>
          <w:szCs w:val="22"/>
        </w:rPr>
      </w:pPr>
      <w:r w:rsidRPr="00696E8E">
        <w:rPr>
          <w:rFonts w:ascii="Arial" w:hAnsi="Arial" w:cs="Arial"/>
          <w:szCs w:val="22"/>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02F3F240" w14:textId="77777777" w:rsidR="00B07EA6" w:rsidRPr="00696E8E" w:rsidRDefault="00B07EA6" w:rsidP="00E82D4B">
      <w:pPr>
        <w:keepNext/>
        <w:widowControl w:val="0"/>
        <w:suppressAutoHyphens w:val="0"/>
        <w:jc w:val="center"/>
        <w:rPr>
          <w:rFonts w:ascii="Arial" w:hAnsi="Arial" w:cs="Arial"/>
          <w:b/>
          <w:szCs w:val="22"/>
        </w:rPr>
      </w:pPr>
    </w:p>
    <w:p w14:paraId="63A134B9" w14:textId="3D499742" w:rsidR="00B07EA6" w:rsidRPr="00696E8E" w:rsidRDefault="00B07EA6" w:rsidP="00E82D4B">
      <w:pPr>
        <w:keepNext/>
        <w:widowControl w:val="0"/>
        <w:suppressAutoHyphens w:val="0"/>
        <w:jc w:val="center"/>
        <w:rPr>
          <w:rFonts w:ascii="Arial" w:hAnsi="Arial" w:cs="Arial"/>
          <w:b/>
          <w:szCs w:val="22"/>
        </w:rPr>
      </w:pPr>
      <w:r w:rsidRPr="00696E8E">
        <w:rPr>
          <w:rFonts w:ascii="Arial" w:hAnsi="Arial" w:cs="Arial"/>
          <w:b/>
          <w:szCs w:val="22"/>
        </w:rPr>
        <w:t xml:space="preserve">§ </w:t>
      </w:r>
      <w:r w:rsidR="0079337E" w:rsidRPr="00696E8E">
        <w:rPr>
          <w:rFonts w:ascii="Arial" w:hAnsi="Arial" w:cs="Arial"/>
          <w:b/>
          <w:szCs w:val="22"/>
        </w:rPr>
        <w:t xml:space="preserve">15 </w:t>
      </w:r>
    </w:p>
    <w:p w14:paraId="3A70953F" w14:textId="77777777" w:rsidR="00B07EA6" w:rsidRPr="00696E8E" w:rsidRDefault="00B07EA6" w:rsidP="00E82D4B">
      <w:pPr>
        <w:keepNext/>
        <w:widowControl w:val="0"/>
        <w:suppressAutoHyphens w:val="0"/>
        <w:jc w:val="both"/>
        <w:rPr>
          <w:rFonts w:ascii="Arial" w:hAnsi="Arial" w:cs="Arial"/>
          <w:szCs w:val="22"/>
        </w:rPr>
      </w:pPr>
      <w:r w:rsidRPr="00696E8E">
        <w:rPr>
          <w:rFonts w:ascii="Arial" w:hAnsi="Arial" w:cs="Arial"/>
          <w:szCs w:val="22"/>
        </w:rPr>
        <w:t xml:space="preserve">Dostawca zobowiązany jest do zachowania w tajemnicy wszelkich informacji uzyskanych w związku </w:t>
      </w:r>
      <w:r w:rsidRPr="00696E8E">
        <w:rPr>
          <w:rFonts w:ascii="Arial" w:hAnsi="Arial" w:cs="Arial"/>
          <w:szCs w:val="22"/>
        </w:rPr>
        <w:br/>
        <w:t xml:space="preserve">z realizacją niniejszej umowy, stanowiących tajemnicę prawnie chronioną dotyczącą Zamawiającego. </w:t>
      </w:r>
    </w:p>
    <w:p w14:paraId="0C1A5BEB" w14:textId="29990EE4" w:rsidR="00744148" w:rsidRPr="00696E8E" w:rsidRDefault="00744148" w:rsidP="00E82D4B">
      <w:pPr>
        <w:keepNext/>
        <w:widowControl w:val="0"/>
        <w:suppressAutoHyphens w:val="0"/>
        <w:jc w:val="both"/>
        <w:rPr>
          <w:rFonts w:ascii="Arial" w:hAnsi="Arial" w:cs="Arial"/>
          <w:szCs w:val="22"/>
        </w:rPr>
      </w:pPr>
      <w:r w:rsidRPr="00696E8E">
        <w:rPr>
          <w:rFonts w:ascii="Arial" w:hAnsi="Arial" w:cs="Arial"/>
          <w:szCs w:val="22"/>
        </w:rPr>
        <w:br/>
      </w:r>
    </w:p>
    <w:p w14:paraId="23E3BB68" w14:textId="4B3C8F39" w:rsidR="00E82D4B" w:rsidRPr="00696E8E" w:rsidRDefault="00E82D4B" w:rsidP="00E82D4B">
      <w:pPr>
        <w:keepNext/>
        <w:widowControl w:val="0"/>
        <w:suppressAutoHyphens w:val="0"/>
        <w:jc w:val="center"/>
        <w:rPr>
          <w:rFonts w:ascii="Arial" w:hAnsi="Arial" w:cs="Arial"/>
          <w:b/>
          <w:szCs w:val="22"/>
        </w:rPr>
      </w:pPr>
      <w:r w:rsidRPr="00696E8E">
        <w:rPr>
          <w:rFonts w:ascii="Arial" w:hAnsi="Arial" w:cs="Arial"/>
          <w:b/>
          <w:szCs w:val="22"/>
        </w:rPr>
        <w:t xml:space="preserve">§ </w:t>
      </w:r>
      <w:r w:rsidR="0079337E" w:rsidRPr="00696E8E">
        <w:rPr>
          <w:rFonts w:ascii="Arial" w:hAnsi="Arial" w:cs="Arial"/>
          <w:b/>
          <w:szCs w:val="22"/>
        </w:rPr>
        <w:t xml:space="preserve">16 </w:t>
      </w:r>
    </w:p>
    <w:p w14:paraId="72994418" w14:textId="77777777" w:rsidR="00E82D4B" w:rsidRPr="00696E8E" w:rsidRDefault="00E82D4B" w:rsidP="00E82D4B">
      <w:pPr>
        <w:keepNext/>
        <w:widowControl w:val="0"/>
        <w:suppressAutoHyphens w:val="0"/>
        <w:jc w:val="both"/>
        <w:rPr>
          <w:rFonts w:ascii="Arial" w:hAnsi="Arial" w:cs="Arial"/>
          <w:szCs w:val="22"/>
        </w:rPr>
      </w:pPr>
      <w:r w:rsidRPr="00696E8E">
        <w:rPr>
          <w:rFonts w:ascii="Arial" w:hAnsi="Arial" w:cs="Arial"/>
          <w:szCs w:val="22"/>
        </w:rPr>
        <w:t xml:space="preserve">Dostawca nie może bez pisemnej zgody podmiotu tworzącego dla Zamawiającego (w rozumieniu ustawy </w:t>
      </w:r>
      <w:r w:rsidRPr="00696E8E">
        <w:rPr>
          <w:rFonts w:ascii="Arial" w:hAnsi="Arial" w:cs="Arial"/>
          <w:szCs w:val="22"/>
        </w:rPr>
        <w:br/>
        <w:t>z dnia 15.04.2011 r. o działalności leczniczej) zbywać jakichkolwiek wierzytelności wynikających z niniejszej umowy.</w:t>
      </w:r>
    </w:p>
    <w:p w14:paraId="7CD63936" w14:textId="77777777" w:rsidR="00E82D4B" w:rsidRPr="00696E8E" w:rsidRDefault="00E82D4B" w:rsidP="00E82D4B">
      <w:pPr>
        <w:keepNext/>
        <w:widowControl w:val="0"/>
        <w:suppressAutoHyphens w:val="0"/>
        <w:jc w:val="both"/>
        <w:rPr>
          <w:rFonts w:ascii="Arial" w:hAnsi="Arial" w:cs="Arial"/>
          <w:b/>
          <w:szCs w:val="22"/>
        </w:rPr>
      </w:pPr>
    </w:p>
    <w:p w14:paraId="415DCD6B" w14:textId="6D4F6C26" w:rsidR="00E82D4B" w:rsidRPr="00696E8E" w:rsidRDefault="00E82D4B" w:rsidP="00E82D4B">
      <w:pPr>
        <w:keepNext/>
        <w:widowControl w:val="0"/>
        <w:suppressAutoHyphens w:val="0"/>
        <w:jc w:val="center"/>
        <w:rPr>
          <w:rFonts w:ascii="Arial" w:hAnsi="Arial" w:cs="Arial"/>
          <w:b/>
          <w:szCs w:val="22"/>
        </w:rPr>
      </w:pPr>
      <w:r w:rsidRPr="00696E8E">
        <w:rPr>
          <w:rFonts w:ascii="Arial" w:hAnsi="Arial" w:cs="Arial"/>
          <w:b/>
          <w:szCs w:val="22"/>
        </w:rPr>
        <w:t xml:space="preserve">§ </w:t>
      </w:r>
      <w:r w:rsidR="0079337E" w:rsidRPr="00696E8E">
        <w:rPr>
          <w:rFonts w:ascii="Arial" w:hAnsi="Arial" w:cs="Arial"/>
          <w:b/>
          <w:szCs w:val="22"/>
        </w:rPr>
        <w:t xml:space="preserve">17 </w:t>
      </w:r>
    </w:p>
    <w:p w14:paraId="469E6500" w14:textId="77777777" w:rsidR="00E82D4B" w:rsidRPr="00C85688" w:rsidRDefault="00E82D4B" w:rsidP="00E82D4B">
      <w:pPr>
        <w:keepNext/>
        <w:widowControl w:val="0"/>
        <w:suppressAutoHyphens w:val="0"/>
        <w:jc w:val="both"/>
        <w:rPr>
          <w:rFonts w:ascii="Arial" w:hAnsi="Arial" w:cs="Arial"/>
          <w:szCs w:val="22"/>
        </w:rPr>
      </w:pPr>
      <w:r w:rsidRPr="00C85688">
        <w:rPr>
          <w:rFonts w:ascii="Arial" w:hAnsi="Arial" w:cs="Arial"/>
          <w:szCs w:val="22"/>
        </w:rPr>
        <w:t>Umowę sporządzono w dwóch jednobrzmiących egzemplarzach, po jednym egzemplarzu dla każdej Strony.</w:t>
      </w:r>
    </w:p>
    <w:p w14:paraId="459596C1" w14:textId="77777777" w:rsidR="00E82D4B" w:rsidRDefault="00E82D4B" w:rsidP="00E82D4B">
      <w:pPr>
        <w:keepNext/>
        <w:widowControl w:val="0"/>
        <w:suppressAutoHyphens w:val="0"/>
        <w:rPr>
          <w:rFonts w:ascii="Arial" w:hAnsi="Arial" w:cs="Arial"/>
          <w:szCs w:val="22"/>
        </w:rPr>
      </w:pPr>
    </w:p>
    <w:p w14:paraId="16C53738" w14:textId="77777777" w:rsidR="00E82D4B" w:rsidRPr="00FA3F77" w:rsidRDefault="00E82D4B" w:rsidP="00E82D4B">
      <w:pPr>
        <w:keepNext/>
        <w:widowControl w:val="0"/>
        <w:suppressAutoHyphens w:val="0"/>
        <w:rPr>
          <w:rFonts w:ascii="Arial" w:hAnsi="Arial" w:cs="Arial"/>
        </w:rPr>
      </w:pPr>
      <w:r>
        <w:rPr>
          <w:rFonts w:ascii="Arial" w:hAnsi="Arial" w:cs="Arial"/>
          <w:szCs w:val="22"/>
        </w:rPr>
        <w:t>*) niepotrzebne skreślić</w:t>
      </w:r>
    </w:p>
    <w:p w14:paraId="26E40F4D" w14:textId="77777777" w:rsidR="00E82D4B" w:rsidRPr="00C85688" w:rsidRDefault="00E82D4B" w:rsidP="00E82D4B">
      <w:pPr>
        <w:keepNext/>
        <w:widowControl w:val="0"/>
        <w:suppressAutoHyphens w:val="0"/>
        <w:rPr>
          <w:rFonts w:ascii="Arial" w:hAnsi="Arial" w:cs="Arial"/>
          <w:szCs w:val="22"/>
        </w:rPr>
      </w:pPr>
    </w:p>
    <w:p w14:paraId="162BBA0B" w14:textId="77777777" w:rsidR="00E82D4B" w:rsidRPr="00C85688" w:rsidRDefault="00E82D4B" w:rsidP="00E82D4B">
      <w:pPr>
        <w:keepNext/>
        <w:widowControl w:val="0"/>
        <w:suppressAutoHyphens w:val="0"/>
        <w:jc w:val="both"/>
        <w:rPr>
          <w:rFonts w:ascii="Arial" w:hAnsi="Arial" w:cs="Arial"/>
          <w:b/>
          <w:bCs/>
          <w:szCs w:val="22"/>
        </w:rPr>
      </w:pPr>
    </w:p>
    <w:p w14:paraId="268CECE6" w14:textId="77777777" w:rsidR="00E82D4B" w:rsidRPr="00C85688" w:rsidRDefault="00E82D4B" w:rsidP="00E82D4B">
      <w:pPr>
        <w:keepNext/>
        <w:widowControl w:val="0"/>
        <w:suppressAutoHyphens w:val="0"/>
        <w:jc w:val="both"/>
        <w:rPr>
          <w:rFonts w:ascii="Arial" w:hAnsi="Arial" w:cs="Arial"/>
          <w:b/>
          <w:bCs/>
          <w:szCs w:val="22"/>
        </w:rPr>
      </w:pPr>
      <w:r w:rsidRPr="00C85688">
        <w:rPr>
          <w:rFonts w:ascii="Arial" w:hAnsi="Arial" w:cs="Arial"/>
          <w:b/>
          <w:bCs/>
          <w:szCs w:val="22"/>
        </w:rPr>
        <w:t xml:space="preserve">   DOSTAWCA</w:t>
      </w:r>
      <w:r w:rsidRPr="00C85688">
        <w:rPr>
          <w:rFonts w:ascii="Arial" w:hAnsi="Arial" w:cs="Arial"/>
          <w:szCs w:val="22"/>
        </w:rPr>
        <w:tab/>
      </w:r>
      <w:r w:rsidRPr="00C85688">
        <w:rPr>
          <w:rFonts w:ascii="Arial" w:hAnsi="Arial" w:cs="Arial"/>
          <w:szCs w:val="22"/>
        </w:rPr>
        <w:tab/>
      </w:r>
      <w:r w:rsidRPr="00C85688">
        <w:rPr>
          <w:rFonts w:ascii="Arial" w:hAnsi="Arial" w:cs="Arial"/>
          <w:szCs w:val="22"/>
        </w:rPr>
        <w:tab/>
      </w:r>
      <w:r w:rsidRPr="00C85688">
        <w:rPr>
          <w:rFonts w:ascii="Arial" w:hAnsi="Arial" w:cs="Arial"/>
          <w:szCs w:val="22"/>
        </w:rPr>
        <w:tab/>
      </w:r>
      <w:r w:rsidRPr="00C85688">
        <w:rPr>
          <w:rFonts w:ascii="Arial" w:hAnsi="Arial" w:cs="Arial"/>
          <w:b/>
          <w:bCs/>
          <w:szCs w:val="22"/>
        </w:rPr>
        <w:t xml:space="preserve">                                         ZAMAWIAJĄCY</w:t>
      </w:r>
    </w:p>
    <w:p w14:paraId="7BC75872" w14:textId="0768F02D" w:rsidR="00B07EA6" w:rsidRPr="00C85688" w:rsidRDefault="00B07EA6" w:rsidP="00E82D4B">
      <w:pPr>
        <w:keepNext/>
        <w:widowControl w:val="0"/>
        <w:suppressAutoHyphens w:val="0"/>
        <w:rPr>
          <w:rFonts w:ascii="Arial" w:hAnsi="Arial" w:cs="Arial"/>
          <w:szCs w:val="22"/>
        </w:rPr>
      </w:pPr>
    </w:p>
    <w:p w14:paraId="4EAE5450" w14:textId="77777777" w:rsidR="009E5C37" w:rsidRPr="007827CC" w:rsidRDefault="009E5C37" w:rsidP="00350CB9">
      <w:pPr>
        <w:widowControl w:val="0"/>
        <w:ind w:left="709" w:firstLine="708"/>
        <w:rPr>
          <w:color w:val="FF0000"/>
          <w:szCs w:val="22"/>
        </w:rPr>
      </w:pPr>
    </w:p>
    <w:p w14:paraId="15CD452D" w14:textId="77777777" w:rsidR="009E5C37" w:rsidRPr="007827CC" w:rsidRDefault="009E5C37" w:rsidP="00350CB9">
      <w:pPr>
        <w:widowControl w:val="0"/>
        <w:rPr>
          <w:color w:val="FF0000"/>
          <w:szCs w:val="22"/>
        </w:rPr>
        <w:sectPr w:rsidR="009E5C37" w:rsidRPr="007827CC" w:rsidSect="003D4A59">
          <w:footnotePr>
            <w:pos w:val="beneathText"/>
          </w:footnotePr>
          <w:pgSz w:w="11905" w:h="16837" w:code="9"/>
          <w:pgMar w:top="1134" w:right="709" w:bottom="1134" w:left="1134" w:header="425" w:footer="278" w:gutter="0"/>
          <w:cols w:space="708"/>
          <w:titlePg/>
          <w:docGrid w:linePitch="360"/>
        </w:sectPr>
      </w:pPr>
    </w:p>
    <w:p w14:paraId="1884B627" w14:textId="6A362AC5" w:rsidR="00877500" w:rsidRPr="007827CC" w:rsidRDefault="00877500" w:rsidP="00350CB9">
      <w:pPr>
        <w:widowControl w:val="0"/>
        <w:rPr>
          <w:rFonts w:ascii="Arial" w:hAnsi="Arial" w:cs="Arial"/>
          <w:color w:val="FF0000"/>
          <w:szCs w:val="22"/>
        </w:rPr>
      </w:pPr>
    </w:p>
    <w:sectPr w:rsidR="00877500" w:rsidRPr="007827CC" w:rsidSect="003D4A59">
      <w:footnotePr>
        <w:pos w:val="beneathText"/>
      </w:footnotePr>
      <w:type w:val="continuous"/>
      <w:pgSz w:w="11905" w:h="16837" w:code="9"/>
      <w:pgMar w:top="1134" w:right="709" w:bottom="1134" w:left="1134" w:header="425" w:footer="2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630D8" w14:textId="77777777" w:rsidR="00184C0D" w:rsidRDefault="00184C0D">
      <w:r>
        <w:separator/>
      </w:r>
    </w:p>
  </w:endnote>
  <w:endnote w:type="continuationSeparator" w:id="0">
    <w:p w14:paraId="0F5382AF" w14:textId="77777777" w:rsidR="00184C0D" w:rsidRDefault="0018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21002A87" w:usb1="090F0000" w:usb2="00000010" w:usb3="00000000" w:csb0="003F01FF" w:csb1="00000000"/>
  </w:font>
  <w:font w:name="Certa">
    <w:altName w:val="Symbol"/>
    <w:panose1 w:val="05000000000000000000"/>
    <w:charset w:val="02"/>
    <w:family w:val="auto"/>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Aller">
    <w:altName w:val="Times New Roman"/>
    <w:panose1 w:val="00000000000000000000"/>
    <w:charset w:val="EE"/>
    <w:family w:val="auto"/>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AF534" w14:textId="77777777" w:rsidR="00184C0D" w:rsidRDefault="00184C0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09DCE31" w14:textId="77777777" w:rsidR="00184C0D" w:rsidRDefault="00184C0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5F887" w14:textId="77777777" w:rsidR="00184C0D" w:rsidRDefault="00184C0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48</w:t>
    </w:r>
    <w:r>
      <w:rPr>
        <w:rStyle w:val="Numerstrony"/>
      </w:rPr>
      <w:fldChar w:fldCharType="end"/>
    </w:r>
  </w:p>
  <w:p w14:paraId="631C27A3" w14:textId="3CAED5D0" w:rsidR="00184C0D" w:rsidRPr="006E7B92" w:rsidRDefault="00184C0D">
    <w:pPr>
      <w:pStyle w:val="Nagwek"/>
      <w:tabs>
        <w:tab w:val="right" w:pos="4536"/>
      </w:tabs>
      <w:rPr>
        <w:rFonts w:ascii="Arial" w:hAnsi="Arial" w:cs="Arial"/>
        <w:sz w:val="20"/>
        <w:szCs w:val="20"/>
      </w:rPr>
    </w:pPr>
    <w:r w:rsidRPr="006E7B92">
      <w:rPr>
        <w:rFonts w:ascii="Arial" w:hAnsi="Arial" w:cs="Arial"/>
        <w:noProof/>
        <w:sz w:val="20"/>
        <w:szCs w:val="20"/>
        <w:lang w:eastAsia="pl-PL"/>
      </w:rPr>
      <mc:AlternateContent>
        <mc:Choice Requires="wps">
          <w:drawing>
            <wp:anchor distT="4294967295" distB="4294967295" distL="114300" distR="114300" simplePos="0" relativeHeight="251660800" behindDoc="0" locked="0" layoutInCell="1" allowOverlap="1" wp14:anchorId="02034A3E" wp14:editId="5343DE5A">
              <wp:simplePos x="0" y="0"/>
              <wp:positionH relativeFrom="column">
                <wp:posOffset>-602615</wp:posOffset>
              </wp:positionH>
              <wp:positionV relativeFrom="paragraph">
                <wp:posOffset>-24766</wp:posOffset>
              </wp:positionV>
              <wp:extent cx="73628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9BFF3" id="Line 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5pt,-1.95pt" to="53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" strokeweight="1pt">
              <v:stroke joinstyle="miter"/>
            </v:line>
          </w:pict>
        </mc:Fallback>
      </mc:AlternateContent>
    </w:r>
    <w:r>
      <w:rPr>
        <w:rFonts w:ascii="Arial" w:hAnsi="Arial" w:cs="Arial"/>
        <w:sz w:val="20"/>
        <w:szCs w:val="20"/>
      </w:rPr>
      <w:t>S</w:t>
    </w:r>
    <w:r w:rsidRPr="006E7B92">
      <w:rPr>
        <w:rFonts w:ascii="Arial" w:hAnsi="Arial" w:cs="Arial"/>
        <w:sz w:val="20"/>
        <w:szCs w:val="20"/>
      </w:rPr>
      <w:t>ZP/</w:t>
    </w:r>
    <w:r>
      <w:rPr>
        <w:rFonts w:ascii="Arial" w:hAnsi="Arial" w:cs="Arial"/>
        <w:sz w:val="20"/>
        <w:szCs w:val="20"/>
      </w:rPr>
      <w:t>8</w:t>
    </w:r>
    <w:r w:rsidRPr="006E7B92">
      <w:rPr>
        <w:rFonts w:ascii="Arial" w:hAnsi="Arial" w:cs="Arial"/>
        <w:sz w:val="20"/>
        <w:szCs w:val="20"/>
      </w:rPr>
      <w:t>/20</w:t>
    </w:r>
    <w:r>
      <w:rPr>
        <w:rFonts w:ascii="Arial" w:hAnsi="Arial" w:cs="Arial"/>
        <w:sz w:val="20"/>
        <w:szCs w:val="20"/>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8FD60" w14:textId="77777777" w:rsidR="00184C0D" w:rsidRDefault="00184C0D">
    <w:pPr>
      <w:pStyle w:val="Nagwek"/>
      <w:jc w:val="center"/>
      <w:rPr>
        <w:rFonts w:ascii="Aller" w:hAnsi="Aller"/>
        <w:b/>
        <w:sz w:val="20"/>
        <w:szCs w:val="20"/>
      </w:rPr>
    </w:pPr>
    <w:r>
      <w:rPr>
        <w:noProof/>
        <w:lang w:eastAsia="pl-PL"/>
      </w:rPr>
      <mc:AlternateContent>
        <mc:Choice Requires="wps">
          <w:drawing>
            <wp:anchor distT="4294967295" distB="4294967295" distL="114300" distR="114300" simplePos="0" relativeHeight="251659776" behindDoc="0" locked="0" layoutInCell="1" allowOverlap="1" wp14:anchorId="3C0F4CB6" wp14:editId="31FEA494">
              <wp:simplePos x="0" y="0"/>
              <wp:positionH relativeFrom="column">
                <wp:posOffset>-593090</wp:posOffset>
              </wp:positionH>
              <wp:positionV relativeFrom="paragraph">
                <wp:posOffset>26034</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8168" id="Line 7"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" strokeweight="1pt">
              <v:stroke joinstyle="miter"/>
            </v:line>
          </w:pict>
        </mc:Fallback>
      </mc:AlternateContent>
    </w:r>
    <w:r>
      <w:rPr>
        <w:noProof/>
        <w:lang w:eastAsia="pl-PL"/>
      </w:rPr>
      <w:drawing>
        <wp:anchor distT="0" distB="0" distL="114300" distR="114300" simplePos="0" relativeHeight="251658752" behindDoc="0" locked="0" layoutInCell="1" allowOverlap="1" wp14:anchorId="10FCA007" wp14:editId="4693F35A">
          <wp:simplePos x="0" y="0"/>
          <wp:positionH relativeFrom="column">
            <wp:posOffset>2329180</wp:posOffset>
          </wp:positionH>
          <wp:positionV relativeFrom="paragraph">
            <wp:posOffset>95250</wp:posOffset>
          </wp:positionV>
          <wp:extent cx="1449705" cy="289560"/>
          <wp:effectExtent l="0" t="0" r="0" b="0"/>
          <wp:wrapNone/>
          <wp:docPr id="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28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D2EDA" w14:textId="77777777" w:rsidR="00184C0D" w:rsidRDefault="00184C0D">
    <w:pPr>
      <w:pStyle w:val="Nagwek"/>
      <w:jc w:val="right"/>
      <w:rPr>
        <w:rFonts w:ascii="Aller" w:hAnsi="Aller"/>
        <w:b/>
        <w:sz w:val="20"/>
        <w:szCs w:val="20"/>
      </w:rPr>
    </w:pPr>
  </w:p>
  <w:p w14:paraId="7FCB5F5F" w14:textId="77777777" w:rsidR="00184C0D" w:rsidRDefault="00184C0D">
    <w:pPr>
      <w:pStyle w:val="Nagwek"/>
      <w:jc w:val="center"/>
      <w:rPr>
        <w:rFonts w:ascii="Aller" w:hAnsi="Aller"/>
        <w:b/>
        <w:sz w:val="20"/>
        <w:szCs w:val="20"/>
      </w:rPr>
    </w:pPr>
  </w:p>
  <w:p w14:paraId="3816BB38" w14:textId="77777777" w:rsidR="00184C0D" w:rsidRDefault="00184C0D">
    <w:pPr>
      <w:pStyle w:val="Nagwek"/>
      <w:jc w:val="center"/>
      <w:rPr>
        <w:rFonts w:ascii="Aller" w:hAnsi="Aller"/>
        <w:b/>
        <w:sz w:val="20"/>
        <w:szCs w:val="20"/>
      </w:rPr>
    </w:pPr>
    <w:r>
      <w:rPr>
        <w:rFonts w:ascii="Aller" w:hAnsi="Aller"/>
        <w:b/>
        <w:sz w:val="20"/>
        <w:szCs w:val="20"/>
      </w:rPr>
      <w:t>KRS   0000032179     NIP   6762083306     REGON   351564179     RPL   000000005592</w:t>
    </w:r>
  </w:p>
  <w:p w14:paraId="5B1928FC" w14:textId="77777777" w:rsidR="00184C0D" w:rsidRDefault="00184C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1ABBC" w14:textId="77777777" w:rsidR="00184C0D" w:rsidRDefault="00184C0D">
      <w:r>
        <w:separator/>
      </w:r>
    </w:p>
  </w:footnote>
  <w:footnote w:type="continuationSeparator" w:id="0">
    <w:p w14:paraId="405FD225" w14:textId="77777777" w:rsidR="00184C0D" w:rsidRDefault="00184C0D">
      <w:r>
        <w:continuationSeparator/>
      </w:r>
    </w:p>
  </w:footnote>
  <w:footnote w:id="1">
    <w:p w14:paraId="34EB9020" w14:textId="77777777" w:rsidR="00184C0D" w:rsidRDefault="00184C0D" w:rsidP="00C267D6">
      <w:pPr>
        <w:pStyle w:val="Tekstprzypisudolnego"/>
        <w:jc w:val="both"/>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majątku w trybie art. 366 ust. 1 ustawy z dnia 28 lutego 2003 r. – Prawo upadłościowe,</w:t>
      </w:r>
    </w:p>
  </w:footnote>
  <w:footnote w:id="2">
    <w:p w14:paraId="36D2E299" w14:textId="77777777" w:rsidR="00184C0D" w:rsidRDefault="00184C0D" w:rsidP="000C53AF">
      <w:pPr>
        <w:pStyle w:val="Tekstprzypisudolnego"/>
        <w:rPr>
          <w:sz w:val="16"/>
          <w:szCs w:val="16"/>
        </w:rPr>
      </w:pPr>
      <w:r>
        <w:rPr>
          <w:rStyle w:val="Odwoanieprzypisudolnego"/>
          <w:sz w:val="16"/>
          <w:szCs w:val="16"/>
        </w:rPr>
        <w:footnoteRef/>
      </w:r>
      <w:r>
        <w:rPr>
          <w:sz w:val="16"/>
          <w:szCs w:val="16"/>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534BDC53" w14:textId="77777777" w:rsidR="00184C0D" w:rsidRDefault="00184C0D" w:rsidP="000C53AF">
      <w:pPr>
        <w:pStyle w:val="Tekstprzypisudolnego"/>
      </w:pPr>
      <w:r>
        <w:rPr>
          <w:rStyle w:val="Odwoanieprzypisudolnego"/>
          <w:sz w:val="16"/>
          <w:szCs w:val="16"/>
        </w:rPr>
        <w:footnoteRef/>
      </w:r>
      <w:r>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198DADA1" w14:textId="77777777" w:rsidR="00184C0D" w:rsidRDefault="00184C0D" w:rsidP="007D5BAB">
      <w:pPr>
        <w:pStyle w:val="Tekstprzypisudolnego"/>
        <w:keepNext/>
        <w:jc w:val="both"/>
        <w:rPr>
          <w:rStyle w:val="DeltaViewInsertion"/>
          <w:b w:val="0"/>
          <w:i w:val="0"/>
          <w:sz w:val="16"/>
          <w:szCs w:val="16"/>
        </w:rPr>
      </w:pPr>
      <w:r>
        <w:rPr>
          <w:rStyle w:val="Odwoanieprzypisudolnego"/>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w:t>
      </w:r>
    </w:p>
    <w:p w14:paraId="6B4ABBCC" w14:textId="77777777" w:rsidR="00184C0D" w:rsidRDefault="00184C0D" w:rsidP="007D5BAB">
      <w:pPr>
        <w:pStyle w:val="Tekstprzypisudolnego"/>
        <w:keepNext/>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2D1377CC" w14:textId="77777777" w:rsidR="00184C0D" w:rsidRDefault="00184C0D" w:rsidP="007D5BAB">
      <w:pPr>
        <w:pStyle w:val="Tekstprzypisudolnego"/>
        <w:keepNext/>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5EE79C28" w14:textId="77777777" w:rsidR="00184C0D" w:rsidRDefault="00184C0D" w:rsidP="007D5BAB">
      <w:pPr>
        <w:pStyle w:val="Tekstprzypisudolnego"/>
        <w:keepNext/>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zatrudniają mniej niż 250 osób i których roczny obrót nie przekracza 50 milionów EUR </w:t>
      </w:r>
      <w:r>
        <w:rPr>
          <w:rFonts w:ascii="Arial" w:hAnsi="Arial" w:cs="Arial"/>
          <w:i/>
          <w:iCs/>
          <w:sz w:val="16"/>
          <w:szCs w:val="16"/>
        </w:rPr>
        <w:t>lub</w:t>
      </w:r>
      <w:r>
        <w:rPr>
          <w:rFonts w:ascii="Arial" w:hAnsi="Arial" w:cs="Arial"/>
          <w:sz w:val="16"/>
          <w:szCs w:val="16"/>
        </w:rPr>
        <w:t xml:space="preserve"> roczna suma bilansowa nie przekracza 43 milionów EUR.</w:t>
      </w:r>
    </w:p>
  </w:footnote>
  <w:footnote w:id="5">
    <w:p w14:paraId="00677509" w14:textId="77777777" w:rsidR="00184C0D" w:rsidRDefault="00184C0D" w:rsidP="000E1883">
      <w:pPr>
        <w:keepNext/>
        <w:widowControl w:val="0"/>
        <w:jc w:val="both"/>
        <w:rPr>
          <w:rFonts w:ascii="Arial" w:eastAsia="Calibri" w:hAnsi="Arial" w:cs="Arial"/>
          <w:sz w:val="16"/>
          <w:szCs w:val="16"/>
          <w:lang w:eastAsia="en-US"/>
        </w:rPr>
      </w:pPr>
      <w:r>
        <w:rPr>
          <w:rStyle w:val="Odwoanieprzypisudolnego"/>
          <w:rFonts w:ascii="Arial" w:hAnsi="Arial" w:cs="Arial"/>
          <w:sz w:val="16"/>
          <w:szCs w:val="16"/>
        </w:rPr>
        <w:footnoteRef/>
      </w:r>
      <w:r>
        <w:rPr>
          <w:rFonts w:ascii="Arial" w:hAnsi="Arial" w:cs="Arial"/>
          <w:sz w:val="16"/>
          <w:szCs w:val="16"/>
        </w:rPr>
        <w:t xml:space="preserve"> </w:t>
      </w:r>
      <w:r>
        <w:rPr>
          <w:rFonts w:ascii="Arial" w:eastAsia="Calibri" w:hAnsi="Arial" w:cs="Arial"/>
          <w:color w:val="000000"/>
          <w:sz w:val="16"/>
          <w:szCs w:val="16"/>
          <w:vertAlign w:val="superscript"/>
          <w:lang w:eastAsia="en-US"/>
        </w:rPr>
        <w:t xml:space="preserve"> </w:t>
      </w:r>
      <w:r>
        <w:rPr>
          <w:rFonts w:ascii="Arial" w:eastAsia="Calibri" w:hAnsi="Arial" w:cs="Arial"/>
          <w:sz w:val="16"/>
          <w:szCs w:val="16"/>
          <w:lang w:eastAsia="en-US"/>
        </w:rPr>
        <w:t xml:space="preserve">rozporządzenie Parlamentu Europejskiego i Rady (UE) 2016/679 z dnia 27 kwietnia 2016 r. w sprawie ochrony osób fizycznych w związku </w:t>
      </w:r>
      <w:r>
        <w:rPr>
          <w:rFonts w:ascii="Arial" w:eastAsia="Calibri" w:hAnsi="Arial" w:cs="Arial"/>
          <w:sz w:val="16"/>
          <w:szCs w:val="16"/>
          <w:lang w:eastAsia="en-US"/>
        </w:rPr>
        <w:br/>
        <w:t xml:space="preserve">z przetwarzaniem danych osobowych i w sprawie swobodnego przepływu takich danych oraz uchylenia dyrektywy 95/46/WE (ogólne rozporządzenie o ochronie danych) (Dz. Urz. UE L 119 z 04.05.2016, str. 1). </w:t>
      </w:r>
    </w:p>
    <w:p w14:paraId="1C018CC6" w14:textId="77777777" w:rsidR="00184C0D" w:rsidRDefault="00184C0D" w:rsidP="000E1883">
      <w:pPr>
        <w:pStyle w:val="Tekstprzypisudolnego"/>
        <w:rPr>
          <w:rFonts w:ascii="Arial" w:eastAsia="Calibri" w:hAnsi="Arial" w:cs="Arial"/>
          <w:sz w:val="16"/>
          <w:szCs w:val="16"/>
          <w:lang w:eastAsia="en-US"/>
        </w:rPr>
      </w:pPr>
    </w:p>
  </w:footnote>
  <w:footnote w:id="6">
    <w:p w14:paraId="02824BBF" w14:textId="77777777" w:rsidR="00184C0D" w:rsidRDefault="00184C0D" w:rsidP="000E1883">
      <w:pPr>
        <w:pStyle w:val="Tekstprzypisudolnego"/>
        <w:jc w:val="both"/>
        <w:rPr>
          <w:rFonts w:ascii="Calibri" w:hAnsi="Calibri"/>
          <w:szCs w:val="20"/>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42506422" w14:textId="77777777" w:rsidR="00184C0D" w:rsidRPr="00FC35E7" w:rsidRDefault="00184C0D" w:rsidP="00FC35E7">
      <w:pPr>
        <w:pStyle w:val="Tekstprzypisudolnego"/>
        <w:jc w:val="both"/>
        <w:rPr>
          <w:rFonts w:ascii="Arial" w:hAnsi="Arial" w:cs="Arial"/>
          <w:sz w:val="16"/>
          <w:szCs w:val="16"/>
        </w:rPr>
      </w:pPr>
      <w:r w:rsidRPr="00FC35E7">
        <w:rPr>
          <w:rStyle w:val="Odwoanieprzypisudolnego"/>
          <w:rFonts w:ascii="Arial" w:hAnsi="Arial" w:cs="Arial"/>
          <w:sz w:val="16"/>
          <w:szCs w:val="16"/>
        </w:rPr>
        <w:footnoteRef/>
      </w:r>
      <w:r w:rsidRPr="00FC35E7">
        <w:rPr>
          <w:rFonts w:ascii="Arial" w:hAnsi="Arial" w:cs="Arial"/>
          <w:sz w:val="16"/>
          <w:szCs w:val="16"/>
        </w:rPr>
        <w:t xml:space="preserve"> zakres </w:t>
      </w:r>
      <w:r w:rsidRPr="00FC35E7">
        <w:rPr>
          <w:rFonts w:ascii="Arial" w:hAnsi="Arial" w:cs="Arial"/>
          <w:sz w:val="16"/>
          <w:szCs w:val="16"/>
          <w:lang w:eastAsia="pl-PL"/>
        </w:rPr>
        <w:t>udostępnianych zasobów niezbędnych do potwierdzenia spełnienia warunku:</w:t>
      </w:r>
    </w:p>
    <w:p w14:paraId="211E388E" w14:textId="77777777" w:rsidR="00184C0D" w:rsidRPr="00FC35E7" w:rsidRDefault="00184C0D" w:rsidP="00FC35E7">
      <w:pPr>
        <w:autoSpaceDE w:val="0"/>
        <w:autoSpaceDN w:val="0"/>
        <w:adjustRightInd w:val="0"/>
        <w:jc w:val="both"/>
        <w:rPr>
          <w:rFonts w:ascii="Arial" w:hAnsi="Arial" w:cs="Arial"/>
          <w:sz w:val="16"/>
          <w:szCs w:val="16"/>
          <w:lang w:eastAsia="pl-PL"/>
        </w:rPr>
      </w:pPr>
      <w:r w:rsidRPr="00FC35E7">
        <w:rPr>
          <w:rFonts w:ascii="Arial" w:hAnsi="Arial" w:cs="Arial"/>
          <w:sz w:val="16"/>
          <w:szCs w:val="16"/>
          <w:lang w:eastAsia="pl-PL"/>
        </w:rPr>
        <w:t>· sytuacji ekonomicznej lub finansowej</w:t>
      </w:r>
    </w:p>
    <w:p w14:paraId="1F6C6F03" w14:textId="77777777" w:rsidR="00184C0D" w:rsidRPr="00FC35E7" w:rsidRDefault="00184C0D" w:rsidP="00FC35E7">
      <w:pPr>
        <w:autoSpaceDE w:val="0"/>
        <w:autoSpaceDN w:val="0"/>
        <w:adjustRightInd w:val="0"/>
        <w:jc w:val="both"/>
        <w:rPr>
          <w:rFonts w:ascii="Arial" w:hAnsi="Arial" w:cs="Arial"/>
          <w:sz w:val="16"/>
          <w:szCs w:val="16"/>
          <w:lang w:eastAsia="pl-PL"/>
        </w:rPr>
      </w:pPr>
      <w:r w:rsidRPr="00FC35E7">
        <w:rPr>
          <w:rFonts w:ascii="Arial" w:hAnsi="Arial" w:cs="Arial"/>
          <w:sz w:val="16"/>
          <w:szCs w:val="16"/>
          <w:lang w:eastAsia="pl-PL"/>
        </w:rPr>
        <w:t>· doświadczenie zawodowe</w:t>
      </w:r>
    </w:p>
    <w:p w14:paraId="1DEB8E40" w14:textId="77777777" w:rsidR="00184C0D" w:rsidRPr="00FC35E7" w:rsidRDefault="00184C0D" w:rsidP="00FC35E7">
      <w:pPr>
        <w:autoSpaceDE w:val="0"/>
        <w:autoSpaceDN w:val="0"/>
        <w:adjustRightInd w:val="0"/>
        <w:jc w:val="both"/>
        <w:rPr>
          <w:rFonts w:ascii="Arial" w:hAnsi="Arial" w:cs="Arial"/>
          <w:sz w:val="16"/>
          <w:szCs w:val="16"/>
          <w:lang w:eastAsia="pl-PL"/>
        </w:rPr>
      </w:pPr>
      <w:r w:rsidRPr="00FC35E7">
        <w:rPr>
          <w:rFonts w:ascii="Arial" w:hAnsi="Arial" w:cs="Arial"/>
          <w:sz w:val="16"/>
          <w:szCs w:val="16"/>
          <w:lang w:eastAsia="pl-PL"/>
        </w:rPr>
        <w:t>· potencjał techniczny (rodzaj, nazwa, model)</w:t>
      </w:r>
    </w:p>
    <w:p w14:paraId="63AD1983" w14:textId="39FE1131" w:rsidR="00184C0D" w:rsidRPr="00FC35E7" w:rsidRDefault="00184C0D" w:rsidP="00FC35E7">
      <w:pPr>
        <w:autoSpaceDE w:val="0"/>
        <w:autoSpaceDN w:val="0"/>
        <w:adjustRightInd w:val="0"/>
        <w:jc w:val="both"/>
        <w:rPr>
          <w:rFonts w:ascii="Arial" w:hAnsi="Arial" w:cs="Arial"/>
          <w:sz w:val="16"/>
          <w:szCs w:val="16"/>
          <w:lang w:eastAsia="pl-PL"/>
        </w:rPr>
      </w:pPr>
      <w:r w:rsidRPr="00FC35E7">
        <w:rPr>
          <w:rFonts w:ascii="Arial" w:hAnsi="Arial" w:cs="Arial"/>
          <w:sz w:val="16"/>
          <w:szCs w:val="16"/>
          <w:lang w:eastAsia="pl-PL"/>
        </w:rPr>
        <w:t>· kadra techniczna (imię i nazwisko, funkcja lub zakres wykonywanych czynności)</w:t>
      </w:r>
    </w:p>
  </w:footnote>
  <w:footnote w:id="8">
    <w:p w14:paraId="41ADF1FE" w14:textId="40191397" w:rsidR="00184C0D" w:rsidRPr="00FC35E7" w:rsidRDefault="00184C0D" w:rsidP="00FC35E7">
      <w:pPr>
        <w:pStyle w:val="Tekstprzypisudolnego"/>
        <w:jc w:val="both"/>
        <w:rPr>
          <w:rFonts w:ascii="Arial" w:hAnsi="Arial" w:cs="Arial"/>
          <w:sz w:val="16"/>
          <w:szCs w:val="16"/>
        </w:rPr>
      </w:pPr>
      <w:r w:rsidRPr="00FC35E7">
        <w:rPr>
          <w:rStyle w:val="Odwoanieprzypisudolnego"/>
          <w:rFonts w:ascii="Arial" w:hAnsi="Arial" w:cs="Arial"/>
          <w:sz w:val="16"/>
          <w:szCs w:val="16"/>
        </w:rPr>
        <w:footnoteRef/>
      </w:r>
      <w:r w:rsidRPr="00FC35E7">
        <w:rPr>
          <w:rFonts w:ascii="Arial" w:hAnsi="Arial" w:cs="Arial"/>
          <w:sz w:val="16"/>
          <w:szCs w:val="16"/>
        </w:rPr>
        <w:t xml:space="preserve">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footnote>
  <w:footnote w:id="9">
    <w:p w14:paraId="083F4FEB" w14:textId="1B4769F6" w:rsidR="00184C0D" w:rsidRPr="00FC35E7" w:rsidRDefault="00184C0D" w:rsidP="00FC35E7">
      <w:pPr>
        <w:pStyle w:val="Tekstprzypisudolnego"/>
        <w:jc w:val="both"/>
        <w:rPr>
          <w:sz w:val="16"/>
          <w:szCs w:val="16"/>
        </w:rPr>
      </w:pPr>
      <w:r w:rsidRPr="00FC35E7">
        <w:rPr>
          <w:rStyle w:val="Odwoanieprzypisudolnego"/>
          <w:rFonts w:ascii="Arial" w:hAnsi="Arial" w:cs="Arial"/>
          <w:sz w:val="16"/>
          <w:szCs w:val="16"/>
        </w:rPr>
        <w:footnoteRef/>
      </w:r>
      <w:r w:rsidRPr="00FC35E7">
        <w:rPr>
          <w:rFonts w:ascii="Arial" w:hAnsi="Arial" w:cs="Arial"/>
          <w:sz w:val="16"/>
          <w:szCs w:val="16"/>
        </w:rPr>
        <w:t xml:space="preserve"> Należy wskazać czynności/rodzaj robót jaki będzie realizowany. Gdy przedmiotem udostępnienia są zdolności dotyczące wykształcenia, kwalifikacji zawodowych lub doświadczenia wówczas musi być zawarta informacja czy ten podmiot zrealizuje roboty budowlane lub usługi, do realizacji których te zdolności są wymagane.</w:t>
      </w:r>
    </w:p>
  </w:footnote>
  <w:footnote w:id="10">
    <w:p w14:paraId="4567C5A7" w14:textId="64E43482" w:rsidR="00184C0D" w:rsidRDefault="00184C0D">
      <w:pPr>
        <w:pStyle w:val="Tekstprzypisudolnego"/>
      </w:pPr>
      <w:r w:rsidRPr="00FC35E7">
        <w:rPr>
          <w:rStyle w:val="Odwoanieprzypisudolnego"/>
          <w:sz w:val="16"/>
          <w:szCs w:val="16"/>
        </w:rPr>
        <w:footnoteRef/>
      </w:r>
      <w:r w:rsidRPr="00FC35E7">
        <w:rPr>
          <w:sz w:val="16"/>
          <w:szCs w:val="16"/>
        </w:rPr>
        <w:t xml:space="preserve"> np. umowa o współpracy, inna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3AFF9" w14:textId="77777777" w:rsidR="00184C0D" w:rsidRDefault="00184C0D">
    <w:pPr>
      <w:pStyle w:val="Nagwek"/>
    </w:pPr>
    <w:r>
      <w:rPr>
        <w:noProof/>
        <w:sz w:val="20"/>
        <w:lang w:eastAsia="pl-PL"/>
      </w:rPr>
      <w:drawing>
        <wp:anchor distT="0" distB="0" distL="114300" distR="114300" simplePos="0" relativeHeight="251655680" behindDoc="0" locked="0" layoutInCell="1" allowOverlap="1" wp14:anchorId="6DB5F484" wp14:editId="78726A47">
          <wp:simplePos x="0" y="0"/>
          <wp:positionH relativeFrom="column">
            <wp:posOffset>6405245</wp:posOffset>
          </wp:positionH>
          <wp:positionV relativeFrom="paragraph">
            <wp:posOffset>417195</wp:posOffset>
          </wp:positionV>
          <wp:extent cx="300355" cy="419100"/>
          <wp:effectExtent l="0" t="0" r="0" b="0"/>
          <wp:wrapNone/>
          <wp:docPr id="1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pl-PL"/>
      </w:rPr>
      <w:drawing>
        <wp:anchor distT="0" distB="0" distL="114300" distR="114300" simplePos="0" relativeHeight="251654656" behindDoc="1" locked="0" layoutInCell="1" allowOverlap="1" wp14:anchorId="58642F96" wp14:editId="168268D5">
          <wp:simplePos x="0" y="0"/>
          <wp:positionH relativeFrom="column">
            <wp:posOffset>6337935</wp:posOffset>
          </wp:positionH>
          <wp:positionV relativeFrom="paragraph">
            <wp:posOffset>-59055</wp:posOffset>
          </wp:positionV>
          <wp:extent cx="406400" cy="398780"/>
          <wp:effectExtent l="0" t="0" r="0" b="0"/>
          <wp:wrapNone/>
          <wp:docPr id="1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pl-PL"/>
      </w:rPr>
      <w:object w:dxaOrig="1440" w:dyaOrig="1440" w14:anchorId="23FC7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35.45pt;margin-top:-9.75pt;width:139.5pt;height:79.45pt;z-index:-251654656;mso-position-horizontal-relative:text;mso-position-vertical-relative:text">
          <v:imagedata r:id="rId3" o:title=""/>
        </v:shape>
        <o:OLEObject Type="Embed" ProgID="PBrush" ShapeID="_x0000_s2067" DrawAspect="Content" ObjectID="_1653820382" r:id="rId4"/>
      </w:object>
    </w:r>
    <w:r>
      <w:rPr>
        <w:noProof/>
        <w:sz w:val="20"/>
        <w:lang w:eastAsia="pl-PL"/>
      </w:rPr>
      <mc:AlternateContent>
        <mc:Choice Requires="wps">
          <w:drawing>
            <wp:anchor distT="0" distB="0" distL="114300" distR="114300" simplePos="0" relativeHeight="251657728" behindDoc="0" locked="0" layoutInCell="1" allowOverlap="1" wp14:anchorId="276CB56D" wp14:editId="1078EC52">
              <wp:simplePos x="0" y="0"/>
              <wp:positionH relativeFrom="column">
                <wp:posOffset>1340485</wp:posOffset>
              </wp:positionH>
              <wp:positionV relativeFrom="paragraph">
                <wp:posOffset>-154305</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48366E53" w14:textId="77777777" w:rsidR="00184C0D" w:rsidRDefault="00184C0D">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6B333CC4" w14:textId="7B9CBD65" w:rsidR="00184C0D" w:rsidRDefault="00184C0D">
                          <w:pPr>
                            <w:spacing w:line="276" w:lineRule="auto"/>
                            <w:ind w:left="-426" w:right="-390"/>
                            <w:jc w:val="center"/>
                            <w:rPr>
                              <w:rFonts w:ascii="Aller" w:hAnsi="Aller"/>
                              <w:sz w:val="32"/>
                            </w:rPr>
                          </w:pPr>
                          <w:r>
                            <w:rPr>
                              <w:rFonts w:ascii="Aller" w:hAnsi="Aller"/>
                              <w:sz w:val="32"/>
                            </w:rPr>
                            <w:t>ul. Skarbowa 4, 31-121 Kraków</w:t>
                          </w:r>
                        </w:p>
                        <w:p w14:paraId="27AF2A82" w14:textId="77777777" w:rsidR="00184C0D" w:rsidRDefault="00184C0D">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05FE8815" w14:textId="77777777" w:rsidR="00184C0D" w:rsidRDefault="00184C0D">
                          <w:pPr>
                            <w:pStyle w:val="Nagwek"/>
                            <w:jc w:val="center"/>
                            <w:rPr>
                              <w:rStyle w:val="Hipercze"/>
                              <w:rFonts w:ascii="Aller" w:hAnsi="Aller"/>
                              <w:b/>
                              <w:spacing w:val="-10"/>
                              <w:szCs w:val="22"/>
                            </w:rPr>
                          </w:pPr>
                          <w:r>
                            <w:rPr>
                              <w:rFonts w:ascii="Aller" w:hAnsi="Aller"/>
                              <w:b/>
                              <w:spacing w:val="-10"/>
                              <w:szCs w:val="26"/>
                            </w:rPr>
                            <w:t xml:space="preserve">e-mail: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6" w:history="1">
                            <w:r>
                              <w:rPr>
                                <w:rStyle w:val="Hipercze"/>
                                <w:rFonts w:ascii="Aller" w:hAnsi="Aller"/>
                                <w:b/>
                                <w:spacing w:val="-10"/>
                                <w:szCs w:val="22"/>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CB56D" id="_x0000_t202" coordsize="21600,21600" o:spt="202" path="m,l,21600r21600,l21600,xe">
              <v:stroke joinstyle="miter"/>
              <v:path gradientshapeok="t" o:connecttype="rect"/>
            </v:shapetype>
            <v:shape id="Pole tekstowe 2" o:spid="_x0000_s1026" type="#_x0000_t202" style="position:absolute;margin-left:105.55pt;margin-top:-12.15pt;width:392.25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" stroked="f">
              <v:textbox>
                <w:txbxContent>
                  <w:p w14:paraId="48366E53" w14:textId="77777777" w:rsidR="00184C0D" w:rsidRDefault="00184C0D">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6B333CC4" w14:textId="7B9CBD65" w:rsidR="00184C0D" w:rsidRDefault="00184C0D">
                    <w:pPr>
                      <w:spacing w:line="276" w:lineRule="auto"/>
                      <w:ind w:left="-426" w:right="-390"/>
                      <w:jc w:val="center"/>
                      <w:rPr>
                        <w:rFonts w:ascii="Aller" w:hAnsi="Aller"/>
                        <w:sz w:val="32"/>
                      </w:rPr>
                    </w:pPr>
                    <w:r>
                      <w:rPr>
                        <w:rFonts w:ascii="Aller" w:hAnsi="Aller"/>
                        <w:sz w:val="32"/>
                      </w:rPr>
                      <w:t>ul. Skarbowa 4, 31-121 Kraków</w:t>
                    </w:r>
                  </w:p>
                  <w:p w14:paraId="27AF2A82" w14:textId="77777777" w:rsidR="00184C0D" w:rsidRDefault="00184C0D">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05FE8815" w14:textId="77777777" w:rsidR="00184C0D" w:rsidRDefault="00184C0D">
                    <w:pPr>
                      <w:pStyle w:val="Nagwek"/>
                      <w:jc w:val="center"/>
                      <w:rPr>
                        <w:rStyle w:val="Hipercze"/>
                        <w:rFonts w:ascii="Aller" w:hAnsi="Aller"/>
                        <w:b/>
                        <w:spacing w:val="-10"/>
                        <w:szCs w:val="22"/>
                      </w:rPr>
                    </w:pPr>
                    <w:r>
                      <w:rPr>
                        <w:rFonts w:ascii="Aller" w:hAnsi="Aller"/>
                        <w:b/>
                        <w:spacing w:val="-10"/>
                        <w:szCs w:val="26"/>
                      </w:rPr>
                      <w:t xml:space="preserve">e-mail: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8" w:history="1">
                      <w:r>
                        <w:rPr>
                          <w:rStyle w:val="Hipercze"/>
                          <w:rFonts w:ascii="Aller" w:hAnsi="Aller"/>
                          <w:b/>
                          <w:spacing w:val="-10"/>
                          <w:szCs w:val="22"/>
                        </w:rPr>
                        <w:t>www.szpitaldietla.pl</w:t>
                      </w:r>
                    </w:hyperlink>
                  </w:p>
                </w:txbxContent>
              </v:textbox>
            </v:shape>
          </w:pict>
        </mc:Fallback>
      </mc:AlternateContent>
    </w:r>
    <w:r>
      <w:rPr>
        <w:noProof/>
        <w:sz w:val="20"/>
        <w:lang w:eastAsia="pl-PL"/>
      </w:rPr>
      <mc:AlternateContent>
        <mc:Choice Requires="wps">
          <w:drawing>
            <wp:anchor distT="0" distB="0" distL="114300" distR="114300" simplePos="0" relativeHeight="251656704" behindDoc="0" locked="0" layoutInCell="1" allowOverlap="1" wp14:anchorId="0A0EB17A" wp14:editId="70BB44D2">
              <wp:simplePos x="0" y="0"/>
              <wp:positionH relativeFrom="column">
                <wp:posOffset>-554990</wp:posOffset>
              </wp:positionH>
              <wp:positionV relativeFrom="paragraph">
                <wp:posOffset>835660</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63ECFC16" w14:textId="77777777" w:rsidR="00184C0D" w:rsidRDefault="00184C0D">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EB17A" id="_x0000_s1027" type="#_x0000_t202" style="position:absolute;margin-left:-43.7pt;margin-top:65.8pt;width:168.7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" stroked="f">
              <v:textbox>
                <w:txbxContent>
                  <w:p w14:paraId="63ECFC16" w14:textId="77777777" w:rsidR="00184C0D" w:rsidRDefault="00184C0D">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lang w:eastAsia="pl-PL"/>
      </w:rPr>
      <mc:AlternateContent>
        <mc:Choice Requires="wps">
          <w:drawing>
            <wp:anchor distT="4294967295" distB="4294967295" distL="114300" distR="114300" simplePos="0" relativeHeight="251653632" behindDoc="0" locked="0" layoutInCell="1" allowOverlap="1" wp14:anchorId="5B4C32A2" wp14:editId="153F64EB">
              <wp:simplePos x="0" y="0"/>
              <wp:positionH relativeFrom="column">
                <wp:posOffset>-564515</wp:posOffset>
              </wp:positionH>
              <wp:positionV relativeFrom="paragraph">
                <wp:posOffset>1074419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3F3AD" id="Line 7"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7"/>
    <w:multiLevelType w:val="singleLevel"/>
    <w:tmpl w:val="00000007"/>
    <w:name w:val="WW8Num29"/>
    <w:lvl w:ilvl="0">
      <w:start w:val="1"/>
      <w:numFmt w:val="decimal"/>
      <w:lvlText w:val="%1."/>
      <w:lvlJc w:val="left"/>
      <w:pPr>
        <w:tabs>
          <w:tab w:val="num" w:pos="644"/>
        </w:tabs>
        <w:ind w:left="644" w:hanging="360"/>
      </w:pPr>
      <w:rPr>
        <w:rFonts w:cs="Times New Roman"/>
      </w:rPr>
    </w:lvl>
  </w:abstractNum>
  <w:abstractNum w:abstractNumId="3" w15:restartNumberingAfterBreak="0">
    <w:nsid w:val="00000008"/>
    <w:multiLevelType w:val="multilevel"/>
    <w:tmpl w:val="00000008"/>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70"/>
        </w:tabs>
        <w:ind w:left="1070" w:hanging="360"/>
      </w:pPr>
      <w:rPr>
        <w:rFonts w:cs="Times New Roman"/>
      </w:rPr>
    </w:lvl>
    <w:lvl w:ilvl="2">
      <w:start w:val="1"/>
      <w:numFmt w:val="lowerRoman"/>
      <w:lvlText w:val="%3."/>
      <w:lvlJc w:val="right"/>
      <w:pPr>
        <w:tabs>
          <w:tab w:val="num" w:pos="1992"/>
        </w:tabs>
        <w:ind w:left="1992" w:hanging="180"/>
      </w:pPr>
      <w:rPr>
        <w:rFonts w:cs="Times New Roman"/>
      </w:rPr>
    </w:lvl>
    <w:lvl w:ilvl="3">
      <w:start w:val="1"/>
      <w:numFmt w:val="decimal"/>
      <w:lvlText w:val="%4."/>
      <w:lvlJc w:val="left"/>
      <w:pPr>
        <w:tabs>
          <w:tab w:val="num" w:pos="2712"/>
        </w:tabs>
        <w:ind w:left="2712" w:hanging="360"/>
      </w:pPr>
      <w:rPr>
        <w:rFonts w:cs="Times New Roman"/>
      </w:rPr>
    </w:lvl>
    <w:lvl w:ilvl="4">
      <w:start w:val="1"/>
      <w:numFmt w:val="lowerLetter"/>
      <w:lvlText w:val="%5."/>
      <w:lvlJc w:val="left"/>
      <w:pPr>
        <w:tabs>
          <w:tab w:val="num" w:pos="3432"/>
        </w:tabs>
        <w:ind w:left="3432" w:hanging="360"/>
      </w:pPr>
      <w:rPr>
        <w:rFonts w:cs="Times New Roman"/>
      </w:rPr>
    </w:lvl>
    <w:lvl w:ilvl="5">
      <w:start w:val="1"/>
      <w:numFmt w:val="lowerRoman"/>
      <w:lvlText w:val="%6."/>
      <w:lvlJc w:val="right"/>
      <w:pPr>
        <w:tabs>
          <w:tab w:val="num" w:pos="4152"/>
        </w:tabs>
        <w:ind w:left="4152" w:hanging="180"/>
      </w:pPr>
      <w:rPr>
        <w:rFonts w:cs="Times New Roman"/>
      </w:rPr>
    </w:lvl>
    <w:lvl w:ilvl="6">
      <w:start w:val="1"/>
      <w:numFmt w:val="decimal"/>
      <w:lvlText w:val="%7."/>
      <w:lvlJc w:val="left"/>
      <w:pPr>
        <w:tabs>
          <w:tab w:val="num" w:pos="4872"/>
        </w:tabs>
        <w:ind w:left="4872" w:hanging="360"/>
      </w:pPr>
      <w:rPr>
        <w:rFonts w:cs="Times New Roman"/>
      </w:rPr>
    </w:lvl>
    <w:lvl w:ilvl="7">
      <w:start w:val="1"/>
      <w:numFmt w:val="lowerLetter"/>
      <w:lvlText w:val="%8."/>
      <w:lvlJc w:val="left"/>
      <w:pPr>
        <w:tabs>
          <w:tab w:val="num" w:pos="5592"/>
        </w:tabs>
        <w:ind w:left="5592" w:hanging="360"/>
      </w:pPr>
      <w:rPr>
        <w:rFonts w:cs="Times New Roman"/>
      </w:rPr>
    </w:lvl>
    <w:lvl w:ilvl="8">
      <w:start w:val="1"/>
      <w:numFmt w:val="lowerRoman"/>
      <w:lvlText w:val="%9."/>
      <w:lvlJc w:val="right"/>
      <w:pPr>
        <w:tabs>
          <w:tab w:val="num" w:pos="6312"/>
        </w:tabs>
        <w:ind w:left="6312" w:hanging="180"/>
      </w:pPr>
      <w:rPr>
        <w:rFonts w:cs="Times New Roman"/>
      </w:rPr>
    </w:lvl>
  </w:abstractNum>
  <w:abstractNum w:abstractNumId="4" w15:restartNumberingAfterBreak="0">
    <w:nsid w:val="00000015"/>
    <w:multiLevelType w:val="singleLevel"/>
    <w:tmpl w:val="00000015"/>
    <w:name w:val="WW8Num44"/>
    <w:lvl w:ilvl="0">
      <w:start w:val="1"/>
      <w:numFmt w:val="decimal"/>
      <w:lvlText w:val="%1."/>
      <w:lvlJc w:val="left"/>
      <w:pPr>
        <w:tabs>
          <w:tab w:val="num" w:pos="720"/>
        </w:tabs>
        <w:ind w:left="720" w:hanging="360"/>
      </w:pPr>
      <w:rPr>
        <w:rFonts w:cs="Times New Roman"/>
      </w:rPr>
    </w:lvl>
  </w:abstractNum>
  <w:abstractNum w:abstractNumId="5" w15:restartNumberingAfterBreak="0">
    <w:nsid w:val="00000016"/>
    <w:multiLevelType w:val="singleLevel"/>
    <w:tmpl w:val="00000016"/>
    <w:name w:val="WW8Num45"/>
    <w:lvl w:ilvl="0">
      <w:start w:val="1"/>
      <w:numFmt w:val="decimal"/>
      <w:lvlText w:val="%1."/>
      <w:lvlJc w:val="left"/>
      <w:pPr>
        <w:tabs>
          <w:tab w:val="num" w:pos="360"/>
        </w:tabs>
        <w:ind w:left="360" w:hanging="360"/>
      </w:pPr>
      <w:rPr>
        <w:rFonts w:cs="Times New Roman"/>
      </w:rPr>
    </w:lvl>
  </w:abstractNum>
  <w:abstractNum w:abstractNumId="6" w15:restartNumberingAfterBreak="0">
    <w:nsid w:val="0000001C"/>
    <w:multiLevelType w:val="singleLevel"/>
    <w:tmpl w:val="0000001C"/>
    <w:name w:val="WW8Num52"/>
    <w:lvl w:ilvl="0">
      <w:start w:val="1"/>
      <w:numFmt w:val="decimal"/>
      <w:lvlText w:val="%1."/>
      <w:lvlJc w:val="left"/>
      <w:pPr>
        <w:tabs>
          <w:tab w:val="num" w:pos="720"/>
        </w:tabs>
        <w:ind w:left="720" w:hanging="360"/>
      </w:pPr>
      <w:rPr>
        <w:rFonts w:cs="Times New Roman"/>
      </w:rPr>
    </w:lvl>
  </w:abstractNum>
  <w:abstractNum w:abstractNumId="7" w15:restartNumberingAfterBreak="0">
    <w:nsid w:val="0000001F"/>
    <w:multiLevelType w:val="multilevel"/>
    <w:tmpl w:val="9CEA3E74"/>
    <w:name w:val="WW8Num31"/>
    <w:lvl w:ilvl="0">
      <w:start w:val="1"/>
      <w:numFmt w:val="decimal"/>
      <w:lvlText w:val="%1."/>
      <w:lvlJc w:val="left"/>
      <w:pPr>
        <w:tabs>
          <w:tab w:val="num" w:pos="720"/>
        </w:tabs>
        <w:ind w:left="72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15:restartNumberingAfterBreak="0">
    <w:nsid w:val="00000023"/>
    <w:multiLevelType w:val="multilevel"/>
    <w:tmpl w:val="AB1CF806"/>
    <w:name w:val="WW8Num35"/>
    <w:lvl w:ilvl="0">
      <w:start w:val="1"/>
      <w:numFmt w:val="decimal"/>
      <w:lvlText w:val="%1."/>
      <w:lvlJc w:val="left"/>
      <w:pPr>
        <w:tabs>
          <w:tab w:val="num" w:pos="-1790"/>
        </w:tabs>
        <w:ind w:left="-1790" w:hanging="360"/>
      </w:pPr>
      <w:rPr>
        <w:rFonts w:cs="Times New Roman"/>
        <w:color w:val="auto"/>
      </w:rPr>
    </w:lvl>
    <w:lvl w:ilvl="1">
      <w:start w:val="1"/>
      <w:numFmt w:val="lowerLetter"/>
      <w:lvlText w:val="%2."/>
      <w:lvlJc w:val="left"/>
      <w:pPr>
        <w:tabs>
          <w:tab w:val="num" w:pos="-710"/>
        </w:tabs>
        <w:ind w:left="-710" w:hanging="360"/>
      </w:pPr>
      <w:rPr>
        <w:rFonts w:cs="Times New Roman"/>
      </w:rPr>
    </w:lvl>
    <w:lvl w:ilvl="2">
      <w:start w:val="1"/>
      <w:numFmt w:val="lowerRoman"/>
      <w:lvlText w:val="%3."/>
      <w:lvlJc w:val="right"/>
      <w:pPr>
        <w:tabs>
          <w:tab w:val="num" w:pos="10"/>
        </w:tabs>
        <w:ind w:left="10" w:hanging="180"/>
      </w:pPr>
      <w:rPr>
        <w:rFonts w:cs="Times New Roman"/>
      </w:rPr>
    </w:lvl>
    <w:lvl w:ilvl="3">
      <w:start w:val="1"/>
      <w:numFmt w:val="decimal"/>
      <w:lvlText w:val="%4."/>
      <w:lvlJc w:val="left"/>
      <w:pPr>
        <w:tabs>
          <w:tab w:val="num" w:pos="730"/>
        </w:tabs>
        <w:ind w:left="730" w:hanging="360"/>
      </w:pPr>
      <w:rPr>
        <w:rFonts w:cs="Times New Roman"/>
      </w:rPr>
    </w:lvl>
    <w:lvl w:ilvl="4">
      <w:start w:val="1"/>
      <w:numFmt w:val="lowerLetter"/>
      <w:lvlText w:val="%5."/>
      <w:lvlJc w:val="left"/>
      <w:pPr>
        <w:tabs>
          <w:tab w:val="num" w:pos="1450"/>
        </w:tabs>
        <w:ind w:left="1450" w:hanging="360"/>
      </w:pPr>
      <w:rPr>
        <w:rFonts w:cs="Times New Roman"/>
      </w:rPr>
    </w:lvl>
    <w:lvl w:ilvl="5">
      <w:start w:val="1"/>
      <w:numFmt w:val="lowerRoman"/>
      <w:lvlText w:val="%6."/>
      <w:lvlJc w:val="right"/>
      <w:pPr>
        <w:tabs>
          <w:tab w:val="num" w:pos="2170"/>
        </w:tabs>
        <w:ind w:left="2170" w:hanging="180"/>
      </w:pPr>
      <w:rPr>
        <w:rFonts w:cs="Times New Roman"/>
      </w:rPr>
    </w:lvl>
    <w:lvl w:ilvl="6">
      <w:start w:val="1"/>
      <w:numFmt w:val="decimal"/>
      <w:lvlText w:val="%7."/>
      <w:lvlJc w:val="left"/>
      <w:pPr>
        <w:tabs>
          <w:tab w:val="num" w:pos="2890"/>
        </w:tabs>
        <w:ind w:left="2890" w:hanging="360"/>
      </w:pPr>
      <w:rPr>
        <w:rFonts w:cs="Times New Roman"/>
      </w:rPr>
    </w:lvl>
    <w:lvl w:ilvl="7">
      <w:start w:val="1"/>
      <w:numFmt w:val="lowerLetter"/>
      <w:lvlText w:val="%8."/>
      <w:lvlJc w:val="left"/>
      <w:pPr>
        <w:tabs>
          <w:tab w:val="num" w:pos="3610"/>
        </w:tabs>
        <w:ind w:left="3610" w:hanging="360"/>
      </w:pPr>
      <w:rPr>
        <w:rFonts w:cs="Times New Roman"/>
      </w:rPr>
    </w:lvl>
    <w:lvl w:ilvl="8">
      <w:start w:val="1"/>
      <w:numFmt w:val="lowerRoman"/>
      <w:lvlText w:val="%9."/>
      <w:lvlJc w:val="right"/>
      <w:pPr>
        <w:tabs>
          <w:tab w:val="num" w:pos="4330"/>
        </w:tabs>
        <w:ind w:left="4330" w:hanging="180"/>
      </w:pPr>
      <w:rPr>
        <w:rFonts w:cs="Times New Roman"/>
      </w:rPr>
    </w:lvl>
  </w:abstractNum>
  <w:abstractNum w:abstractNumId="9" w15:restartNumberingAfterBreak="0">
    <w:nsid w:val="00000028"/>
    <w:multiLevelType w:val="multilevel"/>
    <w:tmpl w:val="719A8ACE"/>
    <w:name w:val="WW8Num40"/>
    <w:lvl w:ilvl="0">
      <w:start w:val="1"/>
      <w:numFmt w:val="decimal"/>
      <w:lvlText w:val="%1."/>
      <w:lvlJc w:val="left"/>
      <w:pPr>
        <w:tabs>
          <w:tab w:val="num" w:pos="357"/>
        </w:tabs>
        <w:ind w:left="357" w:hanging="357"/>
      </w:pPr>
      <w:rPr>
        <w:rFonts w:cs="Times New Roman"/>
        <w:strike w:val="0"/>
        <w:color w:val="auto"/>
      </w:rPr>
    </w:lvl>
    <w:lvl w:ilvl="1" w:tentative="1">
      <w:start w:val="1"/>
      <w:numFmt w:val="lowerLetter"/>
      <w:lvlText w:val="%2."/>
      <w:lvlJc w:val="left"/>
      <w:pPr>
        <w:tabs>
          <w:tab w:val="num" w:pos="1797"/>
        </w:tabs>
        <w:ind w:left="1797" w:hanging="360"/>
      </w:pPr>
    </w:lvl>
    <w:lvl w:ilvl="2" w:tentative="1">
      <w:start w:val="1"/>
      <w:numFmt w:val="lowerRoman"/>
      <w:lvlText w:val="%3."/>
      <w:lvlJc w:val="right"/>
      <w:pPr>
        <w:tabs>
          <w:tab w:val="num" w:pos="2517"/>
        </w:tabs>
        <w:ind w:left="2517" w:hanging="180"/>
      </w:pPr>
    </w:lvl>
    <w:lvl w:ilvl="3" w:tentative="1">
      <w:start w:val="1"/>
      <w:numFmt w:val="decimal"/>
      <w:lvlText w:val="%4."/>
      <w:lvlJc w:val="left"/>
      <w:pPr>
        <w:tabs>
          <w:tab w:val="num" w:pos="3237"/>
        </w:tabs>
        <w:ind w:left="3237" w:hanging="360"/>
      </w:pPr>
    </w:lvl>
    <w:lvl w:ilvl="4" w:tentative="1">
      <w:start w:val="1"/>
      <w:numFmt w:val="lowerLetter"/>
      <w:lvlText w:val="%5."/>
      <w:lvlJc w:val="left"/>
      <w:pPr>
        <w:tabs>
          <w:tab w:val="num" w:pos="3957"/>
        </w:tabs>
        <w:ind w:left="3957" w:hanging="360"/>
      </w:pPr>
    </w:lvl>
    <w:lvl w:ilvl="5" w:tentative="1">
      <w:start w:val="1"/>
      <w:numFmt w:val="lowerRoman"/>
      <w:lvlText w:val="%6."/>
      <w:lvlJc w:val="right"/>
      <w:pPr>
        <w:tabs>
          <w:tab w:val="num" w:pos="4677"/>
        </w:tabs>
        <w:ind w:left="4677" w:hanging="180"/>
      </w:pPr>
    </w:lvl>
    <w:lvl w:ilvl="6" w:tentative="1">
      <w:start w:val="1"/>
      <w:numFmt w:val="decimal"/>
      <w:lvlText w:val="%7."/>
      <w:lvlJc w:val="left"/>
      <w:pPr>
        <w:tabs>
          <w:tab w:val="num" w:pos="5397"/>
        </w:tabs>
        <w:ind w:left="5397" w:hanging="360"/>
      </w:pPr>
    </w:lvl>
    <w:lvl w:ilvl="7" w:tentative="1">
      <w:start w:val="1"/>
      <w:numFmt w:val="lowerLetter"/>
      <w:lvlText w:val="%8."/>
      <w:lvlJc w:val="left"/>
      <w:pPr>
        <w:tabs>
          <w:tab w:val="num" w:pos="6117"/>
        </w:tabs>
        <w:ind w:left="6117" w:hanging="360"/>
      </w:pPr>
    </w:lvl>
    <w:lvl w:ilvl="8" w:tentative="1">
      <w:start w:val="1"/>
      <w:numFmt w:val="lowerRoman"/>
      <w:lvlText w:val="%9."/>
      <w:lvlJc w:val="right"/>
      <w:pPr>
        <w:tabs>
          <w:tab w:val="num" w:pos="6837"/>
        </w:tabs>
        <w:ind w:left="6837" w:hanging="180"/>
      </w:pPr>
    </w:lvl>
  </w:abstractNum>
  <w:abstractNum w:abstractNumId="10" w15:restartNumberingAfterBreak="0">
    <w:nsid w:val="00000029"/>
    <w:multiLevelType w:val="singleLevel"/>
    <w:tmpl w:val="00000029"/>
    <w:name w:val="WW8Num41"/>
    <w:lvl w:ilvl="0">
      <w:start w:val="1"/>
      <w:numFmt w:val="decimal"/>
      <w:lvlText w:val="%1)"/>
      <w:lvlJc w:val="left"/>
      <w:pPr>
        <w:tabs>
          <w:tab w:val="num" w:pos="786"/>
        </w:tabs>
        <w:ind w:left="786" w:hanging="360"/>
      </w:pPr>
      <w:rPr>
        <w:rFonts w:cs="Times New Roman"/>
      </w:rPr>
    </w:lvl>
  </w:abstractNum>
  <w:abstractNum w:abstractNumId="11" w15:restartNumberingAfterBreak="0">
    <w:nsid w:val="0000002B"/>
    <w:multiLevelType w:val="singleLevel"/>
    <w:tmpl w:val="0000002B"/>
    <w:name w:val="WW8Num67"/>
    <w:lvl w:ilvl="0">
      <w:start w:val="1"/>
      <w:numFmt w:val="decimal"/>
      <w:lvlText w:val="%1."/>
      <w:lvlJc w:val="left"/>
      <w:pPr>
        <w:tabs>
          <w:tab w:val="num" w:pos="360"/>
        </w:tabs>
        <w:ind w:left="360" w:hanging="360"/>
      </w:pPr>
      <w:rPr>
        <w:rFonts w:cs="Times New Roman"/>
      </w:rPr>
    </w:lvl>
  </w:abstractNum>
  <w:abstractNum w:abstractNumId="12" w15:restartNumberingAfterBreak="0">
    <w:nsid w:val="0000002E"/>
    <w:multiLevelType w:val="singleLevel"/>
    <w:tmpl w:val="0000002E"/>
    <w:name w:val="WW8Num46"/>
    <w:lvl w:ilvl="0">
      <w:start w:val="1"/>
      <w:numFmt w:val="decimal"/>
      <w:lvlText w:val="%1."/>
      <w:lvlJc w:val="left"/>
      <w:pPr>
        <w:tabs>
          <w:tab w:val="num" w:pos="720"/>
        </w:tabs>
        <w:ind w:left="720" w:hanging="360"/>
      </w:pPr>
    </w:lvl>
  </w:abstractNum>
  <w:abstractNum w:abstractNumId="13" w15:restartNumberingAfterBreak="0">
    <w:nsid w:val="00000031"/>
    <w:multiLevelType w:val="multilevel"/>
    <w:tmpl w:val="541E942C"/>
    <w:name w:val="WW8Num49"/>
    <w:lvl w:ilvl="0">
      <w:start w:val="1"/>
      <w:numFmt w:val="decimal"/>
      <w:lvlText w:val="%1."/>
      <w:lvlJc w:val="left"/>
      <w:pPr>
        <w:tabs>
          <w:tab w:val="num" w:pos="502"/>
        </w:tabs>
        <w:ind w:left="502" w:hanging="360"/>
      </w:pPr>
      <w:rPr>
        <w:color w:val="auto"/>
      </w:rPr>
    </w:lvl>
    <w:lvl w:ilvl="1">
      <w:start w:val="1"/>
      <w:numFmt w:val="decimal"/>
      <w:lvlText w:val="%2)"/>
      <w:lvlJc w:val="left"/>
      <w:pPr>
        <w:tabs>
          <w:tab w:val="num" w:pos="852"/>
        </w:tabs>
        <w:ind w:left="852" w:hanging="360"/>
      </w:pPr>
    </w:lvl>
    <w:lvl w:ilvl="2">
      <w:start w:val="1"/>
      <w:numFmt w:val="lowerRoman"/>
      <w:lvlText w:val="%3."/>
      <w:lvlJc w:val="right"/>
      <w:pPr>
        <w:tabs>
          <w:tab w:val="num" w:pos="1774"/>
        </w:tabs>
        <w:ind w:left="1774"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214"/>
        </w:tabs>
        <w:ind w:left="3214" w:hanging="360"/>
      </w:pPr>
    </w:lvl>
    <w:lvl w:ilvl="5">
      <w:start w:val="1"/>
      <w:numFmt w:val="lowerRoman"/>
      <w:lvlText w:val="%6."/>
      <w:lvlJc w:val="right"/>
      <w:pPr>
        <w:tabs>
          <w:tab w:val="num" w:pos="3934"/>
        </w:tabs>
        <w:ind w:left="3934" w:hanging="180"/>
      </w:pPr>
    </w:lvl>
    <w:lvl w:ilvl="6">
      <w:start w:val="1"/>
      <w:numFmt w:val="decimal"/>
      <w:lvlText w:val="%7."/>
      <w:lvlJc w:val="left"/>
      <w:pPr>
        <w:tabs>
          <w:tab w:val="num" w:pos="4654"/>
        </w:tabs>
        <w:ind w:left="4654" w:hanging="360"/>
      </w:pPr>
    </w:lvl>
    <w:lvl w:ilvl="7">
      <w:start w:val="1"/>
      <w:numFmt w:val="lowerLetter"/>
      <w:lvlText w:val="%8."/>
      <w:lvlJc w:val="left"/>
      <w:pPr>
        <w:tabs>
          <w:tab w:val="num" w:pos="5374"/>
        </w:tabs>
        <w:ind w:left="5374" w:hanging="360"/>
      </w:pPr>
    </w:lvl>
    <w:lvl w:ilvl="8">
      <w:start w:val="1"/>
      <w:numFmt w:val="lowerRoman"/>
      <w:lvlText w:val="%9."/>
      <w:lvlJc w:val="right"/>
      <w:pPr>
        <w:tabs>
          <w:tab w:val="num" w:pos="6094"/>
        </w:tabs>
        <w:ind w:left="6094" w:hanging="180"/>
      </w:pPr>
    </w:lvl>
  </w:abstractNum>
  <w:abstractNum w:abstractNumId="14" w15:restartNumberingAfterBreak="0">
    <w:nsid w:val="00000035"/>
    <w:multiLevelType w:val="singleLevel"/>
    <w:tmpl w:val="00000035"/>
    <w:name w:val="WW8Num77"/>
    <w:lvl w:ilvl="0">
      <w:start w:val="1"/>
      <w:numFmt w:val="decimal"/>
      <w:lvlText w:val="%1)"/>
      <w:lvlJc w:val="left"/>
      <w:pPr>
        <w:tabs>
          <w:tab w:val="num" w:pos="1068"/>
        </w:tabs>
        <w:ind w:left="1068" w:hanging="360"/>
      </w:pPr>
      <w:rPr>
        <w:rFonts w:cs="Times New Roman"/>
      </w:rPr>
    </w:lvl>
  </w:abstractNum>
  <w:abstractNum w:abstractNumId="15" w15:restartNumberingAfterBreak="0">
    <w:nsid w:val="0000003A"/>
    <w:multiLevelType w:val="singleLevel"/>
    <w:tmpl w:val="0000003A"/>
    <w:name w:val="WW8Num83"/>
    <w:lvl w:ilvl="0">
      <w:start w:val="1"/>
      <w:numFmt w:val="decimal"/>
      <w:lvlText w:val="%1."/>
      <w:lvlJc w:val="left"/>
      <w:pPr>
        <w:tabs>
          <w:tab w:val="num" w:pos="720"/>
        </w:tabs>
        <w:ind w:left="720" w:hanging="360"/>
      </w:pPr>
      <w:rPr>
        <w:rFonts w:cs="Times New Roman"/>
      </w:rPr>
    </w:lvl>
  </w:abstractNum>
  <w:abstractNum w:abstractNumId="16"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rPr>
    </w:lvl>
  </w:abstractNum>
  <w:abstractNum w:abstractNumId="17" w15:restartNumberingAfterBreak="0">
    <w:nsid w:val="00000043"/>
    <w:multiLevelType w:val="singleLevel"/>
    <w:tmpl w:val="00000043"/>
    <w:name w:val="WW8Num93"/>
    <w:lvl w:ilvl="0">
      <w:start w:val="1"/>
      <w:numFmt w:val="decimal"/>
      <w:lvlText w:val="%1)"/>
      <w:lvlJc w:val="left"/>
      <w:pPr>
        <w:tabs>
          <w:tab w:val="num" w:pos="360"/>
        </w:tabs>
        <w:ind w:left="360" w:hanging="360"/>
      </w:pPr>
      <w:rPr>
        <w:rFonts w:cs="Times New Roman"/>
      </w:rPr>
    </w:lvl>
  </w:abstractNum>
  <w:abstractNum w:abstractNumId="18" w15:restartNumberingAfterBreak="0">
    <w:nsid w:val="00000045"/>
    <w:multiLevelType w:val="singleLevel"/>
    <w:tmpl w:val="00000045"/>
    <w:name w:val="WW8Num95"/>
    <w:lvl w:ilvl="0">
      <w:start w:val="1"/>
      <w:numFmt w:val="decimal"/>
      <w:lvlText w:val="%1."/>
      <w:lvlJc w:val="left"/>
      <w:pPr>
        <w:tabs>
          <w:tab w:val="num" w:pos="720"/>
        </w:tabs>
        <w:ind w:left="720" w:hanging="360"/>
      </w:pPr>
    </w:lvl>
  </w:abstractNum>
  <w:abstractNum w:abstractNumId="19" w15:restartNumberingAfterBreak="0">
    <w:nsid w:val="00000051"/>
    <w:multiLevelType w:val="singleLevel"/>
    <w:tmpl w:val="00000051"/>
    <w:name w:val="WW8Num109"/>
    <w:lvl w:ilvl="0">
      <w:start w:val="1"/>
      <w:numFmt w:val="decimal"/>
      <w:lvlText w:val="%1."/>
      <w:lvlJc w:val="left"/>
      <w:pPr>
        <w:tabs>
          <w:tab w:val="num" w:pos="720"/>
        </w:tabs>
        <w:ind w:left="720" w:hanging="360"/>
      </w:pPr>
      <w:rPr>
        <w:rFonts w:ascii="Times New Roman" w:eastAsia="Times New Roman" w:hAnsi="Times New Roman"/>
      </w:rPr>
    </w:lvl>
  </w:abstractNum>
  <w:abstractNum w:abstractNumId="20" w15:restartNumberingAfterBreak="0">
    <w:nsid w:val="0000005F"/>
    <w:multiLevelType w:val="singleLevel"/>
    <w:tmpl w:val="0000005F"/>
    <w:name w:val="WW8Num125"/>
    <w:lvl w:ilvl="0">
      <w:start w:val="1"/>
      <w:numFmt w:val="decimal"/>
      <w:lvlText w:val="%1)"/>
      <w:lvlJc w:val="left"/>
      <w:pPr>
        <w:tabs>
          <w:tab w:val="num" w:pos="1068"/>
        </w:tabs>
        <w:ind w:left="1068" w:hanging="360"/>
      </w:pPr>
      <w:rPr>
        <w:rFonts w:cs="Times New Roman"/>
      </w:rPr>
    </w:lvl>
  </w:abstractNum>
  <w:abstractNum w:abstractNumId="21" w15:restartNumberingAfterBreak="0">
    <w:nsid w:val="000C739F"/>
    <w:multiLevelType w:val="hybridMultilevel"/>
    <w:tmpl w:val="D9AC5BBE"/>
    <w:lvl w:ilvl="0" w:tplc="DAFCB6E8">
      <w:start w:val="1"/>
      <w:numFmt w:val="decimal"/>
      <w:lvlText w:val="%1)"/>
      <w:lvlJc w:val="left"/>
      <w:pPr>
        <w:ind w:left="1324" w:hanging="360"/>
      </w:pPr>
    </w:lvl>
    <w:lvl w:ilvl="1" w:tplc="04150019">
      <w:start w:val="1"/>
      <w:numFmt w:val="lowerLetter"/>
      <w:lvlText w:val="%2."/>
      <w:lvlJc w:val="left"/>
      <w:pPr>
        <w:ind w:left="2044" w:hanging="360"/>
      </w:pPr>
    </w:lvl>
    <w:lvl w:ilvl="2" w:tplc="DAFCB6E8">
      <w:start w:val="1"/>
      <w:numFmt w:val="decimal"/>
      <w:lvlText w:val="%3)"/>
      <w:lvlJc w:val="left"/>
      <w:pPr>
        <w:ind w:left="2764" w:hanging="180"/>
      </w:pPr>
    </w:lvl>
    <w:lvl w:ilvl="3" w:tplc="0415000F">
      <w:start w:val="1"/>
      <w:numFmt w:val="decimal"/>
      <w:lvlText w:val="%4."/>
      <w:lvlJc w:val="left"/>
      <w:pPr>
        <w:ind w:left="3484" w:hanging="360"/>
      </w:pPr>
    </w:lvl>
    <w:lvl w:ilvl="4" w:tplc="04150019">
      <w:start w:val="1"/>
      <w:numFmt w:val="lowerLetter"/>
      <w:lvlText w:val="%5."/>
      <w:lvlJc w:val="left"/>
      <w:pPr>
        <w:ind w:left="4204" w:hanging="360"/>
      </w:pPr>
    </w:lvl>
    <w:lvl w:ilvl="5" w:tplc="0415001B">
      <w:start w:val="1"/>
      <w:numFmt w:val="lowerRoman"/>
      <w:lvlText w:val="%6."/>
      <w:lvlJc w:val="right"/>
      <w:pPr>
        <w:ind w:left="4924" w:hanging="180"/>
      </w:pPr>
    </w:lvl>
    <w:lvl w:ilvl="6" w:tplc="0415000F">
      <w:start w:val="1"/>
      <w:numFmt w:val="decimal"/>
      <w:lvlText w:val="%7."/>
      <w:lvlJc w:val="left"/>
      <w:pPr>
        <w:ind w:left="5644" w:hanging="360"/>
      </w:pPr>
    </w:lvl>
    <w:lvl w:ilvl="7" w:tplc="04150019">
      <w:start w:val="1"/>
      <w:numFmt w:val="lowerLetter"/>
      <w:lvlText w:val="%8."/>
      <w:lvlJc w:val="left"/>
      <w:pPr>
        <w:ind w:left="6364" w:hanging="360"/>
      </w:pPr>
    </w:lvl>
    <w:lvl w:ilvl="8" w:tplc="0415001B">
      <w:start w:val="1"/>
      <w:numFmt w:val="lowerRoman"/>
      <w:lvlText w:val="%9."/>
      <w:lvlJc w:val="right"/>
      <w:pPr>
        <w:ind w:left="7084" w:hanging="180"/>
      </w:pPr>
    </w:lvl>
  </w:abstractNum>
  <w:abstractNum w:abstractNumId="22" w15:restartNumberingAfterBreak="0">
    <w:nsid w:val="010E24EB"/>
    <w:multiLevelType w:val="hybridMultilevel"/>
    <w:tmpl w:val="179C2100"/>
    <w:lvl w:ilvl="0" w:tplc="39946A12">
      <w:start w:val="1"/>
      <w:numFmt w:val="bullet"/>
      <w:lvlText w:val="-"/>
      <w:lvlJc w:val="left"/>
      <w:pPr>
        <w:ind w:left="1069" w:hanging="360"/>
      </w:pPr>
      <w:rPr>
        <w:rFonts w:ascii="Courier New" w:hAnsi="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3" w15:restartNumberingAfterBreak="0">
    <w:nsid w:val="01A42BCA"/>
    <w:multiLevelType w:val="hybridMultilevel"/>
    <w:tmpl w:val="2858FC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02D8432A"/>
    <w:multiLevelType w:val="hybridMultilevel"/>
    <w:tmpl w:val="699050E8"/>
    <w:lvl w:ilvl="0" w:tplc="B358C5D8">
      <w:start w:val="1"/>
      <w:numFmt w:val="bullet"/>
      <w:lvlText w:val=""/>
      <w:lvlJc w:val="left"/>
      <w:pPr>
        <w:tabs>
          <w:tab w:val="num" w:pos="1440"/>
        </w:tabs>
        <w:ind w:left="1440" w:hanging="360"/>
      </w:pPr>
      <w:rPr>
        <w:rFonts w:ascii="Symbol" w:hAnsi="Symbol" w:hint="default"/>
      </w:rPr>
    </w:lvl>
    <w:lvl w:ilvl="1" w:tplc="B358C5D8">
      <w:start w:val="1"/>
      <w:numFmt w:val="bullet"/>
      <w:lvlText w:val=""/>
      <w:lvlJc w:val="left"/>
      <w:pPr>
        <w:tabs>
          <w:tab w:val="num" w:pos="1495"/>
        </w:tabs>
        <w:ind w:left="1495"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3DB05B2"/>
    <w:multiLevelType w:val="hybridMultilevel"/>
    <w:tmpl w:val="530A407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053613E5"/>
    <w:multiLevelType w:val="hybridMultilevel"/>
    <w:tmpl w:val="CAC457C2"/>
    <w:name w:val="WW8Num54222322232322333322"/>
    <w:lvl w:ilvl="0" w:tplc="15944610">
      <w:start w:val="1"/>
      <w:numFmt w:val="decimal"/>
      <w:lvlText w:val="%1."/>
      <w:lvlJc w:val="left"/>
      <w:pPr>
        <w:tabs>
          <w:tab w:val="num" w:pos="1069"/>
        </w:tabs>
        <w:ind w:left="1069" w:hanging="360"/>
      </w:pPr>
      <w:rPr>
        <w:rFonts w:ascii="Times New Roman" w:eastAsia="Times New Roman" w:hAnsi="Times New Roman" w:cs="Times New Roman"/>
      </w:rPr>
    </w:lvl>
    <w:lvl w:ilvl="1" w:tplc="ABEC14DC">
      <w:start w:val="1"/>
      <w:numFmt w:val="decimal"/>
      <w:lvlText w:val="%2."/>
      <w:lvlJc w:val="left"/>
      <w:pPr>
        <w:tabs>
          <w:tab w:val="num" w:pos="1495"/>
        </w:tabs>
        <w:ind w:left="1495" w:hanging="360"/>
      </w:pPr>
      <w:rPr>
        <w:rFonts w:ascii="Times New Roman" w:hAnsi="Times New Roman" w:hint="default"/>
        <w:b w:val="0"/>
        <w:i w:val="0"/>
        <w:sz w:val="22"/>
      </w:r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7" w15:restartNumberingAfterBreak="0">
    <w:nsid w:val="062F5D83"/>
    <w:multiLevelType w:val="hybridMultilevel"/>
    <w:tmpl w:val="852211F2"/>
    <w:name w:val="WW8Num542223222323223333"/>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8" w15:restartNumberingAfterBreak="0">
    <w:nsid w:val="077127B1"/>
    <w:multiLevelType w:val="multilevel"/>
    <w:tmpl w:val="C78E0F6E"/>
    <w:name w:val="WW8Num54222322232322333"/>
    <w:lvl w:ilvl="0">
      <w:start w:val="8"/>
      <w:numFmt w:val="decimal"/>
      <w:lvlText w:val="%1."/>
      <w:lvlJc w:val="left"/>
      <w:pPr>
        <w:tabs>
          <w:tab w:val="num" w:pos="540"/>
        </w:tabs>
        <w:ind w:left="540" w:hanging="54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07910695"/>
    <w:multiLevelType w:val="hybridMultilevel"/>
    <w:tmpl w:val="43F6893E"/>
    <w:lvl w:ilvl="0" w:tplc="31169C3E">
      <w:start w:val="1"/>
      <w:numFmt w:val="bullet"/>
      <w:lvlText w:val=""/>
      <w:lvlJc w:val="left"/>
      <w:pPr>
        <w:tabs>
          <w:tab w:val="num" w:pos="786"/>
        </w:tabs>
        <w:ind w:left="786" w:hanging="360"/>
      </w:pPr>
      <w:rPr>
        <w:rFonts w:ascii="Symbol" w:hAnsi="Symbol" w:hint="default"/>
        <w:b/>
        <w:i w:val="0"/>
        <w:sz w:val="16"/>
      </w:rPr>
    </w:lvl>
    <w:lvl w:ilvl="1" w:tplc="04150019">
      <w:start w:val="1"/>
      <w:numFmt w:val="bullet"/>
      <w:lvlText w:val="o"/>
      <w:lvlJc w:val="left"/>
      <w:pPr>
        <w:tabs>
          <w:tab w:val="num" w:pos="568"/>
        </w:tabs>
        <w:ind w:left="568" w:hanging="360"/>
      </w:pPr>
      <w:rPr>
        <w:rFonts w:ascii="Courier New" w:hAnsi="Courier New" w:cs="Courier New" w:hint="default"/>
      </w:rPr>
    </w:lvl>
    <w:lvl w:ilvl="2" w:tplc="0415001B">
      <w:start w:val="1"/>
      <w:numFmt w:val="bullet"/>
      <w:lvlText w:val=""/>
      <w:lvlJc w:val="left"/>
      <w:pPr>
        <w:tabs>
          <w:tab w:val="num" w:pos="1288"/>
        </w:tabs>
        <w:ind w:left="1288" w:hanging="360"/>
      </w:pPr>
      <w:rPr>
        <w:rFonts w:ascii="Wingdings" w:hAnsi="Wingdings" w:hint="default"/>
      </w:rPr>
    </w:lvl>
    <w:lvl w:ilvl="3" w:tplc="0415000F">
      <w:start w:val="1"/>
      <w:numFmt w:val="bullet"/>
      <w:lvlText w:val=""/>
      <w:lvlJc w:val="left"/>
      <w:pPr>
        <w:tabs>
          <w:tab w:val="num" w:pos="2008"/>
        </w:tabs>
        <w:ind w:left="2008" w:hanging="360"/>
      </w:pPr>
      <w:rPr>
        <w:rFonts w:ascii="Symbol" w:hAnsi="Symbol" w:hint="default"/>
      </w:rPr>
    </w:lvl>
    <w:lvl w:ilvl="4" w:tplc="04150019">
      <w:start w:val="1"/>
      <w:numFmt w:val="bullet"/>
      <w:lvlText w:val="o"/>
      <w:lvlJc w:val="left"/>
      <w:pPr>
        <w:tabs>
          <w:tab w:val="num" w:pos="2728"/>
        </w:tabs>
        <w:ind w:left="2728" w:hanging="360"/>
      </w:pPr>
      <w:rPr>
        <w:rFonts w:ascii="Courier New" w:hAnsi="Courier New" w:cs="Courier New" w:hint="default"/>
      </w:rPr>
    </w:lvl>
    <w:lvl w:ilvl="5" w:tplc="0415001B">
      <w:start w:val="1"/>
      <w:numFmt w:val="bullet"/>
      <w:lvlText w:val=""/>
      <w:lvlJc w:val="left"/>
      <w:pPr>
        <w:tabs>
          <w:tab w:val="num" w:pos="3448"/>
        </w:tabs>
        <w:ind w:left="3448" w:hanging="360"/>
      </w:pPr>
      <w:rPr>
        <w:rFonts w:ascii="Wingdings" w:hAnsi="Wingdings" w:hint="default"/>
      </w:rPr>
    </w:lvl>
    <w:lvl w:ilvl="6" w:tplc="0415000F">
      <w:start w:val="1"/>
      <w:numFmt w:val="bullet"/>
      <w:lvlText w:val=""/>
      <w:lvlJc w:val="left"/>
      <w:pPr>
        <w:tabs>
          <w:tab w:val="num" w:pos="4168"/>
        </w:tabs>
        <w:ind w:left="4168" w:hanging="360"/>
      </w:pPr>
      <w:rPr>
        <w:rFonts w:ascii="Symbol" w:hAnsi="Symbol" w:hint="default"/>
      </w:rPr>
    </w:lvl>
    <w:lvl w:ilvl="7" w:tplc="04150019">
      <w:start w:val="1"/>
      <w:numFmt w:val="bullet"/>
      <w:lvlText w:val="o"/>
      <w:lvlJc w:val="left"/>
      <w:pPr>
        <w:tabs>
          <w:tab w:val="num" w:pos="4888"/>
        </w:tabs>
        <w:ind w:left="4888" w:hanging="360"/>
      </w:pPr>
      <w:rPr>
        <w:rFonts w:ascii="Courier New" w:hAnsi="Courier New" w:cs="Courier New" w:hint="default"/>
      </w:rPr>
    </w:lvl>
    <w:lvl w:ilvl="8" w:tplc="0415001B">
      <w:start w:val="1"/>
      <w:numFmt w:val="bullet"/>
      <w:lvlText w:val=""/>
      <w:lvlJc w:val="left"/>
      <w:pPr>
        <w:tabs>
          <w:tab w:val="num" w:pos="5608"/>
        </w:tabs>
        <w:ind w:left="5608" w:hanging="360"/>
      </w:pPr>
      <w:rPr>
        <w:rFonts w:ascii="Wingdings" w:hAnsi="Wingdings" w:hint="default"/>
      </w:rPr>
    </w:lvl>
  </w:abstractNum>
  <w:abstractNum w:abstractNumId="30" w15:restartNumberingAfterBreak="0">
    <w:nsid w:val="097A2CDC"/>
    <w:multiLevelType w:val="hybridMultilevel"/>
    <w:tmpl w:val="44FE129A"/>
    <w:name w:val="WW8Num542232222222"/>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2084"/>
        </w:tabs>
        <w:ind w:left="2084" w:hanging="360"/>
      </w:pPr>
      <w:rPr>
        <w:rFonts w:cs="Times New Roman"/>
      </w:rPr>
    </w:lvl>
    <w:lvl w:ilvl="2" w:tplc="0415001B" w:tentative="1">
      <w:start w:val="1"/>
      <w:numFmt w:val="lowerRoman"/>
      <w:lvlText w:val="%3."/>
      <w:lvlJc w:val="right"/>
      <w:pPr>
        <w:tabs>
          <w:tab w:val="num" w:pos="2804"/>
        </w:tabs>
        <w:ind w:left="2804" w:hanging="180"/>
      </w:pPr>
      <w:rPr>
        <w:rFonts w:cs="Times New Roman"/>
      </w:rPr>
    </w:lvl>
    <w:lvl w:ilvl="3" w:tplc="0415000F" w:tentative="1">
      <w:start w:val="1"/>
      <w:numFmt w:val="decimal"/>
      <w:lvlText w:val="%4."/>
      <w:lvlJc w:val="left"/>
      <w:pPr>
        <w:tabs>
          <w:tab w:val="num" w:pos="3524"/>
        </w:tabs>
        <w:ind w:left="3524" w:hanging="360"/>
      </w:pPr>
      <w:rPr>
        <w:rFonts w:cs="Times New Roman"/>
      </w:rPr>
    </w:lvl>
    <w:lvl w:ilvl="4" w:tplc="04150019" w:tentative="1">
      <w:start w:val="1"/>
      <w:numFmt w:val="lowerLetter"/>
      <w:lvlText w:val="%5."/>
      <w:lvlJc w:val="left"/>
      <w:pPr>
        <w:tabs>
          <w:tab w:val="num" w:pos="4244"/>
        </w:tabs>
        <w:ind w:left="4244" w:hanging="360"/>
      </w:pPr>
      <w:rPr>
        <w:rFonts w:cs="Times New Roman"/>
      </w:rPr>
    </w:lvl>
    <w:lvl w:ilvl="5" w:tplc="0415001B" w:tentative="1">
      <w:start w:val="1"/>
      <w:numFmt w:val="lowerRoman"/>
      <w:lvlText w:val="%6."/>
      <w:lvlJc w:val="right"/>
      <w:pPr>
        <w:tabs>
          <w:tab w:val="num" w:pos="4964"/>
        </w:tabs>
        <w:ind w:left="4964" w:hanging="180"/>
      </w:pPr>
      <w:rPr>
        <w:rFonts w:cs="Times New Roman"/>
      </w:rPr>
    </w:lvl>
    <w:lvl w:ilvl="6" w:tplc="0415000F" w:tentative="1">
      <w:start w:val="1"/>
      <w:numFmt w:val="decimal"/>
      <w:lvlText w:val="%7."/>
      <w:lvlJc w:val="left"/>
      <w:pPr>
        <w:tabs>
          <w:tab w:val="num" w:pos="5684"/>
        </w:tabs>
        <w:ind w:left="5684" w:hanging="360"/>
      </w:pPr>
      <w:rPr>
        <w:rFonts w:cs="Times New Roman"/>
      </w:rPr>
    </w:lvl>
    <w:lvl w:ilvl="7" w:tplc="04150019" w:tentative="1">
      <w:start w:val="1"/>
      <w:numFmt w:val="lowerLetter"/>
      <w:lvlText w:val="%8."/>
      <w:lvlJc w:val="left"/>
      <w:pPr>
        <w:tabs>
          <w:tab w:val="num" w:pos="6404"/>
        </w:tabs>
        <w:ind w:left="6404" w:hanging="360"/>
      </w:pPr>
      <w:rPr>
        <w:rFonts w:cs="Times New Roman"/>
      </w:rPr>
    </w:lvl>
    <w:lvl w:ilvl="8" w:tplc="0415001B" w:tentative="1">
      <w:start w:val="1"/>
      <w:numFmt w:val="lowerRoman"/>
      <w:lvlText w:val="%9."/>
      <w:lvlJc w:val="right"/>
      <w:pPr>
        <w:tabs>
          <w:tab w:val="num" w:pos="7124"/>
        </w:tabs>
        <w:ind w:left="7124" w:hanging="180"/>
      </w:pPr>
      <w:rPr>
        <w:rFonts w:cs="Times New Roman"/>
      </w:rPr>
    </w:lvl>
  </w:abstractNum>
  <w:abstractNum w:abstractNumId="31" w15:restartNumberingAfterBreak="0">
    <w:nsid w:val="0985580A"/>
    <w:multiLevelType w:val="hybridMultilevel"/>
    <w:tmpl w:val="6EAAEADC"/>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A261475"/>
    <w:multiLevelType w:val="multilevel"/>
    <w:tmpl w:val="776CDE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31"/>
        </w:tabs>
        <w:ind w:left="731" w:hanging="360"/>
      </w:pPr>
      <w:rPr>
        <w:rFonts w:cs="Times New Roman"/>
        <w:b w:val="0"/>
        <w:strike w:val="0"/>
        <w:dstrike w:val="0"/>
        <w:color w:val="auto"/>
        <w:u w:val="none"/>
        <w:effect w:val="none"/>
      </w:rPr>
    </w:lvl>
    <w:lvl w:ilvl="2">
      <w:start w:val="1"/>
      <w:numFmt w:val="lowerRoman"/>
      <w:lvlText w:val="%3."/>
      <w:lvlJc w:val="left"/>
      <w:pPr>
        <w:tabs>
          <w:tab w:val="num" w:pos="1451"/>
        </w:tabs>
        <w:ind w:left="1451" w:hanging="180"/>
      </w:pPr>
      <w:rPr>
        <w:rFonts w:cs="Times New Roman"/>
      </w:rPr>
    </w:lvl>
    <w:lvl w:ilvl="3">
      <w:start w:val="1"/>
      <w:numFmt w:val="decimal"/>
      <w:lvlText w:val="%4."/>
      <w:lvlJc w:val="left"/>
      <w:pPr>
        <w:tabs>
          <w:tab w:val="num" w:pos="2171"/>
        </w:tabs>
        <w:ind w:left="2171" w:hanging="360"/>
      </w:pPr>
      <w:rPr>
        <w:rFonts w:cs="Times New Roman"/>
      </w:rPr>
    </w:lvl>
    <w:lvl w:ilvl="4">
      <w:start w:val="1"/>
      <w:numFmt w:val="lowerLetter"/>
      <w:lvlText w:val="%5."/>
      <w:lvlJc w:val="left"/>
      <w:pPr>
        <w:tabs>
          <w:tab w:val="num" w:pos="2891"/>
        </w:tabs>
        <w:ind w:left="2891" w:hanging="360"/>
      </w:pPr>
      <w:rPr>
        <w:rFonts w:cs="Times New Roman"/>
      </w:rPr>
    </w:lvl>
    <w:lvl w:ilvl="5">
      <w:start w:val="1"/>
      <w:numFmt w:val="lowerRoman"/>
      <w:lvlText w:val="%6."/>
      <w:lvlJc w:val="left"/>
      <w:pPr>
        <w:tabs>
          <w:tab w:val="num" w:pos="3611"/>
        </w:tabs>
        <w:ind w:left="3611" w:hanging="180"/>
      </w:pPr>
      <w:rPr>
        <w:rFonts w:cs="Times New Roman"/>
      </w:rPr>
    </w:lvl>
    <w:lvl w:ilvl="6">
      <w:start w:val="1"/>
      <w:numFmt w:val="decimal"/>
      <w:lvlText w:val="%7."/>
      <w:lvlJc w:val="left"/>
      <w:pPr>
        <w:tabs>
          <w:tab w:val="num" w:pos="4331"/>
        </w:tabs>
        <w:ind w:left="4331" w:hanging="360"/>
      </w:pPr>
      <w:rPr>
        <w:rFonts w:cs="Times New Roman"/>
      </w:rPr>
    </w:lvl>
    <w:lvl w:ilvl="7">
      <w:start w:val="1"/>
      <w:numFmt w:val="lowerLetter"/>
      <w:lvlText w:val="%8."/>
      <w:lvlJc w:val="left"/>
      <w:pPr>
        <w:tabs>
          <w:tab w:val="num" w:pos="5051"/>
        </w:tabs>
        <w:ind w:left="5051" w:hanging="360"/>
      </w:pPr>
      <w:rPr>
        <w:rFonts w:cs="Times New Roman"/>
      </w:rPr>
    </w:lvl>
    <w:lvl w:ilvl="8">
      <w:start w:val="1"/>
      <w:numFmt w:val="lowerRoman"/>
      <w:lvlText w:val="%9."/>
      <w:lvlJc w:val="left"/>
      <w:pPr>
        <w:tabs>
          <w:tab w:val="num" w:pos="5771"/>
        </w:tabs>
        <w:ind w:left="5771" w:hanging="180"/>
      </w:pPr>
      <w:rPr>
        <w:rFonts w:cs="Times New Roman"/>
      </w:rPr>
    </w:lvl>
  </w:abstractNum>
  <w:abstractNum w:abstractNumId="33" w15:restartNumberingAfterBreak="0">
    <w:nsid w:val="0A337A07"/>
    <w:multiLevelType w:val="hybridMultilevel"/>
    <w:tmpl w:val="6436CD1A"/>
    <w:name w:val="WW8Num542243"/>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0A60419A"/>
    <w:multiLevelType w:val="hybridMultilevel"/>
    <w:tmpl w:val="543AC544"/>
    <w:lvl w:ilvl="0" w:tplc="417807AA">
      <w:start w:val="1"/>
      <w:numFmt w:val="bullet"/>
      <w:lvlText w:val="-"/>
      <w:lvlJc w:val="left"/>
      <w:pPr>
        <w:ind w:left="1069" w:hanging="360"/>
      </w:pPr>
      <w:rPr>
        <w:rFonts w:ascii="Courier New" w:hAnsi="Courier New" w:cs="Courier New" w:hint="default"/>
        <w:color w:val="auto"/>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35" w15:restartNumberingAfterBreak="0">
    <w:nsid w:val="0AAB7902"/>
    <w:multiLevelType w:val="hybridMultilevel"/>
    <w:tmpl w:val="3F46B624"/>
    <w:name w:val="WW8Num542223222323227222"/>
    <w:lvl w:ilvl="0" w:tplc="4552E2CE">
      <w:start w:val="1"/>
      <w:numFmt w:val="decimal"/>
      <w:lvlText w:val="%1."/>
      <w:lvlJc w:val="left"/>
      <w:pPr>
        <w:tabs>
          <w:tab w:val="num" w:pos="2"/>
        </w:tabs>
        <w:ind w:left="357" w:hanging="357"/>
      </w:pPr>
      <w:rPr>
        <w:rFonts w:hint="default"/>
      </w:rPr>
    </w:lvl>
    <w:lvl w:ilvl="1" w:tplc="04150019" w:tentative="1">
      <w:start w:val="1"/>
      <w:numFmt w:val="lowerLetter"/>
      <w:lvlText w:val="%2."/>
      <w:lvlJc w:val="left"/>
      <w:pPr>
        <w:tabs>
          <w:tab w:val="num" w:pos="796"/>
        </w:tabs>
        <w:ind w:left="796" w:hanging="360"/>
      </w:pPr>
    </w:lvl>
    <w:lvl w:ilvl="2" w:tplc="0415001B" w:tentative="1">
      <w:start w:val="1"/>
      <w:numFmt w:val="lowerRoman"/>
      <w:lvlText w:val="%3."/>
      <w:lvlJc w:val="right"/>
      <w:pPr>
        <w:tabs>
          <w:tab w:val="num" w:pos="1516"/>
        </w:tabs>
        <w:ind w:left="1516" w:hanging="180"/>
      </w:pPr>
    </w:lvl>
    <w:lvl w:ilvl="3" w:tplc="0415000F" w:tentative="1">
      <w:start w:val="1"/>
      <w:numFmt w:val="decimal"/>
      <w:lvlText w:val="%4."/>
      <w:lvlJc w:val="left"/>
      <w:pPr>
        <w:tabs>
          <w:tab w:val="num" w:pos="2236"/>
        </w:tabs>
        <w:ind w:left="2236" w:hanging="360"/>
      </w:pPr>
    </w:lvl>
    <w:lvl w:ilvl="4" w:tplc="04150019" w:tentative="1">
      <w:start w:val="1"/>
      <w:numFmt w:val="lowerLetter"/>
      <w:lvlText w:val="%5."/>
      <w:lvlJc w:val="left"/>
      <w:pPr>
        <w:tabs>
          <w:tab w:val="num" w:pos="2956"/>
        </w:tabs>
        <w:ind w:left="2956" w:hanging="360"/>
      </w:pPr>
    </w:lvl>
    <w:lvl w:ilvl="5" w:tplc="0415001B" w:tentative="1">
      <w:start w:val="1"/>
      <w:numFmt w:val="lowerRoman"/>
      <w:lvlText w:val="%6."/>
      <w:lvlJc w:val="right"/>
      <w:pPr>
        <w:tabs>
          <w:tab w:val="num" w:pos="3676"/>
        </w:tabs>
        <w:ind w:left="3676" w:hanging="180"/>
      </w:pPr>
    </w:lvl>
    <w:lvl w:ilvl="6" w:tplc="0415000F" w:tentative="1">
      <w:start w:val="1"/>
      <w:numFmt w:val="decimal"/>
      <w:lvlText w:val="%7."/>
      <w:lvlJc w:val="left"/>
      <w:pPr>
        <w:tabs>
          <w:tab w:val="num" w:pos="4396"/>
        </w:tabs>
        <w:ind w:left="4396" w:hanging="360"/>
      </w:pPr>
    </w:lvl>
    <w:lvl w:ilvl="7" w:tplc="04150019" w:tentative="1">
      <w:start w:val="1"/>
      <w:numFmt w:val="lowerLetter"/>
      <w:lvlText w:val="%8."/>
      <w:lvlJc w:val="left"/>
      <w:pPr>
        <w:tabs>
          <w:tab w:val="num" w:pos="5116"/>
        </w:tabs>
        <w:ind w:left="5116" w:hanging="360"/>
      </w:pPr>
    </w:lvl>
    <w:lvl w:ilvl="8" w:tplc="0415001B" w:tentative="1">
      <w:start w:val="1"/>
      <w:numFmt w:val="lowerRoman"/>
      <w:lvlText w:val="%9."/>
      <w:lvlJc w:val="right"/>
      <w:pPr>
        <w:tabs>
          <w:tab w:val="num" w:pos="5836"/>
        </w:tabs>
        <w:ind w:left="5836" w:hanging="180"/>
      </w:pPr>
    </w:lvl>
  </w:abstractNum>
  <w:abstractNum w:abstractNumId="36" w15:restartNumberingAfterBreak="0">
    <w:nsid w:val="0C944BE5"/>
    <w:multiLevelType w:val="hybridMultilevel"/>
    <w:tmpl w:val="8FA41DCC"/>
    <w:lvl w:ilvl="0" w:tplc="5CA6E2E4">
      <w:start w:val="1"/>
      <w:numFmt w:val="decimal"/>
      <w:lvlText w:val="%1)"/>
      <w:lvlJc w:val="left"/>
      <w:pPr>
        <w:tabs>
          <w:tab w:val="num" w:pos="717"/>
        </w:tabs>
        <w:ind w:left="717" w:hanging="360"/>
      </w:pPr>
      <w:rPr>
        <w:strike w:val="0"/>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37" w15:restartNumberingAfterBreak="0">
    <w:nsid w:val="0D1B7599"/>
    <w:multiLevelType w:val="hybridMultilevel"/>
    <w:tmpl w:val="66EE1A0C"/>
    <w:name w:val="WW8Num5422442"/>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8" w15:restartNumberingAfterBreak="0">
    <w:nsid w:val="0D3F4D3F"/>
    <w:multiLevelType w:val="hybridMultilevel"/>
    <w:tmpl w:val="5B844D0E"/>
    <w:name w:val="WW8Num5422322222222"/>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39" w15:restartNumberingAfterBreak="0">
    <w:nsid w:val="0E9A5640"/>
    <w:multiLevelType w:val="hybridMultilevel"/>
    <w:tmpl w:val="383E1F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04A10B0"/>
    <w:multiLevelType w:val="hybridMultilevel"/>
    <w:tmpl w:val="B87E7376"/>
    <w:name w:val="WW8Num4022332"/>
    <w:lvl w:ilvl="0" w:tplc="00000028">
      <w:start w:val="1"/>
      <w:numFmt w:val="decimal"/>
      <w:lvlText w:val="%1."/>
      <w:lvlJc w:val="left"/>
      <w:pPr>
        <w:tabs>
          <w:tab w:val="num" w:pos="357"/>
        </w:tabs>
        <w:ind w:left="357" w:hanging="357"/>
      </w:pPr>
      <w:rPr>
        <w:rFonts w:cs="Times New Roman"/>
      </w:rPr>
    </w:lvl>
    <w:lvl w:ilvl="1" w:tplc="0882D9EA">
      <w:start w:val="1"/>
      <w:numFmt w:val="decimal"/>
      <w:lvlText w:val="%2)"/>
      <w:lvlJc w:val="left"/>
      <w:pPr>
        <w:tabs>
          <w:tab w:val="num" w:pos="786"/>
        </w:tabs>
        <w:ind w:left="786" w:hanging="360"/>
      </w:pPr>
      <w:rPr>
        <w:rFonts w:hint="default"/>
        <w:b w:val="0"/>
        <w:i w:val="0"/>
        <w:color w:val="auto"/>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41" w15:restartNumberingAfterBreak="0">
    <w:nsid w:val="105D7C04"/>
    <w:multiLevelType w:val="hybridMultilevel"/>
    <w:tmpl w:val="C1D23230"/>
    <w:name w:val="WW8Num54222322232322333332"/>
    <w:lvl w:ilvl="0" w:tplc="6066C64E">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088"/>
        </w:tabs>
        <w:ind w:left="1088" w:hanging="360"/>
      </w:pPr>
    </w:lvl>
    <w:lvl w:ilvl="2" w:tplc="0415001B" w:tentative="1">
      <w:start w:val="1"/>
      <w:numFmt w:val="lowerRoman"/>
      <w:lvlText w:val="%3."/>
      <w:lvlJc w:val="right"/>
      <w:pPr>
        <w:tabs>
          <w:tab w:val="num" w:pos="1808"/>
        </w:tabs>
        <w:ind w:left="1808" w:hanging="180"/>
      </w:pPr>
    </w:lvl>
    <w:lvl w:ilvl="3" w:tplc="0415000F" w:tentative="1">
      <w:start w:val="1"/>
      <w:numFmt w:val="decimal"/>
      <w:lvlText w:val="%4."/>
      <w:lvlJc w:val="left"/>
      <w:pPr>
        <w:tabs>
          <w:tab w:val="num" w:pos="2528"/>
        </w:tabs>
        <w:ind w:left="2528" w:hanging="360"/>
      </w:pPr>
    </w:lvl>
    <w:lvl w:ilvl="4" w:tplc="04150019" w:tentative="1">
      <w:start w:val="1"/>
      <w:numFmt w:val="lowerLetter"/>
      <w:lvlText w:val="%5."/>
      <w:lvlJc w:val="left"/>
      <w:pPr>
        <w:tabs>
          <w:tab w:val="num" w:pos="3248"/>
        </w:tabs>
        <w:ind w:left="3248" w:hanging="360"/>
      </w:pPr>
    </w:lvl>
    <w:lvl w:ilvl="5" w:tplc="0415001B" w:tentative="1">
      <w:start w:val="1"/>
      <w:numFmt w:val="lowerRoman"/>
      <w:lvlText w:val="%6."/>
      <w:lvlJc w:val="right"/>
      <w:pPr>
        <w:tabs>
          <w:tab w:val="num" w:pos="3968"/>
        </w:tabs>
        <w:ind w:left="3968" w:hanging="180"/>
      </w:pPr>
    </w:lvl>
    <w:lvl w:ilvl="6" w:tplc="0415000F" w:tentative="1">
      <w:start w:val="1"/>
      <w:numFmt w:val="decimal"/>
      <w:lvlText w:val="%7."/>
      <w:lvlJc w:val="left"/>
      <w:pPr>
        <w:tabs>
          <w:tab w:val="num" w:pos="4688"/>
        </w:tabs>
        <w:ind w:left="4688" w:hanging="360"/>
      </w:pPr>
    </w:lvl>
    <w:lvl w:ilvl="7" w:tplc="04150019" w:tentative="1">
      <w:start w:val="1"/>
      <w:numFmt w:val="lowerLetter"/>
      <w:lvlText w:val="%8."/>
      <w:lvlJc w:val="left"/>
      <w:pPr>
        <w:tabs>
          <w:tab w:val="num" w:pos="5408"/>
        </w:tabs>
        <w:ind w:left="5408" w:hanging="360"/>
      </w:pPr>
    </w:lvl>
    <w:lvl w:ilvl="8" w:tplc="0415001B" w:tentative="1">
      <w:start w:val="1"/>
      <w:numFmt w:val="lowerRoman"/>
      <w:lvlText w:val="%9."/>
      <w:lvlJc w:val="right"/>
      <w:pPr>
        <w:tabs>
          <w:tab w:val="num" w:pos="6128"/>
        </w:tabs>
        <w:ind w:left="6128" w:hanging="180"/>
      </w:pPr>
    </w:lvl>
  </w:abstractNum>
  <w:abstractNum w:abstractNumId="42" w15:restartNumberingAfterBreak="0">
    <w:nsid w:val="114960A6"/>
    <w:multiLevelType w:val="hybridMultilevel"/>
    <w:tmpl w:val="68F4BC50"/>
    <w:lvl w:ilvl="0" w:tplc="D2A6A3D8">
      <w:start w:val="1"/>
      <w:numFmt w:val="bullet"/>
      <w:lvlText w:val=""/>
      <w:lvlJc w:val="left"/>
      <w:pPr>
        <w:tabs>
          <w:tab w:val="num" w:pos="1069"/>
        </w:tabs>
        <w:ind w:left="1069" w:hanging="360"/>
      </w:pPr>
      <w:rPr>
        <w:rFonts w:ascii="Wingdings" w:hAnsi="Wingdings" w:hint="default"/>
        <w:color w:val="auto"/>
      </w:rPr>
    </w:lvl>
    <w:lvl w:ilvl="1" w:tplc="04150001">
      <w:start w:val="1"/>
      <w:numFmt w:val="bullet"/>
      <w:lvlText w:val=""/>
      <w:lvlJc w:val="left"/>
      <w:pPr>
        <w:tabs>
          <w:tab w:val="num" w:pos="1789"/>
        </w:tabs>
        <w:ind w:left="1789" w:hanging="360"/>
      </w:pPr>
      <w:rPr>
        <w:rFonts w:ascii="Symbol" w:hAnsi="Symbol"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43" w15:restartNumberingAfterBreak="0">
    <w:nsid w:val="124D37ED"/>
    <w:multiLevelType w:val="hybridMultilevel"/>
    <w:tmpl w:val="A4225C8E"/>
    <w:name w:val="WW8Num542232"/>
    <w:lvl w:ilvl="0" w:tplc="04150011">
      <w:start w:val="1"/>
      <w:numFmt w:val="decimal"/>
      <w:lvlText w:val="%1)"/>
      <w:lvlJc w:val="left"/>
      <w:pPr>
        <w:tabs>
          <w:tab w:val="num" w:pos="1068"/>
        </w:tabs>
        <w:ind w:left="1068" w:hanging="360"/>
      </w:pPr>
      <w:rPr>
        <w:rFonts w:cs="Times New Roman"/>
      </w:rPr>
    </w:lvl>
    <w:lvl w:ilvl="1" w:tplc="4552E2CE">
      <w:start w:val="1"/>
      <w:numFmt w:val="decimal"/>
      <w:lvlText w:val="%2."/>
      <w:lvlJc w:val="left"/>
      <w:pPr>
        <w:tabs>
          <w:tab w:val="num" w:pos="853"/>
        </w:tabs>
        <w:ind w:left="1208" w:hanging="357"/>
      </w:pPr>
      <w:rPr>
        <w:rFonts w:cs="Times New Roman" w:hint="default"/>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44" w15:restartNumberingAfterBreak="0">
    <w:nsid w:val="130C79CE"/>
    <w:multiLevelType w:val="multilevel"/>
    <w:tmpl w:val="8B28F1C6"/>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hint="default"/>
      </w:rPr>
    </w:lvl>
    <w:lvl w:ilvl="2">
      <w:start w:val="1"/>
      <w:numFmt w:val="lowerRoman"/>
      <w:lvlText w:val="%3."/>
      <w:lvlJc w:val="right"/>
      <w:pPr>
        <w:tabs>
          <w:tab w:val="num" w:pos="1632"/>
        </w:tabs>
        <w:ind w:left="1632" w:hanging="180"/>
      </w:pPr>
      <w:rPr>
        <w:rFonts w:cs="Times New Roman" w:hint="default"/>
      </w:rPr>
    </w:lvl>
    <w:lvl w:ilvl="3">
      <w:start w:val="1"/>
      <w:numFmt w:val="decimal"/>
      <w:lvlText w:val="%4."/>
      <w:lvlJc w:val="left"/>
      <w:pPr>
        <w:tabs>
          <w:tab w:val="num" w:pos="2352"/>
        </w:tabs>
        <w:ind w:left="2352" w:hanging="360"/>
      </w:pPr>
      <w:rPr>
        <w:rFonts w:cs="Times New Roman" w:hint="default"/>
      </w:rPr>
    </w:lvl>
    <w:lvl w:ilvl="4">
      <w:start w:val="1"/>
      <w:numFmt w:val="lowerLetter"/>
      <w:lvlText w:val="%5."/>
      <w:lvlJc w:val="left"/>
      <w:pPr>
        <w:tabs>
          <w:tab w:val="num" w:pos="3072"/>
        </w:tabs>
        <w:ind w:left="3072" w:hanging="360"/>
      </w:pPr>
      <w:rPr>
        <w:rFonts w:cs="Times New Roman" w:hint="default"/>
      </w:rPr>
    </w:lvl>
    <w:lvl w:ilvl="5">
      <w:start w:val="1"/>
      <w:numFmt w:val="lowerRoman"/>
      <w:lvlText w:val="%6."/>
      <w:lvlJc w:val="right"/>
      <w:pPr>
        <w:tabs>
          <w:tab w:val="num" w:pos="3792"/>
        </w:tabs>
        <w:ind w:left="3792" w:hanging="180"/>
      </w:pPr>
      <w:rPr>
        <w:rFonts w:cs="Times New Roman" w:hint="default"/>
      </w:rPr>
    </w:lvl>
    <w:lvl w:ilvl="6">
      <w:start w:val="1"/>
      <w:numFmt w:val="decimal"/>
      <w:lvlText w:val="%7."/>
      <w:lvlJc w:val="left"/>
      <w:pPr>
        <w:tabs>
          <w:tab w:val="num" w:pos="4512"/>
        </w:tabs>
        <w:ind w:left="4512" w:hanging="360"/>
      </w:pPr>
      <w:rPr>
        <w:rFonts w:cs="Times New Roman" w:hint="default"/>
      </w:rPr>
    </w:lvl>
    <w:lvl w:ilvl="7">
      <w:start w:val="1"/>
      <w:numFmt w:val="lowerLetter"/>
      <w:lvlText w:val="%8."/>
      <w:lvlJc w:val="left"/>
      <w:pPr>
        <w:tabs>
          <w:tab w:val="num" w:pos="5232"/>
        </w:tabs>
        <w:ind w:left="5232" w:hanging="360"/>
      </w:pPr>
      <w:rPr>
        <w:rFonts w:cs="Times New Roman" w:hint="default"/>
      </w:rPr>
    </w:lvl>
    <w:lvl w:ilvl="8">
      <w:start w:val="1"/>
      <w:numFmt w:val="lowerRoman"/>
      <w:lvlText w:val="%9."/>
      <w:lvlJc w:val="right"/>
      <w:pPr>
        <w:tabs>
          <w:tab w:val="num" w:pos="5952"/>
        </w:tabs>
        <w:ind w:left="5952" w:hanging="180"/>
      </w:pPr>
      <w:rPr>
        <w:rFonts w:cs="Times New Roman" w:hint="default"/>
      </w:rPr>
    </w:lvl>
  </w:abstractNum>
  <w:abstractNum w:abstractNumId="45" w15:restartNumberingAfterBreak="0">
    <w:nsid w:val="16543F07"/>
    <w:multiLevelType w:val="hybridMultilevel"/>
    <w:tmpl w:val="717E4ED4"/>
    <w:lvl w:ilvl="0" w:tplc="39946A12">
      <w:start w:val="1"/>
      <w:numFmt w:val="bullet"/>
      <w:lvlText w:val="-"/>
      <w:lvlJc w:val="left"/>
      <w:pPr>
        <w:ind w:left="1069"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46" w15:restartNumberingAfterBreak="0">
    <w:nsid w:val="165449DD"/>
    <w:multiLevelType w:val="hybridMultilevel"/>
    <w:tmpl w:val="AF445094"/>
    <w:lvl w:ilvl="0" w:tplc="C2EC570E">
      <w:start w:val="1"/>
      <w:numFmt w:val="decimal"/>
      <w:lvlText w:val="%1)"/>
      <w:lvlJc w:val="left"/>
      <w:pPr>
        <w:ind w:left="1077" w:hanging="360"/>
      </w:pPr>
      <w:rPr>
        <w:rFonts w:ascii="Arial" w:hAnsi="Arial" w:cs="Arial" w:hint="default"/>
        <w:color w:val="auto"/>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47" w15:restartNumberingAfterBreak="0">
    <w:nsid w:val="16C77DC9"/>
    <w:multiLevelType w:val="hybridMultilevel"/>
    <w:tmpl w:val="01C08CE4"/>
    <w:lvl w:ilvl="0" w:tplc="9E2EB626">
      <w:start w:val="1"/>
      <w:numFmt w:val="decimal"/>
      <w:lvlText w:val="%1."/>
      <w:lvlJc w:val="left"/>
      <w:pPr>
        <w:tabs>
          <w:tab w:val="num" w:pos="357"/>
        </w:tabs>
        <w:ind w:left="357" w:hanging="357"/>
      </w:pPr>
      <w:rPr>
        <w:rFonts w:cs="Times New Roman"/>
        <w:strike w:val="0"/>
        <w:color w:val="auto"/>
      </w:rPr>
    </w:lvl>
    <w:lvl w:ilvl="1" w:tplc="985A5120">
      <w:start w:val="1"/>
      <w:numFmt w:val="decimal"/>
      <w:lvlText w:val="%2)"/>
      <w:lvlJc w:val="left"/>
      <w:pPr>
        <w:tabs>
          <w:tab w:val="num" w:pos="786"/>
        </w:tabs>
        <w:ind w:left="786" w:hanging="360"/>
      </w:pPr>
      <w:rPr>
        <w:rFonts w:ascii="Times New Roman" w:hAnsi="Times New Roman" w:cs="Times New Roman"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48" w15:restartNumberingAfterBreak="0">
    <w:nsid w:val="17A43213"/>
    <w:multiLevelType w:val="hybridMultilevel"/>
    <w:tmpl w:val="B014611E"/>
    <w:lvl w:ilvl="0" w:tplc="1DA23D1E">
      <w:start w:val="1"/>
      <w:numFmt w:val="decimal"/>
      <w:lvlText w:val="%1)"/>
      <w:lvlJc w:val="left"/>
      <w:pPr>
        <w:ind w:left="1080" w:hanging="360"/>
      </w:pPr>
      <w:rPr>
        <w:rFonts w:ascii="Arial" w:eastAsia="Times New Roman" w:hAnsi="Arial" w:cs="Arial"/>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9" w15:restartNumberingAfterBreak="0">
    <w:nsid w:val="186E750C"/>
    <w:multiLevelType w:val="hybridMultilevel"/>
    <w:tmpl w:val="28C20998"/>
    <w:name w:val="WW8Num402"/>
    <w:lvl w:ilvl="0" w:tplc="00000028">
      <w:start w:val="1"/>
      <w:numFmt w:val="decimal"/>
      <w:lvlText w:val="%1."/>
      <w:lvlJc w:val="left"/>
      <w:pPr>
        <w:tabs>
          <w:tab w:val="num" w:pos="357"/>
        </w:tabs>
        <w:ind w:left="357" w:hanging="357"/>
      </w:pPr>
      <w:rPr>
        <w:rFonts w:cs="Times New Roman"/>
      </w:rPr>
    </w:lvl>
    <w:lvl w:ilvl="1" w:tplc="04150019" w:tentative="1">
      <w:start w:val="1"/>
      <w:numFmt w:val="lowerLetter"/>
      <w:lvlText w:val="%2."/>
      <w:lvlJc w:val="left"/>
      <w:pPr>
        <w:tabs>
          <w:tab w:val="num" w:pos="1196"/>
        </w:tabs>
        <w:ind w:left="1196" w:hanging="360"/>
      </w:pPr>
      <w:rPr>
        <w:rFonts w:cs="Times New Roman"/>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50" w15:restartNumberingAfterBreak="0">
    <w:nsid w:val="1961522D"/>
    <w:multiLevelType w:val="hybridMultilevel"/>
    <w:tmpl w:val="7FB22D68"/>
    <w:name w:val="WW8Num5422452"/>
    <w:lvl w:ilvl="0" w:tplc="04150011">
      <w:start w:val="1"/>
      <w:numFmt w:val="decimal"/>
      <w:lvlText w:val="%1)"/>
      <w:lvlJc w:val="left"/>
      <w:pPr>
        <w:tabs>
          <w:tab w:val="num" w:pos="1429"/>
        </w:tabs>
        <w:ind w:left="1429" w:hanging="360"/>
      </w:p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51" w15:restartNumberingAfterBreak="0">
    <w:nsid w:val="1AC22A7F"/>
    <w:multiLevelType w:val="hybridMultilevel"/>
    <w:tmpl w:val="2ABAAC18"/>
    <w:lvl w:ilvl="0" w:tplc="39946A12">
      <w:start w:val="1"/>
      <w:numFmt w:val="bullet"/>
      <w:lvlText w:val="-"/>
      <w:lvlJc w:val="left"/>
      <w:pPr>
        <w:ind w:left="360" w:hanging="360"/>
      </w:pPr>
      <w:rPr>
        <w:rFonts w:ascii="Courier New" w:hAnsi="Courier New"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2" w15:restartNumberingAfterBreak="0">
    <w:nsid w:val="1AD51E48"/>
    <w:multiLevelType w:val="hybridMultilevel"/>
    <w:tmpl w:val="05D03EC0"/>
    <w:lvl w:ilvl="0" w:tplc="0415000F">
      <w:start w:val="1"/>
      <w:numFmt w:val="decimal"/>
      <w:lvlText w:val="%1."/>
      <w:lvlJc w:val="left"/>
      <w:pPr>
        <w:tabs>
          <w:tab w:val="num" w:pos="720"/>
        </w:tabs>
        <w:ind w:left="720" w:hanging="360"/>
      </w:pPr>
    </w:lvl>
    <w:lvl w:ilvl="1" w:tplc="0415000B">
      <w:start w:val="1"/>
      <w:numFmt w:val="bullet"/>
      <w:lvlText w:val=""/>
      <w:lvlJc w:val="left"/>
      <w:pPr>
        <w:tabs>
          <w:tab w:val="num" w:pos="1800"/>
        </w:tabs>
        <w:ind w:left="1800" w:hanging="360"/>
      </w:pPr>
      <w:rPr>
        <w:rFonts w:ascii="Wingdings" w:hAnsi="Wingding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3" w15:restartNumberingAfterBreak="0">
    <w:nsid w:val="1B1A7D3E"/>
    <w:multiLevelType w:val="hybridMultilevel"/>
    <w:tmpl w:val="1AEC2062"/>
    <w:name w:val="WW8Num54222322232322"/>
    <w:lvl w:ilvl="0" w:tplc="4552E2CE">
      <w:start w:val="1"/>
      <w:numFmt w:val="decimal"/>
      <w:lvlText w:val="%1."/>
      <w:lvlJc w:val="left"/>
      <w:pPr>
        <w:tabs>
          <w:tab w:val="num" w:pos="710"/>
        </w:tabs>
        <w:ind w:left="1065" w:hanging="357"/>
      </w:pPr>
      <w:rPr>
        <w:rFonts w:cs="Times New Roman" w:hint="default"/>
      </w:rPr>
    </w:lvl>
    <w:lvl w:ilvl="1" w:tplc="04150011">
      <w:start w:val="1"/>
      <w:numFmt w:val="decimal"/>
      <w:lvlText w:val="%2)"/>
      <w:lvlJc w:val="left"/>
      <w:pPr>
        <w:tabs>
          <w:tab w:val="num" w:pos="860"/>
        </w:tabs>
        <w:ind w:left="860" w:hanging="360"/>
      </w:pPr>
      <w:rPr>
        <w:rFonts w:cs="Times New Roman" w:hint="default"/>
      </w:rPr>
    </w:lvl>
    <w:lvl w:ilvl="2" w:tplc="0415001B">
      <w:start w:val="1"/>
      <w:numFmt w:val="lowerRoman"/>
      <w:lvlText w:val="%3."/>
      <w:lvlJc w:val="right"/>
      <w:pPr>
        <w:tabs>
          <w:tab w:val="num" w:pos="1580"/>
        </w:tabs>
        <w:ind w:left="1580" w:hanging="180"/>
      </w:pPr>
      <w:rPr>
        <w:rFonts w:cs="Times New Roman"/>
      </w:rPr>
    </w:lvl>
    <w:lvl w:ilvl="3" w:tplc="0415000F" w:tentative="1">
      <w:start w:val="1"/>
      <w:numFmt w:val="decimal"/>
      <w:lvlText w:val="%4."/>
      <w:lvlJc w:val="left"/>
      <w:pPr>
        <w:tabs>
          <w:tab w:val="num" w:pos="2300"/>
        </w:tabs>
        <w:ind w:left="2300" w:hanging="360"/>
      </w:pPr>
      <w:rPr>
        <w:rFonts w:cs="Times New Roman"/>
      </w:rPr>
    </w:lvl>
    <w:lvl w:ilvl="4" w:tplc="04150019" w:tentative="1">
      <w:start w:val="1"/>
      <w:numFmt w:val="lowerLetter"/>
      <w:lvlText w:val="%5."/>
      <w:lvlJc w:val="left"/>
      <w:pPr>
        <w:tabs>
          <w:tab w:val="num" w:pos="3020"/>
        </w:tabs>
        <w:ind w:left="3020" w:hanging="360"/>
      </w:pPr>
      <w:rPr>
        <w:rFonts w:cs="Times New Roman"/>
      </w:rPr>
    </w:lvl>
    <w:lvl w:ilvl="5" w:tplc="0415001B" w:tentative="1">
      <w:start w:val="1"/>
      <w:numFmt w:val="lowerRoman"/>
      <w:lvlText w:val="%6."/>
      <w:lvlJc w:val="right"/>
      <w:pPr>
        <w:tabs>
          <w:tab w:val="num" w:pos="3740"/>
        </w:tabs>
        <w:ind w:left="3740" w:hanging="180"/>
      </w:pPr>
      <w:rPr>
        <w:rFonts w:cs="Times New Roman"/>
      </w:rPr>
    </w:lvl>
    <w:lvl w:ilvl="6" w:tplc="0415000F" w:tentative="1">
      <w:start w:val="1"/>
      <w:numFmt w:val="decimal"/>
      <w:lvlText w:val="%7."/>
      <w:lvlJc w:val="left"/>
      <w:pPr>
        <w:tabs>
          <w:tab w:val="num" w:pos="4460"/>
        </w:tabs>
        <w:ind w:left="4460" w:hanging="360"/>
      </w:pPr>
      <w:rPr>
        <w:rFonts w:cs="Times New Roman"/>
      </w:rPr>
    </w:lvl>
    <w:lvl w:ilvl="7" w:tplc="04150019" w:tentative="1">
      <w:start w:val="1"/>
      <w:numFmt w:val="lowerLetter"/>
      <w:lvlText w:val="%8."/>
      <w:lvlJc w:val="left"/>
      <w:pPr>
        <w:tabs>
          <w:tab w:val="num" w:pos="5180"/>
        </w:tabs>
        <w:ind w:left="5180" w:hanging="360"/>
      </w:pPr>
      <w:rPr>
        <w:rFonts w:cs="Times New Roman"/>
      </w:rPr>
    </w:lvl>
    <w:lvl w:ilvl="8" w:tplc="0415001B" w:tentative="1">
      <w:start w:val="1"/>
      <w:numFmt w:val="lowerRoman"/>
      <w:lvlText w:val="%9."/>
      <w:lvlJc w:val="right"/>
      <w:pPr>
        <w:tabs>
          <w:tab w:val="num" w:pos="5900"/>
        </w:tabs>
        <w:ind w:left="5900" w:hanging="180"/>
      </w:pPr>
      <w:rPr>
        <w:rFonts w:cs="Times New Roman"/>
      </w:rPr>
    </w:lvl>
  </w:abstractNum>
  <w:abstractNum w:abstractNumId="54" w15:restartNumberingAfterBreak="0">
    <w:nsid w:val="1CCA3A9A"/>
    <w:multiLevelType w:val="hybridMultilevel"/>
    <w:tmpl w:val="E6028002"/>
    <w:name w:val="WW8Num5422232223232"/>
    <w:lvl w:ilvl="0" w:tplc="4552E2CE">
      <w:start w:val="1"/>
      <w:numFmt w:val="decimal"/>
      <w:lvlText w:val="%1."/>
      <w:lvlJc w:val="left"/>
      <w:pPr>
        <w:tabs>
          <w:tab w:val="num" w:pos="428"/>
        </w:tabs>
        <w:ind w:left="783" w:hanging="357"/>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55" w15:restartNumberingAfterBreak="0">
    <w:nsid w:val="1D3068A1"/>
    <w:multiLevelType w:val="hybridMultilevel"/>
    <w:tmpl w:val="4ED24746"/>
    <w:name w:val="WW8Num5422422"/>
    <w:lvl w:ilvl="0" w:tplc="15EA0C94">
      <w:start w:val="1"/>
      <w:numFmt w:val="lowerLetter"/>
      <w:lvlText w:val="%1)"/>
      <w:lvlJc w:val="left"/>
      <w:pPr>
        <w:tabs>
          <w:tab w:val="num" w:pos="1192"/>
        </w:tabs>
        <w:ind w:left="1419"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0725AE7"/>
    <w:multiLevelType w:val="hybridMultilevel"/>
    <w:tmpl w:val="C2B8AEEE"/>
    <w:name w:val="WW8Num1323"/>
    <w:lvl w:ilvl="0" w:tplc="04150001">
      <w:start w:val="1"/>
      <w:numFmt w:val="bullet"/>
      <w:lvlText w:val=""/>
      <w:lvlJc w:val="left"/>
      <w:pPr>
        <w:tabs>
          <w:tab w:val="num" w:pos="644"/>
        </w:tabs>
        <w:ind w:left="644" w:hanging="360"/>
      </w:pPr>
      <w:rPr>
        <w:rFonts w:ascii="Symbol" w:hAnsi="Symbol" w:hint="default"/>
      </w:rPr>
    </w:lvl>
    <w:lvl w:ilvl="1" w:tplc="B358C5D8">
      <w:start w:val="1"/>
      <w:numFmt w:val="bullet"/>
      <w:lvlText w:val=""/>
      <w:lvlJc w:val="left"/>
      <w:pPr>
        <w:tabs>
          <w:tab w:val="num" w:pos="1070"/>
        </w:tabs>
        <w:ind w:left="1070" w:hanging="360"/>
      </w:pPr>
      <w:rPr>
        <w:rFonts w:ascii="Symbol" w:hAnsi="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920"/>
        </w:tabs>
        <w:ind w:left="1920" w:hanging="360"/>
      </w:pPr>
      <w:rPr>
        <w:rFonts w:ascii="Symbol" w:hAnsi="Symbol" w:hint="default"/>
      </w:rPr>
    </w:lvl>
    <w:lvl w:ilvl="4" w:tplc="27206884">
      <w:start w:val="1"/>
      <w:numFmt w:val="upperRoman"/>
      <w:lvlText w:val="%5."/>
      <w:lvlJc w:val="left"/>
      <w:pPr>
        <w:tabs>
          <w:tab w:val="num" w:pos="3240"/>
        </w:tabs>
        <w:ind w:left="3240" w:hanging="720"/>
      </w:pPr>
      <w:rPr>
        <w:rFonts w:cs="Times New Roman" w:hint="default"/>
      </w:rPr>
    </w:lvl>
    <w:lvl w:ilvl="5" w:tplc="BCCA2C88">
      <w:start w:val="1"/>
      <w:numFmt w:val="decimal"/>
      <w:lvlText w:val="%6."/>
      <w:lvlJc w:val="left"/>
      <w:pPr>
        <w:ind w:left="3600" w:hanging="360"/>
      </w:pPr>
      <w:rPr>
        <w:rFont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57" w15:restartNumberingAfterBreak="0">
    <w:nsid w:val="23506EE6"/>
    <w:multiLevelType w:val="hybridMultilevel"/>
    <w:tmpl w:val="5AEEB68A"/>
    <w:name w:val="WW8Num542232222"/>
    <w:lvl w:ilvl="0" w:tplc="04150011">
      <w:start w:val="1"/>
      <w:numFmt w:val="decimal"/>
      <w:lvlText w:val="%1)"/>
      <w:lvlJc w:val="left"/>
      <w:pPr>
        <w:tabs>
          <w:tab w:val="num" w:pos="1068"/>
        </w:tabs>
        <w:ind w:left="1068" w:hanging="360"/>
      </w:pPr>
      <w:rPr>
        <w:rFonts w:cs="Times New Roman"/>
      </w:rPr>
    </w:lvl>
    <w:lvl w:ilvl="1" w:tplc="04150001">
      <w:start w:val="1"/>
      <w:numFmt w:val="bullet"/>
      <w:lvlText w:val=""/>
      <w:lvlJc w:val="left"/>
      <w:pPr>
        <w:tabs>
          <w:tab w:val="num" w:pos="2148"/>
        </w:tabs>
        <w:ind w:left="2148" w:hanging="360"/>
      </w:pPr>
      <w:rPr>
        <w:rFonts w:ascii="Symbol" w:hAnsi="Symbol" w:hint="default"/>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58" w15:restartNumberingAfterBreak="0">
    <w:nsid w:val="25E16545"/>
    <w:multiLevelType w:val="hybridMultilevel"/>
    <w:tmpl w:val="B19E824C"/>
    <w:name w:val="WW8Num402233222"/>
    <w:lvl w:ilvl="0" w:tplc="00000028">
      <w:start w:val="1"/>
      <w:numFmt w:val="decimal"/>
      <w:lvlText w:val="%1."/>
      <w:lvlJc w:val="left"/>
      <w:pPr>
        <w:tabs>
          <w:tab w:val="num" w:pos="357"/>
        </w:tabs>
        <w:ind w:left="357" w:hanging="357"/>
      </w:pPr>
      <w:rPr>
        <w:rFonts w:cs="Times New Roman"/>
      </w:rPr>
    </w:lvl>
    <w:lvl w:ilvl="1" w:tplc="04150019" w:tentative="1">
      <w:start w:val="1"/>
      <w:numFmt w:val="lowerLetter"/>
      <w:lvlText w:val="%2."/>
      <w:lvlJc w:val="left"/>
      <w:pPr>
        <w:tabs>
          <w:tab w:val="num" w:pos="1196"/>
        </w:tabs>
        <w:ind w:left="1196" w:hanging="360"/>
      </w:pPr>
      <w:rPr>
        <w:rFonts w:cs="Times New Roman"/>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59" w15:restartNumberingAfterBreak="0">
    <w:nsid w:val="27867C5B"/>
    <w:multiLevelType w:val="hybridMultilevel"/>
    <w:tmpl w:val="123843F4"/>
    <w:name w:val="WW8Num54222322232322333323"/>
    <w:lvl w:ilvl="0" w:tplc="04150011">
      <w:start w:val="1"/>
      <w:numFmt w:val="decimal"/>
      <w:lvlText w:val="%1)"/>
      <w:lvlJc w:val="left"/>
      <w:pPr>
        <w:tabs>
          <w:tab w:val="num" w:pos="1429"/>
        </w:tabs>
        <w:ind w:left="1429" w:hanging="360"/>
      </w:p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60" w15:restartNumberingAfterBreak="0">
    <w:nsid w:val="28D3534A"/>
    <w:multiLevelType w:val="hybridMultilevel"/>
    <w:tmpl w:val="04C66E56"/>
    <w:name w:val="WW8Num54222322232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2A1228D9"/>
    <w:multiLevelType w:val="hybridMultilevel"/>
    <w:tmpl w:val="80E8BCAA"/>
    <w:name w:val="WW8Num1322"/>
    <w:lvl w:ilvl="0" w:tplc="04150011">
      <w:start w:val="1"/>
      <w:numFmt w:val="decimal"/>
      <w:lvlText w:val="%1)"/>
      <w:lvlJc w:val="left"/>
      <w:pPr>
        <w:tabs>
          <w:tab w:val="num" w:pos="720"/>
        </w:tabs>
        <w:ind w:left="720" w:hanging="360"/>
      </w:pPr>
    </w:lvl>
    <w:lvl w:ilvl="1" w:tplc="1D021564">
      <w:start w:val="1"/>
      <w:numFmt w:val="decimal"/>
      <w:lvlText w:val="%2."/>
      <w:lvlJc w:val="left"/>
      <w:pPr>
        <w:tabs>
          <w:tab w:val="num" w:pos="1800"/>
        </w:tabs>
        <w:ind w:left="1800" w:hanging="360"/>
      </w:pPr>
      <w:rPr>
        <w:rFonts w:hint="default"/>
        <w:sz w:val="18"/>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2" w15:restartNumberingAfterBreak="0">
    <w:nsid w:val="2A287A9D"/>
    <w:multiLevelType w:val="hybridMultilevel"/>
    <w:tmpl w:val="F0E87A9E"/>
    <w:lvl w:ilvl="0" w:tplc="C6C86262">
      <w:start w:val="1"/>
      <w:numFmt w:val="decimal"/>
      <w:lvlText w:val="%1."/>
      <w:lvlJc w:val="left"/>
      <w:pPr>
        <w:tabs>
          <w:tab w:val="num" w:pos="360"/>
        </w:tabs>
        <w:ind w:left="360" w:hanging="360"/>
      </w:pPr>
      <w:rPr>
        <w:rFonts w:ascii="Arial" w:hAnsi="Arial" w:cs="Arial" w:hint="default"/>
        <w:strike w:val="0"/>
        <w:color w:val="auto"/>
        <w:sz w:val="22"/>
        <w:szCs w:val="22"/>
      </w:rPr>
    </w:lvl>
    <w:lvl w:ilvl="1" w:tplc="04150011">
      <w:start w:val="1"/>
      <w:numFmt w:val="decimal"/>
      <w:lvlText w:val="%2)"/>
      <w:lvlJc w:val="left"/>
      <w:pPr>
        <w:tabs>
          <w:tab w:val="num" w:pos="786"/>
        </w:tabs>
        <w:ind w:left="786" w:hanging="360"/>
      </w:pPr>
    </w:lvl>
    <w:lvl w:ilvl="2" w:tplc="04150001">
      <w:numFmt w:val="decimal"/>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15:restartNumberingAfterBreak="0">
    <w:nsid w:val="2BF353CF"/>
    <w:multiLevelType w:val="hybridMultilevel"/>
    <w:tmpl w:val="675224CC"/>
    <w:name w:val="WW8Num40223322"/>
    <w:lvl w:ilvl="0" w:tplc="FF46D2F0">
      <w:start w:val="1"/>
      <w:numFmt w:val="decimal"/>
      <w:lvlText w:val="%1."/>
      <w:lvlJc w:val="left"/>
      <w:pPr>
        <w:tabs>
          <w:tab w:val="num" w:pos="357"/>
        </w:tabs>
        <w:ind w:left="357" w:hanging="357"/>
      </w:pPr>
      <w:rPr>
        <w:rFonts w:cs="Times New Roman"/>
        <w:strike w:val="0"/>
      </w:rPr>
    </w:lvl>
    <w:lvl w:ilvl="1" w:tplc="985A5120">
      <w:start w:val="1"/>
      <w:numFmt w:val="decimal"/>
      <w:lvlText w:val="%2)"/>
      <w:lvlJc w:val="left"/>
      <w:pPr>
        <w:tabs>
          <w:tab w:val="num" w:pos="786"/>
        </w:tabs>
        <w:ind w:left="786" w:hanging="360"/>
      </w:pPr>
      <w:rPr>
        <w:rFonts w:ascii="Times New Roman" w:hAnsi="Times New Roman" w:cs="Times New Roman"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64" w15:restartNumberingAfterBreak="0">
    <w:nsid w:val="2C0613F1"/>
    <w:multiLevelType w:val="hybridMultilevel"/>
    <w:tmpl w:val="530EAE26"/>
    <w:lvl w:ilvl="0" w:tplc="0415000F">
      <w:start w:val="1"/>
      <w:numFmt w:val="decimal"/>
      <w:lvlText w:val="%1."/>
      <w:lvlJc w:val="left"/>
      <w:pPr>
        <w:tabs>
          <w:tab w:val="num" w:pos="604"/>
        </w:tabs>
        <w:ind w:left="604" w:hanging="360"/>
      </w:pPr>
    </w:lvl>
    <w:lvl w:ilvl="1" w:tplc="04150019" w:tentative="1">
      <w:start w:val="1"/>
      <w:numFmt w:val="lowerLetter"/>
      <w:lvlText w:val="%2."/>
      <w:lvlJc w:val="left"/>
      <w:pPr>
        <w:tabs>
          <w:tab w:val="num" w:pos="1684"/>
        </w:tabs>
        <w:ind w:left="1684" w:hanging="360"/>
      </w:pPr>
    </w:lvl>
    <w:lvl w:ilvl="2" w:tplc="0415001B" w:tentative="1">
      <w:start w:val="1"/>
      <w:numFmt w:val="lowerRoman"/>
      <w:lvlText w:val="%3."/>
      <w:lvlJc w:val="right"/>
      <w:pPr>
        <w:tabs>
          <w:tab w:val="num" w:pos="2404"/>
        </w:tabs>
        <w:ind w:left="2404" w:hanging="180"/>
      </w:pPr>
    </w:lvl>
    <w:lvl w:ilvl="3" w:tplc="0415000F" w:tentative="1">
      <w:start w:val="1"/>
      <w:numFmt w:val="decimal"/>
      <w:lvlText w:val="%4."/>
      <w:lvlJc w:val="left"/>
      <w:pPr>
        <w:tabs>
          <w:tab w:val="num" w:pos="3124"/>
        </w:tabs>
        <w:ind w:left="3124" w:hanging="360"/>
      </w:pPr>
    </w:lvl>
    <w:lvl w:ilvl="4" w:tplc="04150019" w:tentative="1">
      <w:start w:val="1"/>
      <w:numFmt w:val="lowerLetter"/>
      <w:lvlText w:val="%5."/>
      <w:lvlJc w:val="left"/>
      <w:pPr>
        <w:tabs>
          <w:tab w:val="num" w:pos="3844"/>
        </w:tabs>
        <w:ind w:left="3844" w:hanging="360"/>
      </w:pPr>
    </w:lvl>
    <w:lvl w:ilvl="5" w:tplc="0415001B" w:tentative="1">
      <w:start w:val="1"/>
      <w:numFmt w:val="lowerRoman"/>
      <w:lvlText w:val="%6."/>
      <w:lvlJc w:val="right"/>
      <w:pPr>
        <w:tabs>
          <w:tab w:val="num" w:pos="4564"/>
        </w:tabs>
        <w:ind w:left="4564" w:hanging="180"/>
      </w:pPr>
    </w:lvl>
    <w:lvl w:ilvl="6" w:tplc="0415000F" w:tentative="1">
      <w:start w:val="1"/>
      <w:numFmt w:val="decimal"/>
      <w:lvlText w:val="%7."/>
      <w:lvlJc w:val="left"/>
      <w:pPr>
        <w:tabs>
          <w:tab w:val="num" w:pos="5284"/>
        </w:tabs>
        <w:ind w:left="5284" w:hanging="360"/>
      </w:pPr>
    </w:lvl>
    <w:lvl w:ilvl="7" w:tplc="04150019" w:tentative="1">
      <w:start w:val="1"/>
      <w:numFmt w:val="lowerLetter"/>
      <w:lvlText w:val="%8."/>
      <w:lvlJc w:val="left"/>
      <w:pPr>
        <w:tabs>
          <w:tab w:val="num" w:pos="6004"/>
        </w:tabs>
        <w:ind w:left="6004" w:hanging="360"/>
      </w:pPr>
    </w:lvl>
    <w:lvl w:ilvl="8" w:tplc="0415001B" w:tentative="1">
      <w:start w:val="1"/>
      <w:numFmt w:val="lowerRoman"/>
      <w:lvlText w:val="%9."/>
      <w:lvlJc w:val="right"/>
      <w:pPr>
        <w:tabs>
          <w:tab w:val="num" w:pos="6724"/>
        </w:tabs>
        <w:ind w:left="6724" w:hanging="180"/>
      </w:pPr>
    </w:lvl>
  </w:abstractNum>
  <w:abstractNum w:abstractNumId="65" w15:restartNumberingAfterBreak="0">
    <w:nsid w:val="2C2B2D86"/>
    <w:multiLevelType w:val="hybridMultilevel"/>
    <w:tmpl w:val="54CA3B32"/>
    <w:lvl w:ilvl="0" w:tplc="6F14CB80">
      <w:start w:val="1"/>
      <w:numFmt w:val="decimal"/>
      <w:lvlText w:val="%1)"/>
      <w:lvlJc w:val="left"/>
      <w:pPr>
        <w:ind w:left="709" w:hanging="360"/>
      </w:pPr>
      <w:rPr>
        <w:b w:val="0"/>
        <w:bCs/>
        <w:strike w:val="0"/>
        <w:color w:val="auto"/>
      </w:rPr>
    </w:lvl>
    <w:lvl w:ilvl="1" w:tplc="04150019">
      <w:start w:val="1"/>
      <w:numFmt w:val="lowerLetter"/>
      <w:lvlText w:val="%2."/>
      <w:lvlJc w:val="left"/>
      <w:pPr>
        <w:ind w:left="1429" w:hanging="360"/>
      </w:pPr>
    </w:lvl>
    <w:lvl w:ilvl="2" w:tplc="0415001B">
      <w:start w:val="1"/>
      <w:numFmt w:val="lowerRoman"/>
      <w:lvlText w:val="%3."/>
      <w:lvlJc w:val="right"/>
      <w:pPr>
        <w:ind w:left="2149" w:hanging="180"/>
      </w:pPr>
    </w:lvl>
    <w:lvl w:ilvl="3" w:tplc="0415000F">
      <w:start w:val="1"/>
      <w:numFmt w:val="decimal"/>
      <w:lvlText w:val="%4."/>
      <w:lvlJc w:val="left"/>
      <w:pPr>
        <w:ind w:left="2869" w:hanging="360"/>
      </w:pPr>
    </w:lvl>
    <w:lvl w:ilvl="4" w:tplc="04150019">
      <w:start w:val="1"/>
      <w:numFmt w:val="lowerLetter"/>
      <w:lvlText w:val="%5."/>
      <w:lvlJc w:val="left"/>
      <w:pPr>
        <w:ind w:left="3589" w:hanging="360"/>
      </w:pPr>
    </w:lvl>
    <w:lvl w:ilvl="5" w:tplc="0415001B">
      <w:start w:val="1"/>
      <w:numFmt w:val="lowerRoman"/>
      <w:lvlText w:val="%6."/>
      <w:lvlJc w:val="right"/>
      <w:pPr>
        <w:ind w:left="4309" w:hanging="180"/>
      </w:pPr>
    </w:lvl>
    <w:lvl w:ilvl="6" w:tplc="0415000F">
      <w:start w:val="1"/>
      <w:numFmt w:val="decimal"/>
      <w:lvlText w:val="%7."/>
      <w:lvlJc w:val="left"/>
      <w:pPr>
        <w:ind w:left="5029" w:hanging="360"/>
      </w:pPr>
    </w:lvl>
    <w:lvl w:ilvl="7" w:tplc="04150019">
      <w:start w:val="1"/>
      <w:numFmt w:val="lowerLetter"/>
      <w:lvlText w:val="%8."/>
      <w:lvlJc w:val="left"/>
      <w:pPr>
        <w:ind w:left="5749" w:hanging="360"/>
      </w:pPr>
    </w:lvl>
    <w:lvl w:ilvl="8" w:tplc="0415001B">
      <w:start w:val="1"/>
      <w:numFmt w:val="lowerRoman"/>
      <w:lvlText w:val="%9."/>
      <w:lvlJc w:val="right"/>
      <w:pPr>
        <w:ind w:left="6469" w:hanging="180"/>
      </w:pPr>
    </w:lvl>
  </w:abstractNum>
  <w:abstractNum w:abstractNumId="66" w15:restartNumberingAfterBreak="0">
    <w:nsid w:val="2D606DDB"/>
    <w:multiLevelType w:val="hybridMultilevel"/>
    <w:tmpl w:val="7BA6EB14"/>
    <w:lvl w:ilvl="0" w:tplc="39946A12">
      <w:start w:val="1"/>
      <w:numFmt w:val="bullet"/>
      <w:lvlText w:val="-"/>
      <w:lvlJc w:val="left"/>
      <w:pPr>
        <w:ind w:left="1440" w:hanging="360"/>
      </w:pPr>
      <w:rPr>
        <w:rFonts w:ascii="Courier New" w:hAnsi="Courier New"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7" w15:restartNumberingAfterBreak="0">
    <w:nsid w:val="2E70308C"/>
    <w:multiLevelType w:val="hybridMultilevel"/>
    <w:tmpl w:val="718C9352"/>
    <w:name w:val="WW8Num5422252"/>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68" w15:restartNumberingAfterBreak="0">
    <w:nsid w:val="2EB62E5A"/>
    <w:multiLevelType w:val="hybridMultilevel"/>
    <w:tmpl w:val="6A800940"/>
    <w:lvl w:ilvl="0" w:tplc="474ECEC4">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2EE540E4"/>
    <w:multiLevelType w:val="hybridMultilevel"/>
    <w:tmpl w:val="7120572E"/>
    <w:lvl w:ilvl="0" w:tplc="165ADBCC">
      <w:start w:val="1"/>
      <w:numFmt w:val="bullet"/>
      <w:lvlText w:val="-"/>
      <w:lvlJc w:val="left"/>
      <w:pPr>
        <w:ind w:left="1080" w:hanging="360"/>
      </w:pPr>
      <w:rPr>
        <w:rFonts w:ascii="Courier New" w:hAnsi="Courier New" w:cs="Courier New"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70" w15:restartNumberingAfterBreak="0">
    <w:nsid w:val="2F01043F"/>
    <w:multiLevelType w:val="hybridMultilevel"/>
    <w:tmpl w:val="36B6342A"/>
    <w:lvl w:ilvl="0" w:tplc="8BC0CEC0">
      <w:start w:val="1"/>
      <w:numFmt w:val="decimal"/>
      <w:lvlText w:val="%1."/>
      <w:lvlJc w:val="left"/>
      <w:pPr>
        <w:tabs>
          <w:tab w:val="num" w:pos="360"/>
        </w:tabs>
        <w:ind w:left="360" w:hanging="360"/>
      </w:pPr>
      <w:rPr>
        <w:b/>
        <w:bCs w:val="0"/>
        <w:color w:val="auto"/>
      </w:rPr>
    </w:lvl>
    <w:lvl w:ilvl="1" w:tplc="95DCAED4">
      <w:start w:val="1"/>
      <w:numFmt w:val="bullet"/>
      <w:lvlText w:val=""/>
      <w:lvlJc w:val="left"/>
      <w:pPr>
        <w:tabs>
          <w:tab w:val="num" w:pos="786"/>
        </w:tabs>
        <w:ind w:left="786" w:hanging="360"/>
      </w:pPr>
      <w:rPr>
        <w:rFonts w:ascii="Arial" w:hAnsi="Arial" w:hint="default"/>
        <w:b/>
        <w:i w:val="0"/>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2F16153A"/>
    <w:multiLevelType w:val="hybridMultilevel"/>
    <w:tmpl w:val="E88E533E"/>
    <w:name w:val="WW8Num5422"/>
    <w:lvl w:ilvl="0" w:tplc="00000036">
      <w:start w:val="1"/>
      <w:numFmt w:val="decimal"/>
      <w:lvlText w:val="%1."/>
      <w:lvlJc w:val="left"/>
      <w:pPr>
        <w:tabs>
          <w:tab w:val="num" w:pos="1065"/>
        </w:tabs>
        <w:ind w:left="1065" w:hanging="357"/>
      </w:pPr>
      <w:rPr>
        <w:rFonts w:cs="Times New Roman"/>
      </w:rPr>
    </w:lvl>
    <w:lvl w:ilvl="1" w:tplc="04150011">
      <w:start w:val="1"/>
      <w:numFmt w:val="decimal"/>
      <w:lvlText w:val="%2)"/>
      <w:lvlJc w:val="left"/>
      <w:pPr>
        <w:tabs>
          <w:tab w:val="num" w:pos="1326"/>
        </w:tabs>
        <w:ind w:left="1326" w:hanging="360"/>
      </w:pPr>
      <w:rPr>
        <w:rFonts w:cs="Times New Roman"/>
      </w:rPr>
    </w:lvl>
    <w:lvl w:ilvl="2" w:tplc="0415001B" w:tentative="1">
      <w:start w:val="1"/>
      <w:numFmt w:val="lowerRoman"/>
      <w:lvlText w:val="%3."/>
      <w:lvlJc w:val="right"/>
      <w:pPr>
        <w:tabs>
          <w:tab w:val="num" w:pos="2624"/>
        </w:tabs>
        <w:ind w:left="2624" w:hanging="180"/>
      </w:pPr>
      <w:rPr>
        <w:rFonts w:cs="Times New Roman"/>
      </w:rPr>
    </w:lvl>
    <w:lvl w:ilvl="3" w:tplc="0415000F" w:tentative="1">
      <w:start w:val="1"/>
      <w:numFmt w:val="decimal"/>
      <w:lvlText w:val="%4."/>
      <w:lvlJc w:val="left"/>
      <w:pPr>
        <w:tabs>
          <w:tab w:val="num" w:pos="3344"/>
        </w:tabs>
        <w:ind w:left="3344" w:hanging="360"/>
      </w:pPr>
      <w:rPr>
        <w:rFonts w:cs="Times New Roman"/>
      </w:rPr>
    </w:lvl>
    <w:lvl w:ilvl="4" w:tplc="04150019" w:tentative="1">
      <w:start w:val="1"/>
      <w:numFmt w:val="lowerLetter"/>
      <w:lvlText w:val="%5."/>
      <w:lvlJc w:val="left"/>
      <w:pPr>
        <w:tabs>
          <w:tab w:val="num" w:pos="4064"/>
        </w:tabs>
        <w:ind w:left="4064" w:hanging="360"/>
      </w:pPr>
      <w:rPr>
        <w:rFonts w:cs="Times New Roman"/>
      </w:rPr>
    </w:lvl>
    <w:lvl w:ilvl="5" w:tplc="0415001B" w:tentative="1">
      <w:start w:val="1"/>
      <w:numFmt w:val="lowerRoman"/>
      <w:lvlText w:val="%6."/>
      <w:lvlJc w:val="right"/>
      <w:pPr>
        <w:tabs>
          <w:tab w:val="num" w:pos="4784"/>
        </w:tabs>
        <w:ind w:left="4784" w:hanging="180"/>
      </w:pPr>
      <w:rPr>
        <w:rFonts w:cs="Times New Roman"/>
      </w:rPr>
    </w:lvl>
    <w:lvl w:ilvl="6" w:tplc="0415000F" w:tentative="1">
      <w:start w:val="1"/>
      <w:numFmt w:val="decimal"/>
      <w:lvlText w:val="%7."/>
      <w:lvlJc w:val="left"/>
      <w:pPr>
        <w:tabs>
          <w:tab w:val="num" w:pos="5504"/>
        </w:tabs>
        <w:ind w:left="5504" w:hanging="360"/>
      </w:pPr>
      <w:rPr>
        <w:rFonts w:cs="Times New Roman"/>
      </w:rPr>
    </w:lvl>
    <w:lvl w:ilvl="7" w:tplc="04150019" w:tentative="1">
      <w:start w:val="1"/>
      <w:numFmt w:val="lowerLetter"/>
      <w:lvlText w:val="%8."/>
      <w:lvlJc w:val="left"/>
      <w:pPr>
        <w:tabs>
          <w:tab w:val="num" w:pos="6224"/>
        </w:tabs>
        <w:ind w:left="6224" w:hanging="360"/>
      </w:pPr>
      <w:rPr>
        <w:rFonts w:cs="Times New Roman"/>
      </w:rPr>
    </w:lvl>
    <w:lvl w:ilvl="8" w:tplc="0415001B" w:tentative="1">
      <w:start w:val="1"/>
      <w:numFmt w:val="lowerRoman"/>
      <w:lvlText w:val="%9."/>
      <w:lvlJc w:val="right"/>
      <w:pPr>
        <w:tabs>
          <w:tab w:val="num" w:pos="6944"/>
        </w:tabs>
        <w:ind w:left="6944" w:hanging="180"/>
      </w:pPr>
      <w:rPr>
        <w:rFonts w:cs="Times New Roman"/>
      </w:rPr>
    </w:lvl>
  </w:abstractNum>
  <w:abstractNum w:abstractNumId="72" w15:restartNumberingAfterBreak="0">
    <w:nsid w:val="30B85257"/>
    <w:multiLevelType w:val="hybridMultilevel"/>
    <w:tmpl w:val="3AFEAEC6"/>
    <w:name w:val="WW8Num5422232"/>
    <w:lvl w:ilvl="0" w:tplc="00000036">
      <w:start w:val="1"/>
      <w:numFmt w:val="decimal"/>
      <w:lvlText w:val="%1."/>
      <w:lvlJc w:val="left"/>
      <w:pPr>
        <w:tabs>
          <w:tab w:val="num" w:pos="1001"/>
        </w:tabs>
        <w:ind w:left="1001" w:hanging="357"/>
      </w:pPr>
      <w:rPr>
        <w:rFonts w:cs="Times New Roman"/>
      </w:rPr>
    </w:lvl>
    <w:lvl w:ilvl="1" w:tplc="04150001">
      <w:start w:val="1"/>
      <w:numFmt w:val="bullet"/>
      <w:lvlText w:val=""/>
      <w:lvlJc w:val="left"/>
      <w:pPr>
        <w:tabs>
          <w:tab w:val="num" w:pos="1840"/>
        </w:tabs>
        <w:ind w:left="1840" w:hanging="360"/>
      </w:pPr>
      <w:rPr>
        <w:rFonts w:ascii="Symbol" w:hAnsi="Symbol" w:hint="default"/>
      </w:rPr>
    </w:lvl>
    <w:lvl w:ilvl="2" w:tplc="0415001B" w:tentative="1">
      <w:start w:val="1"/>
      <w:numFmt w:val="lowerRoman"/>
      <w:lvlText w:val="%3."/>
      <w:lvlJc w:val="right"/>
      <w:pPr>
        <w:tabs>
          <w:tab w:val="num" w:pos="2560"/>
        </w:tabs>
        <w:ind w:left="2560" w:hanging="180"/>
      </w:pPr>
      <w:rPr>
        <w:rFonts w:cs="Times New Roman"/>
      </w:rPr>
    </w:lvl>
    <w:lvl w:ilvl="3" w:tplc="0415000F" w:tentative="1">
      <w:start w:val="1"/>
      <w:numFmt w:val="decimal"/>
      <w:lvlText w:val="%4."/>
      <w:lvlJc w:val="left"/>
      <w:pPr>
        <w:tabs>
          <w:tab w:val="num" w:pos="3280"/>
        </w:tabs>
        <w:ind w:left="3280" w:hanging="360"/>
      </w:pPr>
      <w:rPr>
        <w:rFonts w:cs="Times New Roman"/>
      </w:rPr>
    </w:lvl>
    <w:lvl w:ilvl="4" w:tplc="04150019" w:tentative="1">
      <w:start w:val="1"/>
      <w:numFmt w:val="lowerLetter"/>
      <w:lvlText w:val="%5."/>
      <w:lvlJc w:val="left"/>
      <w:pPr>
        <w:tabs>
          <w:tab w:val="num" w:pos="4000"/>
        </w:tabs>
        <w:ind w:left="4000" w:hanging="360"/>
      </w:pPr>
      <w:rPr>
        <w:rFonts w:cs="Times New Roman"/>
      </w:rPr>
    </w:lvl>
    <w:lvl w:ilvl="5" w:tplc="0415001B" w:tentative="1">
      <w:start w:val="1"/>
      <w:numFmt w:val="lowerRoman"/>
      <w:lvlText w:val="%6."/>
      <w:lvlJc w:val="right"/>
      <w:pPr>
        <w:tabs>
          <w:tab w:val="num" w:pos="4720"/>
        </w:tabs>
        <w:ind w:left="4720" w:hanging="180"/>
      </w:pPr>
      <w:rPr>
        <w:rFonts w:cs="Times New Roman"/>
      </w:rPr>
    </w:lvl>
    <w:lvl w:ilvl="6" w:tplc="0415000F" w:tentative="1">
      <w:start w:val="1"/>
      <w:numFmt w:val="decimal"/>
      <w:lvlText w:val="%7."/>
      <w:lvlJc w:val="left"/>
      <w:pPr>
        <w:tabs>
          <w:tab w:val="num" w:pos="5440"/>
        </w:tabs>
        <w:ind w:left="5440" w:hanging="360"/>
      </w:pPr>
      <w:rPr>
        <w:rFonts w:cs="Times New Roman"/>
      </w:rPr>
    </w:lvl>
    <w:lvl w:ilvl="7" w:tplc="04150019" w:tentative="1">
      <w:start w:val="1"/>
      <w:numFmt w:val="lowerLetter"/>
      <w:lvlText w:val="%8."/>
      <w:lvlJc w:val="left"/>
      <w:pPr>
        <w:tabs>
          <w:tab w:val="num" w:pos="6160"/>
        </w:tabs>
        <w:ind w:left="6160" w:hanging="360"/>
      </w:pPr>
      <w:rPr>
        <w:rFonts w:cs="Times New Roman"/>
      </w:rPr>
    </w:lvl>
    <w:lvl w:ilvl="8" w:tplc="0415001B" w:tentative="1">
      <w:start w:val="1"/>
      <w:numFmt w:val="lowerRoman"/>
      <w:lvlText w:val="%9."/>
      <w:lvlJc w:val="right"/>
      <w:pPr>
        <w:tabs>
          <w:tab w:val="num" w:pos="6880"/>
        </w:tabs>
        <w:ind w:left="6880" w:hanging="180"/>
      </w:pPr>
      <w:rPr>
        <w:rFonts w:cs="Times New Roman"/>
      </w:rPr>
    </w:lvl>
  </w:abstractNum>
  <w:abstractNum w:abstractNumId="73" w15:restartNumberingAfterBreak="0">
    <w:nsid w:val="317C2FD1"/>
    <w:multiLevelType w:val="hybridMultilevel"/>
    <w:tmpl w:val="DE0AC6EA"/>
    <w:lvl w:ilvl="0" w:tplc="8EA01FF6">
      <w:start w:val="1"/>
      <w:numFmt w:val="decimal"/>
      <w:lvlText w:val="%1."/>
      <w:lvlJc w:val="left"/>
      <w:pPr>
        <w:ind w:left="720" w:hanging="360"/>
      </w:pPr>
      <w:rPr>
        <w:rFonts w:cs="Times New Roman"/>
        <w:b w:val="0"/>
        <w:bCs w:val="0"/>
        <w:color w:val="auto"/>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324F48EF"/>
    <w:multiLevelType w:val="hybridMultilevel"/>
    <w:tmpl w:val="43F2FA18"/>
    <w:name w:val="WW8Num54222"/>
    <w:lvl w:ilvl="0" w:tplc="00000036">
      <w:start w:val="1"/>
      <w:numFmt w:val="decimal"/>
      <w:lvlText w:val="%1."/>
      <w:lvlJc w:val="left"/>
      <w:pPr>
        <w:tabs>
          <w:tab w:val="num" w:pos="1065"/>
        </w:tabs>
        <w:ind w:left="1065" w:hanging="357"/>
      </w:pPr>
      <w:rPr>
        <w:rFonts w:cs="Times New Roman"/>
      </w:rPr>
    </w:lvl>
    <w:lvl w:ilvl="1" w:tplc="04150011">
      <w:start w:val="1"/>
      <w:numFmt w:val="decimal"/>
      <w:lvlText w:val="%2)"/>
      <w:lvlJc w:val="left"/>
      <w:pPr>
        <w:tabs>
          <w:tab w:val="num" w:pos="1495"/>
        </w:tabs>
        <w:ind w:left="1495" w:hanging="360"/>
      </w:pPr>
      <w:rPr>
        <w:rFonts w:cs="Times New Roman"/>
      </w:rPr>
    </w:lvl>
    <w:lvl w:ilvl="2" w:tplc="0415001B" w:tentative="1">
      <w:start w:val="1"/>
      <w:numFmt w:val="lowerRoman"/>
      <w:lvlText w:val="%3."/>
      <w:lvlJc w:val="right"/>
      <w:pPr>
        <w:tabs>
          <w:tab w:val="num" w:pos="2624"/>
        </w:tabs>
        <w:ind w:left="2624" w:hanging="180"/>
      </w:pPr>
      <w:rPr>
        <w:rFonts w:cs="Times New Roman"/>
      </w:rPr>
    </w:lvl>
    <w:lvl w:ilvl="3" w:tplc="0415000F" w:tentative="1">
      <w:start w:val="1"/>
      <w:numFmt w:val="decimal"/>
      <w:lvlText w:val="%4."/>
      <w:lvlJc w:val="left"/>
      <w:pPr>
        <w:tabs>
          <w:tab w:val="num" w:pos="3344"/>
        </w:tabs>
        <w:ind w:left="3344" w:hanging="360"/>
      </w:pPr>
      <w:rPr>
        <w:rFonts w:cs="Times New Roman"/>
      </w:rPr>
    </w:lvl>
    <w:lvl w:ilvl="4" w:tplc="04150019" w:tentative="1">
      <w:start w:val="1"/>
      <w:numFmt w:val="lowerLetter"/>
      <w:lvlText w:val="%5."/>
      <w:lvlJc w:val="left"/>
      <w:pPr>
        <w:tabs>
          <w:tab w:val="num" w:pos="4064"/>
        </w:tabs>
        <w:ind w:left="4064" w:hanging="360"/>
      </w:pPr>
      <w:rPr>
        <w:rFonts w:cs="Times New Roman"/>
      </w:rPr>
    </w:lvl>
    <w:lvl w:ilvl="5" w:tplc="0415001B" w:tentative="1">
      <w:start w:val="1"/>
      <w:numFmt w:val="lowerRoman"/>
      <w:lvlText w:val="%6."/>
      <w:lvlJc w:val="right"/>
      <w:pPr>
        <w:tabs>
          <w:tab w:val="num" w:pos="4784"/>
        </w:tabs>
        <w:ind w:left="4784" w:hanging="180"/>
      </w:pPr>
      <w:rPr>
        <w:rFonts w:cs="Times New Roman"/>
      </w:rPr>
    </w:lvl>
    <w:lvl w:ilvl="6" w:tplc="0415000F" w:tentative="1">
      <w:start w:val="1"/>
      <w:numFmt w:val="decimal"/>
      <w:lvlText w:val="%7."/>
      <w:lvlJc w:val="left"/>
      <w:pPr>
        <w:tabs>
          <w:tab w:val="num" w:pos="5504"/>
        </w:tabs>
        <w:ind w:left="5504" w:hanging="360"/>
      </w:pPr>
      <w:rPr>
        <w:rFonts w:cs="Times New Roman"/>
      </w:rPr>
    </w:lvl>
    <w:lvl w:ilvl="7" w:tplc="04150019" w:tentative="1">
      <w:start w:val="1"/>
      <w:numFmt w:val="lowerLetter"/>
      <w:lvlText w:val="%8."/>
      <w:lvlJc w:val="left"/>
      <w:pPr>
        <w:tabs>
          <w:tab w:val="num" w:pos="6224"/>
        </w:tabs>
        <w:ind w:left="6224" w:hanging="360"/>
      </w:pPr>
      <w:rPr>
        <w:rFonts w:cs="Times New Roman"/>
      </w:rPr>
    </w:lvl>
    <w:lvl w:ilvl="8" w:tplc="0415001B" w:tentative="1">
      <w:start w:val="1"/>
      <w:numFmt w:val="lowerRoman"/>
      <w:lvlText w:val="%9."/>
      <w:lvlJc w:val="right"/>
      <w:pPr>
        <w:tabs>
          <w:tab w:val="num" w:pos="6944"/>
        </w:tabs>
        <w:ind w:left="6944" w:hanging="180"/>
      </w:pPr>
      <w:rPr>
        <w:rFonts w:cs="Times New Roman"/>
      </w:rPr>
    </w:lvl>
  </w:abstractNum>
  <w:abstractNum w:abstractNumId="75" w15:restartNumberingAfterBreak="0">
    <w:nsid w:val="332977D5"/>
    <w:multiLevelType w:val="hybridMultilevel"/>
    <w:tmpl w:val="1236DDB8"/>
    <w:name w:val="WW8Num542"/>
    <w:lvl w:ilvl="0" w:tplc="00000036">
      <w:start w:val="1"/>
      <w:numFmt w:val="decimal"/>
      <w:lvlText w:val="%1."/>
      <w:lvlJc w:val="left"/>
      <w:pPr>
        <w:tabs>
          <w:tab w:val="num" w:pos="1073"/>
        </w:tabs>
        <w:ind w:left="1073" w:hanging="357"/>
      </w:pPr>
      <w:rPr>
        <w:rFonts w:cs="Times New Roman"/>
      </w:rPr>
    </w:lvl>
    <w:lvl w:ilvl="1" w:tplc="04150019" w:tentative="1">
      <w:start w:val="1"/>
      <w:numFmt w:val="lowerLetter"/>
      <w:lvlText w:val="%2."/>
      <w:lvlJc w:val="left"/>
      <w:pPr>
        <w:tabs>
          <w:tab w:val="num" w:pos="1912"/>
        </w:tabs>
        <w:ind w:left="1912" w:hanging="360"/>
      </w:pPr>
      <w:rPr>
        <w:rFonts w:cs="Times New Roman"/>
      </w:rPr>
    </w:lvl>
    <w:lvl w:ilvl="2" w:tplc="0415001B" w:tentative="1">
      <w:start w:val="1"/>
      <w:numFmt w:val="lowerRoman"/>
      <w:lvlText w:val="%3."/>
      <w:lvlJc w:val="right"/>
      <w:pPr>
        <w:tabs>
          <w:tab w:val="num" w:pos="2632"/>
        </w:tabs>
        <w:ind w:left="2632" w:hanging="180"/>
      </w:pPr>
      <w:rPr>
        <w:rFonts w:cs="Times New Roman"/>
      </w:rPr>
    </w:lvl>
    <w:lvl w:ilvl="3" w:tplc="0415000F" w:tentative="1">
      <w:start w:val="1"/>
      <w:numFmt w:val="decimal"/>
      <w:lvlText w:val="%4."/>
      <w:lvlJc w:val="left"/>
      <w:pPr>
        <w:tabs>
          <w:tab w:val="num" w:pos="3352"/>
        </w:tabs>
        <w:ind w:left="3352" w:hanging="360"/>
      </w:pPr>
      <w:rPr>
        <w:rFonts w:cs="Times New Roman"/>
      </w:rPr>
    </w:lvl>
    <w:lvl w:ilvl="4" w:tplc="04150019" w:tentative="1">
      <w:start w:val="1"/>
      <w:numFmt w:val="lowerLetter"/>
      <w:lvlText w:val="%5."/>
      <w:lvlJc w:val="left"/>
      <w:pPr>
        <w:tabs>
          <w:tab w:val="num" w:pos="4072"/>
        </w:tabs>
        <w:ind w:left="4072" w:hanging="360"/>
      </w:pPr>
      <w:rPr>
        <w:rFonts w:cs="Times New Roman"/>
      </w:rPr>
    </w:lvl>
    <w:lvl w:ilvl="5" w:tplc="0415001B" w:tentative="1">
      <w:start w:val="1"/>
      <w:numFmt w:val="lowerRoman"/>
      <w:lvlText w:val="%6."/>
      <w:lvlJc w:val="right"/>
      <w:pPr>
        <w:tabs>
          <w:tab w:val="num" w:pos="4792"/>
        </w:tabs>
        <w:ind w:left="4792" w:hanging="180"/>
      </w:pPr>
      <w:rPr>
        <w:rFonts w:cs="Times New Roman"/>
      </w:rPr>
    </w:lvl>
    <w:lvl w:ilvl="6" w:tplc="0415000F" w:tentative="1">
      <w:start w:val="1"/>
      <w:numFmt w:val="decimal"/>
      <w:lvlText w:val="%7."/>
      <w:lvlJc w:val="left"/>
      <w:pPr>
        <w:tabs>
          <w:tab w:val="num" w:pos="5512"/>
        </w:tabs>
        <w:ind w:left="5512" w:hanging="360"/>
      </w:pPr>
      <w:rPr>
        <w:rFonts w:cs="Times New Roman"/>
      </w:rPr>
    </w:lvl>
    <w:lvl w:ilvl="7" w:tplc="04150019" w:tentative="1">
      <w:start w:val="1"/>
      <w:numFmt w:val="lowerLetter"/>
      <w:lvlText w:val="%8."/>
      <w:lvlJc w:val="left"/>
      <w:pPr>
        <w:tabs>
          <w:tab w:val="num" w:pos="6232"/>
        </w:tabs>
        <w:ind w:left="6232" w:hanging="360"/>
      </w:pPr>
      <w:rPr>
        <w:rFonts w:cs="Times New Roman"/>
      </w:rPr>
    </w:lvl>
    <w:lvl w:ilvl="8" w:tplc="0415001B" w:tentative="1">
      <w:start w:val="1"/>
      <w:numFmt w:val="lowerRoman"/>
      <w:lvlText w:val="%9."/>
      <w:lvlJc w:val="right"/>
      <w:pPr>
        <w:tabs>
          <w:tab w:val="num" w:pos="6952"/>
        </w:tabs>
        <w:ind w:left="6952" w:hanging="180"/>
      </w:pPr>
      <w:rPr>
        <w:rFonts w:cs="Times New Roman"/>
      </w:rPr>
    </w:lvl>
  </w:abstractNum>
  <w:abstractNum w:abstractNumId="76" w15:restartNumberingAfterBreak="0">
    <w:nsid w:val="3330646A"/>
    <w:multiLevelType w:val="hybridMultilevel"/>
    <w:tmpl w:val="B9044D2C"/>
    <w:lvl w:ilvl="0" w:tplc="F240053E">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7" w15:restartNumberingAfterBreak="0">
    <w:nsid w:val="33F442DB"/>
    <w:multiLevelType w:val="hybridMultilevel"/>
    <w:tmpl w:val="6C601E74"/>
    <w:lvl w:ilvl="0" w:tplc="A44A3F66">
      <w:start w:val="1"/>
      <w:numFmt w:val="decimal"/>
      <w:lvlText w:val="%1."/>
      <w:lvlJc w:val="left"/>
      <w:pPr>
        <w:tabs>
          <w:tab w:val="num" w:pos="720"/>
        </w:tabs>
        <w:ind w:left="720" w:hanging="360"/>
      </w:pPr>
      <w:rPr>
        <w:color w:val="auto"/>
      </w:rPr>
    </w:lvl>
    <w:lvl w:ilvl="1" w:tplc="8968CA78">
      <w:start w:val="1"/>
      <w:numFmt w:val="decimal"/>
      <w:lvlText w:val="%2)"/>
      <w:lvlJc w:val="left"/>
      <w:pPr>
        <w:tabs>
          <w:tab w:val="num" w:pos="1044"/>
        </w:tabs>
        <w:ind w:left="1044" w:hanging="360"/>
      </w:pPr>
      <w:rPr>
        <w:strike w:val="0"/>
      </w:rPr>
    </w:lvl>
    <w:lvl w:ilvl="2" w:tplc="15EA0C94">
      <w:start w:val="1"/>
      <w:numFmt w:val="lowerLetter"/>
      <w:lvlText w:val="%3)"/>
      <w:lvlJc w:val="left"/>
      <w:pPr>
        <w:tabs>
          <w:tab w:val="num" w:pos="1024"/>
        </w:tabs>
        <w:ind w:left="1251" w:hanging="284"/>
      </w:pPr>
      <w:rPr>
        <w:rFonts w:hint="default"/>
      </w:rPr>
    </w:lvl>
    <w:lvl w:ilvl="3" w:tplc="0415001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8" w15:restartNumberingAfterBreak="0">
    <w:nsid w:val="34F728BD"/>
    <w:multiLevelType w:val="hybridMultilevel"/>
    <w:tmpl w:val="766819CC"/>
    <w:lvl w:ilvl="0" w:tplc="2F08B6A4">
      <w:start w:val="1"/>
      <w:numFmt w:val="decimal"/>
      <w:lvlText w:val="%1)"/>
      <w:lvlJc w:val="left"/>
      <w:pPr>
        <w:ind w:left="1077" w:hanging="360"/>
      </w:pPr>
      <w:rPr>
        <w:rFonts w:ascii="Arial" w:hAnsi="Arial" w:cs="Arial" w:hint="default"/>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79" w15:restartNumberingAfterBreak="0">
    <w:nsid w:val="35857E76"/>
    <w:multiLevelType w:val="hybridMultilevel"/>
    <w:tmpl w:val="36F8487A"/>
    <w:name w:val="WW8Num54222322"/>
    <w:lvl w:ilvl="0" w:tplc="C99276F2">
      <w:start w:val="1"/>
      <w:numFmt w:val="decimal"/>
      <w:lvlText w:val="%1."/>
      <w:lvlJc w:val="left"/>
      <w:pPr>
        <w:tabs>
          <w:tab w:val="num" w:pos="362"/>
        </w:tabs>
        <w:ind w:left="717" w:hanging="357"/>
      </w:pPr>
      <w:rPr>
        <w:rFonts w:cs="Times New Roman" w:hint="default"/>
        <w:color w:val="auto"/>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80" w15:restartNumberingAfterBreak="0">
    <w:nsid w:val="36EC4BFC"/>
    <w:multiLevelType w:val="hybridMultilevel"/>
    <w:tmpl w:val="9386EF14"/>
    <w:lvl w:ilvl="0" w:tplc="04150017">
      <w:start w:val="1"/>
      <w:numFmt w:val="lowerLetter"/>
      <w:lvlText w:val="%1)"/>
      <w:lvlJc w:val="left"/>
      <w:pPr>
        <w:ind w:left="1068" w:hanging="360"/>
      </w:pPr>
      <w:rPr>
        <w:rFonts w:cs="Times New Roman"/>
      </w:rPr>
    </w:lvl>
    <w:lvl w:ilvl="1" w:tplc="1D021564">
      <w:start w:val="1"/>
      <w:numFmt w:val="decimal"/>
      <w:lvlText w:val="%2."/>
      <w:lvlJc w:val="left"/>
      <w:pPr>
        <w:tabs>
          <w:tab w:val="num" w:pos="1788"/>
        </w:tabs>
        <w:ind w:left="1788" w:hanging="360"/>
      </w:pPr>
      <w:rPr>
        <w:rFonts w:cs="Times New Roman" w:hint="default"/>
        <w:sz w:val="18"/>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81" w15:restartNumberingAfterBreak="0">
    <w:nsid w:val="37185AB3"/>
    <w:multiLevelType w:val="hybridMultilevel"/>
    <w:tmpl w:val="5A8C0284"/>
    <w:name w:val="WW8Num54222322232322333"/>
    <w:lvl w:ilvl="0" w:tplc="15EA0C94">
      <w:start w:val="1"/>
      <w:numFmt w:val="lowerLetter"/>
      <w:lvlText w:val="%1)"/>
      <w:lvlJc w:val="left"/>
      <w:pPr>
        <w:tabs>
          <w:tab w:val="num" w:pos="831"/>
        </w:tabs>
        <w:ind w:left="1058" w:hanging="284"/>
      </w:pPr>
      <w:rPr>
        <w:rFonts w:hint="default"/>
      </w:rPr>
    </w:lvl>
    <w:lvl w:ilvl="1" w:tplc="04150011">
      <w:start w:val="1"/>
      <w:numFmt w:val="decimal"/>
      <w:lvlText w:val="%2)"/>
      <w:lvlJc w:val="left"/>
      <w:pPr>
        <w:tabs>
          <w:tab w:val="num" w:pos="1079"/>
        </w:tabs>
        <w:ind w:left="1079" w:hanging="360"/>
      </w:pPr>
      <w:rPr>
        <w:rFonts w:hint="default"/>
      </w:rPr>
    </w:lvl>
    <w:lvl w:ilvl="2" w:tplc="0415001B" w:tentative="1">
      <w:start w:val="1"/>
      <w:numFmt w:val="lowerRoman"/>
      <w:lvlText w:val="%3."/>
      <w:lvlJc w:val="right"/>
      <w:pPr>
        <w:tabs>
          <w:tab w:val="num" w:pos="1799"/>
        </w:tabs>
        <w:ind w:left="1799" w:hanging="180"/>
      </w:pPr>
    </w:lvl>
    <w:lvl w:ilvl="3" w:tplc="0415000F" w:tentative="1">
      <w:start w:val="1"/>
      <w:numFmt w:val="decimal"/>
      <w:lvlText w:val="%4."/>
      <w:lvlJc w:val="left"/>
      <w:pPr>
        <w:tabs>
          <w:tab w:val="num" w:pos="2519"/>
        </w:tabs>
        <w:ind w:left="2519" w:hanging="360"/>
      </w:pPr>
    </w:lvl>
    <w:lvl w:ilvl="4" w:tplc="04150019" w:tentative="1">
      <w:start w:val="1"/>
      <w:numFmt w:val="lowerLetter"/>
      <w:lvlText w:val="%5."/>
      <w:lvlJc w:val="left"/>
      <w:pPr>
        <w:tabs>
          <w:tab w:val="num" w:pos="3239"/>
        </w:tabs>
        <w:ind w:left="3239" w:hanging="360"/>
      </w:pPr>
    </w:lvl>
    <w:lvl w:ilvl="5" w:tplc="0415001B" w:tentative="1">
      <w:start w:val="1"/>
      <w:numFmt w:val="lowerRoman"/>
      <w:lvlText w:val="%6."/>
      <w:lvlJc w:val="right"/>
      <w:pPr>
        <w:tabs>
          <w:tab w:val="num" w:pos="3959"/>
        </w:tabs>
        <w:ind w:left="3959" w:hanging="180"/>
      </w:pPr>
    </w:lvl>
    <w:lvl w:ilvl="6" w:tplc="0415000F" w:tentative="1">
      <w:start w:val="1"/>
      <w:numFmt w:val="decimal"/>
      <w:lvlText w:val="%7."/>
      <w:lvlJc w:val="left"/>
      <w:pPr>
        <w:tabs>
          <w:tab w:val="num" w:pos="4679"/>
        </w:tabs>
        <w:ind w:left="4679" w:hanging="360"/>
      </w:pPr>
    </w:lvl>
    <w:lvl w:ilvl="7" w:tplc="04150019" w:tentative="1">
      <w:start w:val="1"/>
      <w:numFmt w:val="lowerLetter"/>
      <w:lvlText w:val="%8."/>
      <w:lvlJc w:val="left"/>
      <w:pPr>
        <w:tabs>
          <w:tab w:val="num" w:pos="5399"/>
        </w:tabs>
        <w:ind w:left="5399" w:hanging="360"/>
      </w:pPr>
    </w:lvl>
    <w:lvl w:ilvl="8" w:tplc="0415001B" w:tentative="1">
      <w:start w:val="1"/>
      <w:numFmt w:val="lowerRoman"/>
      <w:lvlText w:val="%9."/>
      <w:lvlJc w:val="right"/>
      <w:pPr>
        <w:tabs>
          <w:tab w:val="num" w:pos="6119"/>
        </w:tabs>
        <w:ind w:left="6119" w:hanging="180"/>
      </w:pPr>
    </w:lvl>
  </w:abstractNum>
  <w:abstractNum w:abstractNumId="82" w15:restartNumberingAfterBreak="0">
    <w:nsid w:val="37F31D05"/>
    <w:multiLevelType w:val="hybridMultilevel"/>
    <w:tmpl w:val="00CCE66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3" w15:restartNumberingAfterBreak="0">
    <w:nsid w:val="3DC919FD"/>
    <w:multiLevelType w:val="hybridMultilevel"/>
    <w:tmpl w:val="706AF288"/>
    <w:name w:val="WW8Num542223222323223332"/>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84" w15:restartNumberingAfterBreak="0">
    <w:nsid w:val="3EF90CA7"/>
    <w:multiLevelType w:val="hybridMultilevel"/>
    <w:tmpl w:val="90DA6BBE"/>
    <w:name w:val="WW8Num4022"/>
    <w:lvl w:ilvl="0" w:tplc="FAA2DEDC">
      <w:start w:val="1"/>
      <w:numFmt w:val="decimal"/>
      <w:lvlText w:val="%1."/>
      <w:lvlJc w:val="left"/>
      <w:pPr>
        <w:tabs>
          <w:tab w:val="num" w:pos="357"/>
        </w:tabs>
        <w:ind w:left="357" w:hanging="357"/>
      </w:pPr>
      <w:rPr>
        <w:rFonts w:cs="Times New Roman"/>
        <w:b w:val="0"/>
        <w:bCs w:val="0"/>
        <w:color w:val="auto"/>
      </w:rPr>
    </w:lvl>
    <w:lvl w:ilvl="1" w:tplc="64404602">
      <w:start w:val="1"/>
      <w:numFmt w:val="decimal"/>
      <w:lvlText w:val="%2)"/>
      <w:lvlJc w:val="left"/>
      <w:pPr>
        <w:tabs>
          <w:tab w:val="num" w:pos="786"/>
        </w:tabs>
        <w:ind w:left="786" w:hanging="360"/>
      </w:pPr>
      <w:rPr>
        <w:rFonts w:ascii="Arial" w:hAnsi="Arial" w:cs="Arial"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85" w15:restartNumberingAfterBreak="0">
    <w:nsid w:val="42CE26D8"/>
    <w:multiLevelType w:val="hybridMultilevel"/>
    <w:tmpl w:val="DC14A936"/>
    <w:name w:val="WW8Num54222322232322722"/>
    <w:lvl w:ilvl="0" w:tplc="4552E2CE">
      <w:start w:val="1"/>
      <w:numFmt w:val="decimal"/>
      <w:lvlText w:val="%1."/>
      <w:lvlJc w:val="left"/>
      <w:pPr>
        <w:tabs>
          <w:tab w:val="num" w:pos="2"/>
        </w:tabs>
        <w:ind w:left="357" w:hanging="357"/>
      </w:pPr>
      <w:rPr>
        <w:rFonts w:cs="Times New Roman" w:hint="default"/>
      </w:rPr>
    </w:lvl>
    <w:lvl w:ilvl="1" w:tplc="04150019" w:tentative="1">
      <w:start w:val="1"/>
      <w:numFmt w:val="lowerLetter"/>
      <w:lvlText w:val="%2."/>
      <w:lvlJc w:val="left"/>
      <w:pPr>
        <w:tabs>
          <w:tab w:val="num" w:pos="796"/>
        </w:tabs>
        <w:ind w:left="796" w:hanging="360"/>
      </w:pPr>
      <w:rPr>
        <w:rFonts w:cs="Times New Roman"/>
      </w:rPr>
    </w:lvl>
    <w:lvl w:ilvl="2" w:tplc="0415001B" w:tentative="1">
      <w:start w:val="1"/>
      <w:numFmt w:val="lowerRoman"/>
      <w:lvlText w:val="%3."/>
      <w:lvlJc w:val="right"/>
      <w:pPr>
        <w:tabs>
          <w:tab w:val="num" w:pos="1516"/>
        </w:tabs>
        <w:ind w:left="1516" w:hanging="180"/>
      </w:pPr>
      <w:rPr>
        <w:rFonts w:cs="Times New Roman"/>
      </w:rPr>
    </w:lvl>
    <w:lvl w:ilvl="3" w:tplc="0415000F" w:tentative="1">
      <w:start w:val="1"/>
      <w:numFmt w:val="decimal"/>
      <w:lvlText w:val="%4."/>
      <w:lvlJc w:val="left"/>
      <w:pPr>
        <w:tabs>
          <w:tab w:val="num" w:pos="2236"/>
        </w:tabs>
        <w:ind w:left="2236" w:hanging="360"/>
      </w:pPr>
      <w:rPr>
        <w:rFonts w:cs="Times New Roman"/>
      </w:rPr>
    </w:lvl>
    <w:lvl w:ilvl="4" w:tplc="04150019" w:tentative="1">
      <w:start w:val="1"/>
      <w:numFmt w:val="lowerLetter"/>
      <w:lvlText w:val="%5."/>
      <w:lvlJc w:val="left"/>
      <w:pPr>
        <w:tabs>
          <w:tab w:val="num" w:pos="2956"/>
        </w:tabs>
        <w:ind w:left="2956" w:hanging="360"/>
      </w:pPr>
      <w:rPr>
        <w:rFonts w:cs="Times New Roman"/>
      </w:rPr>
    </w:lvl>
    <w:lvl w:ilvl="5" w:tplc="0415001B" w:tentative="1">
      <w:start w:val="1"/>
      <w:numFmt w:val="lowerRoman"/>
      <w:lvlText w:val="%6."/>
      <w:lvlJc w:val="right"/>
      <w:pPr>
        <w:tabs>
          <w:tab w:val="num" w:pos="3676"/>
        </w:tabs>
        <w:ind w:left="3676" w:hanging="180"/>
      </w:pPr>
      <w:rPr>
        <w:rFonts w:cs="Times New Roman"/>
      </w:rPr>
    </w:lvl>
    <w:lvl w:ilvl="6" w:tplc="0415000F" w:tentative="1">
      <w:start w:val="1"/>
      <w:numFmt w:val="decimal"/>
      <w:lvlText w:val="%7."/>
      <w:lvlJc w:val="left"/>
      <w:pPr>
        <w:tabs>
          <w:tab w:val="num" w:pos="4396"/>
        </w:tabs>
        <w:ind w:left="4396" w:hanging="360"/>
      </w:pPr>
      <w:rPr>
        <w:rFonts w:cs="Times New Roman"/>
      </w:rPr>
    </w:lvl>
    <w:lvl w:ilvl="7" w:tplc="04150019" w:tentative="1">
      <w:start w:val="1"/>
      <w:numFmt w:val="lowerLetter"/>
      <w:lvlText w:val="%8."/>
      <w:lvlJc w:val="left"/>
      <w:pPr>
        <w:tabs>
          <w:tab w:val="num" w:pos="5116"/>
        </w:tabs>
        <w:ind w:left="5116" w:hanging="360"/>
      </w:pPr>
      <w:rPr>
        <w:rFonts w:cs="Times New Roman"/>
      </w:rPr>
    </w:lvl>
    <w:lvl w:ilvl="8" w:tplc="0415001B" w:tentative="1">
      <w:start w:val="1"/>
      <w:numFmt w:val="lowerRoman"/>
      <w:lvlText w:val="%9."/>
      <w:lvlJc w:val="right"/>
      <w:pPr>
        <w:tabs>
          <w:tab w:val="num" w:pos="5836"/>
        </w:tabs>
        <w:ind w:left="5836" w:hanging="180"/>
      </w:pPr>
      <w:rPr>
        <w:rFonts w:cs="Times New Roman"/>
      </w:rPr>
    </w:lvl>
  </w:abstractNum>
  <w:abstractNum w:abstractNumId="86" w15:restartNumberingAfterBreak="0">
    <w:nsid w:val="43D86F58"/>
    <w:multiLevelType w:val="hybridMultilevel"/>
    <w:tmpl w:val="C3F2B8B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482917DE"/>
    <w:multiLevelType w:val="hybridMultilevel"/>
    <w:tmpl w:val="5C4AD6EC"/>
    <w:lvl w:ilvl="0" w:tplc="DA2A1F4C">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8" w15:restartNumberingAfterBreak="0">
    <w:nsid w:val="487920E7"/>
    <w:multiLevelType w:val="hybridMultilevel"/>
    <w:tmpl w:val="BD807EA4"/>
    <w:lvl w:ilvl="0" w:tplc="F74A832C">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87F65C9"/>
    <w:multiLevelType w:val="hybridMultilevel"/>
    <w:tmpl w:val="5E2AFF80"/>
    <w:name w:val="WW8Num5422232223"/>
    <w:lvl w:ilvl="0" w:tplc="4552E2CE">
      <w:start w:val="1"/>
      <w:numFmt w:val="decimal"/>
      <w:lvlText w:val="%1."/>
      <w:lvlJc w:val="left"/>
      <w:pPr>
        <w:tabs>
          <w:tab w:val="num" w:pos="362"/>
        </w:tabs>
        <w:ind w:left="717" w:hanging="357"/>
      </w:pPr>
      <w:rPr>
        <w:rFonts w:cs="Times New Roman" w:hint="default"/>
      </w:rPr>
    </w:lvl>
    <w:lvl w:ilvl="1" w:tplc="04150001">
      <w:start w:val="1"/>
      <w:numFmt w:val="bullet"/>
      <w:lvlText w:val=""/>
      <w:lvlJc w:val="left"/>
      <w:pPr>
        <w:tabs>
          <w:tab w:val="num" w:pos="1156"/>
        </w:tabs>
        <w:ind w:left="1156" w:hanging="360"/>
      </w:pPr>
      <w:rPr>
        <w:rFonts w:ascii="Symbol" w:hAnsi="Symbol" w:hint="default"/>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90"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9186A8C"/>
    <w:multiLevelType w:val="hybridMultilevel"/>
    <w:tmpl w:val="01C08CE4"/>
    <w:name w:val="WW8Num40223"/>
    <w:lvl w:ilvl="0" w:tplc="9E2EB626">
      <w:start w:val="1"/>
      <w:numFmt w:val="decimal"/>
      <w:lvlText w:val="%1."/>
      <w:lvlJc w:val="left"/>
      <w:pPr>
        <w:tabs>
          <w:tab w:val="num" w:pos="357"/>
        </w:tabs>
        <w:ind w:left="357" w:hanging="357"/>
      </w:pPr>
      <w:rPr>
        <w:rFonts w:cs="Times New Roman"/>
        <w:strike w:val="0"/>
        <w:color w:val="auto"/>
      </w:rPr>
    </w:lvl>
    <w:lvl w:ilvl="1" w:tplc="985A5120">
      <w:start w:val="1"/>
      <w:numFmt w:val="decimal"/>
      <w:lvlText w:val="%2)"/>
      <w:lvlJc w:val="left"/>
      <w:pPr>
        <w:tabs>
          <w:tab w:val="num" w:pos="786"/>
        </w:tabs>
        <w:ind w:left="786" w:hanging="360"/>
      </w:pPr>
      <w:rPr>
        <w:rFonts w:ascii="Times New Roman" w:hAnsi="Times New Roman" w:cs="Times New Roman"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92" w15:restartNumberingAfterBreak="0">
    <w:nsid w:val="49922235"/>
    <w:multiLevelType w:val="hybridMultilevel"/>
    <w:tmpl w:val="EA7296A6"/>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A3768BC"/>
    <w:multiLevelType w:val="hybridMultilevel"/>
    <w:tmpl w:val="B50AF780"/>
    <w:name w:val="WW8Num13232"/>
    <w:lvl w:ilvl="0" w:tplc="39946A12">
      <w:start w:val="1"/>
      <w:numFmt w:val="bullet"/>
      <w:lvlText w:val="-"/>
      <w:lvlJc w:val="left"/>
      <w:pPr>
        <w:tabs>
          <w:tab w:val="num" w:pos="1069"/>
        </w:tabs>
        <w:ind w:left="1069" w:hanging="360"/>
      </w:pPr>
      <w:rPr>
        <w:rFonts w:ascii="Courier New" w:hAnsi="Courier New" w:hint="default"/>
      </w:rPr>
    </w:lvl>
    <w:lvl w:ilvl="1" w:tplc="04150003" w:tentative="1">
      <w:start w:val="1"/>
      <w:numFmt w:val="bullet"/>
      <w:lvlText w:val="o"/>
      <w:lvlJc w:val="left"/>
      <w:pPr>
        <w:tabs>
          <w:tab w:val="num" w:pos="1789"/>
        </w:tabs>
        <w:ind w:left="1789" w:hanging="360"/>
      </w:pPr>
      <w:rPr>
        <w:rFonts w:ascii="Courier New" w:hAnsi="Courier New" w:cs="Courier New"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94" w15:restartNumberingAfterBreak="0">
    <w:nsid w:val="4A8D50D2"/>
    <w:multiLevelType w:val="hybridMultilevel"/>
    <w:tmpl w:val="EA2AE1E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501"/>
        </w:tabs>
        <w:ind w:left="501" w:hanging="360"/>
      </w:pPr>
    </w:lvl>
    <w:lvl w:ilvl="2" w:tplc="0415001B">
      <w:start w:val="1"/>
      <w:numFmt w:val="lowerRoman"/>
      <w:lvlText w:val="%3."/>
      <w:lvlJc w:val="right"/>
      <w:pPr>
        <w:tabs>
          <w:tab w:val="num" w:pos="2520"/>
        </w:tabs>
        <w:ind w:left="2520" w:hanging="180"/>
      </w:pPr>
    </w:lvl>
    <w:lvl w:ilvl="3" w:tplc="0415000B">
      <w:start w:val="1"/>
      <w:numFmt w:val="bullet"/>
      <w:lvlText w:val=""/>
      <w:lvlJc w:val="left"/>
      <w:pPr>
        <w:tabs>
          <w:tab w:val="num" w:pos="3240"/>
        </w:tabs>
        <w:ind w:left="3240" w:hanging="360"/>
      </w:pPr>
      <w:rPr>
        <w:rFonts w:ascii="Wingdings" w:hAnsi="Wingding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5" w15:restartNumberingAfterBreak="0">
    <w:nsid w:val="4CBC1A2F"/>
    <w:multiLevelType w:val="hybridMultilevel"/>
    <w:tmpl w:val="43D47A66"/>
    <w:name w:val="WW8Num5422322"/>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96" w15:restartNumberingAfterBreak="0">
    <w:nsid w:val="4E77623E"/>
    <w:multiLevelType w:val="hybridMultilevel"/>
    <w:tmpl w:val="7534E462"/>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97" w15:restartNumberingAfterBreak="0">
    <w:nsid w:val="514914E3"/>
    <w:multiLevelType w:val="hybridMultilevel"/>
    <w:tmpl w:val="02C8FE22"/>
    <w:name w:val="WW8Num54222322232323"/>
    <w:lvl w:ilvl="0" w:tplc="4552E2CE">
      <w:start w:val="1"/>
      <w:numFmt w:val="decimal"/>
      <w:lvlText w:val="%1."/>
      <w:lvlJc w:val="left"/>
      <w:pPr>
        <w:tabs>
          <w:tab w:val="num" w:pos="428"/>
        </w:tabs>
        <w:ind w:left="783" w:hanging="357"/>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98" w15:restartNumberingAfterBreak="0">
    <w:nsid w:val="51916A81"/>
    <w:multiLevelType w:val="hybridMultilevel"/>
    <w:tmpl w:val="A0C8C23C"/>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99" w15:restartNumberingAfterBreak="0">
    <w:nsid w:val="519E503A"/>
    <w:multiLevelType w:val="hybridMultilevel"/>
    <w:tmpl w:val="F5569BB0"/>
    <w:lvl w:ilvl="0" w:tplc="04150011">
      <w:start w:val="1"/>
      <w:numFmt w:val="decimal"/>
      <w:lvlText w:val="%1)"/>
      <w:lvlJc w:val="left"/>
      <w:pPr>
        <w:tabs>
          <w:tab w:val="num" w:pos="1070"/>
        </w:tabs>
        <w:ind w:left="1070" w:hanging="360"/>
      </w:pPr>
      <w:rPr>
        <w:rFonts w:cs="Times New Roman"/>
      </w:rPr>
    </w:lvl>
    <w:lvl w:ilvl="1" w:tplc="04150001">
      <w:start w:val="1"/>
      <w:numFmt w:val="bullet"/>
      <w:lvlText w:val=""/>
      <w:lvlJc w:val="left"/>
      <w:pPr>
        <w:tabs>
          <w:tab w:val="num" w:pos="2150"/>
        </w:tabs>
        <w:ind w:left="2150" w:hanging="360"/>
      </w:pPr>
      <w:rPr>
        <w:rFonts w:ascii="Symbol" w:hAnsi="Symbol" w:hint="default"/>
      </w:rPr>
    </w:lvl>
    <w:lvl w:ilvl="2" w:tplc="0415001B" w:tentative="1">
      <w:start w:val="1"/>
      <w:numFmt w:val="lowerRoman"/>
      <w:lvlText w:val="%3."/>
      <w:lvlJc w:val="right"/>
      <w:pPr>
        <w:tabs>
          <w:tab w:val="num" w:pos="2870"/>
        </w:tabs>
        <w:ind w:left="2870" w:hanging="180"/>
      </w:pPr>
      <w:rPr>
        <w:rFonts w:cs="Times New Roman"/>
      </w:rPr>
    </w:lvl>
    <w:lvl w:ilvl="3" w:tplc="0415000F" w:tentative="1">
      <w:start w:val="1"/>
      <w:numFmt w:val="decimal"/>
      <w:lvlText w:val="%4."/>
      <w:lvlJc w:val="left"/>
      <w:pPr>
        <w:tabs>
          <w:tab w:val="num" w:pos="3590"/>
        </w:tabs>
        <w:ind w:left="3590" w:hanging="360"/>
      </w:pPr>
      <w:rPr>
        <w:rFonts w:cs="Times New Roman"/>
      </w:rPr>
    </w:lvl>
    <w:lvl w:ilvl="4" w:tplc="04150019" w:tentative="1">
      <w:start w:val="1"/>
      <w:numFmt w:val="lowerLetter"/>
      <w:lvlText w:val="%5."/>
      <w:lvlJc w:val="left"/>
      <w:pPr>
        <w:tabs>
          <w:tab w:val="num" w:pos="4310"/>
        </w:tabs>
        <w:ind w:left="4310" w:hanging="360"/>
      </w:pPr>
      <w:rPr>
        <w:rFonts w:cs="Times New Roman"/>
      </w:rPr>
    </w:lvl>
    <w:lvl w:ilvl="5" w:tplc="0415001B" w:tentative="1">
      <w:start w:val="1"/>
      <w:numFmt w:val="lowerRoman"/>
      <w:lvlText w:val="%6."/>
      <w:lvlJc w:val="right"/>
      <w:pPr>
        <w:tabs>
          <w:tab w:val="num" w:pos="5030"/>
        </w:tabs>
        <w:ind w:left="5030" w:hanging="180"/>
      </w:pPr>
      <w:rPr>
        <w:rFonts w:cs="Times New Roman"/>
      </w:rPr>
    </w:lvl>
    <w:lvl w:ilvl="6" w:tplc="0415000F" w:tentative="1">
      <w:start w:val="1"/>
      <w:numFmt w:val="decimal"/>
      <w:lvlText w:val="%7."/>
      <w:lvlJc w:val="left"/>
      <w:pPr>
        <w:tabs>
          <w:tab w:val="num" w:pos="5750"/>
        </w:tabs>
        <w:ind w:left="5750" w:hanging="360"/>
      </w:pPr>
      <w:rPr>
        <w:rFonts w:cs="Times New Roman"/>
      </w:rPr>
    </w:lvl>
    <w:lvl w:ilvl="7" w:tplc="04150019" w:tentative="1">
      <w:start w:val="1"/>
      <w:numFmt w:val="lowerLetter"/>
      <w:lvlText w:val="%8."/>
      <w:lvlJc w:val="left"/>
      <w:pPr>
        <w:tabs>
          <w:tab w:val="num" w:pos="6470"/>
        </w:tabs>
        <w:ind w:left="6470" w:hanging="360"/>
      </w:pPr>
      <w:rPr>
        <w:rFonts w:cs="Times New Roman"/>
      </w:rPr>
    </w:lvl>
    <w:lvl w:ilvl="8" w:tplc="0415001B" w:tentative="1">
      <w:start w:val="1"/>
      <w:numFmt w:val="lowerRoman"/>
      <w:lvlText w:val="%9."/>
      <w:lvlJc w:val="right"/>
      <w:pPr>
        <w:tabs>
          <w:tab w:val="num" w:pos="7190"/>
        </w:tabs>
        <w:ind w:left="7190" w:hanging="180"/>
      </w:pPr>
      <w:rPr>
        <w:rFonts w:cs="Times New Roman"/>
      </w:rPr>
    </w:lvl>
  </w:abstractNum>
  <w:abstractNum w:abstractNumId="100" w15:restartNumberingAfterBreak="0">
    <w:nsid w:val="520130CC"/>
    <w:multiLevelType w:val="hybridMultilevel"/>
    <w:tmpl w:val="A2E01D0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1" w15:restartNumberingAfterBreak="0">
    <w:nsid w:val="527941C5"/>
    <w:multiLevelType w:val="hybridMultilevel"/>
    <w:tmpl w:val="DAF440A0"/>
    <w:name w:val="WW8Num402232"/>
    <w:lvl w:ilvl="0" w:tplc="985A5120">
      <w:start w:val="1"/>
      <w:numFmt w:val="decimal"/>
      <w:lvlText w:val="%1)"/>
      <w:lvlJc w:val="left"/>
      <w:pPr>
        <w:tabs>
          <w:tab w:val="num" w:pos="360"/>
        </w:tabs>
        <w:ind w:left="360" w:hanging="360"/>
      </w:pPr>
      <w:rPr>
        <w:rFonts w:ascii="Times New Roman" w:hAnsi="Times New Roman" w:cs="Times New Roman" w:hint="default"/>
        <w:b w:val="0"/>
        <w:i w:val="0"/>
        <w:sz w:val="22"/>
      </w:rPr>
    </w:lvl>
    <w:lvl w:ilvl="1" w:tplc="04150019" w:tentative="1">
      <w:start w:val="1"/>
      <w:numFmt w:val="lowerLetter"/>
      <w:lvlText w:val="%2."/>
      <w:lvlJc w:val="left"/>
      <w:pPr>
        <w:tabs>
          <w:tab w:val="num" w:pos="604"/>
        </w:tabs>
        <w:ind w:left="604" w:hanging="360"/>
      </w:pPr>
      <w:rPr>
        <w:rFonts w:cs="Times New Roman"/>
      </w:rPr>
    </w:lvl>
    <w:lvl w:ilvl="2" w:tplc="0415001B" w:tentative="1">
      <w:start w:val="1"/>
      <w:numFmt w:val="lowerRoman"/>
      <w:lvlText w:val="%3."/>
      <w:lvlJc w:val="right"/>
      <w:pPr>
        <w:tabs>
          <w:tab w:val="num" w:pos="1324"/>
        </w:tabs>
        <w:ind w:left="1324" w:hanging="180"/>
      </w:pPr>
      <w:rPr>
        <w:rFonts w:cs="Times New Roman"/>
      </w:rPr>
    </w:lvl>
    <w:lvl w:ilvl="3" w:tplc="0415000F" w:tentative="1">
      <w:start w:val="1"/>
      <w:numFmt w:val="decimal"/>
      <w:lvlText w:val="%4."/>
      <w:lvlJc w:val="left"/>
      <w:pPr>
        <w:tabs>
          <w:tab w:val="num" w:pos="2044"/>
        </w:tabs>
        <w:ind w:left="2044" w:hanging="360"/>
      </w:pPr>
      <w:rPr>
        <w:rFonts w:cs="Times New Roman"/>
      </w:rPr>
    </w:lvl>
    <w:lvl w:ilvl="4" w:tplc="04150019" w:tentative="1">
      <w:start w:val="1"/>
      <w:numFmt w:val="lowerLetter"/>
      <w:lvlText w:val="%5."/>
      <w:lvlJc w:val="left"/>
      <w:pPr>
        <w:tabs>
          <w:tab w:val="num" w:pos="2764"/>
        </w:tabs>
        <w:ind w:left="2764" w:hanging="360"/>
      </w:pPr>
      <w:rPr>
        <w:rFonts w:cs="Times New Roman"/>
      </w:rPr>
    </w:lvl>
    <w:lvl w:ilvl="5" w:tplc="0415001B" w:tentative="1">
      <w:start w:val="1"/>
      <w:numFmt w:val="lowerRoman"/>
      <w:lvlText w:val="%6."/>
      <w:lvlJc w:val="right"/>
      <w:pPr>
        <w:tabs>
          <w:tab w:val="num" w:pos="3484"/>
        </w:tabs>
        <w:ind w:left="3484" w:hanging="180"/>
      </w:pPr>
      <w:rPr>
        <w:rFonts w:cs="Times New Roman"/>
      </w:rPr>
    </w:lvl>
    <w:lvl w:ilvl="6" w:tplc="0415000F" w:tentative="1">
      <w:start w:val="1"/>
      <w:numFmt w:val="decimal"/>
      <w:lvlText w:val="%7."/>
      <w:lvlJc w:val="left"/>
      <w:pPr>
        <w:tabs>
          <w:tab w:val="num" w:pos="4204"/>
        </w:tabs>
        <w:ind w:left="4204" w:hanging="360"/>
      </w:pPr>
      <w:rPr>
        <w:rFonts w:cs="Times New Roman"/>
      </w:rPr>
    </w:lvl>
    <w:lvl w:ilvl="7" w:tplc="04150019" w:tentative="1">
      <w:start w:val="1"/>
      <w:numFmt w:val="lowerLetter"/>
      <w:lvlText w:val="%8."/>
      <w:lvlJc w:val="left"/>
      <w:pPr>
        <w:tabs>
          <w:tab w:val="num" w:pos="4924"/>
        </w:tabs>
        <w:ind w:left="4924" w:hanging="360"/>
      </w:pPr>
      <w:rPr>
        <w:rFonts w:cs="Times New Roman"/>
      </w:rPr>
    </w:lvl>
    <w:lvl w:ilvl="8" w:tplc="0415001B" w:tentative="1">
      <w:start w:val="1"/>
      <w:numFmt w:val="lowerRoman"/>
      <w:lvlText w:val="%9."/>
      <w:lvlJc w:val="right"/>
      <w:pPr>
        <w:tabs>
          <w:tab w:val="num" w:pos="5644"/>
        </w:tabs>
        <w:ind w:left="5644" w:hanging="180"/>
      </w:pPr>
      <w:rPr>
        <w:rFonts w:cs="Times New Roman"/>
      </w:rPr>
    </w:lvl>
  </w:abstractNum>
  <w:abstractNum w:abstractNumId="102" w15:restartNumberingAfterBreak="0">
    <w:nsid w:val="53121595"/>
    <w:multiLevelType w:val="hybridMultilevel"/>
    <w:tmpl w:val="B8FE7F5C"/>
    <w:name w:val="WW8Num542225"/>
    <w:lvl w:ilvl="0" w:tplc="04150011">
      <w:start w:val="1"/>
      <w:numFmt w:val="decimal"/>
      <w:lvlText w:val="%1)"/>
      <w:lvlJc w:val="left"/>
      <w:pPr>
        <w:tabs>
          <w:tab w:val="num" w:pos="1495"/>
        </w:tabs>
        <w:ind w:left="1495" w:hanging="360"/>
      </w:pPr>
    </w:lvl>
    <w:lvl w:ilvl="1" w:tplc="15EA0C94">
      <w:start w:val="1"/>
      <w:numFmt w:val="lowerLetter"/>
      <w:lvlText w:val="%2)"/>
      <w:lvlJc w:val="left"/>
      <w:pPr>
        <w:tabs>
          <w:tab w:val="num" w:pos="1617"/>
        </w:tabs>
        <w:ind w:left="1844" w:hanging="284"/>
      </w:pPr>
      <w:rPr>
        <w:rFonts w:hint="default"/>
      </w:rPr>
    </w:lvl>
    <w:lvl w:ilvl="2" w:tplc="0415001B" w:tentative="1">
      <w:start w:val="1"/>
      <w:numFmt w:val="lowerRoman"/>
      <w:lvlText w:val="%3."/>
      <w:lvlJc w:val="right"/>
      <w:pPr>
        <w:tabs>
          <w:tab w:val="num" w:pos="3295"/>
        </w:tabs>
        <w:ind w:left="3295" w:hanging="180"/>
      </w:pPr>
    </w:lvl>
    <w:lvl w:ilvl="3" w:tplc="0415000F" w:tentative="1">
      <w:start w:val="1"/>
      <w:numFmt w:val="decimal"/>
      <w:lvlText w:val="%4."/>
      <w:lvlJc w:val="left"/>
      <w:pPr>
        <w:tabs>
          <w:tab w:val="num" w:pos="4015"/>
        </w:tabs>
        <w:ind w:left="4015" w:hanging="360"/>
      </w:pPr>
    </w:lvl>
    <w:lvl w:ilvl="4" w:tplc="04150019" w:tentative="1">
      <w:start w:val="1"/>
      <w:numFmt w:val="lowerLetter"/>
      <w:lvlText w:val="%5."/>
      <w:lvlJc w:val="left"/>
      <w:pPr>
        <w:tabs>
          <w:tab w:val="num" w:pos="4735"/>
        </w:tabs>
        <w:ind w:left="4735" w:hanging="360"/>
      </w:pPr>
    </w:lvl>
    <w:lvl w:ilvl="5" w:tplc="0415001B" w:tentative="1">
      <w:start w:val="1"/>
      <w:numFmt w:val="lowerRoman"/>
      <w:lvlText w:val="%6."/>
      <w:lvlJc w:val="right"/>
      <w:pPr>
        <w:tabs>
          <w:tab w:val="num" w:pos="5455"/>
        </w:tabs>
        <w:ind w:left="5455" w:hanging="180"/>
      </w:pPr>
    </w:lvl>
    <w:lvl w:ilvl="6" w:tplc="0415000F" w:tentative="1">
      <w:start w:val="1"/>
      <w:numFmt w:val="decimal"/>
      <w:lvlText w:val="%7."/>
      <w:lvlJc w:val="left"/>
      <w:pPr>
        <w:tabs>
          <w:tab w:val="num" w:pos="6175"/>
        </w:tabs>
        <w:ind w:left="6175" w:hanging="360"/>
      </w:pPr>
    </w:lvl>
    <w:lvl w:ilvl="7" w:tplc="04150019" w:tentative="1">
      <w:start w:val="1"/>
      <w:numFmt w:val="lowerLetter"/>
      <w:lvlText w:val="%8."/>
      <w:lvlJc w:val="left"/>
      <w:pPr>
        <w:tabs>
          <w:tab w:val="num" w:pos="6895"/>
        </w:tabs>
        <w:ind w:left="6895" w:hanging="360"/>
      </w:pPr>
    </w:lvl>
    <w:lvl w:ilvl="8" w:tplc="0415001B" w:tentative="1">
      <w:start w:val="1"/>
      <w:numFmt w:val="lowerRoman"/>
      <w:lvlText w:val="%9."/>
      <w:lvlJc w:val="right"/>
      <w:pPr>
        <w:tabs>
          <w:tab w:val="num" w:pos="7615"/>
        </w:tabs>
        <w:ind w:left="7615" w:hanging="180"/>
      </w:pPr>
    </w:lvl>
  </w:abstractNum>
  <w:abstractNum w:abstractNumId="103" w15:restartNumberingAfterBreak="0">
    <w:nsid w:val="54AD371E"/>
    <w:multiLevelType w:val="hybridMultilevel"/>
    <w:tmpl w:val="8C6C7014"/>
    <w:name w:val="WW8Num54222322232322332"/>
    <w:lvl w:ilvl="0" w:tplc="4552E2CE">
      <w:start w:val="1"/>
      <w:numFmt w:val="decimal"/>
      <w:lvlText w:val="%1."/>
      <w:lvlJc w:val="left"/>
      <w:pPr>
        <w:tabs>
          <w:tab w:val="num" w:pos="646"/>
        </w:tabs>
        <w:ind w:left="1001"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559A4557"/>
    <w:multiLevelType w:val="hybridMultilevel"/>
    <w:tmpl w:val="499C39F4"/>
    <w:lvl w:ilvl="0" w:tplc="CE12276C">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05" w15:restartNumberingAfterBreak="0">
    <w:nsid w:val="566D697C"/>
    <w:multiLevelType w:val="hybridMultilevel"/>
    <w:tmpl w:val="F9BC2E3E"/>
    <w:name w:val="WW8Num54224522"/>
    <w:lvl w:ilvl="0" w:tplc="04150011">
      <w:start w:val="1"/>
      <w:numFmt w:val="decimal"/>
      <w:lvlText w:val="%1)"/>
      <w:lvlJc w:val="left"/>
      <w:pPr>
        <w:tabs>
          <w:tab w:val="num" w:pos="1134"/>
        </w:tabs>
        <w:ind w:left="1134" w:hanging="360"/>
      </w:pPr>
    </w:lvl>
    <w:lvl w:ilvl="1" w:tplc="04150019" w:tentative="1">
      <w:start w:val="1"/>
      <w:numFmt w:val="lowerLetter"/>
      <w:lvlText w:val="%2."/>
      <w:lvlJc w:val="left"/>
      <w:pPr>
        <w:tabs>
          <w:tab w:val="num" w:pos="2214"/>
        </w:tabs>
        <w:ind w:left="2214" w:hanging="360"/>
      </w:pPr>
    </w:lvl>
    <w:lvl w:ilvl="2" w:tplc="0415001B" w:tentative="1">
      <w:start w:val="1"/>
      <w:numFmt w:val="lowerRoman"/>
      <w:lvlText w:val="%3."/>
      <w:lvlJc w:val="right"/>
      <w:pPr>
        <w:tabs>
          <w:tab w:val="num" w:pos="2934"/>
        </w:tabs>
        <w:ind w:left="2934" w:hanging="180"/>
      </w:pPr>
    </w:lvl>
    <w:lvl w:ilvl="3" w:tplc="0415000F" w:tentative="1">
      <w:start w:val="1"/>
      <w:numFmt w:val="decimal"/>
      <w:lvlText w:val="%4."/>
      <w:lvlJc w:val="left"/>
      <w:pPr>
        <w:tabs>
          <w:tab w:val="num" w:pos="3654"/>
        </w:tabs>
        <w:ind w:left="3654" w:hanging="360"/>
      </w:pPr>
    </w:lvl>
    <w:lvl w:ilvl="4" w:tplc="04150019" w:tentative="1">
      <w:start w:val="1"/>
      <w:numFmt w:val="lowerLetter"/>
      <w:lvlText w:val="%5."/>
      <w:lvlJc w:val="left"/>
      <w:pPr>
        <w:tabs>
          <w:tab w:val="num" w:pos="4374"/>
        </w:tabs>
        <w:ind w:left="4374" w:hanging="360"/>
      </w:pPr>
    </w:lvl>
    <w:lvl w:ilvl="5" w:tplc="0415001B" w:tentative="1">
      <w:start w:val="1"/>
      <w:numFmt w:val="lowerRoman"/>
      <w:lvlText w:val="%6."/>
      <w:lvlJc w:val="right"/>
      <w:pPr>
        <w:tabs>
          <w:tab w:val="num" w:pos="5094"/>
        </w:tabs>
        <w:ind w:left="5094" w:hanging="180"/>
      </w:pPr>
    </w:lvl>
    <w:lvl w:ilvl="6" w:tplc="0415000F" w:tentative="1">
      <w:start w:val="1"/>
      <w:numFmt w:val="decimal"/>
      <w:lvlText w:val="%7."/>
      <w:lvlJc w:val="left"/>
      <w:pPr>
        <w:tabs>
          <w:tab w:val="num" w:pos="5814"/>
        </w:tabs>
        <w:ind w:left="5814" w:hanging="360"/>
      </w:pPr>
    </w:lvl>
    <w:lvl w:ilvl="7" w:tplc="04150019" w:tentative="1">
      <w:start w:val="1"/>
      <w:numFmt w:val="lowerLetter"/>
      <w:lvlText w:val="%8."/>
      <w:lvlJc w:val="left"/>
      <w:pPr>
        <w:tabs>
          <w:tab w:val="num" w:pos="6534"/>
        </w:tabs>
        <w:ind w:left="6534" w:hanging="360"/>
      </w:pPr>
    </w:lvl>
    <w:lvl w:ilvl="8" w:tplc="0415001B" w:tentative="1">
      <w:start w:val="1"/>
      <w:numFmt w:val="lowerRoman"/>
      <w:lvlText w:val="%9."/>
      <w:lvlJc w:val="right"/>
      <w:pPr>
        <w:tabs>
          <w:tab w:val="num" w:pos="7254"/>
        </w:tabs>
        <w:ind w:left="7254" w:hanging="180"/>
      </w:pPr>
    </w:lvl>
  </w:abstractNum>
  <w:abstractNum w:abstractNumId="106" w15:restartNumberingAfterBreak="0">
    <w:nsid w:val="58452120"/>
    <w:multiLevelType w:val="hybridMultilevel"/>
    <w:tmpl w:val="0AE8B7C8"/>
    <w:lvl w:ilvl="0" w:tplc="F918A4AC">
      <w:start w:val="1"/>
      <w:numFmt w:val="bullet"/>
      <w:lvlText w:val="-"/>
      <w:lvlJc w:val="left"/>
      <w:pPr>
        <w:ind w:left="1068" w:hanging="360"/>
      </w:pPr>
      <w:rPr>
        <w:rFonts w:ascii="Courier New" w:hAnsi="Courier New" w:cs="Times New Roman" w:hint="default"/>
        <w:color w:val="auto"/>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07" w15:restartNumberingAfterBreak="0">
    <w:nsid w:val="586C77E1"/>
    <w:multiLevelType w:val="hybridMultilevel"/>
    <w:tmpl w:val="78DAB0FE"/>
    <w:name w:val="WW8Num542223222"/>
    <w:lvl w:ilvl="0" w:tplc="864A3044">
      <w:start w:val="1"/>
      <w:numFmt w:val="decimal"/>
      <w:lvlText w:val="%1."/>
      <w:lvlJc w:val="left"/>
      <w:pPr>
        <w:tabs>
          <w:tab w:val="num" w:pos="720"/>
        </w:tabs>
        <w:ind w:left="720" w:hanging="360"/>
      </w:pPr>
      <w:rPr>
        <w:rFonts w:hint="default"/>
        <w:b w:val="0"/>
        <w:bCs w:val="0"/>
      </w:rPr>
    </w:lvl>
    <w:lvl w:ilvl="1" w:tplc="04150011">
      <w:start w:val="1"/>
      <w:numFmt w:val="decimal"/>
      <w:lvlText w:val="%2)"/>
      <w:lvlJc w:val="left"/>
      <w:pPr>
        <w:tabs>
          <w:tab w:val="num" w:pos="1156"/>
        </w:tabs>
        <w:ind w:left="1156" w:hanging="360"/>
      </w:pPr>
      <w:rPr>
        <w:rFonts w:cs="Times New Roman" w:hint="default"/>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08" w15:restartNumberingAfterBreak="0">
    <w:nsid w:val="5A5A01CD"/>
    <w:multiLevelType w:val="hybridMultilevel"/>
    <w:tmpl w:val="4BBAA31E"/>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09" w15:restartNumberingAfterBreak="0">
    <w:nsid w:val="5D8A45D1"/>
    <w:multiLevelType w:val="hybridMultilevel"/>
    <w:tmpl w:val="2CEA50F2"/>
    <w:name w:val="WW8Num542222"/>
    <w:lvl w:ilvl="0" w:tplc="04150011">
      <w:start w:val="1"/>
      <w:numFmt w:val="decimal"/>
      <w:lvlText w:val="%1)"/>
      <w:lvlJc w:val="left"/>
      <w:pPr>
        <w:tabs>
          <w:tab w:val="num" w:pos="1425"/>
        </w:tabs>
        <w:ind w:left="1425" w:hanging="360"/>
      </w:pPr>
    </w:lvl>
    <w:lvl w:ilvl="1" w:tplc="04150019" w:tentative="1">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lvl>
    <w:lvl w:ilvl="3" w:tplc="0415000F" w:tentative="1">
      <w:start w:val="1"/>
      <w:numFmt w:val="decimal"/>
      <w:lvlText w:val="%4."/>
      <w:lvlJc w:val="left"/>
      <w:pPr>
        <w:tabs>
          <w:tab w:val="num" w:pos="3945"/>
        </w:tabs>
        <w:ind w:left="3945" w:hanging="360"/>
      </w:pPr>
    </w:lvl>
    <w:lvl w:ilvl="4" w:tplc="04150019" w:tentative="1">
      <w:start w:val="1"/>
      <w:numFmt w:val="lowerLetter"/>
      <w:lvlText w:val="%5."/>
      <w:lvlJc w:val="left"/>
      <w:pPr>
        <w:tabs>
          <w:tab w:val="num" w:pos="4665"/>
        </w:tabs>
        <w:ind w:left="4665" w:hanging="360"/>
      </w:pPr>
    </w:lvl>
    <w:lvl w:ilvl="5" w:tplc="0415001B" w:tentative="1">
      <w:start w:val="1"/>
      <w:numFmt w:val="lowerRoman"/>
      <w:lvlText w:val="%6."/>
      <w:lvlJc w:val="right"/>
      <w:pPr>
        <w:tabs>
          <w:tab w:val="num" w:pos="5385"/>
        </w:tabs>
        <w:ind w:left="5385" w:hanging="180"/>
      </w:pPr>
    </w:lvl>
    <w:lvl w:ilvl="6" w:tplc="0415000F" w:tentative="1">
      <w:start w:val="1"/>
      <w:numFmt w:val="decimal"/>
      <w:lvlText w:val="%7."/>
      <w:lvlJc w:val="left"/>
      <w:pPr>
        <w:tabs>
          <w:tab w:val="num" w:pos="6105"/>
        </w:tabs>
        <w:ind w:left="6105" w:hanging="360"/>
      </w:pPr>
    </w:lvl>
    <w:lvl w:ilvl="7" w:tplc="04150019" w:tentative="1">
      <w:start w:val="1"/>
      <w:numFmt w:val="lowerLetter"/>
      <w:lvlText w:val="%8."/>
      <w:lvlJc w:val="left"/>
      <w:pPr>
        <w:tabs>
          <w:tab w:val="num" w:pos="6825"/>
        </w:tabs>
        <w:ind w:left="6825" w:hanging="360"/>
      </w:pPr>
    </w:lvl>
    <w:lvl w:ilvl="8" w:tplc="0415001B" w:tentative="1">
      <w:start w:val="1"/>
      <w:numFmt w:val="lowerRoman"/>
      <w:lvlText w:val="%9."/>
      <w:lvlJc w:val="right"/>
      <w:pPr>
        <w:tabs>
          <w:tab w:val="num" w:pos="7545"/>
        </w:tabs>
        <w:ind w:left="7545" w:hanging="180"/>
      </w:pPr>
    </w:lvl>
  </w:abstractNum>
  <w:abstractNum w:abstractNumId="110" w15:restartNumberingAfterBreak="0">
    <w:nsid w:val="5FC37958"/>
    <w:multiLevelType w:val="hybridMultilevel"/>
    <w:tmpl w:val="D69EE580"/>
    <w:name w:val="WW8Num542244"/>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11" w15:restartNumberingAfterBreak="0">
    <w:nsid w:val="60BA0C65"/>
    <w:multiLevelType w:val="hybridMultilevel"/>
    <w:tmpl w:val="67EA02BE"/>
    <w:lvl w:ilvl="0" w:tplc="04150017">
      <w:start w:val="1"/>
      <w:numFmt w:val="lowerLetter"/>
      <w:lvlText w:val="%1)"/>
      <w:lvlJc w:val="left"/>
      <w:pPr>
        <w:ind w:left="1437" w:hanging="360"/>
      </w:pPr>
    </w:lvl>
    <w:lvl w:ilvl="1" w:tplc="04150019">
      <w:start w:val="1"/>
      <w:numFmt w:val="lowerLetter"/>
      <w:lvlText w:val="%2."/>
      <w:lvlJc w:val="left"/>
      <w:pPr>
        <w:ind w:left="2157" w:hanging="360"/>
      </w:pPr>
    </w:lvl>
    <w:lvl w:ilvl="2" w:tplc="0415001B">
      <w:start w:val="1"/>
      <w:numFmt w:val="lowerRoman"/>
      <w:lvlText w:val="%3."/>
      <w:lvlJc w:val="right"/>
      <w:pPr>
        <w:ind w:left="2877" w:hanging="180"/>
      </w:pPr>
    </w:lvl>
    <w:lvl w:ilvl="3" w:tplc="0415000F">
      <w:start w:val="1"/>
      <w:numFmt w:val="decimal"/>
      <w:lvlText w:val="%4."/>
      <w:lvlJc w:val="left"/>
      <w:pPr>
        <w:ind w:left="3597" w:hanging="360"/>
      </w:pPr>
    </w:lvl>
    <w:lvl w:ilvl="4" w:tplc="04150019">
      <w:start w:val="1"/>
      <w:numFmt w:val="lowerLetter"/>
      <w:lvlText w:val="%5."/>
      <w:lvlJc w:val="left"/>
      <w:pPr>
        <w:ind w:left="4317" w:hanging="360"/>
      </w:pPr>
    </w:lvl>
    <w:lvl w:ilvl="5" w:tplc="0415001B">
      <w:start w:val="1"/>
      <w:numFmt w:val="lowerRoman"/>
      <w:lvlText w:val="%6."/>
      <w:lvlJc w:val="right"/>
      <w:pPr>
        <w:ind w:left="5037" w:hanging="180"/>
      </w:pPr>
    </w:lvl>
    <w:lvl w:ilvl="6" w:tplc="0415000F">
      <w:start w:val="1"/>
      <w:numFmt w:val="decimal"/>
      <w:lvlText w:val="%7."/>
      <w:lvlJc w:val="left"/>
      <w:pPr>
        <w:ind w:left="5757" w:hanging="360"/>
      </w:pPr>
    </w:lvl>
    <w:lvl w:ilvl="7" w:tplc="04150019">
      <w:start w:val="1"/>
      <w:numFmt w:val="lowerLetter"/>
      <w:lvlText w:val="%8."/>
      <w:lvlJc w:val="left"/>
      <w:pPr>
        <w:ind w:left="6477" w:hanging="360"/>
      </w:pPr>
    </w:lvl>
    <w:lvl w:ilvl="8" w:tplc="0415001B">
      <w:start w:val="1"/>
      <w:numFmt w:val="lowerRoman"/>
      <w:lvlText w:val="%9."/>
      <w:lvlJc w:val="right"/>
      <w:pPr>
        <w:ind w:left="7197" w:hanging="180"/>
      </w:pPr>
    </w:lvl>
  </w:abstractNum>
  <w:abstractNum w:abstractNumId="112" w15:restartNumberingAfterBreak="0">
    <w:nsid w:val="620777E4"/>
    <w:multiLevelType w:val="hybridMultilevel"/>
    <w:tmpl w:val="5C56E47E"/>
    <w:name w:val="WW8Num5422322222"/>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113" w15:restartNumberingAfterBreak="0">
    <w:nsid w:val="623B46E1"/>
    <w:multiLevelType w:val="hybridMultilevel"/>
    <w:tmpl w:val="6B726DF0"/>
    <w:name w:val="WW8Num542223222323227"/>
    <w:lvl w:ilvl="0" w:tplc="4552E2CE">
      <w:start w:val="1"/>
      <w:numFmt w:val="decimal"/>
      <w:lvlText w:val="%1."/>
      <w:lvlJc w:val="left"/>
      <w:pPr>
        <w:tabs>
          <w:tab w:val="num" w:pos="711"/>
        </w:tabs>
        <w:ind w:left="1066" w:hanging="357"/>
      </w:pPr>
      <w:rPr>
        <w:rFonts w:cs="Times New Roman" w:hint="default"/>
      </w:rPr>
    </w:lvl>
    <w:lvl w:ilvl="1" w:tplc="15EA0C94">
      <w:start w:val="1"/>
      <w:numFmt w:val="lowerLetter"/>
      <w:lvlText w:val="%2)"/>
      <w:lvlJc w:val="left"/>
      <w:pPr>
        <w:tabs>
          <w:tab w:val="num" w:pos="767"/>
        </w:tabs>
        <w:ind w:left="994" w:hanging="284"/>
      </w:pPr>
      <w:rPr>
        <w:rFonts w:cs="Times New Roman" w:hint="default"/>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114" w15:restartNumberingAfterBreak="0">
    <w:nsid w:val="624F29DA"/>
    <w:multiLevelType w:val="hybridMultilevel"/>
    <w:tmpl w:val="7160E830"/>
    <w:name w:val="WW8Num402233"/>
    <w:lvl w:ilvl="0" w:tplc="00000028">
      <w:start w:val="1"/>
      <w:numFmt w:val="decimal"/>
      <w:lvlText w:val="%1."/>
      <w:lvlJc w:val="left"/>
      <w:pPr>
        <w:tabs>
          <w:tab w:val="num" w:pos="357"/>
        </w:tabs>
        <w:ind w:left="357" w:hanging="357"/>
      </w:pPr>
      <w:rPr>
        <w:rFonts w:cs="Times New Roman"/>
      </w:rPr>
    </w:lvl>
    <w:lvl w:ilvl="1" w:tplc="04150019" w:tentative="1">
      <w:start w:val="1"/>
      <w:numFmt w:val="lowerLetter"/>
      <w:lvlText w:val="%2."/>
      <w:lvlJc w:val="left"/>
      <w:pPr>
        <w:tabs>
          <w:tab w:val="num" w:pos="1196"/>
        </w:tabs>
        <w:ind w:left="1196" w:hanging="360"/>
      </w:pPr>
      <w:rPr>
        <w:rFonts w:cs="Times New Roman"/>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115" w15:restartNumberingAfterBreak="0">
    <w:nsid w:val="62714FE9"/>
    <w:multiLevelType w:val="multilevel"/>
    <w:tmpl w:val="64DCC186"/>
    <w:name w:val="WW8Num15"/>
    <w:lvl w:ilvl="0">
      <w:start w:val="1"/>
      <w:numFmt w:val="decimal"/>
      <w:lvlText w:val="%1."/>
      <w:lvlJc w:val="left"/>
      <w:pPr>
        <w:tabs>
          <w:tab w:val="num" w:pos="360"/>
        </w:tabs>
        <w:ind w:left="360" w:hanging="360"/>
      </w:pPr>
      <w:rPr>
        <w:rFonts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6" w15:restartNumberingAfterBreak="0">
    <w:nsid w:val="628149C2"/>
    <w:multiLevelType w:val="hybridMultilevel"/>
    <w:tmpl w:val="C942A0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63074BD4"/>
    <w:multiLevelType w:val="hybridMultilevel"/>
    <w:tmpl w:val="808CE80A"/>
    <w:lvl w:ilvl="0" w:tplc="39946A12">
      <w:start w:val="1"/>
      <w:numFmt w:val="bullet"/>
      <w:lvlText w:val="-"/>
      <w:lvlJc w:val="left"/>
      <w:pPr>
        <w:ind w:left="1069" w:hanging="360"/>
      </w:pPr>
      <w:rPr>
        <w:rFonts w:ascii="Courier New" w:hAnsi="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8"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hint="default"/>
      </w:rPr>
    </w:lvl>
    <w:lvl w:ilvl="1" w:tplc="0415000B">
      <w:start w:val="1"/>
      <w:numFmt w:val="bullet"/>
      <w:lvlText w:val=""/>
      <w:lvlJc w:val="left"/>
      <w:pPr>
        <w:tabs>
          <w:tab w:val="num" w:pos="2149"/>
        </w:tabs>
        <w:ind w:left="2149" w:hanging="360"/>
      </w:pPr>
      <w:rPr>
        <w:rFonts w:ascii="Wingdings" w:hAnsi="Wingdings"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19" w15:restartNumberingAfterBreak="0">
    <w:nsid w:val="64171876"/>
    <w:multiLevelType w:val="hybridMultilevel"/>
    <w:tmpl w:val="2B7A4716"/>
    <w:name w:val="WW8Num54223222"/>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120" w15:restartNumberingAfterBreak="0">
    <w:nsid w:val="652D3165"/>
    <w:multiLevelType w:val="hybridMultilevel"/>
    <w:tmpl w:val="EEF02D8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1" w15:restartNumberingAfterBreak="0">
    <w:nsid w:val="663E3368"/>
    <w:multiLevelType w:val="hybridMultilevel"/>
    <w:tmpl w:val="B9BAA748"/>
    <w:name w:val="WW8Num4322222"/>
    <w:lvl w:ilvl="0" w:tplc="00000004">
      <w:start w:val="1"/>
      <w:numFmt w:val="decimal"/>
      <w:lvlText w:val="%1."/>
      <w:lvlJc w:val="left"/>
      <w:pPr>
        <w:tabs>
          <w:tab w:val="num" w:pos="360"/>
        </w:tabs>
        <w:ind w:left="360" w:hanging="360"/>
      </w:pPr>
    </w:lvl>
    <w:lvl w:ilvl="1" w:tplc="04150019">
      <w:start w:val="1"/>
      <w:numFmt w:val="lowerLetter"/>
      <w:lvlText w:val="%2."/>
      <w:lvlJc w:val="left"/>
      <w:pPr>
        <w:tabs>
          <w:tab w:val="num" w:pos="1014"/>
        </w:tabs>
        <w:ind w:left="1014" w:hanging="360"/>
      </w:pPr>
    </w:lvl>
    <w:lvl w:ilvl="2" w:tplc="0415001B">
      <w:start w:val="1"/>
      <w:numFmt w:val="lowerRoman"/>
      <w:lvlText w:val="%3."/>
      <w:lvlJc w:val="right"/>
      <w:pPr>
        <w:tabs>
          <w:tab w:val="num" w:pos="1734"/>
        </w:tabs>
        <w:ind w:left="1734" w:hanging="180"/>
      </w:pPr>
    </w:lvl>
    <w:lvl w:ilvl="3" w:tplc="0415000F">
      <w:start w:val="1"/>
      <w:numFmt w:val="decimal"/>
      <w:lvlText w:val="%4."/>
      <w:lvlJc w:val="left"/>
      <w:pPr>
        <w:tabs>
          <w:tab w:val="num" w:pos="2454"/>
        </w:tabs>
        <w:ind w:left="2454" w:hanging="360"/>
      </w:pPr>
    </w:lvl>
    <w:lvl w:ilvl="4" w:tplc="04150019">
      <w:start w:val="1"/>
      <w:numFmt w:val="lowerLetter"/>
      <w:lvlText w:val="%5."/>
      <w:lvlJc w:val="left"/>
      <w:pPr>
        <w:tabs>
          <w:tab w:val="num" w:pos="3174"/>
        </w:tabs>
        <w:ind w:left="3174" w:hanging="360"/>
      </w:pPr>
    </w:lvl>
    <w:lvl w:ilvl="5" w:tplc="0415001B">
      <w:start w:val="1"/>
      <w:numFmt w:val="lowerRoman"/>
      <w:lvlText w:val="%6."/>
      <w:lvlJc w:val="right"/>
      <w:pPr>
        <w:tabs>
          <w:tab w:val="num" w:pos="3894"/>
        </w:tabs>
        <w:ind w:left="3894" w:hanging="180"/>
      </w:pPr>
    </w:lvl>
    <w:lvl w:ilvl="6" w:tplc="0415000F">
      <w:start w:val="1"/>
      <w:numFmt w:val="decimal"/>
      <w:lvlText w:val="%7."/>
      <w:lvlJc w:val="left"/>
      <w:pPr>
        <w:tabs>
          <w:tab w:val="num" w:pos="4614"/>
        </w:tabs>
        <w:ind w:left="4614" w:hanging="360"/>
      </w:pPr>
    </w:lvl>
    <w:lvl w:ilvl="7" w:tplc="04150019">
      <w:start w:val="1"/>
      <w:numFmt w:val="lowerLetter"/>
      <w:lvlText w:val="%8."/>
      <w:lvlJc w:val="left"/>
      <w:pPr>
        <w:tabs>
          <w:tab w:val="num" w:pos="5334"/>
        </w:tabs>
        <w:ind w:left="5334" w:hanging="360"/>
      </w:pPr>
    </w:lvl>
    <w:lvl w:ilvl="8" w:tplc="0415001B">
      <w:start w:val="1"/>
      <w:numFmt w:val="lowerRoman"/>
      <w:lvlText w:val="%9."/>
      <w:lvlJc w:val="right"/>
      <w:pPr>
        <w:tabs>
          <w:tab w:val="num" w:pos="6054"/>
        </w:tabs>
        <w:ind w:left="6054" w:hanging="180"/>
      </w:pPr>
    </w:lvl>
  </w:abstractNum>
  <w:abstractNum w:abstractNumId="122" w15:restartNumberingAfterBreak="0">
    <w:nsid w:val="67113701"/>
    <w:multiLevelType w:val="hybridMultilevel"/>
    <w:tmpl w:val="9D28B4A6"/>
    <w:name w:val="WW8Num54222322232"/>
    <w:lvl w:ilvl="0" w:tplc="4552E2CE">
      <w:start w:val="1"/>
      <w:numFmt w:val="decimal"/>
      <w:lvlText w:val="%1."/>
      <w:lvlJc w:val="left"/>
      <w:pPr>
        <w:tabs>
          <w:tab w:val="num" w:pos="362"/>
        </w:tabs>
        <w:ind w:left="717" w:hanging="357"/>
      </w:pPr>
      <w:rPr>
        <w:rFonts w:cs="Times New Roman" w:hint="default"/>
      </w:rPr>
    </w:lvl>
    <w:lvl w:ilvl="1" w:tplc="04150001">
      <w:start w:val="1"/>
      <w:numFmt w:val="bullet"/>
      <w:lvlText w:val=""/>
      <w:lvlJc w:val="left"/>
      <w:pPr>
        <w:tabs>
          <w:tab w:val="num" w:pos="1156"/>
        </w:tabs>
        <w:ind w:left="1156" w:hanging="360"/>
      </w:pPr>
      <w:rPr>
        <w:rFonts w:ascii="Symbol" w:hAnsi="Symbol" w:hint="default"/>
      </w:rPr>
    </w:lvl>
    <w:lvl w:ilvl="2" w:tplc="0415001B">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23" w15:restartNumberingAfterBreak="0">
    <w:nsid w:val="67D1101F"/>
    <w:multiLevelType w:val="hybridMultilevel"/>
    <w:tmpl w:val="405EE5DA"/>
    <w:name w:val="WW8Num5422232223232272"/>
    <w:lvl w:ilvl="0" w:tplc="4552E2CE">
      <w:start w:val="1"/>
      <w:numFmt w:val="decimal"/>
      <w:lvlText w:val="%1."/>
      <w:lvlJc w:val="left"/>
      <w:pPr>
        <w:tabs>
          <w:tab w:val="num" w:pos="286"/>
        </w:tabs>
        <w:ind w:left="641" w:hanging="357"/>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4" w15:restartNumberingAfterBreak="0">
    <w:nsid w:val="68D56FED"/>
    <w:multiLevelType w:val="hybridMultilevel"/>
    <w:tmpl w:val="8004935C"/>
    <w:lvl w:ilvl="0" w:tplc="A852D240">
      <w:start w:val="1"/>
      <w:numFmt w:val="decimal"/>
      <w:lvlText w:val="%1)"/>
      <w:lvlJc w:val="left"/>
      <w:pPr>
        <w:tabs>
          <w:tab w:val="num" w:pos="717"/>
        </w:tabs>
        <w:ind w:left="717" w:hanging="360"/>
      </w:pPr>
      <w:rPr>
        <w:i w:val="0"/>
        <w:iCs w:val="0"/>
        <w:color w:val="auto"/>
      </w:rPr>
    </w:lvl>
    <w:lvl w:ilvl="1" w:tplc="04150019" w:tentative="1">
      <w:start w:val="1"/>
      <w:numFmt w:val="lowerLetter"/>
      <w:lvlText w:val="%2."/>
      <w:lvlJc w:val="left"/>
      <w:pPr>
        <w:tabs>
          <w:tab w:val="num" w:pos="1797"/>
        </w:tabs>
        <w:ind w:left="1797" w:hanging="360"/>
      </w:pPr>
      <w:rPr>
        <w:rFonts w:cs="Times New Roman"/>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125" w15:restartNumberingAfterBreak="0">
    <w:nsid w:val="699A0D61"/>
    <w:multiLevelType w:val="hybridMultilevel"/>
    <w:tmpl w:val="ECE81EA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6" w15:restartNumberingAfterBreak="0">
    <w:nsid w:val="6A6F02E4"/>
    <w:multiLevelType w:val="hybridMultilevel"/>
    <w:tmpl w:val="48DA6876"/>
    <w:lvl w:ilvl="0" w:tplc="39946A12">
      <w:start w:val="1"/>
      <w:numFmt w:val="bullet"/>
      <w:lvlText w:val="-"/>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27" w15:restartNumberingAfterBreak="0">
    <w:nsid w:val="6B3E7888"/>
    <w:multiLevelType w:val="hybridMultilevel"/>
    <w:tmpl w:val="05D03EC0"/>
    <w:lvl w:ilvl="0" w:tplc="0415000F">
      <w:start w:val="1"/>
      <w:numFmt w:val="decimal"/>
      <w:lvlText w:val="%1."/>
      <w:lvlJc w:val="left"/>
      <w:pPr>
        <w:tabs>
          <w:tab w:val="num" w:pos="720"/>
        </w:tabs>
        <w:ind w:left="720" w:hanging="360"/>
      </w:pPr>
    </w:lvl>
    <w:lvl w:ilvl="1" w:tplc="0415000B">
      <w:start w:val="1"/>
      <w:numFmt w:val="bullet"/>
      <w:lvlText w:val=""/>
      <w:lvlJc w:val="left"/>
      <w:pPr>
        <w:tabs>
          <w:tab w:val="num" w:pos="1800"/>
        </w:tabs>
        <w:ind w:left="1800" w:hanging="360"/>
      </w:pPr>
      <w:rPr>
        <w:rFonts w:ascii="Wingdings" w:hAnsi="Wingding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8" w15:restartNumberingAfterBreak="0">
    <w:nsid w:val="6BE458C1"/>
    <w:multiLevelType w:val="hybridMultilevel"/>
    <w:tmpl w:val="11E25C42"/>
    <w:name w:val="WW8Num54224"/>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29" w15:restartNumberingAfterBreak="0">
    <w:nsid w:val="6CED0AD9"/>
    <w:multiLevelType w:val="hybridMultilevel"/>
    <w:tmpl w:val="9540254C"/>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30" w15:restartNumberingAfterBreak="0">
    <w:nsid w:val="6D8A110C"/>
    <w:multiLevelType w:val="hybridMultilevel"/>
    <w:tmpl w:val="5E068332"/>
    <w:lvl w:ilvl="0" w:tplc="988A78A0">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6FC409CE"/>
    <w:multiLevelType w:val="hybridMultilevel"/>
    <w:tmpl w:val="90B0488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2" w15:restartNumberingAfterBreak="0">
    <w:nsid w:val="6FE72E92"/>
    <w:multiLevelType w:val="hybridMultilevel"/>
    <w:tmpl w:val="AB28CC24"/>
    <w:name w:val="WW8Num542223"/>
    <w:lvl w:ilvl="0" w:tplc="00000036">
      <w:start w:val="1"/>
      <w:numFmt w:val="decimal"/>
      <w:lvlText w:val="%1."/>
      <w:lvlJc w:val="left"/>
      <w:pPr>
        <w:tabs>
          <w:tab w:val="num" w:pos="717"/>
        </w:tabs>
        <w:ind w:left="717" w:hanging="357"/>
      </w:pPr>
      <w:rPr>
        <w:rFonts w:cs="Times New Roman"/>
      </w:rPr>
    </w:lvl>
    <w:lvl w:ilvl="1" w:tplc="B358C5D8">
      <w:start w:val="1"/>
      <w:numFmt w:val="bullet"/>
      <w:lvlText w:val=""/>
      <w:lvlJc w:val="left"/>
      <w:pPr>
        <w:tabs>
          <w:tab w:val="num" w:pos="1556"/>
        </w:tabs>
        <w:ind w:left="1556" w:hanging="360"/>
      </w:pPr>
      <w:rPr>
        <w:rFonts w:ascii="Symbol" w:hAnsi="Symbol" w:hint="default"/>
      </w:rPr>
    </w:lvl>
    <w:lvl w:ilvl="2" w:tplc="0415001B" w:tentative="1">
      <w:start w:val="1"/>
      <w:numFmt w:val="lowerRoman"/>
      <w:lvlText w:val="%3."/>
      <w:lvlJc w:val="right"/>
      <w:pPr>
        <w:tabs>
          <w:tab w:val="num" w:pos="2276"/>
        </w:tabs>
        <w:ind w:left="2276" w:hanging="180"/>
      </w:pPr>
      <w:rPr>
        <w:rFonts w:cs="Times New Roman"/>
      </w:rPr>
    </w:lvl>
    <w:lvl w:ilvl="3" w:tplc="0415000F" w:tentative="1">
      <w:start w:val="1"/>
      <w:numFmt w:val="decimal"/>
      <w:lvlText w:val="%4."/>
      <w:lvlJc w:val="left"/>
      <w:pPr>
        <w:tabs>
          <w:tab w:val="num" w:pos="2996"/>
        </w:tabs>
        <w:ind w:left="2996" w:hanging="360"/>
      </w:pPr>
      <w:rPr>
        <w:rFonts w:cs="Times New Roman"/>
      </w:rPr>
    </w:lvl>
    <w:lvl w:ilvl="4" w:tplc="04150019" w:tentative="1">
      <w:start w:val="1"/>
      <w:numFmt w:val="lowerLetter"/>
      <w:lvlText w:val="%5."/>
      <w:lvlJc w:val="left"/>
      <w:pPr>
        <w:tabs>
          <w:tab w:val="num" w:pos="3716"/>
        </w:tabs>
        <w:ind w:left="3716" w:hanging="360"/>
      </w:pPr>
      <w:rPr>
        <w:rFonts w:cs="Times New Roman"/>
      </w:rPr>
    </w:lvl>
    <w:lvl w:ilvl="5" w:tplc="0415001B" w:tentative="1">
      <w:start w:val="1"/>
      <w:numFmt w:val="lowerRoman"/>
      <w:lvlText w:val="%6."/>
      <w:lvlJc w:val="right"/>
      <w:pPr>
        <w:tabs>
          <w:tab w:val="num" w:pos="4436"/>
        </w:tabs>
        <w:ind w:left="4436" w:hanging="180"/>
      </w:pPr>
      <w:rPr>
        <w:rFonts w:cs="Times New Roman"/>
      </w:rPr>
    </w:lvl>
    <w:lvl w:ilvl="6" w:tplc="0415000F" w:tentative="1">
      <w:start w:val="1"/>
      <w:numFmt w:val="decimal"/>
      <w:lvlText w:val="%7."/>
      <w:lvlJc w:val="left"/>
      <w:pPr>
        <w:tabs>
          <w:tab w:val="num" w:pos="5156"/>
        </w:tabs>
        <w:ind w:left="5156" w:hanging="360"/>
      </w:pPr>
      <w:rPr>
        <w:rFonts w:cs="Times New Roman"/>
      </w:rPr>
    </w:lvl>
    <w:lvl w:ilvl="7" w:tplc="04150019" w:tentative="1">
      <w:start w:val="1"/>
      <w:numFmt w:val="lowerLetter"/>
      <w:lvlText w:val="%8."/>
      <w:lvlJc w:val="left"/>
      <w:pPr>
        <w:tabs>
          <w:tab w:val="num" w:pos="5876"/>
        </w:tabs>
        <w:ind w:left="5876" w:hanging="360"/>
      </w:pPr>
      <w:rPr>
        <w:rFonts w:cs="Times New Roman"/>
      </w:rPr>
    </w:lvl>
    <w:lvl w:ilvl="8" w:tplc="0415001B" w:tentative="1">
      <w:start w:val="1"/>
      <w:numFmt w:val="lowerRoman"/>
      <w:lvlText w:val="%9."/>
      <w:lvlJc w:val="right"/>
      <w:pPr>
        <w:tabs>
          <w:tab w:val="num" w:pos="6596"/>
        </w:tabs>
        <w:ind w:left="6596" w:hanging="180"/>
      </w:pPr>
      <w:rPr>
        <w:rFonts w:cs="Times New Roman"/>
      </w:rPr>
    </w:lvl>
  </w:abstractNum>
  <w:abstractNum w:abstractNumId="133" w15:restartNumberingAfterBreak="0">
    <w:nsid w:val="6FEF6746"/>
    <w:multiLevelType w:val="hybridMultilevel"/>
    <w:tmpl w:val="846A79B4"/>
    <w:lvl w:ilvl="0" w:tplc="39946A12">
      <w:start w:val="1"/>
      <w:numFmt w:val="bullet"/>
      <w:lvlText w:val="-"/>
      <w:lvlJc w:val="left"/>
      <w:pPr>
        <w:ind w:left="1077" w:hanging="360"/>
      </w:pPr>
      <w:rPr>
        <w:rFonts w:ascii="Courier New" w:hAnsi="Courier New" w:cs="Times New Roman"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134" w15:restartNumberingAfterBreak="0">
    <w:nsid w:val="704F6422"/>
    <w:multiLevelType w:val="hybridMultilevel"/>
    <w:tmpl w:val="02BAFA7A"/>
    <w:name w:val="WW8Num5422232223232233332"/>
    <w:lvl w:ilvl="0" w:tplc="04150011">
      <w:start w:val="1"/>
      <w:numFmt w:val="decimal"/>
      <w:lvlText w:val="%1)"/>
      <w:lvlJc w:val="left"/>
      <w:pPr>
        <w:tabs>
          <w:tab w:val="num" w:pos="1069"/>
        </w:tabs>
        <w:ind w:left="1069" w:hanging="360"/>
      </w:pPr>
    </w:lvl>
    <w:lvl w:ilvl="1" w:tplc="0415000F">
      <w:start w:val="1"/>
      <w:numFmt w:val="decimal"/>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35" w15:restartNumberingAfterBreak="0">
    <w:nsid w:val="71785CD1"/>
    <w:multiLevelType w:val="hybridMultilevel"/>
    <w:tmpl w:val="29BC6DD8"/>
    <w:name w:val="WW8Num542223222323"/>
    <w:lvl w:ilvl="0" w:tplc="4552E2CE">
      <w:start w:val="1"/>
      <w:numFmt w:val="decimal"/>
      <w:lvlText w:val="%1."/>
      <w:lvlJc w:val="left"/>
      <w:pPr>
        <w:tabs>
          <w:tab w:val="num" w:pos="646"/>
        </w:tabs>
        <w:ind w:left="1001"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6" w15:restartNumberingAfterBreak="0">
    <w:nsid w:val="7214274D"/>
    <w:multiLevelType w:val="hybridMultilevel"/>
    <w:tmpl w:val="6D1420F0"/>
    <w:lvl w:ilvl="0" w:tplc="D1D8D7DE">
      <w:start w:val="1"/>
      <w:numFmt w:val="decimal"/>
      <w:lvlText w:val="%1."/>
      <w:lvlJc w:val="left"/>
      <w:pPr>
        <w:tabs>
          <w:tab w:val="num" w:pos="720"/>
        </w:tabs>
        <w:ind w:left="720" w:hanging="360"/>
      </w:pPr>
      <w:rPr>
        <w:strike w:val="0"/>
        <w:color w:val="auto"/>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7" w15:restartNumberingAfterBreak="0">
    <w:nsid w:val="744835BD"/>
    <w:multiLevelType w:val="hybridMultilevel"/>
    <w:tmpl w:val="CC22E9EC"/>
    <w:lvl w:ilvl="0" w:tplc="AE128DC4">
      <w:start w:val="1"/>
      <w:numFmt w:val="decimal"/>
      <w:lvlText w:val="%1)"/>
      <w:lvlJc w:val="left"/>
      <w:pPr>
        <w:tabs>
          <w:tab w:val="num" w:pos="1080"/>
        </w:tabs>
        <w:ind w:left="1080" w:hanging="360"/>
      </w:pPr>
      <w:rPr>
        <w:b w:val="0"/>
        <w:bCs w:val="0"/>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38" w15:restartNumberingAfterBreak="0">
    <w:nsid w:val="744A1C96"/>
    <w:multiLevelType w:val="hybridMultilevel"/>
    <w:tmpl w:val="41467C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9"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hint="default"/>
      </w:rPr>
    </w:lvl>
    <w:lvl w:ilvl="2">
      <w:start w:val="1"/>
      <w:numFmt w:val="lowerRoman"/>
      <w:lvlText w:val="%3."/>
      <w:lvlJc w:val="right"/>
      <w:pPr>
        <w:tabs>
          <w:tab w:val="num" w:pos="1632"/>
        </w:tabs>
        <w:ind w:left="1632" w:hanging="180"/>
      </w:pPr>
      <w:rPr>
        <w:rFonts w:cs="Times New Roman" w:hint="default"/>
      </w:rPr>
    </w:lvl>
    <w:lvl w:ilvl="3">
      <w:start w:val="1"/>
      <w:numFmt w:val="decimal"/>
      <w:lvlText w:val="%4."/>
      <w:lvlJc w:val="left"/>
      <w:pPr>
        <w:tabs>
          <w:tab w:val="num" w:pos="2352"/>
        </w:tabs>
        <w:ind w:left="2352" w:hanging="360"/>
      </w:pPr>
      <w:rPr>
        <w:rFonts w:cs="Times New Roman" w:hint="default"/>
      </w:rPr>
    </w:lvl>
    <w:lvl w:ilvl="4">
      <w:start w:val="1"/>
      <w:numFmt w:val="lowerLetter"/>
      <w:lvlText w:val="%5."/>
      <w:lvlJc w:val="left"/>
      <w:pPr>
        <w:tabs>
          <w:tab w:val="num" w:pos="3072"/>
        </w:tabs>
        <w:ind w:left="3072" w:hanging="360"/>
      </w:pPr>
      <w:rPr>
        <w:rFonts w:cs="Times New Roman" w:hint="default"/>
      </w:rPr>
    </w:lvl>
    <w:lvl w:ilvl="5">
      <w:start w:val="1"/>
      <w:numFmt w:val="lowerRoman"/>
      <w:lvlText w:val="%6."/>
      <w:lvlJc w:val="right"/>
      <w:pPr>
        <w:tabs>
          <w:tab w:val="num" w:pos="3792"/>
        </w:tabs>
        <w:ind w:left="3792" w:hanging="180"/>
      </w:pPr>
      <w:rPr>
        <w:rFonts w:cs="Times New Roman" w:hint="default"/>
      </w:rPr>
    </w:lvl>
    <w:lvl w:ilvl="6">
      <w:start w:val="1"/>
      <w:numFmt w:val="decimal"/>
      <w:lvlText w:val="%7."/>
      <w:lvlJc w:val="left"/>
      <w:pPr>
        <w:tabs>
          <w:tab w:val="num" w:pos="4512"/>
        </w:tabs>
        <w:ind w:left="4512" w:hanging="360"/>
      </w:pPr>
      <w:rPr>
        <w:rFonts w:cs="Times New Roman" w:hint="default"/>
      </w:rPr>
    </w:lvl>
    <w:lvl w:ilvl="7">
      <w:start w:val="1"/>
      <w:numFmt w:val="lowerLetter"/>
      <w:lvlText w:val="%8."/>
      <w:lvlJc w:val="left"/>
      <w:pPr>
        <w:tabs>
          <w:tab w:val="num" w:pos="5232"/>
        </w:tabs>
        <w:ind w:left="5232" w:hanging="360"/>
      </w:pPr>
      <w:rPr>
        <w:rFonts w:cs="Times New Roman" w:hint="default"/>
      </w:rPr>
    </w:lvl>
    <w:lvl w:ilvl="8">
      <w:start w:val="1"/>
      <w:numFmt w:val="lowerRoman"/>
      <w:lvlText w:val="%9."/>
      <w:lvlJc w:val="right"/>
      <w:pPr>
        <w:tabs>
          <w:tab w:val="num" w:pos="5952"/>
        </w:tabs>
        <w:ind w:left="5952" w:hanging="180"/>
      </w:pPr>
      <w:rPr>
        <w:rFonts w:cs="Times New Roman" w:hint="default"/>
      </w:rPr>
    </w:lvl>
  </w:abstractNum>
  <w:abstractNum w:abstractNumId="140" w15:restartNumberingAfterBreak="0">
    <w:nsid w:val="761D7957"/>
    <w:multiLevelType w:val="hybridMultilevel"/>
    <w:tmpl w:val="E21AA45C"/>
    <w:lvl w:ilvl="0" w:tplc="E3CEEEDC">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1" w15:restartNumberingAfterBreak="0">
    <w:nsid w:val="77C105D5"/>
    <w:multiLevelType w:val="hybridMultilevel"/>
    <w:tmpl w:val="C0F88312"/>
    <w:name w:val="WW8Num542245"/>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42" w15:restartNumberingAfterBreak="0">
    <w:nsid w:val="77C804EF"/>
    <w:multiLevelType w:val="hybridMultilevel"/>
    <w:tmpl w:val="6530619E"/>
    <w:name w:val="WW8Num5422232223232233"/>
    <w:lvl w:ilvl="0" w:tplc="4552E2CE">
      <w:start w:val="1"/>
      <w:numFmt w:val="decimal"/>
      <w:lvlText w:val="%1."/>
      <w:lvlJc w:val="left"/>
      <w:pPr>
        <w:tabs>
          <w:tab w:val="num" w:pos="362"/>
        </w:tabs>
        <w:ind w:left="717" w:hanging="357"/>
      </w:pPr>
      <w:rPr>
        <w:rFonts w:hint="default"/>
      </w:rPr>
    </w:lvl>
    <w:lvl w:ilvl="1" w:tplc="15EA0C94">
      <w:start w:val="1"/>
      <w:numFmt w:val="lowerLetter"/>
      <w:lvlText w:val="%2)"/>
      <w:lvlJc w:val="left"/>
      <w:pPr>
        <w:tabs>
          <w:tab w:val="num" w:pos="853"/>
        </w:tabs>
        <w:ind w:left="1080" w:hanging="284"/>
      </w:pPr>
      <w:rPr>
        <w:rFonts w:cs="Times New Roman" w:hint="default"/>
      </w:rPr>
    </w:lvl>
    <w:lvl w:ilvl="2" w:tplc="487E957A">
      <w:start w:val="1"/>
      <w:numFmt w:val="decimal"/>
      <w:lvlText w:val="%3)"/>
      <w:lvlJc w:val="left"/>
      <w:pPr>
        <w:tabs>
          <w:tab w:val="num" w:pos="2056"/>
        </w:tabs>
        <w:ind w:left="2056" w:hanging="360"/>
      </w:pPr>
      <w:rPr>
        <w:rFonts w:hint="default"/>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43" w15:restartNumberingAfterBreak="0">
    <w:nsid w:val="78150D87"/>
    <w:multiLevelType w:val="hybridMultilevel"/>
    <w:tmpl w:val="31340E10"/>
    <w:lvl w:ilvl="0" w:tplc="0415000F">
      <w:start w:val="1"/>
      <w:numFmt w:val="decimal"/>
      <w:lvlText w:val="%1."/>
      <w:lvlJc w:val="left"/>
      <w:pPr>
        <w:tabs>
          <w:tab w:val="num" w:pos="720"/>
        </w:tabs>
        <w:ind w:left="720" w:hanging="360"/>
      </w:pPr>
    </w:lvl>
    <w:lvl w:ilvl="1" w:tplc="C6E26BF4">
      <w:start w:val="1"/>
      <w:numFmt w:val="bullet"/>
      <w:lvlText w:val=""/>
      <w:lvlJc w:val="left"/>
      <w:pPr>
        <w:tabs>
          <w:tab w:val="num" w:pos="1070"/>
        </w:tabs>
        <w:ind w:left="1070" w:hanging="360"/>
      </w:pPr>
      <w:rPr>
        <w:rFonts w:ascii="Symbol" w:hAnsi="Symbol" w:hint="default"/>
        <w:color w:val="auto"/>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4" w15:restartNumberingAfterBreak="0">
    <w:nsid w:val="78E40B65"/>
    <w:multiLevelType w:val="hybridMultilevel"/>
    <w:tmpl w:val="A8766A4A"/>
    <w:name w:val="WW8Num542224"/>
    <w:lvl w:ilvl="0" w:tplc="04150011">
      <w:start w:val="1"/>
      <w:numFmt w:val="decimal"/>
      <w:lvlText w:val="%1)"/>
      <w:lvlJc w:val="left"/>
      <w:pPr>
        <w:tabs>
          <w:tab w:val="num" w:pos="1495"/>
        </w:tabs>
        <w:ind w:left="1495" w:hanging="360"/>
      </w:pPr>
    </w:lvl>
    <w:lvl w:ilvl="1" w:tplc="04150019" w:tentative="1">
      <w:start w:val="1"/>
      <w:numFmt w:val="lowerLetter"/>
      <w:lvlText w:val="%2."/>
      <w:lvlJc w:val="left"/>
      <w:pPr>
        <w:tabs>
          <w:tab w:val="num" w:pos="2575"/>
        </w:tabs>
        <w:ind w:left="2575" w:hanging="360"/>
      </w:pPr>
    </w:lvl>
    <w:lvl w:ilvl="2" w:tplc="0415001B" w:tentative="1">
      <w:start w:val="1"/>
      <w:numFmt w:val="lowerRoman"/>
      <w:lvlText w:val="%3."/>
      <w:lvlJc w:val="right"/>
      <w:pPr>
        <w:tabs>
          <w:tab w:val="num" w:pos="3295"/>
        </w:tabs>
        <w:ind w:left="3295" w:hanging="180"/>
      </w:pPr>
    </w:lvl>
    <w:lvl w:ilvl="3" w:tplc="0415000F" w:tentative="1">
      <w:start w:val="1"/>
      <w:numFmt w:val="decimal"/>
      <w:lvlText w:val="%4."/>
      <w:lvlJc w:val="left"/>
      <w:pPr>
        <w:tabs>
          <w:tab w:val="num" w:pos="4015"/>
        </w:tabs>
        <w:ind w:left="4015" w:hanging="360"/>
      </w:pPr>
    </w:lvl>
    <w:lvl w:ilvl="4" w:tplc="04150019" w:tentative="1">
      <w:start w:val="1"/>
      <w:numFmt w:val="lowerLetter"/>
      <w:lvlText w:val="%5."/>
      <w:lvlJc w:val="left"/>
      <w:pPr>
        <w:tabs>
          <w:tab w:val="num" w:pos="4735"/>
        </w:tabs>
        <w:ind w:left="4735" w:hanging="360"/>
      </w:pPr>
    </w:lvl>
    <w:lvl w:ilvl="5" w:tplc="0415001B" w:tentative="1">
      <w:start w:val="1"/>
      <w:numFmt w:val="lowerRoman"/>
      <w:lvlText w:val="%6."/>
      <w:lvlJc w:val="right"/>
      <w:pPr>
        <w:tabs>
          <w:tab w:val="num" w:pos="5455"/>
        </w:tabs>
        <w:ind w:left="5455" w:hanging="180"/>
      </w:pPr>
    </w:lvl>
    <w:lvl w:ilvl="6" w:tplc="0415000F" w:tentative="1">
      <w:start w:val="1"/>
      <w:numFmt w:val="decimal"/>
      <w:lvlText w:val="%7."/>
      <w:lvlJc w:val="left"/>
      <w:pPr>
        <w:tabs>
          <w:tab w:val="num" w:pos="6175"/>
        </w:tabs>
        <w:ind w:left="6175" w:hanging="360"/>
      </w:pPr>
    </w:lvl>
    <w:lvl w:ilvl="7" w:tplc="04150019" w:tentative="1">
      <w:start w:val="1"/>
      <w:numFmt w:val="lowerLetter"/>
      <w:lvlText w:val="%8."/>
      <w:lvlJc w:val="left"/>
      <w:pPr>
        <w:tabs>
          <w:tab w:val="num" w:pos="6895"/>
        </w:tabs>
        <w:ind w:left="6895" w:hanging="360"/>
      </w:pPr>
    </w:lvl>
    <w:lvl w:ilvl="8" w:tplc="0415001B" w:tentative="1">
      <w:start w:val="1"/>
      <w:numFmt w:val="lowerRoman"/>
      <w:lvlText w:val="%9."/>
      <w:lvlJc w:val="right"/>
      <w:pPr>
        <w:tabs>
          <w:tab w:val="num" w:pos="7615"/>
        </w:tabs>
        <w:ind w:left="7615" w:hanging="180"/>
      </w:pPr>
    </w:lvl>
  </w:abstractNum>
  <w:abstractNum w:abstractNumId="145" w15:restartNumberingAfterBreak="0">
    <w:nsid w:val="7901621E"/>
    <w:multiLevelType w:val="multilevel"/>
    <w:tmpl w:val="0B6EF56A"/>
    <w:name w:val="z"/>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92"/>
        </w:tabs>
        <w:ind w:left="792" w:hanging="432"/>
      </w:pPr>
      <w:rPr>
        <w:rFonts w:hint="default"/>
      </w:rPr>
    </w:lvl>
    <w:lvl w:ilvl="2">
      <w:start w:val="1"/>
      <w:numFmt w:val="decimal"/>
      <w:lvlRestart w:val="1"/>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7B814AAE"/>
    <w:multiLevelType w:val="hybridMultilevel"/>
    <w:tmpl w:val="98AC634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7" w15:restartNumberingAfterBreak="0">
    <w:nsid w:val="7EB00509"/>
    <w:multiLevelType w:val="hybridMultilevel"/>
    <w:tmpl w:val="93B88586"/>
    <w:lvl w:ilvl="0" w:tplc="2BB4DEFA">
      <w:start w:val="1"/>
      <w:numFmt w:val="bullet"/>
      <w:lvlText w:val=""/>
      <w:lvlJc w:val="left"/>
      <w:pPr>
        <w:tabs>
          <w:tab w:val="num" w:pos="710"/>
        </w:tabs>
        <w:ind w:left="710" w:hanging="284"/>
      </w:pPr>
      <w:rPr>
        <w:rFonts w:ascii="Symbol" w:hAnsi="Symbol" w:hint="default"/>
        <w:b/>
        <w:i w:val="0"/>
        <w:sz w:val="16"/>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148" w15:restartNumberingAfterBreak="0">
    <w:nsid w:val="7F6D4F80"/>
    <w:multiLevelType w:val="hybridMultilevel"/>
    <w:tmpl w:val="F85A3104"/>
    <w:name w:val="WW8Num542242"/>
    <w:lvl w:ilvl="0" w:tplc="15EA0C94">
      <w:start w:val="1"/>
      <w:numFmt w:val="lowerLetter"/>
      <w:lvlText w:val="%1)"/>
      <w:lvlJc w:val="left"/>
      <w:pPr>
        <w:tabs>
          <w:tab w:val="num" w:pos="1137"/>
        </w:tabs>
        <w:ind w:left="1364" w:hanging="284"/>
      </w:pPr>
      <w:rPr>
        <w:rFonts w:hint="default"/>
      </w:rPr>
    </w:lvl>
    <w:lvl w:ilvl="1" w:tplc="15EA0C94">
      <w:start w:val="1"/>
      <w:numFmt w:val="lowerLetter"/>
      <w:lvlText w:val="%2)"/>
      <w:lvlJc w:val="left"/>
      <w:pPr>
        <w:tabs>
          <w:tab w:val="num" w:pos="2217"/>
        </w:tabs>
        <w:ind w:left="2444" w:hanging="284"/>
      </w:pPr>
      <w:rPr>
        <w:rFonts w:cs="Times New Roman" w:hint="default"/>
      </w:rPr>
    </w:lvl>
    <w:lvl w:ilvl="2" w:tplc="56322782">
      <w:start w:val="12"/>
      <w:numFmt w:val="decimal"/>
      <w:lvlText w:val="%3)"/>
      <w:lvlJc w:val="left"/>
      <w:pPr>
        <w:tabs>
          <w:tab w:val="num" w:pos="1014"/>
        </w:tabs>
        <w:ind w:left="1014" w:hanging="360"/>
      </w:pPr>
      <w:rPr>
        <w:rFonts w:hint="default"/>
      </w:rPr>
    </w:lvl>
    <w:lvl w:ilvl="3" w:tplc="15EA0C94">
      <w:start w:val="1"/>
      <w:numFmt w:val="lowerLetter"/>
      <w:lvlText w:val="%4)"/>
      <w:lvlJc w:val="left"/>
      <w:pPr>
        <w:tabs>
          <w:tab w:val="num" w:pos="1279"/>
        </w:tabs>
        <w:ind w:left="1506" w:hanging="284"/>
      </w:pPr>
      <w:rPr>
        <w:rFonts w:hint="default"/>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149" w15:restartNumberingAfterBreak="0">
    <w:nsid w:val="7FE1306B"/>
    <w:multiLevelType w:val="hybridMultilevel"/>
    <w:tmpl w:val="615A27D6"/>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num w:numId="1">
    <w:abstractNumId w:val="1"/>
  </w:num>
  <w:num w:numId="2">
    <w:abstractNumId w:val="90"/>
  </w:num>
  <w:num w:numId="3">
    <w:abstractNumId w:val="89"/>
  </w:num>
  <w:num w:numId="4">
    <w:abstractNumId w:val="122"/>
  </w:num>
  <w:num w:numId="5">
    <w:abstractNumId w:val="128"/>
  </w:num>
  <w:num w:numId="6">
    <w:abstractNumId w:val="148"/>
  </w:num>
  <w:num w:numId="7">
    <w:abstractNumId w:val="123"/>
  </w:num>
  <w:num w:numId="8">
    <w:abstractNumId w:val="139"/>
  </w:num>
  <w:num w:numId="9">
    <w:abstractNumId w:val="44"/>
  </w:num>
  <w:num w:numId="10">
    <w:abstractNumId w:val="145"/>
  </w:num>
  <w:num w:numId="11">
    <w:abstractNumId w:val="64"/>
  </w:num>
  <w:num w:numId="12">
    <w:abstractNumId w:val="120"/>
  </w:num>
  <w:num w:numId="13">
    <w:abstractNumId w:val="82"/>
  </w:num>
  <w:num w:numId="14">
    <w:abstractNumId w:val="70"/>
  </w:num>
  <w:num w:numId="15">
    <w:abstractNumId w:val="94"/>
  </w:num>
  <w:num w:numId="16">
    <w:abstractNumId w:val="140"/>
  </w:num>
  <w:num w:numId="17">
    <w:abstractNumId w:val="136"/>
  </w:num>
  <w:num w:numId="18">
    <w:abstractNumId w:val="143"/>
  </w:num>
  <w:num w:numId="19">
    <w:abstractNumId w:val="52"/>
  </w:num>
  <w:num w:numId="20">
    <w:abstractNumId w:val="93"/>
  </w:num>
  <w:num w:numId="21">
    <w:abstractNumId w:val="42"/>
  </w:num>
  <w:num w:numId="22">
    <w:abstractNumId w:val="118"/>
  </w:num>
  <w:num w:numId="2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num>
  <w:num w:numId="2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9"/>
  </w:num>
  <w:num w:numId="28">
    <w:abstractNumId w:val="126"/>
  </w:num>
  <w:num w:numId="29">
    <w:abstractNumId w:val="56"/>
  </w:num>
  <w:num w:numId="30">
    <w:abstractNumId w:val="34"/>
  </w:num>
  <w:num w:numId="31">
    <w:abstractNumId w:val="48"/>
  </w:num>
  <w:num w:numId="32">
    <w:abstractNumId w:val="66"/>
  </w:num>
  <w:num w:numId="33">
    <w:abstractNumId w:val="52"/>
  </w:num>
  <w:num w:numId="34">
    <w:abstractNumId w:val="106"/>
  </w:num>
  <w:num w:numId="35">
    <w:abstractNumId w:val="127"/>
  </w:num>
  <w:num w:numId="36">
    <w:abstractNumId w:val="133"/>
  </w:num>
  <w:num w:numId="3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29"/>
  </w:num>
  <w:num w:numId="41">
    <w:abstractNumId w:val="138"/>
  </w:num>
  <w:num w:numId="42">
    <w:abstractNumId w:val="45"/>
  </w:num>
  <w:num w:numId="43">
    <w:abstractNumId w:val="149"/>
  </w:num>
  <w:num w:numId="44">
    <w:abstractNumId w:val="70"/>
  </w:num>
  <w:num w:numId="45">
    <w:abstractNumId w:val="147"/>
  </w:num>
  <w:num w:numId="46">
    <w:abstractNumId w:val="17"/>
    <w:lvlOverride w:ilvl="0">
      <w:startOverride w:val="1"/>
    </w:lvlOverride>
  </w:num>
  <w:num w:numId="47">
    <w:abstractNumId w:val="29"/>
  </w:num>
  <w:num w:numId="4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2"/>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num>
  <w:num w:numId="6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6"/>
  </w:num>
  <w:num w:numId="79">
    <w:abstractNumId w:val="65"/>
  </w:num>
  <w:num w:numId="80">
    <w:abstractNumId w:val="31"/>
  </w:num>
  <w:num w:numId="81">
    <w:abstractNumId w:val="25"/>
  </w:num>
  <w:num w:numId="82">
    <w:abstractNumId w:val="117"/>
  </w:num>
  <w:num w:numId="83">
    <w:abstractNumId w:val="22"/>
  </w:num>
  <w:num w:numId="84">
    <w:abstractNumId w:val="87"/>
  </w:num>
  <w:num w:numId="85">
    <w:abstractNumId w:val="73"/>
  </w:num>
  <w:num w:numId="86">
    <w:abstractNumId w:val="131"/>
  </w:num>
  <w:num w:numId="87">
    <w:abstractNumId w:val="39"/>
  </w:num>
  <w:num w:numId="88">
    <w:abstractNumId w:val="130"/>
  </w:num>
  <w:num w:numId="89">
    <w:abstractNumId w:val="88"/>
  </w:num>
  <w:num w:numId="90">
    <w:abstractNumId w:val="92"/>
  </w:num>
  <w:num w:numId="91">
    <w:abstractNumId w:val="21"/>
  </w:num>
  <w:num w:numId="92">
    <w:abstractNumId w:val="27"/>
  </w:num>
  <w:num w:numId="93">
    <w:abstractNumId w:val="80"/>
  </w:num>
  <w:num w:numId="94">
    <w:abstractNumId w:val="91"/>
  </w:num>
  <w:num w:numId="95">
    <w:abstractNumId w:val="4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68"/>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D8"/>
    <w:rsid w:val="00000A2A"/>
    <w:rsid w:val="00000D3D"/>
    <w:rsid w:val="00001133"/>
    <w:rsid w:val="000011C6"/>
    <w:rsid w:val="00002335"/>
    <w:rsid w:val="000027D0"/>
    <w:rsid w:val="00002B15"/>
    <w:rsid w:val="000034FB"/>
    <w:rsid w:val="00003F3D"/>
    <w:rsid w:val="00004B41"/>
    <w:rsid w:val="00004F87"/>
    <w:rsid w:val="0000652C"/>
    <w:rsid w:val="00006BB1"/>
    <w:rsid w:val="000078A0"/>
    <w:rsid w:val="0001002C"/>
    <w:rsid w:val="000100AB"/>
    <w:rsid w:val="00010BC1"/>
    <w:rsid w:val="0001273F"/>
    <w:rsid w:val="00012A2E"/>
    <w:rsid w:val="00012BAD"/>
    <w:rsid w:val="0001305E"/>
    <w:rsid w:val="000136A8"/>
    <w:rsid w:val="00013740"/>
    <w:rsid w:val="000138A6"/>
    <w:rsid w:val="00013A89"/>
    <w:rsid w:val="00014014"/>
    <w:rsid w:val="00015349"/>
    <w:rsid w:val="0001589A"/>
    <w:rsid w:val="000168A9"/>
    <w:rsid w:val="000208ED"/>
    <w:rsid w:val="00021E2F"/>
    <w:rsid w:val="00023300"/>
    <w:rsid w:val="00023609"/>
    <w:rsid w:val="00025281"/>
    <w:rsid w:val="00025342"/>
    <w:rsid w:val="000263BC"/>
    <w:rsid w:val="000267C2"/>
    <w:rsid w:val="00026B63"/>
    <w:rsid w:val="00030299"/>
    <w:rsid w:val="00030EC1"/>
    <w:rsid w:val="00031399"/>
    <w:rsid w:val="00032553"/>
    <w:rsid w:val="00032954"/>
    <w:rsid w:val="00033289"/>
    <w:rsid w:val="0003396A"/>
    <w:rsid w:val="00034FBE"/>
    <w:rsid w:val="00036D53"/>
    <w:rsid w:val="000370CB"/>
    <w:rsid w:val="000376EE"/>
    <w:rsid w:val="00037D83"/>
    <w:rsid w:val="00037E1D"/>
    <w:rsid w:val="000400D6"/>
    <w:rsid w:val="00040D69"/>
    <w:rsid w:val="00040FCD"/>
    <w:rsid w:val="000412A8"/>
    <w:rsid w:val="000432C4"/>
    <w:rsid w:val="0004445E"/>
    <w:rsid w:val="00045BD5"/>
    <w:rsid w:val="000502BD"/>
    <w:rsid w:val="0005331C"/>
    <w:rsid w:val="00053CA3"/>
    <w:rsid w:val="000549C1"/>
    <w:rsid w:val="00054E9A"/>
    <w:rsid w:val="000558D9"/>
    <w:rsid w:val="00056433"/>
    <w:rsid w:val="000570DF"/>
    <w:rsid w:val="000572CF"/>
    <w:rsid w:val="00060924"/>
    <w:rsid w:val="000615A8"/>
    <w:rsid w:val="0006160C"/>
    <w:rsid w:val="00061935"/>
    <w:rsid w:val="00062135"/>
    <w:rsid w:val="00062736"/>
    <w:rsid w:val="000628E1"/>
    <w:rsid w:val="00064210"/>
    <w:rsid w:val="00064578"/>
    <w:rsid w:val="00064D15"/>
    <w:rsid w:val="000650D7"/>
    <w:rsid w:val="000652F9"/>
    <w:rsid w:val="000677A1"/>
    <w:rsid w:val="00067B4B"/>
    <w:rsid w:val="00067DD3"/>
    <w:rsid w:val="00070C64"/>
    <w:rsid w:val="000740B2"/>
    <w:rsid w:val="000745ED"/>
    <w:rsid w:val="00075E82"/>
    <w:rsid w:val="00076F49"/>
    <w:rsid w:val="0007700C"/>
    <w:rsid w:val="000776FD"/>
    <w:rsid w:val="000822CF"/>
    <w:rsid w:val="0008330F"/>
    <w:rsid w:val="00083453"/>
    <w:rsid w:val="000851D9"/>
    <w:rsid w:val="000852C5"/>
    <w:rsid w:val="000857EC"/>
    <w:rsid w:val="000857F5"/>
    <w:rsid w:val="0008605D"/>
    <w:rsid w:val="000866FE"/>
    <w:rsid w:val="00086F58"/>
    <w:rsid w:val="00087F8C"/>
    <w:rsid w:val="0009128B"/>
    <w:rsid w:val="0009258E"/>
    <w:rsid w:val="00093376"/>
    <w:rsid w:val="000937C9"/>
    <w:rsid w:val="00093F3D"/>
    <w:rsid w:val="00093F9D"/>
    <w:rsid w:val="00095298"/>
    <w:rsid w:val="000960E4"/>
    <w:rsid w:val="000963C2"/>
    <w:rsid w:val="0009649B"/>
    <w:rsid w:val="0009688C"/>
    <w:rsid w:val="00096FB3"/>
    <w:rsid w:val="000970C5"/>
    <w:rsid w:val="0009768C"/>
    <w:rsid w:val="0009769F"/>
    <w:rsid w:val="00097869"/>
    <w:rsid w:val="000A0317"/>
    <w:rsid w:val="000A2B60"/>
    <w:rsid w:val="000A3430"/>
    <w:rsid w:val="000A45DC"/>
    <w:rsid w:val="000A4C32"/>
    <w:rsid w:val="000A60FE"/>
    <w:rsid w:val="000A7191"/>
    <w:rsid w:val="000A77BA"/>
    <w:rsid w:val="000A7ED1"/>
    <w:rsid w:val="000B15DF"/>
    <w:rsid w:val="000B2103"/>
    <w:rsid w:val="000B22D1"/>
    <w:rsid w:val="000B2D72"/>
    <w:rsid w:val="000B37E4"/>
    <w:rsid w:val="000B3DBA"/>
    <w:rsid w:val="000B5506"/>
    <w:rsid w:val="000B554E"/>
    <w:rsid w:val="000B6B7F"/>
    <w:rsid w:val="000B6F57"/>
    <w:rsid w:val="000C0A4A"/>
    <w:rsid w:val="000C1AC9"/>
    <w:rsid w:val="000C1F7C"/>
    <w:rsid w:val="000C4C97"/>
    <w:rsid w:val="000C53AF"/>
    <w:rsid w:val="000C5445"/>
    <w:rsid w:val="000C5E59"/>
    <w:rsid w:val="000C66F6"/>
    <w:rsid w:val="000C68F5"/>
    <w:rsid w:val="000C718B"/>
    <w:rsid w:val="000D0AFD"/>
    <w:rsid w:val="000D1E2B"/>
    <w:rsid w:val="000D21DF"/>
    <w:rsid w:val="000D2863"/>
    <w:rsid w:val="000D2B21"/>
    <w:rsid w:val="000D5C13"/>
    <w:rsid w:val="000D6D9E"/>
    <w:rsid w:val="000D763F"/>
    <w:rsid w:val="000E035E"/>
    <w:rsid w:val="000E1883"/>
    <w:rsid w:val="000E222D"/>
    <w:rsid w:val="000E26DE"/>
    <w:rsid w:val="000E2815"/>
    <w:rsid w:val="000E2E16"/>
    <w:rsid w:val="000E3388"/>
    <w:rsid w:val="000E3D0A"/>
    <w:rsid w:val="000E5B40"/>
    <w:rsid w:val="000E6AD4"/>
    <w:rsid w:val="000E6DDC"/>
    <w:rsid w:val="000E7A03"/>
    <w:rsid w:val="000F051E"/>
    <w:rsid w:val="000F07EC"/>
    <w:rsid w:val="000F19A1"/>
    <w:rsid w:val="000F2738"/>
    <w:rsid w:val="000F45F9"/>
    <w:rsid w:val="000F4960"/>
    <w:rsid w:val="000F54BA"/>
    <w:rsid w:val="000F5D90"/>
    <w:rsid w:val="000F6E8D"/>
    <w:rsid w:val="000F72AA"/>
    <w:rsid w:val="00100E25"/>
    <w:rsid w:val="0010207B"/>
    <w:rsid w:val="0010255E"/>
    <w:rsid w:val="00102A3F"/>
    <w:rsid w:val="001030D6"/>
    <w:rsid w:val="001035E4"/>
    <w:rsid w:val="00104C93"/>
    <w:rsid w:val="001060BA"/>
    <w:rsid w:val="0010685A"/>
    <w:rsid w:val="001069B7"/>
    <w:rsid w:val="00106AC8"/>
    <w:rsid w:val="00106DCC"/>
    <w:rsid w:val="00107458"/>
    <w:rsid w:val="00107676"/>
    <w:rsid w:val="00107C04"/>
    <w:rsid w:val="00110273"/>
    <w:rsid w:val="0011116C"/>
    <w:rsid w:val="001113D2"/>
    <w:rsid w:val="00112646"/>
    <w:rsid w:val="001151DA"/>
    <w:rsid w:val="00116173"/>
    <w:rsid w:val="00116D45"/>
    <w:rsid w:val="001174CA"/>
    <w:rsid w:val="001175F5"/>
    <w:rsid w:val="001204D4"/>
    <w:rsid w:val="001208A1"/>
    <w:rsid w:val="00120C1D"/>
    <w:rsid w:val="00121119"/>
    <w:rsid w:val="00121437"/>
    <w:rsid w:val="00121A8E"/>
    <w:rsid w:val="00121D90"/>
    <w:rsid w:val="001227C5"/>
    <w:rsid w:val="001228D2"/>
    <w:rsid w:val="00122C6D"/>
    <w:rsid w:val="00122E2D"/>
    <w:rsid w:val="00123800"/>
    <w:rsid w:val="00123C4C"/>
    <w:rsid w:val="00123F68"/>
    <w:rsid w:val="001241AF"/>
    <w:rsid w:val="00124FEF"/>
    <w:rsid w:val="00125115"/>
    <w:rsid w:val="00125A7E"/>
    <w:rsid w:val="00126D6C"/>
    <w:rsid w:val="001275B0"/>
    <w:rsid w:val="001301C3"/>
    <w:rsid w:val="00132C9F"/>
    <w:rsid w:val="00132CF9"/>
    <w:rsid w:val="001336D1"/>
    <w:rsid w:val="00133D9D"/>
    <w:rsid w:val="00134C63"/>
    <w:rsid w:val="00134D24"/>
    <w:rsid w:val="00135D85"/>
    <w:rsid w:val="0013749F"/>
    <w:rsid w:val="001375A9"/>
    <w:rsid w:val="001376A4"/>
    <w:rsid w:val="0014236E"/>
    <w:rsid w:val="00143A68"/>
    <w:rsid w:val="00143EA1"/>
    <w:rsid w:val="001441CC"/>
    <w:rsid w:val="001447D8"/>
    <w:rsid w:val="001460C3"/>
    <w:rsid w:val="0014786C"/>
    <w:rsid w:val="0015088C"/>
    <w:rsid w:val="00150ABC"/>
    <w:rsid w:val="00151C9C"/>
    <w:rsid w:val="001529AE"/>
    <w:rsid w:val="00152A8A"/>
    <w:rsid w:val="00154503"/>
    <w:rsid w:val="0015451B"/>
    <w:rsid w:val="0015549F"/>
    <w:rsid w:val="001567AD"/>
    <w:rsid w:val="00160A38"/>
    <w:rsid w:val="00160D4D"/>
    <w:rsid w:val="00161065"/>
    <w:rsid w:val="0016123D"/>
    <w:rsid w:val="001612BB"/>
    <w:rsid w:val="001617EC"/>
    <w:rsid w:val="001629A0"/>
    <w:rsid w:val="00163252"/>
    <w:rsid w:val="00163391"/>
    <w:rsid w:val="00163800"/>
    <w:rsid w:val="0016468B"/>
    <w:rsid w:val="001647D4"/>
    <w:rsid w:val="001650C5"/>
    <w:rsid w:val="00165B05"/>
    <w:rsid w:val="00165EEB"/>
    <w:rsid w:val="001673C4"/>
    <w:rsid w:val="00171C6E"/>
    <w:rsid w:val="0017258C"/>
    <w:rsid w:val="00172A05"/>
    <w:rsid w:val="00172D6A"/>
    <w:rsid w:val="001758F1"/>
    <w:rsid w:val="0018076D"/>
    <w:rsid w:val="00181F0C"/>
    <w:rsid w:val="00182673"/>
    <w:rsid w:val="00182E6D"/>
    <w:rsid w:val="001837AE"/>
    <w:rsid w:val="00183BB6"/>
    <w:rsid w:val="001844D6"/>
    <w:rsid w:val="001848E9"/>
    <w:rsid w:val="00184C0D"/>
    <w:rsid w:val="00184E4E"/>
    <w:rsid w:val="0018518A"/>
    <w:rsid w:val="001851E3"/>
    <w:rsid w:val="0018520E"/>
    <w:rsid w:val="00186768"/>
    <w:rsid w:val="001876E8"/>
    <w:rsid w:val="00187DA8"/>
    <w:rsid w:val="00190683"/>
    <w:rsid w:val="00190D58"/>
    <w:rsid w:val="00192600"/>
    <w:rsid w:val="00192858"/>
    <w:rsid w:val="00194798"/>
    <w:rsid w:val="00194887"/>
    <w:rsid w:val="001952DF"/>
    <w:rsid w:val="00195633"/>
    <w:rsid w:val="00197298"/>
    <w:rsid w:val="001974BF"/>
    <w:rsid w:val="0019763D"/>
    <w:rsid w:val="001A0033"/>
    <w:rsid w:val="001A044B"/>
    <w:rsid w:val="001A074D"/>
    <w:rsid w:val="001A0EFC"/>
    <w:rsid w:val="001A1519"/>
    <w:rsid w:val="001A1670"/>
    <w:rsid w:val="001A37BF"/>
    <w:rsid w:val="001A4C14"/>
    <w:rsid w:val="001A5AA9"/>
    <w:rsid w:val="001A5BE0"/>
    <w:rsid w:val="001A602E"/>
    <w:rsid w:val="001A6206"/>
    <w:rsid w:val="001A6A5C"/>
    <w:rsid w:val="001A6BEA"/>
    <w:rsid w:val="001A715D"/>
    <w:rsid w:val="001A7200"/>
    <w:rsid w:val="001B0B7A"/>
    <w:rsid w:val="001B10F4"/>
    <w:rsid w:val="001B154F"/>
    <w:rsid w:val="001B16BC"/>
    <w:rsid w:val="001B3258"/>
    <w:rsid w:val="001B34A0"/>
    <w:rsid w:val="001B39E5"/>
    <w:rsid w:val="001B4CE9"/>
    <w:rsid w:val="001B5E0E"/>
    <w:rsid w:val="001B6012"/>
    <w:rsid w:val="001B6066"/>
    <w:rsid w:val="001B64A0"/>
    <w:rsid w:val="001B724A"/>
    <w:rsid w:val="001C0822"/>
    <w:rsid w:val="001C0F46"/>
    <w:rsid w:val="001C1696"/>
    <w:rsid w:val="001C1B60"/>
    <w:rsid w:val="001C1C7F"/>
    <w:rsid w:val="001C308D"/>
    <w:rsid w:val="001C3F3A"/>
    <w:rsid w:val="001C4ABA"/>
    <w:rsid w:val="001C5009"/>
    <w:rsid w:val="001C5208"/>
    <w:rsid w:val="001C5A19"/>
    <w:rsid w:val="001C60BB"/>
    <w:rsid w:val="001C625B"/>
    <w:rsid w:val="001C72AD"/>
    <w:rsid w:val="001C74A8"/>
    <w:rsid w:val="001C7EEA"/>
    <w:rsid w:val="001D0284"/>
    <w:rsid w:val="001D0B09"/>
    <w:rsid w:val="001D0EE9"/>
    <w:rsid w:val="001D34E0"/>
    <w:rsid w:val="001D39DB"/>
    <w:rsid w:val="001D44F0"/>
    <w:rsid w:val="001D44FC"/>
    <w:rsid w:val="001D454C"/>
    <w:rsid w:val="001D47CC"/>
    <w:rsid w:val="001D4CB1"/>
    <w:rsid w:val="001D4FB5"/>
    <w:rsid w:val="001D5050"/>
    <w:rsid w:val="001D5821"/>
    <w:rsid w:val="001D71D8"/>
    <w:rsid w:val="001D73D6"/>
    <w:rsid w:val="001E01D5"/>
    <w:rsid w:val="001E150B"/>
    <w:rsid w:val="001E1B90"/>
    <w:rsid w:val="001E34D8"/>
    <w:rsid w:val="001E411B"/>
    <w:rsid w:val="001E4FF3"/>
    <w:rsid w:val="001E55A3"/>
    <w:rsid w:val="001E729E"/>
    <w:rsid w:val="001F1C19"/>
    <w:rsid w:val="001F1F9C"/>
    <w:rsid w:val="001F33ED"/>
    <w:rsid w:val="001F354C"/>
    <w:rsid w:val="001F51D4"/>
    <w:rsid w:val="001F6C51"/>
    <w:rsid w:val="001F73C9"/>
    <w:rsid w:val="001F78BA"/>
    <w:rsid w:val="001F7FAB"/>
    <w:rsid w:val="002020DE"/>
    <w:rsid w:val="00202ACE"/>
    <w:rsid w:val="00202AFA"/>
    <w:rsid w:val="00202EB4"/>
    <w:rsid w:val="00202F84"/>
    <w:rsid w:val="002037B9"/>
    <w:rsid w:val="0020458D"/>
    <w:rsid w:val="0020631C"/>
    <w:rsid w:val="00206826"/>
    <w:rsid w:val="00207258"/>
    <w:rsid w:val="00207EE4"/>
    <w:rsid w:val="00210339"/>
    <w:rsid w:val="00210F26"/>
    <w:rsid w:val="00211B7C"/>
    <w:rsid w:val="00212984"/>
    <w:rsid w:val="00212CDD"/>
    <w:rsid w:val="00213108"/>
    <w:rsid w:val="00213775"/>
    <w:rsid w:val="00215297"/>
    <w:rsid w:val="002153C4"/>
    <w:rsid w:val="002156F5"/>
    <w:rsid w:val="00215F20"/>
    <w:rsid w:val="00217DE1"/>
    <w:rsid w:val="00220184"/>
    <w:rsid w:val="00220201"/>
    <w:rsid w:val="0022028F"/>
    <w:rsid w:val="00220A66"/>
    <w:rsid w:val="00220B3A"/>
    <w:rsid w:val="00222B48"/>
    <w:rsid w:val="00223008"/>
    <w:rsid w:val="0022344A"/>
    <w:rsid w:val="002239BC"/>
    <w:rsid w:val="0022415A"/>
    <w:rsid w:val="00224447"/>
    <w:rsid w:val="002247AE"/>
    <w:rsid w:val="00225482"/>
    <w:rsid w:val="002254DE"/>
    <w:rsid w:val="00226915"/>
    <w:rsid w:val="0022709D"/>
    <w:rsid w:val="00227512"/>
    <w:rsid w:val="00227E51"/>
    <w:rsid w:val="00231BD8"/>
    <w:rsid w:val="00231DF6"/>
    <w:rsid w:val="002324F9"/>
    <w:rsid w:val="0023397E"/>
    <w:rsid w:val="00234A08"/>
    <w:rsid w:val="00235358"/>
    <w:rsid w:val="00235952"/>
    <w:rsid w:val="00236F29"/>
    <w:rsid w:val="002378FE"/>
    <w:rsid w:val="00237C0B"/>
    <w:rsid w:val="00240104"/>
    <w:rsid w:val="00240881"/>
    <w:rsid w:val="0024247E"/>
    <w:rsid w:val="00244674"/>
    <w:rsid w:val="002453C5"/>
    <w:rsid w:val="00246529"/>
    <w:rsid w:val="0024684F"/>
    <w:rsid w:val="002469EB"/>
    <w:rsid w:val="00246B6F"/>
    <w:rsid w:val="00246F4F"/>
    <w:rsid w:val="00247DFA"/>
    <w:rsid w:val="002500E3"/>
    <w:rsid w:val="00252084"/>
    <w:rsid w:val="0025209C"/>
    <w:rsid w:val="00252278"/>
    <w:rsid w:val="002552A6"/>
    <w:rsid w:val="00255896"/>
    <w:rsid w:val="0025691A"/>
    <w:rsid w:val="002577B7"/>
    <w:rsid w:val="00260018"/>
    <w:rsid w:val="00261A1A"/>
    <w:rsid w:val="00262A49"/>
    <w:rsid w:val="00262C30"/>
    <w:rsid w:val="00262E6E"/>
    <w:rsid w:val="002646E3"/>
    <w:rsid w:val="0026503E"/>
    <w:rsid w:val="00265065"/>
    <w:rsid w:val="0026506B"/>
    <w:rsid w:val="00265F1C"/>
    <w:rsid w:val="00266C29"/>
    <w:rsid w:val="0027086C"/>
    <w:rsid w:val="00272036"/>
    <w:rsid w:val="00272B2B"/>
    <w:rsid w:val="00273692"/>
    <w:rsid w:val="002741D2"/>
    <w:rsid w:val="0027456B"/>
    <w:rsid w:val="002746B1"/>
    <w:rsid w:val="00274FB2"/>
    <w:rsid w:val="00275CA3"/>
    <w:rsid w:val="00275DB9"/>
    <w:rsid w:val="0027604D"/>
    <w:rsid w:val="00276F26"/>
    <w:rsid w:val="002779E1"/>
    <w:rsid w:val="00277D82"/>
    <w:rsid w:val="00280852"/>
    <w:rsid w:val="00280B1D"/>
    <w:rsid w:val="0028140C"/>
    <w:rsid w:val="0028175C"/>
    <w:rsid w:val="0028238C"/>
    <w:rsid w:val="00282D80"/>
    <w:rsid w:val="00282DDD"/>
    <w:rsid w:val="0028365E"/>
    <w:rsid w:val="00284820"/>
    <w:rsid w:val="00284F6B"/>
    <w:rsid w:val="0028567D"/>
    <w:rsid w:val="002861BB"/>
    <w:rsid w:val="0028669B"/>
    <w:rsid w:val="002868FC"/>
    <w:rsid w:val="00286DE0"/>
    <w:rsid w:val="00286F12"/>
    <w:rsid w:val="00287DA3"/>
    <w:rsid w:val="002901E7"/>
    <w:rsid w:val="00290FB0"/>
    <w:rsid w:val="002913F2"/>
    <w:rsid w:val="00291DC1"/>
    <w:rsid w:val="0029314D"/>
    <w:rsid w:val="002944C5"/>
    <w:rsid w:val="00295534"/>
    <w:rsid w:val="00295753"/>
    <w:rsid w:val="002965AC"/>
    <w:rsid w:val="00296A74"/>
    <w:rsid w:val="00296AD7"/>
    <w:rsid w:val="002978B1"/>
    <w:rsid w:val="002978FD"/>
    <w:rsid w:val="002A01D1"/>
    <w:rsid w:val="002A051C"/>
    <w:rsid w:val="002A1462"/>
    <w:rsid w:val="002A1CA3"/>
    <w:rsid w:val="002A2535"/>
    <w:rsid w:val="002A2BF2"/>
    <w:rsid w:val="002A3E94"/>
    <w:rsid w:val="002A52B3"/>
    <w:rsid w:val="002A548A"/>
    <w:rsid w:val="002A5FD6"/>
    <w:rsid w:val="002A5FF7"/>
    <w:rsid w:val="002A7613"/>
    <w:rsid w:val="002A7D63"/>
    <w:rsid w:val="002B0725"/>
    <w:rsid w:val="002B09E6"/>
    <w:rsid w:val="002B0B87"/>
    <w:rsid w:val="002B1A4E"/>
    <w:rsid w:val="002B251A"/>
    <w:rsid w:val="002B2E25"/>
    <w:rsid w:val="002B3CB6"/>
    <w:rsid w:val="002B4C80"/>
    <w:rsid w:val="002B5FCD"/>
    <w:rsid w:val="002B664F"/>
    <w:rsid w:val="002B748D"/>
    <w:rsid w:val="002C159B"/>
    <w:rsid w:val="002C349D"/>
    <w:rsid w:val="002C426E"/>
    <w:rsid w:val="002C5166"/>
    <w:rsid w:val="002C551E"/>
    <w:rsid w:val="002C5C23"/>
    <w:rsid w:val="002C6463"/>
    <w:rsid w:val="002C6D1F"/>
    <w:rsid w:val="002C7871"/>
    <w:rsid w:val="002D042E"/>
    <w:rsid w:val="002D09EA"/>
    <w:rsid w:val="002D0EF2"/>
    <w:rsid w:val="002D1023"/>
    <w:rsid w:val="002D16A0"/>
    <w:rsid w:val="002D32B9"/>
    <w:rsid w:val="002D3618"/>
    <w:rsid w:val="002D524F"/>
    <w:rsid w:val="002D627D"/>
    <w:rsid w:val="002D6289"/>
    <w:rsid w:val="002D6370"/>
    <w:rsid w:val="002D6C65"/>
    <w:rsid w:val="002E0F66"/>
    <w:rsid w:val="002E0F95"/>
    <w:rsid w:val="002E120C"/>
    <w:rsid w:val="002E3207"/>
    <w:rsid w:val="002E351C"/>
    <w:rsid w:val="002E36C5"/>
    <w:rsid w:val="002E431C"/>
    <w:rsid w:val="002E5033"/>
    <w:rsid w:val="002E5A6F"/>
    <w:rsid w:val="002E5F4A"/>
    <w:rsid w:val="002E6734"/>
    <w:rsid w:val="002E6EFF"/>
    <w:rsid w:val="002E7822"/>
    <w:rsid w:val="002F11B0"/>
    <w:rsid w:val="002F1848"/>
    <w:rsid w:val="002F39EC"/>
    <w:rsid w:val="002F4867"/>
    <w:rsid w:val="002F4A2A"/>
    <w:rsid w:val="002F6001"/>
    <w:rsid w:val="00301B1F"/>
    <w:rsid w:val="00301BC0"/>
    <w:rsid w:val="00301BE9"/>
    <w:rsid w:val="00302888"/>
    <w:rsid w:val="003046E1"/>
    <w:rsid w:val="00305A76"/>
    <w:rsid w:val="00306B06"/>
    <w:rsid w:val="00307171"/>
    <w:rsid w:val="0030776D"/>
    <w:rsid w:val="00307A0E"/>
    <w:rsid w:val="00307A35"/>
    <w:rsid w:val="00307DB2"/>
    <w:rsid w:val="0031068C"/>
    <w:rsid w:val="003107C7"/>
    <w:rsid w:val="003119AA"/>
    <w:rsid w:val="00312549"/>
    <w:rsid w:val="00312B24"/>
    <w:rsid w:val="0031521F"/>
    <w:rsid w:val="003153FA"/>
    <w:rsid w:val="0031557C"/>
    <w:rsid w:val="0031570A"/>
    <w:rsid w:val="00315ADF"/>
    <w:rsid w:val="00315E8A"/>
    <w:rsid w:val="00316265"/>
    <w:rsid w:val="0031648C"/>
    <w:rsid w:val="00320821"/>
    <w:rsid w:val="00320898"/>
    <w:rsid w:val="00321F1C"/>
    <w:rsid w:val="00323077"/>
    <w:rsid w:val="003233BC"/>
    <w:rsid w:val="00323CF3"/>
    <w:rsid w:val="003243ED"/>
    <w:rsid w:val="0032478C"/>
    <w:rsid w:val="00324A48"/>
    <w:rsid w:val="00324C61"/>
    <w:rsid w:val="003267E9"/>
    <w:rsid w:val="00326C1E"/>
    <w:rsid w:val="00326FEC"/>
    <w:rsid w:val="00327560"/>
    <w:rsid w:val="00327C2A"/>
    <w:rsid w:val="003304FE"/>
    <w:rsid w:val="00330D56"/>
    <w:rsid w:val="00331402"/>
    <w:rsid w:val="003316E3"/>
    <w:rsid w:val="00333F33"/>
    <w:rsid w:val="00334310"/>
    <w:rsid w:val="00334A73"/>
    <w:rsid w:val="00334D78"/>
    <w:rsid w:val="0033637B"/>
    <w:rsid w:val="003401FE"/>
    <w:rsid w:val="003407BE"/>
    <w:rsid w:val="003427F9"/>
    <w:rsid w:val="00343765"/>
    <w:rsid w:val="00343AEB"/>
    <w:rsid w:val="00344342"/>
    <w:rsid w:val="00347770"/>
    <w:rsid w:val="00350CB9"/>
    <w:rsid w:val="00350F52"/>
    <w:rsid w:val="00350F53"/>
    <w:rsid w:val="0035179C"/>
    <w:rsid w:val="00351B60"/>
    <w:rsid w:val="00351DD7"/>
    <w:rsid w:val="00351EB8"/>
    <w:rsid w:val="003535D2"/>
    <w:rsid w:val="00354608"/>
    <w:rsid w:val="0035497B"/>
    <w:rsid w:val="003551B3"/>
    <w:rsid w:val="003557C7"/>
    <w:rsid w:val="00355D4C"/>
    <w:rsid w:val="00356E25"/>
    <w:rsid w:val="003614EF"/>
    <w:rsid w:val="003622A4"/>
    <w:rsid w:val="00362690"/>
    <w:rsid w:val="00363989"/>
    <w:rsid w:val="003639E3"/>
    <w:rsid w:val="00364A2F"/>
    <w:rsid w:val="00364F88"/>
    <w:rsid w:val="003653D2"/>
    <w:rsid w:val="00366AB0"/>
    <w:rsid w:val="00367301"/>
    <w:rsid w:val="00370354"/>
    <w:rsid w:val="00370559"/>
    <w:rsid w:val="00371F47"/>
    <w:rsid w:val="003722F3"/>
    <w:rsid w:val="003726EC"/>
    <w:rsid w:val="003729B9"/>
    <w:rsid w:val="00372CEE"/>
    <w:rsid w:val="00372D27"/>
    <w:rsid w:val="003736DA"/>
    <w:rsid w:val="003739F0"/>
    <w:rsid w:val="00374C98"/>
    <w:rsid w:val="003754B4"/>
    <w:rsid w:val="003768A3"/>
    <w:rsid w:val="00376946"/>
    <w:rsid w:val="003806E2"/>
    <w:rsid w:val="0038210B"/>
    <w:rsid w:val="003830F9"/>
    <w:rsid w:val="003846ED"/>
    <w:rsid w:val="003847F1"/>
    <w:rsid w:val="00384ECF"/>
    <w:rsid w:val="00385DD4"/>
    <w:rsid w:val="003861CD"/>
    <w:rsid w:val="003868A4"/>
    <w:rsid w:val="00386EAF"/>
    <w:rsid w:val="00387E93"/>
    <w:rsid w:val="0039028F"/>
    <w:rsid w:val="00390927"/>
    <w:rsid w:val="00390946"/>
    <w:rsid w:val="00390C28"/>
    <w:rsid w:val="00391750"/>
    <w:rsid w:val="00392500"/>
    <w:rsid w:val="003926A8"/>
    <w:rsid w:val="00392D63"/>
    <w:rsid w:val="00392E5B"/>
    <w:rsid w:val="00393816"/>
    <w:rsid w:val="0039529D"/>
    <w:rsid w:val="003956B1"/>
    <w:rsid w:val="00396988"/>
    <w:rsid w:val="00396C5F"/>
    <w:rsid w:val="003A04E1"/>
    <w:rsid w:val="003A05B0"/>
    <w:rsid w:val="003A0786"/>
    <w:rsid w:val="003A1ABA"/>
    <w:rsid w:val="003A1B4D"/>
    <w:rsid w:val="003A2387"/>
    <w:rsid w:val="003A24BF"/>
    <w:rsid w:val="003A26BB"/>
    <w:rsid w:val="003A3B6A"/>
    <w:rsid w:val="003A3D11"/>
    <w:rsid w:val="003A5442"/>
    <w:rsid w:val="003A5571"/>
    <w:rsid w:val="003A5CCB"/>
    <w:rsid w:val="003A5D4E"/>
    <w:rsid w:val="003A675F"/>
    <w:rsid w:val="003A6EA5"/>
    <w:rsid w:val="003A7837"/>
    <w:rsid w:val="003B0C80"/>
    <w:rsid w:val="003B0CCD"/>
    <w:rsid w:val="003B0E8F"/>
    <w:rsid w:val="003B1696"/>
    <w:rsid w:val="003B1697"/>
    <w:rsid w:val="003B2969"/>
    <w:rsid w:val="003B3710"/>
    <w:rsid w:val="003B3D4F"/>
    <w:rsid w:val="003B3DDE"/>
    <w:rsid w:val="003B615E"/>
    <w:rsid w:val="003B61ED"/>
    <w:rsid w:val="003B68AC"/>
    <w:rsid w:val="003B6BA6"/>
    <w:rsid w:val="003C04AC"/>
    <w:rsid w:val="003C0874"/>
    <w:rsid w:val="003C202B"/>
    <w:rsid w:val="003C40BC"/>
    <w:rsid w:val="003C42DE"/>
    <w:rsid w:val="003C46B9"/>
    <w:rsid w:val="003C499B"/>
    <w:rsid w:val="003C5DA8"/>
    <w:rsid w:val="003C6795"/>
    <w:rsid w:val="003D03DD"/>
    <w:rsid w:val="003D049E"/>
    <w:rsid w:val="003D0D9D"/>
    <w:rsid w:val="003D1DA0"/>
    <w:rsid w:val="003D2362"/>
    <w:rsid w:val="003D2F27"/>
    <w:rsid w:val="003D307C"/>
    <w:rsid w:val="003D3113"/>
    <w:rsid w:val="003D3CBA"/>
    <w:rsid w:val="003D3FBD"/>
    <w:rsid w:val="003D4A59"/>
    <w:rsid w:val="003D4F04"/>
    <w:rsid w:val="003D4F0D"/>
    <w:rsid w:val="003D5BC3"/>
    <w:rsid w:val="003D69BE"/>
    <w:rsid w:val="003D732C"/>
    <w:rsid w:val="003D78ED"/>
    <w:rsid w:val="003D7A73"/>
    <w:rsid w:val="003E01D3"/>
    <w:rsid w:val="003E0C33"/>
    <w:rsid w:val="003E28B8"/>
    <w:rsid w:val="003E2CA8"/>
    <w:rsid w:val="003E57C4"/>
    <w:rsid w:val="003E77A8"/>
    <w:rsid w:val="003E7C69"/>
    <w:rsid w:val="003F1B58"/>
    <w:rsid w:val="003F280D"/>
    <w:rsid w:val="003F38B2"/>
    <w:rsid w:val="003F3B43"/>
    <w:rsid w:val="003F3D16"/>
    <w:rsid w:val="003F46C6"/>
    <w:rsid w:val="003F51E4"/>
    <w:rsid w:val="003F5BF9"/>
    <w:rsid w:val="003F629D"/>
    <w:rsid w:val="003F63FA"/>
    <w:rsid w:val="003F63FB"/>
    <w:rsid w:val="003F65A4"/>
    <w:rsid w:val="003F6C3B"/>
    <w:rsid w:val="003F7409"/>
    <w:rsid w:val="003F7E88"/>
    <w:rsid w:val="00400587"/>
    <w:rsid w:val="00400D3C"/>
    <w:rsid w:val="00401345"/>
    <w:rsid w:val="00401A95"/>
    <w:rsid w:val="0040269F"/>
    <w:rsid w:val="00403262"/>
    <w:rsid w:val="004040A5"/>
    <w:rsid w:val="00404D98"/>
    <w:rsid w:val="00406B86"/>
    <w:rsid w:val="00410909"/>
    <w:rsid w:val="004128CF"/>
    <w:rsid w:val="00412919"/>
    <w:rsid w:val="0041347C"/>
    <w:rsid w:val="00415171"/>
    <w:rsid w:val="004167DE"/>
    <w:rsid w:val="00417B83"/>
    <w:rsid w:val="00420098"/>
    <w:rsid w:val="00420B0A"/>
    <w:rsid w:val="004211FD"/>
    <w:rsid w:val="00421789"/>
    <w:rsid w:val="00421A59"/>
    <w:rsid w:val="00421F62"/>
    <w:rsid w:val="00422090"/>
    <w:rsid w:val="004226D2"/>
    <w:rsid w:val="00423B18"/>
    <w:rsid w:val="00424343"/>
    <w:rsid w:val="004250BC"/>
    <w:rsid w:val="00425D87"/>
    <w:rsid w:val="00426273"/>
    <w:rsid w:val="00430C1E"/>
    <w:rsid w:val="00431357"/>
    <w:rsid w:val="00431EE3"/>
    <w:rsid w:val="0043384A"/>
    <w:rsid w:val="00433B59"/>
    <w:rsid w:val="004348B4"/>
    <w:rsid w:val="00435CB0"/>
    <w:rsid w:val="00435D1D"/>
    <w:rsid w:val="004365C8"/>
    <w:rsid w:val="004410AC"/>
    <w:rsid w:val="0044209E"/>
    <w:rsid w:val="00443EA7"/>
    <w:rsid w:val="0044438E"/>
    <w:rsid w:val="004451EA"/>
    <w:rsid w:val="00445AE2"/>
    <w:rsid w:val="00446039"/>
    <w:rsid w:val="00446F33"/>
    <w:rsid w:val="004476CD"/>
    <w:rsid w:val="004500CA"/>
    <w:rsid w:val="00450688"/>
    <w:rsid w:val="00450770"/>
    <w:rsid w:val="00451290"/>
    <w:rsid w:val="0045183B"/>
    <w:rsid w:val="00451D2E"/>
    <w:rsid w:val="00452DA7"/>
    <w:rsid w:val="00452FB9"/>
    <w:rsid w:val="00453484"/>
    <w:rsid w:val="004535ED"/>
    <w:rsid w:val="00453678"/>
    <w:rsid w:val="0045422B"/>
    <w:rsid w:val="00454AEF"/>
    <w:rsid w:val="004559F6"/>
    <w:rsid w:val="00455B32"/>
    <w:rsid w:val="00456220"/>
    <w:rsid w:val="00456EFC"/>
    <w:rsid w:val="004578ED"/>
    <w:rsid w:val="00460CA6"/>
    <w:rsid w:val="00460E8C"/>
    <w:rsid w:val="00461E8A"/>
    <w:rsid w:val="00461FDF"/>
    <w:rsid w:val="00462B65"/>
    <w:rsid w:val="00462CD8"/>
    <w:rsid w:val="004630A4"/>
    <w:rsid w:val="00463321"/>
    <w:rsid w:val="00464A64"/>
    <w:rsid w:val="0046544A"/>
    <w:rsid w:val="0046547E"/>
    <w:rsid w:val="004667A9"/>
    <w:rsid w:val="00466A08"/>
    <w:rsid w:val="004679D3"/>
    <w:rsid w:val="00470CA8"/>
    <w:rsid w:val="004738A0"/>
    <w:rsid w:val="004749BE"/>
    <w:rsid w:val="00474BAC"/>
    <w:rsid w:val="00475847"/>
    <w:rsid w:val="00475917"/>
    <w:rsid w:val="00475DB5"/>
    <w:rsid w:val="00476A86"/>
    <w:rsid w:val="00476B3D"/>
    <w:rsid w:val="00476C35"/>
    <w:rsid w:val="004770D3"/>
    <w:rsid w:val="00477746"/>
    <w:rsid w:val="004804BE"/>
    <w:rsid w:val="00480808"/>
    <w:rsid w:val="004809CD"/>
    <w:rsid w:val="00480E8C"/>
    <w:rsid w:val="00481AF0"/>
    <w:rsid w:val="00482768"/>
    <w:rsid w:val="004832DC"/>
    <w:rsid w:val="004840D7"/>
    <w:rsid w:val="00484357"/>
    <w:rsid w:val="0048505B"/>
    <w:rsid w:val="004853B9"/>
    <w:rsid w:val="00486704"/>
    <w:rsid w:val="004871C4"/>
    <w:rsid w:val="00487681"/>
    <w:rsid w:val="00490395"/>
    <w:rsid w:val="00490950"/>
    <w:rsid w:val="0049339F"/>
    <w:rsid w:val="00494898"/>
    <w:rsid w:val="0049646F"/>
    <w:rsid w:val="0049771E"/>
    <w:rsid w:val="00497D2A"/>
    <w:rsid w:val="004A0F8D"/>
    <w:rsid w:val="004A12DD"/>
    <w:rsid w:val="004A13E2"/>
    <w:rsid w:val="004A172F"/>
    <w:rsid w:val="004A194D"/>
    <w:rsid w:val="004A39A9"/>
    <w:rsid w:val="004A3E7F"/>
    <w:rsid w:val="004A437B"/>
    <w:rsid w:val="004A46F5"/>
    <w:rsid w:val="004A4B54"/>
    <w:rsid w:val="004A5B8B"/>
    <w:rsid w:val="004A5F86"/>
    <w:rsid w:val="004A6240"/>
    <w:rsid w:val="004A6503"/>
    <w:rsid w:val="004A7837"/>
    <w:rsid w:val="004A7BDA"/>
    <w:rsid w:val="004A7E69"/>
    <w:rsid w:val="004B0004"/>
    <w:rsid w:val="004B08B9"/>
    <w:rsid w:val="004B126B"/>
    <w:rsid w:val="004B1720"/>
    <w:rsid w:val="004B1BD7"/>
    <w:rsid w:val="004B230C"/>
    <w:rsid w:val="004B3AA5"/>
    <w:rsid w:val="004B3B6C"/>
    <w:rsid w:val="004B3D01"/>
    <w:rsid w:val="004B47E9"/>
    <w:rsid w:val="004B4DF2"/>
    <w:rsid w:val="004B513E"/>
    <w:rsid w:val="004B5393"/>
    <w:rsid w:val="004B54BD"/>
    <w:rsid w:val="004B6849"/>
    <w:rsid w:val="004C0BB2"/>
    <w:rsid w:val="004C3D4E"/>
    <w:rsid w:val="004C3E49"/>
    <w:rsid w:val="004C464B"/>
    <w:rsid w:val="004C4814"/>
    <w:rsid w:val="004D38B2"/>
    <w:rsid w:val="004D3BD3"/>
    <w:rsid w:val="004D3D2C"/>
    <w:rsid w:val="004D4CEA"/>
    <w:rsid w:val="004D4D37"/>
    <w:rsid w:val="004D5A92"/>
    <w:rsid w:val="004D5E53"/>
    <w:rsid w:val="004D71E3"/>
    <w:rsid w:val="004E07C3"/>
    <w:rsid w:val="004E136E"/>
    <w:rsid w:val="004E1780"/>
    <w:rsid w:val="004E18AC"/>
    <w:rsid w:val="004E1BCA"/>
    <w:rsid w:val="004E371B"/>
    <w:rsid w:val="004E3BEF"/>
    <w:rsid w:val="004E4144"/>
    <w:rsid w:val="004E4172"/>
    <w:rsid w:val="004F1AAF"/>
    <w:rsid w:val="004F1E48"/>
    <w:rsid w:val="004F222C"/>
    <w:rsid w:val="004F247C"/>
    <w:rsid w:val="004F312F"/>
    <w:rsid w:val="004F3A71"/>
    <w:rsid w:val="004F4540"/>
    <w:rsid w:val="004F5375"/>
    <w:rsid w:val="004F5467"/>
    <w:rsid w:val="004F5998"/>
    <w:rsid w:val="004F66F1"/>
    <w:rsid w:val="004F6E83"/>
    <w:rsid w:val="00500881"/>
    <w:rsid w:val="00501152"/>
    <w:rsid w:val="00501700"/>
    <w:rsid w:val="0050194B"/>
    <w:rsid w:val="00502845"/>
    <w:rsid w:val="00502E0C"/>
    <w:rsid w:val="00503A92"/>
    <w:rsid w:val="00504078"/>
    <w:rsid w:val="00504121"/>
    <w:rsid w:val="0050602D"/>
    <w:rsid w:val="00506809"/>
    <w:rsid w:val="00506D5E"/>
    <w:rsid w:val="00507440"/>
    <w:rsid w:val="00507678"/>
    <w:rsid w:val="00507A76"/>
    <w:rsid w:val="005104F7"/>
    <w:rsid w:val="0051137D"/>
    <w:rsid w:val="0051177C"/>
    <w:rsid w:val="00511854"/>
    <w:rsid w:val="005137DE"/>
    <w:rsid w:val="005139D7"/>
    <w:rsid w:val="00513D79"/>
    <w:rsid w:val="00514527"/>
    <w:rsid w:val="00515581"/>
    <w:rsid w:val="00517378"/>
    <w:rsid w:val="00517D80"/>
    <w:rsid w:val="00520291"/>
    <w:rsid w:val="00520483"/>
    <w:rsid w:val="005210AF"/>
    <w:rsid w:val="005220E6"/>
    <w:rsid w:val="005222E5"/>
    <w:rsid w:val="00522FE1"/>
    <w:rsid w:val="005253FC"/>
    <w:rsid w:val="005271D0"/>
    <w:rsid w:val="005301C1"/>
    <w:rsid w:val="00530C3A"/>
    <w:rsid w:val="00531B15"/>
    <w:rsid w:val="00531D94"/>
    <w:rsid w:val="00531DDB"/>
    <w:rsid w:val="0053391C"/>
    <w:rsid w:val="00535817"/>
    <w:rsid w:val="0053776E"/>
    <w:rsid w:val="00542511"/>
    <w:rsid w:val="00542C2C"/>
    <w:rsid w:val="00544F2E"/>
    <w:rsid w:val="005467D4"/>
    <w:rsid w:val="00546F87"/>
    <w:rsid w:val="005470EF"/>
    <w:rsid w:val="005471CE"/>
    <w:rsid w:val="00547B1A"/>
    <w:rsid w:val="00547C38"/>
    <w:rsid w:val="0055031E"/>
    <w:rsid w:val="00550FA1"/>
    <w:rsid w:val="00554077"/>
    <w:rsid w:val="00555630"/>
    <w:rsid w:val="0055666B"/>
    <w:rsid w:val="00557B3D"/>
    <w:rsid w:val="00561D97"/>
    <w:rsid w:val="00563055"/>
    <w:rsid w:val="005630A0"/>
    <w:rsid w:val="005640BA"/>
    <w:rsid w:val="00564121"/>
    <w:rsid w:val="005641D8"/>
    <w:rsid w:val="005647AC"/>
    <w:rsid w:val="00564807"/>
    <w:rsid w:val="00565813"/>
    <w:rsid w:val="00566AD4"/>
    <w:rsid w:val="00567CBE"/>
    <w:rsid w:val="0057009E"/>
    <w:rsid w:val="00570195"/>
    <w:rsid w:val="005707EA"/>
    <w:rsid w:val="00571648"/>
    <w:rsid w:val="00571E45"/>
    <w:rsid w:val="005729D1"/>
    <w:rsid w:val="00572C1B"/>
    <w:rsid w:val="00572D13"/>
    <w:rsid w:val="005738B3"/>
    <w:rsid w:val="0057467D"/>
    <w:rsid w:val="00575C3C"/>
    <w:rsid w:val="00575C6B"/>
    <w:rsid w:val="0057645E"/>
    <w:rsid w:val="00576625"/>
    <w:rsid w:val="0057748A"/>
    <w:rsid w:val="0058002E"/>
    <w:rsid w:val="00580AAC"/>
    <w:rsid w:val="00580D72"/>
    <w:rsid w:val="00582607"/>
    <w:rsid w:val="00582E79"/>
    <w:rsid w:val="00583F0E"/>
    <w:rsid w:val="00584186"/>
    <w:rsid w:val="00584615"/>
    <w:rsid w:val="00584874"/>
    <w:rsid w:val="00584AD9"/>
    <w:rsid w:val="00584ED4"/>
    <w:rsid w:val="00585153"/>
    <w:rsid w:val="00585606"/>
    <w:rsid w:val="00587237"/>
    <w:rsid w:val="00587BD6"/>
    <w:rsid w:val="0059013B"/>
    <w:rsid w:val="00590540"/>
    <w:rsid w:val="005926FA"/>
    <w:rsid w:val="00592DFA"/>
    <w:rsid w:val="0059365E"/>
    <w:rsid w:val="00593D2F"/>
    <w:rsid w:val="00595426"/>
    <w:rsid w:val="005956D8"/>
    <w:rsid w:val="00596B8C"/>
    <w:rsid w:val="00596BAD"/>
    <w:rsid w:val="005A0609"/>
    <w:rsid w:val="005A0624"/>
    <w:rsid w:val="005A0FFC"/>
    <w:rsid w:val="005A38B4"/>
    <w:rsid w:val="005A3909"/>
    <w:rsid w:val="005A452E"/>
    <w:rsid w:val="005A5015"/>
    <w:rsid w:val="005A560B"/>
    <w:rsid w:val="005A598D"/>
    <w:rsid w:val="005A5DCD"/>
    <w:rsid w:val="005A67ED"/>
    <w:rsid w:val="005A6FD2"/>
    <w:rsid w:val="005B1678"/>
    <w:rsid w:val="005B2ABF"/>
    <w:rsid w:val="005B3856"/>
    <w:rsid w:val="005B468F"/>
    <w:rsid w:val="005B4A8F"/>
    <w:rsid w:val="005B4C76"/>
    <w:rsid w:val="005B4FB3"/>
    <w:rsid w:val="005B5874"/>
    <w:rsid w:val="005B6F90"/>
    <w:rsid w:val="005C00F0"/>
    <w:rsid w:val="005C0169"/>
    <w:rsid w:val="005C1205"/>
    <w:rsid w:val="005C133A"/>
    <w:rsid w:val="005C1810"/>
    <w:rsid w:val="005C41DD"/>
    <w:rsid w:val="005C46B6"/>
    <w:rsid w:val="005C46D8"/>
    <w:rsid w:val="005C49F4"/>
    <w:rsid w:val="005C4E1D"/>
    <w:rsid w:val="005C5813"/>
    <w:rsid w:val="005C5D35"/>
    <w:rsid w:val="005C7407"/>
    <w:rsid w:val="005C79D5"/>
    <w:rsid w:val="005C7EC3"/>
    <w:rsid w:val="005D05F2"/>
    <w:rsid w:val="005D0C65"/>
    <w:rsid w:val="005D1295"/>
    <w:rsid w:val="005D1AB3"/>
    <w:rsid w:val="005D2B5D"/>
    <w:rsid w:val="005D375F"/>
    <w:rsid w:val="005D394F"/>
    <w:rsid w:val="005D4758"/>
    <w:rsid w:val="005D6313"/>
    <w:rsid w:val="005E0A45"/>
    <w:rsid w:val="005E3999"/>
    <w:rsid w:val="005E4386"/>
    <w:rsid w:val="005E43FE"/>
    <w:rsid w:val="005E62DC"/>
    <w:rsid w:val="005E6BA0"/>
    <w:rsid w:val="005E7D47"/>
    <w:rsid w:val="005F08FD"/>
    <w:rsid w:val="005F0D1C"/>
    <w:rsid w:val="005F264E"/>
    <w:rsid w:val="005F337F"/>
    <w:rsid w:val="005F3786"/>
    <w:rsid w:val="005F3CA5"/>
    <w:rsid w:val="005F40F1"/>
    <w:rsid w:val="005F43BE"/>
    <w:rsid w:val="005F50D8"/>
    <w:rsid w:val="005F5B3C"/>
    <w:rsid w:val="005F5D42"/>
    <w:rsid w:val="005F5E58"/>
    <w:rsid w:val="005F5E94"/>
    <w:rsid w:val="005F61E0"/>
    <w:rsid w:val="005F6B8B"/>
    <w:rsid w:val="005F7158"/>
    <w:rsid w:val="005F736A"/>
    <w:rsid w:val="00600045"/>
    <w:rsid w:val="00600DD8"/>
    <w:rsid w:val="00602040"/>
    <w:rsid w:val="00602822"/>
    <w:rsid w:val="00604E03"/>
    <w:rsid w:val="00604EE8"/>
    <w:rsid w:val="00605005"/>
    <w:rsid w:val="00607441"/>
    <w:rsid w:val="006076CD"/>
    <w:rsid w:val="00607E28"/>
    <w:rsid w:val="00610C20"/>
    <w:rsid w:val="00611BD8"/>
    <w:rsid w:val="00611E02"/>
    <w:rsid w:val="006124AE"/>
    <w:rsid w:val="00613358"/>
    <w:rsid w:val="00614134"/>
    <w:rsid w:val="00614AB0"/>
    <w:rsid w:val="00614C07"/>
    <w:rsid w:val="00620042"/>
    <w:rsid w:val="0062016D"/>
    <w:rsid w:val="00620330"/>
    <w:rsid w:val="006206DD"/>
    <w:rsid w:val="00620A18"/>
    <w:rsid w:val="00620B3E"/>
    <w:rsid w:val="006212E0"/>
    <w:rsid w:val="00626430"/>
    <w:rsid w:val="006269CD"/>
    <w:rsid w:val="00626A31"/>
    <w:rsid w:val="00626E2A"/>
    <w:rsid w:val="00630490"/>
    <w:rsid w:val="00631052"/>
    <w:rsid w:val="006314CE"/>
    <w:rsid w:val="00631D9A"/>
    <w:rsid w:val="00632450"/>
    <w:rsid w:val="0063300C"/>
    <w:rsid w:val="00633F60"/>
    <w:rsid w:val="0063472B"/>
    <w:rsid w:val="00636664"/>
    <w:rsid w:val="00636E5C"/>
    <w:rsid w:val="006377BD"/>
    <w:rsid w:val="00637F3A"/>
    <w:rsid w:val="00641E7D"/>
    <w:rsid w:val="00642264"/>
    <w:rsid w:val="00644F15"/>
    <w:rsid w:val="006451C0"/>
    <w:rsid w:val="00646BE2"/>
    <w:rsid w:val="0065001E"/>
    <w:rsid w:val="006504F7"/>
    <w:rsid w:val="0065055E"/>
    <w:rsid w:val="006509BD"/>
    <w:rsid w:val="00650CD0"/>
    <w:rsid w:val="00651437"/>
    <w:rsid w:val="00652554"/>
    <w:rsid w:val="006525B1"/>
    <w:rsid w:val="006541F5"/>
    <w:rsid w:val="0065464A"/>
    <w:rsid w:val="00655C70"/>
    <w:rsid w:val="0065679A"/>
    <w:rsid w:val="00656BDC"/>
    <w:rsid w:val="00656FD0"/>
    <w:rsid w:val="0065703A"/>
    <w:rsid w:val="006570CC"/>
    <w:rsid w:val="00657B50"/>
    <w:rsid w:val="006623BD"/>
    <w:rsid w:val="0066322B"/>
    <w:rsid w:val="00663936"/>
    <w:rsid w:val="00663967"/>
    <w:rsid w:val="00663B35"/>
    <w:rsid w:val="0066476D"/>
    <w:rsid w:val="00664EB5"/>
    <w:rsid w:val="0066668E"/>
    <w:rsid w:val="00667415"/>
    <w:rsid w:val="006712E4"/>
    <w:rsid w:val="00671564"/>
    <w:rsid w:val="006718F0"/>
    <w:rsid w:val="006725EC"/>
    <w:rsid w:val="00673204"/>
    <w:rsid w:val="006740ED"/>
    <w:rsid w:val="00674234"/>
    <w:rsid w:val="006757B8"/>
    <w:rsid w:val="0067642C"/>
    <w:rsid w:val="0068054E"/>
    <w:rsid w:val="006817C7"/>
    <w:rsid w:val="006823C7"/>
    <w:rsid w:val="00683130"/>
    <w:rsid w:val="006851E7"/>
    <w:rsid w:val="006853B2"/>
    <w:rsid w:val="00685C3E"/>
    <w:rsid w:val="00686010"/>
    <w:rsid w:val="006864CC"/>
    <w:rsid w:val="00686683"/>
    <w:rsid w:val="00686BBC"/>
    <w:rsid w:val="006875E9"/>
    <w:rsid w:val="00690985"/>
    <w:rsid w:val="00690C15"/>
    <w:rsid w:val="00690D6B"/>
    <w:rsid w:val="00691E1B"/>
    <w:rsid w:val="00692988"/>
    <w:rsid w:val="00693E0E"/>
    <w:rsid w:val="00695F57"/>
    <w:rsid w:val="00696E8E"/>
    <w:rsid w:val="006970A8"/>
    <w:rsid w:val="006A088C"/>
    <w:rsid w:val="006A120E"/>
    <w:rsid w:val="006A19F0"/>
    <w:rsid w:val="006A2008"/>
    <w:rsid w:val="006A42E9"/>
    <w:rsid w:val="006A4D5F"/>
    <w:rsid w:val="006A51BF"/>
    <w:rsid w:val="006A52B3"/>
    <w:rsid w:val="006A646E"/>
    <w:rsid w:val="006A6A32"/>
    <w:rsid w:val="006A7228"/>
    <w:rsid w:val="006A73DB"/>
    <w:rsid w:val="006A7CF0"/>
    <w:rsid w:val="006B17DF"/>
    <w:rsid w:val="006B19CE"/>
    <w:rsid w:val="006B1E59"/>
    <w:rsid w:val="006B49E4"/>
    <w:rsid w:val="006B4BEA"/>
    <w:rsid w:val="006B4CA5"/>
    <w:rsid w:val="006C02C5"/>
    <w:rsid w:val="006C03F1"/>
    <w:rsid w:val="006C085A"/>
    <w:rsid w:val="006C0FC4"/>
    <w:rsid w:val="006C1EC6"/>
    <w:rsid w:val="006C2277"/>
    <w:rsid w:val="006C23AD"/>
    <w:rsid w:val="006C2651"/>
    <w:rsid w:val="006C3842"/>
    <w:rsid w:val="006C3D9A"/>
    <w:rsid w:val="006C59EA"/>
    <w:rsid w:val="006C6608"/>
    <w:rsid w:val="006C6A1F"/>
    <w:rsid w:val="006C7696"/>
    <w:rsid w:val="006D059B"/>
    <w:rsid w:val="006D0B37"/>
    <w:rsid w:val="006D1E84"/>
    <w:rsid w:val="006D2A2D"/>
    <w:rsid w:val="006D2BA5"/>
    <w:rsid w:val="006D3A79"/>
    <w:rsid w:val="006D3CE5"/>
    <w:rsid w:val="006D3FE1"/>
    <w:rsid w:val="006D468C"/>
    <w:rsid w:val="006D5548"/>
    <w:rsid w:val="006D5E2D"/>
    <w:rsid w:val="006D6C94"/>
    <w:rsid w:val="006E08D8"/>
    <w:rsid w:val="006E12F2"/>
    <w:rsid w:val="006E2CC6"/>
    <w:rsid w:val="006E3A20"/>
    <w:rsid w:val="006E3BFC"/>
    <w:rsid w:val="006E4722"/>
    <w:rsid w:val="006E7B92"/>
    <w:rsid w:val="006F06CD"/>
    <w:rsid w:val="006F2B7F"/>
    <w:rsid w:val="006F4AA8"/>
    <w:rsid w:val="006F5667"/>
    <w:rsid w:val="006F684F"/>
    <w:rsid w:val="006F75BF"/>
    <w:rsid w:val="0070010C"/>
    <w:rsid w:val="007001B0"/>
    <w:rsid w:val="0070057D"/>
    <w:rsid w:val="007008D0"/>
    <w:rsid w:val="007014BB"/>
    <w:rsid w:val="007018BA"/>
    <w:rsid w:val="007022E2"/>
    <w:rsid w:val="00703E1F"/>
    <w:rsid w:val="00703F2E"/>
    <w:rsid w:val="00704446"/>
    <w:rsid w:val="0070453A"/>
    <w:rsid w:val="00704ED2"/>
    <w:rsid w:val="00705310"/>
    <w:rsid w:val="00705A8E"/>
    <w:rsid w:val="00705C90"/>
    <w:rsid w:val="00707478"/>
    <w:rsid w:val="00710153"/>
    <w:rsid w:val="0071064A"/>
    <w:rsid w:val="00710801"/>
    <w:rsid w:val="00710F17"/>
    <w:rsid w:val="007115CF"/>
    <w:rsid w:val="00712019"/>
    <w:rsid w:val="00712280"/>
    <w:rsid w:val="00712499"/>
    <w:rsid w:val="00712E8F"/>
    <w:rsid w:val="0071313F"/>
    <w:rsid w:val="00713B1C"/>
    <w:rsid w:val="0071418F"/>
    <w:rsid w:val="0071469F"/>
    <w:rsid w:val="00714C42"/>
    <w:rsid w:val="007155FB"/>
    <w:rsid w:val="00716125"/>
    <w:rsid w:val="00716204"/>
    <w:rsid w:val="00717EA3"/>
    <w:rsid w:val="0072058A"/>
    <w:rsid w:val="00720F7C"/>
    <w:rsid w:val="0072227E"/>
    <w:rsid w:val="007228F8"/>
    <w:rsid w:val="00722F60"/>
    <w:rsid w:val="007230B3"/>
    <w:rsid w:val="007238FC"/>
    <w:rsid w:val="00723986"/>
    <w:rsid w:val="00723A5D"/>
    <w:rsid w:val="00724943"/>
    <w:rsid w:val="007252C7"/>
    <w:rsid w:val="00725517"/>
    <w:rsid w:val="00726A1E"/>
    <w:rsid w:val="00727074"/>
    <w:rsid w:val="007271F4"/>
    <w:rsid w:val="0073149C"/>
    <w:rsid w:val="00732439"/>
    <w:rsid w:val="00733021"/>
    <w:rsid w:val="007344A9"/>
    <w:rsid w:val="00735AD8"/>
    <w:rsid w:val="007365A9"/>
    <w:rsid w:val="00736C24"/>
    <w:rsid w:val="00737968"/>
    <w:rsid w:val="00741D26"/>
    <w:rsid w:val="00743242"/>
    <w:rsid w:val="0074335B"/>
    <w:rsid w:val="007435B1"/>
    <w:rsid w:val="00744148"/>
    <w:rsid w:val="007443D5"/>
    <w:rsid w:val="00745813"/>
    <w:rsid w:val="00746F7F"/>
    <w:rsid w:val="00747E83"/>
    <w:rsid w:val="00750231"/>
    <w:rsid w:val="00750B90"/>
    <w:rsid w:val="0075104A"/>
    <w:rsid w:val="00754416"/>
    <w:rsid w:val="007548AF"/>
    <w:rsid w:val="00757A0F"/>
    <w:rsid w:val="00757D2F"/>
    <w:rsid w:val="00760EFA"/>
    <w:rsid w:val="00762186"/>
    <w:rsid w:val="00764F03"/>
    <w:rsid w:val="00765B57"/>
    <w:rsid w:val="007668D2"/>
    <w:rsid w:val="00766F94"/>
    <w:rsid w:val="007700EC"/>
    <w:rsid w:val="007702C1"/>
    <w:rsid w:val="007704CF"/>
    <w:rsid w:val="00770D62"/>
    <w:rsid w:val="00771571"/>
    <w:rsid w:val="0077168A"/>
    <w:rsid w:val="007728A4"/>
    <w:rsid w:val="007728C3"/>
    <w:rsid w:val="0077358C"/>
    <w:rsid w:val="007744F1"/>
    <w:rsid w:val="00775BB0"/>
    <w:rsid w:val="00775E97"/>
    <w:rsid w:val="00776CBA"/>
    <w:rsid w:val="00776E90"/>
    <w:rsid w:val="007774FD"/>
    <w:rsid w:val="00777D0F"/>
    <w:rsid w:val="00780456"/>
    <w:rsid w:val="00780F31"/>
    <w:rsid w:val="00780FEB"/>
    <w:rsid w:val="0078145F"/>
    <w:rsid w:val="0078173C"/>
    <w:rsid w:val="0078173F"/>
    <w:rsid w:val="00781916"/>
    <w:rsid w:val="007825FF"/>
    <w:rsid w:val="007827CC"/>
    <w:rsid w:val="007834EC"/>
    <w:rsid w:val="007841F1"/>
    <w:rsid w:val="007850E0"/>
    <w:rsid w:val="0078522C"/>
    <w:rsid w:val="00785F26"/>
    <w:rsid w:val="00787147"/>
    <w:rsid w:val="00790CD0"/>
    <w:rsid w:val="0079337E"/>
    <w:rsid w:val="00793DB4"/>
    <w:rsid w:val="00794699"/>
    <w:rsid w:val="0079603A"/>
    <w:rsid w:val="00796268"/>
    <w:rsid w:val="00796847"/>
    <w:rsid w:val="007968C1"/>
    <w:rsid w:val="00796A1E"/>
    <w:rsid w:val="00796C0E"/>
    <w:rsid w:val="007A0A01"/>
    <w:rsid w:val="007A18F2"/>
    <w:rsid w:val="007A3EAD"/>
    <w:rsid w:val="007A50C8"/>
    <w:rsid w:val="007A6B3C"/>
    <w:rsid w:val="007A73AF"/>
    <w:rsid w:val="007A7879"/>
    <w:rsid w:val="007B0419"/>
    <w:rsid w:val="007B0B4E"/>
    <w:rsid w:val="007B0C64"/>
    <w:rsid w:val="007B1310"/>
    <w:rsid w:val="007B20AD"/>
    <w:rsid w:val="007B2D0C"/>
    <w:rsid w:val="007B4AF9"/>
    <w:rsid w:val="007B4B30"/>
    <w:rsid w:val="007B6313"/>
    <w:rsid w:val="007B64E8"/>
    <w:rsid w:val="007B6856"/>
    <w:rsid w:val="007B6D39"/>
    <w:rsid w:val="007B7C13"/>
    <w:rsid w:val="007C0D7F"/>
    <w:rsid w:val="007C3041"/>
    <w:rsid w:val="007C4312"/>
    <w:rsid w:val="007C669E"/>
    <w:rsid w:val="007C6A6E"/>
    <w:rsid w:val="007D067E"/>
    <w:rsid w:val="007D0DCF"/>
    <w:rsid w:val="007D336E"/>
    <w:rsid w:val="007D33B8"/>
    <w:rsid w:val="007D3AD6"/>
    <w:rsid w:val="007D43B7"/>
    <w:rsid w:val="007D4585"/>
    <w:rsid w:val="007D5BAB"/>
    <w:rsid w:val="007D6472"/>
    <w:rsid w:val="007D7653"/>
    <w:rsid w:val="007D7BDC"/>
    <w:rsid w:val="007D7D95"/>
    <w:rsid w:val="007E08F4"/>
    <w:rsid w:val="007E225E"/>
    <w:rsid w:val="007E4655"/>
    <w:rsid w:val="007E465F"/>
    <w:rsid w:val="007E4820"/>
    <w:rsid w:val="007E4920"/>
    <w:rsid w:val="007E565D"/>
    <w:rsid w:val="007E5791"/>
    <w:rsid w:val="007E644A"/>
    <w:rsid w:val="007E796E"/>
    <w:rsid w:val="007E7B02"/>
    <w:rsid w:val="007E7F9F"/>
    <w:rsid w:val="007F07FA"/>
    <w:rsid w:val="007F12E4"/>
    <w:rsid w:val="007F1A8E"/>
    <w:rsid w:val="007F1E6D"/>
    <w:rsid w:val="007F20FD"/>
    <w:rsid w:val="007F2502"/>
    <w:rsid w:val="007F261F"/>
    <w:rsid w:val="007F2D16"/>
    <w:rsid w:val="007F4077"/>
    <w:rsid w:val="007F4845"/>
    <w:rsid w:val="007F5775"/>
    <w:rsid w:val="007F589E"/>
    <w:rsid w:val="007F5E58"/>
    <w:rsid w:val="007F5ECC"/>
    <w:rsid w:val="007F6F54"/>
    <w:rsid w:val="00801DB2"/>
    <w:rsid w:val="00803693"/>
    <w:rsid w:val="00804397"/>
    <w:rsid w:val="0080461E"/>
    <w:rsid w:val="00804EF2"/>
    <w:rsid w:val="00805336"/>
    <w:rsid w:val="00805B53"/>
    <w:rsid w:val="0080790B"/>
    <w:rsid w:val="008130FA"/>
    <w:rsid w:val="008148DB"/>
    <w:rsid w:val="008154B0"/>
    <w:rsid w:val="0081615C"/>
    <w:rsid w:val="00817460"/>
    <w:rsid w:val="00820141"/>
    <w:rsid w:val="0082014F"/>
    <w:rsid w:val="00820DF8"/>
    <w:rsid w:val="00821863"/>
    <w:rsid w:val="00821D08"/>
    <w:rsid w:val="0082315E"/>
    <w:rsid w:val="00823663"/>
    <w:rsid w:val="00824B72"/>
    <w:rsid w:val="00825356"/>
    <w:rsid w:val="00825779"/>
    <w:rsid w:val="00825E50"/>
    <w:rsid w:val="00830E7A"/>
    <w:rsid w:val="008314E2"/>
    <w:rsid w:val="00831B8A"/>
    <w:rsid w:val="008320D5"/>
    <w:rsid w:val="00832DA3"/>
    <w:rsid w:val="00833304"/>
    <w:rsid w:val="00834461"/>
    <w:rsid w:val="008355E5"/>
    <w:rsid w:val="00837C92"/>
    <w:rsid w:val="00841098"/>
    <w:rsid w:val="0084285A"/>
    <w:rsid w:val="00845104"/>
    <w:rsid w:val="00845148"/>
    <w:rsid w:val="00845CB1"/>
    <w:rsid w:val="0084600C"/>
    <w:rsid w:val="008462EA"/>
    <w:rsid w:val="00846A4C"/>
    <w:rsid w:val="00847254"/>
    <w:rsid w:val="008473C2"/>
    <w:rsid w:val="00851314"/>
    <w:rsid w:val="008524BA"/>
    <w:rsid w:val="0085355A"/>
    <w:rsid w:val="008538EE"/>
    <w:rsid w:val="008564B7"/>
    <w:rsid w:val="0085696F"/>
    <w:rsid w:val="00857244"/>
    <w:rsid w:val="0085750F"/>
    <w:rsid w:val="00857D63"/>
    <w:rsid w:val="008607C8"/>
    <w:rsid w:val="00861111"/>
    <w:rsid w:val="008613F8"/>
    <w:rsid w:val="00861DF8"/>
    <w:rsid w:val="008647A8"/>
    <w:rsid w:val="00866247"/>
    <w:rsid w:val="00871593"/>
    <w:rsid w:val="00873635"/>
    <w:rsid w:val="00873E44"/>
    <w:rsid w:val="008740B4"/>
    <w:rsid w:val="0087435D"/>
    <w:rsid w:val="00874730"/>
    <w:rsid w:val="00874EA4"/>
    <w:rsid w:val="008752AD"/>
    <w:rsid w:val="00876267"/>
    <w:rsid w:val="00876CEA"/>
    <w:rsid w:val="00877500"/>
    <w:rsid w:val="008808FD"/>
    <w:rsid w:val="00880DF3"/>
    <w:rsid w:val="00881E7F"/>
    <w:rsid w:val="00882749"/>
    <w:rsid w:val="008827B5"/>
    <w:rsid w:val="0088327D"/>
    <w:rsid w:val="00883830"/>
    <w:rsid w:val="0088556B"/>
    <w:rsid w:val="008879D7"/>
    <w:rsid w:val="00890C4F"/>
    <w:rsid w:val="00891E93"/>
    <w:rsid w:val="00892EDB"/>
    <w:rsid w:val="00892F05"/>
    <w:rsid w:val="00894196"/>
    <w:rsid w:val="00894747"/>
    <w:rsid w:val="00895326"/>
    <w:rsid w:val="00895755"/>
    <w:rsid w:val="00896270"/>
    <w:rsid w:val="00896327"/>
    <w:rsid w:val="0089636E"/>
    <w:rsid w:val="00896ACC"/>
    <w:rsid w:val="00896C21"/>
    <w:rsid w:val="0089778B"/>
    <w:rsid w:val="008977B1"/>
    <w:rsid w:val="008A0A43"/>
    <w:rsid w:val="008A10F1"/>
    <w:rsid w:val="008A1BF9"/>
    <w:rsid w:val="008A2A76"/>
    <w:rsid w:val="008A3862"/>
    <w:rsid w:val="008A3E5C"/>
    <w:rsid w:val="008A4A33"/>
    <w:rsid w:val="008A6108"/>
    <w:rsid w:val="008A65D3"/>
    <w:rsid w:val="008A66B2"/>
    <w:rsid w:val="008A6EEA"/>
    <w:rsid w:val="008A7816"/>
    <w:rsid w:val="008A7C9B"/>
    <w:rsid w:val="008B11FE"/>
    <w:rsid w:val="008B1515"/>
    <w:rsid w:val="008B3BC3"/>
    <w:rsid w:val="008B3EEE"/>
    <w:rsid w:val="008B4646"/>
    <w:rsid w:val="008B46F1"/>
    <w:rsid w:val="008B4DEA"/>
    <w:rsid w:val="008B5478"/>
    <w:rsid w:val="008B659B"/>
    <w:rsid w:val="008B6670"/>
    <w:rsid w:val="008B7C2A"/>
    <w:rsid w:val="008C1079"/>
    <w:rsid w:val="008C142C"/>
    <w:rsid w:val="008C48BB"/>
    <w:rsid w:val="008C51CA"/>
    <w:rsid w:val="008C51CB"/>
    <w:rsid w:val="008C621A"/>
    <w:rsid w:val="008D1157"/>
    <w:rsid w:val="008D1D66"/>
    <w:rsid w:val="008D2607"/>
    <w:rsid w:val="008D3C05"/>
    <w:rsid w:val="008D3C55"/>
    <w:rsid w:val="008D50DF"/>
    <w:rsid w:val="008D5374"/>
    <w:rsid w:val="008D607D"/>
    <w:rsid w:val="008D6368"/>
    <w:rsid w:val="008D741B"/>
    <w:rsid w:val="008E0D08"/>
    <w:rsid w:val="008E1E0A"/>
    <w:rsid w:val="008E2623"/>
    <w:rsid w:val="008E391C"/>
    <w:rsid w:val="008E398E"/>
    <w:rsid w:val="008E6462"/>
    <w:rsid w:val="008E72EF"/>
    <w:rsid w:val="008F0EB9"/>
    <w:rsid w:val="008F27BD"/>
    <w:rsid w:val="008F36DD"/>
    <w:rsid w:val="008F39C4"/>
    <w:rsid w:val="008F64B8"/>
    <w:rsid w:val="008F6898"/>
    <w:rsid w:val="008F704B"/>
    <w:rsid w:val="00900FC1"/>
    <w:rsid w:val="00900FE0"/>
    <w:rsid w:val="00901587"/>
    <w:rsid w:val="00901A64"/>
    <w:rsid w:val="00901D69"/>
    <w:rsid w:val="00901DEB"/>
    <w:rsid w:val="0090225B"/>
    <w:rsid w:val="009028E6"/>
    <w:rsid w:val="00902BF0"/>
    <w:rsid w:val="00902F05"/>
    <w:rsid w:val="009048E5"/>
    <w:rsid w:val="00905059"/>
    <w:rsid w:val="0090509D"/>
    <w:rsid w:val="00905695"/>
    <w:rsid w:val="009060F8"/>
    <w:rsid w:val="009068A1"/>
    <w:rsid w:val="009073DF"/>
    <w:rsid w:val="0090778D"/>
    <w:rsid w:val="00910553"/>
    <w:rsid w:val="009110FD"/>
    <w:rsid w:val="009116EE"/>
    <w:rsid w:val="00911E48"/>
    <w:rsid w:val="00912F00"/>
    <w:rsid w:val="00913B00"/>
    <w:rsid w:val="00914DE9"/>
    <w:rsid w:val="00916393"/>
    <w:rsid w:val="009175F2"/>
    <w:rsid w:val="009176DE"/>
    <w:rsid w:val="00917EEC"/>
    <w:rsid w:val="009200D6"/>
    <w:rsid w:val="009211E3"/>
    <w:rsid w:val="009213E0"/>
    <w:rsid w:val="0092353C"/>
    <w:rsid w:val="009240EF"/>
    <w:rsid w:val="009243E4"/>
    <w:rsid w:val="00924AEF"/>
    <w:rsid w:val="00924DE6"/>
    <w:rsid w:val="009250FD"/>
    <w:rsid w:val="0092641A"/>
    <w:rsid w:val="00926C42"/>
    <w:rsid w:val="009315ED"/>
    <w:rsid w:val="0093226F"/>
    <w:rsid w:val="009326DA"/>
    <w:rsid w:val="00932E7B"/>
    <w:rsid w:val="00932FF6"/>
    <w:rsid w:val="009335CD"/>
    <w:rsid w:val="00933FA8"/>
    <w:rsid w:val="00934289"/>
    <w:rsid w:val="009348AA"/>
    <w:rsid w:val="00934D0C"/>
    <w:rsid w:val="00935B7D"/>
    <w:rsid w:val="00935DE6"/>
    <w:rsid w:val="00936943"/>
    <w:rsid w:val="009379C3"/>
    <w:rsid w:val="00940DE0"/>
    <w:rsid w:val="00940F2E"/>
    <w:rsid w:val="009410E5"/>
    <w:rsid w:val="009422E5"/>
    <w:rsid w:val="00942B6F"/>
    <w:rsid w:val="00942C60"/>
    <w:rsid w:val="00942C82"/>
    <w:rsid w:val="00943A5C"/>
    <w:rsid w:val="00943BCC"/>
    <w:rsid w:val="0094445F"/>
    <w:rsid w:val="00944A4E"/>
    <w:rsid w:val="0094505B"/>
    <w:rsid w:val="00945FDD"/>
    <w:rsid w:val="00950556"/>
    <w:rsid w:val="009505D8"/>
    <w:rsid w:val="00951712"/>
    <w:rsid w:val="00951B19"/>
    <w:rsid w:val="00953D24"/>
    <w:rsid w:val="009553D3"/>
    <w:rsid w:val="0095590C"/>
    <w:rsid w:val="00956154"/>
    <w:rsid w:val="0095640B"/>
    <w:rsid w:val="00956C1D"/>
    <w:rsid w:val="00956F17"/>
    <w:rsid w:val="009573E5"/>
    <w:rsid w:val="00957778"/>
    <w:rsid w:val="0096084B"/>
    <w:rsid w:val="00960DAF"/>
    <w:rsid w:val="00961245"/>
    <w:rsid w:val="009614EF"/>
    <w:rsid w:val="00961A3D"/>
    <w:rsid w:val="00962A66"/>
    <w:rsid w:val="00964FBD"/>
    <w:rsid w:val="0096520E"/>
    <w:rsid w:val="00965D75"/>
    <w:rsid w:val="00966411"/>
    <w:rsid w:val="00966655"/>
    <w:rsid w:val="0097129D"/>
    <w:rsid w:val="00972299"/>
    <w:rsid w:val="009728A3"/>
    <w:rsid w:val="009735EF"/>
    <w:rsid w:val="00973D0D"/>
    <w:rsid w:val="00974264"/>
    <w:rsid w:val="009742DC"/>
    <w:rsid w:val="009743ED"/>
    <w:rsid w:val="00974AEB"/>
    <w:rsid w:val="009757EF"/>
    <w:rsid w:val="00976143"/>
    <w:rsid w:val="00977305"/>
    <w:rsid w:val="0098038D"/>
    <w:rsid w:val="009805F2"/>
    <w:rsid w:val="009807AB"/>
    <w:rsid w:val="00981D1A"/>
    <w:rsid w:val="00981E31"/>
    <w:rsid w:val="00984AC2"/>
    <w:rsid w:val="00984DC6"/>
    <w:rsid w:val="00985201"/>
    <w:rsid w:val="00985E14"/>
    <w:rsid w:val="00986533"/>
    <w:rsid w:val="00987962"/>
    <w:rsid w:val="00987B77"/>
    <w:rsid w:val="00990100"/>
    <w:rsid w:val="00992621"/>
    <w:rsid w:val="0099444B"/>
    <w:rsid w:val="00994E94"/>
    <w:rsid w:val="0099510A"/>
    <w:rsid w:val="00995751"/>
    <w:rsid w:val="009957C0"/>
    <w:rsid w:val="00995E0E"/>
    <w:rsid w:val="00996CCB"/>
    <w:rsid w:val="00996F51"/>
    <w:rsid w:val="009A0D5B"/>
    <w:rsid w:val="009A22BC"/>
    <w:rsid w:val="009A3153"/>
    <w:rsid w:val="009A329D"/>
    <w:rsid w:val="009A3B22"/>
    <w:rsid w:val="009A784A"/>
    <w:rsid w:val="009B06F5"/>
    <w:rsid w:val="009B132D"/>
    <w:rsid w:val="009B233B"/>
    <w:rsid w:val="009B2A56"/>
    <w:rsid w:val="009B373E"/>
    <w:rsid w:val="009B5CE2"/>
    <w:rsid w:val="009B627F"/>
    <w:rsid w:val="009B7578"/>
    <w:rsid w:val="009B7AD2"/>
    <w:rsid w:val="009C0723"/>
    <w:rsid w:val="009C0F10"/>
    <w:rsid w:val="009C140C"/>
    <w:rsid w:val="009C1899"/>
    <w:rsid w:val="009C31D8"/>
    <w:rsid w:val="009C3AB9"/>
    <w:rsid w:val="009C44D5"/>
    <w:rsid w:val="009C4CAD"/>
    <w:rsid w:val="009C6A14"/>
    <w:rsid w:val="009C7338"/>
    <w:rsid w:val="009D1966"/>
    <w:rsid w:val="009D392F"/>
    <w:rsid w:val="009D465E"/>
    <w:rsid w:val="009D483F"/>
    <w:rsid w:val="009D4E5C"/>
    <w:rsid w:val="009D5083"/>
    <w:rsid w:val="009D6426"/>
    <w:rsid w:val="009D6AAA"/>
    <w:rsid w:val="009D6B7B"/>
    <w:rsid w:val="009D73D5"/>
    <w:rsid w:val="009E0F27"/>
    <w:rsid w:val="009E0FD6"/>
    <w:rsid w:val="009E3B27"/>
    <w:rsid w:val="009E471B"/>
    <w:rsid w:val="009E516F"/>
    <w:rsid w:val="009E5C37"/>
    <w:rsid w:val="009E5F72"/>
    <w:rsid w:val="009E79BA"/>
    <w:rsid w:val="009F1C01"/>
    <w:rsid w:val="009F27F3"/>
    <w:rsid w:val="009F2985"/>
    <w:rsid w:val="009F3395"/>
    <w:rsid w:val="009F3CD5"/>
    <w:rsid w:val="009F46C6"/>
    <w:rsid w:val="009F4B6C"/>
    <w:rsid w:val="009F53E7"/>
    <w:rsid w:val="009F7460"/>
    <w:rsid w:val="009F7ABD"/>
    <w:rsid w:val="00A00661"/>
    <w:rsid w:val="00A00E5C"/>
    <w:rsid w:val="00A02681"/>
    <w:rsid w:val="00A02BA0"/>
    <w:rsid w:val="00A02E0C"/>
    <w:rsid w:val="00A02FE5"/>
    <w:rsid w:val="00A03416"/>
    <w:rsid w:val="00A03A6C"/>
    <w:rsid w:val="00A03E40"/>
    <w:rsid w:val="00A04115"/>
    <w:rsid w:val="00A04213"/>
    <w:rsid w:val="00A04D33"/>
    <w:rsid w:val="00A05325"/>
    <w:rsid w:val="00A058D7"/>
    <w:rsid w:val="00A05B17"/>
    <w:rsid w:val="00A060C4"/>
    <w:rsid w:val="00A063F0"/>
    <w:rsid w:val="00A07056"/>
    <w:rsid w:val="00A07805"/>
    <w:rsid w:val="00A07910"/>
    <w:rsid w:val="00A07A85"/>
    <w:rsid w:val="00A104A1"/>
    <w:rsid w:val="00A10844"/>
    <w:rsid w:val="00A10AAE"/>
    <w:rsid w:val="00A10AEA"/>
    <w:rsid w:val="00A1230C"/>
    <w:rsid w:val="00A13907"/>
    <w:rsid w:val="00A1477B"/>
    <w:rsid w:val="00A147A7"/>
    <w:rsid w:val="00A14A4C"/>
    <w:rsid w:val="00A14E90"/>
    <w:rsid w:val="00A150A6"/>
    <w:rsid w:val="00A15828"/>
    <w:rsid w:val="00A16539"/>
    <w:rsid w:val="00A1654F"/>
    <w:rsid w:val="00A1672F"/>
    <w:rsid w:val="00A167F5"/>
    <w:rsid w:val="00A16EB1"/>
    <w:rsid w:val="00A178D9"/>
    <w:rsid w:val="00A17ADE"/>
    <w:rsid w:val="00A17DA1"/>
    <w:rsid w:val="00A20C86"/>
    <w:rsid w:val="00A2132E"/>
    <w:rsid w:val="00A213F7"/>
    <w:rsid w:val="00A2158D"/>
    <w:rsid w:val="00A2325A"/>
    <w:rsid w:val="00A25AD3"/>
    <w:rsid w:val="00A26622"/>
    <w:rsid w:val="00A273CE"/>
    <w:rsid w:val="00A30184"/>
    <w:rsid w:val="00A31FC4"/>
    <w:rsid w:val="00A31FE6"/>
    <w:rsid w:val="00A32AF5"/>
    <w:rsid w:val="00A3317B"/>
    <w:rsid w:val="00A36484"/>
    <w:rsid w:val="00A364CB"/>
    <w:rsid w:val="00A37263"/>
    <w:rsid w:val="00A37C1D"/>
    <w:rsid w:val="00A40106"/>
    <w:rsid w:val="00A401DE"/>
    <w:rsid w:val="00A404F4"/>
    <w:rsid w:val="00A40D25"/>
    <w:rsid w:val="00A40E4C"/>
    <w:rsid w:val="00A416CD"/>
    <w:rsid w:val="00A42154"/>
    <w:rsid w:val="00A42207"/>
    <w:rsid w:val="00A4226C"/>
    <w:rsid w:val="00A42A61"/>
    <w:rsid w:val="00A433B6"/>
    <w:rsid w:val="00A442A4"/>
    <w:rsid w:val="00A442CA"/>
    <w:rsid w:val="00A45497"/>
    <w:rsid w:val="00A45FBA"/>
    <w:rsid w:val="00A46361"/>
    <w:rsid w:val="00A467E0"/>
    <w:rsid w:val="00A46819"/>
    <w:rsid w:val="00A46C2D"/>
    <w:rsid w:val="00A510C5"/>
    <w:rsid w:val="00A511BC"/>
    <w:rsid w:val="00A5121B"/>
    <w:rsid w:val="00A513C1"/>
    <w:rsid w:val="00A51958"/>
    <w:rsid w:val="00A52C13"/>
    <w:rsid w:val="00A53F85"/>
    <w:rsid w:val="00A547C3"/>
    <w:rsid w:val="00A5545B"/>
    <w:rsid w:val="00A554E6"/>
    <w:rsid w:val="00A560A5"/>
    <w:rsid w:val="00A56453"/>
    <w:rsid w:val="00A56E45"/>
    <w:rsid w:val="00A57F0F"/>
    <w:rsid w:val="00A61447"/>
    <w:rsid w:val="00A616F8"/>
    <w:rsid w:val="00A62074"/>
    <w:rsid w:val="00A63990"/>
    <w:rsid w:val="00A63A59"/>
    <w:rsid w:val="00A63F41"/>
    <w:rsid w:val="00A64189"/>
    <w:rsid w:val="00A65397"/>
    <w:rsid w:val="00A6577D"/>
    <w:rsid w:val="00A6734C"/>
    <w:rsid w:val="00A67C06"/>
    <w:rsid w:val="00A70855"/>
    <w:rsid w:val="00A7156A"/>
    <w:rsid w:val="00A72491"/>
    <w:rsid w:val="00A728B5"/>
    <w:rsid w:val="00A72C3F"/>
    <w:rsid w:val="00A7412D"/>
    <w:rsid w:val="00A74C71"/>
    <w:rsid w:val="00A7556D"/>
    <w:rsid w:val="00A7588A"/>
    <w:rsid w:val="00A767D8"/>
    <w:rsid w:val="00A77115"/>
    <w:rsid w:val="00A77958"/>
    <w:rsid w:val="00A804C5"/>
    <w:rsid w:val="00A806B9"/>
    <w:rsid w:val="00A80BC6"/>
    <w:rsid w:val="00A80F10"/>
    <w:rsid w:val="00A810BE"/>
    <w:rsid w:val="00A813D7"/>
    <w:rsid w:val="00A8150F"/>
    <w:rsid w:val="00A823E5"/>
    <w:rsid w:val="00A82DF4"/>
    <w:rsid w:val="00A82F84"/>
    <w:rsid w:val="00A82F8A"/>
    <w:rsid w:val="00A83EF3"/>
    <w:rsid w:val="00A8479D"/>
    <w:rsid w:val="00A84A9D"/>
    <w:rsid w:val="00A86E8C"/>
    <w:rsid w:val="00A902B8"/>
    <w:rsid w:val="00A90F51"/>
    <w:rsid w:val="00A91C8A"/>
    <w:rsid w:val="00A95B9F"/>
    <w:rsid w:val="00A96E7A"/>
    <w:rsid w:val="00AA02CD"/>
    <w:rsid w:val="00AA0813"/>
    <w:rsid w:val="00AA2D74"/>
    <w:rsid w:val="00AA5ADE"/>
    <w:rsid w:val="00AA5C95"/>
    <w:rsid w:val="00AA78C3"/>
    <w:rsid w:val="00AB073D"/>
    <w:rsid w:val="00AB15D6"/>
    <w:rsid w:val="00AB2718"/>
    <w:rsid w:val="00AB30F9"/>
    <w:rsid w:val="00AB319E"/>
    <w:rsid w:val="00AB386D"/>
    <w:rsid w:val="00AB4547"/>
    <w:rsid w:val="00AB5166"/>
    <w:rsid w:val="00AB53F6"/>
    <w:rsid w:val="00AB672B"/>
    <w:rsid w:val="00AB6A24"/>
    <w:rsid w:val="00AB70F3"/>
    <w:rsid w:val="00AB7AE7"/>
    <w:rsid w:val="00AC1F9C"/>
    <w:rsid w:val="00AC403C"/>
    <w:rsid w:val="00AC4A59"/>
    <w:rsid w:val="00AC57BC"/>
    <w:rsid w:val="00AC5F29"/>
    <w:rsid w:val="00AC6445"/>
    <w:rsid w:val="00AC6692"/>
    <w:rsid w:val="00AC66A4"/>
    <w:rsid w:val="00AC7380"/>
    <w:rsid w:val="00AC77FA"/>
    <w:rsid w:val="00AD142D"/>
    <w:rsid w:val="00AD1DAA"/>
    <w:rsid w:val="00AD23B1"/>
    <w:rsid w:val="00AD23B2"/>
    <w:rsid w:val="00AD3D7C"/>
    <w:rsid w:val="00AD3FD3"/>
    <w:rsid w:val="00AD4324"/>
    <w:rsid w:val="00AD4908"/>
    <w:rsid w:val="00AD4C76"/>
    <w:rsid w:val="00AD548D"/>
    <w:rsid w:val="00AD6D1A"/>
    <w:rsid w:val="00AE0850"/>
    <w:rsid w:val="00AE252E"/>
    <w:rsid w:val="00AE2A8C"/>
    <w:rsid w:val="00AE423E"/>
    <w:rsid w:val="00AE6059"/>
    <w:rsid w:val="00AE68D3"/>
    <w:rsid w:val="00AE6F90"/>
    <w:rsid w:val="00AE727C"/>
    <w:rsid w:val="00AE7710"/>
    <w:rsid w:val="00AF0137"/>
    <w:rsid w:val="00AF0FA3"/>
    <w:rsid w:val="00AF1D67"/>
    <w:rsid w:val="00AF2A73"/>
    <w:rsid w:val="00AF46A3"/>
    <w:rsid w:val="00AF5321"/>
    <w:rsid w:val="00AF559A"/>
    <w:rsid w:val="00AF6041"/>
    <w:rsid w:val="00AF6960"/>
    <w:rsid w:val="00AF6F51"/>
    <w:rsid w:val="00B0231A"/>
    <w:rsid w:val="00B02AE8"/>
    <w:rsid w:val="00B035DB"/>
    <w:rsid w:val="00B03EE9"/>
    <w:rsid w:val="00B05A04"/>
    <w:rsid w:val="00B062E6"/>
    <w:rsid w:val="00B06690"/>
    <w:rsid w:val="00B06A9E"/>
    <w:rsid w:val="00B07829"/>
    <w:rsid w:val="00B07EA6"/>
    <w:rsid w:val="00B07F00"/>
    <w:rsid w:val="00B10355"/>
    <w:rsid w:val="00B10DB5"/>
    <w:rsid w:val="00B11052"/>
    <w:rsid w:val="00B12403"/>
    <w:rsid w:val="00B12480"/>
    <w:rsid w:val="00B14C3C"/>
    <w:rsid w:val="00B14FFC"/>
    <w:rsid w:val="00B156B4"/>
    <w:rsid w:val="00B1644E"/>
    <w:rsid w:val="00B21D47"/>
    <w:rsid w:val="00B224AF"/>
    <w:rsid w:val="00B22FEC"/>
    <w:rsid w:val="00B24105"/>
    <w:rsid w:val="00B245B1"/>
    <w:rsid w:val="00B24FD7"/>
    <w:rsid w:val="00B254B7"/>
    <w:rsid w:val="00B2578C"/>
    <w:rsid w:val="00B25FCC"/>
    <w:rsid w:val="00B26095"/>
    <w:rsid w:val="00B30399"/>
    <w:rsid w:val="00B30451"/>
    <w:rsid w:val="00B30687"/>
    <w:rsid w:val="00B3155D"/>
    <w:rsid w:val="00B32616"/>
    <w:rsid w:val="00B32EED"/>
    <w:rsid w:val="00B34640"/>
    <w:rsid w:val="00B361B6"/>
    <w:rsid w:val="00B36D57"/>
    <w:rsid w:val="00B37CC0"/>
    <w:rsid w:val="00B4129A"/>
    <w:rsid w:val="00B4234E"/>
    <w:rsid w:val="00B42F85"/>
    <w:rsid w:val="00B4547E"/>
    <w:rsid w:val="00B46691"/>
    <w:rsid w:val="00B46A81"/>
    <w:rsid w:val="00B50A13"/>
    <w:rsid w:val="00B511F7"/>
    <w:rsid w:val="00B513A5"/>
    <w:rsid w:val="00B519B9"/>
    <w:rsid w:val="00B51F2B"/>
    <w:rsid w:val="00B52D78"/>
    <w:rsid w:val="00B52F92"/>
    <w:rsid w:val="00B53DE4"/>
    <w:rsid w:val="00B53FF2"/>
    <w:rsid w:val="00B54D7D"/>
    <w:rsid w:val="00B54DE4"/>
    <w:rsid w:val="00B55970"/>
    <w:rsid w:val="00B57AFA"/>
    <w:rsid w:val="00B605A5"/>
    <w:rsid w:val="00B61A15"/>
    <w:rsid w:val="00B61AFF"/>
    <w:rsid w:val="00B621E6"/>
    <w:rsid w:val="00B62F65"/>
    <w:rsid w:val="00B63C0F"/>
    <w:rsid w:val="00B63F19"/>
    <w:rsid w:val="00B64634"/>
    <w:rsid w:val="00B65250"/>
    <w:rsid w:val="00B66AF0"/>
    <w:rsid w:val="00B672D9"/>
    <w:rsid w:val="00B700A1"/>
    <w:rsid w:val="00B70314"/>
    <w:rsid w:val="00B70DB9"/>
    <w:rsid w:val="00B71773"/>
    <w:rsid w:val="00B72777"/>
    <w:rsid w:val="00B735A2"/>
    <w:rsid w:val="00B74AEB"/>
    <w:rsid w:val="00B764B7"/>
    <w:rsid w:val="00B8058D"/>
    <w:rsid w:val="00B8122E"/>
    <w:rsid w:val="00B8155B"/>
    <w:rsid w:val="00B8265E"/>
    <w:rsid w:val="00B8424B"/>
    <w:rsid w:val="00B843A5"/>
    <w:rsid w:val="00B85E31"/>
    <w:rsid w:val="00B860BE"/>
    <w:rsid w:val="00B871F9"/>
    <w:rsid w:val="00B90822"/>
    <w:rsid w:val="00B92A73"/>
    <w:rsid w:val="00B92CB3"/>
    <w:rsid w:val="00B93324"/>
    <w:rsid w:val="00B93555"/>
    <w:rsid w:val="00B93C1E"/>
    <w:rsid w:val="00B95DC3"/>
    <w:rsid w:val="00B96B58"/>
    <w:rsid w:val="00B97017"/>
    <w:rsid w:val="00B9732C"/>
    <w:rsid w:val="00BA005D"/>
    <w:rsid w:val="00BA07FB"/>
    <w:rsid w:val="00BA0935"/>
    <w:rsid w:val="00BA1111"/>
    <w:rsid w:val="00BA1476"/>
    <w:rsid w:val="00BA2393"/>
    <w:rsid w:val="00BA3060"/>
    <w:rsid w:val="00BA3E33"/>
    <w:rsid w:val="00BA438E"/>
    <w:rsid w:val="00BA45CE"/>
    <w:rsid w:val="00BA50B5"/>
    <w:rsid w:val="00BA55F9"/>
    <w:rsid w:val="00BA5AD5"/>
    <w:rsid w:val="00BA6094"/>
    <w:rsid w:val="00BA695C"/>
    <w:rsid w:val="00BA6987"/>
    <w:rsid w:val="00BA7CA9"/>
    <w:rsid w:val="00BA7D3E"/>
    <w:rsid w:val="00BB022E"/>
    <w:rsid w:val="00BB12D5"/>
    <w:rsid w:val="00BB1BE8"/>
    <w:rsid w:val="00BB1D03"/>
    <w:rsid w:val="00BB1FAB"/>
    <w:rsid w:val="00BB21EC"/>
    <w:rsid w:val="00BB3DE2"/>
    <w:rsid w:val="00BB4149"/>
    <w:rsid w:val="00BB4CF0"/>
    <w:rsid w:val="00BB668E"/>
    <w:rsid w:val="00BB7698"/>
    <w:rsid w:val="00BB77BE"/>
    <w:rsid w:val="00BB794F"/>
    <w:rsid w:val="00BC0A2B"/>
    <w:rsid w:val="00BC15A7"/>
    <w:rsid w:val="00BC25E8"/>
    <w:rsid w:val="00BC271D"/>
    <w:rsid w:val="00BC3058"/>
    <w:rsid w:val="00BC3527"/>
    <w:rsid w:val="00BC3D99"/>
    <w:rsid w:val="00BC5C37"/>
    <w:rsid w:val="00BC5D41"/>
    <w:rsid w:val="00BC63F0"/>
    <w:rsid w:val="00BC6C98"/>
    <w:rsid w:val="00BC79B5"/>
    <w:rsid w:val="00BD0460"/>
    <w:rsid w:val="00BD061B"/>
    <w:rsid w:val="00BD0EF5"/>
    <w:rsid w:val="00BD1076"/>
    <w:rsid w:val="00BD5156"/>
    <w:rsid w:val="00BD540C"/>
    <w:rsid w:val="00BD6EBD"/>
    <w:rsid w:val="00BD7453"/>
    <w:rsid w:val="00BE0BE3"/>
    <w:rsid w:val="00BE121A"/>
    <w:rsid w:val="00BE1470"/>
    <w:rsid w:val="00BE1C39"/>
    <w:rsid w:val="00BE4B10"/>
    <w:rsid w:val="00BE4F99"/>
    <w:rsid w:val="00BE5A0D"/>
    <w:rsid w:val="00BE68B9"/>
    <w:rsid w:val="00BE6DF9"/>
    <w:rsid w:val="00BE72D7"/>
    <w:rsid w:val="00BF0DC0"/>
    <w:rsid w:val="00BF0E7C"/>
    <w:rsid w:val="00BF1513"/>
    <w:rsid w:val="00BF18A5"/>
    <w:rsid w:val="00BF288B"/>
    <w:rsid w:val="00BF5008"/>
    <w:rsid w:val="00BF6169"/>
    <w:rsid w:val="00BF6DA0"/>
    <w:rsid w:val="00BF735E"/>
    <w:rsid w:val="00BF754D"/>
    <w:rsid w:val="00C00A5A"/>
    <w:rsid w:val="00C0141C"/>
    <w:rsid w:val="00C01A9F"/>
    <w:rsid w:val="00C01F55"/>
    <w:rsid w:val="00C01F9C"/>
    <w:rsid w:val="00C02033"/>
    <w:rsid w:val="00C031C9"/>
    <w:rsid w:val="00C03E31"/>
    <w:rsid w:val="00C040EB"/>
    <w:rsid w:val="00C04778"/>
    <w:rsid w:val="00C079D4"/>
    <w:rsid w:val="00C10970"/>
    <w:rsid w:val="00C117AE"/>
    <w:rsid w:val="00C1276E"/>
    <w:rsid w:val="00C12B09"/>
    <w:rsid w:val="00C135D9"/>
    <w:rsid w:val="00C13789"/>
    <w:rsid w:val="00C13C66"/>
    <w:rsid w:val="00C13E0F"/>
    <w:rsid w:val="00C14B84"/>
    <w:rsid w:val="00C1722A"/>
    <w:rsid w:val="00C17951"/>
    <w:rsid w:val="00C209DD"/>
    <w:rsid w:val="00C215B1"/>
    <w:rsid w:val="00C22163"/>
    <w:rsid w:val="00C22477"/>
    <w:rsid w:val="00C234B3"/>
    <w:rsid w:val="00C23DB2"/>
    <w:rsid w:val="00C241E8"/>
    <w:rsid w:val="00C248A9"/>
    <w:rsid w:val="00C267D6"/>
    <w:rsid w:val="00C26808"/>
    <w:rsid w:val="00C27D21"/>
    <w:rsid w:val="00C30E8C"/>
    <w:rsid w:val="00C313B4"/>
    <w:rsid w:val="00C3156F"/>
    <w:rsid w:val="00C322D5"/>
    <w:rsid w:val="00C327E5"/>
    <w:rsid w:val="00C32D58"/>
    <w:rsid w:val="00C35D0E"/>
    <w:rsid w:val="00C36082"/>
    <w:rsid w:val="00C36F8A"/>
    <w:rsid w:val="00C37C5C"/>
    <w:rsid w:val="00C37CE0"/>
    <w:rsid w:val="00C4068B"/>
    <w:rsid w:val="00C406B3"/>
    <w:rsid w:val="00C40C6A"/>
    <w:rsid w:val="00C40E68"/>
    <w:rsid w:val="00C41B99"/>
    <w:rsid w:val="00C4337A"/>
    <w:rsid w:val="00C45095"/>
    <w:rsid w:val="00C455A3"/>
    <w:rsid w:val="00C457DF"/>
    <w:rsid w:val="00C45912"/>
    <w:rsid w:val="00C45974"/>
    <w:rsid w:val="00C45BA7"/>
    <w:rsid w:val="00C45CF2"/>
    <w:rsid w:val="00C46F5B"/>
    <w:rsid w:val="00C4792A"/>
    <w:rsid w:val="00C504FE"/>
    <w:rsid w:val="00C51ABB"/>
    <w:rsid w:val="00C520D0"/>
    <w:rsid w:val="00C52FDA"/>
    <w:rsid w:val="00C53938"/>
    <w:rsid w:val="00C53D7E"/>
    <w:rsid w:val="00C5419F"/>
    <w:rsid w:val="00C54A9D"/>
    <w:rsid w:val="00C54C6B"/>
    <w:rsid w:val="00C563CA"/>
    <w:rsid w:val="00C56842"/>
    <w:rsid w:val="00C5728E"/>
    <w:rsid w:val="00C57350"/>
    <w:rsid w:val="00C57F59"/>
    <w:rsid w:val="00C60D46"/>
    <w:rsid w:val="00C616FA"/>
    <w:rsid w:val="00C61BD3"/>
    <w:rsid w:val="00C62187"/>
    <w:rsid w:val="00C621CD"/>
    <w:rsid w:val="00C62ADF"/>
    <w:rsid w:val="00C6326B"/>
    <w:rsid w:val="00C6484F"/>
    <w:rsid w:val="00C65000"/>
    <w:rsid w:val="00C6508A"/>
    <w:rsid w:val="00C65A8B"/>
    <w:rsid w:val="00C669A9"/>
    <w:rsid w:val="00C67160"/>
    <w:rsid w:val="00C7066F"/>
    <w:rsid w:val="00C71A89"/>
    <w:rsid w:val="00C729C1"/>
    <w:rsid w:val="00C7332F"/>
    <w:rsid w:val="00C73D40"/>
    <w:rsid w:val="00C73EC5"/>
    <w:rsid w:val="00C74490"/>
    <w:rsid w:val="00C75D14"/>
    <w:rsid w:val="00C76203"/>
    <w:rsid w:val="00C77280"/>
    <w:rsid w:val="00C7748C"/>
    <w:rsid w:val="00C7786E"/>
    <w:rsid w:val="00C77E9B"/>
    <w:rsid w:val="00C80167"/>
    <w:rsid w:val="00C805EB"/>
    <w:rsid w:val="00C816C1"/>
    <w:rsid w:val="00C81BEC"/>
    <w:rsid w:val="00C8244A"/>
    <w:rsid w:val="00C82651"/>
    <w:rsid w:val="00C82766"/>
    <w:rsid w:val="00C8279D"/>
    <w:rsid w:val="00C82B85"/>
    <w:rsid w:val="00C8309B"/>
    <w:rsid w:val="00C84391"/>
    <w:rsid w:val="00C8476D"/>
    <w:rsid w:val="00C84D04"/>
    <w:rsid w:val="00C85688"/>
    <w:rsid w:val="00C85ECB"/>
    <w:rsid w:val="00C85F41"/>
    <w:rsid w:val="00C862E1"/>
    <w:rsid w:val="00C867EF"/>
    <w:rsid w:val="00C8684C"/>
    <w:rsid w:val="00C8768F"/>
    <w:rsid w:val="00C91616"/>
    <w:rsid w:val="00C919AC"/>
    <w:rsid w:val="00C91DAB"/>
    <w:rsid w:val="00C92844"/>
    <w:rsid w:val="00C94450"/>
    <w:rsid w:val="00C957F0"/>
    <w:rsid w:val="00C95D29"/>
    <w:rsid w:val="00C97AA9"/>
    <w:rsid w:val="00CA12B9"/>
    <w:rsid w:val="00CA2E81"/>
    <w:rsid w:val="00CA3303"/>
    <w:rsid w:val="00CA3801"/>
    <w:rsid w:val="00CA3D9C"/>
    <w:rsid w:val="00CA46C2"/>
    <w:rsid w:val="00CA53E8"/>
    <w:rsid w:val="00CA5784"/>
    <w:rsid w:val="00CA5EE0"/>
    <w:rsid w:val="00CA6C9D"/>
    <w:rsid w:val="00CA7361"/>
    <w:rsid w:val="00CB048B"/>
    <w:rsid w:val="00CB0F44"/>
    <w:rsid w:val="00CB18DE"/>
    <w:rsid w:val="00CB194C"/>
    <w:rsid w:val="00CB2B00"/>
    <w:rsid w:val="00CB2F94"/>
    <w:rsid w:val="00CB3593"/>
    <w:rsid w:val="00CB3796"/>
    <w:rsid w:val="00CB4183"/>
    <w:rsid w:val="00CB4E04"/>
    <w:rsid w:val="00CB4F48"/>
    <w:rsid w:val="00CB55F7"/>
    <w:rsid w:val="00CB5D21"/>
    <w:rsid w:val="00CB6092"/>
    <w:rsid w:val="00CB75F1"/>
    <w:rsid w:val="00CB7D0C"/>
    <w:rsid w:val="00CB7F2A"/>
    <w:rsid w:val="00CC0B10"/>
    <w:rsid w:val="00CC18F2"/>
    <w:rsid w:val="00CC251A"/>
    <w:rsid w:val="00CC3AF1"/>
    <w:rsid w:val="00CC3E32"/>
    <w:rsid w:val="00CC666D"/>
    <w:rsid w:val="00CD0B41"/>
    <w:rsid w:val="00CD283C"/>
    <w:rsid w:val="00CD32D9"/>
    <w:rsid w:val="00CD3895"/>
    <w:rsid w:val="00CD4307"/>
    <w:rsid w:val="00CD4476"/>
    <w:rsid w:val="00CD59F8"/>
    <w:rsid w:val="00CD60A1"/>
    <w:rsid w:val="00CD6155"/>
    <w:rsid w:val="00CD6BA6"/>
    <w:rsid w:val="00CD6C72"/>
    <w:rsid w:val="00CD7857"/>
    <w:rsid w:val="00CE03BC"/>
    <w:rsid w:val="00CE0DFC"/>
    <w:rsid w:val="00CE0EAE"/>
    <w:rsid w:val="00CE1D9D"/>
    <w:rsid w:val="00CE23CC"/>
    <w:rsid w:val="00CE302A"/>
    <w:rsid w:val="00CE5C4A"/>
    <w:rsid w:val="00CE6417"/>
    <w:rsid w:val="00CE6F63"/>
    <w:rsid w:val="00CE6F95"/>
    <w:rsid w:val="00CE6FE3"/>
    <w:rsid w:val="00CF03B3"/>
    <w:rsid w:val="00CF22F8"/>
    <w:rsid w:val="00CF24A4"/>
    <w:rsid w:val="00CF2A23"/>
    <w:rsid w:val="00CF3B61"/>
    <w:rsid w:val="00CF45C1"/>
    <w:rsid w:val="00CF46F3"/>
    <w:rsid w:val="00CF5381"/>
    <w:rsid w:val="00CF5602"/>
    <w:rsid w:val="00CF5F0F"/>
    <w:rsid w:val="00CF67C6"/>
    <w:rsid w:val="00CF6AB1"/>
    <w:rsid w:val="00D01B5A"/>
    <w:rsid w:val="00D01B73"/>
    <w:rsid w:val="00D01B78"/>
    <w:rsid w:val="00D01D36"/>
    <w:rsid w:val="00D01EEB"/>
    <w:rsid w:val="00D01FE8"/>
    <w:rsid w:val="00D02B97"/>
    <w:rsid w:val="00D0317D"/>
    <w:rsid w:val="00D0391C"/>
    <w:rsid w:val="00D03F7C"/>
    <w:rsid w:val="00D04D72"/>
    <w:rsid w:val="00D0528A"/>
    <w:rsid w:val="00D05B95"/>
    <w:rsid w:val="00D065B2"/>
    <w:rsid w:val="00D1047D"/>
    <w:rsid w:val="00D111B8"/>
    <w:rsid w:val="00D11993"/>
    <w:rsid w:val="00D11C4A"/>
    <w:rsid w:val="00D12519"/>
    <w:rsid w:val="00D12A04"/>
    <w:rsid w:val="00D13EF0"/>
    <w:rsid w:val="00D1531F"/>
    <w:rsid w:val="00D15A19"/>
    <w:rsid w:val="00D172DD"/>
    <w:rsid w:val="00D2024A"/>
    <w:rsid w:val="00D2159D"/>
    <w:rsid w:val="00D21CAF"/>
    <w:rsid w:val="00D21D84"/>
    <w:rsid w:val="00D243AB"/>
    <w:rsid w:val="00D2619D"/>
    <w:rsid w:val="00D30688"/>
    <w:rsid w:val="00D30E5B"/>
    <w:rsid w:val="00D31AEE"/>
    <w:rsid w:val="00D326AC"/>
    <w:rsid w:val="00D33281"/>
    <w:rsid w:val="00D3407C"/>
    <w:rsid w:val="00D34B5B"/>
    <w:rsid w:val="00D35A94"/>
    <w:rsid w:val="00D36EE0"/>
    <w:rsid w:val="00D36EEC"/>
    <w:rsid w:val="00D37F63"/>
    <w:rsid w:val="00D40990"/>
    <w:rsid w:val="00D40E70"/>
    <w:rsid w:val="00D413F7"/>
    <w:rsid w:val="00D434CD"/>
    <w:rsid w:val="00D4470D"/>
    <w:rsid w:val="00D44A8E"/>
    <w:rsid w:val="00D454BC"/>
    <w:rsid w:val="00D45590"/>
    <w:rsid w:val="00D45A8C"/>
    <w:rsid w:val="00D45B44"/>
    <w:rsid w:val="00D45E21"/>
    <w:rsid w:val="00D46477"/>
    <w:rsid w:val="00D469E2"/>
    <w:rsid w:val="00D50558"/>
    <w:rsid w:val="00D50DDC"/>
    <w:rsid w:val="00D51936"/>
    <w:rsid w:val="00D519C8"/>
    <w:rsid w:val="00D51AF6"/>
    <w:rsid w:val="00D551D5"/>
    <w:rsid w:val="00D55216"/>
    <w:rsid w:val="00D55F6E"/>
    <w:rsid w:val="00D56BD5"/>
    <w:rsid w:val="00D5799B"/>
    <w:rsid w:val="00D604FE"/>
    <w:rsid w:val="00D6151A"/>
    <w:rsid w:val="00D62045"/>
    <w:rsid w:val="00D62BF2"/>
    <w:rsid w:val="00D632BC"/>
    <w:rsid w:val="00D63506"/>
    <w:rsid w:val="00D6369D"/>
    <w:rsid w:val="00D63CF4"/>
    <w:rsid w:val="00D63D71"/>
    <w:rsid w:val="00D64423"/>
    <w:rsid w:val="00D65342"/>
    <w:rsid w:val="00D65FCE"/>
    <w:rsid w:val="00D66643"/>
    <w:rsid w:val="00D66D16"/>
    <w:rsid w:val="00D67FCE"/>
    <w:rsid w:val="00D7015C"/>
    <w:rsid w:val="00D70436"/>
    <w:rsid w:val="00D71586"/>
    <w:rsid w:val="00D717F8"/>
    <w:rsid w:val="00D726BE"/>
    <w:rsid w:val="00D7272E"/>
    <w:rsid w:val="00D7277E"/>
    <w:rsid w:val="00D728A9"/>
    <w:rsid w:val="00D72DA3"/>
    <w:rsid w:val="00D7361F"/>
    <w:rsid w:val="00D73FDA"/>
    <w:rsid w:val="00D74208"/>
    <w:rsid w:val="00D74263"/>
    <w:rsid w:val="00D75603"/>
    <w:rsid w:val="00D7565C"/>
    <w:rsid w:val="00D75AB9"/>
    <w:rsid w:val="00D75F88"/>
    <w:rsid w:val="00D77B2F"/>
    <w:rsid w:val="00D77CA2"/>
    <w:rsid w:val="00D80817"/>
    <w:rsid w:val="00D83285"/>
    <w:rsid w:val="00D83E72"/>
    <w:rsid w:val="00D847A1"/>
    <w:rsid w:val="00D84D15"/>
    <w:rsid w:val="00D854F7"/>
    <w:rsid w:val="00D85D0C"/>
    <w:rsid w:val="00D867D3"/>
    <w:rsid w:val="00D87AA0"/>
    <w:rsid w:val="00D87C60"/>
    <w:rsid w:val="00D90427"/>
    <w:rsid w:val="00D91A3C"/>
    <w:rsid w:val="00D91C63"/>
    <w:rsid w:val="00D91E46"/>
    <w:rsid w:val="00D92984"/>
    <w:rsid w:val="00D95DB9"/>
    <w:rsid w:val="00D95DE2"/>
    <w:rsid w:val="00D978E1"/>
    <w:rsid w:val="00DA00BC"/>
    <w:rsid w:val="00DA163B"/>
    <w:rsid w:val="00DA27AC"/>
    <w:rsid w:val="00DA30B1"/>
    <w:rsid w:val="00DA4688"/>
    <w:rsid w:val="00DA47C2"/>
    <w:rsid w:val="00DA4999"/>
    <w:rsid w:val="00DA50FE"/>
    <w:rsid w:val="00DA56D2"/>
    <w:rsid w:val="00DA7E2A"/>
    <w:rsid w:val="00DB0361"/>
    <w:rsid w:val="00DB2BC1"/>
    <w:rsid w:val="00DB3DE9"/>
    <w:rsid w:val="00DB4FB6"/>
    <w:rsid w:val="00DB4FC4"/>
    <w:rsid w:val="00DB6645"/>
    <w:rsid w:val="00DB66CE"/>
    <w:rsid w:val="00DB6796"/>
    <w:rsid w:val="00DB6D49"/>
    <w:rsid w:val="00DB7464"/>
    <w:rsid w:val="00DC1394"/>
    <w:rsid w:val="00DC154F"/>
    <w:rsid w:val="00DC1B4C"/>
    <w:rsid w:val="00DC1BA8"/>
    <w:rsid w:val="00DC2955"/>
    <w:rsid w:val="00DC2BFC"/>
    <w:rsid w:val="00DC2FF4"/>
    <w:rsid w:val="00DC43EE"/>
    <w:rsid w:val="00DC4C98"/>
    <w:rsid w:val="00DC62B5"/>
    <w:rsid w:val="00DC690B"/>
    <w:rsid w:val="00DC72C9"/>
    <w:rsid w:val="00DC72E9"/>
    <w:rsid w:val="00DC78EB"/>
    <w:rsid w:val="00DC7C95"/>
    <w:rsid w:val="00DC7C98"/>
    <w:rsid w:val="00DC7FB8"/>
    <w:rsid w:val="00DD04CE"/>
    <w:rsid w:val="00DD1C50"/>
    <w:rsid w:val="00DD2830"/>
    <w:rsid w:val="00DD33CE"/>
    <w:rsid w:val="00DD3A28"/>
    <w:rsid w:val="00DD3BA2"/>
    <w:rsid w:val="00DD40BD"/>
    <w:rsid w:val="00DD40CC"/>
    <w:rsid w:val="00DD42BC"/>
    <w:rsid w:val="00DD653B"/>
    <w:rsid w:val="00DD77C5"/>
    <w:rsid w:val="00DE0650"/>
    <w:rsid w:val="00DE14AE"/>
    <w:rsid w:val="00DE30DD"/>
    <w:rsid w:val="00DE50D4"/>
    <w:rsid w:val="00DE6B58"/>
    <w:rsid w:val="00DE6C51"/>
    <w:rsid w:val="00DE6EC7"/>
    <w:rsid w:val="00DE7004"/>
    <w:rsid w:val="00DE7FDA"/>
    <w:rsid w:val="00DF0808"/>
    <w:rsid w:val="00DF0EA2"/>
    <w:rsid w:val="00DF17A2"/>
    <w:rsid w:val="00DF18DA"/>
    <w:rsid w:val="00DF334A"/>
    <w:rsid w:val="00DF39B6"/>
    <w:rsid w:val="00DF4307"/>
    <w:rsid w:val="00DF43CA"/>
    <w:rsid w:val="00DF5A04"/>
    <w:rsid w:val="00DF5DE6"/>
    <w:rsid w:val="00DF620E"/>
    <w:rsid w:val="00DF6686"/>
    <w:rsid w:val="00DF7242"/>
    <w:rsid w:val="00DF7611"/>
    <w:rsid w:val="00E0025F"/>
    <w:rsid w:val="00E00358"/>
    <w:rsid w:val="00E0089E"/>
    <w:rsid w:val="00E008A4"/>
    <w:rsid w:val="00E00A8F"/>
    <w:rsid w:val="00E00B93"/>
    <w:rsid w:val="00E00F66"/>
    <w:rsid w:val="00E00FAC"/>
    <w:rsid w:val="00E01FE5"/>
    <w:rsid w:val="00E026DA"/>
    <w:rsid w:val="00E02847"/>
    <w:rsid w:val="00E02D61"/>
    <w:rsid w:val="00E03828"/>
    <w:rsid w:val="00E048A3"/>
    <w:rsid w:val="00E05F99"/>
    <w:rsid w:val="00E060AF"/>
    <w:rsid w:val="00E06B8C"/>
    <w:rsid w:val="00E06FBC"/>
    <w:rsid w:val="00E07A2E"/>
    <w:rsid w:val="00E1086C"/>
    <w:rsid w:val="00E11387"/>
    <w:rsid w:val="00E12701"/>
    <w:rsid w:val="00E13884"/>
    <w:rsid w:val="00E13F13"/>
    <w:rsid w:val="00E15953"/>
    <w:rsid w:val="00E15E21"/>
    <w:rsid w:val="00E160B8"/>
    <w:rsid w:val="00E1623E"/>
    <w:rsid w:val="00E16DBD"/>
    <w:rsid w:val="00E172E9"/>
    <w:rsid w:val="00E202A5"/>
    <w:rsid w:val="00E23BDC"/>
    <w:rsid w:val="00E23D02"/>
    <w:rsid w:val="00E23EE9"/>
    <w:rsid w:val="00E2442E"/>
    <w:rsid w:val="00E24EEE"/>
    <w:rsid w:val="00E251F4"/>
    <w:rsid w:val="00E25986"/>
    <w:rsid w:val="00E25A67"/>
    <w:rsid w:val="00E25ACD"/>
    <w:rsid w:val="00E26837"/>
    <w:rsid w:val="00E273B1"/>
    <w:rsid w:val="00E2765A"/>
    <w:rsid w:val="00E30F47"/>
    <w:rsid w:val="00E316E4"/>
    <w:rsid w:val="00E31F57"/>
    <w:rsid w:val="00E32503"/>
    <w:rsid w:val="00E32C26"/>
    <w:rsid w:val="00E33AC1"/>
    <w:rsid w:val="00E33F32"/>
    <w:rsid w:val="00E3436E"/>
    <w:rsid w:val="00E34615"/>
    <w:rsid w:val="00E3469A"/>
    <w:rsid w:val="00E34B0F"/>
    <w:rsid w:val="00E34B28"/>
    <w:rsid w:val="00E34B62"/>
    <w:rsid w:val="00E34FD5"/>
    <w:rsid w:val="00E352A9"/>
    <w:rsid w:val="00E35C48"/>
    <w:rsid w:val="00E40537"/>
    <w:rsid w:val="00E41354"/>
    <w:rsid w:val="00E41F74"/>
    <w:rsid w:val="00E42096"/>
    <w:rsid w:val="00E42186"/>
    <w:rsid w:val="00E429F5"/>
    <w:rsid w:val="00E42A23"/>
    <w:rsid w:val="00E43672"/>
    <w:rsid w:val="00E43878"/>
    <w:rsid w:val="00E45109"/>
    <w:rsid w:val="00E45777"/>
    <w:rsid w:val="00E464D2"/>
    <w:rsid w:val="00E467BF"/>
    <w:rsid w:val="00E4701C"/>
    <w:rsid w:val="00E4757C"/>
    <w:rsid w:val="00E47755"/>
    <w:rsid w:val="00E50A64"/>
    <w:rsid w:val="00E52045"/>
    <w:rsid w:val="00E522C9"/>
    <w:rsid w:val="00E52410"/>
    <w:rsid w:val="00E5254E"/>
    <w:rsid w:val="00E52779"/>
    <w:rsid w:val="00E53181"/>
    <w:rsid w:val="00E53265"/>
    <w:rsid w:val="00E548BF"/>
    <w:rsid w:val="00E54949"/>
    <w:rsid w:val="00E54C17"/>
    <w:rsid w:val="00E563E4"/>
    <w:rsid w:val="00E56F58"/>
    <w:rsid w:val="00E57D2E"/>
    <w:rsid w:val="00E6088A"/>
    <w:rsid w:val="00E62D1A"/>
    <w:rsid w:val="00E63546"/>
    <w:rsid w:val="00E659FF"/>
    <w:rsid w:val="00E66056"/>
    <w:rsid w:val="00E66245"/>
    <w:rsid w:val="00E66479"/>
    <w:rsid w:val="00E66A8A"/>
    <w:rsid w:val="00E66D33"/>
    <w:rsid w:val="00E70149"/>
    <w:rsid w:val="00E706D5"/>
    <w:rsid w:val="00E70D97"/>
    <w:rsid w:val="00E70DD6"/>
    <w:rsid w:val="00E741A3"/>
    <w:rsid w:val="00E744BC"/>
    <w:rsid w:val="00E74D0B"/>
    <w:rsid w:val="00E75532"/>
    <w:rsid w:val="00E75C90"/>
    <w:rsid w:val="00E815CB"/>
    <w:rsid w:val="00E819CC"/>
    <w:rsid w:val="00E8258A"/>
    <w:rsid w:val="00E82D4B"/>
    <w:rsid w:val="00E83A7C"/>
    <w:rsid w:val="00E84257"/>
    <w:rsid w:val="00E84618"/>
    <w:rsid w:val="00E8583C"/>
    <w:rsid w:val="00E85BD4"/>
    <w:rsid w:val="00E87146"/>
    <w:rsid w:val="00E8762F"/>
    <w:rsid w:val="00E87D5E"/>
    <w:rsid w:val="00E901E6"/>
    <w:rsid w:val="00E90ABB"/>
    <w:rsid w:val="00E90C97"/>
    <w:rsid w:val="00E912AF"/>
    <w:rsid w:val="00E923D4"/>
    <w:rsid w:val="00E9279B"/>
    <w:rsid w:val="00E92840"/>
    <w:rsid w:val="00E9371C"/>
    <w:rsid w:val="00E93858"/>
    <w:rsid w:val="00E93B50"/>
    <w:rsid w:val="00E93B78"/>
    <w:rsid w:val="00E94ECD"/>
    <w:rsid w:val="00E953E3"/>
    <w:rsid w:val="00E964CE"/>
    <w:rsid w:val="00E96EB0"/>
    <w:rsid w:val="00E96F23"/>
    <w:rsid w:val="00E97BD5"/>
    <w:rsid w:val="00EA005F"/>
    <w:rsid w:val="00EA0258"/>
    <w:rsid w:val="00EA0C77"/>
    <w:rsid w:val="00EA0C91"/>
    <w:rsid w:val="00EA1E3F"/>
    <w:rsid w:val="00EA215F"/>
    <w:rsid w:val="00EA2532"/>
    <w:rsid w:val="00EA356E"/>
    <w:rsid w:val="00EA418D"/>
    <w:rsid w:val="00EA4276"/>
    <w:rsid w:val="00EA55A1"/>
    <w:rsid w:val="00EA599C"/>
    <w:rsid w:val="00EA75E5"/>
    <w:rsid w:val="00EB09F7"/>
    <w:rsid w:val="00EB0B25"/>
    <w:rsid w:val="00EB1466"/>
    <w:rsid w:val="00EB1C15"/>
    <w:rsid w:val="00EB1C1C"/>
    <w:rsid w:val="00EB3083"/>
    <w:rsid w:val="00EB3544"/>
    <w:rsid w:val="00EB3927"/>
    <w:rsid w:val="00EB4FE6"/>
    <w:rsid w:val="00EB592F"/>
    <w:rsid w:val="00EB5CB6"/>
    <w:rsid w:val="00EB68D1"/>
    <w:rsid w:val="00EB72EE"/>
    <w:rsid w:val="00EC2D37"/>
    <w:rsid w:val="00EC30D0"/>
    <w:rsid w:val="00EC3E70"/>
    <w:rsid w:val="00EC5835"/>
    <w:rsid w:val="00EC61E8"/>
    <w:rsid w:val="00EC63D3"/>
    <w:rsid w:val="00EC67E1"/>
    <w:rsid w:val="00EC68D7"/>
    <w:rsid w:val="00EC693B"/>
    <w:rsid w:val="00EC6DCC"/>
    <w:rsid w:val="00EC7D76"/>
    <w:rsid w:val="00ED0CFA"/>
    <w:rsid w:val="00ED1BF5"/>
    <w:rsid w:val="00ED1F3D"/>
    <w:rsid w:val="00ED215C"/>
    <w:rsid w:val="00ED27DB"/>
    <w:rsid w:val="00ED4E82"/>
    <w:rsid w:val="00ED608F"/>
    <w:rsid w:val="00ED750B"/>
    <w:rsid w:val="00EE1705"/>
    <w:rsid w:val="00EE2521"/>
    <w:rsid w:val="00EE2AD0"/>
    <w:rsid w:val="00EE2D0B"/>
    <w:rsid w:val="00EE3192"/>
    <w:rsid w:val="00EE3A34"/>
    <w:rsid w:val="00EE4B9D"/>
    <w:rsid w:val="00EE4C30"/>
    <w:rsid w:val="00EE5983"/>
    <w:rsid w:val="00EE5B55"/>
    <w:rsid w:val="00EE62B5"/>
    <w:rsid w:val="00EE637C"/>
    <w:rsid w:val="00EE6791"/>
    <w:rsid w:val="00EE6FB0"/>
    <w:rsid w:val="00EF0539"/>
    <w:rsid w:val="00EF0BA4"/>
    <w:rsid w:val="00EF0E01"/>
    <w:rsid w:val="00EF1770"/>
    <w:rsid w:val="00EF1D94"/>
    <w:rsid w:val="00EF4BF4"/>
    <w:rsid w:val="00EF6FFC"/>
    <w:rsid w:val="00EF7986"/>
    <w:rsid w:val="00EF7DE2"/>
    <w:rsid w:val="00F00E1E"/>
    <w:rsid w:val="00F011B3"/>
    <w:rsid w:val="00F02C79"/>
    <w:rsid w:val="00F031C8"/>
    <w:rsid w:val="00F04774"/>
    <w:rsid w:val="00F05217"/>
    <w:rsid w:val="00F05885"/>
    <w:rsid w:val="00F0784E"/>
    <w:rsid w:val="00F07DB2"/>
    <w:rsid w:val="00F07F73"/>
    <w:rsid w:val="00F10AE3"/>
    <w:rsid w:val="00F10C21"/>
    <w:rsid w:val="00F12466"/>
    <w:rsid w:val="00F13279"/>
    <w:rsid w:val="00F14774"/>
    <w:rsid w:val="00F147F4"/>
    <w:rsid w:val="00F1665E"/>
    <w:rsid w:val="00F16D0B"/>
    <w:rsid w:val="00F17D99"/>
    <w:rsid w:val="00F20FA4"/>
    <w:rsid w:val="00F219DE"/>
    <w:rsid w:val="00F2361B"/>
    <w:rsid w:val="00F249BE"/>
    <w:rsid w:val="00F25925"/>
    <w:rsid w:val="00F263C5"/>
    <w:rsid w:val="00F27605"/>
    <w:rsid w:val="00F30993"/>
    <w:rsid w:val="00F313FA"/>
    <w:rsid w:val="00F31898"/>
    <w:rsid w:val="00F319A6"/>
    <w:rsid w:val="00F32C6C"/>
    <w:rsid w:val="00F33B2C"/>
    <w:rsid w:val="00F342D4"/>
    <w:rsid w:val="00F354C6"/>
    <w:rsid w:val="00F370F5"/>
    <w:rsid w:val="00F40326"/>
    <w:rsid w:val="00F42141"/>
    <w:rsid w:val="00F423D5"/>
    <w:rsid w:val="00F42464"/>
    <w:rsid w:val="00F42782"/>
    <w:rsid w:val="00F42B98"/>
    <w:rsid w:val="00F444FF"/>
    <w:rsid w:val="00F44B20"/>
    <w:rsid w:val="00F450DA"/>
    <w:rsid w:val="00F465A4"/>
    <w:rsid w:val="00F50A3D"/>
    <w:rsid w:val="00F51359"/>
    <w:rsid w:val="00F519A3"/>
    <w:rsid w:val="00F530BD"/>
    <w:rsid w:val="00F53C38"/>
    <w:rsid w:val="00F5487C"/>
    <w:rsid w:val="00F5531A"/>
    <w:rsid w:val="00F553E6"/>
    <w:rsid w:val="00F55B2D"/>
    <w:rsid w:val="00F56A5B"/>
    <w:rsid w:val="00F57546"/>
    <w:rsid w:val="00F57E03"/>
    <w:rsid w:val="00F61256"/>
    <w:rsid w:val="00F61309"/>
    <w:rsid w:val="00F61536"/>
    <w:rsid w:val="00F61986"/>
    <w:rsid w:val="00F628B2"/>
    <w:rsid w:val="00F62FCB"/>
    <w:rsid w:val="00F631F1"/>
    <w:rsid w:val="00F64203"/>
    <w:rsid w:val="00F6536F"/>
    <w:rsid w:val="00F662D3"/>
    <w:rsid w:val="00F66FE5"/>
    <w:rsid w:val="00F67031"/>
    <w:rsid w:val="00F676D5"/>
    <w:rsid w:val="00F70826"/>
    <w:rsid w:val="00F70854"/>
    <w:rsid w:val="00F72C94"/>
    <w:rsid w:val="00F7453A"/>
    <w:rsid w:val="00F74D31"/>
    <w:rsid w:val="00F74ED0"/>
    <w:rsid w:val="00F75F6F"/>
    <w:rsid w:val="00F77598"/>
    <w:rsid w:val="00F81877"/>
    <w:rsid w:val="00F82699"/>
    <w:rsid w:val="00F827AF"/>
    <w:rsid w:val="00F829EE"/>
    <w:rsid w:val="00F82DE0"/>
    <w:rsid w:val="00F83283"/>
    <w:rsid w:val="00F83FC8"/>
    <w:rsid w:val="00F84146"/>
    <w:rsid w:val="00F8542D"/>
    <w:rsid w:val="00F8551A"/>
    <w:rsid w:val="00F86B79"/>
    <w:rsid w:val="00F86CC3"/>
    <w:rsid w:val="00F8710C"/>
    <w:rsid w:val="00F875E8"/>
    <w:rsid w:val="00F9324A"/>
    <w:rsid w:val="00F9361D"/>
    <w:rsid w:val="00F937F4"/>
    <w:rsid w:val="00F93BF7"/>
    <w:rsid w:val="00F94018"/>
    <w:rsid w:val="00F9438C"/>
    <w:rsid w:val="00F956C4"/>
    <w:rsid w:val="00F97BD9"/>
    <w:rsid w:val="00FA0329"/>
    <w:rsid w:val="00FA283A"/>
    <w:rsid w:val="00FA3F77"/>
    <w:rsid w:val="00FA43D6"/>
    <w:rsid w:val="00FA5213"/>
    <w:rsid w:val="00FA7A16"/>
    <w:rsid w:val="00FB0451"/>
    <w:rsid w:val="00FB1618"/>
    <w:rsid w:val="00FB1663"/>
    <w:rsid w:val="00FB2147"/>
    <w:rsid w:val="00FB28B5"/>
    <w:rsid w:val="00FB2EC2"/>
    <w:rsid w:val="00FB399D"/>
    <w:rsid w:val="00FB456D"/>
    <w:rsid w:val="00FB4663"/>
    <w:rsid w:val="00FB5CBF"/>
    <w:rsid w:val="00FB5FE7"/>
    <w:rsid w:val="00FB6137"/>
    <w:rsid w:val="00FB636B"/>
    <w:rsid w:val="00FB686A"/>
    <w:rsid w:val="00FB6B7D"/>
    <w:rsid w:val="00FB7296"/>
    <w:rsid w:val="00FB78C0"/>
    <w:rsid w:val="00FC0161"/>
    <w:rsid w:val="00FC0967"/>
    <w:rsid w:val="00FC0E37"/>
    <w:rsid w:val="00FC108C"/>
    <w:rsid w:val="00FC1C12"/>
    <w:rsid w:val="00FC35E7"/>
    <w:rsid w:val="00FC3935"/>
    <w:rsid w:val="00FC3B0E"/>
    <w:rsid w:val="00FC3E26"/>
    <w:rsid w:val="00FC545C"/>
    <w:rsid w:val="00FC5AA5"/>
    <w:rsid w:val="00FC5B0E"/>
    <w:rsid w:val="00FC61BF"/>
    <w:rsid w:val="00FC6EFA"/>
    <w:rsid w:val="00FD095E"/>
    <w:rsid w:val="00FD0CF5"/>
    <w:rsid w:val="00FD1F15"/>
    <w:rsid w:val="00FD3DC1"/>
    <w:rsid w:val="00FD5830"/>
    <w:rsid w:val="00FD6533"/>
    <w:rsid w:val="00FD69C9"/>
    <w:rsid w:val="00FE0096"/>
    <w:rsid w:val="00FE09C3"/>
    <w:rsid w:val="00FE1650"/>
    <w:rsid w:val="00FE241D"/>
    <w:rsid w:val="00FE31B5"/>
    <w:rsid w:val="00FE6D79"/>
    <w:rsid w:val="00FE75B3"/>
    <w:rsid w:val="00FE7FA2"/>
    <w:rsid w:val="00FF0380"/>
    <w:rsid w:val="00FF09B0"/>
    <w:rsid w:val="00FF0CA5"/>
    <w:rsid w:val="00FF0E42"/>
    <w:rsid w:val="00FF1BBF"/>
    <w:rsid w:val="00FF207F"/>
    <w:rsid w:val="00FF26FB"/>
    <w:rsid w:val="00FF3817"/>
    <w:rsid w:val="00FF440C"/>
    <w:rsid w:val="00FF4459"/>
    <w:rsid w:val="00FF5503"/>
    <w:rsid w:val="00FF56AB"/>
    <w:rsid w:val="00FF5847"/>
    <w:rsid w:val="00FF6BAE"/>
    <w:rsid w:val="00FF7BFC"/>
    <w:rsid w:val="00FF7E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14:docId w14:val="4C244B67"/>
  <w15:docId w15:val="{4625850E-97C2-47D3-A139-0DE2B24A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805EB"/>
    <w:pPr>
      <w:suppressAutoHyphens/>
    </w:pPr>
    <w:rPr>
      <w:sz w:val="22"/>
      <w:szCs w:val="24"/>
      <w:lang w:eastAsia="ar-SA"/>
    </w:rPr>
  </w:style>
  <w:style w:type="paragraph" w:styleId="Nagwek1">
    <w:name w:val="heading 1"/>
    <w:basedOn w:val="Normalny"/>
    <w:next w:val="Normalny"/>
    <w:link w:val="Nagwek1Znak"/>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link w:val="Nagwek2Znak"/>
    <w:qFormat/>
    <w:pPr>
      <w:keepNext/>
      <w:numPr>
        <w:ilvl w:val="1"/>
        <w:numId w:val="1"/>
      </w:numPr>
      <w:jc w:val="both"/>
      <w:outlineLvl w:val="1"/>
    </w:pPr>
    <w:rPr>
      <w:sz w:val="26"/>
    </w:rPr>
  </w:style>
  <w:style w:type="paragraph" w:styleId="Nagwek3">
    <w:name w:val="heading 3"/>
    <w:basedOn w:val="Normalny"/>
    <w:next w:val="Normalny"/>
    <w:link w:val="Nagwek3Znak"/>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qFormat/>
    <w:rsid w:val="009E5C37"/>
    <w:pPr>
      <w:keepNext/>
      <w:spacing w:before="240" w:after="60"/>
      <w:outlineLvl w:val="3"/>
    </w:pPr>
    <w:rPr>
      <w:b/>
      <w:bCs/>
      <w:sz w:val="28"/>
      <w:szCs w:val="28"/>
    </w:rPr>
  </w:style>
  <w:style w:type="paragraph" w:styleId="Nagwek5">
    <w:name w:val="heading 5"/>
    <w:basedOn w:val="Normalny"/>
    <w:next w:val="Normalny"/>
    <w:link w:val="Nagwek5Znak"/>
    <w:qFormat/>
    <w:rsid w:val="009E5C37"/>
    <w:pPr>
      <w:spacing w:before="240" w:after="60"/>
      <w:outlineLvl w:val="4"/>
    </w:pPr>
    <w:rPr>
      <w:b/>
      <w:bCs/>
      <w:i/>
      <w:iCs/>
      <w:sz w:val="26"/>
      <w:szCs w:val="26"/>
    </w:rPr>
  </w:style>
  <w:style w:type="paragraph" w:styleId="Nagwek6">
    <w:name w:val="heading 6"/>
    <w:basedOn w:val="Normalny"/>
    <w:next w:val="Normalny"/>
    <w:link w:val="Nagwek6Znak"/>
    <w:qFormat/>
    <w:rsid w:val="009E5C37"/>
    <w:pPr>
      <w:spacing w:before="240" w:after="60"/>
      <w:outlineLvl w:val="5"/>
    </w:pPr>
    <w:rPr>
      <w:b/>
      <w:bCs/>
      <w:szCs w:val="22"/>
    </w:rPr>
  </w:style>
  <w:style w:type="paragraph" w:styleId="Nagwek7">
    <w:name w:val="heading 7"/>
    <w:basedOn w:val="Normalny"/>
    <w:next w:val="Normalny"/>
    <w:link w:val="Nagwek7Znak"/>
    <w:qFormat/>
    <w:rsid w:val="009E5C37"/>
    <w:pPr>
      <w:spacing w:before="240" w:after="60"/>
      <w:outlineLvl w:val="6"/>
    </w:pPr>
    <w:rPr>
      <w:sz w:val="24"/>
    </w:rPr>
  </w:style>
  <w:style w:type="paragraph" w:styleId="Nagwek8">
    <w:name w:val="heading 8"/>
    <w:basedOn w:val="Normalny"/>
    <w:next w:val="Normalny"/>
    <w:link w:val="Nagwek8Znak"/>
    <w:qFormat/>
    <w:rsid w:val="009E5C37"/>
    <w:pPr>
      <w:spacing w:before="240" w:after="60"/>
      <w:outlineLvl w:val="7"/>
    </w:pPr>
    <w:rPr>
      <w:i/>
      <w:iCs/>
      <w:sz w:val="24"/>
    </w:rPr>
  </w:style>
  <w:style w:type="paragraph" w:styleId="Nagwek9">
    <w:name w:val="heading 9"/>
    <w:basedOn w:val="Normalny"/>
    <w:next w:val="Normalny"/>
    <w:link w:val="Nagwek9Znak"/>
    <w:qFormat/>
    <w:rsid w:val="009E5C37"/>
    <w:pPr>
      <w:spacing w:before="240" w:after="60"/>
      <w:outlineLvl w:val="8"/>
    </w:pPr>
    <w:rPr>
      <w:rFonts w:ascii="Arial" w:hAnsi="Arial"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7">
    <w:name w:val="Znak Znak7"/>
    <w:rPr>
      <w:rFonts w:ascii="Cambria" w:eastAsia="Times New Roman" w:hAnsi="Cambria" w:cs="Times New Roman"/>
      <w:b/>
      <w:bCs/>
      <w:kern w:val="32"/>
      <w:sz w:val="32"/>
      <w:szCs w:val="32"/>
      <w:lang w:eastAsia="ar-SA"/>
    </w:rPr>
  </w:style>
  <w:style w:type="character" w:customStyle="1" w:styleId="ZnakZnak6">
    <w:name w:val="Znak Znak6"/>
    <w:semiHidden/>
    <w:rPr>
      <w:rFonts w:ascii="Cambria" w:eastAsia="Times New Roman" w:hAnsi="Cambria" w:cs="Times New Roman"/>
      <w:b/>
      <w:bCs/>
      <w:i/>
      <w:iCs/>
      <w:sz w:val="28"/>
      <w:szCs w:val="28"/>
      <w:lang w:eastAsia="ar-SA"/>
    </w:rPr>
  </w:style>
  <w:style w:type="character" w:customStyle="1" w:styleId="ZnakZnak5">
    <w:name w:val="Znak Znak5"/>
    <w:semiHidden/>
    <w:rPr>
      <w:rFonts w:ascii="Cambria" w:eastAsia="Times New Roman" w:hAnsi="Cambria" w:cs="Times New Roman"/>
      <w:b/>
      <w:bCs/>
      <w:sz w:val="26"/>
      <w:szCs w:val="26"/>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pPr>
      <w:spacing w:line="360" w:lineRule="auto"/>
      <w:jc w:val="both"/>
    </w:pPr>
    <w:rPr>
      <w:rFonts w:ascii="Book Antiqua" w:hAnsi="Book Antiqua"/>
    </w:rPr>
  </w:style>
  <w:style w:type="character" w:customStyle="1" w:styleId="ZnakZnak4">
    <w:name w:val="Znak Znak4"/>
    <w:semiHidden/>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podstawowywcity">
    <w:name w:val="Body Text Indent"/>
    <w:basedOn w:val="Normalny"/>
    <w:link w:val="TekstpodstawowywcityZnak"/>
    <w:pPr>
      <w:ind w:left="720"/>
      <w:jc w:val="both"/>
    </w:pPr>
    <w:rPr>
      <w:sz w:val="26"/>
    </w:rPr>
  </w:style>
  <w:style w:type="character" w:customStyle="1" w:styleId="ZnakZnak3">
    <w:name w:val="Znak Znak3"/>
    <w:semiHidden/>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link w:val="NagwekZnak"/>
    <w:pPr>
      <w:tabs>
        <w:tab w:val="center" w:pos="4536"/>
        <w:tab w:val="right" w:pos="9072"/>
      </w:tabs>
    </w:pPr>
  </w:style>
  <w:style w:type="character" w:customStyle="1" w:styleId="TekstprzypisudolnegoZnak">
    <w:name w:val="Tekst przypisu dolnego Znak"/>
    <w:link w:val="Tekstprzypisudolnego"/>
    <w:uiPriority w:val="99"/>
    <w:rPr>
      <w:szCs w:val="24"/>
      <w:lang w:eastAsia="ar-SA"/>
    </w:rPr>
  </w:style>
  <w:style w:type="paragraph" w:styleId="Stopka">
    <w:name w:val="footer"/>
    <w:basedOn w:val="Normalny"/>
    <w:link w:val="StopkaZnak"/>
    <w:pPr>
      <w:tabs>
        <w:tab w:val="center" w:pos="4536"/>
        <w:tab w:val="right" w:pos="9072"/>
      </w:tabs>
    </w:pPr>
  </w:style>
  <w:style w:type="character" w:customStyle="1" w:styleId="ZnakZnak1">
    <w:name w:val="Znak Znak1"/>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link w:val="TekstdymkaZnak"/>
    <w:rPr>
      <w:rFonts w:ascii="Tahoma" w:hAnsi="Tahoma" w:cs="Tahoma"/>
      <w:sz w:val="16"/>
      <w:szCs w:val="16"/>
    </w:rPr>
  </w:style>
  <w:style w:type="character" w:customStyle="1" w:styleId="ZnakZnak">
    <w:name w:val="Znak Znak"/>
    <w:semiHidden/>
    <w:rPr>
      <w:sz w:val="0"/>
      <w:szCs w:val="0"/>
      <w:lang w:eastAsia="ar-SA"/>
    </w:rPr>
  </w:style>
  <w:style w:type="character" w:styleId="Hipercze">
    <w:name w:val="Hyperlink"/>
    <w:unhideWhenUsed/>
    <w:rPr>
      <w:color w:val="0000FF"/>
      <w:u w:val="single"/>
    </w:rPr>
  </w:style>
  <w:style w:type="paragraph" w:styleId="Tekstpodstawowy2">
    <w:name w:val="Body Text 2"/>
    <w:basedOn w:val="Normalny"/>
    <w:link w:val="Tekstpodstawowy2Znak"/>
    <w:pPr>
      <w:spacing w:after="120" w:line="480" w:lineRule="auto"/>
    </w:pPr>
  </w:style>
  <w:style w:type="paragraph" w:styleId="Tekstpodstawowywcity3">
    <w:name w:val="Body Text Indent 3"/>
    <w:basedOn w:val="Normalny"/>
    <w:pPr>
      <w:spacing w:after="120"/>
      <w:ind w:left="283"/>
    </w:pPr>
    <w:rPr>
      <w:sz w:val="16"/>
      <w:szCs w:val="16"/>
    </w:rPr>
  </w:style>
  <w:style w:type="character" w:styleId="Numerstrony">
    <w:name w:val="page number"/>
    <w:basedOn w:val="Domylnaczcionkaakapitu"/>
  </w:style>
  <w:style w:type="character" w:customStyle="1" w:styleId="Nagwek1Znak">
    <w:name w:val="Nagłówek 1 Znak"/>
    <w:link w:val="Nagwek1"/>
    <w:locked/>
    <w:rsid w:val="009E5C37"/>
    <w:rPr>
      <w:rFonts w:ascii="Book Antiqua" w:hAnsi="Book Antiqua"/>
      <w:b/>
      <w:bCs/>
      <w:sz w:val="22"/>
      <w:szCs w:val="24"/>
      <w:lang w:eastAsia="ar-SA"/>
    </w:rPr>
  </w:style>
  <w:style w:type="character" w:customStyle="1" w:styleId="Nagwek2Znak">
    <w:name w:val="Nagłówek 2 Znak"/>
    <w:link w:val="Nagwek2"/>
    <w:locked/>
    <w:rsid w:val="009E5C37"/>
    <w:rPr>
      <w:sz w:val="26"/>
      <w:szCs w:val="24"/>
      <w:lang w:eastAsia="ar-SA"/>
    </w:rPr>
  </w:style>
  <w:style w:type="character" w:customStyle="1" w:styleId="Nagwek3Znak">
    <w:name w:val="Nagłówek 3 Znak"/>
    <w:link w:val="Nagwek3"/>
    <w:locked/>
    <w:rsid w:val="009E5C37"/>
    <w:rPr>
      <w:b/>
      <w:bCs/>
      <w:i/>
      <w:iCs/>
      <w:sz w:val="24"/>
      <w:szCs w:val="24"/>
      <w:lang w:eastAsia="ar-SA"/>
    </w:rPr>
  </w:style>
  <w:style w:type="character" w:customStyle="1" w:styleId="Nagwek4Znak">
    <w:name w:val="Nagłówek 4 Znak"/>
    <w:link w:val="Nagwek4"/>
    <w:semiHidden/>
    <w:locked/>
    <w:rsid w:val="009E5C37"/>
    <w:rPr>
      <w:b/>
      <w:bCs/>
      <w:sz w:val="28"/>
      <w:szCs w:val="28"/>
      <w:lang w:val="pl-PL" w:eastAsia="ar-SA" w:bidi="ar-SA"/>
    </w:rPr>
  </w:style>
  <w:style w:type="character" w:customStyle="1" w:styleId="Nagwek5Znak">
    <w:name w:val="Nagłówek 5 Znak"/>
    <w:link w:val="Nagwek5"/>
    <w:semiHidden/>
    <w:locked/>
    <w:rsid w:val="009E5C37"/>
    <w:rPr>
      <w:b/>
      <w:bCs/>
      <w:i/>
      <w:iCs/>
      <w:sz w:val="26"/>
      <w:szCs w:val="26"/>
      <w:lang w:val="pl-PL" w:eastAsia="ar-SA" w:bidi="ar-SA"/>
    </w:rPr>
  </w:style>
  <w:style w:type="character" w:customStyle="1" w:styleId="Nagwek6Znak">
    <w:name w:val="Nagłówek 6 Znak"/>
    <w:link w:val="Nagwek6"/>
    <w:semiHidden/>
    <w:locked/>
    <w:rsid w:val="009E5C37"/>
    <w:rPr>
      <w:b/>
      <w:bCs/>
      <w:sz w:val="22"/>
      <w:szCs w:val="22"/>
      <w:lang w:val="pl-PL" w:eastAsia="ar-SA" w:bidi="ar-SA"/>
    </w:rPr>
  </w:style>
  <w:style w:type="character" w:customStyle="1" w:styleId="Nagwek7Znak">
    <w:name w:val="Nagłówek 7 Znak"/>
    <w:link w:val="Nagwek7"/>
    <w:semiHidden/>
    <w:locked/>
    <w:rsid w:val="009E5C37"/>
    <w:rPr>
      <w:sz w:val="24"/>
      <w:szCs w:val="24"/>
      <w:lang w:val="pl-PL" w:eastAsia="ar-SA" w:bidi="ar-SA"/>
    </w:rPr>
  </w:style>
  <w:style w:type="character" w:customStyle="1" w:styleId="Nagwek8Znak">
    <w:name w:val="Nagłówek 8 Znak"/>
    <w:link w:val="Nagwek8"/>
    <w:semiHidden/>
    <w:locked/>
    <w:rsid w:val="009E5C37"/>
    <w:rPr>
      <w:i/>
      <w:iCs/>
      <w:sz w:val="24"/>
      <w:szCs w:val="24"/>
      <w:lang w:val="pl-PL" w:eastAsia="ar-SA" w:bidi="ar-SA"/>
    </w:rPr>
  </w:style>
  <w:style w:type="character" w:customStyle="1" w:styleId="Nagwek9Znak">
    <w:name w:val="Nagłówek 9 Znak"/>
    <w:link w:val="Nagwek9"/>
    <w:semiHidden/>
    <w:locked/>
    <w:rsid w:val="009E5C37"/>
    <w:rPr>
      <w:rFonts w:ascii="Arial" w:hAnsi="Arial" w:cs="Arial"/>
      <w:sz w:val="22"/>
      <w:szCs w:val="22"/>
      <w:lang w:val="pl-PL" w:eastAsia="ar-SA" w:bidi="ar-SA"/>
    </w:rPr>
  </w:style>
  <w:style w:type="character" w:customStyle="1" w:styleId="TekstpodstawowyZnak">
    <w:name w:val="Tekst podstawowy Znak"/>
    <w:link w:val="Tekstpodstawowy"/>
    <w:semiHidden/>
    <w:locked/>
    <w:rsid w:val="009E5C37"/>
    <w:rPr>
      <w:rFonts w:ascii="Book Antiqua" w:hAnsi="Book Antiqua"/>
      <w:sz w:val="22"/>
      <w:szCs w:val="24"/>
      <w:lang w:val="pl-PL" w:eastAsia="ar-SA" w:bidi="ar-SA"/>
    </w:rPr>
  </w:style>
  <w:style w:type="character" w:customStyle="1" w:styleId="TekstpodstawowywcityZnak">
    <w:name w:val="Tekst podstawowy wcięty Znak"/>
    <w:link w:val="Tekstpodstawowywcity"/>
    <w:semiHidden/>
    <w:locked/>
    <w:rsid w:val="009E5C37"/>
    <w:rPr>
      <w:sz w:val="26"/>
      <w:szCs w:val="24"/>
      <w:lang w:val="pl-PL" w:eastAsia="ar-SA" w:bidi="ar-SA"/>
    </w:rPr>
  </w:style>
  <w:style w:type="character" w:customStyle="1" w:styleId="NagwekZnak">
    <w:name w:val="Nagłówek Znak"/>
    <w:link w:val="Nagwek"/>
    <w:locked/>
    <w:rsid w:val="009E5C37"/>
    <w:rPr>
      <w:sz w:val="22"/>
      <w:szCs w:val="24"/>
      <w:lang w:val="pl-PL" w:eastAsia="ar-SA" w:bidi="ar-SA"/>
    </w:rPr>
  </w:style>
  <w:style w:type="character" w:customStyle="1" w:styleId="StopkaZnak">
    <w:name w:val="Stopka Znak"/>
    <w:link w:val="Stopka"/>
    <w:locked/>
    <w:rsid w:val="009E5C37"/>
    <w:rPr>
      <w:sz w:val="22"/>
      <w:szCs w:val="24"/>
      <w:lang w:val="pl-PL" w:eastAsia="ar-SA" w:bidi="ar-SA"/>
    </w:rPr>
  </w:style>
  <w:style w:type="character" w:customStyle="1" w:styleId="TekstdymkaZnak">
    <w:name w:val="Tekst dymka Znak"/>
    <w:link w:val="Tekstdymka"/>
    <w:semiHidden/>
    <w:locked/>
    <w:rsid w:val="009E5C37"/>
    <w:rPr>
      <w:rFonts w:ascii="Tahoma" w:hAnsi="Tahoma" w:cs="Tahoma"/>
      <w:sz w:val="16"/>
      <w:szCs w:val="16"/>
      <w:lang w:val="pl-PL" w:eastAsia="ar-SA" w:bidi="ar-SA"/>
    </w:rPr>
  </w:style>
  <w:style w:type="paragraph" w:customStyle="1" w:styleId="Tekstpodstawowy22">
    <w:name w:val="Tekst podstawowy 22"/>
    <w:basedOn w:val="Normalny"/>
    <w:rsid w:val="009E5C37"/>
    <w:pPr>
      <w:tabs>
        <w:tab w:val="left" w:pos="284"/>
        <w:tab w:val="left" w:pos="426"/>
      </w:tabs>
    </w:pPr>
    <w:rPr>
      <w:sz w:val="28"/>
      <w:szCs w:val="20"/>
    </w:rPr>
  </w:style>
  <w:style w:type="character" w:customStyle="1" w:styleId="Tekstpodstawowy2Znak">
    <w:name w:val="Tekst podstawowy 2 Znak"/>
    <w:link w:val="Tekstpodstawowy2"/>
    <w:semiHidden/>
    <w:locked/>
    <w:rsid w:val="009E5C37"/>
    <w:rPr>
      <w:sz w:val="22"/>
      <w:szCs w:val="24"/>
      <w:lang w:val="pl-PL" w:eastAsia="ar-SA" w:bidi="ar-SA"/>
    </w:rPr>
  </w:style>
  <w:style w:type="paragraph" w:customStyle="1" w:styleId="StandardowyZadanie">
    <w:name w:val="Standardowy.Zadanie"/>
    <w:next w:val="Listapunktowana41"/>
    <w:rsid w:val="009E5C37"/>
    <w:pPr>
      <w:widowControl w:val="0"/>
      <w:suppressAutoHyphens/>
      <w:overflowPunct w:val="0"/>
      <w:autoSpaceDE w:val="0"/>
      <w:spacing w:line="360" w:lineRule="auto"/>
      <w:textAlignment w:val="baseline"/>
    </w:pPr>
    <w:rPr>
      <w:sz w:val="24"/>
      <w:szCs w:val="24"/>
      <w:lang w:eastAsia="ar-SA"/>
    </w:rPr>
  </w:style>
  <w:style w:type="paragraph" w:customStyle="1" w:styleId="Listapunktowana41">
    <w:name w:val="Lista punktowana 41"/>
    <w:basedOn w:val="Normalny"/>
    <w:rsid w:val="009E5C37"/>
    <w:pPr>
      <w:tabs>
        <w:tab w:val="left" w:pos="1209"/>
      </w:tabs>
      <w:overflowPunct w:val="0"/>
      <w:autoSpaceDE w:val="0"/>
      <w:ind w:left="1209" w:hanging="360"/>
      <w:textAlignment w:val="baseline"/>
    </w:pPr>
    <w:rPr>
      <w:sz w:val="24"/>
    </w:rPr>
  </w:style>
  <w:style w:type="paragraph" w:styleId="Tekstpodstawowywcity2">
    <w:name w:val="Body Text Indent 2"/>
    <w:basedOn w:val="Normalny"/>
    <w:link w:val="Tekstpodstawowywcity2Znak"/>
    <w:rsid w:val="009E5C37"/>
    <w:pPr>
      <w:spacing w:after="120" w:line="480" w:lineRule="auto"/>
      <w:ind w:left="283"/>
    </w:pPr>
  </w:style>
  <w:style w:type="character" w:customStyle="1" w:styleId="Tekstpodstawowywcity2Znak">
    <w:name w:val="Tekst podstawowy wcięty 2 Znak"/>
    <w:link w:val="Tekstpodstawowywcity2"/>
    <w:semiHidden/>
    <w:locked/>
    <w:rsid w:val="009E5C37"/>
    <w:rPr>
      <w:sz w:val="22"/>
      <w:szCs w:val="24"/>
      <w:lang w:val="pl-PL" w:eastAsia="ar-SA" w:bidi="ar-SA"/>
    </w:rPr>
  </w:style>
  <w:style w:type="paragraph" w:customStyle="1" w:styleId="Tekstblokowy1">
    <w:name w:val="Tekst blokowy1"/>
    <w:basedOn w:val="Normalny"/>
    <w:rsid w:val="009E5C37"/>
    <w:pPr>
      <w:shd w:val="clear" w:color="auto" w:fill="FFFFFF"/>
      <w:ind w:left="4820" w:right="423"/>
      <w:jc w:val="center"/>
    </w:pPr>
    <w:rPr>
      <w:i/>
      <w:iCs/>
      <w:color w:val="000000"/>
      <w:spacing w:val="-2"/>
      <w:sz w:val="20"/>
      <w:szCs w:val="18"/>
    </w:rPr>
  </w:style>
  <w:style w:type="paragraph" w:customStyle="1" w:styleId="Akapitzlist1">
    <w:name w:val="Akapit z listą1"/>
    <w:basedOn w:val="Normalny"/>
    <w:rsid w:val="009E5C37"/>
    <w:pPr>
      <w:suppressAutoHyphens w:val="0"/>
      <w:spacing w:after="160" w:line="259" w:lineRule="auto"/>
      <w:ind w:left="720"/>
      <w:contextualSpacing/>
    </w:pPr>
    <w:rPr>
      <w:rFonts w:ascii="Calibri" w:hAnsi="Calibri"/>
      <w:szCs w:val="22"/>
      <w:lang w:eastAsia="en-US"/>
    </w:rPr>
  </w:style>
  <w:style w:type="table" w:styleId="Tabela-Siatka">
    <w:name w:val="Table Grid"/>
    <w:basedOn w:val="Standardowy"/>
    <w:uiPriority w:val="99"/>
    <w:rsid w:val="009E5C3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niasiatka1akcent21">
    <w:name w:val="Średnia siatka 1 — akcent 21"/>
    <w:basedOn w:val="Normalny"/>
    <w:qFormat/>
    <w:rsid w:val="00426273"/>
    <w:pPr>
      <w:ind w:left="708"/>
    </w:pPr>
    <w:rPr>
      <w:sz w:val="20"/>
      <w:szCs w:val="20"/>
    </w:rPr>
  </w:style>
  <w:style w:type="paragraph" w:customStyle="1" w:styleId="Default">
    <w:name w:val="Default"/>
    <w:rsid w:val="005D1AB3"/>
    <w:pPr>
      <w:autoSpaceDE w:val="0"/>
      <w:autoSpaceDN w:val="0"/>
      <w:adjustRightInd w:val="0"/>
    </w:pPr>
    <w:rPr>
      <w:rFonts w:eastAsia="Calibri"/>
      <w:color w:val="000000"/>
      <w:sz w:val="24"/>
      <w:szCs w:val="24"/>
      <w:lang w:eastAsia="en-US"/>
    </w:rPr>
  </w:style>
  <w:style w:type="character" w:customStyle="1" w:styleId="alb">
    <w:name w:val="a_lb"/>
    <w:basedOn w:val="Domylnaczcionkaakapitu"/>
    <w:rsid w:val="00CF24A4"/>
  </w:style>
  <w:style w:type="paragraph" w:customStyle="1" w:styleId="text-justify">
    <w:name w:val="text-justify"/>
    <w:basedOn w:val="Normalny"/>
    <w:rsid w:val="00CF24A4"/>
    <w:pPr>
      <w:suppressAutoHyphens w:val="0"/>
      <w:spacing w:before="100" w:beforeAutospacing="1" w:after="100" w:afterAutospacing="1"/>
    </w:pPr>
    <w:rPr>
      <w:sz w:val="24"/>
      <w:lang w:eastAsia="pl-PL"/>
    </w:rPr>
  </w:style>
  <w:style w:type="paragraph" w:styleId="Akapitzlist">
    <w:name w:val="List Paragraph"/>
    <w:aliases w:val="CW_Lista"/>
    <w:basedOn w:val="Normalny"/>
    <w:uiPriority w:val="99"/>
    <w:qFormat/>
    <w:rsid w:val="003F280D"/>
    <w:pPr>
      <w:suppressAutoHyphens w:val="0"/>
      <w:spacing w:after="200" w:line="276" w:lineRule="auto"/>
      <w:ind w:left="720"/>
      <w:contextualSpacing/>
    </w:pPr>
    <w:rPr>
      <w:rFonts w:ascii="Calibri" w:eastAsia="Calibri" w:hAnsi="Calibri"/>
      <w:szCs w:val="22"/>
      <w:lang w:eastAsia="en-US"/>
    </w:rPr>
  </w:style>
  <w:style w:type="paragraph" w:styleId="Tekstprzypisudolnego">
    <w:name w:val="footnote text"/>
    <w:basedOn w:val="Normalny"/>
    <w:link w:val="TekstprzypisudolnegoZnak"/>
    <w:uiPriority w:val="99"/>
    <w:unhideWhenUsed/>
    <w:rsid w:val="003F280D"/>
    <w:pPr>
      <w:suppressAutoHyphens w:val="0"/>
    </w:pPr>
    <w:rPr>
      <w:sz w:val="20"/>
    </w:rPr>
  </w:style>
  <w:style w:type="character" w:styleId="Odwoanieprzypisudolnego">
    <w:name w:val="footnote reference"/>
    <w:semiHidden/>
    <w:unhideWhenUsed/>
    <w:rsid w:val="003F280D"/>
    <w:rPr>
      <w:vertAlign w:val="superscript"/>
    </w:rPr>
  </w:style>
  <w:style w:type="character" w:customStyle="1" w:styleId="ZnakZnakZnak">
    <w:name w:val="Znak Znak Znak"/>
    <w:rsid w:val="00A213F7"/>
    <w:rPr>
      <w:lang w:val="pl-PL" w:eastAsia="ar-SA" w:bidi="ar-SA"/>
    </w:rPr>
  </w:style>
  <w:style w:type="paragraph" w:customStyle="1" w:styleId="Styl">
    <w:name w:val="Styl"/>
    <w:rsid w:val="00A213F7"/>
    <w:pPr>
      <w:tabs>
        <w:tab w:val="center" w:pos="4536"/>
        <w:tab w:val="right" w:pos="9072"/>
      </w:tabs>
      <w:suppressAutoHyphens/>
    </w:pPr>
    <w:rPr>
      <w:lang w:eastAsia="ar-SA"/>
    </w:rPr>
  </w:style>
  <w:style w:type="paragraph" w:styleId="Tekstkomentarza">
    <w:name w:val="annotation text"/>
    <w:basedOn w:val="Normalny"/>
    <w:link w:val="TekstkomentarzaZnak"/>
    <w:uiPriority w:val="99"/>
    <w:semiHidden/>
    <w:rsid w:val="00A213F7"/>
    <w:rPr>
      <w:sz w:val="20"/>
      <w:szCs w:val="20"/>
    </w:rPr>
  </w:style>
  <w:style w:type="paragraph" w:styleId="Tematkomentarza">
    <w:name w:val="annotation subject"/>
    <w:basedOn w:val="Tekstkomentarza1"/>
    <w:next w:val="Tekstkomentarza1"/>
    <w:rsid w:val="00A213F7"/>
    <w:pPr>
      <w:overflowPunct w:val="0"/>
      <w:autoSpaceDE w:val="0"/>
      <w:textAlignment w:val="baseline"/>
    </w:pPr>
    <w:rPr>
      <w:b/>
      <w:bCs/>
    </w:rPr>
  </w:style>
  <w:style w:type="paragraph" w:customStyle="1" w:styleId="ZnakZnakZnakZnakZnakZnakZnakZnakZnak">
    <w:name w:val="Znak Znak Znak Znak Znak Znak Znak Znak Znak"/>
    <w:basedOn w:val="Normalny"/>
    <w:rsid w:val="00312B24"/>
    <w:pPr>
      <w:suppressAutoHyphens w:val="0"/>
    </w:pPr>
    <w:rPr>
      <w:rFonts w:ascii="Arial" w:hAnsi="Arial" w:cs="Arial"/>
      <w:sz w:val="24"/>
      <w:lang w:eastAsia="pl-PL"/>
    </w:rPr>
  </w:style>
  <w:style w:type="character" w:customStyle="1" w:styleId="DeltaViewInsertion">
    <w:name w:val="DeltaView Insertion"/>
    <w:rsid w:val="004C3D4E"/>
    <w:rPr>
      <w:b/>
      <w:i/>
      <w:spacing w:val="0"/>
    </w:rPr>
  </w:style>
  <w:style w:type="paragraph" w:styleId="Tekstpodstawowy3">
    <w:name w:val="Body Text 3"/>
    <w:basedOn w:val="Normalny"/>
    <w:rsid w:val="00246529"/>
    <w:pPr>
      <w:spacing w:after="120"/>
    </w:pPr>
    <w:rPr>
      <w:sz w:val="16"/>
      <w:szCs w:val="16"/>
    </w:rPr>
  </w:style>
  <w:style w:type="paragraph" w:customStyle="1" w:styleId="ZnakZnakZnakZnakZnakZnakZnakZnakZnak1">
    <w:name w:val="Znak Znak Znak Znak Znak Znak Znak Znak Znak1"/>
    <w:basedOn w:val="Normalny"/>
    <w:rsid w:val="00764F03"/>
    <w:pPr>
      <w:suppressAutoHyphens w:val="0"/>
    </w:pPr>
    <w:rPr>
      <w:rFonts w:ascii="Arial" w:hAnsi="Arial" w:cs="Arial"/>
      <w:sz w:val="24"/>
      <w:lang w:eastAsia="pl-PL"/>
    </w:rPr>
  </w:style>
  <w:style w:type="character" w:styleId="Odwoaniedokomentarza">
    <w:name w:val="annotation reference"/>
    <w:basedOn w:val="Domylnaczcionkaakapitu"/>
    <w:uiPriority w:val="99"/>
    <w:rsid w:val="000263BC"/>
    <w:rPr>
      <w:sz w:val="16"/>
      <w:szCs w:val="16"/>
    </w:rPr>
  </w:style>
  <w:style w:type="character" w:customStyle="1" w:styleId="Nierozpoznanawzmianka1">
    <w:name w:val="Nierozpoznana wzmianka1"/>
    <w:basedOn w:val="Domylnaczcionkaakapitu"/>
    <w:uiPriority w:val="99"/>
    <w:semiHidden/>
    <w:unhideWhenUsed/>
    <w:rsid w:val="00C5728E"/>
    <w:rPr>
      <w:color w:val="605E5C"/>
      <w:shd w:val="clear" w:color="auto" w:fill="E1DFDD"/>
    </w:rPr>
  </w:style>
  <w:style w:type="paragraph" w:customStyle="1" w:styleId="Zawartotabeli">
    <w:name w:val="Zawartość tabeli"/>
    <w:basedOn w:val="Normalny"/>
    <w:rsid w:val="003D03DD"/>
    <w:pPr>
      <w:widowControl w:val="0"/>
      <w:suppressLineNumbers/>
    </w:pPr>
    <w:rPr>
      <w:rFonts w:eastAsia="Lucida Sans Unicode" w:cs="Tahoma"/>
      <w:color w:val="000000"/>
      <w:sz w:val="24"/>
      <w:lang w:val="en-US" w:eastAsia="en-US" w:bidi="en-US"/>
    </w:rPr>
  </w:style>
  <w:style w:type="character" w:styleId="Pogrubienie">
    <w:name w:val="Strong"/>
    <w:basedOn w:val="Domylnaczcionkaakapitu"/>
    <w:uiPriority w:val="99"/>
    <w:qFormat/>
    <w:rsid w:val="00431357"/>
    <w:rPr>
      <w:b/>
      <w:bCs/>
    </w:rPr>
  </w:style>
  <w:style w:type="character" w:customStyle="1" w:styleId="FontStyle51">
    <w:name w:val="Font Style51"/>
    <w:rsid w:val="002324F9"/>
    <w:rPr>
      <w:rFonts w:ascii="Arial Unicode MS" w:eastAsia="Times New Roman" w:hAnsi="Arial Unicode MS" w:hint="default"/>
      <w:b/>
      <w:bCs w:val="0"/>
      <w:sz w:val="18"/>
    </w:rPr>
  </w:style>
  <w:style w:type="paragraph" w:styleId="NormalnyWeb">
    <w:name w:val="Normal (Web)"/>
    <w:basedOn w:val="Normalny"/>
    <w:uiPriority w:val="99"/>
    <w:rsid w:val="00504078"/>
    <w:pPr>
      <w:suppressAutoHyphens w:val="0"/>
      <w:spacing w:before="100" w:beforeAutospacing="1" w:after="119"/>
    </w:pPr>
    <w:rPr>
      <w:sz w:val="24"/>
      <w:lang w:eastAsia="pl-PL"/>
    </w:rPr>
  </w:style>
  <w:style w:type="character" w:customStyle="1" w:styleId="e24kjd">
    <w:name w:val="e24kjd"/>
    <w:basedOn w:val="Domylnaczcionkaakapitu"/>
    <w:rsid w:val="00187DA8"/>
  </w:style>
  <w:style w:type="character" w:customStyle="1" w:styleId="search-result-value">
    <w:name w:val="search-result-value"/>
    <w:basedOn w:val="Domylnaczcionkaakapitu"/>
    <w:rsid w:val="00EB3544"/>
  </w:style>
  <w:style w:type="character" w:customStyle="1" w:styleId="TekstkomentarzaZnak">
    <w:name w:val="Tekst komentarza Znak"/>
    <w:basedOn w:val="Domylnaczcionkaakapitu"/>
    <w:link w:val="Tekstkomentarza"/>
    <w:uiPriority w:val="99"/>
    <w:semiHidden/>
    <w:rsid w:val="00210F26"/>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4392">
      <w:bodyDiv w:val="1"/>
      <w:marLeft w:val="0"/>
      <w:marRight w:val="0"/>
      <w:marTop w:val="0"/>
      <w:marBottom w:val="0"/>
      <w:divBdr>
        <w:top w:val="none" w:sz="0" w:space="0" w:color="auto"/>
        <w:left w:val="none" w:sz="0" w:space="0" w:color="auto"/>
        <w:bottom w:val="none" w:sz="0" w:space="0" w:color="auto"/>
        <w:right w:val="none" w:sz="0" w:space="0" w:color="auto"/>
      </w:divBdr>
    </w:div>
    <w:div w:id="8332608">
      <w:bodyDiv w:val="1"/>
      <w:marLeft w:val="0"/>
      <w:marRight w:val="0"/>
      <w:marTop w:val="0"/>
      <w:marBottom w:val="0"/>
      <w:divBdr>
        <w:top w:val="none" w:sz="0" w:space="0" w:color="auto"/>
        <w:left w:val="none" w:sz="0" w:space="0" w:color="auto"/>
        <w:bottom w:val="none" w:sz="0" w:space="0" w:color="auto"/>
        <w:right w:val="none" w:sz="0" w:space="0" w:color="auto"/>
      </w:divBdr>
    </w:div>
    <w:div w:id="30691271">
      <w:bodyDiv w:val="1"/>
      <w:marLeft w:val="0"/>
      <w:marRight w:val="0"/>
      <w:marTop w:val="0"/>
      <w:marBottom w:val="0"/>
      <w:divBdr>
        <w:top w:val="none" w:sz="0" w:space="0" w:color="auto"/>
        <w:left w:val="none" w:sz="0" w:space="0" w:color="auto"/>
        <w:bottom w:val="none" w:sz="0" w:space="0" w:color="auto"/>
        <w:right w:val="none" w:sz="0" w:space="0" w:color="auto"/>
      </w:divBdr>
    </w:div>
    <w:div w:id="45372389">
      <w:bodyDiv w:val="1"/>
      <w:marLeft w:val="0"/>
      <w:marRight w:val="0"/>
      <w:marTop w:val="0"/>
      <w:marBottom w:val="0"/>
      <w:divBdr>
        <w:top w:val="none" w:sz="0" w:space="0" w:color="auto"/>
        <w:left w:val="none" w:sz="0" w:space="0" w:color="auto"/>
        <w:bottom w:val="none" w:sz="0" w:space="0" w:color="auto"/>
        <w:right w:val="none" w:sz="0" w:space="0" w:color="auto"/>
      </w:divBdr>
    </w:div>
    <w:div w:id="48039683">
      <w:bodyDiv w:val="1"/>
      <w:marLeft w:val="0"/>
      <w:marRight w:val="0"/>
      <w:marTop w:val="0"/>
      <w:marBottom w:val="0"/>
      <w:divBdr>
        <w:top w:val="none" w:sz="0" w:space="0" w:color="auto"/>
        <w:left w:val="none" w:sz="0" w:space="0" w:color="auto"/>
        <w:bottom w:val="none" w:sz="0" w:space="0" w:color="auto"/>
        <w:right w:val="none" w:sz="0" w:space="0" w:color="auto"/>
      </w:divBdr>
    </w:div>
    <w:div w:id="75788411">
      <w:bodyDiv w:val="1"/>
      <w:marLeft w:val="0"/>
      <w:marRight w:val="0"/>
      <w:marTop w:val="0"/>
      <w:marBottom w:val="0"/>
      <w:divBdr>
        <w:top w:val="none" w:sz="0" w:space="0" w:color="auto"/>
        <w:left w:val="none" w:sz="0" w:space="0" w:color="auto"/>
        <w:bottom w:val="none" w:sz="0" w:space="0" w:color="auto"/>
        <w:right w:val="none" w:sz="0" w:space="0" w:color="auto"/>
      </w:divBdr>
    </w:div>
    <w:div w:id="93213973">
      <w:bodyDiv w:val="1"/>
      <w:marLeft w:val="0"/>
      <w:marRight w:val="0"/>
      <w:marTop w:val="0"/>
      <w:marBottom w:val="0"/>
      <w:divBdr>
        <w:top w:val="none" w:sz="0" w:space="0" w:color="auto"/>
        <w:left w:val="none" w:sz="0" w:space="0" w:color="auto"/>
        <w:bottom w:val="none" w:sz="0" w:space="0" w:color="auto"/>
        <w:right w:val="none" w:sz="0" w:space="0" w:color="auto"/>
      </w:divBdr>
    </w:div>
    <w:div w:id="98183166">
      <w:bodyDiv w:val="1"/>
      <w:marLeft w:val="0"/>
      <w:marRight w:val="0"/>
      <w:marTop w:val="0"/>
      <w:marBottom w:val="0"/>
      <w:divBdr>
        <w:top w:val="none" w:sz="0" w:space="0" w:color="auto"/>
        <w:left w:val="none" w:sz="0" w:space="0" w:color="auto"/>
        <w:bottom w:val="none" w:sz="0" w:space="0" w:color="auto"/>
        <w:right w:val="none" w:sz="0" w:space="0" w:color="auto"/>
      </w:divBdr>
    </w:div>
    <w:div w:id="107824342">
      <w:bodyDiv w:val="1"/>
      <w:marLeft w:val="0"/>
      <w:marRight w:val="0"/>
      <w:marTop w:val="0"/>
      <w:marBottom w:val="0"/>
      <w:divBdr>
        <w:top w:val="none" w:sz="0" w:space="0" w:color="auto"/>
        <w:left w:val="none" w:sz="0" w:space="0" w:color="auto"/>
        <w:bottom w:val="none" w:sz="0" w:space="0" w:color="auto"/>
        <w:right w:val="none" w:sz="0" w:space="0" w:color="auto"/>
      </w:divBdr>
    </w:div>
    <w:div w:id="113182438">
      <w:bodyDiv w:val="1"/>
      <w:marLeft w:val="0"/>
      <w:marRight w:val="0"/>
      <w:marTop w:val="0"/>
      <w:marBottom w:val="0"/>
      <w:divBdr>
        <w:top w:val="none" w:sz="0" w:space="0" w:color="auto"/>
        <w:left w:val="none" w:sz="0" w:space="0" w:color="auto"/>
        <w:bottom w:val="none" w:sz="0" w:space="0" w:color="auto"/>
        <w:right w:val="none" w:sz="0" w:space="0" w:color="auto"/>
      </w:divBdr>
    </w:div>
    <w:div w:id="118307491">
      <w:bodyDiv w:val="1"/>
      <w:marLeft w:val="0"/>
      <w:marRight w:val="0"/>
      <w:marTop w:val="0"/>
      <w:marBottom w:val="0"/>
      <w:divBdr>
        <w:top w:val="none" w:sz="0" w:space="0" w:color="auto"/>
        <w:left w:val="none" w:sz="0" w:space="0" w:color="auto"/>
        <w:bottom w:val="none" w:sz="0" w:space="0" w:color="auto"/>
        <w:right w:val="none" w:sz="0" w:space="0" w:color="auto"/>
      </w:divBdr>
    </w:div>
    <w:div w:id="134682350">
      <w:bodyDiv w:val="1"/>
      <w:marLeft w:val="0"/>
      <w:marRight w:val="0"/>
      <w:marTop w:val="0"/>
      <w:marBottom w:val="0"/>
      <w:divBdr>
        <w:top w:val="none" w:sz="0" w:space="0" w:color="auto"/>
        <w:left w:val="none" w:sz="0" w:space="0" w:color="auto"/>
        <w:bottom w:val="none" w:sz="0" w:space="0" w:color="auto"/>
        <w:right w:val="none" w:sz="0" w:space="0" w:color="auto"/>
      </w:divBdr>
    </w:div>
    <w:div w:id="143936539">
      <w:bodyDiv w:val="1"/>
      <w:marLeft w:val="0"/>
      <w:marRight w:val="0"/>
      <w:marTop w:val="0"/>
      <w:marBottom w:val="0"/>
      <w:divBdr>
        <w:top w:val="none" w:sz="0" w:space="0" w:color="auto"/>
        <w:left w:val="none" w:sz="0" w:space="0" w:color="auto"/>
        <w:bottom w:val="none" w:sz="0" w:space="0" w:color="auto"/>
        <w:right w:val="none" w:sz="0" w:space="0" w:color="auto"/>
      </w:divBdr>
    </w:div>
    <w:div w:id="161891892">
      <w:bodyDiv w:val="1"/>
      <w:marLeft w:val="0"/>
      <w:marRight w:val="0"/>
      <w:marTop w:val="0"/>
      <w:marBottom w:val="0"/>
      <w:divBdr>
        <w:top w:val="none" w:sz="0" w:space="0" w:color="auto"/>
        <w:left w:val="none" w:sz="0" w:space="0" w:color="auto"/>
        <w:bottom w:val="none" w:sz="0" w:space="0" w:color="auto"/>
        <w:right w:val="none" w:sz="0" w:space="0" w:color="auto"/>
      </w:divBdr>
    </w:div>
    <w:div w:id="181356715">
      <w:bodyDiv w:val="1"/>
      <w:marLeft w:val="0"/>
      <w:marRight w:val="0"/>
      <w:marTop w:val="0"/>
      <w:marBottom w:val="0"/>
      <w:divBdr>
        <w:top w:val="none" w:sz="0" w:space="0" w:color="auto"/>
        <w:left w:val="none" w:sz="0" w:space="0" w:color="auto"/>
        <w:bottom w:val="none" w:sz="0" w:space="0" w:color="auto"/>
        <w:right w:val="none" w:sz="0" w:space="0" w:color="auto"/>
      </w:divBdr>
    </w:div>
    <w:div w:id="197396763">
      <w:bodyDiv w:val="1"/>
      <w:marLeft w:val="0"/>
      <w:marRight w:val="0"/>
      <w:marTop w:val="0"/>
      <w:marBottom w:val="0"/>
      <w:divBdr>
        <w:top w:val="none" w:sz="0" w:space="0" w:color="auto"/>
        <w:left w:val="none" w:sz="0" w:space="0" w:color="auto"/>
        <w:bottom w:val="none" w:sz="0" w:space="0" w:color="auto"/>
        <w:right w:val="none" w:sz="0" w:space="0" w:color="auto"/>
      </w:divBdr>
    </w:div>
    <w:div w:id="217055611">
      <w:bodyDiv w:val="1"/>
      <w:marLeft w:val="0"/>
      <w:marRight w:val="0"/>
      <w:marTop w:val="0"/>
      <w:marBottom w:val="0"/>
      <w:divBdr>
        <w:top w:val="none" w:sz="0" w:space="0" w:color="auto"/>
        <w:left w:val="none" w:sz="0" w:space="0" w:color="auto"/>
        <w:bottom w:val="none" w:sz="0" w:space="0" w:color="auto"/>
        <w:right w:val="none" w:sz="0" w:space="0" w:color="auto"/>
      </w:divBdr>
    </w:div>
    <w:div w:id="228465379">
      <w:bodyDiv w:val="1"/>
      <w:marLeft w:val="0"/>
      <w:marRight w:val="0"/>
      <w:marTop w:val="0"/>
      <w:marBottom w:val="0"/>
      <w:divBdr>
        <w:top w:val="none" w:sz="0" w:space="0" w:color="auto"/>
        <w:left w:val="none" w:sz="0" w:space="0" w:color="auto"/>
        <w:bottom w:val="none" w:sz="0" w:space="0" w:color="auto"/>
        <w:right w:val="none" w:sz="0" w:space="0" w:color="auto"/>
      </w:divBdr>
    </w:div>
    <w:div w:id="281571997">
      <w:bodyDiv w:val="1"/>
      <w:marLeft w:val="0"/>
      <w:marRight w:val="0"/>
      <w:marTop w:val="0"/>
      <w:marBottom w:val="0"/>
      <w:divBdr>
        <w:top w:val="none" w:sz="0" w:space="0" w:color="auto"/>
        <w:left w:val="none" w:sz="0" w:space="0" w:color="auto"/>
        <w:bottom w:val="none" w:sz="0" w:space="0" w:color="auto"/>
        <w:right w:val="none" w:sz="0" w:space="0" w:color="auto"/>
      </w:divBdr>
    </w:div>
    <w:div w:id="290325880">
      <w:bodyDiv w:val="1"/>
      <w:marLeft w:val="0"/>
      <w:marRight w:val="0"/>
      <w:marTop w:val="0"/>
      <w:marBottom w:val="0"/>
      <w:divBdr>
        <w:top w:val="none" w:sz="0" w:space="0" w:color="auto"/>
        <w:left w:val="none" w:sz="0" w:space="0" w:color="auto"/>
        <w:bottom w:val="none" w:sz="0" w:space="0" w:color="auto"/>
        <w:right w:val="none" w:sz="0" w:space="0" w:color="auto"/>
      </w:divBdr>
    </w:div>
    <w:div w:id="303438514">
      <w:bodyDiv w:val="1"/>
      <w:marLeft w:val="0"/>
      <w:marRight w:val="0"/>
      <w:marTop w:val="0"/>
      <w:marBottom w:val="0"/>
      <w:divBdr>
        <w:top w:val="none" w:sz="0" w:space="0" w:color="auto"/>
        <w:left w:val="none" w:sz="0" w:space="0" w:color="auto"/>
        <w:bottom w:val="none" w:sz="0" w:space="0" w:color="auto"/>
        <w:right w:val="none" w:sz="0" w:space="0" w:color="auto"/>
      </w:divBdr>
    </w:div>
    <w:div w:id="321545175">
      <w:bodyDiv w:val="1"/>
      <w:marLeft w:val="0"/>
      <w:marRight w:val="0"/>
      <w:marTop w:val="0"/>
      <w:marBottom w:val="0"/>
      <w:divBdr>
        <w:top w:val="none" w:sz="0" w:space="0" w:color="auto"/>
        <w:left w:val="none" w:sz="0" w:space="0" w:color="auto"/>
        <w:bottom w:val="none" w:sz="0" w:space="0" w:color="auto"/>
        <w:right w:val="none" w:sz="0" w:space="0" w:color="auto"/>
      </w:divBdr>
    </w:div>
    <w:div w:id="329716090">
      <w:bodyDiv w:val="1"/>
      <w:marLeft w:val="0"/>
      <w:marRight w:val="0"/>
      <w:marTop w:val="0"/>
      <w:marBottom w:val="0"/>
      <w:divBdr>
        <w:top w:val="none" w:sz="0" w:space="0" w:color="auto"/>
        <w:left w:val="none" w:sz="0" w:space="0" w:color="auto"/>
        <w:bottom w:val="none" w:sz="0" w:space="0" w:color="auto"/>
        <w:right w:val="none" w:sz="0" w:space="0" w:color="auto"/>
      </w:divBdr>
    </w:div>
    <w:div w:id="332803833">
      <w:bodyDiv w:val="1"/>
      <w:marLeft w:val="0"/>
      <w:marRight w:val="0"/>
      <w:marTop w:val="0"/>
      <w:marBottom w:val="0"/>
      <w:divBdr>
        <w:top w:val="none" w:sz="0" w:space="0" w:color="auto"/>
        <w:left w:val="none" w:sz="0" w:space="0" w:color="auto"/>
        <w:bottom w:val="none" w:sz="0" w:space="0" w:color="auto"/>
        <w:right w:val="none" w:sz="0" w:space="0" w:color="auto"/>
      </w:divBdr>
    </w:div>
    <w:div w:id="336807850">
      <w:bodyDiv w:val="1"/>
      <w:marLeft w:val="0"/>
      <w:marRight w:val="0"/>
      <w:marTop w:val="0"/>
      <w:marBottom w:val="0"/>
      <w:divBdr>
        <w:top w:val="none" w:sz="0" w:space="0" w:color="auto"/>
        <w:left w:val="none" w:sz="0" w:space="0" w:color="auto"/>
        <w:bottom w:val="none" w:sz="0" w:space="0" w:color="auto"/>
        <w:right w:val="none" w:sz="0" w:space="0" w:color="auto"/>
      </w:divBdr>
    </w:div>
    <w:div w:id="340353057">
      <w:bodyDiv w:val="1"/>
      <w:marLeft w:val="0"/>
      <w:marRight w:val="0"/>
      <w:marTop w:val="0"/>
      <w:marBottom w:val="0"/>
      <w:divBdr>
        <w:top w:val="none" w:sz="0" w:space="0" w:color="auto"/>
        <w:left w:val="none" w:sz="0" w:space="0" w:color="auto"/>
        <w:bottom w:val="none" w:sz="0" w:space="0" w:color="auto"/>
        <w:right w:val="none" w:sz="0" w:space="0" w:color="auto"/>
      </w:divBdr>
    </w:div>
    <w:div w:id="358818772">
      <w:bodyDiv w:val="1"/>
      <w:marLeft w:val="0"/>
      <w:marRight w:val="0"/>
      <w:marTop w:val="0"/>
      <w:marBottom w:val="0"/>
      <w:divBdr>
        <w:top w:val="none" w:sz="0" w:space="0" w:color="auto"/>
        <w:left w:val="none" w:sz="0" w:space="0" w:color="auto"/>
        <w:bottom w:val="none" w:sz="0" w:space="0" w:color="auto"/>
        <w:right w:val="none" w:sz="0" w:space="0" w:color="auto"/>
      </w:divBdr>
    </w:div>
    <w:div w:id="375084517">
      <w:bodyDiv w:val="1"/>
      <w:marLeft w:val="0"/>
      <w:marRight w:val="0"/>
      <w:marTop w:val="0"/>
      <w:marBottom w:val="0"/>
      <w:divBdr>
        <w:top w:val="none" w:sz="0" w:space="0" w:color="auto"/>
        <w:left w:val="none" w:sz="0" w:space="0" w:color="auto"/>
        <w:bottom w:val="none" w:sz="0" w:space="0" w:color="auto"/>
        <w:right w:val="none" w:sz="0" w:space="0" w:color="auto"/>
      </w:divBdr>
    </w:div>
    <w:div w:id="395737490">
      <w:bodyDiv w:val="1"/>
      <w:marLeft w:val="0"/>
      <w:marRight w:val="0"/>
      <w:marTop w:val="0"/>
      <w:marBottom w:val="0"/>
      <w:divBdr>
        <w:top w:val="none" w:sz="0" w:space="0" w:color="auto"/>
        <w:left w:val="none" w:sz="0" w:space="0" w:color="auto"/>
        <w:bottom w:val="none" w:sz="0" w:space="0" w:color="auto"/>
        <w:right w:val="none" w:sz="0" w:space="0" w:color="auto"/>
      </w:divBdr>
    </w:div>
    <w:div w:id="398138095">
      <w:bodyDiv w:val="1"/>
      <w:marLeft w:val="0"/>
      <w:marRight w:val="0"/>
      <w:marTop w:val="0"/>
      <w:marBottom w:val="0"/>
      <w:divBdr>
        <w:top w:val="none" w:sz="0" w:space="0" w:color="auto"/>
        <w:left w:val="none" w:sz="0" w:space="0" w:color="auto"/>
        <w:bottom w:val="none" w:sz="0" w:space="0" w:color="auto"/>
        <w:right w:val="none" w:sz="0" w:space="0" w:color="auto"/>
      </w:divBdr>
    </w:div>
    <w:div w:id="414979591">
      <w:bodyDiv w:val="1"/>
      <w:marLeft w:val="0"/>
      <w:marRight w:val="0"/>
      <w:marTop w:val="0"/>
      <w:marBottom w:val="0"/>
      <w:divBdr>
        <w:top w:val="none" w:sz="0" w:space="0" w:color="auto"/>
        <w:left w:val="none" w:sz="0" w:space="0" w:color="auto"/>
        <w:bottom w:val="none" w:sz="0" w:space="0" w:color="auto"/>
        <w:right w:val="none" w:sz="0" w:space="0" w:color="auto"/>
      </w:divBdr>
    </w:div>
    <w:div w:id="421948913">
      <w:bodyDiv w:val="1"/>
      <w:marLeft w:val="0"/>
      <w:marRight w:val="0"/>
      <w:marTop w:val="0"/>
      <w:marBottom w:val="0"/>
      <w:divBdr>
        <w:top w:val="none" w:sz="0" w:space="0" w:color="auto"/>
        <w:left w:val="none" w:sz="0" w:space="0" w:color="auto"/>
        <w:bottom w:val="none" w:sz="0" w:space="0" w:color="auto"/>
        <w:right w:val="none" w:sz="0" w:space="0" w:color="auto"/>
      </w:divBdr>
    </w:div>
    <w:div w:id="428046014">
      <w:bodyDiv w:val="1"/>
      <w:marLeft w:val="0"/>
      <w:marRight w:val="0"/>
      <w:marTop w:val="0"/>
      <w:marBottom w:val="0"/>
      <w:divBdr>
        <w:top w:val="none" w:sz="0" w:space="0" w:color="auto"/>
        <w:left w:val="none" w:sz="0" w:space="0" w:color="auto"/>
        <w:bottom w:val="none" w:sz="0" w:space="0" w:color="auto"/>
        <w:right w:val="none" w:sz="0" w:space="0" w:color="auto"/>
      </w:divBdr>
    </w:div>
    <w:div w:id="430127361">
      <w:bodyDiv w:val="1"/>
      <w:marLeft w:val="0"/>
      <w:marRight w:val="0"/>
      <w:marTop w:val="0"/>
      <w:marBottom w:val="0"/>
      <w:divBdr>
        <w:top w:val="none" w:sz="0" w:space="0" w:color="auto"/>
        <w:left w:val="none" w:sz="0" w:space="0" w:color="auto"/>
        <w:bottom w:val="none" w:sz="0" w:space="0" w:color="auto"/>
        <w:right w:val="none" w:sz="0" w:space="0" w:color="auto"/>
      </w:divBdr>
    </w:div>
    <w:div w:id="431241449">
      <w:bodyDiv w:val="1"/>
      <w:marLeft w:val="0"/>
      <w:marRight w:val="0"/>
      <w:marTop w:val="0"/>
      <w:marBottom w:val="0"/>
      <w:divBdr>
        <w:top w:val="none" w:sz="0" w:space="0" w:color="auto"/>
        <w:left w:val="none" w:sz="0" w:space="0" w:color="auto"/>
        <w:bottom w:val="none" w:sz="0" w:space="0" w:color="auto"/>
        <w:right w:val="none" w:sz="0" w:space="0" w:color="auto"/>
      </w:divBdr>
    </w:div>
    <w:div w:id="435828673">
      <w:bodyDiv w:val="1"/>
      <w:marLeft w:val="0"/>
      <w:marRight w:val="0"/>
      <w:marTop w:val="0"/>
      <w:marBottom w:val="0"/>
      <w:divBdr>
        <w:top w:val="none" w:sz="0" w:space="0" w:color="auto"/>
        <w:left w:val="none" w:sz="0" w:space="0" w:color="auto"/>
        <w:bottom w:val="none" w:sz="0" w:space="0" w:color="auto"/>
        <w:right w:val="none" w:sz="0" w:space="0" w:color="auto"/>
      </w:divBdr>
    </w:div>
    <w:div w:id="438910614">
      <w:bodyDiv w:val="1"/>
      <w:marLeft w:val="0"/>
      <w:marRight w:val="0"/>
      <w:marTop w:val="0"/>
      <w:marBottom w:val="0"/>
      <w:divBdr>
        <w:top w:val="none" w:sz="0" w:space="0" w:color="auto"/>
        <w:left w:val="none" w:sz="0" w:space="0" w:color="auto"/>
        <w:bottom w:val="none" w:sz="0" w:space="0" w:color="auto"/>
        <w:right w:val="none" w:sz="0" w:space="0" w:color="auto"/>
      </w:divBdr>
    </w:div>
    <w:div w:id="453329231">
      <w:bodyDiv w:val="1"/>
      <w:marLeft w:val="0"/>
      <w:marRight w:val="0"/>
      <w:marTop w:val="0"/>
      <w:marBottom w:val="0"/>
      <w:divBdr>
        <w:top w:val="none" w:sz="0" w:space="0" w:color="auto"/>
        <w:left w:val="none" w:sz="0" w:space="0" w:color="auto"/>
        <w:bottom w:val="none" w:sz="0" w:space="0" w:color="auto"/>
        <w:right w:val="none" w:sz="0" w:space="0" w:color="auto"/>
      </w:divBdr>
    </w:div>
    <w:div w:id="455291600">
      <w:bodyDiv w:val="1"/>
      <w:marLeft w:val="0"/>
      <w:marRight w:val="0"/>
      <w:marTop w:val="0"/>
      <w:marBottom w:val="0"/>
      <w:divBdr>
        <w:top w:val="none" w:sz="0" w:space="0" w:color="auto"/>
        <w:left w:val="none" w:sz="0" w:space="0" w:color="auto"/>
        <w:bottom w:val="none" w:sz="0" w:space="0" w:color="auto"/>
        <w:right w:val="none" w:sz="0" w:space="0" w:color="auto"/>
      </w:divBdr>
    </w:div>
    <w:div w:id="457066075">
      <w:bodyDiv w:val="1"/>
      <w:marLeft w:val="0"/>
      <w:marRight w:val="0"/>
      <w:marTop w:val="0"/>
      <w:marBottom w:val="0"/>
      <w:divBdr>
        <w:top w:val="none" w:sz="0" w:space="0" w:color="auto"/>
        <w:left w:val="none" w:sz="0" w:space="0" w:color="auto"/>
        <w:bottom w:val="none" w:sz="0" w:space="0" w:color="auto"/>
        <w:right w:val="none" w:sz="0" w:space="0" w:color="auto"/>
      </w:divBdr>
    </w:div>
    <w:div w:id="460735741">
      <w:bodyDiv w:val="1"/>
      <w:marLeft w:val="0"/>
      <w:marRight w:val="0"/>
      <w:marTop w:val="0"/>
      <w:marBottom w:val="0"/>
      <w:divBdr>
        <w:top w:val="none" w:sz="0" w:space="0" w:color="auto"/>
        <w:left w:val="none" w:sz="0" w:space="0" w:color="auto"/>
        <w:bottom w:val="none" w:sz="0" w:space="0" w:color="auto"/>
        <w:right w:val="none" w:sz="0" w:space="0" w:color="auto"/>
      </w:divBdr>
    </w:div>
    <w:div w:id="493574163">
      <w:bodyDiv w:val="1"/>
      <w:marLeft w:val="0"/>
      <w:marRight w:val="0"/>
      <w:marTop w:val="0"/>
      <w:marBottom w:val="0"/>
      <w:divBdr>
        <w:top w:val="none" w:sz="0" w:space="0" w:color="auto"/>
        <w:left w:val="none" w:sz="0" w:space="0" w:color="auto"/>
        <w:bottom w:val="none" w:sz="0" w:space="0" w:color="auto"/>
        <w:right w:val="none" w:sz="0" w:space="0" w:color="auto"/>
      </w:divBdr>
    </w:div>
    <w:div w:id="509876711">
      <w:bodyDiv w:val="1"/>
      <w:marLeft w:val="0"/>
      <w:marRight w:val="0"/>
      <w:marTop w:val="0"/>
      <w:marBottom w:val="0"/>
      <w:divBdr>
        <w:top w:val="none" w:sz="0" w:space="0" w:color="auto"/>
        <w:left w:val="none" w:sz="0" w:space="0" w:color="auto"/>
        <w:bottom w:val="none" w:sz="0" w:space="0" w:color="auto"/>
        <w:right w:val="none" w:sz="0" w:space="0" w:color="auto"/>
      </w:divBdr>
    </w:div>
    <w:div w:id="516429478">
      <w:bodyDiv w:val="1"/>
      <w:marLeft w:val="0"/>
      <w:marRight w:val="0"/>
      <w:marTop w:val="0"/>
      <w:marBottom w:val="0"/>
      <w:divBdr>
        <w:top w:val="none" w:sz="0" w:space="0" w:color="auto"/>
        <w:left w:val="none" w:sz="0" w:space="0" w:color="auto"/>
        <w:bottom w:val="none" w:sz="0" w:space="0" w:color="auto"/>
        <w:right w:val="none" w:sz="0" w:space="0" w:color="auto"/>
      </w:divBdr>
    </w:div>
    <w:div w:id="550001943">
      <w:bodyDiv w:val="1"/>
      <w:marLeft w:val="0"/>
      <w:marRight w:val="0"/>
      <w:marTop w:val="0"/>
      <w:marBottom w:val="0"/>
      <w:divBdr>
        <w:top w:val="none" w:sz="0" w:space="0" w:color="auto"/>
        <w:left w:val="none" w:sz="0" w:space="0" w:color="auto"/>
        <w:bottom w:val="none" w:sz="0" w:space="0" w:color="auto"/>
        <w:right w:val="none" w:sz="0" w:space="0" w:color="auto"/>
      </w:divBdr>
    </w:div>
    <w:div w:id="550917856">
      <w:bodyDiv w:val="1"/>
      <w:marLeft w:val="0"/>
      <w:marRight w:val="0"/>
      <w:marTop w:val="0"/>
      <w:marBottom w:val="0"/>
      <w:divBdr>
        <w:top w:val="none" w:sz="0" w:space="0" w:color="auto"/>
        <w:left w:val="none" w:sz="0" w:space="0" w:color="auto"/>
        <w:bottom w:val="none" w:sz="0" w:space="0" w:color="auto"/>
        <w:right w:val="none" w:sz="0" w:space="0" w:color="auto"/>
      </w:divBdr>
    </w:div>
    <w:div w:id="580942973">
      <w:bodyDiv w:val="1"/>
      <w:marLeft w:val="0"/>
      <w:marRight w:val="0"/>
      <w:marTop w:val="0"/>
      <w:marBottom w:val="0"/>
      <w:divBdr>
        <w:top w:val="none" w:sz="0" w:space="0" w:color="auto"/>
        <w:left w:val="none" w:sz="0" w:space="0" w:color="auto"/>
        <w:bottom w:val="none" w:sz="0" w:space="0" w:color="auto"/>
        <w:right w:val="none" w:sz="0" w:space="0" w:color="auto"/>
      </w:divBdr>
    </w:div>
    <w:div w:id="589657897">
      <w:bodyDiv w:val="1"/>
      <w:marLeft w:val="0"/>
      <w:marRight w:val="0"/>
      <w:marTop w:val="0"/>
      <w:marBottom w:val="0"/>
      <w:divBdr>
        <w:top w:val="none" w:sz="0" w:space="0" w:color="auto"/>
        <w:left w:val="none" w:sz="0" w:space="0" w:color="auto"/>
        <w:bottom w:val="none" w:sz="0" w:space="0" w:color="auto"/>
        <w:right w:val="none" w:sz="0" w:space="0" w:color="auto"/>
      </w:divBdr>
    </w:div>
    <w:div w:id="600919598">
      <w:bodyDiv w:val="1"/>
      <w:marLeft w:val="0"/>
      <w:marRight w:val="0"/>
      <w:marTop w:val="0"/>
      <w:marBottom w:val="0"/>
      <w:divBdr>
        <w:top w:val="none" w:sz="0" w:space="0" w:color="auto"/>
        <w:left w:val="none" w:sz="0" w:space="0" w:color="auto"/>
        <w:bottom w:val="none" w:sz="0" w:space="0" w:color="auto"/>
        <w:right w:val="none" w:sz="0" w:space="0" w:color="auto"/>
      </w:divBdr>
    </w:div>
    <w:div w:id="618682338">
      <w:bodyDiv w:val="1"/>
      <w:marLeft w:val="0"/>
      <w:marRight w:val="0"/>
      <w:marTop w:val="0"/>
      <w:marBottom w:val="0"/>
      <w:divBdr>
        <w:top w:val="none" w:sz="0" w:space="0" w:color="auto"/>
        <w:left w:val="none" w:sz="0" w:space="0" w:color="auto"/>
        <w:bottom w:val="none" w:sz="0" w:space="0" w:color="auto"/>
        <w:right w:val="none" w:sz="0" w:space="0" w:color="auto"/>
      </w:divBdr>
    </w:div>
    <w:div w:id="618757959">
      <w:bodyDiv w:val="1"/>
      <w:marLeft w:val="0"/>
      <w:marRight w:val="0"/>
      <w:marTop w:val="0"/>
      <w:marBottom w:val="0"/>
      <w:divBdr>
        <w:top w:val="none" w:sz="0" w:space="0" w:color="auto"/>
        <w:left w:val="none" w:sz="0" w:space="0" w:color="auto"/>
        <w:bottom w:val="none" w:sz="0" w:space="0" w:color="auto"/>
        <w:right w:val="none" w:sz="0" w:space="0" w:color="auto"/>
      </w:divBdr>
    </w:div>
    <w:div w:id="624772756">
      <w:bodyDiv w:val="1"/>
      <w:marLeft w:val="0"/>
      <w:marRight w:val="0"/>
      <w:marTop w:val="0"/>
      <w:marBottom w:val="0"/>
      <w:divBdr>
        <w:top w:val="none" w:sz="0" w:space="0" w:color="auto"/>
        <w:left w:val="none" w:sz="0" w:space="0" w:color="auto"/>
        <w:bottom w:val="none" w:sz="0" w:space="0" w:color="auto"/>
        <w:right w:val="none" w:sz="0" w:space="0" w:color="auto"/>
      </w:divBdr>
    </w:div>
    <w:div w:id="626931284">
      <w:bodyDiv w:val="1"/>
      <w:marLeft w:val="0"/>
      <w:marRight w:val="0"/>
      <w:marTop w:val="0"/>
      <w:marBottom w:val="0"/>
      <w:divBdr>
        <w:top w:val="none" w:sz="0" w:space="0" w:color="auto"/>
        <w:left w:val="none" w:sz="0" w:space="0" w:color="auto"/>
        <w:bottom w:val="none" w:sz="0" w:space="0" w:color="auto"/>
        <w:right w:val="none" w:sz="0" w:space="0" w:color="auto"/>
      </w:divBdr>
    </w:div>
    <w:div w:id="669983906">
      <w:bodyDiv w:val="1"/>
      <w:marLeft w:val="0"/>
      <w:marRight w:val="0"/>
      <w:marTop w:val="0"/>
      <w:marBottom w:val="0"/>
      <w:divBdr>
        <w:top w:val="none" w:sz="0" w:space="0" w:color="auto"/>
        <w:left w:val="none" w:sz="0" w:space="0" w:color="auto"/>
        <w:bottom w:val="none" w:sz="0" w:space="0" w:color="auto"/>
        <w:right w:val="none" w:sz="0" w:space="0" w:color="auto"/>
      </w:divBdr>
    </w:div>
    <w:div w:id="678850099">
      <w:bodyDiv w:val="1"/>
      <w:marLeft w:val="0"/>
      <w:marRight w:val="0"/>
      <w:marTop w:val="0"/>
      <w:marBottom w:val="0"/>
      <w:divBdr>
        <w:top w:val="none" w:sz="0" w:space="0" w:color="auto"/>
        <w:left w:val="none" w:sz="0" w:space="0" w:color="auto"/>
        <w:bottom w:val="none" w:sz="0" w:space="0" w:color="auto"/>
        <w:right w:val="none" w:sz="0" w:space="0" w:color="auto"/>
      </w:divBdr>
    </w:div>
    <w:div w:id="698118596">
      <w:bodyDiv w:val="1"/>
      <w:marLeft w:val="0"/>
      <w:marRight w:val="0"/>
      <w:marTop w:val="0"/>
      <w:marBottom w:val="0"/>
      <w:divBdr>
        <w:top w:val="none" w:sz="0" w:space="0" w:color="auto"/>
        <w:left w:val="none" w:sz="0" w:space="0" w:color="auto"/>
        <w:bottom w:val="none" w:sz="0" w:space="0" w:color="auto"/>
        <w:right w:val="none" w:sz="0" w:space="0" w:color="auto"/>
      </w:divBdr>
    </w:div>
    <w:div w:id="702219328">
      <w:bodyDiv w:val="1"/>
      <w:marLeft w:val="0"/>
      <w:marRight w:val="0"/>
      <w:marTop w:val="0"/>
      <w:marBottom w:val="0"/>
      <w:divBdr>
        <w:top w:val="none" w:sz="0" w:space="0" w:color="auto"/>
        <w:left w:val="none" w:sz="0" w:space="0" w:color="auto"/>
        <w:bottom w:val="none" w:sz="0" w:space="0" w:color="auto"/>
        <w:right w:val="none" w:sz="0" w:space="0" w:color="auto"/>
      </w:divBdr>
    </w:div>
    <w:div w:id="713844012">
      <w:bodyDiv w:val="1"/>
      <w:marLeft w:val="0"/>
      <w:marRight w:val="0"/>
      <w:marTop w:val="0"/>
      <w:marBottom w:val="0"/>
      <w:divBdr>
        <w:top w:val="none" w:sz="0" w:space="0" w:color="auto"/>
        <w:left w:val="none" w:sz="0" w:space="0" w:color="auto"/>
        <w:bottom w:val="none" w:sz="0" w:space="0" w:color="auto"/>
        <w:right w:val="none" w:sz="0" w:space="0" w:color="auto"/>
      </w:divBdr>
    </w:div>
    <w:div w:id="715395837">
      <w:bodyDiv w:val="1"/>
      <w:marLeft w:val="0"/>
      <w:marRight w:val="0"/>
      <w:marTop w:val="0"/>
      <w:marBottom w:val="0"/>
      <w:divBdr>
        <w:top w:val="none" w:sz="0" w:space="0" w:color="auto"/>
        <w:left w:val="none" w:sz="0" w:space="0" w:color="auto"/>
        <w:bottom w:val="none" w:sz="0" w:space="0" w:color="auto"/>
        <w:right w:val="none" w:sz="0" w:space="0" w:color="auto"/>
      </w:divBdr>
    </w:div>
    <w:div w:id="723797727">
      <w:bodyDiv w:val="1"/>
      <w:marLeft w:val="0"/>
      <w:marRight w:val="0"/>
      <w:marTop w:val="0"/>
      <w:marBottom w:val="0"/>
      <w:divBdr>
        <w:top w:val="none" w:sz="0" w:space="0" w:color="auto"/>
        <w:left w:val="none" w:sz="0" w:space="0" w:color="auto"/>
        <w:bottom w:val="none" w:sz="0" w:space="0" w:color="auto"/>
        <w:right w:val="none" w:sz="0" w:space="0" w:color="auto"/>
      </w:divBdr>
    </w:div>
    <w:div w:id="735323851">
      <w:bodyDiv w:val="1"/>
      <w:marLeft w:val="0"/>
      <w:marRight w:val="0"/>
      <w:marTop w:val="0"/>
      <w:marBottom w:val="0"/>
      <w:divBdr>
        <w:top w:val="none" w:sz="0" w:space="0" w:color="auto"/>
        <w:left w:val="none" w:sz="0" w:space="0" w:color="auto"/>
        <w:bottom w:val="none" w:sz="0" w:space="0" w:color="auto"/>
        <w:right w:val="none" w:sz="0" w:space="0" w:color="auto"/>
      </w:divBdr>
    </w:div>
    <w:div w:id="749011282">
      <w:bodyDiv w:val="1"/>
      <w:marLeft w:val="0"/>
      <w:marRight w:val="0"/>
      <w:marTop w:val="0"/>
      <w:marBottom w:val="0"/>
      <w:divBdr>
        <w:top w:val="none" w:sz="0" w:space="0" w:color="auto"/>
        <w:left w:val="none" w:sz="0" w:space="0" w:color="auto"/>
        <w:bottom w:val="none" w:sz="0" w:space="0" w:color="auto"/>
        <w:right w:val="none" w:sz="0" w:space="0" w:color="auto"/>
      </w:divBdr>
    </w:div>
    <w:div w:id="791678578">
      <w:bodyDiv w:val="1"/>
      <w:marLeft w:val="0"/>
      <w:marRight w:val="0"/>
      <w:marTop w:val="0"/>
      <w:marBottom w:val="0"/>
      <w:divBdr>
        <w:top w:val="none" w:sz="0" w:space="0" w:color="auto"/>
        <w:left w:val="none" w:sz="0" w:space="0" w:color="auto"/>
        <w:bottom w:val="none" w:sz="0" w:space="0" w:color="auto"/>
        <w:right w:val="none" w:sz="0" w:space="0" w:color="auto"/>
      </w:divBdr>
    </w:div>
    <w:div w:id="792939132">
      <w:bodyDiv w:val="1"/>
      <w:marLeft w:val="0"/>
      <w:marRight w:val="0"/>
      <w:marTop w:val="0"/>
      <w:marBottom w:val="0"/>
      <w:divBdr>
        <w:top w:val="none" w:sz="0" w:space="0" w:color="auto"/>
        <w:left w:val="none" w:sz="0" w:space="0" w:color="auto"/>
        <w:bottom w:val="none" w:sz="0" w:space="0" w:color="auto"/>
        <w:right w:val="none" w:sz="0" w:space="0" w:color="auto"/>
      </w:divBdr>
    </w:div>
    <w:div w:id="794522301">
      <w:bodyDiv w:val="1"/>
      <w:marLeft w:val="0"/>
      <w:marRight w:val="0"/>
      <w:marTop w:val="0"/>
      <w:marBottom w:val="0"/>
      <w:divBdr>
        <w:top w:val="none" w:sz="0" w:space="0" w:color="auto"/>
        <w:left w:val="none" w:sz="0" w:space="0" w:color="auto"/>
        <w:bottom w:val="none" w:sz="0" w:space="0" w:color="auto"/>
        <w:right w:val="none" w:sz="0" w:space="0" w:color="auto"/>
      </w:divBdr>
    </w:div>
    <w:div w:id="796214804">
      <w:bodyDiv w:val="1"/>
      <w:marLeft w:val="0"/>
      <w:marRight w:val="0"/>
      <w:marTop w:val="0"/>
      <w:marBottom w:val="0"/>
      <w:divBdr>
        <w:top w:val="none" w:sz="0" w:space="0" w:color="auto"/>
        <w:left w:val="none" w:sz="0" w:space="0" w:color="auto"/>
        <w:bottom w:val="none" w:sz="0" w:space="0" w:color="auto"/>
        <w:right w:val="none" w:sz="0" w:space="0" w:color="auto"/>
      </w:divBdr>
    </w:div>
    <w:div w:id="803617366">
      <w:bodyDiv w:val="1"/>
      <w:marLeft w:val="0"/>
      <w:marRight w:val="0"/>
      <w:marTop w:val="0"/>
      <w:marBottom w:val="0"/>
      <w:divBdr>
        <w:top w:val="none" w:sz="0" w:space="0" w:color="auto"/>
        <w:left w:val="none" w:sz="0" w:space="0" w:color="auto"/>
        <w:bottom w:val="none" w:sz="0" w:space="0" w:color="auto"/>
        <w:right w:val="none" w:sz="0" w:space="0" w:color="auto"/>
      </w:divBdr>
    </w:div>
    <w:div w:id="805128423">
      <w:bodyDiv w:val="1"/>
      <w:marLeft w:val="0"/>
      <w:marRight w:val="0"/>
      <w:marTop w:val="0"/>
      <w:marBottom w:val="0"/>
      <w:divBdr>
        <w:top w:val="none" w:sz="0" w:space="0" w:color="auto"/>
        <w:left w:val="none" w:sz="0" w:space="0" w:color="auto"/>
        <w:bottom w:val="none" w:sz="0" w:space="0" w:color="auto"/>
        <w:right w:val="none" w:sz="0" w:space="0" w:color="auto"/>
      </w:divBdr>
    </w:div>
    <w:div w:id="834955049">
      <w:bodyDiv w:val="1"/>
      <w:marLeft w:val="0"/>
      <w:marRight w:val="0"/>
      <w:marTop w:val="0"/>
      <w:marBottom w:val="0"/>
      <w:divBdr>
        <w:top w:val="none" w:sz="0" w:space="0" w:color="auto"/>
        <w:left w:val="none" w:sz="0" w:space="0" w:color="auto"/>
        <w:bottom w:val="none" w:sz="0" w:space="0" w:color="auto"/>
        <w:right w:val="none" w:sz="0" w:space="0" w:color="auto"/>
      </w:divBdr>
    </w:div>
    <w:div w:id="837499914">
      <w:bodyDiv w:val="1"/>
      <w:marLeft w:val="0"/>
      <w:marRight w:val="0"/>
      <w:marTop w:val="0"/>
      <w:marBottom w:val="0"/>
      <w:divBdr>
        <w:top w:val="none" w:sz="0" w:space="0" w:color="auto"/>
        <w:left w:val="none" w:sz="0" w:space="0" w:color="auto"/>
        <w:bottom w:val="none" w:sz="0" w:space="0" w:color="auto"/>
        <w:right w:val="none" w:sz="0" w:space="0" w:color="auto"/>
      </w:divBdr>
    </w:div>
    <w:div w:id="837620911">
      <w:bodyDiv w:val="1"/>
      <w:marLeft w:val="0"/>
      <w:marRight w:val="0"/>
      <w:marTop w:val="0"/>
      <w:marBottom w:val="0"/>
      <w:divBdr>
        <w:top w:val="none" w:sz="0" w:space="0" w:color="auto"/>
        <w:left w:val="none" w:sz="0" w:space="0" w:color="auto"/>
        <w:bottom w:val="none" w:sz="0" w:space="0" w:color="auto"/>
        <w:right w:val="none" w:sz="0" w:space="0" w:color="auto"/>
      </w:divBdr>
    </w:div>
    <w:div w:id="847983916">
      <w:bodyDiv w:val="1"/>
      <w:marLeft w:val="0"/>
      <w:marRight w:val="0"/>
      <w:marTop w:val="0"/>
      <w:marBottom w:val="0"/>
      <w:divBdr>
        <w:top w:val="none" w:sz="0" w:space="0" w:color="auto"/>
        <w:left w:val="none" w:sz="0" w:space="0" w:color="auto"/>
        <w:bottom w:val="none" w:sz="0" w:space="0" w:color="auto"/>
        <w:right w:val="none" w:sz="0" w:space="0" w:color="auto"/>
      </w:divBdr>
    </w:div>
    <w:div w:id="854002639">
      <w:bodyDiv w:val="1"/>
      <w:marLeft w:val="0"/>
      <w:marRight w:val="0"/>
      <w:marTop w:val="0"/>
      <w:marBottom w:val="0"/>
      <w:divBdr>
        <w:top w:val="none" w:sz="0" w:space="0" w:color="auto"/>
        <w:left w:val="none" w:sz="0" w:space="0" w:color="auto"/>
        <w:bottom w:val="none" w:sz="0" w:space="0" w:color="auto"/>
        <w:right w:val="none" w:sz="0" w:space="0" w:color="auto"/>
      </w:divBdr>
    </w:div>
    <w:div w:id="860897234">
      <w:bodyDiv w:val="1"/>
      <w:marLeft w:val="0"/>
      <w:marRight w:val="0"/>
      <w:marTop w:val="0"/>
      <w:marBottom w:val="0"/>
      <w:divBdr>
        <w:top w:val="none" w:sz="0" w:space="0" w:color="auto"/>
        <w:left w:val="none" w:sz="0" w:space="0" w:color="auto"/>
        <w:bottom w:val="none" w:sz="0" w:space="0" w:color="auto"/>
        <w:right w:val="none" w:sz="0" w:space="0" w:color="auto"/>
      </w:divBdr>
    </w:div>
    <w:div w:id="878400966">
      <w:bodyDiv w:val="1"/>
      <w:marLeft w:val="0"/>
      <w:marRight w:val="0"/>
      <w:marTop w:val="0"/>
      <w:marBottom w:val="0"/>
      <w:divBdr>
        <w:top w:val="none" w:sz="0" w:space="0" w:color="auto"/>
        <w:left w:val="none" w:sz="0" w:space="0" w:color="auto"/>
        <w:bottom w:val="none" w:sz="0" w:space="0" w:color="auto"/>
        <w:right w:val="none" w:sz="0" w:space="0" w:color="auto"/>
      </w:divBdr>
    </w:div>
    <w:div w:id="889027220">
      <w:bodyDiv w:val="1"/>
      <w:marLeft w:val="0"/>
      <w:marRight w:val="0"/>
      <w:marTop w:val="0"/>
      <w:marBottom w:val="0"/>
      <w:divBdr>
        <w:top w:val="none" w:sz="0" w:space="0" w:color="auto"/>
        <w:left w:val="none" w:sz="0" w:space="0" w:color="auto"/>
        <w:bottom w:val="none" w:sz="0" w:space="0" w:color="auto"/>
        <w:right w:val="none" w:sz="0" w:space="0" w:color="auto"/>
      </w:divBdr>
    </w:div>
    <w:div w:id="891112736">
      <w:bodyDiv w:val="1"/>
      <w:marLeft w:val="0"/>
      <w:marRight w:val="0"/>
      <w:marTop w:val="0"/>
      <w:marBottom w:val="0"/>
      <w:divBdr>
        <w:top w:val="none" w:sz="0" w:space="0" w:color="auto"/>
        <w:left w:val="none" w:sz="0" w:space="0" w:color="auto"/>
        <w:bottom w:val="none" w:sz="0" w:space="0" w:color="auto"/>
        <w:right w:val="none" w:sz="0" w:space="0" w:color="auto"/>
      </w:divBdr>
    </w:div>
    <w:div w:id="893083767">
      <w:bodyDiv w:val="1"/>
      <w:marLeft w:val="0"/>
      <w:marRight w:val="0"/>
      <w:marTop w:val="0"/>
      <w:marBottom w:val="0"/>
      <w:divBdr>
        <w:top w:val="none" w:sz="0" w:space="0" w:color="auto"/>
        <w:left w:val="none" w:sz="0" w:space="0" w:color="auto"/>
        <w:bottom w:val="none" w:sz="0" w:space="0" w:color="auto"/>
        <w:right w:val="none" w:sz="0" w:space="0" w:color="auto"/>
      </w:divBdr>
    </w:div>
    <w:div w:id="904921638">
      <w:bodyDiv w:val="1"/>
      <w:marLeft w:val="0"/>
      <w:marRight w:val="0"/>
      <w:marTop w:val="0"/>
      <w:marBottom w:val="0"/>
      <w:divBdr>
        <w:top w:val="none" w:sz="0" w:space="0" w:color="auto"/>
        <w:left w:val="none" w:sz="0" w:space="0" w:color="auto"/>
        <w:bottom w:val="none" w:sz="0" w:space="0" w:color="auto"/>
        <w:right w:val="none" w:sz="0" w:space="0" w:color="auto"/>
      </w:divBdr>
    </w:div>
    <w:div w:id="911541818">
      <w:bodyDiv w:val="1"/>
      <w:marLeft w:val="0"/>
      <w:marRight w:val="0"/>
      <w:marTop w:val="0"/>
      <w:marBottom w:val="0"/>
      <w:divBdr>
        <w:top w:val="none" w:sz="0" w:space="0" w:color="auto"/>
        <w:left w:val="none" w:sz="0" w:space="0" w:color="auto"/>
        <w:bottom w:val="none" w:sz="0" w:space="0" w:color="auto"/>
        <w:right w:val="none" w:sz="0" w:space="0" w:color="auto"/>
      </w:divBdr>
    </w:div>
    <w:div w:id="918709481">
      <w:bodyDiv w:val="1"/>
      <w:marLeft w:val="0"/>
      <w:marRight w:val="0"/>
      <w:marTop w:val="0"/>
      <w:marBottom w:val="0"/>
      <w:divBdr>
        <w:top w:val="none" w:sz="0" w:space="0" w:color="auto"/>
        <w:left w:val="none" w:sz="0" w:space="0" w:color="auto"/>
        <w:bottom w:val="none" w:sz="0" w:space="0" w:color="auto"/>
        <w:right w:val="none" w:sz="0" w:space="0" w:color="auto"/>
      </w:divBdr>
    </w:div>
    <w:div w:id="921258122">
      <w:bodyDiv w:val="1"/>
      <w:marLeft w:val="0"/>
      <w:marRight w:val="0"/>
      <w:marTop w:val="0"/>
      <w:marBottom w:val="0"/>
      <w:divBdr>
        <w:top w:val="none" w:sz="0" w:space="0" w:color="auto"/>
        <w:left w:val="none" w:sz="0" w:space="0" w:color="auto"/>
        <w:bottom w:val="none" w:sz="0" w:space="0" w:color="auto"/>
        <w:right w:val="none" w:sz="0" w:space="0" w:color="auto"/>
      </w:divBdr>
    </w:div>
    <w:div w:id="925697929">
      <w:bodyDiv w:val="1"/>
      <w:marLeft w:val="0"/>
      <w:marRight w:val="0"/>
      <w:marTop w:val="0"/>
      <w:marBottom w:val="0"/>
      <w:divBdr>
        <w:top w:val="none" w:sz="0" w:space="0" w:color="auto"/>
        <w:left w:val="none" w:sz="0" w:space="0" w:color="auto"/>
        <w:bottom w:val="none" w:sz="0" w:space="0" w:color="auto"/>
        <w:right w:val="none" w:sz="0" w:space="0" w:color="auto"/>
      </w:divBdr>
    </w:div>
    <w:div w:id="929966124">
      <w:bodyDiv w:val="1"/>
      <w:marLeft w:val="0"/>
      <w:marRight w:val="0"/>
      <w:marTop w:val="0"/>
      <w:marBottom w:val="0"/>
      <w:divBdr>
        <w:top w:val="none" w:sz="0" w:space="0" w:color="auto"/>
        <w:left w:val="none" w:sz="0" w:space="0" w:color="auto"/>
        <w:bottom w:val="none" w:sz="0" w:space="0" w:color="auto"/>
        <w:right w:val="none" w:sz="0" w:space="0" w:color="auto"/>
      </w:divBdr>
    </w:div>
    <w:div w:id="932739184">
      <w:bodyDiv w:val="1"/>
      <w:marLeft w:val="0"/>
      <w:marRight w:val="0"/>
      <w:marTop w:val="0"/>
      <w:marBottom w:val="0"/>
      <w:divBdr>
        <w:top w:val="none" w:sz="0" w:space="0" w:color="auto"/>
        <w:left w:val="none" w:sz="0" w:space="0" w:color="auto"/>
        <w:bottom w:val="none" w:sz="0" w:space="0" w:color="auto"/>
        <w:right w:val="none" w:sz="0" w:space="0" w:color="auto"/>
      </w:divBdr>
    </w:div>
    <w:div w:id="939072461">
      <w:bodyDiv w:val="1"/>
      <w:marLeft w:val="0"/>
      <w:marRight w:val="0"/>
      <w:marTop w:val="0"/>
      <w:marBottom w:val="0"/>
      <w:divBdr>
        <w:top w:val="none" w:sz="0" w:space="0" w:color="auto"/>
        <w:left w:val="none" w:sz="0" w:space="0" w:color="auto"/>
        <w:bottom w:val="none" w:sz="0" w:space="0" w:color="auto"/>
        <w:right w:val="none" w:sz="0" w:space="0" w:color="auto"/>
      </w:divBdr>
    </w:div>
    <w:div w:id="947666484">
      <w:bodyDiv w:val="1"/>
      <w:marLeft w:val="0"/>
      <w:marRight w:val="0"/>
      <w:marTop w:val="0"/>
      <w:marBottom w:val="0"/>
      <w:divBdr>
        <w:top w:val="none" w:sz="0" w:space="0" w:color="auto"/>
        <w:left w:val="none" w:sz="0" w:space="0" w:color="auto"/>
        <w:bottom w:val="none" w:sz="0" w:space="0" w:color="auto"/>
        <w:right w:val="none" w:sz="0" w:space="0" w:color="auto"/>
      </w:divBdr>
    </w:div>
    <w:div w:id="1014915053">
      <w:bodyDiv w:val="1"/>
      <w:marLeft w:val="0"/>
      <w:marRight w:val="0"/>
      <w:marTop w:val="0"/>
      <w:marBottom w:val="0"/>
      <w:divBdr>
        <w:top w:val="none" w:sz="0" w:space="0" w:color="auto"/>
        <w:left w:val="none" w:sz="0" w:space="0" w:color="auto"/>
        <w:bottom w:val="none" w:sz="0" w:space="0" w:color="auto"/>
        <w:right w:val="none" w:sz="0" w:space="0" w:color="auto"/>
      </w:divBdr>
    </w:div>
    <w:div w:id="1026323626">
      <w:bodyDiv w:val="1"/>
      <w:marLeft w:val="0"/>
      <w:marRight w:val="0"/>
      <w:marTop w:val="0"/>
      <w:marBottom w:val="0"/>
      <w:divBdr>
        <w:top w:val="none" w:sz="0" w:space="0" w:color="auto"/>
        <w:left w:val="none" w:sz="0" w:space="0" w:color="auto"/>
        <w:bottom w:val="none" w:sz="0" w:space="0" w:color="auto"/>
        <w:right w:val="none" w:sz="0" w:space="0" w:color="auto"/>
      </w:divBdr>
    </w:div>
    <w:div w:id="1027366013">
      <w:bodyDiv w:val="1"/>
      <w:marLeft w:val="0"/>
      <w:marRight w:val="0"/>
      <w:marTop w:val="0"/>
      <w:marBottom w:val="0"/>
      <w:divBdr>
        <w:top w:val="none" w:sz="0" w:space="0" w:color="auto"/>
        <w:left w:val="none" w:sz="0" w:space="0" w:color="auto"/>
        <w:bottom w:val="none" w:sz="0" w:space="0" w:color="auto"/>
        <w:right w:val="none" w:sz="0" w:space="0" w:color="auto"/>
      </w:divBdr>
    </w:div>
    <w:div w:id="1031801094">
      <w:bodyDiv w:val="1"/>
      <w:marLeft w:val="0"/>
      <w:marRight w:val="0"/>
      <w:marTop w:val="0"/>
      <w:marBottom w:val="0"/>
      <w:divBdr>
        <w:top w:val="none" w:sz="0" w:space="0" w:color="auto"/>
        <w:left w:val="none" w:sz="0" w:space="0" w:color="auto"/>
        <w:bottom w:val="none" w:sz="0" w:space="0" w:color="auto"/>
        <w:right w:val="none" w:sz="0" w:space="0" w:color="auto"/>
      </w:divBdr>
    </w:div>
    <w:div w:id="1037435439">
      <w:bodyDiv w:val="1"/>
      <w:marLeft w:val="0"/>
      <w:marRight w:val="0"/>
      <w:marTop w:val="0"/>
      <w:marBottom w:val="0"/>
      <w:divBdr>
        <w:top w:val="none" w:sz="0" w:space="0" w:color="auto"/>
        <w:left w:val="none" w:sz="0" w:space="0" w:color="auto"/>
        <w:bottom w:val="none" w:sz="0" w:space="0" w:color="auto"/>
        <w:right w:val="none" w:sz="0" w:space="0" w:color="auto"/>
      </w:divBdr>
    </w:div>
    <w:div w:id="1063332874">
      <w:bodyDiv w:val="1"/>
      <w:marLeft w:val="0"/>
      <w:marRight w:val="0"/>
      <w:marTop w:val="0"/>
      <w:marBottom w:val="0"/>
      <w:divBdr>
        <w:top w:val="none" w:sz="0" w:space="0" w:color="auto"/>
        <w:left w:val="none" w:sz="0" w:space="0" w:color="auto"/>
        <w:bottom w:val="none" w:sz="0" w:space="0" w:color="auto"/>
        <w:right w:val="none" w:sz="0" w:space="0" w:color="auto"/>
      </w:divBdr>
    </w:div>
    <w:div w:id="1087848422">
      <w:bodyDiv w:val="1"/>
      <w:marLeft w:val="0"/>
      <w:marRight w:val="0"/>
      <w:marTop w:val="0"/>
      <w:marBottom w:val="0"/>
      <w:divBdr>
        <w:top w:val="none" w:sz="0" w:space="0" w:color="auto"/>
        <w:left w:val="none" w:sz="0" w:space="0" w:color="auto"/>
        <w:bottom w:val="none" w:sz="0" w:space="0" w:color="auto"/>
        <w:right w:val="none" w:sz="0" w:space="0" w:color="auto"/>
      </w:divBdr>
    </w:div>
    <w:div w:id="1097290733">
      <w:bodyDiv w:val="1"/>
      <w:marLeft w:val="0"/>
      <w:marRight w:val="0"/>
      <w:marTop w:val="0"/>
      <w:marBottom w:val="0"/>
      <w:divBdr>
        <w:top w:val="none" w:sz="0" w:space="0" w:color="auto"/>
        <w:left w:val="none" w:sz="0" w:space="0" w:color="auto"/>
        <w:bottom w:val="none" w:sz="0" w:space="0" w:color="auto"/>
        <w:right w:val="none" w:sz="0" w:space="0" w:color="auto"/>
      </w:divBdr>
    </w:div>
    <w:div w:id="1102872502">
      <w:bodyDiv w:val="1"/>
      <w:marLeft w:val="0"/>
      <w:marRight w:val="0"/>
      <w:marTop w:val="0"/>
      <w:marBottom w:val="0"/>
      <w:divBdr>
        <w:top w:val="none" w:sz="0" w:space="0" w:color="auto"/>
        <w:left w:val="none" w:sz="0" w:space="0" w:color="auto"/>
        <w:bottom w:val="none" w:sz="0" w:space="0" w:color="auto"/>
        <w:right w:val="none" w:sz="0" w:space="0" w:color="auto"/>
      </w:divBdr>
    </w:div>
    <w:div w:id="1104305668">
      <w:bodyDiv w:val="1"/>
      <w:marLeft w:val="0"/>
      <w:marRight w:val="0"/>
      <w:marTop w:val="0"/>
      <w:marBottom w:val="0"/>
      <w:divBdr>
        <w:top w:val="none" w:sz="0" w:space="0" w:color="auto"/>
        <w:left w:val="none" w:sz="0" w:space="0" w:color="auto"/>
        <w:bottom w:val="none" w:sz="0" w:space="0" w:color="auto"/>
        <w:right w:val="none" w:sz="0" w:space="0" w:color="auto"/>
      </w:divBdr>
    </w:div>
    <w:div w:id="1117749139">
      <w:bodyDiv w:val="1"/>
      <w:marLeft w:val="0"/>
      <w:marRight w:val="0"/>
      <w:marTop w:val="0"/>
      <w:marBottom w:val="0"/>
      <w:divBdr>
        <w:top w:val="none" w:sz="0" w:space="0" w:color="auto"/>
        <w:left w:val="none" w:sz="0" w:space="0" w:color="auto"/>
        <w:bottom w:val="none" w:sz="0" w:space="0" w:color="auto"/>
        <w:right w:val="none" w:sz="0" w:space="0" w:color="auto"/>
      </w:divBdr>
    </w:div>
    <w:div w:id="1137066961">
      <w:bodyDiv w:val="1"/>
      <w:marLeft w:val="0"/>
      <w:marRight w:val="0"/>
      <w:marTop w:val="0"/>
      <w:marBottom w:val="0"/>
      <w:divBdr>
        <w:top w:val="none" w:sz="0" w:space="0" w:color="auto"/>
        <w:left w:val="none" w:sz="0" w:space="0" w:color="auto"/>
        <w:bottom w:val="none" w:sz="0" w:space="0" w:color="auto"/>
        <w:right w:val="none" w:sz="0" w:space="0" w:color="auto"/>
      </w:divBdr>
    </w:div>
    <w:div w:id="1164004037">
      <w:bodyDiv w:val="1"/>
      <w:marLeft w:val="0"/>
      <w:marRight w:val="0"/>
      <w:marTop w:val="0"/>
      <w:marBottom w:val="0"/>
      <w:divBdr>
        <w:top w:val="none" w:sz="0" w:space="0" w:color="auto"/>
        <w:left w:val="none" w:sz="0" w:space="0" w:color="auto"/>
        <w:bottom w:val="none" w:sz="0" w:space="0" w:color="auto"/>
        <w:right w:val="none" w:sz="0" w:space="0" w:color="auto"/>
      </w:divBdr>
    </w:div>
    <w:div w:id="1167862248">
      <w:bodyDiv w:val="1"/>
      <w:marLeft w:val="0"/>
      <w:marRight w:val="0"/>
      <w:marTop w:val="0"/>
      <w:marBottom w:val="0"/>
      <w:divBdr>
        <w:top w:val="none" w:sz="0" w:space="0" w:color="auto"/>
        <w:left w:val="none" w:sz="0" w:space="0" w:color="auto"/>
        <w:bottom w:val="none" w:sz="0" w:space="0" w:color="auto"/>
        <w:right w:val="none" w:sz="0" w:space="0" w:color="auto"/>
      </w:divBdr>
    </w:div>
    <w:div w:id="1180242716">
      <w:bodyDiv w:val="1"/>
      <w:marLeft w:val="0"/>
      <w:marRight w:val="0"/>
      <w:marTop w:val="0"/>
      <w:marBottom w:val="0"/>
      <w:divBdr>
        <w:top w:val="none" w:sz="0" w:space="0" w:color="auto"/>
        <w:left w:val="none" w:sz="0" w:space="0" w:color="auto"/>
        <w:bottom w:val="none" w:sz="0" w:space="0" w:color="auto"/>
        <w:right w:val="none" w:sz="0" w:space="0" w:color="auto"/>
      </w:divBdr>
    </w:div>
    <w:div w:id="1183011116">
      <w:bodyDiv w:val="1"/>
      <w:marLeft w:val="0"/>
      <w:marRight w:val="0"/>
      <w:marTop w:val="0"/>
      <w:marBottom w:val="0"/>
      <w:divBdr>
        <w:top w:val="none" w:sz="0" w:space="0" w:color="auto"/>
        <w:left w:val="none" w:sz="0" w:space="0" w:color="auto"/>
        <w:bottom w:val="none" w:sz="0" w:space="0" w:color="auto"/>
        <w:right w:val="none" w:sz="0" w:space="0" w:color="auto"/>
      </w:divBdr>
    </w:div>
    <w:div w:id="1198352248">
      <w:bodyDiv w:val="1"/>
      <w:marLeft w:val="0"/>
      <w:marRight w:val="0"/>
      <w:marTop w:val="0"/>
      <w:marBottom w:val="0"/>
      <w:divBdr>
        <w:top w:val="none" w:sz="0" w:space="0" w:color="auto"/>
        <w:left w:val="none" w:sz="0" w:space="0" w:color="auto"/>
        <w:bottom w:val="none" w:sz="0" w:space="0" w:color="auto"/>
        <w:right w:val="none" w:sz="0" w:space="0" w:color="auto"/>
      </w:divBdr>
    </w:div>
    <w:div w:id="1202286397">
      <w:bodyDiv w:val="1"/>
      <w:marLeft w:val="0"/>
      <w:marRight w:val="0"/>
      <w:marTop w:val="0"/>
      <w:marBottom w:val="0"/>
      <w:divBdr>
        <w:top w:val="none" w:sz="0" w:space="0" w:color="auto"/>
        <w:left w:val="none" w:sz="0" w:space="0" w:color="auto"/>
        <w:bottom w:val="none" w:sz="0" w:space="0" w:color="auto"/>
        <w:right w:val="none" w:sz="0" w:space="0" w:color="auto"/>
      </w:divBdr>
    </w:div>
    <w:div w:id="1213881590">
      <w:bodyDiv w:val="1"/>
      <w:marLeft w:val="0"/>
      <w:marRight w:val="0"/>
      <w:marTop w:val="0"/>
      <w:marBottom w:val="0"/>
      <w:divBdr>
        <w:top w:val="none" w:sz="0" w:space="0" w:color="auto"/>
        <w:left w:val="none" w:sz="0" w:space="0" w:color="auto"/>
        <w:bottom w:val="none" w:sz="0" w:space="0" w:color="auto"/>
        <w:right w:val="none" w:sz="0" w:space="0" w:color="auto"/>
      </w:divBdr>
    </w:div>
    <w:div w:id="1217625260">
      <w:bodyDiv w:val="1"/>
      <w:marLeft w:val="0"/>
      <w:marRight w:val="0"/>
      <w:marTop w:val="0"/>
      <w:marBottom w:val="0"/>
      <w:divBdr>
        <w:top w:val="none" w:sz="0" w:space="0" w:color="auto"/>
        <w:left w:val="none" w:sz="0" w:space="0" w:color="auto"/>
        <w:bottom w:val="none" w:sz="0" w:space="0" w:color="auto"/>
        <w:right w:val="none" w:sz="0" w:space="0" w:color="auto"/>
      </w:divBdr>
    </w:div>
    <w:div w:id="1218853215">
      <w:bodyDiv w:val="1"/>
      <w:marLeft w:val="0"/>
      <w:marRight w:val="0"/>
      <w:marTop w:val="0"/>
      <w:marBottom w:val="0"/>
      <w:divBdr>
        <w:top w:val="none" w:sz="0" w:space="0" w:color="auto"/>
        <w:left w:val="none" w:sz="0" w:space="0" w:color="auto"/>
        <w:bottom w:val="none" w:sz="0" w:space="0" w:color="auto"/>
        <w:right w:val="none" w:sz="0" w:space="0" w:color="auto"/>
      </w:divBdr>
    </w:div>
    <w:div w:id="1246115021">
      <w:bodyDiv w:val="1"/>
      <w:marLeft w:val="0"/>
      <w:marRight w:val="0"/>
      <w:marTop w:val="0"/>
      <w:marBottom w:val="0"/>
      <w:divBdr>
        <w:top w:val="none" w:sz="0" w:space="0" w:color="auto"/>
        <w:left w:val="none" w:sz="0" w:space="0" w:color="auto"/>
        <w:bottom w:val="none" w:sz="0" w:space="0" w:color="auto"/>
        <w:right w:val="none" w:sz="0" w:space="0" w:color="auto"/>
      </w:divBdr>
    </w:div>
    <w:div w:id="1250696942">
      <w:bodyDiv w:val="1"/>
      <w:marLeft w:val="0"/>
      <w:marRight w:val="0"/>
      <w:marTop w:val="0"/>
      <w:marBottom w:val="0"/>
      <w:divBdr>
        <w:top w:val="none" w:sz="0" w:space="0" w:color="auto"/>
        <w:left w:val="none" w:sz="0" w:space="0" w:color="auto"/>
        <w:bottom w:val="none" w:sz="0" w:space="0" w:color="auto"/>
        <w:right w:val="none" w:sz="0" w:space="0" w:color="auto"/>
      </w:divBdr>
    </w:div>
    <w:div w:id="1258634909">
      <w:bodyDiv w:val="1"/>
      <w:marLeft w:val="0"/>
      <w:marRight w:val="0"/>
      <w:marTop w:val="0"/>
      <w:marBottom w:val="0"/>
      <w:divBdr>
        <w:top w:val="none" w:sz="0" w:space="0" w:color="auto"/>
        <w:left w:val="none" w:sz="0" w:space="0" w:color="auto"/>
        <w:bottom w:val="none" w:sz="0" w:space="0" w:color="auto"/>
        <w:right w:val="none" w:sz="0" w:space="0" w:color="auto"/>
      </w:divBdr>
    </w:div>
    <w:div w:id="1260874650">
      <w:bodyDiv w:val="1"/>
      <w:marLeft w:val="0"/>
      <w:marRight w:val="0"/>
      <w:marTop w:val="0"/>
      <w:marBottom w:val="0"/>
      <w:divBdr>
        <w:top w:val="none" w:sz="0" w:space="0" w:color="auto"/>
        <w:left w:val="none" w:sz="0" w:space="0" w:color="auto"/>
        <w:bottom w:val="none" w:sz="0" w:space="0" w:color="auto"/>
        <w:right w:val="none" w:sz="0" w:space="0" w:color="auto"/>
      </w:divBdr>
    </w:div>
    <w:div w:id="1303316533">
      <w:bodyDiv w:val="1"/>
      <w:marLeft w:val="0"/>
      <w:marRight w:val="0"/>
      <w:marTop w:val="0"/>
      <w:marBottom w:val="0"/>
      <w:divBdr>
        <w:top w:val="none" w:sz="0" w:space="0" w:color="auto"/>
        <w:left w:val="none" w:sz="0" w:space="0" w:color="auto"/>
        <w:bottom w:val="none" w:sz="0" w:space="0" w:color="auto"/>
        <w:right w:val="none" w:sz="0" w:space="0" w:color="auto"/>
      </w:divBdr>
    </w:div>
    <w:div w:id="1306740622">
      <w:bodyDiv w:val="1"/>
      <w:marLeft w:val="0"/>
      <w:marRight w:val="0"/>
      <w:marTop w:val="0"/>
      <w:marBottom w:val="0"/>
      <w:divBdr>
        <w:top w:val="none" w:sz="0" w:space="0" w:color="auto"/>
        <w:left w:val="none" w:sz="0" w:space="0" w:color="auto"/>
        <w:bottom w:val="none" w:sz="0" w:space="0" w:color="auto"/>
        <w:right w:val="none" w:sz="0" w:space="0" w:color="auto"/>
      </w:divBdr>
    </w:div>
    <w:div w:id="1313606727">
      <w:bodyDiv w:val="1"/>
      <w:marLeft w:val="0"/>
      <w:marRight w:val="0"/>
      <w:marTop w:val="0"/>
      <w:marBottom w:val="0"/>
      <w:divBdr>
        <w:top w:val="none" w:sz="0" w:space="0" w:color="auto"/>
        <w:left w:val="none" w:sz="0" w:space="0" w:color="auto"/>
        <w:bottom w:val="none" w:sz="0" w:space="0" w:color="auto"/>
        <w:right w:val="none" w:sz="0" w:space="0" w:color="auto"/>
      </w:divBdr>
    </w:div>
    <w:div w:id="1319849679">
      <w:bodyDiv w:val="1"/>
      <w:marLeft w:val="0"/>
      <w:marRight w:val="0"/>
      <w:marTop w:val="0"/>
      <w:marBottom w:val="0"/>
      <w:divBdr>
        <w:top w:val="none" w:sz="0" w:space="0" w:color="auto"/>
        <w:left w:val="none" w:sz="0" w:space="0" w:color="auto"/>
        <w:bottom w:val="none" w:sz="0" w:space="0" w:color="auto"/>
        <w:right w:val="none" w:sz="0" w:space="0" w:color="auto"/>
      </w:divBdr>
    </w:div>
    <w:div w:id="1352296769">
      <w:bodyDiv w:val="1"/>
      <w:marLeft w:val="0"/>
      <w:marRight w:val="0"/>
      <w:marTop w:val="0"/>
      <w:marBottom w:val="0"/>
      <w:divBdr>
        <w:top w:val="none" w:sz="0" w:space="0" w:color="auto"/>
        <w:left w:val="none" w:sz="0" w:space="0" w:color="auto"/>
        <w:bottom w:val="none" w:sz="0" w:space="0" w:color="auto"/>
        <w:right w:val="none" w:sz="0" w:space="0" w:color="auto"/>
      </w:divBdr>
    </w:div>
    <w:div w:id="1358771612">
      <w:bodyDiv w:val="1"/>
      <w:marLeft w:val="0"/>
      <w:marRight w:val="0"/>
      <w:marTop w:val="0"/>
      <w:marBottom w:val="0"/>
      <w:divBdr>
        <w:top w:val="none" w:sz="0" w:space="0" w:color="auto"/>
        <w:left w:val="none" w:sz="0" w:space="0" w:color="auto"/>
        <w:bottom w:val="none" w:sz="0" w:space="0" w:color="auto"/>
        <w:right w:val="none" w:sz="0" w:space="0" w:color="auto"/>
      </w:divBdr>
    </w:div>
    <w:div w:id="1359236719">
      <w:bodyDiv w:val="1"/>
      <w:marLeft w:val="0"/>
      <w:marRight w:val="0"/>
      <w:marTop w:val="0"/>
      <w:marBottom w:val="0"/>
      <w:divBdr>
        <w:top w:val="none" w:sz="0" w:space="0" w:color="auto"/>
        <w:left w:val="none" w:sz="0" w:space="0" w:color="auto"/>
        <w:bottom w:val="none" w:sz="0" w:space="0" w:color="auto"/>
        <w:right w:val="none" w:sz="0" w:space="0" w:color="auto"/>
      </w:divBdr>
    </w:div>
    <w:div w:id="1362780577">
      <w:bodyDiv w:val="1"/>
      <w:marLeft w:val="0"/>
      <w:marRight w:val="0"/>
      <w:marTop w:val="0"/>
      <w:marBottom w:val="0"/>
      <w:divBdr>
        <w:top w:val="none" w:sz="0" w:space="0" w:color="auto"/>
        <w:left w:val="none" w:sz="0" w:space="0" w:color="auto"/>
        <w:bottom w:val="none" w:sz="0" w:space="0" w:color="auto"/>
        <w:right w:val="none" w:sz="0" w:space="0" w:color="auto"/>
      </w:divBdr>
    </w:div>
    <w:div w:id="1366254335">
      <w:bodyDiv w:val="1"/>
      <w:marLeft w:val="0"/>
      <w:marRight w:val="0"/>
      <w:marTop w:val="0"/>
      <w:marBottom w:val="0"/>
      <w:divBdr>
        <w:top w:val="none" w:sz="0" w:space="0" w:color="auto"/>
        <w:left w:val="none" w:sz="0" w:space="0" w:color="auto"/>
        <w:bottom w:val="none" w:sz="0" w:space="0" w:color="auto"/>
        <w:right w:val="none" w:sz="0" w:space="0" w:color="auto"/>
      </w:divBdr>
    </w:div>
    <w:div w:id="1368023992">
      <w:bodyDiv w:val="1"/>
      <w:marLeft w:val="0"/>
      <w:marRight w:val="0"/>
      <w:marTop w:val="0"/>
      <w:marBottom w:val="0"/>
      <w:divBdr>
        <w:top w:val="none" w:sz="0" w:space="0" w:color="auto"/>
        <w:left w:val="none" w:sz="0" w:space="0" w:color="auto"/>
        <w:bottom w:val="none" w:sz="0" w:space="0" w:color="auto"/>
        <w:right w:val="none" w:sz="0" w:space="0" w:color="auto"/>
      </w:divBdr>
    </w:div>
    <w:div w:id="1370494698">
      <w:bodyDiv w:val="1"/>
      <w:marLeft w:val="0"/>
      <w:marRight w:val="0"/>
      <w:marTop w:val="0"/>
      <w:marBottom w:val="0"/>
      <w:divBdr>
        <w:top w:val="none" w:sz="0" w:space="0" w:color="auto"/>
        <w:left w:val="none" w:sz="0" w:space="0" w:color="auto"/>
        <w:bottom w:val="none" w:sz="0" w:space="0" w:color="auto"/>
        <w:right w:val="none" w:sz="0" w:space="0" w:color="auto"/>
      </w:divBdr>
    </w:div>
    <w:div w:id="1372808506">
      <w:bodyDiv w:val="1"/>
      <w:marLeft w:val="0"/>
      <w:marRight w:val="0"/>
      <w:marTop w:val="0"/>
      <w:marBottom w:val="0"/>
      <w:divBdr>
        <w:top w:val="none" w:sz="0" w:space="0" w:color="auto"/>
        <w:left w:val="none" w:sz="0" w:space="0" w:color="auto"/>
        <w:bottom w:val="none" w:sz="0" w:space="0" w:color="auto"/>
        <w:right w:val="none" w:sz="0" w:space="0" w:color="auto"/>
      </w:divBdr>
    </w:div>
    <w:div w:id="1380282400">
      <w:bodyDiv w:val="1"/>
      <w:marLeft w:val="0"/>
      <w:marRight w:val="0"/>
      <w:marTop w:val="0"/>
      <w:marBottom w:val="0"/>
      <w:divBdr>
        <w:top w:val="none" w:sz="0" w:space="0" w:color="auto"/>
        <w:left w:val="none" w:sz="0" w:space="0" w:color="auto"/>
        <w:bottom w:val="none" w:sz="0" w:space="0" w:color="auto"/>
        <w:right w:val="none" w:sz="0" w:space="0" w:color="auto"/>
      </w:divBdr>
    </w:div>
    <w:div w:id="1392459086">
      <w:bodyDiv w:val="1"/>
      <w:marLeft w:val="0"/>
      <w:marRight w:val="0"/>
      <w:marTop w:val="0"/>
      <w:marBottom w:val="0"/>
      <w:divBdr>
        <w:top w:val="none" w:sz="0" w:space="0" w:color="auto"/>
        <w:left w:val="none" w:sz="0" w:space="0" w:color="auto"/>
        <w:bottom w:val="none" w:sz="0" w:space="0" w:color="auto"/>
        <w:right w:val="none" w:sz="0" w:space="0" w:color="auto"/>
      </w:divBdr>
    </w:div>
    <w:div w:id="1443113699">
      <w:bodyDiv w:val="1"/>
      <w:marLeft w:val="0"/>
      <w:marRight w:val="0"/>
      <w:marTop w:val="0"/>
      <w:marBottom w:val="0"/>
      <w:divBdr>
        <w:top w:val="none" w:sz="0" w:space="0" w:color="auto"/>
        <w:left w:val="none" w:sz="0" w:space="0" w:color="auto"/>
        <w:bottom w:val="none" w:sz="0" w:space="0" w:color="auto"/>
        <w:right w:val="none" w:sz="0" w:space="0" w:color="auto"/>
      </w:divBdr>
    </w:div>
    <w:div w:id="1443644531">
      <w:bodyDiv w:val="1"/>
      <w:marLeft w:val="0"/>
      <w:marRight w:val="0"/>
      <w:marTop w:val="0"/>
      <w:marBottom w:val="0"/>
      <w:divBdr>
        <w:top w:val="none" w:sz="0" w:space="0" w:color="auto"/>
        <w:left w:val="none" w:sz="0" w:space="0" w:color="auto"/>
        <w:bottom w:val="none" w:sz="0" w:space="0" w:color="auto"/>
        <w:right w:val="none" w:sz="0" w:space="0" w:color="auto"/>
      </w:divBdr>
    </w:div>
    <w:div w:id="1449544556">
      <w:bodyDiv w:val="1"/>
      <w:marLeft w:val="0"/>
      <w:marRight w:val="0"/>
      <w:marTop w:val="0"/>
      <w:marBottom w:val="0"/>
      <w:divBdr>
        <w:top w:val="none" w:sz="0" w:space="0" w:color="auto"/>
        <w:left w:val="none" w:sz="0" w:space="0" w:color="auto"/>
        <w:bottom w:val="none" w:sz="0" w:space="0" w:color="auto"/>
        <w:right w:val="none" w:sz="0" w:space="0" w:color="auto"/>
      </w:divBdr>
    </w:div>
    <w:div w:id="1449885195">
      <w:bodyDiv w:val="1"/>
      <w:marLeft w:val="0"/>
      <w:marRight w:val="0"/>
      <w:marTop w:val="0"/>
      <w:marBottom w:val="0"/>
      <w:divBdr>
        <w:top w:val="none" w:sz="0" w:space="0" w:color="auto"/>
        <w:left w:val="none" w:sz="0" w:space="0" w:color="auto"/>
        <w:bottom w:val="none" w:sz="0" w:space="0" w:color="auto"/>
        <w:right w:val="none" w:sz="0" w:space="0" w:color="auto"/>
      </w:divBdr>
    </w:div>
    <w:div w:id="1453553377">
      <w:bodyDiv w:val="1"/>
      <w:marLeft w:val="0"/>
      <w:marRight w:val="0"/>
      <w:marTop w:val="0"/>
      <w:marBottom w:val="0"/>
      <w:divBdr>
        <w:top w:val="none" w:sz="0" w:space="0" w:color="auto"/>
        <w:left w:val="none" w:sz="0" w:space="0" w:color="auto"/>
        <w:bottom w:val="none" w:sz="0" w:space="0" w:color="auto"/>
        <w:right w:val="none" w:sz="0" w:space="0" w:color="auto"/>
      </w:divBdr>
    </w:div>
    <w:div w:id="1467818431">
      <w:bodyDiv w:val="1"/>
      <w:marLeft w:val="0"/>
      <w:marRight w:val="0"/>
      <w:marTop w:val="0"/>
      <w:marBottom w:val="0"/>
      <w:divBdr>
        <w:top w:val="none" w:sz="0" w:space="0" w:color="auto"/>
        <w:left w:val="none" w:sz="0" w:space="0" w:color="auto"/>
        <w:bottom w:val="none" w:sz="0" w:space="0" w:color="auto"/>
        <w:right w:val="none" w:sz="0" w:space="0" w:color="auto"/>
      </w:divBdr>
    </w:div>
    <w:div w:id="1470241588">
      <w:bodyDiv w:val="1"/>
      <w:marLeft w:val="0"/>
      <w:marRight w:val="0"/>
      <w:marTop w:val="0"/>
      <w:marBottom w:val="0"/>
      <w:divBdr>
        <w:top w:val="none" w:sz="0" w:space="0" w:color="auto"/>
        <w:left w:val="none" w:sz="0" w:space="0" w:color="auto"/>
        <w:bottom w:val="none" w:sz="0" w:space="0" w:color="auto"/>
        <w:right w:val="none" w:sz="0" w:space="0" w:color="auto"/>
      </w:divBdr>
    </w:div>
    <w:div w:id="1489050207">
      <w:bodyDiv w:val="1"/>
      <w:marLeft w:val="0"/>
      <w:marRight w:val="0"/>
      <w:marTop w:val="0"/>
      <w:marBottom w:val="0"/>
      <w:divBdr>
        <w:top w:val="none" w:sz="0" w:space="0" w:color="auto"/>
        <w:left w:val="none" w:sz="0" w:space="0" w:color="auto"/>
        <w:bottom w:val="none" w:sz="0" w:space="0" w:color="auto"/>
        <w:right w:val="none" w:sz="0" w:space="0" w:color="auto"/>
      </w:divBdr>
    </w:div>
    <w:div w:id="1489714487">
      <w:bodyDiv w:val="1"/>
      <w:marLeft w:val="0"/>
      <w:marRight w:val="0"/>
      <w:marTop w:val="0"/>
      <w:marBottom w:val="0"/>
      <w:divBdr>
        <w:top w:val="none" w:sz="0" w:space="0" w:color="auto"/>
        <w:left w:val="none" w:sz="0" w:space="0" w:color="auto"/>
        <w:bottom w:val="none" w:sz="0" w:space="0" w:color="auto"/>
        <w:right w:val="none" w:sz="0" w:space="0" w:color="auto"/>
      </w:divBdr>
    </w:div>
    <w:div w:id="1499534889">
      <w:bodyDiv w:val="1"/>
      <w:marLeft w:val="0"/>
      <w:marRight w:val="0"/>
      <w:marTop w:val="0"/>
      <w:marBottom w:val="0"/>
      <w:divBdr>
        <w:top w:val="none" w:sz="0" w:space="0" w:color="auto"/>
        <w:left w:val="none" w:sz="0" w:space="0" w:color="auto"/>
        <w:bottom w:val="none" w:sz="0" w:space="0" w:color="auto"/>
        <w:right w:val="none" w:sz="0" w:space="0" w:color="auto"/>
      </w:divBdr>
    </w:div>
    <w:div w:id="1508255957">
      <w:bodyDiv w:val="1"/>
      <w:marLeft w:val="0"/>
      <w:marRight w:val="0"/>
      <w:marTop w:val="0"/>
      <w:marBottom w:val="0"/>
      <w:divBdr>
        <w:top w:val="none" w:sz="0" w:space="0" w:color="auto"/>
        <w:left w:val="none" w:sz="0" w:space="0" w:color="auto"/>
        <w:bottom w:val="none" w:sz="0" w:space="0" w:color="auto"/>
        <w:right w:val="none" w:sz="0" w:space="0" w:color="auto"/>
      </w:divBdr>
    </w:div>
    <w:div w:id="1516110967">
      <w:bodyDiv w:val="1"/>
      <w:marLeft w:val="0"/>
      <w:marRight w:val="0"/>
      <w:marTop w:val="0"/>
      <w:marBottom w:val="0"/>
      <w:divBdr>
        <w:top w:val="none" w:sz="0" w:space="0" w:color="auto"/>
        <w:left w:val="none" w:sz="0" w:space="0" w:color="auto"/>
        <w:bottom w:val="none" w:sz="0" w:space="0" w:color="auto"/>
        <w:right w:val="none" w:sz="0" w:space="0" w:color="auto"/>
      </w:divBdr>
    </w:div>
    <w:div w:id="1520195081">
      <w:bodyDiv w:val="1"/>
      <w:marLeft w:val="0"/>
      <w:marRight w:val="0"/>
      <w:marTop w:val="0"/>
      <w:marBottom w:val="0"/>
      <w:divBdr>
        <w:top w:val="none" w:sz="0" w:space="0" w:color="auto"/>
        <w:left w:val="none" w:sz="0" w:space="0" w:color="auto"/>
        <w:bottom w:val="none" w:sz="0" w:space="0" w:color="auto"/>
        <w:right w:val="none" w:sz="0" w:space="0" w:color="auto"/>
      </w:divBdr>
    </w:div>
    <w:div w:id="1538392195">
      <w:bodyDiv w:val="1"/>
      <w:marLeft w:val="0"/>
      <w:marRight w:val="0"/>
      <w:marTop w:val="0"/>
      <w:marBottom w:val="0"/>
      <w:divBdr>
        <w:top w:val="none" w:sz="0" w:space="0" w:color="auto"/>
        <w:left w:val="none" w:sz="0" w:space="0" w:color="auto"/>
        <w:bottom w:val="none" w:sz="0" w:space="0" w:color="auto"/>
        <w:right w:val="none" w:sz="0" w:space="0" w:color="auto"/>
      </w:divBdr>
    </w:div>
    <w:div w:id="1546604917">
      <w:bodyDiv w:val="1"/>
      <w:marLeft w:val="0"/>
      <w:marRight w:val="0"/>
      <w:marTop w:val="0"/>
      <w:marBottom w:val="0"/>
      <w:divBdr>
        <w:top w:val="none" w:sz="0" w:space="0" w:color="auto"/>
        <w:left w:val="none" w:sz="0" w:space="0" w:color="auto"/>
        <w:bottom w:val="none" w:sz="0" w:space="0" w:color="auto"/>
        <w:right w:val="none" w:sz="0" w:space="0" w:color="auto"/>
      </w:divBdr>
    </w:div>
    <w:div w:id="1554193621">
      <w:bodyDiv w:val="1"/>
      <w:marLeft w:val="0"/>
      <w:marRight w:val="0"/>
      <w:marTop w:val="0"/>
      <w:marBottom w:val="0"/>
      <w:divBdr>
        <w:top w:val="none" w:sz="0" w:space="0" w:color="auto"/>
        <w:left w:val="none" w:sz="0" w:space="0" w:color="auto"/>
        <w:bottom w:val="none" w:sz="0" w:space="0" w:color="auto"/>
        <w:right w:val="none" w:sz="0" w:space="0" w:color="auto"/>
      </w:divBdr>
    </w:div>
    <w:div w:id="1611399928">
      <w:bodyDiv w:val="1"/>
      <w:marLeft w:val="0"/>
      <w:marRight w:val="0"/>
      <w:marTop w:val="0"/>
      <w:marBottom w:val="0"/>
      <w:divBdr>
        <w:top w:val="none" w:sz="0" w:space="0" w:color="auto"/>
        <w:left w:val="none" w:sz="0" w:space="0" w:color="auto"/>
        <w:bottom w:val="none" w:sz="0" w:space="0" w:color="auto"/>
        <w:right w:val="none" w:sz="0" w:space="0" w:color="auto"/>
      </w:divBdr>
    </w:div>
    <w:div w:id="1647010763">
      <w:bodyDiv w:val="1"/>
      <w:marLeft w:val="0"/>
      <w:marRight w:val="0"/>
      <w:marTop w:val="0"/>
      <w:marBottom w:val="0"/>
      <w:divBdr>
        <w:top w:val="none" w:sz="0" w:space="0" w:color="auto"/>
        <w:left w:val="none" w:sz="0" w:space="0" w:color="auto"/>
        <w:bottom w:val="none" w:sz="0" w:space="0" w:color="auto"/>
        <w:right w:val="none" w:sz="0" w:space="0" w:color="auto"/>
      </w:divBdr>
    </w:div>
    <w:div w:id="1650093237">
      <w:bodyDiv w:val="1"/>
      <w:marLeft w:val="0"/>
      <w:marRight w:val="0"/>
      <w:marTop w:val="0"/>
      <w:marBottom w:val="0"/>
      <w:divBdr>
        <w:top w:val="none" w:sz="0" w:space="0" w:color="auto"/>
        <w:left w:val="none" w:sz="0" w:space="0" w:color="auto"/>
        <w:bottom w:val="none" w:sz="0" w:space="0" w:color="auto"/>
        <w:right w:val="none" w:sz="0" w:space="0" w:color="auto"/>
      </w:divBdr>
    </w:div>
    <w:div w:id="1650742255">
      <w:bodyDiv w:val="1"/>
      <w:marLeft w:val="0"/>
      <w:marRight w:val="0"/>
      <w:marTop w:val="0"/>
      <w:marBottom w:val="0"/>
      <w:divBdr>
        <w:top w:val="none" w:sz="0" w:space="0" w:color="auto"/>
        <w:left w:val="none" w:sz="0" w:space="0" w:color="auto"/>
        <w:bottom w:val="none" w:sz="0" w:space="0" w:color="auto"/>
        <w:right w:val="none" w:sz="0" w:space="0" w:color="auto"/>
      </w:divBdr>
    </w:div>
    <w:div w:id="1652752907">
      <w:bodyDiv w:val="1"/>
      <w:marLeft w:val="0"/>
      <w:marRight w:val="0"/>
      <w:marTop w:val="0"/>
      <w:marBottom w:val="0"/>
      <w:divBdr>
        <w:top w:val="none" w:sz="0" w:space="0" w:color="auto"/>
        <w:left w:val="none" w:sz="0" w:space="0" w:color="auto"/>
        <w:bottom w:val="none" w:sz="0" w:space="0" w:color="auto"/>
        <w:right w:val="none" w:sz="0" w:space="0" w:color="auto"/>
      </w:divBdr>
    </w:div>
    <w:div w:id="1680346530">
      <w:bodyDiv w:val="1"/>
      <w:marLeft w:val="0"/>
      <w:marRight w:val="0"/>
      <w:marTop w:val="0"/>
      <w:marBottom w:val="0"/>
      <w:divBdr>
        <w:top w:val="none" w:sz="0" w:space="0" w:color="auto"/>
        <w:left w:val="none" w:sz="0" w:space="0" w:color="auto"/>
        <w:bottom w:val="none" w:sz="0" w:space="0" w:color="auto"/>
        <w:right w:val="none" w:sz="0" w:space="0" w:color="auto"/>
      </w:divBdr>
    </w:div>
    <w:div w:id="1681152671">
      <w:bodyDiv w:val="1"/>
      <w:marLeft w:val="0"/>
      <w:marRight w:val="0"/>
      <w:marTop w:val="0"/>
      <w:marBottom w:val="0"/>
      <w:divBdr>
        <w:top w:val="none" w:sz="0" w:space="0" w:color="auto"/>
        <w:left w:val="none" w:sz="0" w:space="0" w:color="auto"/>
        <w:bottom w:val="none" w:sz="0" w:space="0" w:color="auto"/>
        <w:right w:val="none" w:sz="0" w:space="0" w:color="auto"/>
      </w:divBdr>
    </w:div>
    <w:div w:id="1688673400">
      <w:bodyDiv w:val="1"/>
      <w:marLeft w:val="0"/>
      <w:marRight w:val="0"/>
      <w:marTop w:val="0"/>
      <w:marBottom w:val="0"/>
      <w:divBdr>
        <w:top w:val="none" w:sz="0" w:space="0" w:color="auto"/>
        <w:left w:val="none" w:sz="0" w:space="0" w:color="auto"/>
        <w:bottom w:val="none" w:sz="0" w:space="0" w:color="auto"/>
        <w:right w:val="none" w:sz="0" w:space="0" w:color="auto"/>
      </w:divBdr>
    </w:div>
    <w:div w:id="1697928037">
      <w:bodyDiv w:val="1"/>
      <w:marLeft w:val="0"/>
      <w:marRight w:val="0"/>
      <w:marTop w:val="0"/>
      <w:marBottom w:val="0"/>
      <w:divBdr>
        <w:top w:val="none" w:sz="0" w:space="0" w:color="auto"/>
        <w:left w:val="none" w:sz="0" w:space="0" w:color="auto"/>
        <w:bottom w:val="none" w:sz="0" w:space="0" w:color="auto"/>
        <w:right w:val="none" w:sz="0" w:space="0" w:color="auto"/>
      </w:divBdr>
    </w:div>
    <w:div w:id="1709069207">
      <w:bodyDiv w:val="1"/>
      <w:marLeft w:val="0"/>
      <w:marRight w:val="0"/>
      <w:marTop w:val="0"/>
      <w:marBottom w:val="0"/>
      <w:divBdr>
        <w:top w:val="none" w:sz="0" w:space="0" w:color="auto"/>
        <w:left w:val="none" w:sz="0" w:space="0" w:color="auto"/>
        <w:bottom w:val="none" w:sz="0" w:space="0" w:color="auto"/>
        <w:right w:val="none" w:sz="0" w:space="0" w:color="auto"/>
      </w:divBdr>
    </w:div>
    <w:div w:id="1710766293">
      <w:bodyDiv w:val="1"/>
      <w:marLeft w:val="0"/>
      <w:marRight w:val="0"/>
      <w:marTop w:val="0"/>
      <w:marBottom w:val="0"/>
      <w:divBdr>
        <w:top w:val="none" w:sz="0" w:space="0" w:color="auto"/>
        <w:left w:val="none" w:sz="0" w:space="0" w:color="auto"/>
        <w:bottom w:val="none" w:sz="0" w:space="0" w:color="auto"/>
        <w:right w:val="none" w:sz="0" w:space="0" w:color="auto"/>
      </w:divBdr>
    </w:div>
    <w:div w:id="1723480779">
      <w:bodyDiv w:val="1"/>
      <w:marLeft w:val="0"/>
      <w:marRight w:val="0"/>
      <w:marTop w:val="0"/>
      <w:marBottom w:val="0"/>
      <w:divBdr>
        <w:top w:val="none" w:sz="0" w:space="0" w:color="auto"/>
        <w:left w:val="none" w:sz="0" w:space="0" w:color="auto"/>
        <w:bottom w:val="none" w:sz="0" w:space="0" w:color="auto"/>
        <w:right w:val="none" w:sz="0" w:space="0" w:color="auto"/>
      </w:divBdr>
    </w:div>
    <w:div w:id="1723670816">
      <w:bodyDiv w:val="1"/>
      <w:marLeft w:val="0"/>
      <w:marRight w:val="0"/>
      <w:marTop w:val="0"/>
      <w:marBottom w:val="0"/>
      <w:divBdr>
        <w:top w:val="none" w:sz="0" w:space="0" w:color="auto"/>
        <w:left w:val="none" w:sz="0" w:space="0" w:color="auto"/>
        <w:bottom w:val="none" w:sz="0" w:space="0" w:color="auto"/>
        <w:right w:val="none" w:sz="0" w:space="0" w:color="auto"/>
      </w:divBdr>
    </w:div>
    <w:div w:id="1753159449">
      <w:bodyDiv w:val="1"/>
      <w:marLeft w:val="0"/>
      <w:marRight w:val="0"/>
      <w:marTop w:val="0"/>
      <w:marBottom w:val="0"/>
      <w:divBdr>
        <w:top w:val="none" w:sz="0" w:space="0" w:color="auto"/>
        <w:left w:val="none" w:sz="0" w:space="0" w:color="auto"/>
        <w:bottom w:val="none" w:sz="0" w:space="0" w:color="auto"/>
        <w:right w:val="none" w:sz="0" w:space="0" w:color="auto"/>
      </w:divBdr>
    </w:div>
    <w:div w:id="1762607503">
      <w:bodyDiv w:val="1"/>
      <w:marLeft w:val="0"/>
      <w:marRight w:val="0"/>
      <w:marTop w:val="0"/>
      <w:marBottom w:val="0"/>
      <w:divBdr>
        <w:top w:val="none" w:sz="0" w:space="0" w:color="auto"/>
        <w:left w:val="none" w:sz="0" w:space="0" w:color="auto"/>
        <w:bottom w:val="none" w:sz="0" w:space="0" w:color="auto"/>
        <w:right w:val="none" w:sz="0" w:space="0" w:color="auto"/>
      </w:divBdr>
    </w:div>
    <w:div w:id="1772047886">
      <w:bodyDiv w:val="1"/>
      <w:marLeft w:val="0"/>
      <w:marRight w:val="0"/>
      <w:marTop w:val="0"/>
      <w:marBottom w:val="0"/>
      <w:divBdr>
        <w:top w:val="none" w:sz="0" w:space="0" w:color="auto"/>
        <w:left w:val="none" w:sz="0" w:space="0" w:color="auto"/>
        <w:bottom w:val="none" w:sz="0" w:space="0" w:color="auto"/>
        <w:right w:val="none" w:sz="0" w:space="0" w:color="auto"/>
      </w:divBdr>
    </w:div>
    <w:div w:id="1789279506">
      <w:bodyDiv w:val="1"/>
      <w:marLeft w:val="0"/>
      <w:marRight w:val="0"/>
      <w:marTop w:val="0"/>
      <w:marBottom w:val="0"/>
      <w:divBdr>
        <w:top w:val="none" w:sz="0" w:space="0" w:color="auto"/>
        <w:left w:val="none" w:sz="0" w:space="0" w:color="auto"/>
        <w:bottom w:val="none" w:sz="0" w:space="0" w:color="auto"/>
        <w:right w:val="none" w:sz="0" w:space="0" w:color="auto"/>
      </w:divBdr>
    </w:div>
    <w:div w:id="1810441777">
      <w:bodyDiv w:val="1"/>
      <w:marLeft w:val="0"/>
      <w:marRight w:val="0"/>
      <w:marTop w:val="0"/>
      <w:marBottom w:val="0"/>
      <w:divBdr>
        <w:top w:val="none" w:sz="0" w:space="0" w:color="auto"/>
        <w:left w:val="none" w:sz="0" w:space="0" w:color="auto"/>
        <w:bottom w:val="none" w:sz="0" w:space="0" w:color="auto"/>
        <w:right w:val="none" w:sz="0" w:space="0" w:color="auto"/>
      </w:divBdr>
    </w:div>
    <w:div w:id="1819763360">
      <w:bodyDiv w:val="1"/>
      <w:marLeft w:val="0"/>
      <w:marRight w:val="0"/>
      <w:marTop w:val="0"/>
      <w:marBottom w:val="0"/>
      <w:divBdr>
        <w:top w:val="none" w:sz="0" w:space="0" w:color="auto"/>
        <w:left w:val="none" w:sz="0" w:space="0" w:color="auto"/>
        <w:bottom w:val="none" w:sz="0" w:space="0" w:color="auto"/>
        <w:right w:val="none" w:sz="0" w:space="0" w:color="auto"/>
      </w:divBdr>
    </w:div>
    <w:div w:id="1831409237">
      <w:bodyDiv w:val="1"/>
      <w:marLeft w:val="0"/>
      <w:marRight w:val="0"/>
      <w:marTop w:val="0"/>
      <w:marBottom w:val="0"/>
      <w:divBdr>
        <w:top w:val="none" w:sz="0" w:space="0" w:color="auto"/>
        <w:left w:val="none" w:sz="0" w:space="0" w:color="auto"/>
        <w:bottom w:val="none" w:sz="0" w:space="0" w:color="auto"/>
        <w:right w:val="none" w:sz="0" w:space="0" w:color="auto"/>
      </w:divBdr>
    </w:div>
    <w:div w:id="1856075772">
      <w:bodyDiv w:val="1"/>
      <w:marLeft w:val="0"/>
      <w:marRight w:val="0"/>
      <w:marTop w:val="0"/>
      <w:marBottom w:val="0"/>
      <w:divBdr>
        <w:top w:val="none" w:sz="0" w:space="0" w:color="auto"/>
        <w:left w:val="none" w:sz="0" w:space="0" w:color="auto"/>
        <w:bottom w:val="none" w:sz="0" w:space="0" w:color="auto"/>
        <w:right w:val="none" w:sz="0" w:space="0" w:color="auto"/>
      </w:divBdr>
    </w:div>
    <w:div w:id="1877307664">
      <w:bodyDiv w:val="1"/>
      <w:marLeft w:val="0"/>
      <w:marRight w:val="0"/>
      <w:marTop w:val="0"/>
      <w:marBottom w:val="0"/>
      <w:divBdr>
        <w:top w:val="none" w:sz="0" w:space="0" w:color="auto"/>
        <w:left w:val="none" w:sz="0" w:space="0" w:color="auto"/>
        <w:bottom w:val="none" w:sz="0" w:space="0" w:color="auto"/>
        <w:right w:val="none" w:sz="0" w:space="0" w:color="auto"/>
      </w:divBdr>
    </w:div>
    <w:div w:id="1903516826">
      <w:bodyDiv w:val="1"/>
      <w:marLeft w:val="0"/>
      <w:marRight w:val="0"/>
      <w:marTop w:val="0"/>
      <w:marBottom w:val="0"/>
      <w:divBdr>
        <w:top w:val="none" w:sz="0" w:space="0" w:color="auto"/>
        <w:left w:val="none" w:sz="0" w:space="0" w:color="auto"/>
        <w:bottom w:val="none" w:sz="0" w:space="0" w:color="auto"/>
        <w:right w:val="none" w:sz="0" w:space="0" w:color="auto"/>
      </w:divBdr>
    </w:div>
    <w:div w:id="1920365106">
      <w:bodyDiv w:val="1"/>
      <w:marLeft w:val="0"/>
      <w:marRight w:val="0"/>
      <w:marTop w:val="0"/>
      <w:marBottom w:val="0"/>
      <w:divBdr>
        <w:top w:val="none" w:sz="0" w:space="0" w:color="auto"/>
        <w:left w:val="none" w:sz="0" w:space="0" w:color="auto"/>
        <w:bottom w:val="none" w:sz="0" w:space="0" w:color="auto"/>
        <w:right w:val="none" w:sz="0" w:space="0" w:color="auto"/>
      </w:divBdr>
    </w:div>
    <w:div w:id="1933775738">
      <w:bodyDiv w:val="1"/>
      <w:marLeft w:val="0"/>
      <w:marRight w:val="0"/>
      <w:marTop w:val="0"/>
      <w:marBottom w:val="0"/>
      <w:divBdr>
        <w:top w:val="none" w:sz="0" w:space="0" w:color="auto"/>
        <w:left w:val="none" w:sz="0" w:space="0" w:color="auto"/>
        <w:bottom w:val="none" w:sz="0" w:space="0" w:color="auto"/>
        <w:right w:val="none" w:sz="0" w:space="0" w:color="auto"/>
      </w:divBdr>
    </w:div>
    <w:div w:id="1946769646">
      <w:bodyDiv w:val="1"/>
      <w:marLeft w:val="0"/>
      <w:marRight w:val="0"/>
      <w:marTop w:val="0"/>
      <w:marBottom w:val="0"/>
      <w:divBdr>
        <w:top w:val="none" w:sz="0" w:space="0" w:color="auto"/>
        <w:left w:val="none" w:sz="0" w:space="0" w:color="auto"/>
        <w:bottom w:val="none" w:sz="0" w:space="0" w:color="auto"/>
        <w:right w:val="none" w:sz="0" w:space="0" w:color="auto"/>
      </w:divBdr>
    </w:div>
    <w:div w:id="1949237250">
      <w:bodyDiv w:val="1"/>
      <w:marLeft w:val="0"/>
      <w:marRight w:val="0"/>
      <w:marTop w:val="0"/>
      <w:marBottom w:val="0"/>
      <w:divBdr>
        <w:top w:val="none" w:sz="0" w:space="0" w:color="auto"/>
        <w:left w:val="none" w:sz="0" w:space="0" w:color="auto"/>
        <w:bottom w:val="none" w:sz="0" w:space="0" w:color="auto"/>
        <w:right w:val="none" w:sz="0" w:space="0" w:color="auto"/>
      </w:divBdr>
    </w:div>
    <w:div w:id="1957515781">
      <w:bodyDiv w:val="1"/>
      <w:marLeft w:val="0"/>
      <w:marRight w:val="0"/>
      <w:marTop w:val="0"/>
      <w:marBottom w:val="0"/>
      <w:divBdr>
        <w:top w:val="none" w:sz="0" w:space="0" w:color="auto"/>
        <w:left w:val="none" w:sz="0" w:space="0" w:color="auto"/>
        <w:bottom w:val="none" w:sz="0" w:space="0" w:color="auto"/>
        <w:right w:val="none" w:sz="0" w:space="0" w:color="auto"/>
      </w:divBdr>
    </w:div>
    <w:div w:id="1968392740">
      <w:bodyDiv w:val="1"/>
      <w:marLeft w:val="0"/>
      <w:marRight w:val="0"/>
      <w:marTop w:val="0"/>
      <w:marBottom w:val="0"/>
      <w:divBdr>
        <w:top w:val="none" w:sz="0" w:space="0" w:color="auto"/>
        <w:left w:val="none" w:sz="0" w:space="0" w:color="auto"/>
        <w:bottom w:val="none" w:sz="0" w:space="0" w:color="auto"/>
        <w:right w:val="none" w:sz="0" w:space="0" w:color="auto"/>
      </w:divBdr>
    </w:div>
    <w:div w:id="1971351345">
      <w:bodyDiv w:val="1"/>
      <w:marLeft w:val="0"/>
      <w:marRight w:val="0"/>
      <w:marTop w:val="0"/>
      <w:marBottom w:val="0"/>
      <w:divBdr>
        <w:top w:val="none" w:sz="0" w:space="0" w:color="auto"/>
        <w:left w:val="none" w:sz="0" w:space="0" w:color="auto"/>
        <w:bottom w:val="none" w:sz="0" w:space="0" w:color="auto"/>
        <w:right w:val="none" w:sz="0" w:space="0" w:color="auto"/>
      </w:divBdr>
    </w:div>
    <w:div w:id="1977182172">
      <w:bodyDiv w:val="1"/>
      <w:marLeft w:val="0"/>
      <w:marRight w:val="0"/>
      <w:marTop w:val="0"/>
      <w:marBottom w:val="0"/>
      <w:divBdr>
        <w:top w:val="none" w:sz="0" w:space="0" w:color="auto"/>
        <w:left w:val="none" w:sz="0" w:space="0" w:color="auto"/>
        <w:bottom w:val="none" w:sz="0" w:space="0" w:color="auto"/>
        <w:right w:val="none" w:sz="0" w:space="0" w:color="auto"/>
      </w:divBdr>
    </w:div>
    <w:div w:id="1999379292">
      <w:bodyDiv w:val="1"/>
      <w:marLeft w:val="0"/>
      <w:marRight w:val="0"/>
      <w:marTop w:val="0"/>
      <w:marBottom w:val="0"/>
      <w:divBdr>
        <w:top w:val="none" w:sz="0" w:space="0" w:color="auto"/>
        <w:left w:val="none" w:sz="0" w:space="0" w:color="auto"/>
        <w:bottom w:val="none" w:sz="0" w:space="0" w:color="auto"/>
        <w:right w:val="none" w:sz="0" w:space="0" w:color="auto"/>
      </w:divBdr>
    </w:div>
    <w:div w:id="1999920315">
      <w:bodyDiv w:val="1"/>
      <w:marLeft w:val="0"/>
      <w:marRight w:val="0"/>
      <w:marTop w:val="0"/>
      <w:marBottom w:val="0"/>
      <w:divBdr>
        <w:top w:val="none" w:sz="0" w:space="0" w:color="auto"/>
        <w:left w:val="none" w:sz="0" w:space="0" w:color="auto"/>
        <w:bottom w:val="none" w:sz="0" w:space="0" w:color="auto"/>
        <w:right w:val="none" w:sz="0" w:space="0" w:color="auto"/>
      </w:divBdr>
    </w:div>
    <w:div w:id="2002930789">
      <w:bodyDiv w:val="1"/>
      <w:marLeft w:val="0"/>
      <w:marRight w:val="0"/>
      <w:marTop w:val="0"/>
      <w:marBottom w:val="0"/>
      <w:divBdr>
        <w:top w:val="none" w:sz="0" w:space="0" w:color="auto"/>
        <w:left w:val="none" w:sz="0" w:space="0" w:color="auto"/>
        <w:bottom w:val="none" w:sz="0" w:space="0" w:color="auto"/>
        <w:right w:val="none" w:sz="0" w:space="0" w:color="auto"/>
      </w:divBdr>
    </w:div>
    <w:div w:id="2024748584">
      <w:bodyDiv w:val="1"/>
      <w:marLeft w:val="0"/>
      <w:marRight w:val="0"/>
      <w:marTop w:val="0"/>
      <w:marBottom w:val="0"/>
      <w:divBdr>
        <w:top w:val="none" w:sz="0" w:space="0" w:color="auto"/>
        <w:left w:val="none" w:sz="0" w:space="0" w:color="auto"/>
        <w:bottom w:val="none" w:sz="0" w:space="0" w:color="auto"/>
        <w:right w:val="none" w:sz="0" w:space="0" w:color="auto"/>
      </w:divBdr>
    </w:div>
    <w:div w:id="2030451284">
      <w:bodyDiv w:val="1"/>
      <w:marLeft w:val="0"/>
      <w:marRight w:val="0"/>
      <w:marTop w:val="0"/>
      <w:marBottom w:val="0"/>
      <w:divBdr>
        <w:top w:val="none" w:sz="0" w:space="0" w:color="auto"/>
        <w:left w:val="none" w:sz="0" w:space="0" w:color="auto"/>
        <w:bottom w:val="none" w:sz="0" w:space="0" w:color="auto"/>
        <w:right w:val="none" w:sz="0" w:space="0" w:color="auto"/>
      </w:divBdr>
    </w:div>
    <w:div w:id="2033607929">
      <w:bodyDiv w:val="1"/>
      <w:marLeft w:val="0"/>
      <w:marRight w:val="0"/>
      <w:marTop w:val="0"/>
      <w:marBottom w:val="0"/>
      <w:divBdr>
        <w:top w:val="none" w:sz="0" w:space="0" w:color="auto"/>
        <w:left w:val="none" w:sz="0" w:space="0" w:color="auto"/>
        <w:bottom w:val="none" w:sz="0" w:space="0" w:color="auto"/>
        <w:right w:val="none" w:sz="0" w:space="0" w:color="auto"/>
      </w:divBdr>
    </w:div>
    <w:div w:id="2037733399">
      <w:bodyDiv w:val="1"/>
      <w:marLeft w:val="0"/>
      <w:marRight w:val="0"/>
      <w:marTop w:val="0"/>
      <w:marBottom w:val="0"/>
      <w:divBdr>
        <w:top w:val="none" w:sz="0" w:space="0" w:color="auto"/>
        <w:left w:val="none" w:sz="0" w:space="0" w:color="auto"/>
        <w:bottom w:val="none" w:sz="0" w:space="0" w:color="auto"/>
        <w:right w:val="none" w:sz="0" w:space="0" w:color="auto"/>
      </w:divBdr>
    </w:div>
    <w:div w:id="2053653164">
      <w:bodyDiv w:val="1"/>
      <w:marLeft w:val="0"/>
      <w:marRight w:val="0"/>
      <w:marTop w:val="0"/>
      <w:marBottom w:val="0"/>
      <w:divBdr>
        <w:top w:val="none" w:sz="0" w:space="0" w:color="auto"/>
        <w:left w:val="none" w:sz="0" w:space="0" w:color="auto"/>
        <w:bottom w:val="none" w:sz="0" w:space="0" w:color="auto"/>
        <w:right w:val="none" w:sz="0" w:space="0" w:color="auto"/>
      </w:divBdr>
    </w:div>
    <w:div w:id="2054771177">
      <w:bodyDiv w:val="1"/>
      <w:marLeft w:val="0"/>
      <w:marRight w:val="0"/>
      <w:marTop w:val="0"/>
      <w:marBottom w:val="0"/>
      <w:divBdr>
        <w:top w:val="none" w:sz="0" w:space="0" w:color="auto"/>
        <w:left w:val="none" w:sz="0" w:space="0" w:color="auto"/>
        <w:bottom w:val="none" w:sz="0" w:space="0" w:color="auto"/>
        <w:right w:val="none" w:sz="0" w:space="0" w:color="auto"/>
      </w:divBdr>
    </w:div>
    <w:div w:id="2062943651">
      <w:bodyDiv w:val="1"/>
      <w:marLeft w:val="0"/>
      <w:marRight w:val="0"/>
      <w:marTop w:val="0"/>
      <w:marBottom w:val="0"/>
      <w:divBdr>
        <w:top w:val="none" w:sz="0" w:space="0" w:color="auto"/>
        <w:left w:val="none" w:sz="0" w:space="0" w:color="auto"/>
        <w:bottom w:val="none" w:sz="0" w:space="0" w:color="auto"/>
        <w:right w:val="none" w:sz="0" w:space="0" w:color="auto"/>
      </w:divBdr>
    </w:div>
    <w:div w:id="2073769075">
      <w:bodyDiv w:val="1"/>
      <w:marLeft w:val="0"/>
      <w:marRight w:val="0"/>
      <w:marTop w:val="0"/>
      <w:marBottom w:val="0"/>
      <w:divBdr>
        <w:top w:val="none" w:sz="0" w:space="0" w:color="auto"/>
        <w:left w:val="none" w:sz="0" w:space="0" w:color="auto"/>
        <w:bottom w:val="none" w:sz="0" w:space="0" w:color="auto"/>
        <w:right w:val="none" w:sz="0" w:space="0" w:color="auto"/>
      </w:divBdr>
    </w:div>
    <w:div w:id="2082873795">
      <w:bodyDiv w:val="1"/>
      <w:marLeft w:val="0"/>
      <w:marRight w:val="0"/>
      <w:marTop w:val="0"/>
      <w:marBottom w:val="0"/>
      <w:divBdr>
        <w:top w:val="none" w:sz="0" w:space="0" w:color="auto"/>
        <w:left w:val="none" w:sz="0" w:space="0" w:color="auto"/>
        <w:bottom w:val="none" w:sz="0" w:space="0" w:color="auto"/>
        <w:right w:val="none" w:sz="0" w:space="0" w:color="auto"/>
      </w:divBdr>
    </w:div>
    <w:div w:id="2123261389">
      <w:bodyDiv w:val="1"/>
      <w:marLeft w:val="0"/>
      <w:marRight w:val="0"/>
      <w:marTop w:val="0"/>
      <w:marBottom w:val="0"/>
      <w:divBdr>
        <w:top w:val="none" w:sz="0" w:space="0" w:color="auto"/>
        <w:left w:val="none" w:sz="0" w:space="0" w:color="auto"/>
        <w:bottom w:val="none" w:sz="0" w:space="0" w:color="auto"/>
        <w:right w:val="none" w:sz="0" w:space="0" w:color="auto"/>
      </w:divBdr>
    </w:div>
    <w:div w:id="2133355822">
      <w:bodyDiv w:val="1"/>
      <w:marLeft w:val="0"/>
      <w:marRight w:val="0"/>
      <w:marTop w:val="0"/>
      <w:marBottom w:val="0"/>
      <w:divBdr>
        <w:top w:val="none" w:sz="0" w:space="0" w:color="auto"/>
        <w:left w:val="none" w:sz="0" w:space="0" w:color="auto"/>
        <w:bottom w:val="none" w:sz="0" w:space="0" w:color="auto"/>
        <w:right w:val="none" w:sz="0" w:space="0" w:color="auto"/>
      </w:divBdr>
    </w:div>
    <w:div w:id="214053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ietl.krakow.pl" TargetMode="External"/><Relationship Id="rId13" Type="http://schemas.openxmlformats.org/officeDocument/2006/relationships/hyperlink" Target="https://platformazakupowa.pl" TargetMode="External"/><Relationship Id="rId18" Type="http://schemas.openxmlformats.org/officeDocument/2006/relationships/hyperlink" Target="mailto:zp@dietl.krakow.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p@dietl.krakow.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 TargetMode="External"/><Relationship Id="rId20" Type="http://schemas.openxmlformats.org/officeDocument/2006/relationships/hyperlink" Target="https://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28" Type="http://schemas.openxmlformats.org/officeDocument/2006/relationships/hyperlink" Target="mailto:zaopatrzenie@dietl.krakow.pl" TargetMode="External"/><Relationship Id="rId10" Type="http://schemas.openxmlformats.org/officeDocument/2006/relationships/hyperlink" Target="mailto:zp@dietl.krakow.pl" TargetMode="External"/><Relationship Id="rId19" Type="http://schemas.openxmlformats.org/officeDocument/2006/relationships/hyperlink" Target="https://platformazakupowa" TargetMode="External"/><Relationship Id="rId4" Type="http://schemas.openxmlformats.org/officeDocument/2006/relationships/settings" Target="settings.xml"/><Relationship Id="rId9" Type="http://schemas.openxmlformats.org/officeDocument/2006/relationships/hyperlink" Target="http://www.dietl.krakow.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mailto:sekretariat@dietl.krakow.pl" TargetMode="External"/><Relationship Id="rId27" Type="http://schemas.openxmlformats.org/officeDocument/2006/relationships/hyperlink" Target="mailto:faktury@dietl.krakow.pl" TargetMode="Externa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4.png"/><Relationship Id="rId7" Type="http://schemas.openxmlformats.org/officeDocument/2006/relationships/hyperlink" Target="mailto:sekretariat@dietl.krakow.pl" TargetMode="External"/><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SIWZ%20wz&#243;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927FA-A993-49BE-AE9E-DEF7AC8BA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SIWZ wzór.dot</Template>
  <TotalTime>2791</TotalTime>
  <Pages>47</Pages>
  <Words>15716</Words>
  <Characters>107889</Characters>
  <Application>Microsoft Office Word</Application>
  <DocSecurity>0</DocSecurity>
  <Lines>899</Lines>
  <Paragraphs>246</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123359</CharactersWithSpaces>
  <SharedDoc>false</SharedDoc>
  <HLinks>
    <vt:vector size="30" baseType="variant">
      <vt:variant>
        <vt:i4>7667740</vt:i4>
      </vt:variant>
      <vt:variant>
        <vt:i4>6</vt:i4>
      </vt:variant>
      <vt:variant>
        <vt:i4>0</vt:i4>
      </vt:variant>
      <vt:variant>
        <vt:i4>5</vt:i4>
      </vt:variant>
      <vt:variant>
        <vt:lpwstr>mailto:zp@dietl.krakow.pl</vt:lpwstr>
      </vt:variant>
      <vt:variant>
        <vt:lpwstr/>
      </vt:variant>
      <vt:variant>
        <vt:i4>7667740</vt:i4>
      </vt:variant>
      <vt:variant>
        <vt:i4>3</vt:i4>
      </vt:variant>
      <vt:variant>
        <vt:i4>0</vt:i4>
      </vt:variant>
      <vt:variant>
        <vt:i4>5</vt:i4>
      </vt:variant>
      <vt:variant>
        <vt:lpwstr>mailto:zp@dietl.krakow.pl</vt:lpwstr>
      </vt:variant>
      <vt:variant>
        <vt:lpwstr/>
      </vt:variant>
      <vt:variant>
        <vt:i4>2687063</vt:i4>
      </vt:variant>
      <vt:variant>
        <vt:i4>0</vt:i4>
      </vt:variant>
      <vt:variant>
        <vt:i4>0</vt:i4>
      </vt:variant>
      <vt:variant>
        <vt:i4>5</vt:i4>
      </vt:variant>
      <vt:variant>
        <vt:lpwstr>mailto:sekretariat@dietl.krakow.pl</vt:lpwstr>
      </vt:variant>
      <vt:variant>
        <vt:lpwstr/>
      </vt:variant>
      <vt:variant>
        <vt:i4>1245197</vt:i4>
      </vt:variant>
      <vt:variant>
        <vt:i4>6</vt:i4>
      </vt:variant>
      <vt:variant>
        <vt:i4>0</vt:i4>
      </vt:variant>
      <vt:variant>
        <vt:i4>5</vt:i4>
      </vt:variant>
      <vt:variant>
        <vt:lpwstr>http://www.szpitaldietla.pl/</vt:lpwstr>
      </vt:variant>
      <vt:variant>
        <vt:lpwstr/>
      </vt:variant>
      <vt:variant>
        <vt:i4>2687063</vt:i4>
      </vt:variant>
      <vt:variant>
        <vt:i4>3</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keywords/>
  <dc:description/>
  <cp:lastModifiedBy>Szpital im. J. Dietla w Krakowie</cp:lastModifiedBy>
  <cp:revision>1848</cp:revision>
  <cp:lastPrinted>2020-06-15T06:25:00Z</cp:lastPrinted>
  <dcterms:created xsi:type="dcterms:W3CDTF">2020-05-25T08:55:00Z</dcterms:created>
  <dcterms:modified xsi:type="dcterms:W3CDTF">2020-06-16T11:47:00Z</dcterms:modified>
</cp:coreProperties>
</file>