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86C9" w14:textId="77777777" w:rsidR="006754EF" w:rsidRPr="0038714F" w:rsidRDefault="006754EF" w:rsidP="008F5504">
      <w:pPr>
        <w:spacing w:before="100" w:beforeAutospacing="1" w:after="100" w:afterAutospacing="1" w:line="288" w:lineRule="auto"/>
        <w:ind w:left="10" w:right="59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Rozdział III</w:t>
      </w:r>
    </w:p>
    <w:p w14:paraId="6597BD69" w14:textId="77777777" w:rsidR="006754EF" w:rsidRPr="0038714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Formularz oferty wraz z załącznikami</w:t>
      </w:r>
    </w:p>
    <w:p w14:paraId="094A50AC" w14:textId="24F90289" w:rsid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FORMULARZ OFERTY</w:t>
      </w:r>
    </w:p>
    <w:p w14:paraId="7FE31A68" w14:textId="7E04D85D" w:rsidR="002E58C9" w:rsidRPr="0038714F" w:rsidRDefault="002E58C9" w:rsidP="002E58C9">
      <w:pPr>
        <w:spacing w:before="100" w:beforeAutospacing="1" w:after="100" w:afterAutospacing="1" w:line="288" w:lineRule="auto"/>
        <w:ind w:left="77" w:right="662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ZN.26.1.3.2024</w:t>
      </w:r>
    </w:p>
    <w:p w14:paraId="03057CB4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048DAAEF" w14:textId="02405F84" w:rsidR="006754EF" w:rsidRPr="0038714F" w:rsidRDefault="00BA5C19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242E6B"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49E34660" w14:textId="77777777" w:rsidR="006754EF" w:rsidRPr="0038714F" w:rsidRDefault="00BA5C19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 </w:t>
      </w:r>
      <w:r w:rsidR="006754EF" w:rsidRPr="0038714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="006754EF" w:rsidRPr="0038714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6754EF" w:rsidRPr="0038714F">
        <w:rPr>
          <w:rFonts w:asciiTheme="minorHAnsi" w:hAnsiTheme="minorHAnsi" w:cstheme="minorHAnsi"/>
          <w:sz w:val="22"/>
          <w:szCs w:val="22"/>
        </w:rPr>
        <w:t>)</w:t>
      </w:r>
    </w:p>
    <w:p w14:paraId="2F0FC083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A591E83" w14:textId="373259D0" w:rsidR="00BA5C19" w:rsidRPr="0038714F" w:rsidRDefault="00BA5C19" w:rsidP="00BA5C19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242E6B"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17F42E8E" w14:textId="77777777" w:rsidR="006754EF" w:rsidRPr="0038714F" w:rsidRDefault="006754EF" w:rsidP="008F5504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(imię, nazwisko, /podstawa do reprezentacji)</w:t>
      </w:r>
    </w:p>
    <w:p w14:paraId="066FADE0" w14:textId="77777777" w:rsidR="00342F0F" w:rsidRPr="0081775E" w:rsidRDefault="00342F0F" w:rsidP="00342F0F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6E1A2F" w14:textId="77777777" w:rsidR="00342F0F" w:rsidRPr="0081775E" w:rsidRDefault="00342F0F" w:rsidP="00342F0F">
      <w:pPr>
        <w:numPr>
          <w:ilvl w:val="3"/>
          <w:numId w:val="25"/>
        </w:numPr>
        <w:tabs>
          <w:tab w:val="left" w:pos="284"/>
          <w:tab w:val="left" w:pos="851"/>
        </w:tabs>
        <w:suppressAutoHyphens w:val="0"/>
        <w:snapToGri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Oferujemy cenę ryczałtową za wykonanie zamówienia:</w:t>
      </w:r>
    </w:p>
    <w:p w14:paraId="6BEF2C34" w14:textId="77777777" w:rsidR="00342F0F" w:rsidRPr="0081775E" w:rsidRDefault="00342F0F" w:rsidP="00342F0F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cena netto: ............................... zł (słownie:.................................................................... złotych),</w:t>
      </w:r>
    </w:p>
    <w:p w14:paraId="517FAA65" w14:textId="77777777" w:rsidR="00342F0F" w:rsidRPr="0081775E" w:rsidRDefault="00342F0F" w:rsidP="00342F0F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kwota VAT: ............................. zł (słownie:.....................................................................złotych),</w:t>
      </w:r>
    </w:p>
    <w:p w14:paraId="29B8C6ED" w14:textId="05B545A5" w:rsidR="00342F0F" w:rsidRDefault="00342F0F" w:rsidP="00342F0F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cena brutto: .................................. zł (słownie: ................................................................złotych).</w:t>
      </w:r>
    </w:p>
    <w:p w14:paraId="42162603" w14:textId="77777777" w:rsidR="00342F0F" w:rsidRPr="0038714F" w:rsidRDefault="00342F0F" w:rsidP="00342F0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</w:rPr>
        <w:t xml:space="preserve">Uwaga: </w:t>
      </w:r>
      <w:r w:rsidRPr="0038714F">
        <w:rPr>
          <w:rFonts w:asciiTheme="minorHAnsi" w:hAnsiTheme="minorHAnsi" w:cstheme="minorHAnsi"/>
          <w:sz w:val="22"/>
          <w:szCs w:val="22"/>
          <w:u w:val="single" w:color="000000"/>
        </w:rPr>
        <w:t xml:space="preserve"> Ceny należy zaokrąglić z dokładnością do drugiego miejsca po przecinku zgodnie z zasadami matematyki.</w:t>
      </w:r>
    </w:p>
    <w:p w14:paraId="30B42A98" w14:textId="77777777" w:rsidR="00342F0F" w:rsidRPr="00342F0F" w:rsidRDefault="00342F0F" w:rsidP="00342F0F">
      <w:pPr>
        <w:pStyle w:val="Akapitzlist"/>
        <w:numPr>
          <w:ilvl w:val="3"/>
          <w:numId w:val="25"/>
        </w:numPr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42F0F">
        <w:rPr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t xml:space="preserve">Deklarujemy okres gwarancji </w:t>
      </w:r>
      <w:r w:rsidRPr="00342F0F">
        <w:rPr>
          <w:rStyle w:val="Zakotwiczenieprzypisudolnego"/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footnoteReference w:id="1"/>
      </w:r>
      <w:r w:rsidRPr="00342F0F">
        <w:rPr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t xml:space="preserve"> </w:t>
      </w:r>
      <w:r w:rsidRPr="00342F0F">
        <w:rPr>
          <w:rStyle w:val="Zakotwiczenieprzypisudolnego"/>
          <w:rFonts w:asciiTheme="minorHAnsi" w:hAnsiTheme="minorHAnsi" w:cstheme="minorHAnsi"/>
          <w:kern w:val="2"/>
          <w:sz w:val="22"/>
          <w:szCs w:val="22"/>
        </w:rPr>
        <w:footnoteReference w:id="2"/>
      </w:r>
      <w:r w:rsidRPr="00342F0F">
        <w:rPr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t>:</w:t>
      </w:r>
    </w:p>
    <w:p w14:paraId="0AD2E16A" w14:textId="77777777" w:rsidR="00342F0F" w:rsidRPr="00342F0F" w:rsidRDefault="00342F0F" w:rsidP="00342F0F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hanging="29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342F0F">
        <w:rPr>
          <w:rFonts w:asciiTheme="minorHAnsi" w:hAnsiTheme="minorHAnsi" w:cstheme="minorHAnsi"/>
          <w:kern w:val="2"/>
          <w:sz w:val="22"/>
          <w:szCs w:val="22"/>
        </w:rPr>
        <w:t xml:space="preserve">3 lata </w:t>
      </w:r>
    </w:p>
    <w:p w14:paraId="571E4AF7" w14:textId="77777777" w:rsidR="00342F0F" w:rsidRPr="00342F0F" w:rsidRDefault="00342F0F" w:rsidP="00342F0F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hanging="29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342F0F">
        <w:rPr>
          <w:rFonts w:asciiTheme="minorHAnsi" w:hAnsiTheme="minorHAnsi" w:cstheme="minorHAnsi"/>
          <w:kern w:val="2"/>
          <w:sz w:val="22"/>
          <w:szCs w:val="22"/>
        </w:rPr>
        <w:t xml:space="preserve">5 lat, </w:t>
      </w:r>
    </w:p>
    <w:p w14:paraId="402ECD0F" w14:textId="77777777" w:rsidR="00342F0F" w:rsidRPr="00342F0F" w:rsidRDefault="00342F0F" w:rsidP="00342F0F">
      <w:pPr>
        <w:pStyle w:val="Akapitzlist"/>
        <w:numPr>
          <w:ilvl w:val="0"/>
          <w:numId w:val="26"/>
        </w:numPr>
        <w:tabs>
          <w:tab w:val="left" w:pos="-4536"/>
          <w:tab w:val="left" w:pos="851"/>
        </w:tabs>
        <w:snapToGrid w:val="0"/>
        <w:spacing w:line="360" w:lineRule="auto"/>
        <w:ind w:hanging="29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342F0F">
        <w:rPr>
          <w:rFonts w:asciiTheme="minorHAnsi" w:hAnsiTheme="minorHAnsi" w:cstheme="minorHAnsi"/>
          <w:kern w:val="2"/>
          <w:sz w:val="22"/>
          <w:szCs w:val="22"/>
        </w:rPr>
        <w:t>7 lat,</w:t>
      </w:r>
    </w:p>
    <w:p w14:paraId="5E7D7E6E" w14:textId="6CDADC8D" w:rsidR="00342F0F" w:rsidRPr="00342F0F" w:rsidRDefault="00342F0F" w:rsidP="00342F0F">
      <w:pPr>
        <w:pStyle w:val="Akapitzlist"/>
        <w:numPr>
          <w:ilvl w:val="3"/>
          <w:numId w:val="25"/>
        </w:numPr>
        <w:tabs>
          <w:tab w:val="left" w:pos="426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42F0F">
        <w:rPr>
          <w:rFonts w:asciiTheme="minorHAnsi" w:hAnsiTheme="minorHAnsi" w:cstheme="minorHAnsi"/>
          <w:sz w:val="22"/>
          <w:szCs w:val="22"/>
          <w:lang w:eastAsia="pl-PL"/>
        </w:rPr>
        <w:t xml:space="preserve">Deklarujemy </w:t>
      </w:r>
      <w:r w:rsidRPr="00342F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zaoferowanie urządzenia o klasie efektywności EER </w:t>
      </w:r>
      <w:r w:rsidRPr="00342F0F">
        <w:rPr>
          <w:rFonts w:asciiTheme="minorHAnsi" w:hAnsiTheme="minorHAnsi" w:cstheme="minorHAnsi"/>
          <w:sz w:val="22"/>
          <w:szCs w:val="22"/>
        </w:rPr>
        <w:t>A/B/C</w:t>
      </w:r>
      <w:r w:rsidRPr="00342F0F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</w:p>
    <w:p w14:paraId="6B0C30BC" w14:textId="730531BF" w:rsidR="006754EF" w:rsidRPr="00342F0F" w:rsidRDefault="006754EF" w:rsidP="00342F0F">
      <w:pPr>
        <w:numPr>
          <w:ilvl w:val="0"/>
          <w:numId w:val="10"/>
        </w:numPr>
        <w:suppressAutoHyphens w:val="0"/>
        <w:spacing w:line="360" w:lineRule="auto"/>
        <w:ind w:right="470"/>
        <w:jc w:val="both"/>
        <w:rPr>
          <w:rFonts w:asciiTheme="minorHAnsi" w:hAnsiTheme="minorHAnsi" w:cstheme="minorHAnsi"/>
          <w:sz w:val="22"/>
          <w:szCs w:val="22"/>
        </w:rPr>
      </w:pPr>
      <w:r w:rsidRPr="00342F0F">
        <w:rPr>
          <w:rFonts w:asciiTheme="minorHAnsi" w:hAnsiTheme="minorHAnsi" w:cstheme="minorHAnsi"/>
          <w:sz w:val="22"/>
          <w:szCs w:val="22"/>
        </w:rPr>
        <w:t>Oświadczamy, że uważamy się za związanych niniejszą ofertą przez okres 30 dni tj</w:t>
      </w:r>
      <w:r w:rsidR="009A5119" w:rsidRPr="00342F0F">
        <w:rPr>
          <w:rFonts w:asciiTheme="minorHAnsi" w:hAnsiTheme="minorHAnsi" w:cstheme="minorHAnsi"/>
          <w:sz w:val="22"/>
          <w:szCs w:val="22"/>
        </w:rPr>
        <w:t xml:space="preserve">. </w:t>
      </w:r>
      <w:r w:rsidRPr="00342F0F">
        <w:rPr>
          <w:rFonts w:asciiTheme="minorHAnsi" w:hAnsiTheme="minorHAnsi" w:cstheme="minorHAnsi"/>
          <w:sz w:val="22"/>
          <w:szCs w:val="22"/>
        </w:rPr>
        <w:t>Bieg terminu rozpoczyna się wraz z upływem terminu składania ofert.</w:t>
      </w:r>
    </w:p>
    <w:p w14:paraId="4DB68173" w14:textId="77777777" w:rsidR="006754EF" w:rsidRPr="00342F0F" w:rsidRDefault="006754EF" w:rsidP="00342F0F">
      <w:pPr>
        <w:numPr>
          <w:ilvl w:val="0"/>
          <w:numId w:val="10"/>
        </w:numPr>
        <w:suppressAutoHyphens w:val="0"/>
        <w:spacing w:line="360" w:lineRule="auto"/>
        <w:ind w:right="470"/>
        <w:jc w:val="both"/>
        <w:rPr>
          <w:rFonts w:asciiTheme="minorHAnsi" w:hAnsiTheme="minorHAnsi" w:cstheme="minorHAnsi"/>
          <w:sz w:val="22"/>
          <w:szCs w:val="22"/>
        </w:rPr>
      </w:pPr>
      <w:r w:rsidRPr="00342F0F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14:paraId="6D90FB02" w14:textId="77777777" w:rsidR="006754EF" w:rsidRPr="00342F0F" w:rsidRDefault="006754EF" w:rsidP="00342F0F">
      <w:pPr>
        <w:numPr>
          <w:ilvl w:val="0"/>
          <w:numId w:val="10"/>
        </w:numPr>
        <w:suppressAutoHyphens w:val="0"/>
        <w:spacing w:line="360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42F0F">
        <w:rPr>
          <w:rFonts w:asciiTheme="minorHAnsi" w:hAnsiTheme="minorHAnsi" w:cstheme="minorHAnsi"/>
          <w:sz w:val="22"/>
          <w:szCs w:val="22"/>
        </w:rPr>
        <w:t>Oświadczamy, że zapoznaliśmy się ze Wzorem umowy, który został zawarty w Rozdziale IV SWZ i zobowiązujemy się, w przypadku wyboru naszej oferty, do zawarcia umowy na ww. warunkach w miejscu i terminie wskazanym przez zamawiającego.</w:t>
      </w:r>
    </w:p>
    <w:p w14:paraId="6DFA5A95" w14:textId="77777777" w:rsidR="006754EF" w:rsidRPr="00342F0F" w:rsidRDefault="006754EF" w:rsidP="00342F0F">
      <w:pPr>
        <w:numPr>
          <w:ilvl w:val="0"/>
          <w:numId w:val="10"/>
        </w:numPr>
        <w:suppressAutoHyphens w:val="0"/>
        <w:spacing w:line="360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42F0F">
        <w:rPr>
          <w:rFonts w:asciiTheme="minorHAnsi" w:hAnsiTheme="minorHAnsi" w:cstheme="minorHAnsi"/>
          <w:sz w:val="22"/>
          <w:szCs w:val="22"/>
        </w:rPr>
        <w:t>Oświadczamy, że informacje i dokumenty zawarte, na stronach nr od . . . do . . . . — stanowią tajemnicę przedsiębiorstwa w rozumieniu przepisów o zwalczaniu nieuczciwej konkurencji i zastrzegamy, że nie mogą być one udostępniane.</w:t>
      </w:r>
    </w:p>
    <w:p w14:paraId="387204D5" w14:textId="652741EC" w:rsidR="006754EF" w:rsidRPr="00342F0F" w:rsidRDefault="006754EF" w:rsidP="00342F0F">
      <w:pPr>
        <w:numPr>
          <w:ilvl w:val="0"/>
          <w:numId w:val="10"/>
        </w:numPr>
        <w:suppressAutoHyphens w:val="0"/>
        <w:spacing w:line="360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42F0F">
        <w:rPr>
          <w:rFonts w:asciiTheme="minorHAnsi" w:hAnsiTheme="minorHAnsi" w:cstheme="minorHAnsi"/>
          <w:sz w:val="22"/>
          <w:szCs w:val="22"/>
        </w:rPr>
        <w:t>Jesteśmy</w:t>
      </w:r>
      <w:r w:rsidR="009A5119" w:rsidRPr="00342F0F">
        <w:rPr>
          <w:rFonts w:asciiTheme="minorHAnsi" w:hAnsiTheme="minorHAnsi" w:cstheme="minorHAnsi"/>
          <w:sz w:val="22"/>
          <w:szCs w:val="22"/>
        </w:rPr>
        <w:t xml:space="preserve"> mikro/małym/średnim przedsiębiorstwem</w:t>
      </w:r>
      <w:r w:rsidRPr="00342F0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42F0F">
        <w:rPr>
          <w:rFonts w:asciiTheme="minorHAnsi" w:hAnsiTheme="minorHAnsi" w:cstheme="minorHAnsi"/>
          <w:sz w:val="22"/>
          <w:szCs w:val="22"/>
        </w:rPr>
        <w:t>.</w:t>
      </w:r>
    </w:p>
    <w:p w14:paraId="09303F37" w14:textId="77777777" w:rsidR="006754EF" w:rsidRPr="00342F0F" w:rsidRDefault="006754EF" w:rsidP="00342F0F">
      <w:pPr>
        <w:numPr>
          <w:ilvl w:val="0"/>
          <w:numId w:val="10"/>
        </w:numPr>
        <w:suppressAutoHyphens w:val="0"/>
        <w:spacing w:line="360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42F0F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ROD0</w:t>
      </w:r>
      <w:r w:rsidRPr="00342F0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42F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42F0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342F0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342F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42F0F">
        <w:rPr>
          <w:rFonts w:asciiTheme="minorHAnsi" w:hAnsiTheme="minorHAnsi" w:cstheme="minorHAnsi"/>
          <w:sz w:val="22"/>
          <w:szCs w:val="22"/>
        </w:rPr>
        <w:t>.</w:t>
      </w:r>
    </w:p>
    <w:p w14:paraId="1AF5E0AC" w14:textId="77777777" w:rsidR="006754EF" w:rsidRPr="00342F0F" w:rsidRDefault="006754EF" w:rsidP="00342F0F">
      <w:pPr>
        <w:numPr>
          <w:ilvl w:val="0"/>
          <w:numId w:val="10"/>
        </w:numPr>
        <w:suppressAutoHyphens w:val="0"/>
        <w:spacing w:line="360" w:lineRule="auto"/>
        <w:ind w:right="802"/>
        <w:jc w:val="both"/>
        <w:rPr>
          <w:rFonts w:asciiTheme="minorHAnsi" w:hAnsiTheme="minorHAnsi" w:cstheme="minorHAnsi"/>
          <w:sz w:val="22"/>
          <w:szCs w:val="22"/>
        </w:rPr>
      </w:pPr>
      <w:r w:rsidRPr="00342F0F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</w:t>
      </w:r>
      <w:r w:rsidR="00807750" w:rsidRPr="00342F0F">
        <w:rPr>
          <w:rFonts w:asciiTheme="minorHAnsi" w:hAnsiTheme="minorHAnsi" w:cstheme="minorHAnsi"/>
          <w:sz w:val="22"/>
          <w:szCs w:val="22"/>
        </w:rPr>
        <w:br/>
      </w:r>
      <w:r w:rsidRPr="00342F0F">
        <w:rPr>
          <w:rFonts w:asciiTheme="minorHAnsi" w:hAnsiTheme="minorHAnsi" w:cstheme="minorHAnsi"/>
          <w:sz w:val="22"/>
          <w:szCs w:val="22"/>
        </w:rPr>
        <w:t>tel. ……</w:t>
      </w:r>
      <w:r w:rsidR="00807750" w:rsidRPr="00342F0F">
        <w:rPr>
          <w:rFonts w:asciiTheme="minorHAnsi" w:hAnsiTheme="minorHAnsi" w:cstheme="minorHAnsi"/>
          <w:sz w:val="22"/>
          <w:szCs w:val="22"/>
        </w:rPr>
        <w:t>……………</w:t>
      </w:r>
      <w:r w:rsidRPr="00342F0F">
        <w:rPr>
          <w:rFonts w:asciiTheme="minorHAnsi" w:hAnsiTheme="minorHAnsi" w:cstheme="minorHAnsi"/>
          <w:sz w:val="22"/>
          <w:szCs w:val="22"/>
        </w:rPr>
        <w:t>……., e-mail: ……</w:t>
      </w:r>
      <w:r w:rsidR="00807750" w:rsidRPr="00342F0F">
        <w:rPr>
          <w:rFonts w:asciiTheme="minorHAnsi" w:hAnsiTheme="minorHAnsi" w:cstheme="minorHAnsi"/>
          <w:sz w:val="22"/>
          <w:szCs w:val="22"/>
        </w:rPr>
        <w:t>………………….</w:t>
      </w:r>
      <w:r w:rsidRPr="00342F0F">
        <w:rPr>
          <w:rFonts w:asciiTheme="minorHAnsi" w:hAnsiTheme="minorHAnsi" w:cstheme="minorHAnsi"/>
          <w:sz w:val="22"/>
          <w:szCs w:val="22"/>
        </w:rPr>
        <w:t>………….</w:t>
      </w:r>
    </w:p>
    <w:p w14:paraId="65B8E918" w14:textId="77777777" w:rsidR="006754EF" w:rsidRPr="00342F0F" w:rsidRDefault="006754EF" w:rsidP="00342F0F">
      <w:pPr>
        <w:numPr>
          <w:ilvl w:val="0"/>
          <w:numId w:val="10"/>
        </w:numPr>
        <w:suppressAutoHyphens w:val="0"/>
        <w:spacing w:line="360" w:lineRule="auto"/>
        <w:ind w:right="470"/>
        <w:jc w:val="both"/>
        <w:rPr>
          <w:rFonts w:asciiTheme="minorHAnsi" w:hAnsiTheme="minorHAnsi" w:cstheme="minorHAnsi"/>
          <w:sz w:val="22"/>
          <w:szCs w:val="22"/>
        </w:rPr>
      </w:pPr>
      <w:r w:rsidRPr="00342F0F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część, są:</w:t>
      </w:r>
    </w:p>
    <w:p w14:paraId="6F74F02E" w14:textId="3AEB3C85" w:rsidR="00E707C9" w:rsidRPr="0038714F" w:rsidRDefault="00E707C9" w:rsidP="00E707C9">
      <w:pPr>
        <w:pStyle w:val="Akapitzlist"/>
        <w:numPr>
          <w:ilvl w:val="0"/>
          <w:numId w:val="19"/>
        </w:numPr>
        <w:spacing w:before="100" w:beforeAutospacing="1" w:after="100" w:afterAutospacing="1" w:line="288" w:lineRule="auto"/>
        <w:ind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6CFDC481" w14:textId="77777777" w:rsidR="00E707C9" w:rsidRPr="0038714F" w:rsidRDefault="00E707C9" w:rsidP="00E707C9">
      <w:pPr>
        <w:pStyle w:val="Akapitzlist"/>
        <w:numPr>
          <w:ilvl w:val="0"/>
          <w:numId w:val="19"/>
        </w:numPr>
        <w:spacing w:before="100" w:beforeAutospacing="1" w:after="100" w:afterAutospacing="1" w:line="288" w:lineRule="auto"/>
        <w:ind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E6868EB" w14:textId="77777777" w:rsidR="00E707C9" w:rsidRPr="0038714F" w:rsidRDefault="00E707C9" w:rsidP="00E707C9">
      <w:pPr>
        <w:pStyle w:val="Akapitzlist"/>
        <w:numPr>
          <w:ilvl w:val="0"/>
          <w:numId w:val="19"/>
        </w:numPr>
        <w:spacing w:before="100" w:beforeAutospacing="1" w:after="100" w:afterAutospacing="1" w:line="288" w:lineRule="auto"/>
        <w:ind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B0E6FAE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911A748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C267418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5B0766D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D8BF8FB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20868AA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E13E6A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99ADC57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693464A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AA747DF" w14:textId="48E9A607" w:rsidR="00E64843" w:rsidRPr="0038714F" w:rsidRDefault="00E64843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1BE901A8" w14:textId="2BAD6478" w:rsidR="006754EF" w:rsidRDefault="006754EF" w:rsidP="006754EF">
      <w:pPr>
        <w:spacing w:before="100" w:beforeAutospacing="1" w:after="100" w:afterAutospacing="1" w:line="288" w:lineRule="auto"/>
        <w:ind w:left="10" w:right="197" w:hanging="10"/>
        <w:jc w:val="right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Załącznik nr 1</w:t>
      </w:r>
    </w:p>
    <w:p w14:paraId="35F4162D" w14:textId="29412BDB" w:rsidR="002E58C9" w:rsidRPr="0038714F" w:rsidRDefault="002E58C9" w:rsidP="002E58C9">
      <w:pPr>
        <w:spacing w:before="100" w:beforeAutospacing="1" w:after="100" w:afterAutospacing="1" w:line="288" w:lineRule="auto"/>
        <w:ind w:left="10" w:right="197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ZN.26.1.3.2024</w:t>
      </w:r>
    </w:p>
    <w:p w14:paraId="54F145F9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47164749" w14:textId="77777777" w:rsidR="006754EF" w:rsidRPr="0038714F" w:rsidRDefault="006754EF" w:rsidP="00EC717F">
      <w:pPr>
        <w:ind w:left="43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0E4C89B7" wp14:editId="294BF48B">
                <wp:extent cx="5422265" cy="6350"/>
                <wp:effectExtent l="0" t="0" r="26035" b="31750"/>
                <wp:docPr id="212653" name="Grupa 21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1265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BBC5B7" id="Grupa 212653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iYAIAAJA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3CB98F97" w14:textId="73F64C78" w:rsidR="006754EF" w:rsidRPr="00EC717F" w:rsidRDefault="006754EF" w:rsidP="00EC717F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35C6660E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745E488" w14:textId="77777777" w:rsidR="006754EF" w:rsidRPr="0038714F" w:rsidRDefault="006754EF" w:rsidP="00EC717F">
      <w:pPr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1F141C6" wp14:editId="7F753B7E">
                <wp:extent cx="5425440" cy="6350"/>
                <wp:effectExtent l="0" t="0" r="22860" b="31750"/>
                <wp:docPr id="212657" name="Grupa 21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1265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ED3DD8" id="Grupa 212657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6F5CE6C8" w14:textId="6AB8405D" w:rsidR="006754EF" w:rsidRPr="00EC717F" w:rsidRDefault="006754EF" w:rsidP="00EC717F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398A2E1D" w14:textId="77777777" w:rsidR="00EC717F" w:rsidRPr="0038714F" w:rsidRDefault="00EC717F" w:rsidP="00EC717F">
      <w:pPr>
        <w:ind w:left="10" w:right="206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55DBE5E5" w14:textId="77777777" w:rsidR="00EC717F" w:rsidRDefault="00EC717F" w:rsidP="00FA0093">
      <w:pPr>
        <w:spacing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5A0E7B65" w14:textId="780AEABA" w:rsidR="006754EF" w:rsidRPr="0038714F" w:rsidRDefault="006754EF" w:rsidP="00FA0093">
      <w:pPr>
        <w:spacing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</w:t>
      </w:r>
    </w:p>
    <w:p w14:paraId="78A0AB87" w14:textId="5FC6C516" w:rsidR="006754EF" w:rsidRPr="0038714F" w:rsidRDefault="006754EF" w:rsidP="00EC717F">
      <w:pPr>
        <w:spacing w:before="100" w:beforeAutospacing="1" w:after="100" w:afterAutospacing="1" w:line="288" w:lineRule="auto"/>
        <w:ind w:left="34" w:hanging="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</w:t>
      </w:r>
      <w:r w:rsidR="00EC717F">
        <w:rPr>
          <w:rFonts w:asciiTheme="minorHAnsi" w:hAnsiTheme="minorHAnsi" w:cstheme="minorHAnsi"/>
          <w:sz w:val="22"/>
          <w:szCs w:val="22"/>
        </w:rPr>
        <w:t>p</w:t>
      </w:r>
      <w:r w:rsidRPr="0038714F">
        <w:rPr>
          <w:rFonts w:asciiTheme="minorHAnsi" w:hAnsiTheme="minorHAnsi" w:cstheme="minorHAnsi"/>
          <w:sz w:val="22"/>
          <w:szCs w:val="22"/>
        </w:rPr>
        <w:t>ublicznych (Dz. U. z 20</w:t>
      </w:r>
      <w:r w:rsidR="001016FD" w:rsidRPr="0038714F">
        <w:rPr>
          <w:rFonts w:asciiTheme="minorHAnsi" w:hAnsiTheme="minorHAnsi" w:cstheme="minorHAnsi"/>
          <w:sz w:val="22"/>
          <w:szCs w:val="22"/>
        </w:rPr>
        <w:t>22</w:t>
      </w:r>
      <w:r w:rsidRPr="0038714F">
        <w:rPr>
          <w:rFonts w:asciiTheme="minorHAnsi" w:hAnsiTheme="minorHAnsi" w:cstheme="minorHAnsi"/>
          <w:sz w:val="22"/>
          <w:szCs w:val="22"/>
        </w:rPr>
        <w:t xml:space="preserve"> r. poz.</w:t>
      </w:r>
      <w:r w:rsidR="001016FD" w:rsidRPr="0038714F">
        <w:rPr>
          <w:rFonts w:asciiTheme="minorHAnsi" w:hAnsiTheme="minorHAnsi" w:cstheme="minorHAnsi"/>
          <w:sz w:val="22"/>
          <w:szCs w:val="22"/>
        </w:rPr>
        <w:t xml:space="preserve"> 1710</w:t>
      </w:r>
      <w:r w:rsidRPr="0038714F">
        <w:rPr>
          <w:rFonts w:asciiTheme="minorHAnsi" w:hAnsiTheme="minorHAnsi" w:cstheme="minorHAnsi"/>
          <w:sz w:val="22"/>
          <w:szCs w:val="22"/>
        </w:rPr>
        <w:t xml:space="preserve"> ze zm.), dalej jako ustawa 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>.</w:t>
      </w:r>
    </w:p>
    <w:p w14:paraId="46E15214" w14:textId="4091068A" w:rsidR="006754EF" w:rsidRPr="0038714F" w:rsidRDefault="006754EF" w:rsidP="00EC717F">
      <w:pPr>
        <w:spacing w:before="100" w:beforeAutospacing="1" w:after="100" w:afterAutospacing="1" w:line="288" w:lineRule="auto"/>
        <w:ind w:left="33" w:hanging="5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2F0F">
        <w:rPr>
          <w:rFonts w:asciiTheme="minorHAnsi" w:hAnsiTheme="minorHAnsi" w:cstheme="minorHAnsi"/>
          <w:sz w:val="22"/>
          <w:szCs w:val="22"/>
        </w:rPr>
        <w:t>na „Dostawę i uruchomienie dwóch fabrycznie nowych central wentylacyjnych”</w:t>
      </w:r>
      <w:r w:rsidRPr="0038714F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4D16A2CE" w14:textId="77777777" w:rsidR="006754EF" w:rsidRPr="0038714F" w:rsidRDefault="006754EF" w:rsidP="006754EF">
      <w:pPr>
        <w:spacing w:before="100" w:beforeAutospacing="1" w:after="100" w:afterAutospacing="1" w:line="288" w:lineRule="auto"/>
        <w:ind w:left="2352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 O NIEPODLEGANIU WYKLUCZENIU</w:t>
      </w:r>
    </w:p>
    <w:p w14:paraId="14423111" w14:textId="77777777" w:rsidR="00E64843" w:rsidRPr="0038714F" w:rsidRDefault="00E64843" w:rsidP="00E64843">
      <w:pPr>
        <w:pStyle w:val="Akapitzlist"/>
        <w:numPr>
          <w:ilvl w:val="0"/>
          <w:numId w:val="21"/>
        </w:numPr>
        <w:suppressAutoHyphens w:val="0"/>
        <w:spacing w:before="120" w:after="120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714F">
        <w:rPr>
          <w:rFonts w:asciiTheme="minorHAnsi" w:eastAsia="Calibri" w:hAnsiTheme="minorHAnsi" w:cstheme="minorHAnsi"/>
          <w:sz w:val="22"/>
          <w:szCs w:val="22"/>
        </w:rPr>
        <w:t>Oświadczam, że:</w:t>
      </w:r>
    </w:p>
    <w:p w14:paraId="7ABE3FCE" w14:textId="77777777" w:rsidR="004D7052" w:rsidRDefault="00E64843" w:rsidP="004D7052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art. 108 ust. 1 pkt 1-6 ustawy </w:t>
      </w:r>
      <w:proofErr w:type="spellStart"/>
      <w:r w:rsidRPr="0038714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6657BC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6F8F2800" w14:textId="77777777" w:rsidR="004D7052" w:rsidRDefault="004D7052" w:rsidP="004D7052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</w:t>
      </w:r>
      <w:r w:rsidR="006657BC">
        <w:rPr>
          <w:rFonts w:asciiTheme="minorHAnsi" w:hAnsiTheme="minorHAnsi" w:cstheme="minorHAnsi"/>
          <w:bCs/>
          <w:sz w:val="22"/>
          <w:szCs w:val="22"/>
        </w:rPr>
        <w:t>a</w:t>
      </w:r>
      <w:r w:rsidR="006657BC" w:rsidRPr="004D7052">
        <w:rPr>
          <w:rFonts w:asciiTheme="minorHAnsi" w:hAnsiTheme="minorHAnsi" w:cstheme="minorHAnsi"/>
          <w:bCs/>
          <w:sz w:val="22"/>
          <w:szCs w:val="22"/>
        </w:rPr>
        <w:t>rt. 109 ust. 4, 7, 8, 9, 10</w:t>
      </w:r>
      <w:r w:rsidR="00E64843" w:rsidRPr="004D705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4A610C80" w14:textId="10448B5C" w:rsidR="00E64843" w:rsidRPr="004D7052" w:rsidRDefault="004D7052" w:rsidP="004D7052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</w:t>
      </w:r>
      <w:r w:rsidR="00E64843" w:rsidRPr="004D7052">
        <w:rPr>
          <w:rFonts w:asciiTheme="minorHAnsi" w:hAnsiTheme="minorHAnsi" w:cstheme="minorHAnsi"/>
          <w:bCs/>
          <w:sz w:val="22"/>
          <w:szCs w:val="22"/>
        </w:rPr>
        <w:t>art. 7 ust. 1 ustawy z dnia 13 kwietnia 2022 r. o szczególnych rozwiązaniach w zakresie przeciwdziałania wspieraniu agresji na Ukrainie oraz służących ochronie bezpieczeństwa narodowego (</w:t>
      </w:r>
      <w:proofErr w:type="spellStart"/>
      <w:r w:rsidR="00E64843" w:rsidRPr="004D705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E64843" w:rsidRPr="004D7052">
        <w:rPr>
          <w:rFonts w:asciiTheme="minorHAnsi" w:hAnsiTheme="minorHAnsi" w:cstheme="minorHAnsi"/>
          <w:bCs/>
          <w:sz w:val="22"/>
          <w:szCs w:val="22"/>
        </w:rPr>
        <w:t xml:space="preserve">. Dz. U z 2023 r., poz. 129, 185), </w:t>
      </w:r>
    </w:p>
    <w:p w14:paraId="0829749A" w14:textId="4449731B" w:rsidR="00E64843" w:rsidRPr="0038714F" w:rsidRDefault="00E64843" w:rsidP="00E64843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eastAsia="Calibri" w:hAnsiTheme="minorHAnsi" w:cstheme="minorHAnsi"/>
          <w:sz w:val="22"/>
          <w:szCs w:val="22"/>
        </w:rPr>
        <w:t>o</w:t>
      </w:r>
      <w:r w:rsidRPr="0038714F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 xml:space="preserve"> </w:t>
      </w:r>
      <w:r w:rsidRPr="0038714F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</w:t>
      </w:r>
      <w:r w:rsidR="006657BC">
        <w:rPr>
          <w:rFonts w:asciiTheme="minorHAnsi" w:hAnsiTheme="minorHAnsi" w:cstheme="minorHAnsi"/>
          <w:i/>
          <w:sz w:val="22"/>
          <w:szCs w:val="22"/>
        </w:rPr>
        <w:t xml:space="preserve"> wymienionych w art. 108 ust. 1 ustawy PZP, art. 109 ust. 4, 7, 8, 9, 10</w:t>
      </w:r>
      <w:r w:rsidRPr="0038714F">
        <w:rPr>
          <w:rFonts w:asciiTheme="minorHAnsi" w:hAnsiTheme="minorHAnsi" w:cstheme="minorHAnsi"/>
          <w:i/>
          <w:sz w:val="22"/>
          <w:szCs w:val="22"/>
        </w:rPr>
        <w:t xml:space="preserve">  ustawy </w:t>
      </w:r>
      <w:proofErr w:type="spellStart"/>
      <w:r w:rsidRPr="0038714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i/>
          <w:sz w:val="22"/>
          <w:szCs w:val="22"/>
        </w:rPr>
        <w:t>)</w:t>
      </w:r>
    </w:p>
    <w:p w14:paraId="4826C73D" w14:textId="77777777" w:rsidR="006657BC" w:rsidRDefault="006657BC" w:rsidP="006657BC">
      <w:pPr>
        <w:autoSpaceDN w:val="0"/>
        <w:spacing w:line="312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6657BC">
        <w:rPr>
          <w:rFonts w:asciiTheme="minorHAnsi" w:hAnsiTheme="minorHAnsi"/>
          <w:sz w:val="22"/>
          <w:szCs w:val="22"/>
          <w:lang w:eastAsia="en-US"/>
        </w:rPr>
        <w:t xml:space="preserve">Jednocześnie oświadczam, że w związku z ww. okolicznością, na podstawie art. 110 ust. 2 ustawy </w:t>
      </w:r>
      <w:proofErr w:type="spellStart"/>
      <w:r w:rsidRPr="006657BC">
        <w:rPr>
          <w:rFonts w:asciiTheme="minorHAnsi" w:hAnsiTheme="minorHAnsi"/>
          <w:sz w:val="22"/>
          <w:szCs w:val="22"/>
          <w:lang w:eastAsia="en-US"/>
        </w:rPr>
        <w:t>Pzp</w:t>
      </w:r>
      <w:proofErr w:type="spellEnd"/>
      <w:r w:rsidRPr="006657BC">
        <w:rPr>
          <w:rFonts w:asciiTheme="minorHAnsi" w:hAnsiTheme="minorHAnsi"/>
          <w:sz w:val="22"/>
          <w:szCs w:val="22"/>
          <w:lang w:eastAsia="en-US"/>
        </w:rPr>
        <w:t xml:space="preserve"> podjąłem następujące środki naprawcze i zapobiegawcze:</w:t>
      </w:r>
    </w:p>
    <w:p w14:paraId="199EA12C" w14:textId="3EEB1538" w:rsidR="00E64843" w:rsidRPr="006657BC" w:rsidRDefault="00E64843" w:rsidP="006657BC">
      <w:pPr>
        <w:autoSpaceDN w:val="0"/>
        <w:spacing w:line="312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…………………….…………...………………………………………………………………………………</w:t>
      </w:r>
      <w:r w:rsidR="006657BC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DCF9F8B" w14:textId="77777777" w:rsidR="0038714F" w:rsidRPr="0038714F" w:rsidRDefault="0038714F" w:rsidP="0038714F">
      <w:pPr>
        <w:pStyle w:val="Akapitzlist"/>
        <w:numPr>
          <w:ilvl w:val="0"/>
          <w:numId w:val="21"/>
        </w:numPr>
        <w:suppressAutoHyphens w:val="0"/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8714F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E4D5B05" w14:textId="77777777" w:rsidR="00FA0093" w:rsidRDefault="00FA0093" w:rsidP="00FA0093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</w:p>
    <w:p w14:paraId="6255D22E" w14:textId="77777777" w:rsidR="002E58C9" w:rsidRDefault="002E58C9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5969F2E" w14:textId="2AE65BA0" w:rsidR="00FA0093" w:rsidRDefault="006754EF" w:rsidP="00FA0093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 O SPEŁNIANIU WARUNKÓW UDZIAŁU W POSTĘPOWANIU</w:t>
      </w:r>
      <w:r w:rsidR="00FA009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</w:p>
    <w:p w14:paraId="15950161" w14:textId="77777777" w:rsidR="00FA0093" w:rsidRDefault="00FA0093" w:rsidP="00FA0093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</w:p>
    <w:p w14:paraId="6CF0DEB5" w14:textId="5A80ADC1" w:rsidR="00FA0093" w:rsidRDefault="00FA0093" w:rsidP="00FA0093">
      <w:pPr>
        <w:ind w:left="4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spełniam warunki udziału w postępowaniu określone w SWZ.</w:t>
      </w:r>
    </w:p>
    <w:p w14:paraId="26E4BEA4" w14:textId="77777777" w:rsidR="006754EF" w:rsidRPr="0038714F" w:rsidRDefault="006754EF" w:rsidP="00EC717F">
      <w:pPr>
        <w:spacing w:before="100" w:beforeAutospacing="1" w:after="100" w:afterAutospacing="1" w:line="288" w:lineRule="auto"/>
        <w:ind w:left="33" w:right="220" w:hanging="5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INFORMACJA W ZWIĄZKU Z POLEGANIEM NA ZASOBACH INNYCH PODMIOTÓW</w:t>
      </w:r>
    </w:p>
    <w:p w14:paraId="30726C9A" w14:textId="77777777" w:rsidR="006754EF" w:rsidRPr="0038714F" w:rsidRDefault="006754EF" w:rsidP="008F5504">
      <w:pPr>
        <w:spacing w:before="100" w:beforeAutospacing="1" w:after="100" w:afterAutospacing="1" w:line="288" w:lineRule="auto"/>
        <w:ind w:left="43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30BD0D50" w14:textId="77777777" w:rsidR="006754EF" w:rsidRPr="0038714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4F6E1F65" wp14:editId="4EB733D7">
                <wp:extent cx="6087110" cy="6350"/>
                <wp:effectExtent l="0" t="0" r="27940" b="31750"/>
                <wp:docPr id="212689" name="Grupa 21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110" cy="6350"/>
                          <a:chOff x="0" y="0"/>
                          <a:chExt cx="6086857" cy="6098"/>
                        </a:xfrm>
                      </wpg:grpSpPr>
                      <wps:wsp>
                        <wps:cNvPr id="212688" name="Shape 212688"/>
                        <wps:cNvSpPr/>
                        <wps:spPr>
                          <a:xfrm>
                            <a:off x="0" y="0"/>
                            <a:ext cx="60868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7" h="6098">
                                <a:moveTo>
                                  <a:pt x="0" y="3049"/>
                                </a:moveTo>
                                <a:lnTo>
                                  <a:pt x="6086857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FC1796" id="Grupa 212689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">
                <v:shape id="Shape 212688" o:spid="_x0000_s1027" style="position:absolute;width:60868;height:60;visibility:visible;mso-wrap-style:square;v-text-anchor:top" coordsize="608685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" path="m,3049r6086857,e" filled="f" strokeweight=".16939mm">
                  <v:stroke miterlimit="1" joinstyle="miter"/>
                  <v:path arrowok="t" textboxrect="0,0,6086857,6098"/>
                </v:shape>
                <w10:anchorlock/>
              </v:group>
            </w:pict>
          </mc:Fallback>
        </mc:AlternateContent>
      </w:r>
    </w:p>
    <w:p w14:paraId="5FB486D5" w14:textId="77777777" w:rsidR="006754EF" w:rsidRPr="0038714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2BA5923D" w14:textId="77777777" w:rsidR="006754EF" w:rsidRPr="0038714F" w:rsidRDefault="006754EF" w:rsidP="00F73719">
      <w:pPr>
        <w:ind w:left="38"/>
        <w:contextualSpacing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54CAA40" wp14:editId="492C4FB6">
                <wp:extent cx="5193665" cy="6350"/>
                <wp:effectExtent l="0" t="0" r="26035" b="31750"/>
                <wp:docPr id="212693" name="Grupa 21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3665" cy="6350"/>
                          <a:chOff x="0" y="0"/>
                          <a:chExt cx="5193793" cy="6098"/>
                        </a:xfrm>
                      </wpg:grpSpPr>
                      <wps:wsp>
                        <wps:cNvPr id="212692" name="Shape 212692"/>
                        <wps:cNvSpPr/>
                        <wps:spPr>
                          <a:xfrm>
                            <a:off x="0" y="0"/>
                            <a:ext cx="51937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6098">
                                <a:moveTo>
                                  <a:pt x="0" y="3049"/>
                                </a:moveTo>
                                <a:lnTo>
                                  <a:pt x="51937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971784" id="Grupa 212693" o:spid="_x0000_s1026" style="width:408.95pt;height:.5pt;mso-position-horizontal-relative:char;mso-position-vertical-relative:line" coordsize="519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">
                <v:shape id="Shape 212692" o:spid="_x0000_s1027" style="position:absolute;width:51937;height:60;visibility:visible;mso-wrap-style:square;v-text-anchor:top" coordsize="51937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" path="m,3049r5193793,e" filled="f" strokeweight=".16939mm">
                  <v:stroke miterlimit="1" joinstyle="miter"/>
                  <v:path arrowok="t" textboxrect="0,0,5193793,6098"/>
                </v:shape>
                <w10:anchorlock/>
              </v:group>
            </w:pict>
          </mc:Fallback>
        </mc:AlternateContent>
      </w:r>
    </w:p>
    <w:p w14:paraId="09E8077A" w14:textId="77777777" w:rsidR="006754EF" w:rsidRPr="00F73719" w:rsidRDefault="006754EF" w:rsidP="00F73719">
      <w:pPr>
        <w:ind w:left="10" w:right="336" w:hanging="1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F73719">
        <w:rPr>
          <w:rFonts w:asciiTheme="minorHAnsi" w:hAnsiTheme="minorHAnsi" w:cstheme="minorHAnsi"/>
          <w:sz w:val="18"/>
          <w:szCs w:val="18"/>
        </w:rPr>
        <w:t>(wskazać podmiot i określić odpowiedni zakres dla wskazanego podmiotu)</w:t>
      </w:r>
    </w:p>
    <w:p w14:paraId="70857B62" w14:textId="77777777" w:rsidR="0038714F" w:rsidRDefault="0038714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6394F31D" w14:textId="0109D037" w:rsidR="006754EF" w:rsidRPr="0038714F" w:rsidRDefault="006754E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 DOTYCZĄCE PODANYCH NFORMACJI</w:t>
      </w:r>
    </w:p>
    <w:p w14:paraId="643F88A8" w14:textId="6A00FC1E" w:rsid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D4FB71" w14:textId="0B6252F5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5615444A" w14:textId="52DE74C9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3B3326F9" w14:textId="434AF745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2DFCF51F" w14:textId="3A4DA013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4F02B97D" w14:textId="590434FA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11714A77" w14:textId="319175E8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34651C0D" w14:textId="6FCB36E4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6205B1E0" w14:textId="77777777" w:rsidR="00F73719" w:rsidRPr="0038714F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4F558328" w14:textId="77777777" w:rsidR="00FA0093" w:rsidRPr="0038714F" w:rsidRDefault="00FA0093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0B5F5676" w14:textId="77777777" w:rsidR="00FA0093" w:rsidRDefault="00FA0093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F595255" w14:textId="1E0AE20C" w:rsidR="006754EF" w:rsidRDefault="006754EF" w:rsidP="008F5504">
      <w:pPr>
        <w:spacing w:before="100" w:beforeAutospacing="1" w:after="100" w:afterAutospacing="1" w:line="288" w:lineRule="auto"/>
        <w:ind w:left="751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Załącznik nr 2</w:t>
      </w:r>
    </w:p>
    <w:p w14:paraId="228EAD19" w14:textId="5F3F78C2" w:rsidR="002E58C9" w:rsidRPr="0038714F" w:rsidRDefault="002E58C9" w:rsidP="002E58C9">
      <w:pPr>
        <w:spacing w:before="100" w:beforeAutospacing="1" w:after="100" w:afterAutospacing="1" w:line="288" w:lineRule="auto"/>
        <w:ind w:right="220"/>
        <w:rPr>
          <w:rFonts w:asciiTheme="minorHAnsi" w:hAnsiTheme="minorHAnsi" w:cstheme="min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ZN.26.1.3.2024</w:t>
      </w:r>
    </w:p>
    <w:p w14:paraId="0FFF0DD0" w14:textId="77777777" w:rsidR="008F5504" w:rsidRPr="0038714F" w:rsidRDefault="008F5504" w:rsidP="008F5504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46C19365" w14:textId="77777777" w:rsidR="008F5504" w:rsidRPr="0038714F" w:rsidRDefault="008F5504" w:rsidP="008F5504">
      <w:pPr>
        <w:ind w:left="43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244DA23" wp14:editId="06715785">
                <wp:extent cx="5422265" cy="6350"/>
                <wp:effectExtent l="0" t="0" r="26035" b="31750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7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002A1" id="Grupa 26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0B405154" w14:textId="77777777" w:rsidR="008F5504" w:rsidRPr="00EC717F" w:rsidRDefault="008F5504" w:rsidP="008F5504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3D7CA981" w14:textId="77777777" w:rsidR="008F5504" w:rsidRPr="0038714F" w:rsidRDefault="008F5504" w:rsidP="008F5504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727F9739" w14:textId="77777777" w:rsidR="008F5504" w:rsidRPr="0038714F" w:rsidRDefault="008F5504" w:rsidP="008F5504">
      <w:pPr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453744E2" wp14:editId="745A7B73">
                <wp:extent cx="5425440" cy="6350"/>
                <wp:effectExtent l="0" t="0" r="22860" b="31750"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9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B6D97" id="Grupa 28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23D94BFC" w14:textId="77777777" w:rsidR="008F5504" w:rsidRPr="00EC717F" w:rsidRDefault="008F5504" w:rsidP="008F5504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0020AA9F" w14:textId="77777777" w:rsidR="006754EF" w:rsidRPr="0038714F" w:rsidRDefault="006754EF" w:rsidP="006754EF">
      <w:pPr>
        <w:spacing w:before="100" w:beforeAutospacing="1" w:after="100" w:afterAutospacing="1" w:line="288" w:lineRule="auto"/>
        <w:ind w:left="10" w:right="259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</w:t>
      </w:r>
    </w:p>
    <w:p w14:paraId="003E38C2" w14:textId="00B3D312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Nazwa zamówienia </w:t>
      </w:r>
      <w:r w:rsidR="007D65EA">
        <w:rPr>
          <w:rFonts w:asciiTheme="minorHAnsi" w:hAnsiTheme="minorHAnsi" w:cstheme="minorHAnsi"/>
          <w:sz w:val="22"/>
          <w:szCs w:val="22"/>
        </w:rPr>
        <w:t>„</w:t>
      </w:r>
      <w:r w:rsidR="007D65EA" w:rsidRPr="00FB7C6D">
        <w:rPr>
          <w:rFonts w:asciiTheme="minorHAnsi" w:hAnsiTheme="minorHAnsi" w:cstheme="minorHAnsi"/>
          <w:b/>
          <w:sz w:val="22"/>
          <w:szCs w:val="22"/>
        </w:rPr>
        <w:t>Dostawa i uruchomienie dwóch fabrycznie nowych central wentylacyjnych</w:t>
      </w:r>
      <w:r w:rsidR="007D65EA">
        <w:rPr>
          <w:rFonts w:asciiTheme="minorHAnsi" w:hAnsiTheme="minorHAnsi" w:cstheme="minorHAnsi"/>
          <w:sz w:val="22"/>
          <w:szCs w:val="22"/>
        </w:rPr>
        <w:t>”</w:t>
      </w:r>
    </w:p>
    <w:p w14:paraId="0539C5BA" w14:textId="77777777" w:rsidR="00A36F22" w:rsidRPr="0038714F" w:rsidRDefault="00A36F22" w:rsidP="00A36F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Theme="minorHAnsi" w:hAnsiTheme="minorHAnsi" w:cstheme="minorHAnsi"/>
          <w:sz w:val="22"/>
          <w:szCs w:val="22"/>
        </w:rPr>
      </w:pPr>
    </w:p>
    <w:p w14:paraId="14631ECE" w14:textId="6C5215FB" w:rsidR="00A36F22" w:rsidRPr="0038714F" w:rsidRDefault="00A36F22" w:rsidP="0038714F">
      <w:pPr>
        <w:pStyle w:val="Akapitzlist"/>
        <w:numPr>
          <w:ilvl w:val="3"/>
          <w:numId w:val="22"/>
        </w:numPr>
        <w:suppressAutoHyphens w:val="0"/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>Oświadczam, że nie należę do tej samej grupy kapitałowej</w:t>
      </w:r>
      <w:r w:rsidRPr="0038714F">
        <w:rPr>
          <w:rFonts w:asciiTheme="minorHAnsi" w:hAnsiTheme="minorHAnsi" w:cstheme="minorHAnsi"/>
          <w:sz w:val="22"/>
          <w:szCs w:val="22"/>
        </w:rPr>
        <w:t xml:space="preserve"> w rozumieniu ustawy z dnia 16 lutego </w:t>
      </w:r>
      <w:r w:rsidRPr="00EE21B8">
        <w:rPr>
          <w:rFonts w:asciiTheme="minorHAnsi" w:hAnsiTheme="minorHAnsi" w:cstheme="minorHAnsi"/>
          <w:sz w:val="22"/>
          <w:szCs w:val="22"/>
        </w:rPr>
        <w:t>2007 r. o ochronie konkurencji i konsumentów (</w:t>
      </w:r>
      <w:proofErr w:type="spellStart"/>
      <w:r w:rsidRPr="00EE21B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E21B8">
        <w:rPr>
          <w:rFonts w:asciiTheme="minorHAnsi" w:hAnsiTheme="minorHAnsi" w:cstheme="minorHAnsi"/>
          <w:sz w:val="22"/>
          <w:szCs w:val="22"/>
        </w:rPr>
        <w:t xml:space="preserve">. Dz. U. </w:t>
      </w:r>
      <w:r w:rsidR="00EE21B8" w:rsidRPr="00EE21B8">
        <w:rPr>
          <w:rFonts w:asciiTheme="minorHAnsi" w:hAnsiTheme="minorHAnsi" w:cstheme="minorHAnsi"/>
          <w:sz w:val="22"/>
          <w:szCs w:val="22"/>
        </w:rPr>
        <w:t>Dz.U. 2023 poz. 1689</w:t>
      </w:r>
      <w:r w:rsidR="00EE21B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E21B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E21B8">
        <w:rPr>
          <w:rFonts w:asciiTheme="minorHAnsi" w:hAnsiTheme="minorHAnsi" w:cstheme="minorHAnsi"/>
          <w:sz w:val="22"/>
          <w:szCs w:val="22"/>
        </w:rPr>
        <w:t>. zm.</w:t>
      </w:r>
      <w:r w:rsidRPr="00EE21B8">
        <w:rPr>
          <w:rFonts w:asciiTheme="minorHAnsi" w:hAnsiTheme="minorHAnsi" w:cstheme="minorHAnsi"/>
          <w:sz w:val="22"/>
          <w:szCs w:val="22"/>
        </w:rPr>
        <w:t>), z innym</w:t>
      </w:r>
      <w:r w:rsidRPr="0038714F">
        <w:rPr>
          <w:rFonts w:asciiTheme="minorHAnsi" w:hAnsiTheme="minorHAnsi" w:cstheme="minorHAnsi"/>
          <w:sz w:val="22"/>
          <w:szCs w:val="22"/>
        </w:rPr>
        <w:t xml:space="preserve"> Wykonawcą, który złożył w przedmiotowym postępowaniu odrębną ofertę.</w:t>
      </w:r>
    </w:p>
    <w:p w14:paraId="02FBC1F4" w14:textId="77777777" w:rsidR="00A36F22" w:rsidRPr="0038714F" w:rsidRDefault="00A36F22" w:rsidP="0038714F">
      <w:pPr>
        <w:pStyle w:val="Akapitzlist"/>
        <w:shd w:val="clear" w:color="auto" w:fill="FFFFFF"/>
        <w:spacing w:line="240" w:lineRule="atLeast"/>
        <w:ind w:left="284" w:hanging="284"/>
        <w:contextualSpacing/>
        <w:rPr>
          <w:rFonts w:asciiTheme="minorHAnsi" w:hAnsiTheme="minorHAnsi" w:cstheme="minorHAnsi"/>
          <w:b/>
          <w:color w:val="000000"/>
          <w:spacing w:val="-5"/>
          <w:sz w:val="22"/>
          <w:szCs w:val="22"/>
        </w:rPr>
      </w:pPr>
    </w:p>
    <w:p w14:paraId="0F4C61A5" w14:textId="0FBED772" w:rsidR="00A36F22" w:rsidRPr="0038714F" w:rsidRDefault="00A36F22" w:rsidP="0038714F">
      <w:pPr>
        <w:pStyle w:val="Akapitzlist"/>
        <w:numPr>
          <w:ilvl w:val="3"/>
          <w:numId w:val="22"/>
        </w:numPr>
        <w:shd w:val="clear" w:color="auto" w:fill="FFFFFF"/>
        <w:suppressAutoHyphens w:val="0"/>
        <w:spacing w:line="240" w:lineRule="atLeast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 xml:space="preserve">Oświadczam, że należę do tej samej grupy kapitałowej </w:t>
      </w:r>
      <w:r w:rsidRPr="0038714F">
        <w:rPr>
          <w:rFonts w:asciiTheme="minorHAnsi" w:hAnsiTheme="minorHAnsi" w:cstheme="minorHAnsi"/>
          <w:bCs/>
          <w:sz w:val="22"/>
          <w:szCs w:val="22"/>
        </w:rPr>
        <w:t>w rozumieniu ustawy z dnia 16 lutego 2007 r. o ochronie konkurencji i konsumentów (</w:t>
      </w:r>
      <w:proofErr w:type="spellStart"/>
      <w:r w:rsidR="00EE21B8" w:rsidRPr="00EE21B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E21B8" w:rsidRPr="00EE21B8">
        <w:rPr>
          <w:rFonts w:asciiTheme="minorHAnsi" w:hAnsiTheme="minorHAnsi" w:cstheme="minorHAnsi"/>
          <w:sz w:val="22"/>
          <w:szCs w:val="22"/>
        </w:rPr>
        <w:t>. Dz. U. Dz.U. 2023 poz. 1689</w:t>
      </w:r>
      <w:r w:rsidR="00EE21B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E21B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E21B8">
        <w:rPr>
          <w:rFonts w:asciiTheme="minorHAnsi" w:hAnsiTheme="minorHAnsi" w:cstheme="minorHAnsi"/>
          <w:sz w:val="22"/>
          <w:szCs w:val="22"/>
        </w:rPr>
        <w:t>. zm.</w:t>
      </w:r>
      <w:r w:rsidRPr="0038714F">
        <w:rPr>
          <w:rFonts w:asciiTheme="minorHAnsi" w:hAnsiTheme="minorHAnsi" w:cstheme="minorHAnsi"/>
          <w:bCs/>
          <w:sz w:val="22"/>
          <w:szCs w:val="22"/>
        </w:rPr>
        <w:t>), z następującym Wykonawcą, który złożył w przedmiotowym postępowaniu odrębną ofertę:</w:t>
      </w:r>
    </w:p>
    <w:p w14:paraId="004AACAC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CEEFAA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14:paraId="5CCD3AE7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38714F">
        <w:rPr>
          <w:rFonts w:asciiTheme="minorHAnsi" w:hAnsiTheme="minorHAnsi" w:cstheme="minorHAnsi"/>
          <w:bCs/>
          <w:i/>
          <w:iCs/>
          <w:sz w:val="18"/>
          <w:szCs w:val="18"/>
        </w:rPr>
        <w:t>(nazwa (firma) dokładny adres Wykonawcy, z którym Wykonawca składający ofertę należy do grupy kapitałowej)</w:t>
      </w:r>
    </w:p>
    <w:p w14:paraId="48599898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03FCF8B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oraz składam wraz z oświadczeniem następujące dokumenty/informacje potwierdzające, że powiązania z innym Wykonawcą nie prowadzą do zakłócenia konkurencji w postępowaniu.*</w:t>
      </w:r>
    </w:p>
    <w:p w14:paraId="1B09D68C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63788489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14:paraId="21816725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612B003" w14:textId="77777777" w:rsidR="0038714F" w:rsidRDefault="0038714F" w:rsidP="0038714F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97BAE94" w14:textId="0D1D3F51" w:rsidR="0038714F" w:rsidRPr="0038714F" w:rsidRDefault="0038714F" w:rsidP="0038714F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076A6016" w14:textId="77777777" w:rsidR="00FA0093" w:rsidRDefault="00FA0093" w:rsidP="00FA0093">
      <w:pPr>
        <w:ind w:left="43" w:right="470"/>
        <w:rPr>
          <w:rFonts w:asciiTheme="minorHAnsi" w:hAnsiTheme="minorHAnsi" w:cstheme="minorHAnsi"/>
          <w:sz w:val="18"/>
          <w:szCs w:val="18"/>
        </w:rPr>
      </w:pPr>
    </w:p>
    <w:p w14:paraId="25B07DAD" w14:textId="23BC3C84" w:rsidR="006754EF" w:rsidRPr="0038714F" w:rsidRDefault="006754EF" w:rsidP="00FA0093">
      <w:pPr>
        <w:ind w:left="43" w:right="470"/>
        <w:rPr>
          <w:rFonts w:asciiTheme="minorHAnsi" w:hAnsiTheme="minorHAnsi" w:cstheme="minorHAnsi"/>
          <w:sz w:val="18"/>
          <w:szCs w:val="18"/>
        </w:rPr>
      </w:pPr>
      <w:r w:rsidRPr="0038714F">
        <w:rPr>
          <w:rFonts w:asciiTheme="minorHAnsi" w:hAnsiTheme="minorHAnsi" w:cstheme="minorHAnsi"/>
          <w:sz w:val="18"/>
          <w:szCs w:val="18"/>
        </w:rPr>
        <w:t>* należy wypełnić pkt 1 lub pkt 2 oraz niepotrzebne skreślić</w:t>
      </w:r>
    </w:p>
    <w:p w14:paraId="7D0EBE43" w14:textId="77777777" w:rsidR="00FA0093" w:rsidRDefault="00FA0093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4FBE35EC" w14:textId="77777777" w:rsidR="00FA0093" w:rsidRDefault="00FA0093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76415137" w14:textId="77777777" w:rsidR="00FA0093" w:rsidRDefault="00FA0093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7ED20E1E" w14:textId="00C1993C" w:rsidR="006754EF" w:rsidRPr="0038714F" w:rsidRDefault="006754EF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Uwaga:</w:t>
      </w:r>
    </w:p>
    <w:p w14:paraId="5B747E8C" w14:textId="61BDACC3" w:rsidR="00BE3B78" w:rsidRPr="00FA0093" w:rsidRDefault="006754EF" w:rsidP="00FA0093">
      <w:pPr>
        <w:ind w:left="43" w:right="322"/>
        <w:jc w:val="both"/>
        <w:rPr>
          <w:rFonts w:asciiTheme="minorHAnsi" w:hAnsiTheme="minorHAnsi" w:cstheme="minorHAnsi"/>
          <w:sz w:val="16"/>
          <w:szCs w:val="16"/>
        </w:rPr>
      </w:pPr>
      <w:r w:rsidRPr="00FA0093">
        <w:rPr>
          <w:rFonts w:asciiTheme="minorHAnsi" w:hAnsiTheme="minorHAnsi" w:cstheme="minorHAnsi"/>
          <w:sz w:val="16"/>
          <w:szCs w:val="16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 udzielenie zamówienia.</w:t>
      </w:r>
    </w:p>
    <w:p w14:paraId="7B20F595" w14:textId="3356B21A" w:rsidR="00A36972" w:rsidRDefault="00BE3B78" w:rsidP="00A36972">
      <w:pPr>
        <w:spacing w:after="20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38714F">
        <w:rPr>
          <w:rFonts w:asciiTheme="minorHAnsi" w:hAnsiTheme="minorHAnsi" w:cstheme="minorHAnsi"/>
          <w:sz w:val="22"/>
          <w:szCs w:val="22"/>
        </w:rPr>
        <w:br w:type="page"/>
      </w:r>
      <w:r w:rsidR="00A36972"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>Załącznik nr 3 do SWZ</w:t>
      </w:r>
    </w:p>
    <w:p w14:paraId="1FFB641E" w14:textId="4F858F59" w:rsidR="002E58C9" w:rsidRPr="0081775E" w:rsidRDefault="002E58C9" w:rsidP="002E58C9">
      <w:pPr>
        <w:spacing w:after="200" w:line="360" w:lineRule="auto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ZN.26.1.3.2024</w:t>
      </w:r>
    </w:p>
    <w:p w14:paraId="3A7A44B3" w14:textId="77777777" w:rsidR="00A36972" w:rsidRPr="0081775E" w:rsidRDefault="00A36972" w:rsidP="00A36972">
      <w:pPr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7FAA4C55" w14:textId="77777777" w:rsidR="00A36972" w:rsidRPr="0081775E" w:rsidRDefault="00A36972" w:rsidP="00A36972">
      <w:pPr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33F59C1" w14:textId="77777777" w:rsidR="00A36972" w:rsidRPr="0081775E" w:rsidRDefault="00A36972" w:rsidP="00A36972">
      <w:pPr>
        <w:spacing w:after="200" w:line="360" w:lineRule="auto"/>
        <w:jc w:val="center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  <w:u w:color="000000"/>
        </w:rPr>
        <w:t>zamówień</w:t>
      </w:r>
    </w:p>
    <w:p w14:paraId="70632B22" w14:textId="77777777" w:rsidR="00A36972" w:rsidRPr="0081775E" w:rsidRDefault="00A36972" w:rsidP="00A36972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Przystępując do udziału w postępowaniu o zamówienie publiczne pn.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Dostawa i uruchomienie dwóch fabrycznie nowych central wentylacyjnych</w:t>
      </w:r>
      <w:r w:rsidRPr="0081775E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>ośw</w:t>
      </w:r>
      <w:r>
        <w:rPr>
          <w:rFonts w:asciiTheme="minorHAnsi" w:hAnsiTheme="minorHAnsi" w:cstheme="minorHAnsi"/>
          <w:sz w:val="22"/>
          <w:szCs w:val="22"/>
          <w:u w:color="000000"/>
        </w:rPr>
        <w:t>iadczamy, że w ciągu ostatnich 3</w:t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 lat (a jeżeli okres działalności jest krótszy, w tym okresie) wykonaliśmy następujące </w:t>
      </w:r>
      <w:r>
        <w:rPr>
          <w:rFonts w:asciiTheme="minorHAnsi" w:hAnsiTheme="minorHAnsi" w:cstheme="minorHAnsi"/>
          <w:sz w:val="22"/>
          <w:szCs w:val="22"/>
          <w:u w:color="000000"/>
        </w:rPr>
        <w:t>zamówienia</w:t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 - </w:t>
      </w:r>
      <w:r w:rsidRPr="0081775E">
        <w:rPr>
          <w:rFonts w:asciiTheme="minorHAnsi" w:hAnsiTheme="minorHAnsi" w:cstheme="minorHAnsi"/>
          <w:sz w:val="22"/>
          <w:szCs w:val="22"/>
        </w:rPr>
        <w:t>na potwierdzenie warunku określonego w pkt III.2.4. 1) Rozdziału I SWZ: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1965"/>
        <w:gridCol w:w="1989"/>
        <w:gridCol w:w="1550"/>
        <w:gridCol w:w="1750"/>
        <w:gridCol w:w="1168"/>
      </w:tblGrid>
      <w:tr w:rsidR="00A36972" w:rsidRPr="00025F99" w14:paraId="2A7BFC85" w14:textId="77777777" w:rsidTr="0056314A">
        <w:tc>
          <w:tcPr>
            <w:tcW w:w="640" w:type="dxa"/>
            <w:vAlign w:val="center"/>
          </w:tcPr>
          <w:p w14:paraId="277AB861" w14:textId="77777777" w:rsidR="00A36972" w:rsidRPr="00025F99" w:rsidRDefault="00A36972" w:rsidP="0056314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Lp.</w:t>
            </w:r>
          </w:p>
        </w:tc>
        <w:tc>
          <w:tcPr>
            <w:tcW w:w="1965" w:type="dxa"/>
            <w:vAlign w:val="center"/>
          </w:tcPr>
          <w:p w14:paraId="2A0032FD" w14:textId="77777777" w:rsidR="00A36972" w:rsidRPr="00025F99" w:rsidRDefault="00A36972" w:rsidP="0056314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Warunek, o którym mowa w pkt III.2.4. 1) SWZ</w:t>
            </w:r>
          </w:p>
        </w:tc>
        <w:tc>
          <w:tcPr>
            <w:tcW w:w="1989" w:type="dxa"/>
            <w:vAlign w:val="center"/>
          </w:tcPr>
          <w:p w14:paraId="64B0CDE7" w14:textId="77777777" w:rsidR="00A36972" w:rsidRPr="00025F99" w:rsidRDefault="00A36972" w:rsidP="0056314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Nazwa podmiotu na rzecz którego były wykonywane </w:t>
            </w: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zamówienia</w:t>
            </w:r>
          </w:p>
        </w:tc>
        <w:tc>
          <w:tcPr>
            <w:tcW w:w="1550" w:type="dxa"/>
            <w:vAlign w:val="center"/>
          </w:tcPr>
          <w:p w14:paraId="6DD80762" w14:textId="77777777" w:rsidR="00A36972" w:rsidRPr="00025F99" w:rsidRDefault="00A36972" w:rsidP="0056314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Data realizacji (od …do…)</w:t>
            </w:r>
          </w:p>
        </w:tc>
        <w:tc>
          <w:tcPr>
            <w:tcW w:w="1750" w:type="dxa"/>
            <w:vAlign w:val="center"/>
          </w:tcPr>
          <w:p w14:paraId="13A02D18" w14:textId="5E99C104" w:rsidR="00A36972" w:rsidRDefault="00A36972" w:rsidP="0056314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Opis </w:t>
            </w: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zamówie</w:t>
            </w:r>
            <w:r w:rsidR="007755D0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nia</w:t>
            </w:r>
          </w:p>
          <w:p w14:paraId="02EEBA2E" w14:textId="77777777" w:rsidR="00A36972" w:rsidRPr="00025F99" w:rsidRDefault="00A36972" w:rsidP="0056314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(</w:t>
            </w: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dane niezbędne do potwierdzenia spełniania warunku</w:t>
            </w: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)</w:t>
            </w:r>
          </w:p>
        </w:tc>
        <w:tc>
          <w:tcPr>
            <w:tcW w:w="1168" w:type="dxa"/>
            <w:vAlign w:val="center"/>
          </w:tcPr>
          <w:p w14:paraId="48B9A277" w14:textId="77777777" w:rsidR="00C554B2" w:rsidRDefault="00A36972" w:rsidP="00C554B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Wartość umowy</w:t>
            </w:r>
          </w:p>
          <w:p w14:paraId="1B691CA1" w14:textId="7AD1E2A7" w:rsidR="00482E67" w:rsidRPr="00025F99" w:rsidRDefault="00482E67" w:rsidP="00C554B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(zł brutto)</w:t>
            </w:r>
            <w:bookmarkStart w:id="0" w:name="_GoBack"/>
            <w:bookmarkEnd w:id="0"/>
          </w:p>
        </w:tc>
      </w:tr>
      <w:tr w:rsidR="00A36972" w:rsidRPr="0081775E" w14:paraId="4EEC715C" w14:textId="77777777" w:rsidTr="0056314A">
        <w:tc>
          <w:tcPr>
            <w:tcW w:w="640" w:type="dxa"/>
            <w:vAlign w:val="center"/>
          </w:tcPr>
          <w:p w14:paraId="7193555A" w14:textId="77777777" w:rsidR="00A36972" w:rsidRPr="0081775E" w:rsidRDefault="00A36972" w:rsidP="0056314A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65" w:type="dxa"/>
            <w:vAlign w:val="center"/>
          </w:tcPr>
          <w:p w14:paraId="3C3E5222" w14:textId="77777777" w:rsidR="00A36972" w:rsidRPr="0081775E" w:rsidRDefault="00A36972" w:rsidP="0056314A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89" w:type="dxa"/>
            <w:vAlign w:val="center"/>
          </w:tcPr>
          <w:p w14:paraId="3DE1C6AE" w14:textId="77777777" w:rsidR="00A36972" w:rsidRPr="0081775E" w:rsidRDefault="00A36972" w:rsidP="0056314A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550" w:type="dxa"/>
            <w:vAlign w:val="center"/>
          </w:tcPr>
          <w:p w14:paraId="198FE35F" w14:textId="77777777" w:rsidR="00A36972" w:rsidRPr="0081775E" w:rsidRDefault="00A36972" w:rsidP="0056314A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750" w:type="dxa"/>
            <w:vAlign w:val="center"/>
          </w:tcPr>
          <w:p w14:paraId="4012650A" w14:textId="77777777" w:rsidR="00A36972" w:rsidRPr="0081775E" w:rsidRDefault="00A36972" w:rsidP="0056314A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168" w:type="dxa"/>
          </w:tcPr>
          <w:p w14:paraId="1CBB0CF2" w14:textId="77777777" w:rsidR="00A36972" w:rsidRPr="0081775E" w:rsidRDefault="00A36972" w:rsidP="0056314A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6972" w:rsidRPr="0081775E" w14:paraId="3F92D198" w14:textId="77777777" w:rsidTr="0056314A">
        <w:trPr>
          <w:trHeight w:val="2000"/>
        </w:trPr>
        <w:tc>
          <w:tcPr>
            <w:tcW w:w="640" w:type="dxa"/>
          </w:tcPr>
          <w:p w14:paraId="5FC5C145" w14:textId="77777777" w:rsidR="00A36972" w:rsidRPr="0081775E" w:rsidRDefault="00A36972" w:rsidP="0056314A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65" w:type="dxa"/>
            <w:vAlign w:val="center"/>
          </w:tcPr>
          <w:p w14:paraId="40944EA8" w14:textId="77777777" w:rsidR="00A36972" w:rsidRPr="000C3D97" w:rsidRDefault="00A36972" w:rsidP="0056314A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C3D97">
              <w:rPr>
                <w:rFonts w:asciiTheme="minorHAnsi" w:hAnsiTheme="minorHAnsi" w:cstheme="minorHAnsi"/>
                <w:sz w:val="18"/>
                <w:szCs w:val="18"/>
              </w:rPr>
              <w:t xml:space="preserve">Zamówienie polegające na dostawie, demontażu i montażu centrali wentylacyjnej, o wartości 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mniejszej niż 300 000 zł brutto</w:t>
            </w:r>
          </w:p>
        </w:tc>
        <w:tc>
          <w:tcPr>
            <w:tcW w:w="1989" w:type="dxa"/>
          </w:tcPr>
          <w:p w14:paraId="149A4DAA" w14:textId="77777777" w:rsidR="00A36972" w:rsidRPr="0081775E" w:rsidRDefault="00A36972" w:rsidP="0056314A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7EA222EF" w14:textId="77777777" w:rsidR="00A36972" w:rsidRPr="0081775E" w:rsidRDefault="00A36972" w:rsidP="0056314A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0" w:type="dxa"/>
          </w:tcPr>
          <w:p w14:paraId="2D232329" w14:textId="77777777" w:rsidR="00A36972" w:rsidRPr="0081775E" w:rsidRDefault="00A36972" w:rsidP="0056314A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3808AAF2" w14:textId="77777777" w:rsidR="00A36972" w:rsidRPr="0081775E" w:rsidRDefault="00A36972" w:rsidP="0056314A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6972" w:rsidRPr="0081775E" w14:paraId="4642BCF9" w14:textId="77777777" w:rsidTr="0056314A">
        <w:trPr>
          <w:trHeight w:val="2000"/>
        </w:trPr>
        <w:tc>
          <w:tcPr>
            <w:tcW w:w="640" w:type="dxa"/>
          </w:tcPr>
          <w:p w14:paraId="7E7F7939" w14:textId="77777777" w:rsidR="00A36972" w:rsidRPr="0081775E" w:rsidRDefault="00A36972" w:rsidP="0056314A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65" w:type="dxa"/>
            <w:vAlign w:val="center"/>
          </w:tcPr>
          <w:p w14:paraId="7B5A8B12" w14:textId="77777777" w:rsidR="00A36972" w:rsidRPr="000C3D97" w:rsidRDefault="00A36972" w:rsidP="0056314A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C3D97">
              <w:rPr>
                <w:rFonts w:asciiTheme="minorHAnsi" w:hAnsiTheme="minorHAnsi" w:cstheme="minorHAnsi"/>
                <w:sz w:val="18"/>
                <w:szCs w:val="18"/>
              </w:rPr>
              <w:t xml:space="preserve">Zamówienie polegające na dostawie, demontażu i montażu centrali wentylacyjnej, o wartości 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mniejszej niż 300 000 zł brutto</w:t>
            </w:r>
          </w:p>
        </w:tc>
        <w:tc>
          <w:tcPr>
            <w:tcW w:w="1989" w:type="dxa"/>
          </w:tcPr>
          <w:p w14:paraId="5B962C0C" w14:textId="77777777" w:rsidR="00A36972" w:rsidRPr="0081775E" w:rsidRDefault="00A36972" w:rsidP="0056314A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2B24A19A" w14:textId="77777777" w:rsidR="00A36972" w:rsidRPr="0081775E" w:rsidRDefault="00A36972" w:rsidP="0056314A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0" w:type="dxa"/>
          </w:tcPr>
          <w:p w14:paraId="3758513C" w14:textId="77777777" w:rsidR="00A36972" w:rsidRPr="0081775E" w:rsidRDefault="00A36972" w:rsidP="0056314A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52313ECA" w14:textId="77777777" w:rsidR="00A36972" w:rsidRPr="0081775E" w:rsidRDefault="00A36972" w:rsidP="0056314A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9588463" w14:textId="77777777" w:rsidR="00A36972" w:rsidRDefault="00A36972" w:rsidP="00A36972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</w:p>
    <w:p w14:paraId="7F642486" w14:textId="23DB7AF8" w:rsidR="00FA0093" w:rsidRDefault="00A36972" w:rsidP="00A36972">
      <w:pPr>
        <w:suppressAutoHyphens w:val="0"/>
        <w:spacing w:after="160" w:line="259" w:lineRule="auto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W załączeniu przedkładamy dowody potwierdzające należyte wykonanie wymienionych </w:t>
      </w:r>
      <w:r>
        <w:rPr>
          <w:rFonts w:asciiTheme="minorHAnsi" w:hAnsiTheme="minorHAnsi" w:cstheme="minorHAnsi"/>
          <w:sz w:val="22"/>
          <w:szCs w:val="22"/>
          <w:u w:color="000000"/>
        </w:rPr>
        <w:t>zamówień</w:t>
      </w:r>
    </w:p>
    <w:p w14:paraId="52E9786C" w14:textId="37E26902" w:rsidR="006754EF" w:rsidRDefault="00FA0093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64FEC583" w14:textId="18D73BEB" w:rsidR="00EC717F" w:rsidRDefault="00EC717F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26756" w14:textId="1C8DE957" w:rsidR="00EC717F" w:rsidRDefault="00EC717F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700FD58" w14:textId="77777777" w:rsidR="00EC717F" w:rsidRPr="0038714F" w:rsidRDefault="00EC717F" w:rsidP="00EC717F">
      <w:pPr>
        <w:ind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Uwaga:</w:t>
      </w:r>
    </w:p>
    <w:p w14:paraId="3836F182" w14:textId="357DA985" w:rsidR="00C95F9A" w:rsidRDefault="00EC717F" w:rsidP="00EC717F">
      <w:pPr>
        <w:ind w:right="322"/>
        <w:jc w:val="both"/>
        <w:rPr>
          <w:rFonts w:asciiTheme="minorHAnsi" w:hAnsiTheme="minorHAnsi" w:cstheme="minorHAnsi"/>
          <w:sz w:val="16"/>
          <w:szCs w:val="16"/>
        </w:rPr>
      </w:pPr>
      <w:r w:rsidRPr="00FA0093">
        <w:rPr>
          <w:rFonts w:asciiTheme="minorHAnsi" w:hAnsiTheme="minorHAnsi" w:cstheme="minorHAnsi"/>
          <w:sz w:val="16"/>
          <w:szCs w:val="16"/>
        </w:rPr>
        <w:t>Wykonawca przekazuje zamaw</w:t>
      </w:r>
      <w:r>
        <w:rPr>
          <w:rFonts w:asciiTheme="minorHAnsi" w:hAnsiTheme="minorHAnsi" w:cstheme="minorHAnsi"/>
          <w:sz w:val="16"/>
          <w:szCs w:val="16"/>
        </w:rPr>
        <w:t xml:space="preserve">iającemu powyższe oświadczenie </w:t>
      </w:r>
      <w:r w:rsidRPr="00FA0093">
        <w:rPr>
          <w:rFonts w:asciiTheme="minorHAnsi" w:hAnsiTheme="minorHAnsi" w:cstheme="minorHAnsi"/>
          <w:sz w:val="16"/>
          <w:szCs w:val="16"/>
        </w:rPr>
        <w:t>na wezwanie, o którym mowa w pkt V.3 Rozdziału I SWZ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30DD15B4" w14:textId="77777777" w:rsidR="00C95F9A" w:rsidRDefault="00C95F9A">
      <w:pPr>
        <w:suppressAutoHyphens w:val="0"/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7AF44150" w14:textId="77777777" w:rsidR="00AC7E98" w:rsidRDefault="00AC7E98" w:rsidP="00AC7E98">
      <w:pPr>
        <w:ind w:firstLine="7088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  <w:sectPr w:rsidR="00AC7E98" w:rsidSect="00AC7E98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8D764F" w14:textId="47F5C84C" w:rsidR="00AC7E98" w:rsidRDefault="00AC7E98" w:rsidP="00AC7E98">
      <w:pPr>
        <w:ind w:firstLine="7088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>Załącznik nr 4</w:t>
      </w:r>
    </w:p>
    <w:p w14:paraId="3B11ECDE" w14:textId="7F8BE85A" w:rsidR="002E58C9" w:rsidRPr="0081775E" w:rsidRDefault="002E58C9" w:rsidP="002E58C9">
      <w:pPr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ZN.26.1.3.2024</w:t>
      </w:r>
    </w:p>
    <w:p w14:paraId="2A0068A0" w14:textId="77777777" w:rsidR="00AC7E98" w:rsidRPr="0081775E" w:rsidRDefault="00AC7E98" w:rsidP="00AC7E98">
      <w:pPr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6CBA973E" w14:textId="77777777" w:rsidR="00AC7E98" w:rsidRPr="0081775E" w:rsidRDefault="00AC7E98" w:rsidP="00AC7E98">
      <w:pPr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06734DC6" w14:textId="77777777" w:rsidR="00AC7E98" w:rsidRPr="0081775E" w:rsidRDefault="00AC7E98" w:rsidP="00AC7E98">
      <w:pPr>
        <w:jc w:val="center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Wykaz osób skierowanych do realizacji zamówienia </w:t>
      </w:r>
    </w:p>
    <w:p w14:paraId="107B6286" w14:textId="4392549F" w:rsidR="00AC7E98" w:rsidRPr="003A4DEE" w:rsidRDefault="00AC7E98" w:rsidP="00AC7E98">
      <w:pPr>
        <w:jc w:val="both"/>
        <w:rPr>
          <w:rFonts w:asciiTheme="minorHAnsi" w:hAnsiTheme="minorHAnsi" w:cstheme="minorHAnsi"/>
          <w:sz w:val="18"/>
          <w:szCs w:val="18"/>
          <w:u w:color="000000"/>
        </w:rPr>
      </w:pPr>
      <w:r w:rsidRPr="003A4DEE">
        <w:rPr>
          <w:rFonts w:asciiTheme="minorHAnsi" w:hAnsiTheme="minorHAnsi" w:cstheme="minorHAnsi"/>
          <w:sz w:val="18"/>
          <w:szCs w:val="18"/>
          <w:u w:color="000000"/>
        </w:rPr>
        <w:t xml:space="preserve">Przystępując do udziału w postępowaniu o zamówienie publiczne pn. </w:t>
      </w:r>
      <w:r w:rsidRPr="003A4DEE">
        <w:rPr>
          <w:rFonts w:asciiTheme="minorHAnsi" w:hAnsiTheme="minorHAnsi" w:cstheme="minorHAnsi"/>
          <w:b/>
          <w:sz w:val="18"/>
          <w:szCs w:val="18"/>
        </w:rPr>
        <w:t xml:space="preserve">„Dostawa i uruchomienie dwóch fabrycznie nowych central wentylacyjnych” </w:t>
      </w:r>
      <w:r w:rsidRPr="003A4DEE">
        <w:rPr>
          <w:rFonts w:asciiTheme="minorHAnsi" w:hAnsiTheme="minorHAnsi" w:cstheme="minorHAnsi"/>
          <w:sz w:val="18"/>
          <w:szCs w:val="18"/>
          <w:u w:color="000000"/>
        </w:rPr>
        <w:t xml:space="preserve">przedkładamy wykaz osób, które będą uczestniczyć w wykonywaniu zamówienia wraz z informacją o podstawie dysponowania tymi </w:t>
      </w:r>
      <w:r w:rsidRPr="007755D0">
        <w:rPr>
          <w:rFonts w:asciiTheme="minorHAnsi" w:hAnsiTheme="minorHAnsi" w:cstheme="minorHAnsi"/>
          <w:sz w:val="18"/>
          <w:szCs w:val="18"/>
          <w:u w:color="000000"/>
        </w:rPr>
        <w:t>osobami</w:t>
      </w:r>
      <w:r w:rsidR="007755D0" w:rsidRPr="007755D0">
        <w:rPr>
          <w:rFonts w:asciiTheme="minorHAnsi" w:hAnsiTheme="minorHAnsi" w:cstheme="minorHAnsi"/>
          <w:sz w:val="18"/>
          <w:szCs w:val="18"/>
          <w:u w:color="000000"/>
        </w:rPr>
        <w:t xml:space="preserve"> (</w:t>
      </w:r>
      <w:r w:rsidR="007755D0" w:rsidRPr="007755D0">
        <w:rPr>
          <w:rFonts w:asciiTheme="minorHAnsi" w:hAnsiTheme="minorHAnsi" w:cstheme="minorHAnsi"/>
          <w:sz w:val="18"/>
          <w:szCs w:val="18"/>
        </w:rPr>
        <w:t>na potwierdzenie warunku określonego w pkt III.2.4. 2) Rozdziału I SWZ)</w:t>
      </w:r>
      <w:r w:rsidRPr="007755D0">
        <w:rPr>
          <w:rFonts w:asciiTheme="minorHAnsi" w:hAnsiTheme="minorHAnsi" w:cstheme="minorHAnsi"/>
          <w:sz w:val="18"/>
          <w:szCs w:val="18"/>
          <w:u w:color="000000"/>
        </w:rPr>
        <w:t>:</w:t>
      </w:r>
    </w:p>
    <w:tbl>
      <w:tblPr>
        <w:tblStyle w:val="TableNormal"/>
        <w:tblW w:w="14034" w:type="dxa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61"/>
        <w:gridCol w:w="1325"/>
        <w:gridCol w:w="1560"/>
        <w:gridCol w:w="2751"/>
        <w:gridCol w:w="6377"/>
        <w:gridCol w:w="1560"/>
      </w:tblGrid>
      <w:tr w:rsidR="00AC7E98" w:rsidRPr="003A4DEE" w14:paraId="2EA45295" w14:textId="77777777" w:rsidTr="0056314A">
        <w:trPr>
          <w:trHeight w:val="9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F6DFE" w14:textId="77777777" w:rsidR="00AC7E98" w:rsidRPr="003A4DEE" w:rsidRDefault="00AC7E98" w:rsidP="005631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</w:p>
          <w:p w14:paraId="7BAB95C4" w14:textId="77777777" w:rsidR="00AC7E98" w:rsidRPr="003A4DEE" w:rsidRDefault="00AC7E98" w:rsidP="005631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Lp.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D8102" w14:textId="77777777" w:rsidR="00AC7E98" w:rsidRPr="003A4DEE" w:rsidRDefault="00AC7E98" w:rsidP="005631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Funkcja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AE67F" w14:textId="77777777" w:rsidR="00AC7E98" w:rsidRPr="003A4DEE" w:rsidRDefault="00AC7E98" w:rsidP="0056314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Imię i nazwisko,</w:t>
            </w:r>
          </w:p>
          <w:p w14:paraId="61195587" w14:textId="77777777" w:rsidR="00AC7E98" w:rsidRPr="003A4DEE" w:rsidRDefault="00AC7E98" w:rsidP="0056314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nr uprawnień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2F49C" w14:textId="77777777" w:rsidR="00AC7E98" w:rsidRPr="003A4DEE" w:rsidRDefault="00AC7E98" w:rsidP="0056314A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Wymagane uprawnienia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9ED2F9" w14:textId="77777777" w:rsidR="00AC7E98" w:rsidRDefault="00AC7E98" w:rsidP="0056314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 xml:space="preserve">Doświadczenie osób wyznaczonych do realizacji zamówienia </w:t>
            </w:r>
          </w:p>
          <w:p w14:paraId="7A106D2D" w14:textId="77777777" w:rsidR="00AC7E98" w:rsidRPr="003A4DEE" w:rsidRDefault="00AC7E98" w:rsidP="0056314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 xml:space="preserve">(w tym pełnionej funkcji), nazwa inwestycji, </w:t>
            </w:r>
          </w:p>
          <w:p w14:paraId="63394591" w14:textId="77777777" w:rsidR="00AC7E98" w:rsidRPr="003A4DEE" w:rsidRDefault="00AC7E98" w:rsidP="0056314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Inwestor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, data realizacji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EAD02" w14:textId="77777777" w:rsidR="00AC7E98" w:rsidRPr="003A4DEE" w:rsidRDefault="00AC7E98" w:rsidP="0056314A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Podstawa</w:t>
            </w:r>
          </w:p>
          <w:p w14:paraId="44AFFDB1" w14:textId="77777777" w:rsidR="00AC7E98" w:rsidRPr="003A4DEE" w:rsidRDefault="00AC7E98" w:rsidP="0056314A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dysponowania</w:t>
            </w:r>
          </w:p>
        </w:tc>
      </w:tr>
      <w:tr w:rsidR="00AC7E98" w:rsidRPr="0081775E" w14:paraId="2E543D0A" w14:textId="77777777" w:rsidTr="0056314A">
        <w:trPr>
          <w:trHeight w:hRule="exact" w:val="35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EB74" w14:textId="77777777" w:rsidR="00AC7E98" w:rsidRPr="003A4DEE" w:rsidRDefault="00AC7E98" w:rsidP="0056314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AC5D" w14:textId="77777777" w:rsidR="00AC7E98" w:rsidRPr="003A4DEE" w:rsidRDefault="00AC7E98" w:rsidP="0056314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42EE" w14:textId="77777777" w:rsidR="00AC7E98" w:rsidRPr="003A4DEE" w:rsidRDefault="00AC7E98" w:rsidP="0056314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6174" w14:textId="77777777" w:rsidR="00AC7E98" w:rsidRPr="003A4DEE" w:rsidRDefault="00AC7E98" w:rsidP="0056314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7370" w14:textId="77777777" w:rsidR="00AC7E98" w:rsidRPr="003A4DEE" w:rsidRDefault="00AC7E98" w:rsidP="0056314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506C" w14:textId="77777777" w:rsidR="00AC7E98" w:rsidRPr="003A4DEE" w:rsidRDefault="00AC7E98" w:rsidP="0056314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6</w:t>
            </w:r>
          </w:p>
        </w:tc>
      </w:tr>
      <w:tr w:rsidR="00AC7E98" w:rsidRPr="0081775E" w14:paraId="74CDC2F2" w14:textId="77777777" w:rsidTr="0056314A">
        <w:trPr>
          <w:trHeight w:hRule="exact" w:val="8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8192" w14:textId="77777777" w:rsidR="00AC7E98" w:rsidRPr="0081775E" w:rsidRDefault="00AC7E98" w:rsidP="005631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AF2F" w14:textId="77777777" w:rsidR="00AC7E98" w:rsidRPr="0081775E" w:rsidRDefault="00AC7E98" w:rsidP="005631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5C58" w14:textId="77777777" w:rsidR="00AC7E98" w:rsidRPr="0081775E" w:rsidRDefault="00AC7E98" w:rsidP="005631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4D46" w14:textId="77777777" w:rsidR="00AC7E98" w:rsidRPr="000C3D97" w:rsidRDefault="00AC7E98" w:rsidP="0056314A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0C3D97">
              <w:rPr>
                <w:rFonts w:asciiTheme="minorHAnsi" w:eastAsia="Calibri" w:hAnsiTheme="minorHAnsi" w:cstheme="minorHAnsi"/>
                <w:sz w:val="16"/>
                <w:szCs w:val="16"/>
              </w:rPr>
              <w:t>U</w:t>
            </w:r>
            <w:r w:rsidRPr="000C3D97">
              <w:rPr>
                <w:rFonts w:asciiTheme="minorHAnsi" w:hAnsiTheme="minorHAnsi" w:cstheme="minorHAnsi"/>
                <w:sz w:val="16"/>
                <w:szCs w:val="16"/>
              </w:rPr>
              <w:t>prawnienia SEP  E i D do 1 KV do obsługi, konserwacji, remontów, montażu, kontrolno-pomiarowym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3DD7" w14:textId="77777777" w:rsidR="00AC7E98" w:rsidRPr="0081775E" w:rsidRDefault="00AC7E98" w:rsidP="005631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88D" w14:textId="77777777" w:rsidR="00AC7E98" w:rsidRPr="0081775E" w:rsidRDefault="00AC7E98" w:rsidP="005631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</w:tr>
      <w:tr w:rsidR="00AC7E98" w:rsidRPr="0081775E" w14:paraId="3AD99E3C" w14:textId="77777777" w:rsidTr="0056314A">
        <w:trPr>
          <w:trHeight w:val="89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A312" w14:textId="77777777" w:rsidR="00AC7E98" w:rsidRPr="0081775E" w:rsidRDefault="00AC7E98" w:rsidP="005631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2.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A569" w14:textId="77777777" w:rsidR="00AC7E98" w:rsidRPr="0081775E" w:rsidRDefault="00AC7E98" w:rsidP="005631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65A3" w14:textId="77777777" w:rsidR="00AC7E98" w:rsidRPr="0081775E" w:rsidRDefault="00AC7E98" w:rsidP="005631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CC6" w14:textId="77777777" w:rsidR="00AC7E98" w:rsidRPr="000C3D97" w:rsidRDefault="00AC7E98" w:rsidP="0056314A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0C3D97">
              <w:rPr>
                <w:rFonts w:asciiTheme="minorHAnsi" w:hAnsiTheme="minorHAnsi" w:cstheme="minorHAnsi"/>
                <w:sz w:val="16"/>
                <w:szCs w:val="16"/>
              </w:rPr>
              <w:t>prawnienia w zakresie instalacji, konserwacji lub serwisowania, a także naprawy i likwidacji stacjonarnych urządzeń chłodniczych, klimatyzacyjnych i pomp ciepła oraz agregatów chłodniczych w samochodach ciężarowych chłodniach i przyczepach chłodniach, zawierających fluorowane gazy cieplarniane lub substancje kontrolowane, oraz odzysk fluorowanych gazów cieplarnianych lub substancji kontrolowanych ze stacjonarnych i ruchomych urządzeń chłodniczych, klimatyzacyjnych i pomp ciepła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8363" w14:textId="77777777" w:rsidR="00AC7E98" w:rsidRPr="0081775E" w:rsidRDefault="00AC7E98" w:rsidP="005631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544A" w14:textId="77777777" w:rsidR="00AC7E98" w:rsidRPr="0081775E" w:rsidRDefault="00AC7E98" w:rsidP="005631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</w:tr>
    </w:tbl>
    <w:p w14:paraId="4998274F" w14:textId="77777777" w:rsidR="00AC7E98" w:rsidRPr="003A4DEE" w:rsidRDefault="00AC7E98" w:rsidP="00AC7E98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18"/>
          <w:szCs w:val="18"/>
          <w:u w:color="000000"/>
        </w:rPr>
      </w:pPr>
      <w:r w:rsidRPr="003A4DEE">
        <w:rPr>
          <w:rFonts w:asciiTheme="minorHAnsi" w:hAnsiTheme="minorHAnsi" w:cstheme="minorHAnsi"/>
          <w:sz w:val="18"/>
          <w:szCs w:val="18"/>
          <w:u w:color="000000"/>
        </w:rPr>
        <w:t>Oświadczam, że wyżej wymienione osoby posiadają wymagane uprawnienia, są członkami właściwej Izby Budownictwa (posiadają opłacone składki).</w:t>
      </w:r>
    </w:p>
    <w:p w14:paraId="6D28CE6C" w14:textId="77777777" w:rsidR="00AC7E98" w:rsidRDefault="00AC7E98" w:rsidP="00AC7E98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18"/>
          <w:szCs w:val="18"/>
          <w:u w:color="000000"/>
        </w:rPr>
      </w:pPr>
      <w:r w:rsidRPr="003A4DEE">
        <w:rPr>
          <w:rFonts w:asciiTheme="minorHAnsi" w:hAnsiTheme="minorHAnsi" w:cstheme="minorHAnsi"/>
          <w:sz w:val="18"/>
          <w:szCs w:val="18"/>
          <w:u w:color="000000"/>
        </w:rPr>
        <w:t>Odpowiednie dokumenty (uprawnienia, zaświadczenia), przedłożymy przed podpisaniem umowy.</w:t>
      </w:r>
    </w:p>
    <w:p w14:paraId="0C702870" w14:textId="11414AA1" w:rsidR="001544CE" w:rsidRDefault="001544CE" w:rsidP="001544CE">
      <w:pPr>
        <w:ind w:right="220" w:hanging="5"/>
        <w:rPr>
          <w:rFonts w:asciiTheme="minorHAnsi" w:hAnsiTheme="minorHAnsi" w:cstheme="minorHAnsi"/>
          <w:sz w:val="16"/>
          <w:szCs w:val="16"/>
        </w:rPr>
      </w:pPr>
      <w:r w:rsidRPr="0038714F">
        <w:rPr>
          <w:rFonts w:asciiTheme="minorHAnsi" w:hAnsiTheme="minorHAnsi" w:cstheme="minorHAnsi"/>
          <w:sz w:val="22"/>
          <w:szCs w:val="22"/>
        </w:rPr>
        <w:t>Uwaga: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0093">
        <w:rPr>
          <w:rFonts w:asciiTheme="minorHAnsi" w:hAnsiTheme="minorHAnsi" w:cstheme="minorHAnsi"/>
          <w:sz w:val="16"/>
          <w:szCs w:val="16"/>
        </w:rPr>
        <w:t>Wykonawca przekazuje zamaw</w:t>
      </w:r>
      <w:r>
        <w:rPr>
          <w:rFonts w:asciiTheme="minorHAnsi" w:hAnsiTheme="minorHAnsi" w:cstheme="minorHAnsi"/>
          <w:sz w:val="16"/>
          <w:szCs w:val="16"/>
        </w:rPr>
        <w:t xml:space="preserve">iającemu powyższe oświadczenie </w:t>
      </w:r>
      <w:r w:rsidRPr="00FA0093">
        <w:rPr>
          <w:rFonts w:asciiTheme="minorHAnsi" w:hAnsiTheme="minorHAnsi" w:cstheme="minorHAnsi"/>
          <w:sz w:val="16"/>
          <w:szCs w:val="16"/>
        </w:rPr>
        <w:t>na wezwanie, o którym mowa w pkt V.3 Rozdziału I SWZ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519ABB5" w14:textId="77777777" w:rsidR="00AC7E98" w:rsidRPr="00C95F9A" w:rsidRDefault="00AC7E98" w:rsidP="00AC7E98">
      <w:pPr>
        <w:widowControl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 podpisem elektronicznym/podpisem zaufanym/podpisem osobistym.</w:t>
      </w:r>
    </w:p>
    <w:p w14:paraId="7BD5F10C" w14:textId="77777777" w:rsidR="00AC7E98" w:rsidRDefault="00AC7E98" w:rsidP="00C95F9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  <w:sectPr w:rsidR="00AC7E98" w:rsidSect="00AC7E9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A0C2C3" w14:textId="3CA844B4" w:rsidR="00C95F9A" w:rsidRDefault="00C95F9A" w:rsidP="00C95F9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544CE">
        <w:rPr>
          <w:rFonts w:asciiTheme="minorHAnsi" w:hAnsiTheme="minorHAnsi" w:cstheme="minorHAnsi"/>
          <w:sz w:val="22"/>
          <w:szCs w:val="22"/>
        </w:rPr>
        <w:t>5</w:t>
      </w:r>
    </w:p>
    <w:p w14:paraId="1E608CDA" w14:textId="18B1F6C6" w:rsidR="002E58C9" w:rsidRPr="00C95F9A" w:rsidRDefault="002E58C9" w:rsidP="002E5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ZN.26.1.3.2024</w:t>
      </w:r>
    </w:p>
    <w:p w14:paraId="695C6EC8" w14:textId="77777777" w:rsidR="00C95F9A" w:rsidRPr="00C95F9A" w:rsidRDefault="00C95F9A" w:rsidP="00C95F9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B65F83" w14:textId="77777777" w:rsidR="00C95F9A" w:rsidRPr="0038714F" w:rsidRDefault="00C95F9A" w:rsidP="00C95F9A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7B7B2FBA" w14:textId="77777777" w:rsidR="00C95F9A" w:rsidRPr="0038714F" w:rsidRDefault="00C95F9A" w:rsidP="00C95F9A">
      <w:pPr>
        <w:ind w:left="43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E9B7FDA" wp14:editId="2E84B932">
                <wp:extent cx="5422265" cy="6350"/>
                <wp:effectExtent l="0" t="0" r="26035" b="31750"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3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48353" id="Grupa 22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DLXQIAAIQ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3FE2FE9D" w14:textId="77777777" w:rsidR="00C95F9A" w:rsidRPr="00EC717F" w:rsidRDefault="00C95F9A" w:rsidP="00C95F9A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024E933F" w14:textId="77777777" w:rsidR="00C95F9A" w:rsidRPr="0038714F" w:rsidRDefault="00C95F9A" w:rsidP="00C95F9A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B7392EF" w14:textId="77777777" w:rsidR="00C95F9A" w:rsidRPr="0038714F" w:rsidRDefault="00C95F9A" w:rsidP="00C95F9A">
      <w:pPr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34C17554" wp14:editId="7CBED9E6">
                <wp:extent cx="5425440" cy="6350"/>
                <wp:effectExtent l="0" t="0" r="22860" b="31750"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5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06112" id="Grupa 24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3BD89366" w14:textId="77777777" w:rsidR="00C95F9A" w:rsidRPr="00EC717F" w:rsidRDefault="00C95F9A" w:rsidP="00C95F9A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31B994DD" w14:textId="77777777" w:rsidR="00C95F9A" w:rsidRPr="00C95F9A" w:rsidRDefault="00C95F9A" w:rsidP="00C95F9A">
      <w:pPr>
        <w:spacing w:line="276" w:lineRule="auto"/>
        <w:ind w:right="141"/>
        <w:rPr>
          <w:rFonts w:asciiTheme="minorHAnsi" w:hAnsiTheme="minorHAnsi" w:cstheme="minorHAnsi"/>
          <w:i/>
          <w:sz w:val="22"/>
          <w:szCs w:val="22"/>
        </w:rPr>
      </w:pPr>
    </w:p>
    <w:p w14:paraId="3790BF7F" w14:textId="77777777" w:rsidR="00C95F9A" w:rsidRPr="00A12FD3" w:rsidRDefault="00C95F9A" w:rsidP="00C95F9A">
      <w:pPr>
        <w:spacing w:line="276" w:lineRule="auto"/>
        <w:ind w:right="141"/>
        <w:rPr>
          <w:rFonts w:asciiTheme="minorHAnsi" w:hAnsiTheme="minorHAnsi" w:cstheme="minorHAnsi"/>
          <w:i/>
          <w:sz w:val="22"/>
          <w:szCs w:val="22"/>
        </w:rPr>
      </w:pPr>
    </w:p>
    <w:p w14:paraId="7774A06D" w14:textId="5C6AEDC0" w:rsidR="00C95F9A" w:rsidRPr="00C95F9A" w:rsidRDefault="00C95F9A" w:rsidP="00C95F9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2FD3">
        <w:rPr>
          <w:rFonts w:asciiTheme="minorHAnsi" w:hAnsiTheme="minorHAnsi" w:cstheme="minorHAnsi"/>
          <w:b/>
          <w:sz w:val="22"/>
          <w:szCs w:val="22"/>
        </w:rPr>
        <w:t xml:space="preserve">OŚWIADCZENIE PODMIOTU </w:t>
      </w:r>
      <w:r w:rsidR="00E05CB9">
        <w:rPr>
          <w:rFonts w:asciiTheme="minorHAnsi" w:hAnsiTheme="minorHAnsi" w:cstheme="minorHAnsi"/>
          <w:b/>
          <w:sz w:val="22"/>
          <w:szCs w:val="22"/>
        </w:rPr>
        <w:t>UDOSTĘPNIAJĄ</w:t>
      </w:r>
      <w:r w:rsidRPr="00A12FD3">
        <w:rPr>
          <w:rFonts w:asciiTheme="minorHAnsi" w:hAnsiTheme="minorHAnsi" w:cstheme="minorHAnsi"/>
          <w:b/>
          <w:sz w:val="22"/>
          <w:szCs w:val="22"/>
        </w:rPr>
        <w:t>CEGO ZASOBY</w:t>
      </w:r>
      <w:r w:rsidRPr="00C95F9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03B616B" w14:textId="77777777" w:rsidR="00C95F9A" w:rsidRPr="00C95F9A" w:rsidRDefault="00C95F9A" w:rsidP="00C95F9A">
      <w:pPr>
        <w:spacing w:line="276" w:lineRule="auto"/>
        <w:ind w:right="14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B528EA" w14:textId="031E03B5" w:rsidR="00C95F9A" w:rsidRPr="00A12FD3" w:rsidRDefault="00C95F9A" w:rsidP="00A12FD3">
      <w:pPr>
        <w:pStyle w:val="Akapitzlist"/>
        <w:numPr>
          <w:ilvl w:val="0"/>
          <w:numId w:val="23"/>
        </w:numPr>
        <w:autoSpaceDE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2FD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w postępowaniu o udzielenie zamówienia publicznego </w:t>
      </w:r>
      <w:r w:rsidR="00342F0F">
        <w:rPr>
          <w:rFonts w:asciiTheme="minorHAnsi" w:hAnsiTheme="minorHAnsi" w:cstheme="minorHAnsi"/>
          <w:sz w:val="22"/>
          <w:szCs w:val="22"/>
        </w:rPr>
        <w:t>na „Dostawę i uruchomienie dwóch fabrycznie nowych central wentylacyjnych”</w:t>
      </w:r>
      <w:r w:rsidR="008F5504">
        <w:rPr>
          <w:rFonts w:asciiTheme="minorHAnsi" w:hAnsiTheme="minorHAnsi" w:cstheme="minorHAnsi"/>
          <w:sz w:val="22"/>
          <w:szCs w:val="22"/>
        </w:rPr>
        <w:t xml:space="preserve"> o</w:t>
      </w:r>
      <w:r w:rsidRPr="00A12FD3">
        <w:rPr>
          <w:rFonts w:asciiTheme="minorHAnsi" w:eastAsia="Calibri" w:hAnsiTheme="minorHAnsi" w:cstheme="minorHAnsi"/>
          <w:sz w:val="22"/>
          <w:szCs w:val="22"/>
        </w:rPr>
        <w:t xml:space="preserve">świadczam, że w celu wykazania spełniania warunków udziału </w:t>
      </w:r>
      <w:r w:rsidR="008F5504">
        <w:rPr>
          <w:rFonts w:asciiTheme="minorHAnsi" w:eastAsia="Calibri" w:hAnsiTheme="minorHAnsi" w:cstheme="minorHAnsi"/>
          <w:sz w:val="22"/>
          <w:szCs w:val="22"/>
        </w:rPr>
        <w:br/>
      </w:r>
      <w:r w:rsidRPr="00A12FD3">
        <w:rPr>
          <w:rFonts w:asciiTheme="minorHAnsi" w:eastAsia="Calibri" w:hAnsiTheme="minorHAnsi" w:cstheme="minorHAnsi"/>
          <w:sz w:val="22"/>
          <w:szCs w:val="22"/>
        </w:rPr>
        <w:t xml:space="preserve">w postępowaniu, określonych przez Zamawiającego w ogłoszeniu o zamówieniu oraz w </w:t>
      </w:r>
      <w:r w:rsidR="00014203" w:rsidRPr="00A12FD3">
        <w:rPr>
          <w:rFonts w:asciiTheme="minorHAnsi" w:eastAsia="Calibri" w:hAnsiTheme="minorHAnsi" w:cstheme="minorHAnsi"/>
          <w:sz w:val="22"/>
          <w:szCs w:val="22"/>
        </w:rPr>
        <w:t xml:space="preserve">Rozdziale I pkt III.2. </w:t>
      </w:r>
      <w:r w:rsidRPr="00A12FD3">
        <w:rPr>
          <w:rFonts w:asciiTheme="minorHAnsi" w:eastAsia="Calibri" w:hAnsiTheme="minorHAnsi" w:cstheme="minorHAnsi"/>
          <w:sz w:val="22"/>
          <w:szCs w:val="22"/>
        </w:rPr>
        <w:t>Specyfikacji Warunków Zamówienia udostępniam następujące zasoby:</w:t>
      </w:r>
    </w:p>
    <w:p w14:paraId="49EF4D88" w14:textId="77777777" w:rsidR="00C95F9A" w:rsidRPr="00C95F9A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7C7E40E8" w14:textId="77777777" w:rsidR="00C95F9A" w:rsidRPr="00C95F9A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sz w:val="22"/>
          <w:szCs w:val="22"/>
        </w:rPr>
        <w:t>Udostępniane zasoby, oraz wskazanie, które usługi wykonają poszczególni Wykonawcy:</w:t>
      </w:r>
    </w:p>
    <w:p w14:paraId="128CF0B5" w14:textId="3F0C6C5D" w:rsidR="00C95F9A" w:rsidRPr="00C95F9A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</w:t>
      </w:r>
    </w:p>
    <w:p w14:paraId="43FAFCF0" w14:textId="77777777" w:rsidR="00C95F9A" w:rsidRPr="00A12FD3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12FD3">
        <w:rPr>
          <w:rFonts w:asciiTheme="minorHAnsi" w:hAnsiTheme="minorHAnsi" w:cstheme="minorHAnsi"/>
          <w:i/>
          <w:sz w:val="16"/>
          <w:szCs w:val="16"/>
        </w:rPr>
        <w:t>(należy wskazać zakres w jakim podmiot trzeci udostępnia zasoby).</w:t>
      </w:r>
    </w:p>
    <w:p w14:paraId="0EC64AF9" w14:textId="77777777" w:rsidR="00C95F9A" w:rsidRPr="00C95F9A" w:rsidRDefault="00C95F9A" w:rsidP="00C95F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6E661" w14:textId="6E848982" w:rsidR="00C95F9A" w:rsidRPr="00C95F9A" w:rsidRDefault="00C95F9A" w:rsidP="00A12FD3">
      <w:pPr>
        <w:pStyle w:val="Akapitzlist"/>
        <w:numPr>
          <w:ilvl w:val="0"/>
          <w:numId w:val="23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Oświadczam, iż spełniam warunki udziału w postępowaniu o udzielenie zamówienia określone w </w:t>
      </w:r>
      <w:r w:rsidR="00A12FD3">
        <w:rPr>
          <w:rFonts w:asciiTheme="minorHAnsi" w:eastAsia="Calibri" w:hAnsiTheme="minorHAnsi" w:cstheme="minorHAnsi"/>
          <w:sz w:val="22"/>
          <w:szCs w:val="22"/>
        </w:rPr>
        <w:t xml:space="preserve">Rozdziale I pkt III.2. </w:t>
      </w:r>
      <w:r w:rsidR="00A12FD3" w:rsidRPr="00C95F9A">
        <w:rPr>
          <w:rFonts w:asciiTheme="minorHAnsi" w:eastAsia="Calibri" w:hAnsiTheme="minorHAnsi" w:cstheme="minorHAnsi"/>
          <w:sz w:val="22"/>
          <w:szCs w:val="22"/>
        </w:rPr>
        <w:t xml:space="preserve">Specyfikacji Warunków Zamówienia </w:t>
      </w:r>
      <w:r w:rsidRPr="00C95F9A">
        <w:rPr>
          <w:rFonts w:asciiTheme="minorHAnsi" w:eastAsia="Calibri" w:hAnsiTheme="minorHAnsi" w:cstheme="minorHAnsi"/>
          <w:sz w:val="22"/>
          <w:szCs w:val="22"/>
        </w:rPr>
        <w:t>w zakresie których udostępniam swoje zasoby Wykonawcy</w:t>
      </w:r>
      <w:r w:rsidR="008F5504">
        <w:rPr>
          <w:rFonts w:asciiTheme="minorHAnsi" w:eastAsia="Calibri" w:hAnsiTheme="minorHAnsi" w:cstheme="minorHAnsi"/>
          <w:sz w:val="22"/>
          <w:szCs w:val="22"/>
        </w:rPr>
        <w:t>,</w:t>
      </w: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 w celu wykazania spełniania warunków udziału w postępowaniu. </w:t>
      </w:r>
    </w:p>
    <w:p w14:paraId="1D3112B9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EA803DE" w14:textId="77777777" w:rsidR="00C95F9A" w:rsidRPr="00C95F9A" w:rsidRDefault="00C95F9A" w:rsidP="00C95F9A">
      <w:pPr>
        <w:pStyle w:val="Akapitzlist"/>
        <w:shd w:val="clear" w:color="auto" w:fill="AEAAAA" w:themeFill="background2" w:themeFillShade="BF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EA9527D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0CE3C30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95F9A">
        <w:rPr>
          <w:rFonts w:asciiTheme="minorHAnsi" w:eastAsia="Calibr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2E7A872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   </w:t>
      </w:r>
    </w:p>
    <w:p w14:paraId="1C36014C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EDC78F4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19A9DA6" w14:textId="77777777" w:rsidR="00C95F9A" w:rsidRPr="00C95F9A" w:rsidRDefault="00C95F9A" w:rsidP="00C95F9A">
      <w:pPr>
        <w:spacing w:line="276" w:lineRule="auto"/>
        <w:ind w:left="3540" w:firstLine="708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39E924A" w14:textId="77777777" w:rsidR="00C95F9A" w:rsidRPr="00C95F9A" w:rsidRDefault="00C95F9A" w:rsidP="00C95F9A">
      <w:pPr>
        <w:spacing w:line="276" w:lineRule="auto"/>
        <w:ind w:left="3540" w:firstLine="708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DC1F917" w14:textId="126CC7E2" w:rsidR="00EC717F" w:rsidRPr="00C95F9A" w:rsidRDefault="00C95F9A" w:rsidP="00A12FD3">
      <w:pPr>
        <w:widowControl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 podpisem elektronicznym/podpisem zaufanym/podpisem osobistym.</w:t>
      </w:r>
    </w:p>
    <w:sectPr w:rsidR="00EC717F" w:rsidRPr="00C95F9A" w:rsidSect="00AC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A6F8" w14:textId="77777777" w:rsidR="00463E37" w:rsidRDefault="00463E37">
      <w:r>
        <w:separator/>
      </w:r>
    </w:p>
  </w:endnote>
  <w:endnote w:type="continuationSeparator" w:id="0">
    <w:p w14:paraId="3E8C924A" w14:textId="77777777" w:rsidR="00463E37" w:rsidRDefault="0046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7124" w14:textId="493FE206" w:rsidR="006C46A6" w:rsidRPr="00E707C9" w:rsidRDefault="00F0784E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E707C9">
      <w:rPr>
        <w:rFonts w:asciiTheme="minorHAnsi" w:hAnsiTheme="minorHAnsi" w:cstheme="minorHAnsi"/>
        <w:sz w:val="16"/>
        <w:szCs w:val="16"/>
      </w:rPr>
      <w:fldChar w:fldCharType="begin"/>
    </w:r>
    <w:r w:rsidRPr="00E707C9">
      <w:rPr>
        <w:rFonts w:asciiTheme="minorHAnsi" w:hAnsiTheme="minorHAnsi" w:cstheme="minorHAnsi"/>
        <w:sz w:val="16"/>
        <w:szCs w:val="16"/>
      </w:rPr>
      <w:instrText xml:space="preserve"> PAGE </w:instrText>
    </w:r>
    <w:r w:rsidRPr="00E707C9">
      <w:rPr>
        <w:rFonts w:asciiTheme="minorHAnsi" w:hAnsiTheme="minorHAnsi" w:cstheme="minorHAnsi"/>
        <w:sz w:val="16"/>
        <w:szCs w:val="16"/>
      </w:rPr>
      <w:fldChar w:fldCharType="separate"/>
    </w:r>
    <w:r w:rsidR="00482E67">
      <w:rPr>
        <w:rFonts w:asciiTheme="minorHAnsi" w:hAnsiTheme="minorHAnsi" w:cstheme="minorHAnsi"/>
        <w:noProof/>
        <w:sz w:val="16"/>
        <w:szCs w:val="16"/>
      </w:rPr>
      <w:t>7</w:t>
    </w:r>
    <w:r w:rsidRPr="00E707C9">
      <w:rPr>
        <w:rFonts w:asciiTheme="minorHAnsi" w:hAnsiTheme="minorHAnsi" w:cstheme="minorHAnsi"/>
        <w:sz w:val="16"/>
        <w:szCs w:val="16"/>
      </w:rPr>
      <w:fldChar w:fldCharType="end"/>
    </w:r>
  </w:p>
  <w:p w14:paraId="2D194BB2" w14:textId="77777777" w:rsidR="006C46A6" w:rsidRDefault="00482E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C658B" w14:textId="77777777" w:rsidR="00463E37" w:rsidRDefault="00463E37">
      <w:r>
        <w:separator/>
      </w:r>
    </w:p>
  </w:footnote>
  <w:footnote w:type="continuationSeparator" w:id="0">
    <w:p w14:paraId="30658BC6" w14:textId="77777777" w:rsidR="00463E37" w:rsidRDefault="00463E37">
      <w:r>
        <w:continuationSeparator/>
      </w:r>
    </w:p>
  </w:footnote>
  <w:footnote w:id="1">
    <w:p w14:paraId="69E9E14F" w14:textId="77777777" w:rsidR="00342F0F" w:rsidRPr="009F2A04" w:rsidRDefault="00342F0F" w:rsidP="00342F0F">
      <w:pPr>
        <w:pStyle w:val="Tekstprzypisudolnego"/>
        <w:ind w:left="142" w:hanging="142"/>
        <w:rPr>
          <w:rFonts w:asciiTheme="majorBidi" w:hAnsiTheme="majorBidi" w:cstheme="majorBidi"/>
          <w:sz w:val="16"/>
          <w:szCs w:val="16"/>
          <w:lang w:val="pl-PL"/>
        </w:rPr>
      </w:pPr>
      <w:r w:rsidRPr="009F2A04">
        <w:rPr>
          <w:rStyle w:val="Znakiprzypiswdolnych"/>
          <w:rFonts w:asciiTheme="majorBidi" w:hAnsiTheme="majorBidi" w:cstheme="majorBidi"/>
          <w:sz w:val="16"/>
          <w:szCs w:val="16"/>
          <w:lang w:val="pl-PL"/>
        </w:rPr>
        <w:footnoteRef/>
      </w:r>
      <w:r w:rsidRPr="009F2A04">
        <w:rPr>
          <w:rFonts w:asciiTheme="majorBidi" w:hAnsiTheme="majorBidi" w:cstheme="majorBidi"/>
          <w:sz w:val="16"/>
          <w:szCs w:val="16"/>
          <w:lang w:val="pl-PL"/>
        </w:rPr>
        <w:tab/>
        <w:t xml:space="preserve"> Brak deklaracji (</w:t>
      </w:r>
      <w:proofErr w:type="spellStart"/>
      <w:r w:rsidRPr="009F2A04">
        <w:rPr>
          <w:rFonts w:asciiTheme="majorBidi" w:hAnsiTheme="majorBidi" w:cstheme="majorBidi"/>
          <w:sz w:val="16"/>
          <w:szCs w:val="16"/>
          <w:lang w:val="pl-PL"/>
        </w:rPr>
        <w:t>nieskreślenie</w:t>
      </w:r>
      <w:proofErr w:type="spellEnd"/>
      <w:r w:rsidRPr="009F2A04">
        <w:rPr>
          <w:rFonts w:asciiTheme="majorBidi" w:hAnsiTheme="majorBidi" w:cstheme="majorBidi"/>
          <w:sz w:val="16"/>
          <w:szCs w:val="16"/>
          <w:lang w:val="pl-PL"/>
        </w:rPr>
        <w:t xml:space="preserve"> niewłaściwego okresu) będzie uznane za nieprzedłużenie okresu gwarancji ponad wymagany okres 3 lat</w:t>
      </w:r>
    </w:p>
  </w:footnote>
  <w:footnote w:id="2">
    <w:p w14:paraId="4C759254" w14:textId="77777777" w:rsidR="00342F0F" w:rsidRPr="009F2A04" w:rsidRDefault="00342F0F" w:rsidP="00342F0F">
      <w:pPr>
        <w:pStyle w:val="Tekstprzypisudolnego"/>
        <w:rPr>
          <w:rFonts w:asciiTheme="majorBidi" w:hAnsiTheme="majorBidi" w:cstheme="majorBidi"/>
          <w:sz w:val="16"/>
          <w:szCs w:val="16"/>
          <w:lang w:val="pl-PL"/>
        </w:rPr>
      </w:pPr>
      <w:r w:rsidRPr="009F2A04">
        <w:rPr>
          <w:rStyle w:val="Znakiprzypiswdolnych"/>
          <w:rFonts w:asciiTheme="majorBidi" w:hAnsiTheme="majorBidi" w:cstheme="majorBidi"/>
          <w:sz w:val="16"/>
          <w:szCs w:val="16"/>
          <w:lang w:val="pl-PL"/>
        </w:rPr>
        <w:footnoteRef/>
      </w:r>
      <w:r w:rsidRPr="009F2A04">
        <w:rPr>
          <w:rFonts w:asciiTheme="majorBidi" w:hAnsiTheme="majorBidi" w:cstheme="majorBidi"/>
          <w:sz w:val="16"/>
          <w:szCs w:val="16"/>
          <w:lang w:val="pl-PL"/>
        </w:rPr>
        <w:t xml:space="preserve"> Niepotrzebne skreślić</w:t>
      </w:r>
    </w:p>
  </w:footnote>
  <w:footnote w:id="3">
    <w:p w14:paraId="557B794E" w14:textId="77777777" w:rsidR="00342F0F" w:rsidRPr="009F2A04" w:rsidRDefault="00342F0F" w:rsidP="00342F0F">
      <w:pPr>
        <w:pStyle w:val="Tekstprzypisudolnego"/>
        <w:rPr>
          <w:lang w:val="pl-PL"/>
        </w:rPr>
      </w:pPr>
      <w:r w:rsidRPr="009F2A04">
        <w:rPr>
          <w:rStyle w:val="Odwoanieprzypisudolnego"/>
          <w:lang w:val="pl-PL"/>
        </w:rPr>
        <w:footnoteRef/>
      </w:r>
      <w:r w:rsidRPr="009F2A04">
        <w:rPr>
          <w:lang w:val="pl-PL"/>
        </w:rPr>
        <w:t xml:space="preserve"> </w:t>
      </w:r>
      <w:r w:rsidRPr="009F2A04">
        <w:rPr>
          <w:rFonts w:asciiTheme="majorBidi" w:hAnsiTheme="majorBidi" w:cstheme="majorBidi"/>
          <w:sz w:val="16"/>
          <w:szCs w:val="16"/>
          <w:lang w:val="pl-PL"/>
        </w:rPr>
        <w:t>Niepotrzebne skreślić</w:t>
      </w:r>
    </w:p>
  </w:footnote>
  <w:footnote w:id="4">
    <w:p w14:paraId="07C75E96" w14:textId="77777777" w:rsidR="006754EF" w:rsidRPr="0058329A" w:rsidRDefault="006754EF" w:rsidP="0038714F">
      <w:pPr>
        <w:pStyle w:val="Tekstprzypisudolnego"/>
        <w:spacing w:after="0" w:line="240" w:lineRule="aut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>Niepotrzebne skreślić</w:t>
      </w:r>
    </w:p>
  </w:footnote>
  <w:footnote w:id="5">
    <w:p w14:paraId="06845073" w14:textId="77777777" w:rsidR="006754EF" w:rsidRPr="0058329A" w:rsidRDefault="006754EF" w:rsidP="0038714F">
      <w:pPr>
        <w:pStyle w:val="Tekstprzypisudolnego"/>
        <w:spacing w:after="0" w:line="240" w:lineRule="aut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Uw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 xml:space="preserve">. UE L 1 19 z 04.05.2016, str. I , z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póżn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>. zm.).</w:t>
      </w:r>
    </w:p>
  </w:footnote>
  <w:footnote w:id="6">
    <w:p w14:paraId="1D0F08D9" w14:textId="77777777" w:rsidR="006754EF" w:rsidRPr="0058329A" w:rsidRDefault="006754EF" w:rsidP="0038714F">
      <w:pPr>
        <w:ind w:left="-10" w:right="235" w:firstLine="110"/>
        <w:rPr>
          <w:rFonts w:ascii="Calibri" w:hAnsi="Calibri" w:cs="Calibri"/>
          <w:sz w:val="18"/>
          <w:szCs w:val="18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stosowanie obowiązku informacyjnego, stosownie do art. 13 ust. 4 lub art. ) 4 ust. 5 RODO treści oświadczenia wykonawca nie składa (usunięcie treści oświadczenia np. przez jego wykreślenie).</w:t>
      </w:r>
    </w:p>
    <w:p w14:paraId="64D321BB" w14:textId="77777777" w:rsidR="006754EF" w:rsidRPr="00223C49" w:rsidRDefault="006754EF" w:rsidP="006754EF">
      <w:pPr>
        <w:pStyle w:val="Tekstprzypisudolnego"/>
        <w:rPr>
          <w:lang w:val="pl-PL"/>
        </w:rPr>
      </w:pPr>
    </w:p>
  </w:footnote>
  <w:footnote w:id="7">
    <w:p w14:paraId="5515175E" w14:textId="765609FD" w:rsidR="00FA0093" w:rsidRPr="00FA0093" w:rsidRDefault="00FA0093" w:rsidP="00FA0093">
      <w:pPr>
        <w:pStyle w:val="Tekstprzypisudolnego"/>
        <w:spacing w:after="0" w:line="240" w:lineRule="auto"/>
        <w:ind w:left="23"/>
        <w:rPr>
          <w:lang w:val="pl-PL"/>
        </w:rPr>
      </w:pPr>
      <w:r w:rsidRPr="00FA0093">
        <w:rPr>
          <w:rStyle w:val="Odwoanieprzypisudolnego"/>
          <w:lang w:val="pl-PL"/>
        </w:rPr>
        <w:footnoteRef/>
      </w:r>
      <w:r w:rsidRPr="00FA0093">
        <w:rPr>
          <w:lang w:val="pl-PL"/>
        </w:rPr>
        <w:t xml:space="preserve"> </w:t>
      </w:r>
      <w:r w:rsidRPr="00FA0093">
        <w:rPr>
          <w:rFonts w:asciiTheme="minorHAnsi" w:hAnsiTheme="minorHAnsi" w:cstheme="minorHAnsi"/>
          <w:sz w:val="16"/>
          <w:szCs w:val="16"/>
          <w:lang w:val="pl-PL"/>
        </w:rPr>
        <w:t>Należy wykreślić lub nie wypełniać w przypadku, gdy oświadczenie (załącznik nr 1 do SWZ) składa podmiot na zasobach, którego polega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D7E5BA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</w:abstractNum>
  <w:abstractNum w:abstractNumId="1" w15:restartNumberingAfterBreak="0">
    <w:nsid w:val="00000006"/>
    <w:multiLevelType w:val="singleLevel"/>
    <w:tmpl w:val="9120E72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43D54"/>
    <w:multiLevelType w:val="hybridMultilevel"/>
    <w:tmpl w:val="03FC418E"/>
    <w:numStyleLink w:val="Zaimportowanystyl18"/>
  </w:abstractNum>
  <w:abstractNum w:abstractNumId="5" w15:restartNumberingAfterBreak="0">
    <w:nsid w:val="0AC735EF"/>
    <w:multiLevelType w:val="hybridMultilevel"/>
    <w:tmpl w:val="B2D62FAC"/>
    <w:lvl w:ilvl="0" w:tplc="2CCA8ECC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EA0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9E2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EED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CFC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C44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430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760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824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EE7AB4"/>
    <w:multiLevelType w:val="hybridMultilevel"/>
    <w:tmpl w:val="DF8466BA"/>
    <w:lvl w:ilvl="0" w:tplc="7A906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309E"/>
    <w:multiLevelType w:val="hybridMultilevel"/>
    <w:tmpl w:val="FD14B532"/>
    <w:lvl w:ilvl="0" w:tplc="9962DCE6">
      <w:start w:val="1"/>
      <w:numFmt w:val="decimal"/>
      <w:lvlText w:val="%1)"/>
      <w:lvlJc w:val="left"/>
      <w:pPr>
        <w:ind w:left="125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8" w15:restartNumberingAfterBreak="0">
    <w:nsid w:val="182C10A8"/>
    <w:multiLevelType w:val="hybridMultilevel"/>
    <w:tmpl w:val="8328161C"/>
    <w:lvl w:ilvl="0" w:tplc="52DEA5E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20905CA8"/>
    <w:multiLevelType w:val="hybridMultilevel"/>
    <w:tmpl w:val="C2E6836E"/>
    <w:lvl w:ilvl="0" w:tplc="0EF42C3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97063BB"/>
    <w:multiLevelType w:val="hybridMultilevel"/>
    <w:tmpl w:val="438CE66E"/>
    <w:lvl w:ilvl="0" w:tplc="D59074D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2A0C3F3D"/>
    <w:multiLevelType w:val="hybridMultilevel"/>
    <w:tmpl w:val="9ECCA868"/>
    <w:lvl w:ilvl="0" w:tplc="D7AC78D8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A0C4D"/>
    <w:multiLevelType w:val="hybridMultilevel"/>
    <w:tmpl w:val="6C0205DA"/>
    <w:lvl w:ilvl="0" w:tplc="BC208C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14" w15:restartNumberingAfterBreak="0">
    <w:nsid w:val="41BC1582"/>
    <w:multiLevelType w:val="hybridMultilevel"/>
    <w:tmpl w:val="BBCE583E"/>
    <w:lvl w:ilvl="0" w:tplc="5F3E3BC8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257482B"/>
    <w:multiLevelType w:val="hybridMultilevel"/>
    <w:tmpl w:val="43544206"/>
    <w:lvl w:ilvl="0" w:tplc="0B58A682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" w15:restartNumberingAfterBreak="0">
    <w:nsid w:val="46893843"/>
    <w:multiLevelType w:val="hybridMultilevel"/>
    <w:tmpl w:val="22243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55893"/>
    <w:multiLevelType w:val="hybridMultilevel"/>
    <w:tmpl w:val="1BC48244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8" w15:restartNumberingAfterBreak="0">
    <w:nsid w:val="4E2E1083"/>
    <w:multiLevelType w:val="hybridMultilevel"/>
    <w:tmpl w:val="67DCEF5E"/>
    <w:lvl w:ilvl="0" w:tplc="428C45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987222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FB6790E"/>
    <w:multiLevelType w:val="multilevel"/>
    <w:tmpl w:val="C04A90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20069A"/>
    <w:multiLevelType w:val="hybridMultilevel"/>
    <w:tmpl w:val="56D24610"/>
    <w:lvl w:ilvl="0" w:tplc="1F02EB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5A027E9C">
      <w:start w:val="1"/>
      <w:numFmt w:val="decimal"/>
      <w:lvlText w:val="%4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2E24A9"/>
    <w:multiLevelType w:val="hybridMultilevel"/>
    <w:tmpl w:val="615A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9769D"/>
    <w:multiLevelType w:val="hybridMultilevel"/>
    <w:tmpl w:val="AFACC92E"/>
    <w:lvl w:ilvl="0" w:tplc="7EF4D47A">
      <w:start w:val="1"/>
      <w:numFmt w:val="decimal"/>
      <w:lvlText w:val="%1."/>
      <w:lvlJc w:val="left"/>
      <w:pPr>
        <w:ind w:left="61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ED93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EA7D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0E80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002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08E0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4923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222A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073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A45A9"/>
    <w:multiLevelType w:val="hybridMultilevel"/>
    <w:tmpl w:val="738A053A"/>
    <w:lvl w:ilvl="0" w:tplc="DB2243F8">
      <w:start w:val="1"/>
      <w:numFmt w:val="decimal"/>
      <w:lvlText w:val="%1)"/>
      <w:lvlJc w:val="left"/>
      <w:pPr>
        <w:ind w:left="193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24"/>
  </w:num>
  <w:num w:numId="10">
    <w:abstractNumId w:val="0"/>
  </w:num>
  <w:num w:numId="11">
    <w:abstractNumId w:val="7"/>
  </w:num>
  <w:num w:numId="12">
    <w:abstractNumId w:val="25"/>
  </w:num>
  <w:num w:numId="13">
    <w:abstractNumId w:val="22"/>
  </w:num>
  <w:num w:numId="14">
    <w:abstractNumId w:val="6"/>
  </w:num>
  <w:num w:numId="15">
    <w:abstractNumId w:val="11"/>
  </w:num>
  <w:num w:numId="16">
    <w:abstractNumId w:val="18"/>
  </w:num>
  <w:num w:numId="17">
    <w:abstractNumId w:val="9"/>
  </w:num>
  <w:num w:numId="18">
    <w:abstractNumId w:val="16"/>
  </w:num>
  <w:num w:numId="19">
    <w:abstractNumId w:val="10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2"/>
  </w:num>
  <w:num w:numId="24">
    <w:abstractNumId w:val="20"/>
  </w:num>
  <w:num w:numId="25">
    <w:abstractNumId w:val="4"/>
    <w:lvlOverride w:ilvl="0">
      <w:lvl w:ilvl="0" w:tplc="19981A44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44002A2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DE6A91C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7ECF74C">
        <w:start w:val="1"/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rFonts w:asciiTheme="minorHAnsi" w:eastAsia="Times New Roman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C"/>
    <w:rsid w:val="000008FC"/>
    <w:rsid w:val="00007B5B"/>
    <w:rsid w:val="00014203"/>
    <w:rsid w:val="00035DC0"/>
    <w:rsid w:val="00065F2F"/>
    <w:rsid w:val="0007234B"/>
    <w:rsid w:val="000846FB"/>
    <w:rsid w:val="00087F18"/>
    <w:rsid w:val="001016FD"/>
    <w:rsid w:val="0010463A"/>
    <w:rsid w:val="001544CE"/>
    <w:rsid w:val="00160457"/>
    <w:rsid w:val="001A1C7E"/>
    <w:rsid w:val="001D7428"/>
    <w:rsid w:val="001F220F"/>
    <w:rsid w:val="00242E6B"/>
    <w:rsid w:val="002557BC"/>
    <w:rsid w:val="00257B53"/>
    <w:rsid w:val="00263C37"/>
    <w:rsid w:val="002B500F"/>
    <w:rsid w:val="002E58C9"/>
    <w:rsid w:val="00303F90"/>
    <w:rsid w:val="0031147F"/>
    <w:rsid w:val="00342F0F"/>
    <w:rsid w:val="00343313"/>
    <w:rsid w:val="003823A4"/>
    <w:rsid w:val="0038714F"/>
    <w:rsid w:val="003D62E0"/>
    <w:rsid w:val="003D6681"/>
    <w:rsid w:val="00427E52"/>
    <w:rsid w:val="00463E37"/>
    <w:rsid w:val="00482E67"/>
    <w:rsid w:val="004D7052"/>
    <w:rsid w:val="004F1EA5"/>
    <w:rsid w:val="00536007"/>
    <w:rsid w:val="00541D62"/>
    <w:rsid w:val="00566720"/>
    <w:rsid w:val="00577961"/>
    <w:rsid w:val="005C4795"/>
    <w:rsid w:val="00612417"/>
    <w:rsid w:val="00650A41"/>
    <w:rsid w:val="00652149"/>
    <w:rsid w:val="006657BC"/>
    <w:rsid w:val="006754EF"/>
    <w:rsid w:val="00684A67"/>
    <w:rsid w:val="006A689D"/>
    <w:rsid w:val="006C2FEC"/>
    <w:rsid w:val="00761061"/>
    <w:rsid w:val="00764462"/>
    <w:rsid w:val="007755D0"/>
    <w:rsid w:val="007D16D9"/>
    <w:rsid w:val="007D65EA"/>
    <w:rsid w:val="00807750"/>
    <w:rsid w:val="0083047D"/>
    <w:rsid w:val="008657C3"/>
    <w:rsid w:val="00881890"/>
    <w:rsid w:val="0088698E"/>
    <w:rsid w:val="008E5A98"/>
    <w:rsid w:val="008F5504"/>
    <w:rsid w:val="0090043F"/>
    <w:rsid w:val="0093254F"/>
    <w:rsid w:val="00991E21"/>
    <w:rsid w:val="009A5119"/>
    <w:rsid w:val="009E1D39"/>
    <w:rsid w:val="009F2A04"/>
    <w:rsid w:val="00A12FD3"/>
    <w:rsid w:val="00A36972"/>
    <w:rsid w:val="00A36F22"/>
    <w:rsid w:val="00AA4832"/>
    <w:rsid w:val="00AB3532"/>
    <w:rsid w:val="00AB3891"/>
    <w:rsid w:val="00AC701C"/>
    <w:rsid w:val="00AC7E98"/>
    <w:rsid w:val="00AE6EA1"/>
    <w:rsid w:val="00B40B81"/>
    <w:rsid w:val="00B70B52"/>
    <w:rsid w:val="00BA5C19"/>
    <w:rsid w:val="00BE3B78"/>
    <w:rsid w:val="00C554B2"/>
    <w:rsid w:val="00C95F9A"/>
    <w:rsid w:val="00CB73C6"/>
    <w:rsid w:val="00D00550"/>
    <w:rsid w:val="00D204A8"/>
    <w:rsid w:val="00D25AC7"/>
    <w:rsid w:val="00D33A33"/>
    <w:rsid w:val="00D37F90"/>
    <w:rsid w:val="00D75565"/>
    <w:rsid w:val="00D81841"/>
    <w:rsid w:val="00E05CB9"/>
    <w:rsid w:val="00E07CB6"/>
    <w:rsid w:val="00E36E40"/>
    <w:rsid w:val="00E64843"/>
    <w:rsid w:val="00E707C9"/>
    <w:rsid w:val="00E74B35"/>
    <w:rsid w:val="00E878CC"/>
    <w:rsid w:val="00EC717F"/>
    <w:rsid w:val="00EE21B8"/>
    <w:rsid w:val="00EF045B"/>
    <w:rsid w:val="00EF7221"/>
    <w:rsid w:val="00F01C22"/>
    <w:rsid w:val="00F0784E"/>
    <w:rsid w:val="00F33720"/>
    <w:rsid w:val="00F426DA"/>
    <w:rsid w:val="00F52AE3"/>
    <w:rsid w:val="00F62671"/>
    <w:rsid w:val="00F73719"/>
    <w:rsid w:val="00FA0093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FE1E"/>
  <w15:chartTrackingRefBased/>
  <w15:docId w15:val="{A344B9F1-1D5A-4521-B90C-360E76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6754EF"/>
    <w:pPr>
      <w:keepNext/>
      <w:keepLines/>
      <w:spacing w:after="190"/>
      <w:ind w:left="10" w:right="187" w:hanging="10"/>
      <w:jc w:val="right"/>
      <w:outlineLvl w:val="1"/>
    </w:pPr>
    <w:rPr>
      <w:rFonts w:ascii="MS Mincho" w:eastAsia="MS Mincho" w:hAnsi="MS Mincho" w:cs="MS Mincho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5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557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557BC"/>
    <w:pPr>
      <w:autoSpaceDE w:val="0"/>
      <w:jc w:val="both"/>
    </w:pPr>
    <w:rPr>
      <w:rFonts w:ascii="Arial" w:hAnsi="Arial" w:cs="Arial"/>
    </w:rPr>
  </w:style>
  <w:style w:type="paragraph" w:customStyle="1" w:styleId="Nagwektabeli">
    <w:name w:val="Nagłówek tabeli"/>
    <w:basedOn w:val="Normalny"/>
    <w:rsid w:val="002557BC"/>
    <w:pPr>
      <w:suppressLineNumbers/>
      <w:jc w:val="center"/>
    </w:pPr>
    <w:rPr>
      <w:b/>
      <w:bCs/>
    </w:rPr>
  </w:style>
  <w:style w:type="paragraph" w:customStyle="1" w:styleId="font5">
    <w:name w:val="font5"/>
    <w:basedOn w:val="Normalny"/>
    <w:rsid w:val="002557BC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Akapitzlist">
    <w:name w:val="List Paragraph"/>
    <w:aliases w:val="wypunktowanie,Preambuła,List Paragraph,L1,Numerowanie,Wypunktowanie,BulletC,Wyliczanie,Obiekt,normalny tekst,Akapit z listą31,Bullets,List Paragraph1,T_SZ_List Paragraph,Akapit z listą BS,WYPUNKTOWANIE Akapit z listą,List Paragraph2,lp1"/>
    <w:basedOn w:val="Normalny"/>
    <w:link w:val="AkapitzlistZnak"/>
    <w:uiPriority w:val="34"/>
    <w:qFormat/>
    <w:rsid w:val="00F0784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6754EF"/>
    <w:rPr>
      <w:rFonts w:ascii="MS Mincho" w:eastAsia="MS Mincho" w:hAnsi="MS Mincho" w:cs="MS Mincho"/>
      <w:color w:val="000000"/>
      <w:sz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EF"/>
    <w:pPr>
      <w:suppressAutoHyphens w:val="0"/>
      <w:spacing w:after="120" w:line="364" w:lineRule="auto"/>
      <w:ind w:left="24"/>
      <w:jc w:val="both"/>
    </w:pPr>
    <w:rPr>
      <w:color w:val="00000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EF"/>
    <w:rPr>
      <w:rFonts w:ascii="Times New Roman" w:eastAsia="Times New Roman" w:hAnsi="Times New Roman" w:cs="Times New Roman"/>
      <w:color w:val="000000"/>
      <w:lang w:val="en-US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unhideWhenUsed/>
    <w:rsid w:val="006754EF"/>
    <w:pPr>
      <w:suppressAutoHyphens w:val="0"/>
      <w:spacing w:after="5" w:line="364" w:lineRule="auto"/>
      <w:ind w:left="2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qFormat/>
    <w:rsid w:val="006754E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qFormat/>
    <w:rsid w:val="006754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7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cntmsonormal">
    <w:name w:val="mcntmsonormal"/>
    <w:basedOn w:val="Normalny"/>
    <w:rsid w:val="007D16D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kapitzlistZnak">
    <w:name w:val="Akapit z listą Znak"/>
    <w:aliases w:val="wypunktowanie Znak,Preambuła Znak,List Paragraph Znak,L1 Znak,Numerowanie Znak,Wypunktowanie Znak,BulletC Znak,Wyliczanie Znak,Obiekt Znak,normalny tekst Znak,Akapit z listą31 Znak,Bullets Znak,List Paragraph1 Znak,lp1 Znak"/>
    <w:link w:val="Akapitzlist"/>
    <w:uiPriority w:val="34"/>
    <w:qFormat/>
    <w:locked/>
    <w:rsid w:val="00E648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E21B8"/>
    <w:rPr>
      <w:color w:val="0000FF"/>
      <w:u w:val="single"/>
    </w:rPr>
  </w:style>
  <w:style w:type="character" w:customStyle="1" w:styleId="Znakiprzypiswdolnych">
    <w:name w:val="Znaki przypisów dolnych"/>
    <w:qFormat/>
    <w:rsid w:val="00342F0F"/>
  </w:style>
  <w:style w:type="character" w:customStyle="1" w:styleId="Zakotwiczenieprzypisudolnego">
    <w:name w:val="Zakotwiczenie przypisu dolnego"/>
    <w:rsid w:val="00342F0F"/>
    <w:rPr>
      <w:vertAlign w:val="superscript"/>
    </w:rPr>
  </w:style>
  <w:style w:type="numbering" w:customStyle="1" w:styleId="Zaimportowanystyl18">
    <w:name w:val="Zaimportowany styl 18"/>
    <w:rsid w:val="00342F0F"/>
    <w:pPr>
      <w:numPr>
        <w:numId w:val="24"/>
      </w:numPr>
    </w:pPr>
  </w:style>
  <w:style w:type="table" w:styleId="Tabela-Siatka">
    <w:name w:val="Table Grid"/>
    <w:basedOn w:val="Standardowy"/>
    <w:uiPriority w:val="39"/>
    <w:rsid w:val="00A3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C7E98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B813-062D-4F04-8092-7DBCA349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17</cp:revision>
  <dcterms:created xsi:type="dcterms:W3CDTF">2024-03-13T13:04:00Z</dcterms:created>
  <dcterms:modified xsi:type="dcterms:W3CDTF">2024-03-20T08:57:00Z</dcterms:modified>
</cp:coreProperties>
</file>