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66" w:rsidRPr="000F1166" w:rsidRDefault="000F1166" w:rsidP="000F1166">
      <w:pPr>
        <w:spacing w:after="0"/>
        <w:jc w:val="right"/>
        <w:rPr>
          <w:color w:val="000000"/>
          <w:spacing w:val="0"/>
          <w:sz w:val="22"/>
          <w:szCs w:val="22"/>
          <w:lang w:eastAsia="en-US"/>
        </w:rPr>
      </w:pPr>
      <w:r w:rsidRPr="000F1166">
        <w:rPr>
          <w:color w:val="000000"/>
          <w:spacing w:val="0"/>
          <w:sz w:val="22"/>
          <w:szCs w:val="22"/>
          <w:lang w:eastAsia="en-US"/>
        </w:rPr>
        <w:t xml:space="preserve">Załącznik nr </w:t>
      </w:r>
      <w:r>
        <w:rPr>
          <w:color w:val="000000"/>
          <w:spacing w:val="0"/>
          <w:sz w:val="22"/>
          <w:szCs w:val="22"/>
          <w:lang w:eastAsia="en-US"/>
        </w:rPr>
        <w:t>3</w:t>
      </w:r>
      <w:r w:rsidRPr="000F1166">
        <w:rPr>
          <w:color w:val="000000"/>
          <w:spacing w:val="0"/>
          <w:sz w:val="22"/>
          <w:szCs w:val="22"/>
          <w:lang w:eastAsia="en-US"/>
        </w:rPr>
        <w:t xml:space="preserve"> do SWZ</w:t>
      </w:r>
    </w:p>
    <w:p w:rsidR="000F1166" w:rsidRPr="000F1166" w:rsidRDefault="00F169D1" w:rsidP="000F1166">
      <w:pPr>
        <w:spacing w:after="700"/>
        <w:rPr>
          <w:color w:val="000000"/>
          <w:spacing w:val="0"/>
          <w:sz w:val="22"/>
          <w:szCs w:val="22"/>
          <w:lang w:eastAsia="en-US"/>
        </w:rPr>
      </w:pPr>
      <w:r>
        <w:rPr>
          <w:bCs/>
          <w:color w:val="000000"/>
          <w:spacing w:val="0"/>
          <w:sz w:val="22"/>
          <w:szCs w:val="22"/>
          <w:lang w:eastAsia="en-US"/>
        </w:rPr>
        <w:t>MCPS-WZU/KBCH/351-43</w:t>
      </w:r>
      <w:r w:rsidR="0062253D">
        <w:rPr>
          <w:bCs/>
          <w:color w:val="000000"/>
          <w:spacing w:val="0"/>
          <w:sz w:val="22"/>
          <w:szCs w:val="22"/>
          <w:lang w:eastAsia="en-US"/>
        </w:rPr>
        <w:t>/2024</w:t>
      </w:r>
      <w:r w:rsidR="000F1166" w:rsidRPr="000F1166">
        <w:rPr>
          <w:bCs/>
          <w:color w:val="000000"/>
          <w:spacing w:val="0"/>
          <w:sz w:val="22"/>
          <w:szCs w:val="22"/>
          <w:lang w:eastAsia="en-US"/>
        </w:rPr>
        <w:t xml:space="preserve"> PN/U/S</w:t>
      </w:r>
    </w:p>
    <w:p w:rsidR="00CA3726" w:rsidRDefault="00551EBE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:rsidR="00CA3726" w:rsidRDefault="005C3D8C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Imię i nazwisko i/lub nazwa (firmy) Wykonawcy/Wykonawców występujących wspólnie: </w:t>
      </w:r>
    </w:p>
    <w:p w:rsidR="00CA3726" w:rsidRDefault="005C3D8C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>(kraj, województwo, kod pocztowy, miejscowość, ulica, nr domu, nr lokalu):</w:t>
      </w:r>
    </w:p>
    <w:p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:rsidR="00CA3726" w:rsidRDefault="005C3D8C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:rsidR="00CA3726" w:rsidRDefault="005C3D8C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:rsidR="00CA3726" w:rsidRDefault="005C3D8C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:rsidR="000F1166" w:rsidRDefault="005C3D8C">
      <w:pPr>
        <w:spacing w:line="300" w:lineRule="auto"/>
        <w:rPr>
          <w:rFonts w:cs="Times New Roman"/>
          <w:b/>
          <w:spacing w:val="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Przystępując do post</w:t>
      </w:r>
      <w:r w:rsidR="00A0211B">
        <w:rPr>
          <w:bCs/>
          <w:color w:val="000000"/>
          <w:sz w:val="22"/>
          <w:szCs w:val="22"/>
          <w:lang w:eastAsia="en-US"/>
        </w:rPr>
        <w:t>ę</w:t>
      </w:r>
      <w:r>
        <w:rPr>
          <w:bCs/>
          <w:color w:val="000000"/>
          <w:sz w:val="22"/>
          <w:szCs w:val="22"/>
          <w:lang w:eastAsia="en-US"/>
        </w:rPr>
        <w:t>powania o udzielenie zamówienia, prowadzonego w trybie przetargu nieograniczonego</w:t>
      </w:r>
      <w:r>
        <w:rPr>
          <w:sz w:val="22"/>
          <w:szCs w:val="22"/>
          <w:lang w:eastAsia="en-US"/>
        </w:rPr>
        <w:t xml:space="preserve"> </w:t>
      </w:r>
      <w:r>
        <w:rPr>
          <w:rFonts w:cs="Times New Roman"/>
          <w:spacing w:val="0"/>
          <w:sz w:val="22"/>
          <w:szCs w:val="22"/>
          <w:lang w:eastAsia="en-US"/>
        </w:rPr>
        <w:t xml:space="preserve">zgodnie z przepisami ustawy z dnia 11 września 2019 r. Prawo zamówień publicznych (Dz. U. z 2023 r. poz. 1605 z </w:t>
      </w:r>
      <w:proofErr w:type="spellStart"/>
      <w:r>
        <w:rPr>
          <w:rFonts w:cs="Times New Roman"/>
          <w:spacing w:val="0"/>
          <w:sz w:val="22"/>
          <w:szCs w:val="22"/>
          <w:lang w:eastAsia="en-US"/>
        </w:rPr>
        <w:t>późn</w:t>
      </w:r>
      <w:proofErr w:type="spellEnd"/>
      <w:r>
        <w:rPr>
          <w:rFonts w:cs="Times New Roman"/>
          <w:spacing w:val="0"/>
          <w:sz w:val="22"/>
          <w:szCs w:val="22"/>
          <w:lang w:eastAsia="en-US"/>
        </w:rPr>
        <w:t>.</w:t>
      </w:r>
      <w:r w:rsidR="00A0211B">
        <w:rPr>
          <w:rFonts w:cs="Times New Roman"/>
          <w:spacing w:val="0"/>
          <w:sz w:val="22"/>
          <w:szCs w:val="22"/>
          <w:lang w:eastAsia="en-US"/>
        </w:rPr>
        <w:t xml:space="preserve"> </w:t>
      </w:r>
      <w:r>
        <w:rPr>
          <w:rFonts w:cs="Times New Roman"/>
          <w:spacing w:val="0"/>
          <w:sz w:val="22"/>
          <w:szCs w:val="22"/>
          <w:lang w:eastAsia="en-US"/>
        </w:rPr>
        <w:t>zm.), zwanej dalej PZP, którego przedmiotem jest</w:t>
      </w:r>
      <w:r>
        <w:rPr>
          <w:color w:val="000000"/>
          <w:sz w:val="22"/>
          <w:szCs w:val="22"/>
          <w:lang w:eastAsia="en-US"/>
        </w:rPr>
        <w:t>:</w:t>
      </w:r>
      <w:r>
        <w:rPr>
          <w:b/>
          <w:color w:val="000000"/>
          <w:sz w:val="22"/>
          <w:szCs w:val="22"/>
          <w:lang w:eastAsia="en-US"/>
        </w:rPr>
        <w:t xml:space="preserve"> </w:t>
      </w:r>
      <w:r w:rsidR="00A8088F" w:rsidRPr="00A8088F">
        <w:rPr>
          <w:b/>
          <w:bCs/>
          <w:sz w:val="22"/>
          <w:szCs w:val="22"/>
          <w:lang w:eastAsia="en-US"/>
        </w:rPr>
        <w:t>Organizacja i realizacja</w:t>
      </w:r>
      <w:r w:rsidR="008D5B4B">
        <w:rPr>
          <w:b/>
          <w:bCs/>
          <w:sz w:val="22"/>
          <w:szCs w:val="22"/>
          <w:lang w:eastAsia="en-US"/>
        </w:rPr>
        <w:t xml:space="preserve"> 4 dwudniowych </w:t>
      </w:r>
      <w:r w:rsidR="00A8088F" w:rsidRPr="00A8088F">
        <w:rPr>
          <w:b/>
          <w:bCs/>
          <w:sz w:val="22"/>
          <w:szCs w:val="22"/>
          <w:lang w:eastAsia="en-US"/>
        </w:rPr>
        <w:t>szkoleń dla przyszłych realizatorów programu profilaktycznego „</w:t>
      </w:r>
      <w:proofErr w:type="spellStart"/>
      <w:r w:rsidR="00A8088F" w:rsidRPr="00A8088F">
        <w:rPr>
          <w:b/>
          <w:bCs/>
          <w:sz w:val="22"/>
          <w:szCs w:val="22"/>
          <w:lang w:eastAsia="en-US"/>
        </w:rPr>
        <w:t>Unplugged</w:t>
      </w:r>
      <w:proofErr w:type="spellEnd"/>
      <w:r w:rsidR="00A8088F" w:rsidRPr="00A8088F">
        <w:rPr>
          <w:b/>
          <w:bCs/>
          <w:sz w:val="22"/>
          <w:szCs w:val="22"/>
          <w:lang w:eastAsia="en-US"/>
        </w:rPr>
        <w:t>”.</w:t>
      </w:r>
    </w:p>
    <w:p w:rsidR="00CA3726" w:rsidRDefault="005C3D8C">
      <w:pPr>
        <w:spacing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 Warunków Zamówienia (SWZ) oraz wzorze umowy i nie wnos</w:t>
      </w:r>
      <w:r w:rsidR="00311B12">
        <w:rPr>
          <w:spacing w:val="0"/>
          <w:sz w:val="22"/>
          <w:szCs w:val="22"/>
          <w:lang w:eastAsia="en-US"/>
        </w:rPr>
        <w:t>imy do nich żadnych zastrzeżeń.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:rsidR="00CA3726" w:rsidRDefault="00343416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zawarte</w:t>
      </w:r>
      <w:r w:rsidR="005C3D8C">
        <w:rPr>
          <w:spacing w:val="0"/>
          <w:sz w:val="22"/>
          <w:szCs w:val="22"/>
          <w:lang w:eastAsia="en-US"/>
        </w:rPr>
        <w:t xml:space="preserve"> w SWZ </w:t>
      </w:r>
      <w:r>
        <w:rPr>
          <w:spacing w:val="0"/>
          <w:sz w:val="22"/>
          <w:szCs w:val="22"/>
          <w:lang w:eastAsia="en-US"/>
        </w:rPr>
        <w:t>istotne postanowienia umowy</w:t>
      </w:r>
      <w:r w:rsidR="005C3D8C">
        <w:rPr>
          <w:spacing w:val="0"/>
          <w:sz w:val="22"/>
          <w:szCs w:val="22"/>
          <w:lang w:eastAsia="en-US"/>
        </w:rPr>
        <w:t xml:space="preserve"> (Załącznik nr 2) został</w:t>
      </w:r>
      <w:r>
        <w:rPr>
          <w:spacing w:val="0"/>
          <w:sz w:val="22"/>
          <w:szCs w:val="22"/>
          <w:lang w:eastAsia="en-US"/>
        </w:rPr>
        <w:t>y przez nas zaakceptowane</w:t>
      </w:r>
      <w:r w:rsidR="005C3D8C">
        <w:rPr>
          <w:spacing w:val="0"/>
          <w:sz w:val="22"/>
          <w:szCs w:val="22"/>
          <w:lang w:eastAsia="en-US"/>
        </w:rPr>
        <w:t xml:space="preserve"> i zobowiązujemy się w przypadku wyboru naszej oferty do zawarcia umowy na warunkach tam określonych, w miejscu i terminie wyznaczonym przez Zamawiającego.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Oferowany przedmiot zamówienia spełnia wszystkie wymagania Zamawiającego określone w opisie przedmiotu zamówienia zawartym w Załączniku nr 1 do SWZ.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informacje zawarte w ofercie i załączonych dokumentach określają stan faktyczny i prawny ak</w:t>
      </w:r>
      <w:r w:rsidR="00311B12">
        <w:rPr>
          <w:spacing w:val="0"/>
          <w:sz w:val="22"/>
          <w:szCs w:val="22"/>
          <w:lang w:eastAsia="en-US"/>
        </w:rPr>
        <w:t>tualny na dzień składany ofert.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Oferujemy realizację przedmiotu zamówienia zgodnie z wymogami Zamawiającego za cenę określoną w </w:t>
      </w:r>
      <w:r w:rsidR="006D23AD">
        <w:rPr>
          <w:spacing w:val="0"/>
          <w:sz w:val="22"/>
          <w:szCs w:val="22"/>
          <w:lang w:eastAsia="en-US"/>
        </w:rPr>
        <w:t>p</w:t>
      </w:r>
      <w:r w:rsidR="00807DBE">
        <w:rPr>
          <w:spacing w:val="0"/>
          <w:sz w:val="22"/>
          <w:szCs w:val="22"/>
          <w:lang w:eastAsia="en-US"/>
        </w:rPr>
        <w:t>oniższej tabeli</w:t>
      </w:r>
      <w:r>
        <w:rPr>
          <w:spacing w:val="0"/>
          <w:sz w:val="22"/>
          <w:szCs w:val="22"/>
          <w:lang w:eastAsia="en-US"/>
        </w:rPr>
        <w:t>:</w:t>
      </w:r>
    </w:p>
    <w:p w:rsidR="00CA3726" w:rsidRDefault="005C3D8C">
      <w:pPr>
        <w:rPr>
          <w:spacing w:val="0"/>
          <w:sz w:val="22"/>
          <w:szCs w:val="22"/>
          <w:lang w:eastAsia="en-US"/>
        </w:rPr>
        <w:sectPr w:rsidR="00CA3726">
          <w:headerReference w:type="even" r:id="rId8"/>
          <w:footerReference w:type="even" r:id="rId9"/>
          <w:headerReference w:type="first" r:id="rId10"/>
          <w:footerReference w:type="first" r:id="rId11"/>
          <w:pgSz w:w="11906" w:h="16838"/>
          <w:pgMar w:top="1418" w:right="1418" w:bottom="1418" w:left="1418" w:header="284" w:footer="0" w:gutter="0"/>
          <w:pgNumType w:start="1"/>
          <w:cols w:space="708"/>
          <w:titlePg/>
          <w:docGrid w:linePitch="354"/>
        </w:sectPr>
      </w:pPr>
      <w:r>
        <w:rPr>
          <w:spacing w:val="0"/>
          <w:sz w:val="22"/>
          <w:szCs w:val="22"/>
          <w:lang w:eastAsia="en-US"/>
        </w:rPr>
        <w:br w:type="page"/>
      </w:r>
    </w:p>
    <w:tbl>
      <w:tblPr>
        <w:tblStyle w:val="Tabelasiatki1jasna"/>
        <w:tblpPr w:leftFromText="141" w:rightFromText="141" w:vertAnchor="text" w:horzAnchor="margin" w:tblpXSpec="center" w:tblpY="141"/>
        <w:tblW w:w="16102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2263"/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223"/>
      </w:tblGrid>
      <w:tr w:rsidR="009E5CC1" w:rsidRPr="00067FA9" w:rsidTr="004A1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9E5CC1" w:rsidRPr="00E24FA1" w:rsidRDefault="009E5CC1" w:rsidP="004A151D">
            <w:pPr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lastRenderedPageBreak/>
              <w:t>Przedmiot zamówienia</w:t>
            </w:r>
          </w:p>
        </w:tc>
        <w:tc>
          <w:tcPr>
            <w:tcW w:w="851" w:type="dxa"/>
            <w:vAlign w:val="center"/>
          </w:tcPr>
          <w:p w:rsidR="009E5CC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Stawka podatku</w:t>
            </w:r>
          </w:p>
          <w:p w:rsidR="009E5CC1" w:rsidRPr="00E24FA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1134" w:type="dxa"/>
            <w:vAlign w:val="center"/>
          </w:tcPr>
          <w:p w:rsidR="009E5CC1" w:rsidRPr="00E24FA1" w:rsidRDefault="009E5CC1" w:rsidP="009E5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 xml:space="preserve">Cena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netto </w:t>
            </w:r>
            <w:r w:rsidRPr="00E24FA1">
              <w:rPr>
                <w:spacing w:val="0"/>
                <w:sz w:val="16"/>
                <w:szCs w:val="16"/>
                <w:lang w:eastAsia="en-US"/>
              </w:rPr>
              <w:t>za osobę uczestniczącą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w szkoleniu i nie korzystającą z noclegu</w:t>
            </w:r>
          </w:p>
        </w:tc>
        <w:tc>
          <w:tcPr>
            <w:tcW w:w="1134" w:type="dxa"/>
            <w:vAlign w:val="center"/>
          </w:tcPr>
          <w:p w:rsidR="009E5CC1" w:rsidRPr="00E24FA1" w:rsidRDefault="009E5CC1" w:rsidP="009E5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9F4AD0">
              <w:rPr>
                <w:spacing w:val="0"/>
                <w:sz w:val="16"/>
                <w:szCs w:val="16"/>
                <w:lang w:eastAsia="en-US"/>
              </w:rPr>
              <w:t>Cena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brutto </w:t>
            </w:r>
            <w:r w:rsidRPr="009F4AD0">
              <w:rPr>
                <w:spacing w:val="0"/>
                <w:sz w:val="16"/>
                <w:szCs w:val="16"/>
                <w:lang w:eastAsia="en-US"/>
              </w:rPr>
              <w:t>za osobę uczestniczącą w s</w:t>
            </w:r>
            <w:r>
              <w:rPr>
                <w:spacing w:val="0"/>
                <w:sz w:val="16"/>
                <w:szCs w:val="16"/>
                <w:lang w:eastAsia="en-US"/>
              </w:rPr>
              <w:t>zkoleniu</w:t>
            </w:r>
            <w:r w:rsidRPr="009F4AD0">
              <w:rPr>
                <w:spacing w:val="0"/>
                <w:sz w:val="16"/>
                <w:szCs w:val="16"/>
                <w:lang w:eastAsia="en-US"/>
              </w:rPr>
              <w:t xml:space="preserve"> i nie korzystającą z noclegu</w:t>
            </w:r>
          </w:p>
        </w:tc>
        <w:tc>
          <w:tcPr>
            <w:tcW w:w="1134" w:type="dxa"/>
            <w:vAlign w:val="center"/>
          </w:tcPr>
          <w:p w:rsidR="009E5CC1" w:rsidRPr="00E24FA1" w:rsidRDefault="009E5CC1" w:rsidP="009E5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9F4AD0">
              <w:rPr>
                <w:spacing w:val="0"/>
                <w:sz w:val="16"/>
                <w:szCs w:val="16"/>
                <w:lang w:eastAsia="en-US"/>
              </w:rPr>
              <w:t xml:space="preserve">Cena netto za osobę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uczestniczącą w szkoleniu i </w:t>
            </w:r>
            <w:r w:rsidRPr="009F4AD0">
              <w:rPr>
                <w:spacing w:val="0"/>
                <w:sz w:val="16"/>
                <w:szCs w:val="16"/>
                <w:lang w:eastAsia="en-US"/>
              </w:rPr>
              <w:t xml:space="preserve">korzystającą z noclegu </w:t>
            </w:r>
          </w:p>
        </w:tc>
        <w:tc>
          <w:tcPr>
            <w:tcW w:w="1134" w:type="dxa"/>
            <w:vAlign w:val="center"/>
          </w:tcPr>
          <w:p w:rsidR="009E5CC1" w:rsidRPr="00E24FA1" w:rsidRDefault="009E5CC1" w:rsidP="009E5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9F4AD0">
              <w:rPr>
                <w:spacing w:val="0"/>
                <w:sz w:val="16"/>
                <w:szCs w:val="16"/>
                <w:lang w:eastAsia="en-US"/>
              </w:rPr>
              <w:t xml:space="preserve">Cena brutto za osobę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uczestniczącą w szkoleniu i </w:t>
            </w:r>
            <w:r w:rsidRPr="009F4AD0">
              <w:rPr>
                <w:spacing w:val="0"/>
                <w:sz w:val="16"/>
                <w:szCs w:val="16"/>
                <w:lang w:eastAsia="en-US"/>
              </w:rPr>
              <w:t>korzystającą z noclegu</w:t>
            </w:r>
          </w:p>
        </w:tc>
        <w:tc>
          <w:tcPr>
            <w:tcW w:w="1134" w:type="dxa"/>
            <w:vAlign w:val="center"/>
          </w:tcPr>
          <w:p w:rsidR="009E5CC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 xml:space="preserve">Maksymalna liczba uczestników </w:t>
            </w:r>
          </w:p>
          <w:p w:rsidR="009E5CC1" w:rsidRPr="00E24FA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(4x20)</w:t>
            </w:r>
          </w:p>
        </w:tc>
        <w:tc>
          <w:tcPr>
            <w:tcW w:w="1134" w:type="dxa"/>
            <w:vAlign w:val="center"/>
          </w:tcPr>
          <w:p w:rsidR="009E5CC1" w:rsidRPr="007D510B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C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ena netto za usługę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wraz z noclegiem </w:t>
            </w:r>
          </w:p>
          <w:p w:rsidR="009E5CC1" w:rsidRPr="00E24FA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(iloczyn kol. 5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 i kol. 7)</w:t>
            </w:r>
          </w:p>
        </w:tc>
        <w:tc>
          <w:tcPr>
            <w:tcW w:w="1134" w:type="dxa"/>
            <w:vAlign w:val="center"/>
          </w:tcPr>
          <w:p w:rsidR="009E5CC1" w:rsidRPr="001F2C55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1F2C55">
              <w:rPr>
                <w:spacing w:val="0"/>
                <w:sz w:val="16"/>
                <w:szCs w:val="16"/>
                <w:lang w:eastAsia="en-US"/>
              </w:rPr>
              <w:t xml:space="preserve">Cena brutto za usługę wraz z noclegiem </w:t>
            </w:r>
          </w:p>
          <w:p w:rsidR="009E5CC1" w:rsidRPr="00E24FA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>(iloczyn kol. 6</w:t>
            </w:r>
            <w:r w:rsidRPr="001F2C55">
              <w:rPr>
                <w:spacing w:val="0"/>
                <w:sz w:val="16"/>
                <w:szCs w:val="16"/>
                <w:lang w:eastAsia="en-US"/>
              </w:rPr>
              <w:t xml:space="preserve"> i kol. 7)</w:t>
            </w:r>
          </w:p>
        </w:tc>
        <w:tc>
          <w:tcPr>
            <w:tcW w:w="1276" w:type="dxa"/>
          </w:tcPr>
          <w:p w:rsidR="009E5CC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:rsidR="009E5CC1" w:rsidRDefault="009E5CC1" w:rsidP="009E5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:rsidR="009E5CC1" w:rsidRDefault="009E5CC1" w:rsidP="009E5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Cena netto za zapewnienie dostępności o której mowa w </w:t>
            </w:r>
            <w:r>
              <w:rPr>
                <w:spacing w:val="0"/>
                <w:sz w:val="16"/>
                <w:szCs w:val="16"/>
                <w:lang w:eastAsia="en-US"/>
              </w:rPr>
              <w:t>§ 12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 ust. 1</w:t>
            </w:r>
            <w:r w:rsidR="00D04A69">
              <w:rPr>
                <w:spacing w:val="0"/>
                <w:sz w:val="16"/>
                <w:szCs w:val="16"/>
                <w:lang w:eastAsia="en-US"/>
              </w:rPr>
              <w:t xml:space="preserve"> pkt 3 Umowy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9E5CC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:rsidR="009E5CC1" w:rsidRDefault="009E5CC1" w:rsidP="009E5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:rsidR="009E5CC1" w:rsidRDefault="009E5CC1" w:rsidP="009E5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7D510B">
              <w:rPr>
                <w:spacing w:val="0"/>
                <w:sz w:val="16"/>
                <w:szCs w:val="16"/>
                <w:lang w:eastAsia="en-US"/>
              </w:rPr>
              <w:t xml:space="preserve">Cena brutto za zapewnienie dostępności o której mowa w </w:t>
            </w:r>
            <w:r>
              <w:rPr>
                <w:spacing w:val="0"/>
                <w:sz w:val="16"/>
                <w:szCs w:val="16"/>
                <w:lang w:eastAsia="en-US"/>
              </w:rPr>
              <w:t>§ 12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 ust. 1</w:t>
            </w:r>
            <w:r w:rsidR="00D04A69">
              <w:rPr>
                <w:spacing w:val="0"/>
                <w:sz w:val="16"/>
                <w:szCs w:val="16"/>
                <w:lang w:eastAsia="en-US"/>
              </w:rPr>
              <w:t xml:space="preserve"> pkt 3 Umowy</w:t>
            </w:r>
            <w:bookmarkStart w:id="0" w:name="_GoBack"/>
            <w:bookmarkEnd w:id="0"/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9E5CC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:rsidR="009E5CC1" w:rsidRPr="007D510B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Łączne maksymalne wynagrodzenie 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netto 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za prawidłowe zrealizowanie przedmiotu umowy 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>wraz z dostępnością</w:t>
            </w:r>
          </w:p>
          <w:p w:rsidR="009E5CC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7D510B">
              <w:rPr>
                <w:spacing w:val="0"/>
                <w:sz w:val="16"/>
                <w:szCs w:val="16"/>
                <w:lang w:eastAsia="en-US"/>
              </w:rPr>
              <w:t>(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suma kol 8 i kol. 10 </w:t>
            </w:r>
            <w:r w:rsidRPr="007D510B">
              <w:rPr>
                <w:spacing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23" w:type="dxa"/>
            <w:vAlign w:val="center"/>
          </w:tcPr>
          <w:p w:rsidR="009E5CC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</w:p>
          <w:p w:rsidR="009E5CC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F00B80">
              <w:rPr>
                <w:spacing w:val="0"/>
                <w:sz w:val="16"/>
                <w:szCs w:val="16"/>
                <w:lang w:eastAsia="en-US"/>
              </w:rPr>
              <w:t xml:space="preserve">Łączne maksymalne wynagrodzenie </w:t>
            </w:r>
            <w:r>
              <w:rPr>
                <w:spacing w:val="0"/>
                <w:sz w:val="16"/>
                <w:szCs w:val="16"/>
                <w:lang w:eastAsia="en-US"/>
              </w:rPr>
              <w:t>bru</w:t>
            </w:r>
            <w:r w:rsidRPr="00F00B80">
              <w:rPr>
                <w:spacing w:val="0"/>
                <w:sz w:val="16"/>
                <w:szCs w:val="16"/>
                <w:lang w:eastAsia="en-US"/>
              </w:rPr>
              <w:t>tto za prawidłowe zrealizowanie przedmiotu umowy wraz z dostępnością</w:t>
            </w:r>
          </w:p>
          <w:p w:rsidR="009E5CC1" w:rsidRPr="00E24FA1" w:rsidRDefault="009E5CC1" w:rsidP="004A1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spacing w:val="0"/>
                <w:sz w:val="16"/>
                <w:szCs w:val="16"/>
                <w:lang w:eastAsia="en-US"/>
              </w:rPr>
              <w:t xml:space="preserve"> (suma kol. 9 i kol. 11)</w:t>
            </w:r>
          </w:p>
        </w:tc>
      </w:tr>
      <w:tr w:rsidR="009E5CC1" w:rsidRPr="00067FA9" w:rsidTr="004A151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E5CC1" w:rsidRPr="00EE3EA4" w:rsidRDefault="009E5CC1" w:rsidP="004A151D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851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2</w:t>
            </w:r>
          </w:p>
        </w:tc>
        <w:tc>
          <w:tcPr>
            <w:tcW w:w="1134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1134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  <w:tc>
          <w:tcPr>
            <w:tcW w:w="1134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kol.5</w:t>
            </w:r>
          </w:p>
        </w:tc>
        <w:tc>
          <w:tcPr>
            <w:tcW w:w="1134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kol.6</w:t>
            </w:r>
          </w:p>
        </w:tc>
        <w:tc>
          <w:tcPr>
            <w:tcW w:w="1134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kol.7</w:t>
            </w:r>
          </w:p>
        </w:tc>
        <w:tc>
          <w:tcPr>
            <w:tcW w:w="1134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kol.8</w:t>
            </w:r>
          </w:p>
        </w:tc>
        <w:tc>
          <w:tcPr>
            <w:tcW w:w="1134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9</w:t>
            </w:r>
          </w:p>
        </w:tc>
        <w:tc>
          <w:tcPr>
            <w:tcW w:w="1276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10</w:t>
            </w:r>
          </w:p>
        </w:tc>
        <w:tc>
          <w:tcPr>
            <w:tcW w:w="1275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11</w:t>
            </w:r>
          </w:p>
        </w:tc>
        <w:tc>
          <w:tcPr>
            <w:tcW w:w="1276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12</w:t>
            </w:r>
          </w:p>
        </w:tc>
        <w:tc>
          <w:tcPr>
            <w:tcW w:w="1223" w:type="dxa"/>
          </w:tcPr>
          <w:p w:rsidR="009E5CC1" w:rsidRPr="00EE3EA4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16"/>
                <w:szCs w:val="16"/>
                <w:lang w:eastAsia="en-US"/>
              </w:rPr>
              <w:t>kol. 13</w:t>
            </w:r>
          </w:p>
        </w:tc>
      </w:tr>
      <w:tr w:rsidR="009E5CC1" w:rsidRPr="00067FA9" w:rsidTr="004A151D">
        <w:trPr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9E5CC1" w:rsidRPr="009E5CC1" w:rsidRDefault="009E5CC1" w:rsidP="009E5CC1">
            <w:pPr>
              <w:spacing w:after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9E5CC1">
              <w:rPr>
                <w:spacing w:val="0"/>
                <w:sz w:val="16"/>
                <w:szCs w:val="16"/>
                <w:lang w:eastAsia="en-US"/>
              </w:rPr>
              <w:t xml:space="preserve">Organizacja i realizacja </w:t>
            </w:r>
          </w:p>
          <w:p w:rsidR="009E5CC1" w:rsidRPr="009E5CC1" w:rsidRDefault="009E5CC1" w:rsidP="009E5CC1">
            <w:pPr>
              <w:spacing w:after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9E5CC1">
              <w:rPr>
                <w:spacing w:val="0"/>
                <w:sz w:val="16"/>
                <w:szCs w:val="16"/>
                <w:lang w:eastAsia="en-US"/>
              </w:rPr>
              <w:t xml:space="preserve">4 dwudniowych szkoleń </w:t>
            </w:r>
          </w:p>
          <w:p w:rsidR="009E5CC1" w:rsidRPr="009E5CC1" w:rsidRDefault="009E5CC1" w:rsidP="009E5CC1">
            <w:pPr>
              <w:spacing w:after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9E5CC1">
              <w:rPr>
                <w:spacing w:val="0"/>
                <w:sz w:val="16"/>
                <w:szCs w:val="16"/>
                <w:lang w:eastAsia="en-US"/>
              </w:rPr>
              <w:t>dla przyszłych realizatorów programu profilaktycznego „</w:t>
            </w:r>
            <w:proofErr w:type="spellStart"/>
            <w:r w:rsidRPr="009E5CC1">
              <w:rPr>
                <w:spacing w:val="0"/>
                <w:sz w:val="16"/>
                <w:szCs w:val="16"/>
                <w:lang w:eastAsia="en-US"/>
              </w:rPr>
              <w:t>Unplugged</w:t>
            </w:r>
            <w:proofErr w:type="spellEnd"/>
            <w:r w:rsidRPr="009E5CC1">
              <w:rPr>
                <w:spacing w:val="0"/>
                <w:sz w:val="16"/>
                <w:szCs w:val="16"/>
                <w:lang w:eastAsia="en-US"/>
              </w:rPr>
              <w:t>”</w:t>
            </w:r>
          </w:p>
          <w:p w:rsidR="009E5CC1" w:rsidRPr="00E24FA1" w:rsidRDefault="009E5CC1" w:rsidP="004A151D">
            <w:pPr>
              <w:rPr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9E5CC1" w:rsidRPr="009E5CC1" w:rsidRDefault="009E5CC1" w:rsidP="009E5CC1">
            <w:pPr>
              <w:spacing w:after="0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ZW</w:t>
            </w:r>
            <w:r w:rsidRPr="009E5CC1">
              <w:rPr>
                <w:spacing w:val="0"/>
                <w:sz w:val="16"/>
                <w:szCs w:val="16"/>
                <w:lang w:eastAsia="en-US"/>
              </w:rPr>
              <w:t xml:space="preserve"> na podstawie art. 43 ust. 1 pkt 29 lit. c) ustawy</w:t>
            </w:r>
            <w:r>
              <w:rPr>
                <w:spacing w:val="0"/>
                <w:sz w:val="16"/>
                <w:szCs w:val="16"/>
                <w:lang w:eastAsia="en-US"/>
              </w:rPr>
              <w:t xml:space="preserve"> </w:t>
            </w:r>
            <w:r w:rsidRPr="009E5CC1">
              <w:rPr>
                <w:spacing w:val="0"/>
                <w:sz w:val="16"/>
                <w:szCs w:val="16"/>
                <w:lang w:eastAsia="en-US"/>
              </w:rPr>
              <w:t>o VAT</w:t>
            </w:r>
          </w:p>
        </w:tc>
        <w:tc>
          <w:tcPr>
            <w:tcW w:w="1134" w:type="dxa"/>
          </w:tcPr>
          <w:p w:rsidR="009E5CC1" w:rsidRPr="00067FA9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5CC1" w:rsidRPr="00067FA9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5CC1" w:rsidRPr="00067FA9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5CC1" w:rsidRPr="00067FA9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5CC1" w:rsidRPr="00067FA9" w:rsidRDefault="009E5CC1" w:rsidP="004A151D">
            <w:pPr>
              <w:spacing w:before="10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 xml:space="preserve">80 </w:t>
            </w:r>
          </w:p>
        </w:tc>
        <w:tc>
          <w:tcPr>
            <w:tcW w:w="1134" w:type="dxa"/>
          </w:tcPr>
          <w:p w:rsidR="009E5CC1" w:rsidRPr="00067FA9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5CC1" w:rsidRPr="00067FA9" w:rsidRDefault="009E5CC1" w:rsidP="004A151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E5CC1" w:rsidRPr="00067FA9" w:rsidRDefault="009E5CC1" w:rsidP="004A151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E5CC1" w:rsidRPr="00067FA9" w:rsidRDefault="009E5CC1" w:rsidP="004A151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E5CC1" w:rsidRPr="00067FA9" w:rsidRDefault="009E5CC1" w:rsidP="004A151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</w:tcPr>
          <w:p w:rsidR="009E5CC1" w:rsidRPr="00067FA9" w:rsidRDefault="009E5CC1" w:rsidP="004A151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:rsidR="00232D78" w:rsidRPr="000F1166" w:rsidRDefault="00232D78" w:rsidP="00232D78">
      <w:pPr>
        <w:ind w:left="284"/>
        <w:rPr>
          <w:rFonts w:asciiTheme="majorHAnsi" w:hAnsiTheme="majorHAnsi" w:cstheme="majorHAnsi"/>
          <w:b/>
          <w:bCs/>
          <w:sz w:val="22"/>
        </w:rPr>
      </w:pPr>
    </w:p>
    <w:p w:rsidR="00A51115" w:rsidRDefault="00A51115" w:rsidP="00A51115">
      <w:pPr>
        <w:suppressAutoHyphens/>
        <w:spacing w:after="100" w:afterAutospacing="1" w:line="300" w:lineRule="auto"/>
        <w:ind w:left="357"/>
        <w:rPr>
          <w:spacing w:val="0"/>
          <w:sz w:val="22"/>
          <w:szCs w:val="22"/>
          <w:lang w:eastAsia="en-US"/>
        </w:rPr>
      </w:pPr>
    </w:p>
    <w:p w:rsidR="000823B3" w:rsidRDefault="000823B3" w:rsidP="000823B3">
      <w:pPr>
        <w:suppressAutoHyphens/>
        <w:spacing w:after="100" w:afterAutospacing="1" w:line="300" w:lineRule="auto"/>
        <w:ind w:left="357"/>
        <w:rPr>
          <w:spacing w:val="0"/>
          <w:sz w:val="22"/>
          <w:szCs w:val="22"/>
          <w:lang w:eastAsia="en-US"/>
        </w:rPr>
      </w:pPr>
    </w:p>
    <w:p w:rsidR="000823B3" w:rsidRDefault="000823B3" w:rsidP="000823B3">
      <w:pPr>
        <w:spacing w:after="0" w:line="24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br w:type="page"/>
      </w:r>
    </w:p>
    <w:p w:rsidR="00232D78" w:rsidRPr="00A8088F" w:rsidRDefault="00232D78" w:rsidP="00A8088F">
      <w:pPr>
        <w:ind w:left="284"/>
        <w:rPr>
          <w:rFonts w:asciiTheme="majorHAnsi" w:hAnsiTheme="majorHAnsi" w:cstheme="majorHAnsi"/>
          <w:b/>
          <w:bCs/>
          <w:sz w:val="22"/>
        </w:rPr>
        <w:sectPr w:rsidR="00232D78" w:rsidRPr="00A8088F" w:rsidSect="001966E9"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284" w:footer="0" w:gutter="0"/>
          <w:pgNumType w:start="1"/>
          <w:cols w:space="708"/>
          <w:titlePg/>
          <w:docGrid w:linePitch="354"/>
        </w:sectPr>
      </w:pPr>
    </w:p>
    <w:p w:rsidR="00CA3726" w:rsidRDefault="005C3D8C">
      <w:pPr>
        <w:numPr>
          <w:ilvl w:val="0"/>
          <w:numId w:val="1"/>
        </w:numPr>
        <w:suppressAutoHyphens/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lastRenderedPageBreak/>
        <w:t>Oświadczamy, że w cenie oferty zostały uwzględnione wszystkie koszty wykonania zamówienia i realizacji przyszłego świadczenia umownego.</w:t>
      </w:r>
    </w:p>
    <w:p w:rsidR="00CA3726" w:rsidRDefault="005C3D8C">
      <w:pPr>
        <w:numPr>
          <w:ilvl w:val="0"/>
          <w:numId w:val="1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 Oświadczam (-y), że dane osobowe zawarte w ofercie nie naruszają praw osób w niej określonych.</w:t>
      </w:r>
    </w:p>
    <w:p w:rsidR="00CA3726" w:rsidRDefault="005C3D8C">
      <w:pPr>
        <w:numPr>
          <w:ilvl w:val="0"/>
          <w:numId w:val="1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 rozumieniu przepisów o zwalczaniu nieuczciwej konkurencji, wykazując jednocześnie, iż 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Osobą upoważnioną do składania wyjaśnień do złożonej oferty oraz kontaktów w sprawie realizacji umowy jest p. ……………………….………………………, nr tel. ……………..……………………………., </w:t>
      </w:r>
      <w:r w:rsidR="00A0211B">
        <w:rPr>
          <w:spacing w:val="0"/>
          <w:sz w:val="22"/>
          <w:szCs w:val="22"/>
          <w:lang w:eastAsia="en-US"/>
        </w:rPr>
        <w:br/>
      </w:r>
      <w:r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:rsidR="00CA3726" w:rsidRDefault="005C3D8C">
      <w:pPr>
        <w:numPr>
          <w:ilvl w:val="0"/>
          <w:numId w:val="1"/>
        </w:numPr>
        <w:spacing w:after="0" w:line="300" w:lineRule="auto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Oświadczam(-y), że wypełniłem obowiązki informacyjne przewidziane w art. 13 lub art. 14 RODO (Rozporządzenie Parlamentu Europejskiego i Rady (UE) 2016/679 z dnia 27 kwietnia 2016 r. w sprawie ochrony osób fizycznych w związku z przetwarzani</w:t>
      </w:r>
      <w:r w:rsidR="00311B12">
        <w:rPr>
          <w:spacing w:val="0"/>
          <w:sz w:val="22"/>
          <w:szCs w:val="22"/>
          <w:lang w:eastAsia="en-US"/>
        </w:rPr>
        <w:t>em danych osobowych i w sprawie</w:t>
      </w:r>
    </w:p>
    <w:p w:rsidR="00CA3726" w:rsidRDefault="005C3D8C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swobodnego przepływu takich danych oraz uchylenia dyrektywy 95/46/WE – ogólne rozporządzenie o ochronie danych, Dz. Urz. UE L 119 z 04.05.2016, str. 1) wobec osób fizycznych, od których dane osobowe bezpośrednio lub pośrednio </w:t>
      </w:r>
      <w:r w:rsidR="00311B12">
        <w:rPr>
          <w:spacing w:val="0"/>
          <w:sz w:val="22"/>
          <w:szCs w:val="22"/>
          <w:lang w:eastAsia="en-US"/>
        </w:rPr>
        <w:t>pozyskałem w celu ubiegania się</w:t>
      </w:r>
    </w:p>
    <w:p w:rsidR="00CA3726" w:rsidRDefault="005C3D8C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 udzielenie zamówienia publicznego w niniejszym postępowaniu (w przypadku gdy wykonawca nie przekazuje danych osobowych innych niż bezpośrednio jego dotyczących lub zachodzi wyłączenie stosowania obowiązku informacyjnego, stosownie do art. 13 ust. 4 lub art. 14 ust. 5 RODO treści oświadczenia wykonawca nie składa (usunięcie treści oświadczenia np. przez jego wykreślenie).</w:t>
      </w:r>
    </w:p>
    <w:p w:rsidR="00CA3726" w:rsidRDefault="005C3D8C" w:rsidP="00927845">
      <w:p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:rsidR="00927845" w:rsidRDefault="00927845" w:rsidP="00927845">
      <w:pPr>
        <w:pStyle w:val="Akapitzlist"/>
        <w:numPr>
          <w:ilvl w:val="0"/>
          <w:numId w:val="6"/>
        </w:num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</w:p>
    <w:p w:rsidR="00927845" w:rsidRDefault="00927845" w:rsidP="00927845">
      <w:pPr>
        <w:pStyle w:val="Akapitzlist"/>
        <w:numPr>
          <w:ilvl w:val="0"/>
          <w:numId w:val="6"/>
        </w:num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</w:p>
    <w:p w:rsidR="00927845" w:rsidRPr="00927845" w:rsidRDefault="00927845" w:rsidP="00927845">
      <w:pPr>
        <w:pStyle w:val="Akapitzlist"/>
        <w:numPr>
          <w:ilvl w:val="0"/>
          <w:numId w:val="6"/>
        </w:num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</w:p>
    <w:sectPr w:rsidR="00927845" w:rsidRPr="00927845" w:rsidSect="00927845"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A2" w:rsidRDefault="00CC29A2">
      <w:pPr>
        <w:spacing w:line="240" w:lineRule="auto"/>
      </w:pPr>
      <w:r>
        <w:separator/>
      </w:r>
    </w:p>
  </w:endnote>
  <w:endnote w:type="continuationSeparator" w:id="0">
    <w:p w:rsidR="00CC29A2" w:rsidRDefault="00CC2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5C3D8C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63E4244" wp14:editId="4D812895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3726" w:rsidRPr="000F1166" w:rsidRDefault="005C3D8C">
    <w:pPr>
      <w:spacing w:after="100" w:afterAutospacing="1" w:line="240" w:lineRule="auto"/>
      <w:rPr>
        <w:b/>
        <w:bCs/>
        <w:color w:val="595959"/>
        <w:sz w:val="24"/>
        <w:szCs w:val="24"/>
      </w:rPr>
    </w:pPr>
    <w:r w:rsidRPr="000F1166">
      <w:rPr>
        <w:b/>
        <w:bCs/>
        <w:color w:val="595959"/>
        <w:sz w:val="24"/>
        <w:szCs w:val="24"/>
      </w:rPr>
      <w:fldChar w:fldCharType="begin"/>
    </w:r>
    <w:r w:rsidRPr="000F1166">
      <w:rPr>
        <w:b/>
        <w:bCs/>
        <w:color w:val="595959"/>
        <w:sz w:val="24"/>
        <w:szCs w:val="24"/>
      </w:rPr>
      <w:instrText>PAGE</w:instrText>
    </w:r>
    <w:r w:rsidRPr="000F1166">
      <w:rPr>
        <w:b/>
        <w:bCs/>
        <w:color w:val="595959"/>
        <w:sz w:val="24"/>
        <w:szCs w:val="24"/>
      </w:rPr>
      <w:fldChar w:fldCharType="separate"/>
    </w:r>
    <w:r w:rsidRPr="000F1166">
      <w:rPr>
        <w:b/>
        <w:bCs/>
        <w:color w:val="595959"/>
        <w:sz w:val="24"/>
        <w:szCs w:val="24"/>
      </w:rPr>
      <w:t>2</w:t>
    </w:r>
    <w:r w:rsidRPr="000F1166">
      <w:rPr>
        <w:b/>
        <w:bCs/>
        <w:color w:val="595959"/>
        <w:sz w:val="24"/>
        <w:szCs w:val="24"/>
      </w:rPr>
      <w:fldChar w:fldCharType="end"/>
    </w:r>
  </w:p>
  <w:p w:rsidR="00CA3726" w:rsidRPr="000F1166" w:rsidRDefault="005C3D8C">
    <w:pPr>
      <w:spacing w:after="100" w:afterAutospacing="1" w:line="240" w:lineRule="auto"/>
      <w:jc w:val="center"/>
      <w:rPr>
        <w:b/>
        <w:bCs/>
        <w:color w:val="595959"/>
      </w:rPr>
    </w:pPr>
    <w:r w:rsidRPr="000F1166">
      <w:rPr>
        <w:b/>
        <w:bCs/>
        <w:color w:val="595959"/>
      </w:rPr>
      <w:t>ul. Grzybowska 80/82, 00-844 Warszawa, tel.: 22 376 85 00</w:t>
    </w:r>
  </w:p>
  <w:p w:rsidR="00CA3726" w:rsidRPr="000F1166" w:rsidRDefault="005C3D8C">
    <w:pPr>
      <w:spacing w:after="100" w:afterAutospacing="1" w:line="240" w:lineRule="auto"/>
      <w:jc w:val="center"/>
      <w:rPr>
        <w:b/>
        <w:bCs/>
        <w:color w:val="595959"/>
      </w:rPr>
    </w:pPr>
    <w:r w:rsidRPr="000F1166">
      <w:rPr>
        <w:b/>
        <w:bCs/>
        <w:color w:val="595959"/>
      </w:rPr>
      <w:t>www.mcps.com.pl, e-mail: mcps@mcps.com.pl</w:t>
    </w:r>
  </w:p>
  <w:p w:rsidR="00CA3726" w:rsidRPr="000F1166" w:rsidRDefault="00CA3726">
    <w:pPr>
      <w:tabs>
        <w:tab w:val="center" w:pos="4536"/>
        <w:tab w:val="right" w:pos="9072"/>
      </w:tabs>
      <w:spacing w:after="100" w:afterAutospacing="1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5C3D8C">
    <w:pPr>
      <w:pStyle w:val="Stopka"/>
      <w:spacing w:after="100" w:afterAutospacing="1"/>
      <w:jc w:val="center"/>
    </w:pPr>
    <w:r>
      <w:t xml:space="preserve"> </w:t>
    </w:r>
  </w:p>
  <w:p w:rsidR="00CA3726" w:rsidRPr="000F1166" w:rsidRDefault="00CA3726">
    <w:pPr>
      <w:spacing w:after="0" w:line="240" w:lineRule="auto"/>
      <w:jc w:val="center"/>
      <w:rPr>
        <w:b/>
        <w:color w:val="595959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CA372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5C3D8C">
    <w:pPr>
      <w:pStyle w:val="Stopka"/>
      <w:spacing w:after="100" w:afterAutospacing="1"/>
      <w:jc w:val="center"/>
    </w:pPr>
    <w:r>
      <w:t xml:space="preserve"> </w:t>
    </w:r>
  </w:p>
  <w:p w:rsidR="00CA3726" w:rsidRDefault="00CA3726">
    <w:pPr>
      <w:spacing w:after="0" w:line="240" w:lineRule="auto"/>
      <w:jc w:val="center"/>
      <w:rPr>
        <w:b/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A2" w:rsidRDefault="00CC29A2">
      <w:pPr>
        <w:spacing w:after="0"/>
      </w:pPr>
      <w:r>
        <w:separator/>
      </w:r>
    </w:p>
  </w:footnote>
  <w:footnote w:type="continuationSeparator" w:id="0">
    <w:p w:rsidR="00CC29A2" w:rsidRDefault="00CC29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5C3D8C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EFEBBF6" wp14:editId="3D7DB26C">
          <wp:extent cx="5686425" cy="730250"/>
          <wp:effectExtent l="0" t="0" r="0" b="0"/>
          <wp:docPr id="4" name="Obraz 4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26" w:rsidRDefault="00CA3726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749"/>
    <w:multiLevelType w:val="multilevel"/>
    <w:tmpl w:val="083807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3"/>
    <w:multiLevelType w:val="hybridMultilevel"/>
    <w:tmpl w:val="6C009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12AED"/>
    <w:multiLevelType w:val="hybridMultilevel"/>
    <w:tmpl w:val="EA90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731C5"/>
    <w:multiLevelType w:val="multilevel"/>
    <w:tmpl w:val="6E1731C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5B7351"/>
    <w:multiLevelType w:val="hybridMultilevel"/>
    <w:tmpl w:val="8228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137E4"/>
    <w:multiLevelType w:val="hybridMultilevel"/>
    <w:tmpl w:val="A99A2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0895"/>
    <w:rsid w:val="000345C4"/>
    <w:rsid w:val="000529C4"/>
    <w:rsid w:val="00067FA9"/>
    <w:rsid w:val="00067FCB"/>
    <w:rsid w:val="00081CF1"/>
    <w:rsid w:val="000823B3"/>
    <w:rsid w:val="000853CE"/>
    <w:rsid w:val="000A01AD"/>
    <w:rsid w:val="000C32A8"/>
    <w:rsid w:val="000D2B5B"/>
    <w:rsid w:val="000F1166"/>
    <w:rsid w:val="000F2BBD"/>
    <w:rsid w:val="000F5D56"/>
    <w:rsid w:val="00103309"/>
    <w:rsid w:val="001150A1"/>
    <w:rsid w:val="001223A1"/>
    <w:rsid w:val="00122F4C"/>
    <w:rsid w:val="00124FF1"/>
    <w:rsid w:val="001320E4"/>
    <w:rsid w:val="0014070F"/>
    <w:rsid w:val="001525C0"/>
    <w:rsid w:val="00192E08"/>
    <w:rsid w:val="001966E9"/>
    <w:rsid w:val="001A4D65"/>
    <w:rsid w:val="001B68F2"/>
    <w:rsid w:val="001D5366"/>
    <w:rsid w:val="001E23C1"/>
    <w:rsid w:val="00221C1E"/>
    <w:rsid w:val="00232D78"/>
    <w:rsid w:val="0024262D"/>
    <w:rsid w:val="0026085A"/>
    <w:rsid w:val="002A2B5D"/>
    <w:rsid w:val="002A36DB"/>
    <w:rsid w:val="002B0B07"/>
    <w:rsid w:val="002F68EC"/>
    <w:rsid w:val="00302B4F"/>
    <w:rsid w:val="003051ED"/>
    <w:rsid w:val="00311B12"/>
    <w:rsid w:val="0031502C"/>
    <w:rsid w:val="00333AF3"/>
    <w:rsid w:val="003352A0"/>
    <w:rsid w:val="00343416"/>
    <w:rsid w:val="00350918"/>
    <w:rsid w:val="003552A4"/>
    <w:rsid w:val="003720B9"/>
    <w:rsid w:val="003A31E7"/>
    <w:rsid w:val="003A378D"/>
    <w:rsid w:val="003B13B1"/>
    <w:rsid w:val="003B3422"/>
    <w:rsid w:val="003C1982"/>
    <w:rsid w:val="003C4253"/>
    <w:rsid w:val="00416A86"/>
    <w:rsid w:val="00432059"/>
    <w:rsid w:val="004713CC"/>
    <w:rsid w:val="00480428"/>
    <w:rsid w:val="00481787"/>
    <w:rsid w:val="00487C5B"/>
    <w:rsid w:val="004A09D4"/>
    <w:rsid w:val="004A2EE0"/>
    <w:rsid w:val="004C2352"/>
    <w:rsid w:val="004C5ECB"/>
    <w:rsid w:val="004E1BF0"/>
    <w:rsid w:val="004F5128"/>
    <w:rsid w:val="00500BEA"/>
    <w:rsid w:val="00512BB0"/>
    <w:rsid w:val="005214F7"/>
    <w:rsid w:val="00522E74"/>
    <w:rsid w:val="00551EBE"/>
    <w:rsid w:val="005524F9"/>
    <w:rsid w:val="005740B6"/>
    <w:rsid w:val="00595FBB"/>
    <w:rsid w:val="005C3029"/>
    <w:rsid w:val="005C3D8C"/>
    <w:rsid w:val="005F3032"/>
    <w:rsid w:val="005F62CA"/>
    <w:rsid w:val="00604BCE"/>
    <w:rsid w:val="006066D0"/>
    <w:rsid w:val="0062253D"/>
    <w:rsid w:val="00650491"/>
    <w:rsid w:val="00650E80"/>
    <w:rsid w:val="006531D1"/>
    <w:rsid w:val="006677C8"/>
    <w:rsid w:val="0068121D"/>
    <w:rsid w:val="00695D4A"/>
    <w:rsid w:val="006A3CBD"/>
    <w:rsid w:val="006A5317"/>
    <w:rsid w:val="006B09EF"/>
    <w:rsid w:val="006B3142"/>
    <w:rsid w:val="006C00F3"/>
    <w:rsid w:val="006C4FB6"/>
    <w:rsid w:val="006D23AD"/>
    <w:rsid w:val="006E2B64"/>
    <w:rsid w:val="00704439"/>
    <w:rsid w:val="00705B45"/>
    <w:rsid w:val="00731305"/>
    <w:rsid w:val="00733674"/>
    <w:rsid w:val="00734B20"/>
    <w:rsid w:val="00741466"/>
    <w:rsid w:val="00752FB5"/>
    <w:rsid w:val="00760CD9"/>
    <w:rsid w:val="00764202"/>
    <w:rsid w:val="007856A2"/>
    <w:rsid w:val="007B5284"/>
    <w:rsid w:val="007D1EEB"/>
    <w:rsid w:val="007D2E2F"/>
    <w:rsid w:val="00807DBE"/>
    <w:rsid w:val="00814EFF"/>
    <w:rsid w:val="00831208"/>
    <w:rsid w:val="0085102B"/>
    <w:rsid w:val="008662D7"/>
    <w:rsid w:val="0088389C"/>
    <w:rsid w:val="00896F18"/>
    <w:rsid w:val="008A0DD6"/>
    <w:rsid w:val="008A6D56"/>
    <w:rsid w:val="008B4EEE"/>
    <w:rsid w:val="008C04D9"/>
    <w:rsid w:val="008D5B4B"/>
    <w:rsid w:val="00927845"/>
    <w:rsid w:val="00960AFE"/>
    <w:rsid w:val="00970B65"/>
    <w:rsid w:val="009B07AE"/>
    <w:rsid w:val="009E5CC1"/>
    <w:rsid w:val="009E79C7"/>
    <w:rsid w:val="009F7491"/>
    <w:rsid w:val="00A01415"/>
    <w:rsid w:val="00A0211B"/>
    <w:rsid w:val="00A058C3"/>
    <w:rsid w:val="00A15612"/>
    <w:rsid w:val="00A343A8"/>
    <w:rsid w:val="00A51115"/>
    <w:rsid w:val="00A52A37"/>
    <w:rsid w:val="00A6760D"/>
    <w:rsid w:val="00A7584A"/>
    <w:rsid w:val="00A8088F"/>
    <w:rsid w:val="00A8140D"/>
    <w:rsid w:val="00AD1B53"/>
    <w:rsid w:val="00AF4D69"/>
    <w:rsid w:val="00B108D7"/>
    <w:rsid w:val="00B23B07"/>
    <w:rsid w:val="00B25F83"/>
    <w:rsid w:val="00B51028"/>
    <w:rsid w:val="00B57D95"/>
    <w:rsid w:val="00B669CE"/>
    <w:rsid w:val="00B81B77"/>
    <w:rsid w:val="00B85A40"/>
    <w:rsid w:val="00BD045E"/>
    <w:rsid w:val="00BD12CE"/>
    <w:rsid w:val="00BD631C"/>
    <w:rsid w:val="00C304D2"/>
    <w:rsid w:val="00C42263"/>
    <w:rsid w:val="00C46B1B"/>
    <w:rsid w:val="00C52D46"/>
    <w:rsid w:val="00C567B6"/>
    <w:rsid w:val="00C619BD"/>
    <w:rsid w:val="00C7124C"/>
    <w:rsid w:val="00C83A13"/>
    <w:rsid w:val="00CA3726"/>
    <w:rsid w:val="00CA76E1"/>
    <w:rsid w:val="00CB21AC"/>
    <w:rsid w:val="00CC046E"/>
    <w:rsid w:val="00CC29A2"/>
    <w:rsid w:val="00CD7843"/>
    <w:rsid w:val="00D04A69"/>
    <w:rsid w:val="00D2532A"/>
    <w:rsid w:val="00D271D9"/>
    <w:rsid w:val="00D53348"/>
    <w:rsid w:val="00D85DDD"/>
    <w:rsid w:val="00D87BAD"/>
    <w:rsid w:val="00D947BD"/>
    <w:rsid w:val="00D9741B"/>
    <w:rsid w:val="00DA3F4C"/>
    <w:rsid w:val="00DB391B"/>
    <w:rsid w:val="00E122D4"/>
    <w:rsid w:val="00E33439"/>
    <w:rsid w:val="00E442E2"/>
    <w:rsid w:val="00E55538"/>
    <w:rsid w:val="00E6275E"/>
    <w:rsid w:val="00E73167"/>
    <w:rsid w:val="00E77C75"/>
    <w:rsid w:val="00E84BC9"/>
    <w:rsid w:val="00EA7EC4"/>
    <w:rsid w:val="00EB4EFF"/>
    <w:rsid w:val="00EC638A"/>
    <w:rsid w:val="00EC7E37"/>
    <w:rsid w:val="00ED61AE"/>
    <w:rsid w:val="00EE2A67"/>
    <w:rsid w:val="00EF26FC"/>
    <w:rsid w:val="00F00B80"/>
    <w:rsid w:val="00F04C06"/>
    <w:rsid w:val="00F169D1"/>
    <w:rsid w:val="00F25A4F"/>
    <w:rsid w:val="00F647B5"/>
    <w:rsid w:val="00FA2DC9"/>
    <w:rsid w:val="00FD420E"/>
    <w:rsid w:val="00FF5BAF"/>
    <w:rsid w:val="273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59C8"/>
  <w15:docId w15:val="{B141CDA1-2C9A-4F2E-BE36-C23D7773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</w:pPr>
    <w:rPr>
      <w:spacing w:val="2"/>
      <w:sz w:val="26"/>
      <w:szCs w:val="26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pacing w:val="0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table" w:customStyle="1" w:styleId="Tabelasiatki1jasna1">
    <w:name w:val="Tabela siatki 1 — jasna1"/>
    <w:basedOn w:val="Standardowy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paragraph" w:customStyle="1" w:styleId="Poprawka1">
    <w:name w:val="Poprawka1"/>
    <w:hidden/>
    <w:uiPriority w:val="99"/>
    <w:semiHidden/>
    <w:rPr>
      <w:spacing w:val="2"/>
      <w:sz w:val="26"/>
      <w:szCs w:val="26"/>
    </w:rPr>
  </w:style>
  <w:style w:type="table" w:styleId="Tabelasiatki1jasna">
    <w:name w:val="Grid Table 1 Light"/>
    <w:basedOn w:val="Standardowy"/>
    <w:uiPriority w:val="46"/>
    <w:rsid w:val="00F00B80"/>
    <w:rPr>
      <w:spacing w:val="2"/>
      <w:sz w:val="26"/>
      <w:szCs w:val="2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81FC-9B10-4314-AA1A-E4AD9B60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>HP Inc.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Katarzyna Boruc-Chrościcka</cp:lastModifiedBy>
  <cp:revision>10</cp:revision>
  <cp:lastPrinted>2024-03-14T09:00:00Z</cp:lastPrinted>
  <dcterms:created xsi:type="dcterms:W3CDTF">2024-07-11T11:22:00Z</dcterms:created>
  <dcterms:modified xsi:type="dcterms:W3CDTF">2024-08-21T09:34:00Z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1045-12.2.0.13416</vt:lpwstr>
  </property>
  <property fmtid="{D5CDD505-2E9C-101B-9397-08002B2CF9AE}" pid="3" name="ICV">
    <vt:lpwstr>3D1052B75BD24FDE81C3C8CB56317907_13</vt:lpwstr>
  </property>
</Properties>
</file>