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907F4" w14:textId="77777777" w:rsidR="002909BA" w:rsidRPr="00743133" w:rsidRDefault="002909BA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64A096" w14:textId="2CFD59CD" w:rsidR="007B64D9" w:rsidRPr="00743133" w:rsidRDefault="007B64D9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133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BA28C8">
        <w:rPr>
          <w:rFonts w:asciiTheme="minorHAnsi" w:hAnsiTheme="minorHAnsi" w:cstheme="minorHAnsi"/>
          <w:sz w:val="24"/>
          <w:szCs w:val="24"/>
        </w:rPr>
        <w:t>27</w:t>
      </w:r>
      <w:r w:rsidR="003F0051" w:rsidRPr="00743133">
        <w:rPr>
          <w:rFonts w:asciiTheme="minorHAnsi" w:hAnsiTheme="minorHAnsi" w:cstheme="minorHAnsi"/>
          <w:sz w:val="24"/>
          <w:szCs w:val="24"/>
        </w:rPr>
        <w:t>.10</w:t>
      </w:r>
      <w:r w:rsidR="002B61F0" w:rsidRPr="00743133">
        <w:rPr>
          <w:rFonts w:asciiTheme="minorHAnsi" w:hAnsiTheme="minorHAnsi" w:cstheme="minorHAnsi"/>
          <w:sz w:val="24"/>
          <w:szCs w:val="24"/>
        </w:rPr>
        <w:t>.2023 r.</w:t>
      </w:r>
    </w:p>
    <w:p w14:paraId="507165B8" w14:textId="64B098F5" w:rsidR="007B64D9" w:rsidRPr="00743133" w:rsidRDefault="007B64D9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133">
        <w:rPr>
          <w:rFonts w:asciiTheme="minorHAnsi" w:hAnsiTheme="minorHAnsi" w:cstheme="minorHAnsi"/>
          <w:sz w:val="24"/>
          <w:szCs w:val="24"/>
        </w:rPr>
        <w:t>ZP.26.1.</w:t>
      </w:r>
      <w:r w:rsidR="003F0051" w:rsidRPr="00743133">
        <w:rPr>
          <w:rFonts w:asciiTheme="minorHAnsi" w:hAnsiTheme="minorHAnsi" w:cstheme="minorHAnsi"/>
          <w:sz w:val="24"/>
          <w:szCs w:val="24"/>
        </w:rPr>
        <w:t>82</w:t>
      </w:r>
      <w:r w:rsidR="007261FA" w:rsidRPr="00743133">
        <w:rPr>
          <w:rFonts w:asciiTheme="minorHAnsi" w:hAnsiTheme="minorHAnsi" w:cstheme="minorHAnsi"/>
          <w:sz w:val="24"/>
          <w:szCs w:val="24"/>
        </w:rPr>
        <w:t>.2023</w:t>
      </w:r>
    </w:p>
    <w:p w14:paraId="09F2EC58" w14:textId="77777777" w:rsidR="002909BA" w:rsidRPr="00743133" w:rsidRDefault="002909BA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93FBEF" w14:textId="343EB3BD" w:rsidR="007B64D9" w:rsidRPr="00743133" w:rsidRDefault="007B64D9" w:rsidP="0074313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43133">
        <w:rPr>
          <w:rFonts w:asciiTheme="minorHAnsi" w:hAnsiTheme="minorHAnsi" w:cstheme="minorHAnsi"/>
          <w:b/>
          <w:sz w:val="24"/>
          <w:szCs w:val="24"/>
        </w:rPr>
        <w:t>Odpowied</w:t>
      </w:r>
      <w:r w:rsidR="00902091" w:rsidRPr="00743133">
        <w:rPr>
          <w:rFonts w:asciiTheme="minorHAnsi" w:hAnsiTheme="minorHAnsi" w:cstheme="minorHAnsi"/>
          <w:b/>
          <w:sz w:val="24"/>
          <w:szCs w:val="24"/>
        </w:rPr>
        <w:t>zi</w:t>
      </w:r>
      <w:r w:rsidRPr="00743133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902091" w:rsidRPr="00743133">
        <w:rPr>
          <w:rFonts w:asciiTheme="minorHAnsi" w:hAnsiTheme="minorHAnsi" w:cstheme="minorHAnsi"/>
          <w:b/>
          <w:sz w:val="24"/>
          <w:szCs w:val="24"/>
        </w:rPr>
        <w:t>a</w:t>
      </w:r>
      <w:r w:rsidRPr="00743133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</w:t>
      </w:r>
      <w:r w:rsidR="00743133" w:rsidRPr="00743133">
        <w:rPr>
          <w:rFonts w:asciiTheme="minorHAnsi" w:hAnsiTheme="minorHAnsi" w:cstheme="minorHAnsi"/>
          <w:b/>
          <w:sz w:val="24"/>
          <w:szCs w:val="24"/>
        </w:rPr>
        <w:t xml:space="preserve"> (SWZ)</w:t>
      </w:r>
      <w:r w:rsidRPr="00743133">
        <w:rPr>
          <w:rFonts w:asciiTheme="minorHAnsi" w:hAnsiTheme="minorHAnsi" w:cstheme="minorHAnsi"/>
          <w:b/>
          <w:sz w:val="24"/>
          <w:szCs w:val="24"/>
        </w:rPr>
        <w:t xml:space="preserve"> w postępowaniu:</w:t>
      </w:r>
    </w:p>
    <w:p w14:paraId="042F9840" w14:textId="2D4E0ECF" w:rsidR="00432C47" w:rsidRPr="00743133" w:rsidRDefault="002A5B23" w:rsidP="00743133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43133">
        <w:rPr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r w:rsidRPr="00743133">
        <w:rPr>
          <w:rFonts w:asciiTheme="minorHAnsi" w:hAnsiTheme="minorHAnsi"/>
          <w:b/>
          <w:sz w:val="24"/>
          <w:szCs w:val="24"/>
        </w:rPr>
        <w:t xml:space="preserve">sprzętu </w:t>
      </w:r>
      <w:r w:rsidR="00BC230A" w:rsidRPr="00743133">
        <w:rPr>
          <w:rFonts w:asciiTheme="minorHAnsi" w:hAnsiTheme="minorHAnsi"/>
          <w:b/>
          <w:sz w:val="24"/>
          <w:szCs w:val="24"/>
        </w:rPr>
        <w:t>laboratoryjnego</w:t>
      </w:r>
      <w:r w:rsidRPr="00743133">
        <w:rPr>
          <w:rFonts w:asciiTheme="minorHAnsi" w:hAnsiTheme="minorHAnsi"/>
          <w:b/>
          <w:sz w:val="24"/>
          <w:szCs w:val="24"/>
        </w:rPr>
        <w:t xml:space="preserve"> dla Uniwersytetu Jana</w:t>
      </w:r>
      <w:r w:rsidR="00BC230A" w:rsidRPr="00743133">
        <w:rPr>
          <w:rFonts w:asciiTheme="minorHAnsi" w:hAnsiTheme="minorHAnsi"/>
          <w:b/>
          <w:sz w:val="24"/>
          <w:szCs w:val="24"/>
        </w:rPr>
        <w:t xml:space="preserve"> Długosza w </w:t>
      </w:r>
      <w:r w:rsidRPr="00743133">
        <w:rPr>
          <w:rFonts w:asciiTheme="minorHAnsi" w:hAnsiTheme="minorHAnsi"/>
          <w:b/>
          <w:sz w:val="24"/>
          <w:szCs w:val="24"/>
        </w:rPr>
        <w:t>Częstochowie</w:t>
      </w:r>
    </w:p>
    <w:p w14:paraId="3C407404" w14:textId="77777777" w:rsidR="00BC230A" w:rsidRPr="00743133" w:rsidRDefault="00BC230A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41CF1" w14:textId="3C26F625" w:rsidR="007B64D9" w:rsidRPr="00743133" w:rsidRDefault="007B64D9" w:rsidP="00743133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133">
        <w:rPr>
          <w:rFonts w:asciiTheme="minorHAnsi" w:hAnsiTheme="minorHAnsi" w:cstheme="minorHAnsi"/>
          <w:sz w:val="24"/>
          <w:szCs w:val="24"/>
        </w:rPr>
        <w:t>W związku z pytani</w:t>
      </w:r>
      <w:r w:rsidR="000E50CD" w:rsidRPr="00743133">
        <w:rPr>
          <w:rFonts w:asciiTheme="minorHAnsi" w:hAnsiTheme="minorHAnsi" w:cstheme="minorHAnsi"/>
          <w:sz w:val="24"/>
          <w:szCs w:val="24"/>
        </w:rPr>
        <w:t>ami</w:t>
      </w:r>
      <w:r w:rsidR="002B61F0" w:rsidRPr="00743133">
        <w:rPr>
          <w:rFonts w:asciiTheme="minorHAnsi" w:hAnsiTheme="minorHAnsi" w:cstheme="minorHAnsi"/>
          <w:sz w:val="24"/>
          <w:szCs w:val="24"/>
        </w:rPr>
        <w:t xml:space="preserve"> </w:t>
      </w:r>
      <w:r w:rsidRPr="00743133">
        <w:rPr>
          <w:rFonts w:asciiTheme="minorHAnsi" w:hAnsiTheme="minorHAnsi" w:cstheme="minorHAnsi"/>
          <w:sz w:val="24"/>
          <w:szCs w:val="24"/>
        </w:rPr>
        <w:t>dotyczącym</w:t>
      </w:r>
      <w:r w:rsidR="000E50CD" w:rsidRPr="00743133">
        <w:rPr>
          <w:rFonts w:asciiTheme="minorHAnsi" w:hAnsiTheme="minorHAnsi" w:cstheme="minorHAnsi"/>
          <w:sz w:val="24"/>
          <w:szCs w:val="24"/>
        </w:rPr>
        <w:t>i</w:t>
      </w:r>
      <w:r w:rsidRPr="00743133">
        <w:rPr>
          <w:rFonts w:asciiTheme="minorHAnsi" w:hAnsiTheme="minorHAnsi" w:cstheme="minorHAnsi"/>
          <w:sz w:val="24"/>
          <w:szCs w:val="24"/>
        </w:rPr>
        <w:t xml:space="preserve"> treści Specyfikacji Warunków Zamówienia (SWZ) w ramach ww. postępowania Zamawiający,</w:t>
      </w:r>
      <w:r w:rsidR="005D2980" w:rsidRPr="00743133">
        <w:rPr>
          <w:rFonts w:asciiTheme="minorHAnsi" w:hAnsiTheme="minorHAnsi" w:cstheme="minorHAnsi"/>
          <w:sz w:val="24"/>
          <w:szCs w:val="24"/>
        </w:rPr>
        <w:t xml:space="preserve"> działając na podstawie art. 284</w:t>
      </w:r>
      <w:r w:rsidRPr="00743133">
        <w:rPr>
          <w:rFonts w:asciiTheme="minorHAnsi" w:hAnsiTheme="minorHAnsi" w:cstheme="minorHAnsi"/>
          <w:sz w:val="24"/>
          <w:szCs w:val="24"/>
        </w:rPr>
        <w:t xml:space="preserve"> ust. 2 i 6 ustawy Prawo zamówień publicznych, przekazuje treść pyta</w:t>
      </w:r>
      <w:r w:rsidR="000E50CD" w:rsidRPr="00743133">
        <w:rPr>
          <w:rFonts w:asciiTheme="minorHAnsi" w:hAnsiTheme="minorHAnsi" w:cstheme="minorHAnsi"/>
          <w:sz w:val="24"/>
          <w:szCs w:val="24"/>
        </w:rPr>
        <w:t>ń</w:t>
      </w:r>
      <w:r w:rsidRPr="00743133">
        <w:rPr>
          <w:rFonts w:asciiTheme="minorHAnsi" w:hAnsiTheme="minorHAnsi" w:cstheme="minorHAnsi"/>
          <w:sz w:val="24"/>
          <w:szCs w:val="24"/>
        </w:rPr>
        <w:t xml:space="preserve"> wraz z odpowiedzi</w:t>
      </w:r>
      <w:r w:rsidR="000E50CD" w:rsidRPr="00743133">
        <w:rPr>
          <w:rFonts w:asciiTheme="minorHAnsi" w:hAnsiTheme="minorHAnsi" w:cstheme="minorHAnsi"/>
          <w:sz w:val="24"/>
          <w:szCs w:val="24"/>
        </w:rPr>
        <w:t>ami</w:t>
      </w:r>
      <w:r w:rsidRPr="00743133">
        <w:rPr>
          <w:rFonts w:asciiTheme="minorHAnsi" w:hAnsiTheme="minorHAnsi" w:cstheme="minorHAnsi"/>
          <w:sz w:val="24"/>
          <w:szCs w:val="24"/>
        </w:rPr>
        <w:t>:</w:t>
      </w:r>
    </w:p>
    <w:p w14:paraId="47619122" w14:textId="77777777" w:rsidR="002909BA" w:rsidRPr="00646288" w:rsidRDefault="002909BA" w:rsidP="00743133">
      <w:pPr>
        <w:spacing w:after="0" w:line="276" w:lineRule="auto"/>
        <w:rPr>
          <w:sz w:val="24"/>
          <w:szCs w:val="24"/>
        </w:rPr>
      </w:pPr>
    </w:p>
    <w:p w14:paraId="3254FA82" w14:textId="3B2E6B62" w:rsidR="00B14F78" w:rsidRPr="00646288" w:rsidRDefault="00B639AB" w:rsidP="00743133">
      <w:pPr>
        <w:spacing w:after="0" w:line="276" w:lineRule="auto"/>
        <w:rPr>
          <w:rFonts w:cstheme="minorHAnsi"/>
          <w:b/>
          <w:sz w:val="24"/>
          <w:szCs w:val="24"/>
        </w:rPr>
      </w:pPr>
      <w:r w:rsidRPr="00646288">
        <w:rPr>
          <w:rFonts w:cstheme="minorHAnsi"/>
          <w:b/>
          <w:sz w:val="24"/>
          <w:szCs w:val="24"/>
        </w:rPr>
        <w:t>Pytanie nr 1</w:t>
      </w:r>
    </w:p>
    <w:p w14:paraId="037771AE" w14:textId="688A8B3E" w:rsidR="00D12BAC" w:rsidRPr="00646288" w:rsidRDefault="00646288" w:rsidP="00743133">
      <w:pPr>
        <w:spacing w:after="0" w:line="276" w:lineRule="auto"/>
        <w:rPr>
          <w:sz w:val="24"/>
          <w:szCs w:val="24"/>
        </w:rPr>
      </w:pPr>
      <w:r w:rsidRPr="00646288">
        <w:rPr>
          <w:sz w:val="24"/>
          <w:szCs w:val="24"/>
        </w:rPr>
        <w:t>W nawiązaniu do ogłoszenia na dostawę kamery termowizyjnej. Mam pytanie odnośnie obiektywu(ów). W wymaganych parametrach, piszecie Państwo: pole widzenia (</w:t>
      </w:r>
      <w:proofErr w:type="spellStart"/>
      <w:r w:rsidRPr="00646288">
        <w:rPr>
          <w:sz w:val="24"/>
          <w:szCs w:val="24"/>
        </w:rPr>
        <w:t>FoV</w:t>
      </w:r>
      <w:proofErr w:type="spellEnd"/>
      <w:r w:rsidRPr="00646288">
        <w:rPr>
          <w:sz w:val="24"/>
          <w:szCs w:val="24"/>
        </w:rPr>
        <w:t>): 24x18 (obiektyw 17 mm), 42x32 (24 mm.) 14x10 (29 mm.). Czy kamera ma być z trzema obie</w:t>
      </w:r>
      <w:r w:rsidRPr="00646288">
        <w:rPr>
          <w:sz w:val="24"/>
          <w:szCs w:val="24"/>
        </w:rPr>
        <w:t>ktywami? Czy jednym do wyboru?</w:t>
      </w:r>
    </w:p>
    <w:p w14:paraId="6C032CA9" w14:textId="1850C827" w:rsidR="00B639AB" w:rsidRPr="00646288" w:rsidRDefault="00B639AB" w:rsidP="00743133">
      <w:pPr>
        <w:spacing w:after="0" w:line="276" w:lineRule="auto"/>
        <w:rPr>
          <w:rFonts w:cstheme="minorHAnsi"/>
          <w:b/>
          <w:sz w:val="24"/>
          <w:szCs w:val="24"/>
        </w:rPr>
      </w:pPr>
      <w:r w:rsidRPr="00646288">
        <w:rPr>
          <w:rFonts w:cstheme="minorHAnsi"/>
          <w:b/>
          <w:sz w:val="24"/>
          <w:szCs w:val="24"/>
        </w:rPr>
        <w:t>Odpowiedź Zamawiającego:</w:t>
      </w:r>
    </w:p>
    <w:p w14:paraId="0CB7D73F" w14:textId="4AB64E62" w:rsidR="00901B32" w:rsidRPr="00646288" w:rsidRDefault="00646288" w:rsidP="00743133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D12BAC" w:rsidRPr="00646288">
        <w:rPr>
          <w:sz w:val="24"/>
          <w:szCs w:val="24"/>
        </w:rPr>
        <w:t xml:space="preserve">wymaga </w:t>
      </w:r>
      <w:r>
        <w:rPr>
          <w:sz w:val="24"/>
          <w:szCs w:val="24"/>
        </w:rPr>
        <w:t xml:space="preserve">dostarczenia kamery wraz z 3 obiektywami o parametrach opisanych w specyfikacji technicznej, </w:t>
      </w:r>
      <w:r w:rsidR="00A82C33">
        <w:rPr>
          <w:sz w:val="24"/>
          <w:szCs w:val="24"/>
        </w:rPr>
        <w:t>które mogą wymieniane</w:t>
      </w:r>
      <w:bookmarkStart w:id="0" w:name="_GoBack"/>
      <w:bookmarkEnd w:id="0"/>
      <w:r w:rsidR="00A82C33">
        <w:rPr>
          <w:sz w:val="24"/>
          <w:szCs w:val="24"/>
        </w:rPr>
        <w:t xml:space="preserve"> zależnie od potrzeby użytkownika</w:t>
      </w:r>
      <w:r w:rsidR="00B639AB" w:rsidRPr="00646288">
        <w:rPr>
          <w:sz w:val="24"/>
          <w:szCs w:val="24"/>
        </w:rPr>
        <w:t>.</w:t>
      </w:r>
    </w:p>
    <w:p w14:paraId="2283B085" w14:textId="77777777" w:rsidR="00B639AB" w:rsidRPr="00646288" w:rsidRDefault="00B639AB" w:rsidP="00743133">
      <w:pPr>
        <w:spacing w:after="0" w:line="276" w:lineRule="auto"/>
        <w:rPr>
          <w:rFonts w:cstheme="minorHAnsi"/>
          <w:sz w:val="24"/>
          <w:szCs w:val="24"/>
        </w:rPr>
      </w:pPr>
    </w:p>
    <w:p w14:paraId="19594FB0" w14:textId="129A7D97" w:rsidR="00B639AB" w:rsidRPr="00646288" w:rsidRDefault="00B639AB" w:rsidP="00743133">
      <w:pPr>
        <w:spacing w:after="0" w:line="276" w:lineRule="auto"/>
        <w:rPr>
          <w:rFonts w:cstheme="minorHAnsi"/>
          <w:b/>
          <w:sz w:val="24"/>
          <w:szCs w:val="24"/>
        </w:rPr>
      </w:pPr>
      <w:r w:rsidRPr="00646288">
        <w:rPr>
          <w:rFonts w:cstheme="minorHAnsi"/>
          <w:b/>
          <w:sz w:val="24"/>
          <w:szCs w:val="24"/>
        </w:rPr>
        <w:t>Pytanie nr 2</w:t>
      </w:r>
    </w:p>
    <w:p w14:paraId="078E8070" w14:textId="77777777" w:rsidR="00646288" w:rsidRPr="00646288" w:rsidRDefault="00646288" w:rsidP="00646288">
      <w:pPr>
        <w:spacing w:after="0" w:line="276" w:lineRule="auto"/>
        <w:rPr>
          <w:sz w:val="24"/>
          <w:szCs w:val="24"/>
        </w:rPr>
      </w:pPr>
      <w:r w:rsidRPr="00646288">
        <w:rPr>
          <w:sz w:val="24"/>
          <w:szCs w:val="24"/>
        </w:rPr>
        <w:t>Ile zamierzacie Państwo przeznaczyć na zakup kamery termowizyjnej? Czy ok. 45 tys. zł, czy powyżej 55 tys.?</w:t>
      </w:r>
    </w:p>
    <w:p w14:paraId="50D550A5" w14:textId="253BF0B8" w:rsidR="00B639AB" w:rsidRPr="00646288" w:rsidRDefault="00B639AB" w:rsidP="00743133">
      <w:pPr>
        <w:spacing w:after="0" w:line="276" w:lineRule="auto"/>
        <w:rPr>
          <w:sz w:val="24"/>
          <w:szCs w:val="24"/>
        </w:rPr>
      </w:pPr>
      <w:r w:rsidRPr="00646288">
        <w:rPr>
          <w:rFonts w:cstheme="minorHAnsi"/>
          <w:b/>
          <w:sz w:val="24"/>
          <w:szCs w:val="24"/>
        </w:rPr>
        <w:t>Odpowiedź Zamawiającego:</w:t>
      </w:r>
    </w:p>
    <w:p w14:paraId="3B36F6F0" w14:textId="0F5D42A0" w:rsidR="00A82C33" w:rsidRPr="00AC3299" w:rsidRDefault="00A82C33" w:rsidP="00A82C33">
      <w:pPr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702DCF">
        <w:rPr>
          <w:rFonts w:eastAsia="Times New Roman" w:cs="Times New Roman"/>
          <w:sz w:val="24"/>
          <w:szCs w:val="24"/>
          <w:lang w:eastAsia="pl-PL"/>
        </w:rPr>
        <w:t xml:space="preserve">Zamawiający zgodnie z artykułem 222 ust. 4 ustawy prawo zamówień publicznych udostępni   </w:t>
      </w:r>
      <w:r>
        <w:rPr>
          <w:rFonts w:eastAsia="Times New Roman" w:cs="Times New Roman"/>
          <w:sz w:val="24"/>
          <w:szCs w:val="24"/>
          <w:lang w:eastAsia="pl-PL"/>
        </w:rPr>
        <w:t xml:space="preserve">przed otwarciem ofert, </w:t>
      </w:r>
      <w:r w:rsidRPr="00702DCF">
        <w:rPr>
          <w:rFonts w:eastAsia="Times New Roman" w:cs="Times New Roman"/>
          <w:sz w:val="24"/>
          <w:szCs w:val="24"/>
          <w:lang w:eastAsia="pl-PL"/>
        </w:rPr>
        <w:t>na stronie internetowej prowadzonego postępowania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informację o </w:t>
      </w:r>
      <w:r w:rsidRPr="00702DCF">
        <w:rPr>
          <w:rFonts w:eastAsia="Times New Roman" w:cs="Times New Roman"/>
          <w:sz w:val="24"/>
          <w:szCs w:val="24"/>
          <w:lang w:eastAsia="pl-PL"/>
        </w:rPr>
        <w:t>kwocie jaką zamierza przeznaczyć na sfinansowanie zamówienia.</w:t>
      </w:r>
    </w:p>
    <w:p w14:paraId="450442CB" w14:textId="77777777" w:rsidR="00C96CF5" w:rsidRPr="00743133" w:rsidRDefault="00C96CF5" w:rsidP="00743133">
      <w:pPr>
        <w:spacing w:after="0" w:line="276" w:lineRule="auto"/>
        <w:rPr>
          <w:sz w:val="24"/>
          <w:szCs w:val="24"/>
        </w:rPr>
      </w:pPr>
    </w:p>
    <w:p w14:paraId="1A1BA06B" w14:textId="3F2AC6FC" w:rsidR="007F482C" w:rsidRPr="00743133" w:rsidRDefault="007F482C" w:rsidP="00743133">
      <w:pPr>
        <w:spacing w:after="0" w:line="276" w:lineRule="auto"/>
        <w:rPr>
          <w:sz w:val="24"/>
          <w:szCs w:val="24"/>
        </w:rPr>
      </w:pPr>
      <w:r w:rsidRPr="00743133">
        <w:rPr>
          <w:sz w:val="24"/>
          <w:szCs w:val="24"/>
        </w:rPr>
        <w:t xml:space="preserve">Zamawiający przedłuża termin składania ofert do dnia </w:t>
      </w:r>
      <w:r w:rsidR="00A82C33">
        <w:rPr>
          <w:sz w:val="24"/>
          <w:szCs w:val="24"/>
        </w:rPr>
        <w:t>02.11</w:t>
      </w:r>
      <w:r w:rsidR="006572FE" w:rsidRPr="00743133">
        <w:rPr>
          <w:sz w:val="24"/>
          <w:szCs w:val="24"/>
        </w:rPr>
        <w:t>.</w:t>
      </w:r>
      <w:r w:rsidRPr="00743133">
        <w:rPr>
          <w:sz w:val="24"/>
          <w:szCs w:val="24"/>
        </w:rPr>
        <w:t xml:space="preserve">2023 r., do godziny 09:00. Otwarcie ofert nastąpi tego samego dnia o godzinie 09:30. Termin związania ofertą do dnia </w:t>
      </w:r>
      <w:r w:rsidR="00A82C33">
        <w:rPr>
          <w:sz w:val="24"/>
          <w:szCs w:val="24"/>
        </w:rPr>
        <w:t>01.12</w:t>
      </w:r>
      <w:r w:rsidRPr="00743133">
        <w:rPr>
          <w:sz w:val="24"/>
          <w:szCs w:val="24"/>
        </w:rPr>
        <w:t>.2023 r.</w:t>
      </w:r>
    </w:p>
    <w:p w14:paraId="28B7F0F8" w14:textId="77777777" w:rsidR="00F910E8" w:rsidRPr="00743133" w:rsidRDefault="00F910E8" w:rsidP="00743133">
      <w:pPr>
        <w:spacing w:after="0" w:line="276" w:lineRule="auto"/>
        <w:rPr>
          <w:sz w:val="24"/>
          <w:szCs w:val="24"/>
        </w:rPr>
      </w:pPr>
    </w:p>
    <w:p w14:paraId="1B1FF21B" w14:textId="5B0791F5" w:rsidR="00F910E8" w:rsidRPr="00743133" w:rsidRDefault="00C96CF5" w:rsidP="00743133">
      <w:pPr>
        <w:spacing w:after="0" w:line="276" w:lineRule="auto"/>
        <w:ind w:left="7080"/>
        <w:rPr>
          <w:sz w:val="24"/>
          <w:szCs w:val="24"/>
        </w:rPr>
      </w:pPr>
      <w:r w:rsidRPr="00743133">
        <w:rPr>
          <w:sz w:val="24"/>
          <w:szCs w:val="24"/>
        </w:rPr>
        <w:t xml:space="preserve">    </w:t>
      </w:r>
      <w:r w:rsidR="00A82C33">
        <w:rPr>
          <w:sz w:val="24"/>
          <w:szCs w:val="24"/>
        </w:rPr>
        <w:t xml:space="preserve">    </w:t>
      </w:r>
      <w:r w:rsidR="00F910E8" w:rsidRPr="00743133">
        <w:rPr>
          <w:sz w:val="24"/>
          <w:szCs w:val="24"/>
        </w:rPr>
        <w:t>Kanclerz</w:t>
      </w:r>
    </w:p>
    <w:p w14:paraId="583EEC84" w14:textId="029DC3CC" w:rsidR="00F910E8" w:rsidRPr="00743133" w:rsidRDefault="00C96CF5" w:rsidP="00743133">
      <w:pPr>
        <w:spacing w:after="0" w:line="276" w:lineRule="auto"/>
        <w:ind w:left="7080"/>
        <w:rPr>
          <w:sz w:val="24"/>
          <w:szCs w:val="24"/>
        </w:rPr>
      </w:pPr>
      <w:r w:rsidRPr="00743133">
        <w:rPr>
          <w:sz w:val="24"/>
          <w:szCs w:val="24"/>
        </w:rPr>
        <w:t xml:space="preserve">Mgr </w:t>
      </w:r>
      <w:r w:rsidR="00A82C33">
        <w:rPr>
          <w:sz w:val="24"/>
          <w:szCs w:val="24"/>
        </w:rPr>
        <w:t>inż. Maria Róg</w:t>
      </w:r>
    </w:p>
    <w:p w14:paraId="0E20D5F7" w14:textId="77777777" w:rsidR="00FB47F6" w:rsidRPr="00743133" w:rsidRDefault="00FB47F6" w:rsidP="00743133">
      <w:pPr>
        <w:spacing w:after="0" w:line="276" w:lineRule="auto"/>
        <w:ind w:left="7080"/>
        <w:rPr>
          <w:sz w:val="24"/>
          <w:szCs w:val="24"/>
        </w:rPr>
      </w:pPr>
    </w:p>
    <w:sectPr w:rsidR="00FB47F6" w:rsidRPr="00743133" w:rsidSect="008D28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7B998" w14:textId="77777777" w:rsidR="00814056" w:rsidRDefault="00814056" w:rsidP="00AC53E4">
      <w:pPr>
        <w:spacing w:after="0" w:line="240" w:lineRule="auto"/>
      </w:pPr>
      <w:r>
        <w:separator/>
      </w:r>
    </w:p>
  </w:endnote>
  <w:endnote w:type="continuationSeparator" w:id="0">
    <w:p w14:paraId="7C48AAAE" w14:textId="77777777" w:rsidR="00814056" w:rsidRDefault="00814056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85BC" w14:textId="77777777" w:rsidR="00814056" w:rsidRDefault="00814056" w:rsidP="00AC53E4">
      <w:pPr>
        <w:spacing w:after="0" w:line="240" w:lineRule="auto"/>
      </w:pPr>
      <w:r>
        <w:separator/>
      </w:r>
    </w:p>
  </w:footnote>
  <w:footnote w:type="continuationSeparator" w:id="0">
    <w:p w14:paraId="1E59A119" w14:textId="77777777" w:rsidR="00814056" w:rsidRDefault="00814056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0ED0D44"/>
    <w:multiLevelType w:val="hybridMultilevel"/>
    <w:tmpl w:val="20666026"/>
    <w:lvl w:ilvl="0" w:tplc="14A6A1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107AF"/>
    <w:rsid w:val="00032514"/>
    <w:rsid w:val="00037ABC"/>
    <w:rsid w:val="00046146"/>
    <w:rsid w:val="00085F15"/>
    <w:rsid w:val="00091FDC"/>
    <w:rsid w:val="000A2D66"/>
    <w:rsid w:val="000B3204"/>
    <w:rsid w:val="000C5F30"/>
    <w:rsid w:val="000D5D35"/>
    <w:rsid w:val="000E50CD"/>
    <w:rsid w:val="00103C7E"/>
    <w:rsid w:val="001153E3"/>
    <w:rsid w:val="00120A61"/>
    <w:rsid w:val="0012110E"/>
    <w:rsid w:val="0013306E"/>
    <w:rsid w:val="0013602E"/>
    <w:rsid w:val="00140EAF"/>
    <w:rsid w:val="0015235F"/>
    <w:rsid w:val="00155B66"/>
    <w:rsid w:val="0017603F"/>
    <w:rsid w:val="001B11BA"/>
    <w:rsid w:val="001C4D5D"/>
    <w:rsid w:val="001C798C"/>
    <w:rsid w:val="001D33FB"/>
    <w:rsid w:val="001D489A"/>
    <w:rsid w:val="001F723A"/>
    <w:rsid w:val="00215418"/>
    <w:rsid w:val="0028749C"/>
    <w:rsid w:val="002909BA"/>
    <w:rsid w:val="002A3645"/>
    <w:rsid w:val="002A5B23"/>
    <w:rsid w:val="002B61F0"/>
    <w:rsid w:val="002E5A48"/>
    <w:rsid w:val="00300153"/>
    <w:rsid w:val="00324185"/>
    <w:rsid w:val="00332BF7"/>
    <w:rsid w:val="00337E3B"/>
    <w:rsid w:val="00387004"/>
    <w:rsid w:val="003A06F3"/>
    <w:rsid w:val="003C3D91"/>
    <w:rsid w:val="003E4A51"/>
    <w:rsid w:val="003E4CE0"/>
    <w:rsid w:val="003F0051"/>
    <w:rsid w:val="003F4928"/>
    <w:rsid w:val="003F5962"/>
    <w:rsid w:val="00413DD0"/>
    <w:rsid w:val="00432C47"/>
    <w:rsid w:val="00455869"/>
    <w:rsid w:val="00470608"/>
    <w:rsid w:val="00471F32"/>
    <w:rsid w:val="00480C2B"/>
    <w:rsid w:val="004943AC"/>
    <w:rsid w:val="004A2CD4"/>
    <w:rsid w:val="004B3628"/>
    <w:rsid w:val="004C616E"/>
    <w:rsid w:val="004C640F"/>
    <w:rsid w:val="004C75B7"/>
    <w:rsid w:val="004E7CEE"/>
    <w:rsid w:val="004F620F"/>
    <w:rsid w:val="00514EAB"/>
    <w:rsid w:val="0052144F"/>
    <w:rsid w:val="00522FDB"/>
    <w:rsid w:val="005245B3"/>
    <w:rsid w:val="0055031C"/>
    <w:rsid w:val="00557C26"/>
    <w:rsid w:val="005672AC"/>
    <w:rsid w:val="005772B4"/>
    <w:rsid w:val="0057755C"/>
    <w:rsid w:val="005C1688"/>
    <w:rsid w:val="005D231D"/>
    <w:rsid w:val="005D2980"/>
    <w:rsid w:val="005E5D5D"/>
    <w:rsid w:val="00600E1C"/>
    <w:rsid w:val="00646288"/>
    <w:rsid w:val="006572FE"/>
    <w:rsid w:val="00670A4B"/>
    <w:rsid w:val="006A5730"/>
    <w:rsid w:val="006B1FF9"/>
    <w:rsid w:val="006B25CB"/>
    <w:rsid w:val="006D32D7"/>
    <w:rsid w:val="006E6D70"/>
    <w:rsid w:val="006F3B23"/>
    <w:rsid w:val="006F7A7D"/>
    <w:rsid w:val="00701749"/>
    <w:rsid w:val="00702DCF"/>
    <w:rsid w:val="007261FA"/>
    <w:rsid w:val="00743133"/>
    <w:rsid w:val="007B4AE9"/>
    <w:rsid w:val="007B5656"/>
    <w:rsid w:val="007B64D9"/>
    <w:rsid w:val="007C36CC"/>
    <w:rsid w:val="007D370C"/>
    <w:rsid w:val="007F482C"/>
    <w:rsid w:val="0080273B"/>
    <w:rsid w:val="0081399B"/>
    <w:rsid w:val="00814056"/>
    <w:rsid w:val="00823761"/>
    <w:rsid w:val="00831274"/>
    <w:rsid w:val="008564D4"/>
    <w:rsid w:val="00875112"/>
    <w:rsid w:val="00880BD2"/>
    <w:rsid w:val="0088314E"/>
    <w:rsid w:val="008A6DB7"/>
    <w:rsid w:val="008A77E6"/>
    <w:rsid w:val="008D282D"/>
    <w:rsid w:val="008D5F71"/>
    <w:rsid w:val="00901B32"/>
    <w:rsid w:val="00902091"/>
    <w:rsid w:val="00906D7B"/>
    <w:rsid w:val="009076E2"/>
    <w:rsid w:val="0091153D"/>
    <w:rsid w:val="00954D72"/>
    <w:rsid w:val="009641FB"/>
    <w:rsid w:val="00970D63"/>
    <w:rsid w:val="00972DAE"/>
    <w:rsid w:val="0097719D"/>
    <w:rsid w:val="009A110D"/>
    <w:rsid w:val="009C60B3"/>
    <w:rsid w:val="009D0512"/>
    <w:rsid w:val="009D507A"/>
    <w:rsid w:val="00A039DA"/>
    <w:rsid w:val="00A0491C"/>
    <w:rsid w:val="00A0706D"/>
    <w:rsid w:val="00A22024"/>
    <w:rsid w:val="00A32301"/>
    <w:rsid w:val="00A82C33"/>
    <w:rsid w:val="00A84438"/>
    <w:rsid w:val="00A946C5"/>
    <w:rsid w:val="00AA2699"/>
    <w:rsid w:val="00AC3299"/>
    <w:rsid w:val="00AC53E4"/>
    <w:rsid w:val="00AE7FBC"/>
    <w:rsid w:val="00AF2AA6"/>
    <w:rsid w:val="00AF4D5C"/>
    <w:rsid w:val="00B13896"/>
    <w:rsid w:val="00B14F78"/>
    <w:rsid w:val="00B24F17"/>
    <w:rsid w:val="00B639AB"/>
    <w:rsid w:val="00B66675"/>
    <w:rsid w:val="00B7433D"/>
    <w:rsid w:val="00BA28C8"/>
    <w:rsid w:val="00BB6707"/>
    <w:rsid w:val="00BC230A"/>
    <w:rsid w:val="00BE008A"/>
    <w:rsid w:val="00BF081E"/>
    <w:rsid w:val="00C06203"/>
    <w:rsid w:val="00C11D15"/>
    <w:rsid w:val="00C312D4"/>
    <w:rsid w:val="00C6381B"/>
    <w:rsid w:val="00C775A0"/>
    <w:rsid w:val="00C92237"/>
    <w:rsid w:val="00C96CF5"/>
    <w:rsid w:val="00CD40CC"/>
    <w:rsid w:val="00CD47E5"/>
    <w:rsid w:val="00CE0DEC"/>
    <w:rsid w:val="00CE666A"/>
    <w:rsid w:val="00CF6510"/>
    <w:rsid w:val="00D12BAC"/>
    <w:rsid w:val="00D425A0"/>
    <w:rsid w:val="00D46400"/>
    <w:rsid w:val="00D563FB"/>
    <w:rsid w:val="00D6162C"/>
    <w:rsid w:val="00D641FD"/>
    <w:rsid w:val="00D83A69"/>
    <w:rsid w:val="00DB2C06"/>
    <w:rsid w:val="00DB719C"/>
    <w:rsid w:val="00DC6F18"/>
    <w:rsid w:val="00DD0F2B"/>
    <w:rsid w:val="00DE77E9"/>
    <w:rsid w:val="00E03A82"/>
    <w:rsid w:val="00E1401E"/>
    <w:rsid w:val="00E34684"/>
    <w:rsid w:val="00E351F7"/>
    <w:rsid w:val="00E6044B"/>
    <w:rsid w:val="00E61790"/>
    <w:rsid w:val="00EF176A"/>
    <w:rsid w:val="00F01524"/>
    <w:rsid w:val="00F10A2A"/>
    <w:rsid w:val="00F30054"/>
    <w:rsid w:val="00F35A78"/>
    <w:rsid w:val="00F43808"/>
    <w:rsid w:val="00F6026B"/>
    <w:rsid w:val="00F7171E"/>
    <w:rsid w:val="00F81222"/>
    <w:rsid w:val="00F9087B"/>
    <w:rsid w:val="00F910E8"/>
    <w:rsid w:val="00F931FB"/>
    <w:rsid w:val="00FA0321"/>
    <w:rsid w:val="00FA3E8F"/>
    <w:rsid w:val="00FB0DF0"/>
    <w:rsid w:val="00FB47F6"/>
    <w:rsid w:val="00FD4AC9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dymka">
    <w:name w:val="Balloon Text"/>
    <w:basedOn w:val="Normalny"/>
    <w:link w:val="TekstdymkaZnak"/>
    <w:uiPriority w:val="99"/>
    <w:semiHidden/>
    <w:unhideWhenUsed/>
    <w:rsid w:val="00B2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75A0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9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1B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nversation-mail">
    <w:name w:val="conversation-mail"/>
    <w:basedOn w:val="Domylnaczcionkaakapitu"/>
    <w:rsid w:val="00AC3299"/>
  </w:style>
  <w:style w:type="character" w:styleId="Hipercze">
    <w:name w:val="Hyperlink"/>
    <w:basedOn w:val="Domylnaczcionkaakapitu"/>
    <w:uiPriority w:val="99"/>
    <w:semiHidden/>
    <w:unhideWhenUsed/>
    <w:rsid w:val="00AC3299"/>
    <w:rPr>
      <w:color w:val="0000FF"/>
      <w:u w:val="single"/>
    </w:rPr>
  </w:style>
  <w:style w:type="character" w:customStyle="1" w:styleId="conversation-time">
    <w:name w:val="conversation-time"/>
    <w:basedOn w:val="Domylnaczcionkaakapitu"/>
    <w:rsid w:val="00AC3299"/>
  </w:style>
  <w:style w:type="character" w:styleId="Pogrubienie">
    <w:name w:val="Strong"/>
    <w:basedOn w:val="Domylnaczcionkaakapitu"/>
    <w:uiPriority w:val="22"/>
    <w:qFormat/>
    <w:rsid w:val="00AC3299"/>
    <w:rPr>
      <w:b/>
      <w:bCs/>
    </w:rPr>
  </w:style>
  <w:style w:type="table" w:styleId="Tabela-Siatka">
    <w:name w:val="Table Grid"/>
    <w:basedOn w:val="Standardowy"/>
    <w:uiPriority w:val="39"/>
    <w:rsid w:val="0074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locked/>
    <w:rsid w:val="00743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paragraph" w:styleId="Tekstdymka">
    <w:name w:val="Balloon Text"/>
    <w:basedOn w:val="Normalny"/>
    <w:link w:val="TekstdymkaZnak"/>
    <w:uiPriority w:val="99"/>
    <w:semiHidden/>
    <w:unhideWhenUsed/>
    <w:rsid w:val="00B2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75A0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9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1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1B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nversation-mail">
    <w:name w:val="conversation-mail"/>
    <w:basedOn w:val="Domylnaczcionkaakapitu"/>
    <w:rsid w:val="00AC3299"/>
  </w:style>
  <w:style w:type="character" w:styleId="Hipercze">
    <w:name w:val="Hyperlink"/>
    <w:basedOn w:val="Domylnaczcionkaakapitu"/>
    <w:uiPriority w:val="99"/>
    <w:semiHidden/>
    <w:unhideWhenUsed/>
    <w:rsid w:val="00AC3299"/>
    <w:rPr>
      <w:color w:val="0000FF"/>
      <w:u w:val="single"/>
    </w:rPr>
  </w:style>
  <w:style w:type="character" w:customStyle="1" w:styleId="conversation-time">
    <w:name w:val="conversation-time"/>
    <w:basedOn w:val="Domylnaczcionkaakapitu"/>
    <w:rsid w:val="00AC3299"/>
  </w:style>
  <w:style w:type="character" w:styleId="Pogrubienie">
    <w:name w:val="Strong"/>
    <w:basedOn w:val="Domylnaczcionkaakapitu"/>
    <w:uiPriority w:val="22"/>
    <w:qFormat/>
    <w:rsid w:val="00AC3299"/>
    <w:rPr>
      <w:b/>
      <w:bCs/>
    </w:rPr>
  </w:style>
  <w:style w:type="table" w:styleId="Tabela-Siatka">
    <w:name w:val="Table Grid"/>
    <w:basedOn w:val="Standardowy"/>
    <w:uiPriority w:val="39"/>
    <w:rsid w:val="0074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locked/>
    <w:rsid w:val="00743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2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2023-10-20T09:05:00Z</cp:lastPrinted>
  <dcterms:created xsi:type="dcterms:W3CDTF">2023-10-27T06:01:00Z</dcterms:created>
  <dcterms:modified xsi:type="dcterms:W3CDTF">2023-10-27T06:19:00Z</dcterms:modified>
</cp:coreProperties>
</file>