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27F9D" w14:textId="274B136E" w:rsidR="00CA5D8A" w:rsidRPr="00D52930" w:rsidRDefault="00CA5D8A" w:rsidP="00CA5D8A">
      <w:pPr>
        <w:jc w:val="both"/>
        <w:rPr>
          <w:rFonts w:eastAsia="Calibri" w:cstheme="minorHAnsi"/>
          <w:color w:val="000000" w:themeColor="text1"/>
          <w:sz w:val="24"/>
          <w:szCs w:val="24"/>
        </w:rPr>
      </w:pPr>
      <w:r w:rsidRPr="00D52930">
        <w:rPr>
          <w:rFonts w:eastAsia="Calibri" w:cstheme="minorHAnsi"/>
          <w:color w:val="000000" w:themeColor="text1"/>
          <w:sz w:val="24"/>
          <w:szCs w:val="24"/>
        </w:rPr>
        <w:t xml:space="preserve">Opis przedmiotu zamówienia  </w:t>
      </w:r>
    </w:p>
    <w:p w14:paraId="1E366EEF" w14:textId="294A7BE0" w:rsidR="00036B5B" w:rsidRPr="00D52930" w:rsidRDefault="00036B5B" w:rsidP="007A6124">
      <w:pPr>
        <w:pStyle w:val="Akapitzlist"/>
        <w:jc w:val="both"/>
        <w:rPr>
          <w:rFonts w:eastAsia="Calibri" w:cstheme="minorHAnsi"/>
          <w:b/>
          <w:bCs/>
          <w:color w:val="000000" w:themeColor="text1"/>
          <w:sz w:val="24"/>
          <w:szCs w:val="24"/>
        </w:rPr>
      </w:pPr>
    </w:p>
    <w:p w14:paraId="15577776" w14:textId="51A5C207" w:rsidR="007824E8" w:rsidRPr="00D52930" w:rsidRDefault="00036B5B" w:rsidP="003709F7">
      <w:pPr>
        <w:pStyle w:val="Akapitzlist"/>
        <w:jc w:val="both"/>
        <w:rPr>
          <w:rFonts w:eastAsia="Calibri" w:cstheme="minorHAnsi"/>
          <w:b/>
          <w:bCs/>
          <w:color w:val="000000" w:themeColor="text1"/>
          <w:sz w:val="24"/>
          <w:szCs w:val="24"/>
        </w:rPr>
      </w:pPr>
      <w:r w:rsidRPr="00D52930">
        <w:rPr>
          <w:rFonts w:eastAsia="Calibri" w:cstheme="minorHAnsi"/>
          <w:b/>
          <w:bCs/>
          <w:color w:val="000000" w:themeColor="text1"/>
          <w:sz w:val="24"/>
          <w:szCs w:val="24"/>
        </w:rPr>
        <w:t xml:space="preserve">Wykonawca zobowiązuje się zapewnić </w:t>
      </w:r>
      <w:r w:rsidR="000B2A7F" w:rsidRPr="00D52930">
        <w:rPr>
          <w:rFonts w:eastAsia="Calibri" w:cstheme="minorHAnsi"/>
          <w:b/>
          <w:bCs/>
          <w:color w:val="000000" w:themeColor="text1"/>
          <w:sz w:val="24"/>
          <w:szCs w:val="24"/>
        </w:rPr>
        <w:t>kompleksowe wyposażenie niezbędne do organizacji konkurencji Triathlon podczas Igrzysk Europejskich Kraków-Małopolska 2023, na poziomie europejski</w:t>
      </w:r>
      <w:r w:rsidR="00B87B39" w:rsidRPr="00D52930">
        <w:rPr>
          <w:rFonts w:eastAsia="Calibri" w:cstheme="minorHAnsi"/>
          <w:b/>
          <w:bCs/>
          <w:color w:val="000000" w:themeColor="text1"/>
          <w:sz w:val="24"/>
          <w:szCs w:val="24"/>
        </w:rPr>
        <w:t>m</w:t>
      </w:r>
      <w:r w:rsidR="003051BC" w:rsidRPr="00D52930">
        <w:rPr>
          <w:rFonts w:eastAsia="Calibri" w:cstheme="minorHAnsi"/>
          <w:b/>
          <w:bCs/>
          <w:color w:val="000000" w:themeColor="text1"/>
          <w:sz w:val="24"/>
          <w:szCs w:val="24"/>
        </w:rPr>
        <w:t xml:space="preserve"> zgodnie z harmonogramem Igrzysk i wytycznymi Federac</w:t>
      </w:r>
      <w:r w:rsidR="00B87B39" w:rsidRPr="00D52930">
        <w:rPr>
          <w:rFonts w:eastAsia="Calibri" w:cstheme="minorHAnsi"/>
          <w:b/>
          <w:bCs/>
          <w:color w:val="000000" w:themeColor="text1"/>
          <w:sz w:val="24"/>
          <w:szCs w:val="24"/>
        </w:rPr>
        <w:t>ji World Triathlon i Europe Triathlon</w:t>
      </w:r>
      <w:r w:rsidR="00CB547B" w:rsidRPr="00D52930">
        <w:rPr>
          <w:rFonts w:eastAsia="Calibri" w:cstheme="minorHAnsi"/>
          <w:b/>
          <w:bCs/>
          <w:color w:val="000000" w:themeColor="text1"/>
          <w:sz w:val="24"/>
          <w:szCs w:val="24"/>
        </w:rPr>
        <w:t>. Wyposażenie musi być zgodne z poniższą specyfikacją zamieszczoną w tabeli.</w:t>
      </w:r>
    </w:p>
    <w:p w14:paraId="3EAB177F" w14:textId="6944DA53" w:rsidR="007A6124" w:rsidRPr="00C27082" w:rsidRDefault="007A6124" w:rsidP="007A6124">
      <w:pPr>
        <w:pStyle w:val="Akapitzlist"/>
        <w:jc w:val="both"/>
        <w:rPr>
          <w:rFonts w:eastAsia="Calibri" w:cstheme="minorHAnsi"/>
          <w:b/>
          <w:bCs/>
          <w:color w:val="000000" w:themeColor="text1"/>
          <w:sz w:val="24"/>
          <w:szCs w:val="24"/>
        </w:rPr>
      </w:pPr>
    </w:p>
    <w:tbl>
      <w:tblPr>
        <w:tblW w:w="9860" w:type="dxa"/>
        <w:tblCellMar>
          <w:left w:w="70" w:type="dxa"/>
          <w:right w:w="70" w:type="dxa"/>
        </w:tblCellMar>
        <w:tblLook w:val="04A0" w:firstRow="1" w:lastRow="0" w:firstColumn="1" w:lastColumn="0" w:noHBand="0" w:noVBand="1"/>
      </w:tblPr>
      <w:tblGrid>
        <w:gridCol w:w="380"/>
        <w:gridCol w:w="1718"/>
        <w:gridCol w:w="3192"/>
        <w:gridCol w:w="460"/>
        <w:gridCol w:w="820"/>
        <w:gridCol w:w="1430"/>
        <w:gridCol w:w="1860"/>
      </w:tblGrid>
      <w:tr w:rsidR="00923134" w:rsidRPr="00D52930" w14:paraId="6D4C00C0" w14:textId="77777777" w:rsidTr="00853055">
        <w:trPr>
          <w:trHeight w:val="610"/>
        </w:trPr>
        <w:tc>
          <w:tcPr>
            <w:tcW w:w="38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B836597" w14:textId="77777777" w:rsidR="007F7570" w:rsidRPr="00C27082" w:rsidRDefault="007F7570" w:rsidP="007F7570">
            <w:pPr>
              <w:spacing w:after="0" w:line="240" w:lineRule="auto"/>
              <w:jc w:val="center"/>
              <w:rPr>
                <w:rFonts w:ascii="Arial" w:eastAsia="Times New Roman" w:hAnsi="Arial" w:cs="Arial"/>
                <w:b/>
                <w:bCs/>
                <w:color w:val="000000" w:themeColor="text1"/>
                <w:sz w:val="20"/>
                <w:szCs w:val="20"/>
                <w:lang w:eastAsia="pl-PL"/>
              </w:rPr>
            </w:pPr>
            <w:proofErr w:type="spellStart"/>
            <w:r w:rsidRPr="00C27082">
              <w:rPr>
                <w:rFonts w:ascii="Arial" w:eastAsia="Times New Roman" w:hAnsi="Arial" w:cs="Arial"/>
                <w:b/>
                <w:bCs/>
                <w:color w:val="000000" w:themeColor="text1"/>
                <w:sz w:val="20"/>
                <w:szCs w:val="20"/>
                <w:lang w:eastAsia="pl-PL"/>
              </w:rPr>
              <w:t>l.p</w:t>
            </w:r>
            <w:proofErr w:type="spellEnd"/>
          </w:p>
        </w:tc>
        <w:tc>
          <w:tcPr>
            <w:tcW w:w="1718" w:type="dxa"/>
            <w:tcBorders>
              <w:top w:val="single" w:sz="4" w:space="0" w:color="000000"/>
              <w:left w:val="nil"/>
              <w:bottom w:val="single" w:sz="4" w:space="0" w:color="000000"/>
              <w:right w:val="single" w:sz="4" w:space="0" w:color="000000"/>
            </w:tcBorders>
            <w:shd w:val="clear" w:color="D9D9D9" w:fill="D9D9D9"/>
            <w:vAlign w:val="center"/>
            <w:hideMark/>
          </w:tcPr>
          <w:p w14:paraId="2ADD51AF" w14:textId="77777777" w:rsidR="007F7570" w:rsidRPr="00C27082" w:rsidRDefault="007F7570" w:rsidP="007F7570">
            <w:pPr>
              <w:spacing w:after="0" w:line="240" w:lineRule="auto"/>
              <w:jc w:val="center"/>
              <w:rPr>
                <w:rFonts w:ascii="Arial" w:eastAsia="Times New Roman" w:hAnsi="Arial" w:cs="Arial"/>
                <w:b/>
                <w:bCs/>
                <w:color w:val="000000" w:themeColor="text1"/>
                <w:sz w:val="20"/>
                <w:szCs w:val="20"/>
                <w:lang w:eastAsia="pl-PL"/>
              </w:rPr>
            </w:pPr>
            <w:r w:rsidRPr="00C27082">
              <w:rPr>
                <w:rFonts w:ascii="Arial" w:eastAsia="Times New Roman" w:hAnsi="Arial" w:cs="Arial"/>
                <w:b/>
                <w:bCs/>
                <w:color w:val="000000" w:themeColor="text1"/>
                <w:sz w:val="20"/>
                <w:szCs w:val="20"/>
                <w:lang w:eastAsia="pl-PL"/>
              </w:rPr>
              <w:t>NAZWA PRZEDMIOTU</w:t>
            </w:r>
          </w:p>
        </w:tc>
        <w:tc>
          <w:tcPr>
            <w:tcW w:w="3192" w:type="dxa"/>
            <w:tcBorders>
              <w:top w:val="single" w:sz="4" w:space="0" w:color="000000"/>
              <w:left w:val="nil"/>
              <w:bottom w:val="single" w:sz="4" w:space="0" w:color="000000"/>
              <w:right w:val="single" w:sz="4" w:space="0" w:color="000000"/>
            </w:tcBorders>
            <w:shd w:val="clear" w:color="000000" w:fill="D9D9D9"/>
            <w:vAlign w:val="center"/>
            <w:hideMark/>
          </w:tcPr>
          <w:p w14:paraId="07937BEC" w14:textId="77777777" w:rsidR="007F7570" w:rsidRPr="00C27082" w:rsidRDefault="007F7570" w:rsidP="007F7570">
            <w:pPr>
              <w:spacing w:after="0" w:line="240" w:lineRule="auto"/>
              <w:jc w:val="center"/>
              <w:rPr>
                <w:rFonts w:ascii="Arial" w:eastAsia="Times New Roman" w:hAnsi="Arial" w:cs="Arial"/>
                <w:b/>
                <w:bCs/>
                <w:color w:val="000000" w:themeColor="text1"/>
                <w:sz w:val="20"/>
                <w:szCs w:val="20"/>
                <w:lang w:eastAsia="pl-PL"/>
              </w:rPr>
            </w:pPr>
            <w:r w:rsidRPr="00C27082">
              <w:rPr>
                <w:rFonts w:ascii="Arial" w:eastAsia="Times New Roman" w:hAnsi="Arial" w:cs="Arial"/>
                <w:b/>
                <w:bCs/>
                <w:color w:val="000000" w:themeColor="text1"/>
                <w:sz w:val="20"/>
                <w:szCs w:val="20"/>
                <w:lang w:eastAsia="pl-PL"/>
              </w:rPr>
              <w:t>OPZ  (wymagania /szczegóły)</w:t>
            </w:r>
          </w:p>
        </w:tc>
        <w:tc>
          <w:tcPr>
            <w:tcW w:w="460" w:type="dxa"/>
            <w:tcBorders>
              <w:top w:val="single" w:sz="4" w:space="0" w:color="000000"/>
              <w:left w:val="nil"/>
              <w:bottom w:val="single" w:sz="4" w:space="0" w:color="000000"/>
              <w:right w:val="single" w:sz="4" w:space="0" w:color="000000"/>
            </w:tcBorders>
            <w:shd w:val="clear" w:color="D9D9D9" w:fill="D9D9D9"/>
            <w:noWrap/>
            <w:vAlign w:val="center"/>
            <w:hideMark/>
          </w:tcPr>
          <w:p w14:paraId="4005BBF1" w14:textId="77777777" w:rsidR="007F7570" w:rsidRPr="00C27082" w:rsidRDefault="007F7570" w:rsidP="007F7570">
            <w:pPr>
              <w:spacing w:after="0" w:line="240" w:lineRule="auto"/>
              <w:jc w:val="center"/>
              <w:rPr>
                <w:rFonts w:ascii="Arial" w:eastAsia="Times New Roman" w:hAnsi="Arial" w:cs="Arial"/>
                <w:b/>
                <w:bCs/>
                <w:color w:val="000000" w:themeColor="text1"/>
                <w:sz w:val="20"/>
                <w:szCs w:val="20"/>
                <w:lang w:eastAsia="pl-PL"/>
              </w:rPr>
            </w:pPr>
            <w:proofErr w:type="spellStart"/>
            <w:r w:rsidRPr="00C27082">
              <w:rPr>
                <w:rFonts w:ascii="Arial" w:eastAsia="Times New Roman" w:hAnsi="Arial" w:cs="Arial"/>
                <w:b/>
                <w:bCs/>
                <w:color w:val="000000" w:themeColor="text1"/>
                <w:sz w:val="20"/>
                <w:szCs w:val="20"/>
                <w:lang w:eastAsia="pl-PL"/>
              </w:rPr>
              <w:t>j.m</w:t>
            </w:r>
            <w:proofErr w:type="spellEnd"/>
          </w:p>
        </w:tc>
        <w:tc>
          <w:tcPr>
            <w:tcW w:w="820" w:type="dxa"/>
            <w:tcBorders>
              <w:top w:val="single" w:sz="4" w:space="0" w:color="000000"/>
              <w:left w:val="nil"/>
              <w:bottom w:val="single" w:sz="4" w:space="0" w:color="000000"/>
              <w:right w:val="single" w:sz="4" w:space="0" w:color="000000"/>
            </w:tcBorders>
            <w:shd w:val="clear" w:color="D9D9D9" w:fill="D9D9D9"/>
            <w:noWrap/>
            <w:vAlign w:val="center"/>
            <w:hideMark/>
          </w:tcPr>
          <w:p w14:paraId="3707D0A9" w14:textId="77777777" w:rsidR="007F7570" w:rsidRPr="00C27082" w:rsidRDefault="007F7570" w:rsidP="007F7570">
            <w:pPr>
              <w:spacing w:after="0" w:line="240" w:lineRule="auto"/>
              <w:jc w:val="center"/>
              <w:rPr>
                <w:rFonts w:ascii="Arial" w:eastAsia="Times New Roman" w:hAnsi="Arial" w:cs="Arial"/>
                <w:b/>
                <w:bCs/>
                <w:color w:val="000000" w:themeColor="text1"/>
                <w:sz w:val="20"/>
                <w:szCs w:val="20"/>
                <w:lang w:eastAsia="pl-PL"/>
              </w:rPr>
            </w:pPr>
            <w:r w:rsidRPr="00C27082">
              <w:rPr>
                <w:rFonts w:ascii="Arial" w:eastAsia="Times New Roman" w:hAnsi="Arial" w:cs="Arial"/>
                <w:b/>
                <w:bCs/>
                <w:color w:val="000000" w:themeColor="text1"/>
                <w:sz w:val="20"/>
                <w:szCs w:val="20"/>
                <w:lang w:eastAsia="pl-PL"/>
              </w:rPr>
              <w:t>ILOŚĆ</w:t>
            </w:r>
          </w:p>
        </w:tc>
        <w:tc>
          <w:tcPr>
            <w:tcW w:w="1430" w:type="dxa"/>
            <w:tcBorders>
              <w:top w:val="single" w:sz="4" w:space="0" w:color="000000"/>
              <w:left w:val="nil"/>
              <w:bottom w:val="single" w:sz="4" w:space="0" w:color="000000"/>
              <w:right w:val="nil"/>
            </w:tcBorders>
            <w:shd w:val="clear" w:color="D9D9D9" w:fill="D9D9D9"/>
            <w:vAlign w:val="center"/>
            <w:hideMark/>
          </w:tcPr>
          <w:p w14:paraId="41DCC181" w14:textId="77777777" w:rsidR="007F7570" w:rsidRPr="00C27082" w:rsidRDefault="007F7570" w:rsidP="007F7570">
            <w:pPr>
              <w:spacing w:after="0" w:line="240" w:lineRule="auto"/>
              <w:jc w:val="center"/>
              <w:rPr>
                <w:rFonts w:ascii="Arial (Tekst podstawowy)" w:eastAsia="Times New Roman" w:hAnsi="Arial (Tekst podstawowy)" w:cs="Arial"/>
                <w:b/>
                <w:bCs/>
                <w:color w:val="000000" w:themeColor="text1"/>
                <w:sz w:val="20"/>
                <w:szCs w:val="20"/>
                <w:lang w:eastAsia="pl-PL"/>
              </w:rPr>
            </w:pPr>
            <w:r w:rsidRPr="00C27082">
              <w:rPr>
                <w:rFonts w:ascii="Arial (Tekst podstawowy)" w:eastAsia="Times New Roman" w:hAnsi="Arial (Tekst podstawowy)" w:cs="Arial"/>
                <w:b/>
                <w:bCs/>
                <w:color w:val="000000" w:themeColor="text1"/>
                <w:sz w:val="20"/>
                <w:szCs w:val="20"/>
                <w:lang w:eastAsia="pl-PL"/>
              </w:rPr>
              <w:t>TERMINY</w:t>
            </w:r>
          </w:p>
        </w:tc>
        <w:tc>
          <w:tcPr>
            <w:tcW w:w="186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4CF85119" w14:textId="77777777" w:rsidR="007F7570" w:rsidRPr="00C27082" w:rsidRDefault="007F7570" w:rsidP="007F7570">
            <w:pPr>
              <w:spacing w:after="0" w:line="240" w:lineRule="auto"/>
              <w:jc w:val="center"/>
              <w:rPr>
                <w:rFonts w:ascii="Arial" w:eastAsia="Times New Roman" w:hAnsi="Arial" w:cs="Arial"/>
                <w:b/>
                <w:bCs/>
                <w:color w:val="000000" w:themeColor="text1"/>
                <w:sz w:val="20"/>
                <w:szCs w:val="20"/>
                <w:lang w:eastAsia="pl-PL"/>
              </w:rPr>
            </w:pPr>
            <w:r w:rsidRPr="00C27082">
              <w:rPr>
                <w:rFonts w:ascii="Arial" w:eastAsia="Times New Roman" w:hAnsi="Arial" w:cs="Arial"/>
                <w:b/>
                <w:bCs/>
                <w:color w:val="000000" w:themeColor="text1"/>
                <w:sz w:val="20"/>
                <w:szCs w:val="20"/>
                <w:lang w:eastAsia="pl-PL"/>
              </w:rPr>
              <w:t>POGLĄDOWE ZDJĘCIE</w:t>
            </w:r>
          </w:p>
        </w:tc>
      </w:tr>
      <w:tr w:rsidR="00923134" w:rsidRPr="00D52930" w14:paraId="603CBE27" w14:textId="77777777" w:rsidTr="00853055">
        <w:trPr>
          <w:trHeight w:val="6500"/>
        </w:trPr>
        <w:tc>
          <w:tcPr>
            <w:tcW w:w="380" w:type="dxa"/>
            <w:tcBorders>
              <w:top w:val="nil"/>
              <w:left w:val="single" w:sz="4" w:space="0" w:color="000000"/>
              <w:bottom w:val="single" w:sz="4" w:space="0" w:color="000000"/>
              <w:right w:val="single" w:sz="4" w:space="0" w:color="000000"/>
            </w:tcBorders>
            <w:shd w:val="clear" w:color="auto" w:fill="auto"/>
            <w:noWrap/>
            <w:vAlign w:val="center"/>
            <w:hideMark/>
          </w:tcPr>
          <w:p w14:paraId="17C5A955"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1</w:t>
            </w:r>
          </w:p>
        </w:tc>
        <w:tc>
          <w:tcPr>
            <w:tcW w:w="1718" w:type="dxa"/>
            <w:tcBorders>
              <w:top w:val="nil"/>
              <w:left w:val="nil"/>
              <w:bottom w:val="single" w:sz="4" w:space="0" w:color="000000"/>
              <w:right w:val="single" w:sz="4" w:space="0" w:color="000000"/>
            </w:tcBorders>
            <w:shd w:val="clear" w:color="auto" w:fill="auto"/>
            <w:vAlign w:val="center"/>
            <w:hideMark/>
          </w:tcPr>
          <w:p w14:paraId="14FDE4CB"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Numery startowe w formie tatuażu</w:t>
            </w:r>
          </w:p>
        </w:tc>
        <w:tc>
          <w:tcPr>
            <w:tcW w:w="3192" w:type="dxa"/>
            <w:tcBorders>
              <w:top w:val="nil"/>
              <w:left w:val="nil"/>
              <w:bottom w:val="single" w:sz="4" w:space="0" w:color="auto"/>
              <w:right w:val="single" w:sz="4" w:space="0" w:color="000000"/>
            </w:tcBorders>
            <w:shd w:val="clear" w:color="auto" w:fill="auto"/>
            <w:vAlign w:val="bottom"/>
            <w:hideMark/>
          </w:tcPr>
          <w:p w14:paraId="6B3EFB16" w14:textId="77777777"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Wodoodporne tatuaże tymczasowe z numerami startowymi oraz logo na ramiona oraz nogi zawodników, zgodnie z poniższą numeracją i wymiarami wraz z dostawą i transportem na terenie kraju. Tatuaż z zadrukiem monochromatycznym wraz z projektem zgodnym z wytycznymi zleceniodawcy dostarczonym po rozstrzygnięciu przetargu.</w:t>
            </w:r>
            <w:r w:rsidRPr="00C27082">
              <w:rPr>
                <w:rFonts w:ascii="Arial" w:eastAsia="Times New Roman" w:hAnsi="Arial" w:cs="Arial"/>
                <w:color w:val="000000" w:themeColor="text1"/>
                <w:sz w:val="20"/>
                <w:szCs w:val="20"/>
                <w:lang w:eastAsia="pl-PL"/>
              </w:rPr>
              <w:br/>
            </w:r>
            <w:r w:rsidRPr="00C27082">
              <w:rPr>
                <w:rFonts w:ascii="Arial" w:eastAsia="Times New Roman" w:hAnsi="Arial" w:cs="Arial"/>
                <w:color w:val="000000" w:themeColor="text1"/>
                <w:sz w:val="20"/>
                <w:szCs w:val="20"/>
                <w:lang w:eastAsia="pl-PL"/>
              </w:rPr>
              <w:br/>
              <w:t>4 szt. x 65 kobiet = 260 (wymiary 3 cm x 20 cm, czcionka Arial Black)</w:t>
            </w:r>
            <w:r w:rsidRPr="00C27082">
              <w:rPr>
                <w:rFonts w:ascii="Arial" w:eastAsia="Times New Roman" w:hAnsi="Arial" w:cs="Arial"/>
                <w:color w:val="000000" w:themeColor="text1"/>
                <w:sz w:val="20"/>
                <w:szCs w:val="20"/>
                <w:lang w:eastAsia="pl-PL"/>
              </w:rPr>
              <w:br/>
              <w:t>4 szt. x 65 mężczyzn = 260 (wymiary 3 cm x 20 cm, czcionka Arial Black)</w:t>
            </w:r>
            <w:r w:rsidRPr="00C27082">
              <w:rPr>
                <w:rFonts w:ascii="Arial" w:eastAsia="Times New Roman" w:hAnsi="Arial" w:cs="Arial"/>
                <w:color w:val="000000" w:themeColor="text1"/>
                <w:sz w:val="20"/>
                <w:szCs w:val="20"/>
                <w:lang w:eastAsia="pl-PL"/>
              </w:rPr>
              <w:br/>
              <w:t>4 szt. x 4 osoby x 25 sztafet = 400 (wymiary 3 cm x 20 cm, czcionka Arial Black)</w:t>
            </w:r>
            <w:r w:rsidRPr="00C27082">
              <w:rPr>
                <w:rFonts w:ascii="Arial" w:eastAsia="Times New Roman" w:hAnsi="Arial" w:cs="Arial"/>
                <w:color w:val="000000" w:themeColor="text1"/>
                <w:sz w:val="20"/>
                <w:szCs w:val="20"/>
                <w:lang w:eastAsia="pl-PL"/>
              </w:rPr>
              <w:br/>
              <w:t>500 szt. (zapasowe tatuaże składające się z pojedynczych cyfr) (wymiary 3 cm x 5 cm, czcionka Arial Black)</w:t>
            </w:r>
            <w:r w:rsidRPr="00C27082">
              <w:rPr>
                <w:rFonts w:ascii="Arial" w:eastAsia="Times New Roman" w:hAnsi="Arial" w:cs="Arial"/>
                <w:color w:val="000000" w:themeColor="text1"/>
                <w:sz w:val="20"/>
                <w:szCs w:val="20"/>
                <w:lang w:eastAsia="pl-PL"/>
              </w:rPr>
              <w:br/>
              <w:t>RAZEM 1420 szt.</w:t>
            </w:r>
          </w:p>
        </w:tc>
        <w:tc>
          <w:tcPr>
            <w:tcW w:w="460" w:type="dxa"/>
            <w:tcBorders>
              <w:top w:val="nil"/>
              <w:left w:val="nil"/>
              <w:bottom w:val="single" w:sz="4" w:space="0" w:color="000000"/>
              <w:right w:val="single" w:sz="4" w:space="0" w:color="000000"/>
            </w:tcBorders>
            <w:shd w:val="clear" w:color="auto" w:fill="auto"/>
            <w:noWrap/>
            <w:vAlign w:val="center"/>
            <w:hideMark/>
          </w:tcPr>
          <w:p w14:paraId="6A3375CC"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proofErr w:type="spellStart"/>
            <w:r w:rsidRPr="00C27082">
              <w:rPr>
                <w:rFonts w:ascii="Arial" w:eastAsia="Times New Roman" w:hAnsi="Arial" w:cs="Arial"/>
                <w:color w:val="000000" w:themeColor="text1"/>
                <w:sz w:val="20"/>
                <w:szCs w:val="20"/>
                <w:lang w:eastAsia="pl-PL"/>
              </w:rPr>
              <w:t>kpl</w:t>
            </w:r>
            <w:proofErr w:type="spellEnd"/>
            <w:r w:rsidRPr="00C27082">
              <w:rPr>
                <w:rFonts w:ascii="Arial" w:eastAsia="Times New Roman" w:hAnsi="Arial" w:cs="Arial"/>
                <w:color w:val="000000" w:themeColor="text1"/>
                <w:sz w:val="20"/>
                <w:szCs w:val="20"/>
                <w:lang w:eastAsia="pl-PL"/>
              </w:rPr>
              <w:t>.</w:t>
            </w:r>
          </w:p>
        </w:tc>
        <w:tc>
          <w:tcPr>
            <w:tcW w:w="820" w:type="dxa"/>
            <w:tcBorders>
              <w:top w:val="nil"/>
              <w:left w:val="nil"/>
              <w:bottom w:val="single" w:sz="4" w:space="0" w:color="000000"/>
              <w:right w:val="single" w:sz="4" w:space="0" w:color="000000"/>
            </w:tcBorders>
            <w:shd w:val="clear" w:color="auto" w:fill="auto"/>
            <w:noWrap/>
            <w:vAlign w:val="center"/>
            <w:hideMark/>
          </w:tcPr>
          <w:p w14:paraId="533B0839"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1</w:t>
            </w:r>
          </w:p>
        </w:tc>
        <w:tc>
          <w:tcPr>
            <w:tcW w:w="1430" w:type="dxa"/>
            <w:tcBorders>
              <w:top w:val="nil"/>
              <w:left w:val="nil"/>
              <w:bottom w:val="single" w:sz="4" w:space="0" w:color="000000"/>
              <w:right w:val="nil"/>
            </w:tcBorders>
            <w:shd w:val="clear" w:color="auto" w:fill="auto"/>
            <w:vAlign w:val="center"/>
            <w:hideMark/>
          </w:tcPr>
          <w:p w14:paraId="1AB748E1" w14:textId="77777777" w:rsidR="007F7570" w:rsidRPr="00C27082" w:rsidRDefault="007F7570" w:rsidP="007F7570">
            <w:pPr>
              <w:spacing w:after="0" w:line="240" w:lineRule="auto"/>
              <w:jc w:val="center"/>
              <w:rPr>
                <w:rFonts w:ascii="Arial (Tekst podstawowy)" w:eastAsia="Times New Roman" w:hAnsi="Arial (Tekst podstawowy)" w:cs="Arial"/>
                <w:color w:val="000000" w:themeColor="text1"/>
                <w:sz w:val="20"/>
                <w:szCs w:val="20"/>
                <w:lang w:eastAsia="pl-PL"/>
              </w:rPr>
            </w:pPr>
            <w:r w:rsidRPr="00C27082">
              <w:rPr>
                <w:rFonts w:ascii="Arial (Tekst podstawowy)" w:eastAsia="Times New Roman" w:hAnsi="Arial (Tekst podstawowy)" w:cs="Arial"/>
                <w:color w:val="000000" w:themeColor="text1"/>
                <w:sz w:val="20"/>
                <w:szCs w:val="20"/>
                <w:lang w:eastAsia="pl-PL"/>
              </w:rPr>
              <w:t>Dostawa do 30.04.2023</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04738EDF" w14:textId="1178A043"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noProof/>
                <w:color w:val="000000" w:themeColor="text1"/>
                <w:sz w:val="20"/>
                <w:szCs w:val="20"/>
                <w:lang w:eastAsia="pl-PL"/>
              </w:rPr>
              <w:drawing>
                <wp:anchor distT="0" distB="0" distL="114300" distR="114300" simplePos="0" relativeHeight="251649536" behindDoc="0" locked="0" layoutInCell="1" allowOverlap="1" wp14:anchorId="172D3547" wp14:editId="3F978A91">
                  <wp:simplePos x="0" y="0"/>
                  <wp:positionH relativeFrom="column">
                    <wp:posOffset>-19050</wp:posOffset>
                  </wp:positionH>
                  <wp:positionV relativeFrom="paragraph">
                    <wp:posOffset>-2669540</wp:posOffset>
                  </wp:positionV>
                  <wp:extent cx="1143000" cy="1092200"/>
                  <wp:effectExtent l="0" t="0" r="0" b="0"/>
                  <wp:wrapNone/>
                  <wp:docPr id="2" name="Obraz 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9.png">
                            <a:extLst>
                              <a:ext uri="{FF2B5EF4-FFF2-40B4-BE49-F238E27FC236}">
                                <a16:creationId xmlns:a16="http://schemas.microsoft.com/office/drawing/2014/main" id="{00000000-0008-0000-0000-000002000000}"/>
                              </a:ext>
                            </a:extLst>
                          </pic:cNvPr>
                          <pic:cNvPicPr preferRelativeResize="0"/>
                        </pic:nvPicPr>
                        <pic:blipFill>
                          <a:blip r:embed="rId6" cstate="print"/>
                          <a:stretch>
                            <a:fillRect/>
                          </a:stretch>
                        </pic:blipFill>
                        <pic:spPr>
                          <a:xfrm>
                            <a:off x="0" y="0"/>
                            <a:ext cx="1143000" cy="1092200"/>
                          </a:xfrm>
                          <a:prstGeom prst="rect">
                            <a:avLst/>
                          </a:prstGeom>
                          <a:noFill/>
                        </pic:spPr>
                      </pic:pic>
                    </a:graphicData>
                  </a:graphic>
                  <wp14:sizeRelH relativeFrom="page">
                    <wp14:pctWidth>0</wp14:pctWidth>
                  </wp14:sizeRelH>
                  <wp14:sizeRelV relativeFrom="page">
                    <wp14:pctHeight>0</wp14:pctHeight>
                  </wp14:sizeRelV>
                </wp:anchor>
              </w:drawing>
            </w:r>
          </w:p>
        </w:tc>
      </w:tr>
      <w:tr w:rsidR="00923134" w:rsidRPr="00D52930" w14:paraId="440FD4B8" w14:textId="77777777" w:rsidTr="00853055">
        <w:trPr>
          <w:trHeight w:val="8190"/>
        </w:trPr>
        <w:tc>
          <w:tcPr>
            <w:tcW w:w="380" w:type="dxa"/>
            <w:tcBorders>
              <w:top w:val="nil"/>
              <w:left w:val="single" w:sz="4" w:space="0" w:color="000000"/>
              <w:bottom w:val="single" w:sz="4" w:space="0" w:color="auto"/>
              <w:right w:val="single" w:sz="4" w:space="0" w:color="000000"/>
            </w:tcBorders>
            <w:shd w:val="clear" w:color="auto" w:fill="auto"/>
            <w:noWrap/>
            <w:vAlign w:val="center"/>
            <w:hideMark/>
          </w:tcPr>
          <w:p w14:paraId="1557C067"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lastRenderedPageBreak/>
              <w:t>2</w:t>
            </w:r>
          </w:p>
        </w:tc>
        <w:tc>
          <w:tcPr>
            <w:tcW w:w="1718" w:type="dxa"/>
            <w:tcBorders>
              <w:top w:val="nil"/>
              <w:left w:val="nil"/>
              <w:bottom w:val="single" w:sz="4" w:space="0" w:color="auto"/>
              <w:right w:val="single" w:sz="4" w:space="0" w:color="auto"/>
            </w:tcBorders>
            <w:shd w:val="clear" w:color="auto" w:fill="auto"/>
            <w:vAlign w:val="center"/>
            <w:hideMark/>
          </w:tcPr>
          <w:p w14:paraId="627CE7EA"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Numery startowe w formie naklejki</w:t>
            </w:r>
          </w:p>
        </w:tc>
        <w:tc>
          <w:tcPr>
            <w:tcW w:w="31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06103C" w14:textId="77777777"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Syntetyczne, samoprzylepne numery klejone wraz z dostawą i transportem na terenie kraju (adres zostanie podany po zakończeniu procedury przetargowej). Numery drukowane na białej folii samoprzylepnej, z kolorowym nadrukiem (</w:t>
            </w:r>
            <w:proofErr w:type="spellStart"/>
            <w:r w:rsidRPr="00C27082">
              <w:rPr>
                <w:rFonts w:ascii="Arial" w:eastAsia="Times New Roman" w:hAnsi="Arial" w:cs="Arial"/>
                <w:color w:val="000000" w:themeColor="text1"/>
                <w:sz w:val="20"/>
                <w:szCs w:val="20"/>
                <w:lang w:eastAsia="pl-PL"/>
              </w:rPr>
              <w:t>fullkolor</w:t>
            </w:r>
            <w:proofErr w:type="spellEnd"/>
            <w:r w:rsidRPr="00C27082">
              <w:rPr>
                <w:rFonts w:ascii="Arial" w:eastAsia="Times New Roman" w:hAnsi="Arial" w:cs="Arial"/>
                <w:color w:val="000000" w:themeColor="text1"/>
                <w:sz w:val="20"/>
                <w:szCs w:val="20"/>
                <w:lang w:eastAsia="pl-PL"/>
              </w:rPr>
              <w:t>) i błyszczącym laminatem oraz zaprojektowaniem zgodnie z wymogami graficznymi zleceniodawcy.</w:t>
            </w:r>
            <w:r w:rsidRPr="00C27082">
              <w:rPr>
                <w:rFonts w:ascii="Arial" w:eastAsia="Times New Roman" w:hAnsi="Arial" w:cs="Arial"/>
                <w:color w:val="000000" w:themeColor="text1"/>
                <w:sz w:val="20"/>
                <w:szCs w:val="20"/>
                <w:lang w:eastAsia="pl-PL"/>
              </w:rPr>
              <w:br/>
            </w:r>
            <w:r w:rsidRPr="00C27082">
              <w:rPr>
                <w:rFonts w:ascii="Arial" w:eastAsia="Times New Roman" w:hAnsi="Arial" w:cs="Arial"/>
                <w:color w:val="000000" w:themeColor="text1"/>
                <w:sz w:val="20"/>
                <w:szCs w:val="20"/>
                <w:lang w:eastAsia="pl-PL"/>
              </w:rPr>
              <w:br/>
              <w:t>3 szt. x 65 kobiet = 195 (naklejki na kask) (wymiary naklejki 3 cm x 8 cm, wymiar nadrukowanego numerka 2 cm x 1 cm, czcionka Arial Black)</w:t>
            </w:r>
            <w:r w:rsidRPr="00C27082">
              <w:rPr>
                <w:rFonts w:ascii="Arial" w:eastAsia="Times New Roman" w:hAnsi="Arial" w:cs="Arial"/>
                <w:color w:val="000000" w:themeColor="text1"/>
                <w:sz w:val="20"/>
                <w:szCs w:val="20"/>
                <w:lang w:eastAsia="pl-PL"/>
              </w:rPr>
              <w:br/>
              <w:t>3 szt. x 65 mężczyzn = 195 (naklejki na kask) (wymiary naklejki 3 cm x 8 cm, wymiar nadrukowanego numerka 2 cm x 1 cm, czcionka Arial Black)</w:t>
            </w:r>
            <w:r w:rsidRPr="00C27082">
              <w:rPr>
                <w:rFonts w:ascii="Arial" w:eastAsia="Times New Roman" w:hAnsi="Arial" w:cs="Arial"/>
                <w:color w:val="000000" w:themeColor="text1"/>
                <w:sz w:val="20"/>
                <w:szCs w:val="20"/>
                <w:lang w:eastAsia="pl-PL"/>
              </w:rPr>
              <w:br/>
              <w:t>3 szt. x 4 osoby x 25 sztafet = 300 (naklejki na kask) (wymiary naklejki 3 cm x 8 cm, wymiar nadrukowanego numerka 2 cm x 1 cm, czcionka Arial Black)</w:t>
            </w:r>
            <w:r w:rsidRPr="00C27082">
              <w:rPr>
                <w:rFonts w:ascii="Arial" w:eastAsia="Times New Roman" w:hAnsi="Arial" w:cs="Arial"/>
                <w:color w:val="000000" w:themeColor="text1"/>
                <w:sz w:val="20"/>
                <w:szCs w:val="20"/>
                <w:lang w:eastAsia="pl-PL"/>
              </w:rPr>
              <w:br/>
            </w:r>
            <w:r w:rsidRPr="00C27082">
              <w:rPr>
                <w:rFonts w:ascii="Arial" w:eastAsia="Times New Roman" w:hAnsi="Arial" w:cs="Arial"/>
                <w:color w:val="000000" w:themeColor="text1"/>
                <w:sz w:val="20"/>
                <w:szCs w:val="20"/>
                <w:lang w:eastAsia="pl-PL"/>
              </w:rPr>
              <w:br/>
              <w:t xml:space="preserve">1 szt. x 65 kobiet = 65 (naklejki na </w:t>
            </w:r>
            <w:proofErr w:type="spellStart"/>
            <w:r w:rsidRPr="00C27082">
              <w:rPr>
                <w:rFonts w:ascii="Arial" w:eastAsia="Times New Roman" w:hAnsi="Arial" w:cs="Arial"/>
                <w:color w:val="000000" w:themeColor="text1"/>
                <w:sz w:val="20"/>
                <w:szCs w:val="20"/>
                <w:lang w:eastAsia="pl-PL"/>
              </w:rPr>
              <w:t>sztycę</w:t>
            </w:r>
            <w:proofErr w:type="spellEnd"/>
            <w:r w:rsidRPr="00C27082">
              <w:rPr>
                <w:rFonts w:ascii="Arial" w:eastAsia="Times New Roman" w:hAnsi="Arial" w:cs="Arial"/>
                <w:color w:val="000000" w:themeColor="text1"/>
                <w:sz w:val="20"/>
                <w:szCs w:val="20"/>
                <w:lang w:eastAsia="pl-PL"/>
              </w:rPr>
              <w:t xml:space="preserve"> </w:t>
            </w:r>
            <w:proofErr w:type="spellStart"/>
            <w:r w:rsidRPr="00C27082">
              <w:rPr>
                <w:rFonts w:ascii="Arial" w:eastAsia="Times New Roman" w:hAnsi="Arial" w:cs="Arial"/>
                <w:color w:val="000000" w:themeColor="text1"/>
                <w:sz w:val="20"/>
                <w:szCs w:val="20"/>
                <w:lang w:eastAsia="pl-PL"/>
              </w:rPr>
              <w:t>podsiodłową</w:t>
            </w:r>
            <w:proofErr w:type="spellEnd"/>
            <w:r w:rsidRPr="00C27082">
              <w:rPr>
                <w:rFonts w:ascii="Arial" w:eastAsia="Times New Roman" w:hAnsi="Arial" w:cs="Arial"/>
                <w:color w:val="000000" w:themeColor="text1"/>
                <w:sz w:val="20"/>
                <w:szCs w:val="20"/>
                <w:lang w:eastAsia="pl-PL"/>
              </w:rPr>
              <w:t>) (wymiary naklejki 7,5 cm x 30 cm, wymiar numerka 3,5 cm x 2 cm, czcionka Arial Black)</w:t>
            </w:r>
            <w:r w:rsidRPr="00C27082">
              <w:rPr>
                <w:rFonts w:ascii="Arial" w:eastAsia="Times New Roman" w:hAnsi="Arial" w:cs="Arial"/>
                <w:color w:val="000000" w:themeColor="text1"/>
                <w:sz w:val="20"/>
                <w:szCs w:val="20"/>
                <w:lang w:eastAsia="pl-PL"/>
              </w:rPr>
              <w:br/>
              <w:t xml:space="preserve">1 szt. x 65 mężczyzn = 65 (naklejki na </w:t>
            </w:r>
            <w:proofErr w:type="spellStart"/>
            <w:r w:rsidRPr="00C27082">
              <w:rPr>
                <w:rFonts w:ascii="Arial" w:eastAsia="Times New Roman" w:hAnsi="Arial" w:cs="Arial"/>
                <w:color w:val="000000" w:themeColor="text1"/>
                <w:sz w:val="20"/>
                <w:szCs w:val="20"/>
                <w:lang w:eastAsia="pl-PL"/>
              </w:rPr>
              <w:t>sztycę</w:t>
            </w:r>
            <w:proofErr w:type="spellEnd"/>
            <w:r w:rsidRPr="00C27082">
              <w:rPr>
                <w:rFonts w:ascii="Arial" w:eastAsia="Times New Roman" w:hAnsi="Arial" w:cs="Arial"/>
                <w:color w:val="000000" w:themeColor="text1"/>
                <w:sz w:val="20"/>
                <w:szCs w:val="20"/>
                <w:lang w:eastAsia="pl-PL"/>
              </w:rPr>
              <w:t xml:space="preserve"> </w:t>
            </w:r>
            <w:proofErr w:type="spellStart"/>
            <w:r w:rsidRPr="00C27082">
              <w:rPr>
                <w:rFonts w:ascii="Arial" w:eastAsia="Times New Roman" w:hAnsi="Arial" w:cs="Arial"/>
                <w:color w:val="000000" w:themeColor="text1"/>
                <w:sz w:val="20"/>
                <w:szCs w:val="20"/>
                <w:lang w:eastAsia="pl-PL"/>
              </w:rPr>
              <w:t>podsiodłową</w:t>
            </w:r>
            <w:proofErr w:type="spellEnd"/>
            <w:r w:rsidRPr="00C27082">
              <w:rPr>
                <w:rFonts w:ascii="Arial" w:eastAsia="Times New Roman" w:hAnsi="Arial" w:cs="Arial"/>
                <w:color w:val="000000" w:themeColor="text1"/>
                <w:sz w:val="20"/>
                <w:szCs w:val="20"/>
                <w:lang w:eastAsia="pl-PL"/>
              </w:rPr>
              <w:t>) (wymiary naklejki 7,5 cm x 30 cm, wymiar numerka 3,5 cm x 2 cm, czcionka Arial Black</w:t>
            </w:r>
            <w:r w:rsidRPr="00C27082">
              <w:rPr>
                <w:rFonts w:ascii="Arial" w:eastAsia="Times New Roman" w:hAnsi="Arial" w:cs="Arial"/>
                <w:color w:val="000000" w:themeColor="text1"/>
                <w:sz w:val="20"/>
                <w:szCs w:val="20"/>
                <w:lang w:eastAsia="pl-PL"/>
              </w:rPr>
              <w:br/>
              <w:t xml:space="preserve">1 szt. x 4 osoby x 25 sztafet = 100 (naklejki na </w:t>
            </w:r>
            <w:proofErr w:type="spellStart"/>
            <w:r w:rsidRPr="00C27082">
              <w:rPr>
                <w:rFonts w:ascii="Arial" w:eastAsia="Times New Roman" w:hAnsi="Arial" w:cs="Arial"/>
                <w:color w:val="000000" w:themeColor="text1"/>
                <w:sz w:val="20"/>
                <w:szCs w:val="20"/>
                <w:lang w:eastAsia="pl-PL"/>
              </w:rPr>
              <w:t>sztycę</w:t>
            </w:r>
            <w:proofErr w:type="spellEnd"/>
            <w:r w:rsidRPr="00C27082">
              <w:rPr>
                <w:rFonts w:ascii="Arial" w:eastAsia="Times New Roman" w:hAnsi="Arial" w:cs="Arial"/>
                <w:color w:val="000000" w:themeColor="text1"/>
                <w:sz w:val="20"/>
                <w:szCs w:val="20"/>
                <w:lang w:eastAsia="pl-PL"/>
              </w:rPr>
              <w:t xml:space="preserve"> </w:t>
            </w:r>
            <w:proofErr w:type="spellStart"/>
            <w:r w:rsidRPr="00C27082">
              <w:rPr>
                <w:rFonts w:ascii="Arial" w:eastAsia="Times New Roman" w:hAnsi="Arial" w:cs="Arial"/>
                <w:color w:val="000000" w:themeColor="text1"/>
                <w:sz w:val="20"/>
                <w:szCs w:val="20"/>
                <w:lang w:eastAsia="pl-PL"/>
              </w:rPr>
              <w:t>podsiodłową</w:t>
            </w:r>
            <w:proofErr w:type="spellEnd"/>
            <w:r w:rsidRPr="00C27082">
              <w:rPr>
                <w:rFonts w:ascii="Arial" w:eastAsia="Times New Roman" w:hAnsi="Arial" w:cs="Arial"/>
                <w:color w:val="000000" w:themeColor="text1"/>
                <w:sz w:val="20"/>
                <w:szCs w:val="20"/>
                <w:lang w:eastAsia="pl-PL"/>
              </w:rPr>
              <w:t>) (wymiary naklejki 7,5 cm x 30 cm, wymiar numerka 3,5 cm x 2 cm, czcionka Arial Black)</w:t>
            </w:r>
            <w:r w:rsidRPr="00C27082">
              <w:rPr>
                <w:rFonts w:ascii="Arial" w:eastAsia="Times New Roman" w:hAnsi="Arial" w:cs="Arial"/>
                <w:color w:val="000000" w:themeColor="text1"/>
                <w:sz w:val="20"/>
                <w:szCs w:val="20"/>
                <w:lang w:eastAsia="pl-PL"/>
              </w:rPr>
              <w:br/>
            </w:r>
            <w:r w:rsidRPr="00C27082">
              <w:rPr>
                <w:rFonts w:ascii="Arial" w:eastAsia="Times New Roman" w:hAnsi="Arial" w:cs="Arial"/>
                <w:color w:val="000000" w:themeColor="text1"/>
                <w:sz w:val="20"/>
                <w:szCs w:val="20"/>
                <w:lang w:eastAsia="pl-PL"/>
              </w:rPr>
              <w:br/>
              <w:t>1 szt. x 65 kobiet = 65 (naklejki do oklejania koszyka w strefie zmian) (wymiary naklejki 8 cm x 8 cm, wymiar nadrukowanego numerka 2 cm x 1 cm, czcionka Arial Black)</w:t>
            </w:r>
            <w:r w:rsidRPr="00C27082">
              <w:rPr>
                <w:rFonts w:ascii="Arial" w:eastAsia="Times New Roman" w:hAnsi="Arial" w:cs="Arial"/>
                <w:color w:val="000000" w:themeColor="text1"/>
                <w:sz w:val="20"/>
                <w:szCs w:val="20"/>
                <w:lang w:eastAsia="pl-PL"/>
              </w:rPr>
              <w:br/>
              <w:t>1 szt. x 65 mężczyzn = 65 (naklejki do oklejania koszyka w strefie zmian) (wymiary naklejki 8 cm x 8 cm, wymiar nadrukowanego numerka 2 cm x 1 cm, czcionka Arial Black)</w:t>
            </w:r>
            <w:r w:rsidRPr="00C27082">
              <w:rPr>
                <w:rFonts w:ascii="Arial" w:eastAsia="Times New Roman" w:hAnsi="Arial" w:cs="Arial"/>
                <w:color w:val="000000" w:themeColor="text1"/>
                <w:sz w:val="20"/>
                <w:szCs w:val="20"/>
                <w:lang w:eastAsia="pl-PL"/>
              </w:rPr>
              <w:br/>
              <w:t xml:space="preserve">1 szt. x 4 osoby x 25 sztafet = 100 (naklejki do oklejania koszyka w strefie zmian) (wymiary naklejki 8 </w:t>
            </w:r>
            <w:r w:rsidRPr="00C27082">
              <w:rPr>
                <w:rFonts w:ascii="Arial" w:eastAsia="Times New Roman" w:hAnsi="Arial" w:cs="Arial"/>
                <w:color w:val="000000" w:themeColor="text1"/>
                <w:sz w:val="20"/>
                <w:szCs w:val="20"/>
                <w:lang w:eastAsia="pl-PL"/>
              </w:rPr>
              <w:lastRenderedPageBreak/>
              <w:t>cm x 8 cm, wymiar nadrukowanego numerka 2 cm x 1 cm, czcionka Arial Black)</w:t>
            </w:r>
            <w:r w:rsidRPr="00C27082">
              <w:rPr>
                <w:rFonts w:ascii="Arial" w:eastAsia="Times New Roman" w:hAnsi="Arial" w:cs="Arial"/>
                <w:color w:val="000000" w:themeColor="text1"/>
                <w:sz w:val="20"/>
                <w:szCs w:val="20"/>
                <w:lang w:eastAsia="pl-PL"/>
              </w:rPr>
              <w:br/>
            </w:r>
            <w:r w:rsidRPr="00C27082">
              <w:rPr>
                <w:rFonts w:ascii="Arial" w:eastAsia="Times New Roman" w:hAnsi="Arial" w:cs="Arial"/>
                <w:color w:val="000000" w:themeColor="text1"/>
                <w:sz w:val="20"/>
                <w:szCs w:val="20"/>
                <w:lang w:eastAsia="pl-PL"/>
              </w:rPr>
              <w:br/>
              <w:t>2 szt. x 65 kobiet = 130 (naklejki do oklejania worków) (wymiary naklejki 6 cm x 6 cm, wymiar nadrukowanego numerka 2 cm x 1 cm, czcionka Arial Black)</w:t>
            </w:r>
            <w:r w:rsidRPr="00C27082">
              <w:rPr>
                <w:rFonts w:ascii="Arial" w:eastAsia="Times New Roman" w:hAnsi="Arial" w:cs="Arial"/>
                <w:color w:val="000000" w:themeColor="text1"/>
                <w:sz w:val="20"/>
                <w:szCs w:val="20"/>
                <w:lang w:eastAsia="pl-PL"/>
              </w:rPr>
              <w:br/>
              <w:t>2 szt. x 65 mężczyzn = 130 (naklejki do oklejania worków) (wymiary naklejki 6 cm x 6 cm, wymiar nadrukowanego numerka 2 cm x 1 cm, czcionka Arial Black)</w:t>
            </w:r>
            <w:r w:rsidRPr="00C27082">
              <w:rPr>
                <w:rFonts w:ascii="Arial" w:eastAsia="Times New Roman" w:hAnsi="Arial" w:cs="Arial"/>
                <w:color w:val="000000" w:themeColor="text1"/>
                <w:sz w:val="20"/>
                <w:szCs w:val="20"/>
                <w:lang w:eastAsia="pl-PL"/>
              </w:rPr>
              <w:br/>
              <w:t>2 szt. x 4 osoby x 25 sztafet = 200 (naklejki do oklejania worków) (wymiary naklejki 6 cm x 6 cm, wymiar nadrukowanego numerka 2 cm x 1 cm, czcionka Arial Black)</w:t>
            </w:r>
            <w:r w:rsidRPr="00C27082">
              <w:rPr>
                <w:rFonts w:ascii="Arial" w:eastAsia="Times New Roman" w:hAnsi="Arial" w:cs="Arial"/>
                <w:color w:val="000000" w:themeColor="text1"/>
                <w:sz w:val="20"/>
                <w:szCs w:val="20"/>
                <w:lang w:eastAsia="pl-PL"/>
              </w:rPr>
              <w:br/>
            </w:r>
            <w:r w:rsidRPr="00C27082">
              <w:rPr>
                <w:rFonts w:ascii="Arial" w:eastAsia="Times New Roman" w:hAnsi="Arial" w:cs="Arial"/>
                <w:color w:val="000000" w:themeColor="text1"/>
                <w:sz w:val="20"/>
                <w:szCs w:val="20"/>
                <w:lang w:eastAsia="pl-PL"/>
              </w:rPr>
              <w:br/>
              <w:t xml:space="preserve">RAZEM 1610 szt. </w:t>
            </w:r>
          </w:p>
          <w:p w14:paraId="393B8751" w14:textId="77777777" w:rsidR="006E09AF" w:rsidRPr="00C27082" w:rsidRDefault="006E09AF" w:rsidP="006E09AF">
            <w:pPr>
              <w:rPr>
                <w:rFonts w:ascii="Arial" w:eastAsia="Times New Roman" w:hAnsi="Arial" w:cs="Arial"/>
                <w:color w:val="000000" w:themeColor="text1"/>
                <w:sz w:val="20"/>
                <w:szCs w:val="20"/>
                <w:lang w:eastAsia="pl-PL"/>
              </w:rPr>
            </w:pPr>
          </w:p>
          <w:p w14:paraId="44350978" w14:textId="77777777" w:rsidR="006E09AF" w:rsidRPr="00C27082" w:rsidRDefault="006E09AF" w:rsidP="006E09AF">
            <w:pPr>
              <w:rPr>
                <w:rFonts w:ascii="Arial" w:eastAsia="Times New Roman" w:hAnsi="Arial" w:cs="Arial"/>
                <w:color w:val="000000" w:themeColor="text1"/>
                <w:sz w:val="20"/>
                <w:szCs w:val="20"/>
                <w:lang w:eastAsia="pl-PL"/>
              </w:rPr>
            </w:pPr>
          </w:p>
          <w:p w14:paraId="6CD9D432" w14:textId="3BC308CA" w:rsidR="006E09AF" w:rsidRPr="00C27082" w:rsidRDefault="006E09AF" w:rsidP="006E09AF">
            <w:pPr>
              <w:rPr>
                <w:rFonts w:ascii="Arial" w:eastAsia="Times New Roman" w:hAnsi="Arial" w:cs="Arial"/>
                <w:color w:val="000000" w:themeColor="text1"/>
                <w:sz w:val="20"/>
                <w:szCs w:val="20"/>
                <w:lang w:eastAsia="pl-PL"/>
              </w:rPr>
            </w:pPr>
          </w:p>
        </w:tc>
        <w:tc>
          <w:tcPr>
            <w:tcW w:w="460" w:type="dxa"/>
            <w:tcBorders>
              <w:top w:val="nil"/>
              <w:left w:val="single" w:sz="4" w:space="0" w:color="auto"/>
              <w:bottom w:val="single" w:sz="4" w:space="0" w:color="auto"/>
              <w:right w:val="single" w:sz="4" w:space="0" w:color="000000"/>
            </w:tcBorders>
            <w:shd w:val="clear" w:color="auto" w:fill="auto"/>
            <w:noWrap/>
            <w:vAlign w:val="center"/>
            <w:hideMark/>
          </w:tcPr>
          <w:p w14:paraId="7BAE7A59"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proofErr w:type="spellStart"/>
            <w:r w:rsidRPr="00C27082">
              <w:rPr>
                <w:rFonts w:ascii="Arial" w:eastAsia="Times New Roman" w:hAnsi="Arial" w:cs="Arial"/>
                <w:color w:val="000000" w:themeColor="text1"/>
                <w:sz w:val="20"/>
                <w:szCs w:val="20"/>
                <w:lang w:eastAsia="pl-PL"/>
              </w:rPr>
              <w:lastRenderedPageBreak/>
              <w:t>kpl</w:t>
            </w:r>
            <w:proofErr w:type="spellEnd"/>
            <w:r w:rsidRPr="00C27082">
              <w:rPr>
                <w:rFonts w:ascii="Arial" w:eastAsia="Times New Roman" w:hAnsi="Arial" w:cs="Arial"/>
                <w:color w:val="000000" w:themeColor="text1"/>
                <w:sz w:val="20"/>
                <w:szCs w:val="20"/>
                <w:lang w:eastAsia="pl-PL"/>
              </w:rPr>
              <w:t>.</w:t>
            </w:r>
          </w:p>
        </w:tc>
        <w:tc>
          <w:tcPr>
            <w:tcW w:w="820" w:type="dxa"/>
            <w:tcBorders>
              <w:top w:val="nil"/>
              <w:left w:val="nil"/>
              <w:bottom w:val="single" w:sz="4" w:space="0" w:color="auto"/>
              <w:right w:val="single" w:sz="4" w:space="0" w:color="000000"/>
            </w:tcBorders>
            <w:shd w:val="clear" w:color="auto" w:fill="auto"/>
            <w:noWrap/>
            <w:vAlign w:val="center"/>
            <w:hideMark/>
          </w:tcPr>
          <w:p w14:paraId="6F988FA8"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1</w:t>
            </w:r>
          </w:p>
        </w:tc>
        <w:tc>
          <w:tcPr>
            <w:tcW w:w="1430" w:type="dxa"/>
            <w:tcBorders>
              <w:top w:val="nil"/>
              <w:left w:val="nil"/>
              <w:bottom w:val="single" w:sz="4" w:space="0" w:color="auto"/>
              <w:right w:val="nil"/>
            </w:tcBorders>
            <w:shd w:val="clear" w:color="auto" w:fill="auto"/>
            <w:vAlign w:val="center"/>
            <w:hideMark/>
          </w:tcPr>
          <w:p w14:paraId="4ACC0C74" w14:textId="77777777" w:rsidR="007F7570" w:rsidRPr="00C27082" w:rsidRDefault="007F7570" w:rsidP="007F7570">
            <w:pPr>
              <w:spacing w:after="0" w:line="240" w:lineRule="auto"/>
              <w:jc w:val="center"/>
              <w:rPr>
                <w:rFonts w:ascii="Arial (Tekst podstawowy)" w:eastAsia="Times New Roman" w:hAnsi="Arial (Tekst podstawowy)" w:cs="Arial"/>
                <w:color w:val="000000" w:themeColor="text1"/>
                <w:sz w:val="20"/>
                <w:szCs w:val="20"/>
                <w:lang w:eastAsia="pl-PL"/>
              </w:rPr>
            </w:pPr>
            <w:r w:rsidRPr="00C27082">
              <w:rPr>
                <w:rFonts w:ascii="Arial (Tekst podstawowy)" w:eastAsia="Times New Roman" w:hAnsi="Arial (Tekst podstawowy)" w:cs="Arial"/>
                <w:color w:val="000000" w:themeColor="text1"/>
                <w:sz w:val="20"/>
                <w:szCs w:val="20"/>
                <w:lang w:eastAsia="pl-PL"/>
              </w:rPr>
              <w:t>Dostawa do 30.04.2023</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110691B0" w14:textId="0702D763"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noProof/>
                <w:color w:val="000000" w:themeColor="text1"/>
                <w:sz w:val="20"/>
                <w:szCs w:val="20"/>
                <w:lang w:eastAsia="pl-PL"/>
              </w:rPr>
              <w:drawing>
                <wp:anchor distT="0" distB="0" distL="114300" distR="114300" simplePos="0" relativeHeight="251652608" behindDoc="0" locked="0" layoutInCell="1" allowOverlap="1" wp14:anchorId="3C61B3D8" wp14:editId="33ABB11F">
                  <wp:simplePos x="0" y="0"/>
                  <wp:positionH relativeFrom="column">
                    <wp:posOffset>38100</wp:posOffset>
                  </wp:positionH>
                  <wp:positionV relativeFrom="paragraph">
                    <wp:posOffset>-4996180</wp:posOffset>
                  </wp:positionV>
                  <wp:extent cx="1009650" cy="1085850"/>
                  <wp:effectExtent l="0" t="0" r="0" b="0"/>
                  <wp:wrapNone/>
                  <wp:docPr id="3" name="Obraz 3" descr="Obraz zawierający trawa, osoba, zewnętrzne, sport&#10;&#10;Opis wygenerowany automatycznie">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Obraz 3" descr="Obraz zawierający trawa, osoba, zewnętrzne, sport&#10;&#10;Opis wygenerowany automatycznie">
                            <a:extLst>
                              <a:ext uri="{FF2B5EF4-FFF2-40B4-BE49-F238E27FC236}">
                                <a16:creationId xmlns:a16="http://schemas.microsoft.com/office/drawing/2014/main" id="{00000000-0008-0000-0000-000003000000}"/>
                              </a:ext>
                            </a:extLst>
                          </pic:cNvPr>
                          <pic:cNvPicPr preferRelativeResize="0"/>
                        </pic:nvPicPr>
                        <pic:blipFill>
                          <a:blip r:embed="rId7" cstate="print"/>
                          <a:stretch>
                            <a:fillRect/>
                          </a:stretch>
                        </pic:blipFill>
                        <pic:spPr>
                          <a:xfrm>
                            <a:off x="0" y="0"/>
                            <a:ext cx="1009650" cy="1085850"/>
                          </a:xfrm>
                          <a:prstGeom prst="rect">
                            <a:avLst/>
                          </a:prstGeom>
                          <a:noFill/>
                        </pic:spPr>
                      </pic:pic>
                    </a:graphicData>
                  </a:graphic>
                  <wp14:sizeRelH relativeFrom="page">
                    <wp14:pctWidth>0</wp14:pctWidth>
                  </wp14:sizeRelH>
                  <wp14:sizeRelV relativeFrom="page">
                    <wp14:pctHeight>0</wp14:pctHeight>
                  </wp14:sizeRelV>
                </wp:anchor>
              </w:drawing>
            </w:r>
          </w:p>
        </w:tc>
      </w:tr>
      <w:tr w:rsidR="00923134" w:rsidRPr="00D52930" w14:paraId="0B7D7A4E" w14:textId="77777777" w:rsidTr="00853055">
        <w:trPr>
          <w:trHeight w:val="6000"/>
        </w:trPr>
        <w:tc>
          <w:tcPr>
            <w:tcW w:w="38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E607122"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lastRenderedPageBreak/>
              <w:t>3</w:t>
            </w:r>
          </w:p>
        </w:tc>
        <w:tc>
          <w:tcPr>
            <w:tcW w:w="1718" w:type="dxa"/>
            <w:tcBorders>
              <w:top w:val="single" w:sz="4" w:space="0" w:color="auto"/>
              <w:left w:val="nil"/>
              <w:bottom w:val="single" w:sz="4" w:space="0" w:color="000000"/>
              <w:right w:val="single" w:sz="4" w:space="0" w:color="000000"/>
            </w:tcBorders>
            <w:shd w:val="clear" w:color="auto" w:fill="auto"/>
            <w:vAlign w:val="center"/>
            <w:hideMark/>
          </w:tcPr>
          <w:p w14:paraId="44E0FA78"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Numer startowy w formie tabliczki</w:t>
            </w:r>
          </w:p>
        </w:tc>
        <w:tc>
          <w:tcPr>
            <w:tcW w:w="3192" w:type="dxa"/>
            <w:tcBorders>
              <w:top w:val="single" w:sz="4" w:space="0" w:color="auto"/>
              <w:left w:val="nil"/>
              <w:bottom w:val="single" w:sz="4" w:space="0" w:color="000000"/>
              <w:right w:val="single" w:sz="4" w:space="0" w:color="000000"/>
            </w:tcBorders>
            <w:shd w:val="clear" w:color="auto" w:fill="auto"/>
            <w:vAlign w:val="bottom"/>
            <w:hideMark/>
          </w:tcPr>
          <w:p w14:paraId="05F5B4A0" w14:textId="77777777" w:rsidR="007F7570" w:rsidRPr="00C27082" w:rsidRDefault="007F7570" w:rsidP="007F7570">
            <w:pPr>
              <w:spacing w:after="24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 xml:space="preserve">Numer startowy do umieszczenia na strefie zmian w postaci zalaminowanej kartki ok A4 w zadruku </w:t>
            </w:r>
            <w:proofErr w:type="spellStart"/>
            <w:r w:rsidRPr="00C27082">
              <w:rPr>
                <w:rFonts w:ascii="Arial" w:eastAsia="Times New Roman" w:hAnsi="Arial" w:cs="Arial"/>
                <w:color w:val="000000" w:themeColor="text1"/>
                <w:sz w:val="20"/>
                <w:szCs w:val="20"/>
                <w:lang w:eastAsia="pl-PL"/>
              </w:rPr>
              <w:t>fullkolor</w:t>
            </w:r>
            <w:proofErr w:type="spellEnd"/>
            <w:r w:rsidRPr="00C27082">
              <w:rPr>
                <w:rFonts w:ascii="Arial" w:eastAsia="Times New Roman" w:hAnsi="Arial" w:cs="Arial"/>
                <w:color w:val="000000" w:themeColor="text1"/>
                <w:sz w:val="20"/>
                <w:szCs w:val="20"/>
                <w:lang w:eastAsia="pl-PL"/>
              </w:rPr>
              <w:t xml:space="preserve"> wraz z projektem zgodnym z wytycznymi zleceniodawcy. Dostawa i transport na terenie kraju (adres dostawy zostanie podany po zakończeniu procedury przetargowej).</w:t>
            </w:r>
            <w:r w:rsidRPr="00C27082">
              <w:rPr>
                <w:rFonts w:ascii="Arial" w:eastAsia="Times New Roman" w:hAnsi="Arial" w:cs="Arial"/>
                <w:color w:val="000000" w:themeColor="text1"/>
                <w:sz w:val="20"/>
                <w:szCs w:val="20"/>
                <w:lang w:eastAsia="pl-PL"/>
              </w:rPr>
              <w:br/>
            </w:r>
            <w:r w:rsidRPr="00C27082">
              <w:rPr>
                <w:rFonts w:ascii="Arial" w:eastAsia="Times New Roman" w:hAnsi="Arial" w:cs="Arial"/>
                <w:color w:val="000000" w:themeColor="text1"/>
                <w:sz w:val="20"/>
                <w:szCs w:val="20"/>
                <w:lang w:eastAsia="pl-PL"/>
              </w:rPr>
              <w:br/>
              <w:t>1 szt. x 65 kobiet = 65 (tabliczki laminowane A4 na strefę zmian, czcionka Arial Black)</w:t>
            </w:r>
            <w:r w:rsidRPr="00C27082">
              <w:rPr>
                <w:rFonts w:ascii="Arial" w:eastAsia="Times New Roman" w:hAnsi="Arial" w:cs="Arial"/>
                <w:color w:val="000000" w:themeColor="text1"/>
                <w:sz w:val="20"/>
                <w:szCs w:val="20"/>
                <w:lang w:eastAsia="pl-PL"/>
              </w:rPr>
              <w:br/>
              <w:t>1 szt. x 65 mężczyzn = 65 (tabliczki laminowane A4 na strefę zmian, czcionka Arial Black)</w:t>
            </w:r>
            <w:r w:rsidRPr="00C27082">
              <w:rPr>
                <w:rFonts w:ascii="Arial" w:eastAsia="Times New Roman" w:hAnsi="Arial" w:cs="Arial"/>
                <w:color w:val="000000" w:themeColor="text1"/>
                <w:sz w:val="20"/>
                <w:szCs w:val="20"/>
                <w:lang w:eastAsia="pl-PL"/>
              </w:rPr>
              <w:br/>
              <w:t>1 szt. x 4 osoby x 25 sztafet = 100 (tabliczki laminowane A4 na strefę zmian, czcionka Arial Black)</w:t>
            </w:r>
            <w:r w:rsidRPr="00C27082">
              <w:rPr>
                <w:rFonts w:ascii="Arial" w:eastAsia="Times New Roman" w:hAnsi="Arial" w:cs="Arial"/>
                <w:color w:val="000000" w:themeColor="text1"/>
                <w:sz w:val="20"/>
                <w:szCs w:val="20"/>
                <w:lang w:eastAsia="pl-PL"/>
              </w:rPr>
              <w:br/>
            </w:r>
            <w:r w:rsidRPr="00C27082">
              <w:rPr>
                <w:rFonts w:ascii="Arial" w:eastAsia="Times New Roman" w:hAnsi="Arial" w:cs="Arial"/>
                <w:color w:val="000000" w:themeColor="text1"/>
                <w:sz w:val="20"/>
                <w:szCs w:val="20"/>
                <w:lang w:eastAsia="pl-PL"/>
              </w:rPr>
              <w:br/>
              <w:t>RAZEM 230 szt.</w:t>
            </w:r>
          </w:p>
        </w:tc>
        <w:tc>
          <w:tcPr>
            <w:tcW w:w="460" w:type="dxa"/>
            <w:tcBorders>
              <w:top w:val="single" w:sz="4" w:space="0" w:color="auto"/>
              <w:left w:val="nil"/>
              <w:bottom w:val="single" w:sz="4" w:space="0" w:color="000000"/>
              <w:right w:val="single" w:sz="4" w:space="0" w:color="000000"/>
            </w:tcBorders>
            <w:shd w:val="clear" w:color="auto" w:fill="auto"/>
            <w:noWrap/>
            <w:vAlign w:val="center"/>
            <w:hideMark/>
          </w:tcPr>
          <w:p w14:paraId="3E1F083C"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proofErr w:type="spellStart"/>
            <w:r w:rsidRPr="00C27082">
              <w:rPr>
                <w:rFonts w:ascii="Arial" w:eastAsia="Times New Roman" w:hAnsi="Arial" w:cs="Arial"/>
                <w:color w:val="000000" w:themeColor="text1"/>
                <w:sz w:val="20"/>
                <w:szCs w:val="20"/>
                <w:lang w:eastAsia="pl-PL"/>
              </w:rPr>
              <w:t>kpl</w:t>
            </w:r>
            <w:proofErr w:type="spellEnd"/>
            <w:r w:rsidRPr="00C27082">
              <w:rPr>
                <w:rFonts w:ascii="Arial" w:eastAsia="Times New Roman" w:hAnsi="Arial" w:cs="Arial"/>
                <w:color w:val="000000" w:themeColor="text1"/>
                <w:sz w:val="20"/>
                <w:szCs w:val="20"/>
                <w:lang w:eastAsia="pl-PL"/>
              </w:rPr>
              <w:t>.</w:t>
            </w:r>
          </w:p>
        </w:tc>
        <w:tc>
          <w:tcPr>
            <w:tcW w:w="820" w:type="dxa"/>
            <w:tcBorders>
              <w:top w:val="single" w:sz="4" w:space="0" w:color="auto"/>
              <w:left w:val="nil"/>
              <w:bottom w:val="single" w:sz="4" w:space="0" w:color="000000"/>
              <w:right w:val="single" w:sz="4" w:space="0" w:color="000000"/>
            </w:tcBorders>
            <w:shd w:val="clear" w:color="auto" w:fill="auto"/>
            <w:noWrap/>
            <w:vAlign w:val="center"/>
            <w:hideMark/>
          </w:tcPr>
          <w:p w14:paraId="478BC2C8"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1</w:t>
            </w:r>
          </w:p>
        </w:tc>
        <w:tc>
          <w:tcPr>
            <w:tcW w:w="1430" w:type="dxa"/>
            <w:tcBorders>
              <w:top w:val="single" w:sz="4" w:space="0" w:color="auto"/>
              <w:left w:val="nil"/>
              <w:bottom w:val="single" w:sz="4" w:space="0" w:color="000000"/>
              <w:right w:val="nil"/>
            </w:tcBorders>
            <w:shd w:val="clear" w:color="auto" w:fill="auto"/>
            <w:vAlign w:val="center"/>
            <w:hideMark/>
          </w:tcPr>
          <w:p w14:paraId="57BC5C74" w14:textId="77777777" w:rsidR="007F7570" w:rsidRPr="00C27082" w:rsidRDefault="007F7570" w:rsidP="007F7570">
            <w:pPr>
              <w:spacing w:after="0" w:line="240" w:lineRule="auto"/>
              <w:jc w:val="center"/>
              <w:rPr>
                <w:rFonts w:ascii="Arial (Tekst podstawowy)" w:eastAsia="Times New Roman" w:hAnsi="Arial (Tekst podstawowy)" w:cs="Arial"/>
                <w:color w:val="000000" w:themeColor="text1"/>
                <w:sz w:val="20"/>
                <w:szCs w:val="20"/>
                <w:lang w:eastAsia="pl-PL"/>
              </w:rPr>
            </w:pPr>
            <w:r w:rsidRPr="00C27082">
              <w:rPr>
                <w:rFonts w:ascii="Arial (Tekst podstawowy)" w:eastAsia="Times New Roman" w:hAnsi="Arial (Tekst podstawowy)" w:cs="Arial"/>
                <w:color w:val="000000" w:themeColor="text1"/>
                <w:sz w:val="20"/>
                <w:szCs w:val="20"/>
                <w:lang w:eastAsia="pl-PL"/>
              </w:rPr>
              <w:t>Dostawa do 30.04.2023</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3BA42" w14:textId="36587475"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noProof/>
                <w:color w:val="000000" w:themeColor="text1"/>
                <w:sz w:val="20"/>
                <w:szCs w:val="20"/>
                <w:lang w:eastAsia="pl-PL"/>
              </w:rPr>
              <w:drawing>
                <wp:anchor distT="0" distB="0" distL="114300" distR="114300" simplePos="0" relativeHeight="251655680" behindDoc="0" locked="0" layoutInCell="1" allowOverlap="1" wp14:anchorId="0B3D3126" wp14:editId="5CB6C0EF">
                  <wp:simplePos x="0" y="0"/>
                  <wp:positionH relativeFrom="column">
                    <wp:posOffset>0</wp:posOffset>
                  </wp:positionH>
                  <wp:positionV relativeFrom="paragraph">
                    <wp:posOffset>-2263775</wp:posOffset>
                  </wp:positionV>
                  <wp:extent cx="1073150" cy="730250"/>
                  <wp:effectExtent l="0" t="0" r="0" b="0"/>
                  <wp:wrapNone/>
                  <wp:docPr id="4" name="Obraz 4">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image6.jpg">
                            <a:extLst>
                              <a:ext uri="{FF2B5EF4-FFF2-40B4-BE49-F238E27FC236}">
                                <a16:creationId xmlns:a16="http://schemas.microsoft.com/office/drawing/2014/main" id="{00000000-0008-0000-0000-000004000000}"/>
                              </a:ext>
                            </a:extLst>
                          </pic:cNvPr>
                          <pic:cNvPicPr preferRelativeResize="0"/>
                        </pic:nvPicPr>
                        <pic:blipFill>
                          <a:blip r:embed="rId8" cstate="print"/>
                          <a:stretch>
                            <a:fillRect/>
                          </a:stretch>
                        </pic:blipFill>
                        <pic:spPr>
                          <a:xfrm>
                            <a:off x="0" y="0"/>
                            <a:ext cx="1073150" cy="730250"/>
                          </a:xfrm>
                          <a:prstGeom prst="rect">
                            <a:avLst/>
                          </a:prstGeom>
                          <a:noFill/>
                        </pic:spPr>
                      </pic:pic>
                    </a:graphicData>
                  </a:graphic>
                  <wp14:sizeRelH relativeFrom="page">
                    <wp14:pctWidth>0</wp14:pctWidth>
                  </wp14:sizeRelH>
                  <wp14:sizeRelV relativeFrom="page">
                    <wp14:pctHeight>0</wp14:pctHeight>
                  </wp14:sizeRelV>
                </wp:anchor>
              </w:drawing>
            </w:r>
          </w:p>
        </w:tc>
      </w:tr>
      <w:tr w:rsidR="00923134" w:rsidRPr="00D52930" w14:paraId="7DBBA014" w14:textId="77777777" w:rsidTr="00853055">
        <w:trPr>
          <w:trHeight w:val="5750"/>
        </w:trPr>
        <w:tc>
          <w:tcPr>
            <w:tcW w:w="380" w:type="dxa"/>
            <w:tcBorders>
              <w:top w:val="nil"/>
              <w:left w:val="single" w:sz="4" w:space="0" w:color="000000"/>
              <w:bottom w:val="single" w:sz="4" w:space="0" w:color="000000"/>
              <w:right w:val="single" w:sz="4" w:space="0" w:color="000000"/>
            </w:tcBorders>
            <w:shd w:val="clear" w:color="auto" w:fill="auto"/>
            <w:noWrap/>
            <w:vAlign w:val="center"/>
            <w:hideMark/>
          </w:tcPr>
          <w:p w14:paraId="67C9AD6B"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4</w:t>
            </w:r>
          </w:p>
        </w:tc>
        <w:tc>
          <w:tcPr>
            <w:tcW w:w="1718" w:type="dxa"/>
            <w:tcBorders>
              <w:top w:val="nil"/>
              <w:left w:val="nil"/>
              <w:bottom w:val="single" w:sz="4" w:space="0" w:color="000000"/>
              <w:right w:val="single" w:sz="4" w:space="0" w:color="000000"/>
            </w:tcBorders>
            <w:shd w:val="clear" w:color="auto" w:fill="auto"/>
            <w:vAlign w:val="center"/>
            <w:hideMark/>
          </w:tcPr>
          <w:p w14:paraId="3F0ECCB8"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Czepki pływackie</w:t>
            </w:r>
          </w:p>
        </w:tc>
        <w:tc>
          <w:tcPr>
            <w:tcW w:w="3192" w:type="dxa"/>
            <w:tcBorders>
              <w:top w:val="nil"/>
              <w:left w:val="nil"/>
              <w:bottom w:val="single" w:sz="4" w:space="0" w:color="000000"/>
              <w:right w:val="single" w:sz="4" w:space="0" w:color="000000"/>
            </w:tcBorders>
            <w:shd w:val="clear" w:color="auto" w:fill="auto"/>
            <w:vAlign w:val="bottom"/>
            <w:hideMark/>
          </w:tcPr>
          <w:p w14:paraId="35D0896F" w14:textId="77777777"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 xml:space="preserve">Zapewnienie nowych silikonowych czepków pływackich w różnych kolorach (kolor do podania po zakończeniu procedury przetargowej) z nadrukiem </w:t>
            </w:r>
            <w:proofErr w:type="spellStart"/>
            <w:r w:rsidRPr="00C27082">
              <w:rPr>
                <w:rFonts w:ascii="Arial" w:eastAsia="Times New Roman" w:hAnsi="Arial" w:cs="Arial"/>
                <w:color w:val="000000" w:themeColor="text1"/>
                <w:sz w:val="20"/>
                <w:szCs w:val="20"/>
                <w:lang w:eastAsia="pl-PL"/>
              </w:rPr>
              <w:t>fulcolor</w:t>
            </w:r>
            <w:proofErr w:type="spellEnd"/>
            <w:r w:rsidRPr="00C27082">
              <w:rPr>
                <w:rFonts w:ascii="Arial" w:eastAsia="Times New Roman" w:hAnsi="Arial" w:cs="Arial"/>
                <w:color w:val="000000" w:themeColor="text1"/>
                <w:sz w:val="20"/>
                <w:szCs w:val="20"/>
                <w:lang w:eastAsia="pl-PL"/>
              </w:rPr>
              <w:t xml:space="preserve"> i projektem zgodnym z wytycznymi zleceniodawcy, na który składać się będzie logo oraz numer startowy zawodnika. Nadruk numeru o wymiarach 6x4 cm. Zapewnienie dostawy i transportu na terenie kraju (dokładny adres dostawy zostanie podany po zakończeniu procedury przetargowej).</w:t>
            </w:r>
            <w:r w:rsidRPr="00C27082">
              <w:rPr>
                <w:rFonts w:ascii="Arial" w:eastAsia="Times New Roman" w:hAnsi="Arial" w:cs="Arial"/>
                <w:color w:val="000000" w:themeColor="text1"/>
                <w:sz w:val="20"/>
                <w:szCs w:val="20"/>
                <w:lang w:eastAsia="pl-PL"/>
              </w:rPr>
              <w:br/>
            </w:r>
            <w:r w:rsidRPr="00C27082">
              <w:rPr>
                <w:rFonts w:ascii="Arial" w:eastAsia="Times New Roman" w:hAnsi="Arial" w:cs="Arial"/>
                <w:color w:val="000000" w:themeColor="text1"/>
                <w:sz w:val="20"/>
                <w:szCs w:val="20"/>
                <w:lang w:eastAsia="pl-PL"/>
              </w:rPr>
              <w:br/>
              <w:t>1 szt. x 65 kobiet = 65 szt.</w:t>
            </w:r>
            <w:r w:rsidRPr="00C27082">
              <w:rPr>
                <w:rFonts w:ascii="Arial" w:eastAsia="Times New Roman" w:hAnsi="Arial" w:cs="Arial"/>
                <w:color w:val="000000" w:themeColor="text1"/>
                <w:sz w:val="20"/>
                <w:szCs w:val="20"/>
                <w:lang w:eastAsia="pl-PL"/>
              </w:rPr>
              <w:br/>
              <w:t>1 szt. x 65 mężczyzn = 65 szt.</w:t>
            </w:r>
            <w:r w:rsidRPr="00C27082">
              <w:rPr>
                <w:rFonts w:ascii="Arial" w:eastAsia="Times New Roman" w:hAnsi="Arial" w:cs="Arial"/>
                <w:color w:val="000000" w:themeColor="text1"/>
                <w:sz w:val="20"/>
                <w:szCs w:val="20"/>
                <w:lang w:eastAsia="pl-PL"/>
              </w:rPr>
              <w:br/>
              <w:t>1 szt. x 4 osoby x 25 sztafet = 100 szt.</w:t>
            </w:r>
            <w:r w:rsidRPr="00C27082">
              <w:rPr>
                <w:rFonts w:ascii="Arial" w:eastAsia="Times New Roman" w:hAnsi="Arial" w:cs="Arial"/>
                <w:color w:val="000000" w:themeColor="text1"/>
                <w:sz w:val="20"/>
                <w:szCs w:val="20"/>
                <w:lang w:eastAsia="pl-PL"/>
              </w:rPr>
              <w:br/>
              <w:t>50 szt. zapasowych czepków bez numeru = 50 szt.</w:t>
            </w:r>
            <w:r w:rsidRPr="00C27082">
              <w:rPr>
                <w:rFonts w:ascii="Arial" w:eastAsia="Times New Roman" w:hAnsi="Arial" w:cs="Arial"/>
                <w:color w:val="000000" w:themeColor="text1"/>
                <w:sz w:val="20"/>
                <w:szCs w:val="20"/>
                <w:lang w:eastAsia="pl-PL"/>
              </w:rPr>
              <w:br/>
              <w:t>RAZEM 280 SZT.</w:t>
            </w:r>
          </w:p>
        </w:tc>
        <w:tc>
          <w:tcPr>
            <w:tcW w:w="460" w:type="dxa"/>
            <w:tcBorders>
              <w:top w:val="nil"/>
              <w:left w:val="nil"/>
              <w:bottom w:val="single" w:sz="4" w:space="0" w:color="000000"/>
              <w:right w:val="single" w:sz="4" w:space="0" w:color="000000"/>
            </w:tcBorders>
            <w:shd w:val="clear" w:color="auto" w:fill="auto"/>
            <w:noWrap/>
            <w:vAlign w:val="center"/>
            <w:hideMark/>
          </w:tcPr>
          <w:p w14:paraId="1C3531F5"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proofErr w:type="spellStart"/>
            <w:r w:rsidRPr="00C27082">
              <w:rPr>
                <w:rFonts w:ascii="Arial" w:eastAsia="Times New Roman" w:hAnsi="Arial" w:cs="Arial"/>
                <w:color w:val="000000" w:themeColor="text1"/>
                <w:sz w:val="20"/>
                <w:szCs w:val="20"/>
                <w:lang w:eastAsia="pl-PL"/>
              </w:rPr>
              <w:t>kpl</w:t>
            </w:r>
            <w:proofErr w:type="spellEnd"/>
            <w:r w:rsidRPr="00C27082">
              <w:rPr>
                <w:rFonts w:ascii="Arial" w:eastAsia="Times New Roman" w:hAnsi="Arial" w:cs="Arial"/>
                <w:color w:val="000000" w:themeColor="text1"/>
                <w:sz w:val="20"/>
                <w:szCs w:val="20"/>
                <w:lang w:eastAsia="pl-PL"/>
              </w:rPr>
              <w:t>.</w:t>
            </w:r>
          </w:p>
        </w:tc>
        <w:tc>
          <w:tcPr>
            <w:tcW w:w="820" w:type="dxa"/>
            <w:tcBorders>
              <w:top w:val="nil"/>
              <w:left w:val="nil"/>
              <w:bottom w:val="single" w:sz="4" w:space="0" w:color="000000"/>
              <w:right w:val="single" w:sz="4" w:space="0" w:color="000000"/>
            </w:tcBorders>
            <w:shd w:val="clear" w:color="auto" w:fill="auto"/>
            <w:noWrap/>
            <w:vAlign w:val="center"/>
            <w:hideMark/>
          </w:tcPr>
          <w:p w14:paraId="3FCA342F"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1</w:t>
            </w:r>
          </w:p>
        </w:tc>
        <w:tc>
          <w:tcPr>
            <w:tcW w:w="1430" w:type="dxa"/>
            <w:tcBorders>
              <w:top w:val="nil"/>
              <w:left w:val="nil"/>
              <w:bottom w:val="single" w:sz="4" w:space="0" w:color="000000"/>
              <w:right w:val="nil"/>
            </w:tcBorders>
            <w:shd w:val="clear" w:color="auto" w:fill="auto"/>
            <w:vAlign w:val="center"/>
            <w:hideMark/>
          </w:tcPr>
          <w:p w14:paraId="4B40C10C" w14:textId="77777777" w:rsidR="007F7570" w:rsidRPr="00C27082" w:rsidRDefault="007F7570" w:rsidP="007F7570">
            <w:pPr>
              <w:spacing w:after="0" w:line="240" w:lineRule="auto"/>
              <w:jc w:val="center"/>
              <w:rPr>
                <w:rFonts w:ascii="Arial (Tekst podstawowy)" w:eastAsia="Times New Roman" w:hAnsi="Arial (Tekst podstawowy)" w:cs="Arial"/>
                <w:color w:val="000000" w:themeColor="text1"/>
                <w:sz w:val="20"/>
                <w:szCs w:val="20"/>
                <w:lang w:eastAsia="pl-PL"/>
              </w:rPr>
            </w:pPr>
            <w:r w:rsidRPr="00C27082">
              <w:rPr>
                <w:rFonts w:ascii="Arial (Tekst podstawowy)" w:eastAsia="Times New Roman" w:hAnsi="Arial (Tekst podstawowy)" w:cs="Arial"/>
                <w:color w:val="000000" w:themeColor="text1"/>
                <w:sz w:val="20"/>
                <w:szCs w:val="20"/>
                <w:lang w:eastAsia="pl-PL"/>
              </w:rPr>
              <w:t>Dostawa do 30.04.2023</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0E3AB843" w14:textId="74B709B0"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noProof/>
                <w:color w:val="000000" w:themeColor="text1"/>
                <w:sz w:val="20"/>
                <w:szCs w:val="20"/>
                <w:lang w:eastAsia="pl-PL"/>
              </w:rPr>
              <w:drawing>
                <wp:anchor distT="0" distB="0" distL="114300" distR="114300" simplePos="0" relativeHeight="251653120" behindDoc="0" locked="0" layoutInCell="1" allowOverlap="1" wp14:anchorId="459343D0" wp14:editId="6A148662">
                  <wp:simplePos x="0" y="0"/>
                  <wp:positionH relativeFrom="column">
                    <wp:posOffset>82550</wp:posOffset>
                  </wp:positionH>
                  <wp:positionV relativeFrom="paragraph">
                    <wp:posOffset>-2320925</wp:posOffset>
                  </wp:positionV>
                  <wp:extent cx="914400" cy="882650"/>
                  <wp:effectExtent l="0" t="0" r="0" b="0"/>
                  <wp:wrapNone/>
                  <wp:docPr id="5" name="Obraz 5" descr="Obraz zawierający niebo, woda, osoba, zewnętrzne&#10;&#10;Opis wygenerowany automatycznie">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Obraz 5" descr="Obraz zawierający niebo, woda, osoba, zewnętrzne&#10;&#10;Opis wygenerowany automatycznie">
                            <a:extLst>
                              <a:ext uri="{FF2B5EF4-FFF2-40B4-BE49-F238E27FC236}">
                                <a16:creationId xmlns:a16="http://schemas.microsoft.com/office/drawing/2014/main" id="{00000000-0008-0000-0000-000005000000}"/>
                              </a:ext>
                            </a:extLst>
                          </pic:cNvPr>
                          <pic:cNvPicPr preferRelativeResize="0"/>
                        </pic:nvPicPr>
                        <pic:blipFill>
                          <a:blip r:embed="rId9" cstate="print"/>
                          <a:stretch>
                            <a:fillRect/>
                          </a:stretch>
                        </pic:blipFill>
                        <pic:spPr>
                          <a:xfrm>
                            <a:off x="0" y="0"/>
                            <a:ext cx="914400" cy="882650"/>
                          </a:xfrm>
                          <a:prstGeom prst="rect">
                            <a:avLst/>
                          </a:prstGeom>
                          <a:noFill/>
                        </pic:spPr>
                      </pic:pic>
                    </a:graphicData>
                  </a:graphic>
                  <wp14:sizeRelH relativeFrom="page">
                    <wp14:pctWidth>0</wp14:pctWidth>
                  </wp14:sizeRelH>
                  <wp14:sizeRelV relativeFrom="page">
                    <wp14:pctHeight>0</wp14:pctHeight>
                  </wp14:sizeRelV>
                </wp:anchor>
              </w:drawing>
            </w:r>
          </w:p>
        </w:tc>
      </w:tr>
      <w:tr w:rsidR="00923134" w:rsidRPr="00D52930" w14:paraId="1AAF91FF" w14:textId="77777777" w:rsidTr="00853055">
        <w:trPr>
          <w:trHeight w:val="2000"/>
        </w:trPr>
        <w:tc>
          <w:tcPr>
            <w:tcW w:w="380" w:type="dxa"/>
            <w:tcBorders>
              <w:top w:val="nil"/>
              <w:left w:val="single" w:sz="4" w:space="0" w:color="000000"/>
              <w:bottom w:val="single" w:sz="4" w:space="0" w:color="auto"/>
              <w:right w:val="single" w:sz="4" w:space="0" w:color="000000"/>
            </w:tcBorders>
            <w:shd w:val="clear" w:color="auto" w:fill="auto"/>
            <w:noWrap/>
            <w:vAlign w:val="center"/>
            <w:hideMark/>
          </w:tcPr>
          <w:p w14:paraId="21F912E2"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5</w:t>
            </w:r>
          </w:p>
        </w:tc>
        <w:tc>
          <w:tcPr>
            <w:tcW w:w="1718" w:type="dxa"/>
            <w:tcBorders>
              <w:top w:val="nil"/>
              <w:left w:val="nil"/>
              <w:bottom w:val="single" w:sz="4" w:space="0" w:color="auto"/>
              <w:right w:val="single" w:sz="4" w:space="0" w:color="000000"/>
            </w:tcBorders>
            <w:shd w:val="clear" w:color="auto" w:fill="auto"/>
            <w:vAlign w:val="center"/>
            <w:hideMark/>
          </w:tcPr>
          <w:p w14:paraId="6B562611"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Torby plastikowe</w:t>
            </w:r>
          </w:p>
        </w:tc>
        <w:tc>
          <w:tcPr>
            <w:tcW w:w="3192" w:type="dxa"/>
            <w:tcBorders>
              <w:top w:val="nil"/>
              <w:left w:val="nil"/>
              <w:bottom w:val="single" w:sz="4" w:space="0" w:color="auto"/>
              <w:right w:val="single" w:sz="4" w:space="0" w:color="000000"/>
            </w:tcBorders>
            <w:shd w:val="clear" w:color="auto" w:fill="auto"/>
            <w:vAlign w:val="bottom"/>
            <w:hideMark/>
          </w:tcPr>
          <w:p w14:paraId="62FF3C54" w14:textId="77777777"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Zapewnienie nowych toreb HDPE białych, 390x2f55x740, grubość folii - 0,04, uchwyt typu market w ilości 500 szt. wraz z dostawą i transportem na terenie kraju (adres dostawy zostanie podany po zakończeniu procedury przetargowej).</w:t>
            </w:r>
          </w:p>
        </w:tc>
        <w:tc>
          <w:tcPr>
            <w:tcW w:w="460" w:type="dxa"/>
            <w:tcBorders>
              <w:top w:val="nil"/>
              <w:left w:val="nil"/>
              <w:bottom w:val="single" w:sz="4" w:space="0" w:color="auto"/>
              <w:right w:val="single" w:sz="4" w:space="0" w:color="000000"/>
            </w:tcBorders>
            <w:shd w:val="clear" w:color="auto" w:fill="auto"/>
            <w:noWrap/>
            <w:vAlign w:val="center"/>
            <w:hideMark/>
          </w:tcPr>
          <w:p w14:paraId="74BA60EB"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proofErr w:type="spellStart"/>
            <w:r w:rsidRPr="00C27082">
              <w:rPr>
                <w:rFonts w:ascii="Arial" w:eastAsia="Times New Roman" w:hAnsi="Arial" w:cs="Arial"/>
                <w:color w:val="000000" w:themeColor="text1"/>
                <w:sz w:val="20"/>
                <w:szCs w:val="20"/>
                <w:lang w:eastAsia="pl-PL"/>
              </w:rPr>
              <w:t>kpl</w:t>
            </w:r>
            <w:proofErr w:type="spellEnd"/>
            <w:r w:rsidRPr="00C27082">
              <w:rPr>
                <w:rFonts w:ascii="Arial" w:eastAsia="Times New Roman" w:hAnsi="Arial" w:cs="Arial"/>
                <w:color w:val="000000" w:themeColor="text1"/>
                <w:sz w:val="20"/>
                <w:szCs w:val="20"/>
                <w:lang w:eastAsia="pl-PL"/>
              </w:rPr>
              <w:t>.</w:t>
            </w:r>
          </w:p>
        </w:tc>
        <w:tc>
          <w:tcPr>
            <w:tcW w:w="820" w:type="dxa"/>
            <w:tcBorders>
              <w:top w:val="nil"/>
              <w:left w:val="nil"/>
              <w:bottom w:val="single" w:sz="4" w:space="0" w:color="auto"/>
              <w:right w:val="single" w:sz="4" w:space="0" w:color="000000"/>
            </w:tcBorders>
            <w:shd w:val="clear" w:color="auto" w:fill="auto"/>
            <w:noWrap/>
            <w:vAlign w:val="center"/>
            <w:hideMark/>
          </w:tcPr>
          <w:p w14:paraId="2D25019F"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1</w:t>
            </w:r>
          </w:p>
        </w:tc>
        <w:tc>
          <w:tcPr>
            <w:tcW w:w="1430" w:type="dxa"/>
            <w:tcBorders>
              <w:top w:val="nil"/>
              <w:left w:val="nil"/>
              <w:bottom w:val="single" w:sz="4" w:space="0" w:color="auto"/>
              <w:right w:val="nil"/>
            </w:tcBorders>
            <w:shd w:val="clear" w:color="auto" w:fill="auto"/>
            <w:vAlign w:val="center"/>
            <w:hideMark/>
          </w:tcPr>
          <w:p w14:paraId="7FBBFA1D" w14:textId="77777777" w:rsidR="007F7570" w:rsidRPr="00C27082" w:rsidRDefault="007F7570" w:rsidP="007F7570">
            <w:pPr>
              <w:spacing w:after="0" w:line="240" w:lineRule="auto"/>
              <w:jc w:val="center"/>
              <w:rPr>
                <w:rFonts w:ascii="Arial (Tekst podstawowy)" w:eastAsia="Times New Roman" w:hAnsi="Arial (Tekst podstawowy)" w:cs="Arial"/>
                <w:color w:val="000000" w:themeColor="text1"/>
                <w:sz w:val="20"/>
                <w:szCs w:val="20"/>
                <w:lang w:eastAsia="pl-PL"/>
              </w:rPr>
            </w:pPr>
            <w:r w:rsidRPr="00C27082">
              <w:rPr>
                <w:rFonts w:ascii="Arial (Tekst podstawowy)" w:eastAsia="Times New Roman" w:hAnsi="Arial (Tekst podstawowy)" w:cs="Arial"/>
                <w:color w:val="000000" w:themeColor="text1"/>
                <w:sz w:val="20"/>
                <w:szCs w:val="20"/>
                <w:lang w:eastAsia="pl-PL"/>
              </w:rPr>
              <w:t>Dostawa do 30.04.2023</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9772411" w14:textId="77777777"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 </w:t>
            </w:r>
          </w:p>
        </w:tc>
      </w:tr>
      <w:tr w:rsidR="00923134" w:rsidRPr="00D52930" w14:paraId="7D69F406" w14:textId="77777777" w:rsidTr="00853055">
        <w:trPr>
          <w:trHeight w:val="4250"/>
        </w:trPr>
        <w:tc>
          <w:tcPr>
            <w:tcW w:w="38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5C8093BD"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lastRenderedPageBreak/>
              <w:t>6</w:t>
            </w:r>
          </w:p>
        </w:tc>
        <w:tc>
          <w:tcPr>
            <w:tcW w:w="1718" w:type="dxa"/>
            <w:tcBorders>
              <w:top w:val="single" w:sz="4" w:space="0" w:color="auto"/>
              <w:left w:val="nil"/>
              <w:bottom w:val="single" w:sz="4" w:space="0" w:color="000000"/>
              <w:right w:val="single" w:sz="4" w:space="0" w:color="000000"/>
            </w:tcBorders>
            <w:shd w:val="clear" w:color="auto" w:fill="auto"/>
            <w:vAlign w:val="center"/>
            <w:hideMark/>
          </w:tcPr>
          <w:p w14:paraId="4BB0AB07"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Koła rowerowe</w:t>
            </w:r>
          </w:p>
        </w:tc>
        <w:tc>
          <w:tcPr>
            <w:tcW w:w="3192" w:type="dxa"/>
            <w:tcBorders>
              <w:top w:val="single" w:sz="4" w:space="0" w:color="auto"/>
              <w:left w:val="nil"/>
              <w:bottom w:val="single" w:sz="4" w:space="0" w:color="000000"/>
              <w:right w:val="single" w:sz="4" w:space="0" w:color="000000"/>
            </w:tcBorders>
            <w:shd w:val="clear" w:color="auto" w:fill="auto"/>
            <w:vAlign w:val="bottom"/>
            <w:hideMark/>
          </w:tcPr>
          <w:p w14:paraId="539DFE90" w14:textId="77777777"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Zapewnienie kół do rowerów szosowych na potrzebę organizacji Wheel Station podczas zawodów. Zapewnienie dostawy i transportu na terenie kraju (dokładny adres dostawy zostanie podany po zakończeniu procedury przetargowej).</w:t>
            </w:r>
            <w:r w:rsidRPr="00C27082">
              <w:rPr>
                <w:rFonts w:ascii="Arial" w:eastAsia="Times New Roman" w:hAnsi="Arial" w:cs="Arial"/>
                <w:color w:val="000000" w:themeColor="text1"/>
                <w:sz w:val="20"/>
                <w:szCs w:val="20"/>
                <w:lang w:eastAsia="pl-PL"/>
              </w:rPr>
              <w:br/>
              <w:t>1) 4 przednie koła o rozmiarze 700c</w:t>
            </w:r>
            <w:r w:rsidRPr="00C27082">
              <w:rPr>
                <w:rFonts w:ascii="Arial" w:eastAsia="Times New Roman" w:hAnsi="Arial" w:cs="Arial"/>
                <w:color w:val="000000" w:themeColor="text1"/>
                <w:sz w:val="20"/>
                <w:szCs w:val="20"/>
                <w:lang w:eastAsia="pl-PL"/>
              </w:rPr>
              <w:br/>
              <w:t xml:space="preserve">2) 4 tylne koła o rozmiarze 700 c (z 11 rzędową kasetą </w:t>
            </w:r>
            <w:proofErr w:type="spellStart"/>
            <w:r w:rsidRPr="00C27082">
              <w:rPr>
                <w:rFonts w:ascii="Arial" w:eastAsia="Times New Roman" w:hAnsi="Arial" w:cs="Arial"/>
                <w:color w:val="000000" w:themeColor="text1"/>
                <w:sz w:val="20"/>
                <w:szCs w:val="20"/>
                <w:lang w:eastAsia="pl-PL"/>
              </w:rPr>
              <w:t>Shimano</w:t>
            </w:r>
            <w:proofErr w:type="spellEnd"/>
            <w:r w:rsidRPr="00C27082">
              <w:rPr>
                <w:rFonts w:ascii="Arial" w:eastAsia="Times New Roman" w:hAnsi="Arial" w:cs="Arial"/>
                <w:color w:val="000000" w:themeColor="text1"/>
                <w:sz w:val="20"/>
                <w:szCs w:val="20"/>
                <w:lang w:eastAsia="pl-PL"/>
              </w:rPr>
              <w:t>)</w:t>
            </w:r>
            <w:r w:rsidRPr="00C27082">
              <w:rPr>
                <w:rFonts w:ascii="Arial" w:eastAsia="Times New Roman" w:hAnsi="Arial" w:cs="Arial"/>
                <w:color w:val="000000" w:themeColor="text1"/>
                <w:sz w:val="20"/>
                <w:szCs w:val="20"/>
                <w:lang w:eastAsia="pl-PL"/>
              </w:rPr>
              <w:br/>
              <w:t xml:space="preserve">3) 2 tylne koła o rozmiarze 700 c (z 10 rzędową kasetą </w:t>
            </w:r>
            <w:proofErr w:type="spellStart"/>
            <w:r w:rsidRPr="00C27082">
              <w:rPr>
                <w:rFonts w:ascii="Arial" w:eastAsia="Times New Roman" w:hAnsi="Arial" w:cs="Arial"/>
                <w:color w:val="000000" w:themeColor="text1"/>
                <w:sz w:val="20"/>
                <w:szCs w:val="20"/>
                <w:lang w:eastAsia="pl-PL"/>
              </w:rPr>
              <w:t>Shimano</w:t>
            </w:r>
            <w:proofErr w:type="spellEnd"/>
            <w:r w:rsidRPr="00C27082">
              <w:rPr>
                <w:rFonts w:ascii="Arial" w:eastAsia="Times New Roman" w:hAnsi="Arial" w:cs="Arial"/>
                <w:color w:val="000000" w:themeColor="text1"/>
                <w:sz w:val="20"/>
                <w:szCs w:val="20"/>
                <w:lang w:eastAsia="pl-PL"/>
              </w:rPr>
              <w:t>)</w:t>
            </w:r>
            <w:r w:rsidRPr="00C27082">
              <w:rPr>
                <w:rFonts w:ascii="Arial" w:eastAsia="Times New Roman" w:hAnsi="Arial" w:cs="Arial"/>
                <w:color w:val="000000" w:themeColor="text1"/>
                <w:sz w:val="20"/>
                <w:szCs w:val="20"/>
                <w:lang w:eastAsia="pl-PL"/>
              </w:rPr>
              <w:br/>
              <w:t xml:space="preserve">4) 2 tylne koła o rozmiarze 800 c (z 10 rzędową kasetą </w:t>
            </w:r>
            <w:proofErr w:type="spellStart"/>
            <w:r w:rsidRPr="00C27082">
              <w:rPr>
                <w:rFonts w:ascii="Arial" w:eastAsia="Times New Roman" w:hAnsi="Arial" w:cs="Arial"/>
                <w:color w:val="000000" w:themeColor="text1"/>
                <w:sz w:val="20"/>
                <w:szCs w:val="20"/>
                <w:lang w:eastAsia="pl-PL"/>
              </w:rPr>
              <w:t>Campagnolo</w:t>
            </w:r>
            <w:proofErr w:type="spellEnd"/>
            <w:r w:rsidRPr="00C27082">
              <w:rPr>
                <w:rFonts w:ascii="Arial" w:eastAsia="Times New Roman" w:hAnsi="Arial" w:cs="Arial"/>
                <w:color w:val="000000" w:themeColor="text1"/>
                <w:sz w:val="20"/>
                <w:szCs w:val="20"/>
                <w:lang w:eastAsia="pl-PL"/>
              </w:rPr>
              <w:t>)</w:t>
            </w:r>
          </w:p>
        </w:tc>
        <w:tc>
          <w:tcPr>
            <w:tcW w:w="460" w:type="dxa"/>
            <w:tcBorders>
              <w:top w:val="single" w:sz="4" w:space="0" w:color="auto"/>
              <w:left w:val="nil"/>
              <w:bottom w:val="single" w:sz="4" w:space="0" w:color="000000"/>
              <w:right w:val="single" w:sz="4" w:space="0" w:color="000000"/>
            </w:tcBorders>
            <w:shd w:val="clear" w:color="auto" w:fill="auto"/>
            <w:noWrap/>
            <w:vAlign w:val="center"/>
            <w:hideMark/>
          </w:tcPr>
          <w:p w14:paraId="6F3BBE0A"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proofErr w:type="spellStart"/>
            <w:r w:rsidRPr="00C27082">
              <w:rPr>
                <w:rFonts w:ascii="Arial" w:eastAsia="Times New Roman" w:hAnsi="Arial" w:cs="Arial"/>
                <w:color w:val="000000" w:themeColor="text1"/>
                <w:sz w:val="20"/>
                <w:szCs w:val="20"/>
                <w:lang w:eastAsia="pl-PL"/>
              </w:rPr>
              <w:t>kpl</w:t>
            </w:r>
            <w:proofErr w:type="spellEnd"/>
            <w:r w:rsidRPr="00C27082">
              <w:rPr>
                <w:rFonts w:ascii="Arial" w:eastAsia="Times New Roman" w:hAnsi="Arial" w:cs="Arial"/>
                <w:color w:val="000000" w:themeColor="text1"/>
                <w:sz w:val="20"/>
                <w:szCs w:val="20"/>
                <w:lang w:eastAsia="pl-PL"/>
              </w:rPr>
              <w:t>.</w:t>
            </w:r>
          </w:p>
        </w:tc>
        <w:tc>
          <w:tcPr>
            <w:tcW w:w="820" w:type="dxa"/>
            <w:tcBorders>
              <w:top w:val="single" w:sz="4" w:space="0" w:color="auto"/>
              <w:left w:val="nil"/>
              <w:bottom w:val="single" w:sz="4" w:space="0" w:color="000000"/>
              <w:right w:val="single" w:sz="4" w:space="0" w:color="000000"/>
            </w:tcBorders>
            <w:shd w:val="clear" w:color="auto" w:fill="auto"/>
            <w:noWrap/>
            <w:vAlign w:val="center"/>
            <w:hideMark/>
          </w:tcPr>
          <w:p w14:paraId="61F67CC4"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1</w:t>
            </w:r>
          </w:p>
        </w:tc>
        <w:tc>
          <w:tcPr>
            <w:tcW w:w="1430" w:type="dxa"/>
            <w:tcBorders>
              <w:top w:val="single" w:sz="4" w:space="0" w:color="auto"/>
              <w:left w:val="nil"/>
              <w:bottom w:val="single" w:sz="4" w:space="0" w:color="000000"/>
              <w:right w:val="nil"/>
            </w:tcBorders>
            <w:shd w:val="clear" w:color="auto" w:fill="auto"/>
            <w:vAlign w:val="center"/>
            <w:hideMark/>
          </w:tcPr>
          <w:p w14:paraId="481D6436" w14:textId="5350C9B5" w:rsidR="007F7570" w:rsidRPr="00C27082" w:rsidRDefault="007F7570" w:rsidP="007F7570">
            <w:pPr>
              <w:spacing w:after="0" w:line="240" w:lineRule="auto"/>
              <w:jc w:val="center"/>
              <w:rPr>
                <w:rFonts w:ascii="Arial (Tekst podstawowy)" w:eastAsia="Times New Roman" w:hAnsi="Arial (Tekst podstawowy)" w:cs="Arial"/>
                <w:color w:val="000000" w:themeColor="text1"/>
                <w:sz w:val="20"/>
                <w:szCs w:val="20"/>
                <w:lang w:eastAsia="pl-PL"/>
              </w:rPr>
            </w:pPr>
            <w:r w:rsidRPr="00C27082">
              <w:rPr>
                <w:rFonts w:ascii="Arial (Tekst podstawowy)" w:eastAsia="Times New Roman" w:hAnsi="Arial (Tekst podstawowy)" w:cs="Arial"/>
                <w:color w:val="000000" w:themeColor="text1"/>
                <w:sz w:val="20"/>
                <w:szCs w:val="20"/>
                <w:lang w:eastAsia="pl-PL"/>
              </w:rPr>
              <w:t>19.06.2023 - 0</w:t>
            </w:r>
            <w:r w:rsidR="00E558D1" w:rsidRPr="00C27082">
              <w:rPr>
                <w:rFonts w:ascii="Arial (Tekst podstawowy)" w:eastAsia="Times New Roman" w:hAnsi="Arial (Tekst podstawowy)" w:cs="Arial"/>
                <w:color w:val="000000" w:themeColor="text1"/>
                <w:sz w:val="20"/>
                <w:szCs w:val="20"/>
                <w:lang w:eastAsia="pl-PL"/>
              </w:rPr>
              <w:t>4</w:t>
            </w:r>
            <w:r w:rsidRPr="00C27082">
              <w:rPr>
                <w:rFonts w:ascii="Arial (Tekst podstawowy)" w:eastAsia="Times New Roman" w:hAnsi="Arial (Tekst podstawowy)" w:cs="Arial"/>
                <w:color w:val="000000" w:themeColor="text1"/>
                <w:sz w:val="20"/>
                <w:szCs w:val="20"/>
                <w:lang w:eastAsia="pl-PL"/>
              </w:rPr>
              <w:t xml:space="preserve">.07.2023 (szczegółowa data dostawy, montażu i demontażu po zakończeniu </w:t>
            </w:r>
            <w:r w:rsidR="007E53B9">
              <w:rPr>
                <w:rFonts w:ascii="Arial (Tekst podstawowy)" w:eastAsia="Times New Roman" w:hAnsi="Arial (Tekst podstawowy)" w:cs="Arial"/>
                <w:color w:val="000000" w:themeColor="text1"/>
                <w:sz w:val="20"/>
                <w:szCs w:val="20"/>
                <w:lang w:eastAsia="pl-PL"/>
              </w:rPr>
              <w:t>zmierzającej do wyłonienia wykonawcy usługi</w:t>
            </w:r>
            <w:r w:rsidRPr="00C27082">
              <w:rPr>
                <w:rFonts w:ascii="Arial (Tekst podstawowy)" w:eastAsia="Times New Roman" w:hAnsi="Arial (Tekst podstawowy)" w:cs="Arial"/>
                <w:color w:val="000000" w:themeColor="text1"/>
                <w:sz w:val="20"/>
                <w:szCs w:val="20"/>
                <w:lang w:eastAsia="pl-PL"/>
              </w:rPr>
              <w:t>)</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A52DF" w14:textId="77777777"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 </w:t>
            </w:r>
          </w:p>
        </w:tc>
      </w:tr>
      <w:tr w:rsidR="00923134" w:rsidRPr="00D52930" w14:paraId="4B73001B" w14:textId="77777777" w:rsidTr="00853055">
        <w:trPr>
          <w:trHeight w:val="3750"/>
        </w:trPr>
        <w:tc>
          <w:tcPr>
            <w:tcW w:w="380" w:type="dxa"/>
            <w:tcBorders>
              <w:top w:val="nil"/>
              <w:left w:val="single" w:sz="4" w:space="0" w:color="000000"/>
              <w:bottom w:val="single" w:sz="4" w:space="0" w:color="000000"/>
              <w:right w:val="single" w:sz="4" w:space="0" w:color="000000"/>
            </w:tcBorders>
            <w:shd w:val="clear" w:color="auto" w:fill="auto"/>
            <w:noWrap/>
            <w:vAlign w:val="center"/>
            <w:hideMark/>
          </w:tcPr>
          <w:p w14:paraId="64C3812A"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7</w:t>
            </w:r>
          </w:p>
        </w:tc>
        <w:tc>
          <w:tcPr>
            <w:tcW w:w="1718" w:type="dxa"/>
            <w:tcBorders>
              <w:top w:val="nil"/>
              <w:left w:val="nil"/>
              <w:bottom w:val="single" w:sz="4" w:space="0" w:color="000000"/>
              <w:right w:val="single" w:sz="4" w:space="0" w:color="000000"/>
            </w:tcBorders>
            <w:shd w:val="clear" w:color="auto" w:fill="auto"/>
            <w:vAlign w:val="center"/>
            <w:hideMark/>
          </w:tcPr>
          <w:p w14:paraId="3B3F132E"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Serwis rowerowy</w:t>
            </w:r>
          </w:p>
        </w:tc>
        <w:tc>
          <w:tcPr>
            <w:tcW w:w="3192" w:type="dxa"/>
            <w:tcBorders>
              <w:top w:val="nil"/>
              <w:left w:val="nil"/>
              <w:bottom w:val="single" w:sz="4" w:space="0" w:color="000000"/>
              <w:right w:val="single" w:sz="4" w:space="0" w:color="000000"/>
            </w:tcBorders>
            <w:shd w:val="clear" w:color="auto" w:fill="auto"/>
            <w:vAlign w:val="bottom"/>
            <w:hideMark/>
          </w:tcPr>
          <w:p w14:paraId="7DCFAD44" w14:textId="77777777"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Zapewnienie we wskazanych dniach i godzinach dwóch serwisów rowerowych z wykwalifikowaną obsługą oraz kompletem narzędzi potrzebnym do naprawy profesjonalnych rowerów szosowych w miejscu zakwaterowania zawodników oraz w miejscu startu. Zapewnienie montażu i demontażu serwisu rowerowego oraz transportu na terenie kraju (dokładny adres dostawy zostanie podany po zakończeniu procedury przetargowej).</w:t>
            </w:r>
          </w:p>
        </w:tc>
        <w:tc>
          <w:tcPr>
            <w:tcW w:w="460" w:type="dxa"/>
            <w:tcBorders>
              <w:top w:val="nil"/>
              <w:left w:val="nil"/>
              <w:bottom w:val="single" w:sz="4" w:space="0" w:color="000000"/>
              <w:right w:val="single" w:sz="4" w:space="0" w:color="000000"/>
            </w:tcBorders>
            <w:shd w:val="clear" w:color="auto" w:fill="auto"/>
            <w:noWrap/>
            <w:vAlign w:val="center"/>
            <w:hideMark/>
          </w:tcPr>
          <w:p w14:paraId="2336F693"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proofErr w:type="spellStart"/>
            <w:r w:rsidRPr="00C27082">
              <w:rPr>
                <w:rFonts w:ascii="Arial" w:eastAsia="Times New Roman" w:hAnsi="Arial" w:cs="Arial"/>
                <w:color w:val="000000" w:themeColor="text1"/>
                <w:sz w:val="20"/>
                <w:szCs w:val="20"/>
                <w:lang w:eastAsia="pl-PL"/>
              </w:rPr>
              <w:t>kpl</w:t>
            </w:r>
            <w:proofErr w:type="spellEnd"/>
            <w:r w:rsidRPr="00C27082">
              <w:rPr>
                <w:rFonts w:ascii="Arial" w:eastAsia="Times New Roman" w:hAnsi="Arial" w:cs="Arial"/>
                <w:color w:val="000000" w:themeColor="text1"/>
                <w:sz w:val="20"/>
                <w:szCs w:val="20"/>
                <w:lang w:eastAsia="pl-PL"/>
              </w:rPr>
              <w:t>.</w:t>
            </w:r>
          </w:p>
        </w:tc>
        <w:tc>
          <w:tcPr>
            <w:tcW w:w="820" w:type="dxa"/>
            <w:tcBorders>
              <w:top w:val="nil"/>
              <w:left w:val="nil"/>
              <w:bottom w:val="single" w:sz="4" w:space="0" w:color="000000"/>
              <w:right w:val="single" w:sz="4" w:space="0" w:color="000000"/>
            </w:tcBorders>
            <w:shd w:val="clear" w:color="auto" w:fill="auto"/>
            <w:noWrap/>
            <w:vAlign w:val="center"/>
            <w:hideMark/>
          </w:tcPr>
          <w:p w14:paraId="0E9E3C66" w14:textId="6EF33188" w:rsidR="007F7570" w:rsidRPr="00C27082" w:rsidRDefault="005F139B"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2</w:t>
            </w:r>
          </w:p>
        </w:tc>
        <w:tc>
          <w:tcPr>
            <w:tcW w:w="1430" w:type="dxa"/>
            <w:tcBorders>
              <w:top w:val="nil"/>
              <w:left w:val="nil"/>
              <w:bottom w:val="single" w:sz="4" w:space="0" w:color="000000"/>
              <w:right w:val="nil"/>
            </w:tcBorders>
            <w:shd w:val="clear" w:color="auto" w:fill="auto"/>
            <w:vAlign w:val="center"/>
            <w:hideMark/>
          </w:tcPr>
          <w:p w14:paraId="677FC41C" w14:textId="09023828" w:rsidR="007F7570" w:rsidRPr="00C27082" w:rsidRDefault="007F7570" w:rsidP="007F7570">
            <w:pPr>
              <w:spacing w:after="0" w:line="240" w:lineRule="auto"/>
              <w:jc w:val="center"/>
              <w:rPr>
                <w:rFonts w:ascii="Arial (Tekst podstawowy)" w:eastAsia="Times New Roman" w:hAnsi="Arial (Tekst podstawowy)" w:cs="Arial"/>
                <w:color w:val="000000" w:themeColor="text1"/>
                <w:sz w:val="20"/>
                <w:szCs w:val="20"/>
                <w:lang w:eastAsia="pl-PL"/>
              </w:rPr>
            </w:pPr>
            <w:r w:rsidRPr="00C27082">
              <w:rPr>
                <w:rFonts w:ascii="Arial (Tekst podstawowy)" w:eastAsia="Times New Roman" w:hAnsi="Arial (Tekst podstawowy)" w:cs="Arial"/>
                <w:color w:val="000000" w:themeColor="text1"/>
                <w:sz w:val="20"/>
                <w:szCs w:val="20"/>
                <w:lang w:eastAsia="pl-PL"/>
              </w:rPr>
              <w:t xml:space="preserve">23.06.2023 - 02.07.2023 </w:t>
            </w:r>
            <w:r w:rsidR="007E53B9" w:rsidRPr="00C27082">
              <w:rPr>
                <w:rFonts w:ascii="Arial (Tekst podstawowy)" w:eastAsia="Times New Roman" w:hAnsi="Arial (Tekst podstawowy)" w:cs="Arial"/>
                <w:color w:val="000000" w:themeColor="text1"/>
                <w:sz w:val="20"/>
                <w:szCs w:val="20"/>
                <w:lang w:eastAsia="pl-PL"/>
              </w:rPr>
              <w:t>(</w:t>
            </w:r>
            <w:r w:rsidR="007E53B9">
              <w:rPr>
                <w:rFonts w:ascii="Arial (Tekst podstawowy)" w:eastAsia="Times New Roman" w:hAnsi="Arial (Tekst podstawowy)" w:cs="Arial"/>
                <w:color w:val="000000" w:themeColor="text1"/>
                <w:sz w:val="20"/>
                <w:szCs w:val="20"/>
                <w:lang w:eastAsia="pl-PL"/>
              </w:rPr>
              <w:t>szczegółowa data</w:t>
            </w:r>
            <w:r w:rsidR="007E53B9" w:rsidRPr="00C27082">
              <w:rPr>
                <w:rFonts w:ascii="Arial (Tekst podstawowy)" w:eastAsia="Times New Roman" w:hAnsi="Arial (Tekst podstawowy)" w:cs="Arial"/>
                <w:color w:val="000000" w:themeColor="text1"/>
                <w:sz w:val="20"/>
                <w:szCs w:val="20"/>
                <w:lang w:eastAsia="pl-PL"/>
              </w:rPr>
              <w:t xml:space="preserve"> po zakończeniu </w:t>
            </w:r>
            <w:r w:rsidR="007E53B9">
              <w:rPr>
                <w:rFonts w:ascii="Arial (Tekst podstawowy)" w:eastAsia="Times New Roman" w:hAnsi="Arial (Tekst podstawowy)" w:cs="Arial"/>
                <w:color w:val="000000" w:themeColor="text1"/>
                <w:sz w:val="20"/>
                <w:szCs w:val="20"/>
                <w:lang w:eastAsia="pl-PL"/>
              </w:rPr>
              <w:t>zmierzającej do wyłonienia wykonawcy usługi</w:t>
            </w:r>
            <w:r w:rsidR="007E53B9" w:rsidRPr="00C27082">
              <w:rPr>
                <w:rFonts w:ascii="Arial (Tekst podstawowy)" w:eastAsia="Times New Roman" w:hAnsi="Arial (Tekst podstawowy)" w:cs="Arial"/>
                <w:color w:val="000000" w:themeColor="text1"/>
                <w:sz w:val="20"/>
                <w:szCs w:val="20"/>
                <w:lang w:eastAsia="pl-PL"/>
              </w:rPr>
              <w:t xml:space="preserve">) </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B9342B6" w14:textId="36D19AE8"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 </w:t>
            </w:r>
          </w:p>
        </w:tc>
      </w:tr>
      <w:tr w:rsidR="00923134" w:rsidRPr="00D52930" w14:paraId="5B501F41" w14:textId="77777777" w:rsidTr="00853055">
        <w:trPr>
          <w:trHeight w:val="4000"/>
        </w:trPr>
        <w:tc>
          <w:tcPr>
            <w:tcW w:w="380" w:type="dxa"/>
            <w:tcBorders>
              <w:top w:val="nil"/>
              <w:left w:val="single" w:sz="4" w:space="0" w:color="000000"/>
              <w:bottom w:val="single" w:sz="4" w:space="0" w:color="auto"/>
              <w:right w:val="single" w:sz="4" w:space="0" w:color="000000"/>
            </w:tcBorders>
            <w:shd w:val="clear" w:color="auto" w:fill="auto"/>
            <w:noWrap/>
            <w:vAlign w:val="center"/>
            <w:hideMark/>
          </w:tcPr>
          <w:p w14:paraId="15D7EA4C"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8</w:t>
            </w:r>
          </w:p>
        </w:tc>
        <w:tc>
          <w:tcPr>
            <w:tcW w:w="1718" w:type="dxa"/>
            <w:tcBorders>
              <w:top w:val="nil"/>
              <w:left w:val="nil"/>
              <w:bottom w:val="single" w:sz="4" w:space="0" w:color="auto"/>
              <w:right w:val="single" w:sz="4" w:space="0" w:color="000000"/>
            </w:tcBorders>
            <w:shd w:val="clear" w:color="auto" w:fill="auto"/>
            <w:vAlign w:val="center"/>
            <w:hideMark/>
          </w:tcPr>
          <w:p w14:paraId="17441AF6"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Pachołki drogowe</w:t>
            </w:r>
          </w:p>
        </w:tc>
        <w:tc>
          <w:tcPr>
            <w:tcW w:w="3192" w:type="dxa"/>
            <w:tcBorders>
              <w:top w:val="nil"/>
              <w:left w:val="nil"/>
              <w:bottom w:val="single" w:sz="4" w:space="0" w:color="auto"/>
              <w:right w:val="single" w:sz="4" w:space="0" w:color="000000"/>
            </w:tcBorders>
            <w:shd w:val="clear" w:color="auto" w:fill="auto"/>
            <w:vAlign w:val="bottom"/>
            <w:hideMark/>
          </w:tcPr>
          <w:p w14:paraId="2ACB0F6F" w14:textId="77777777"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Zapewnienie pachołków drogowych U-23C o wysokości 50 cm, szerokości podstawy ok. 30x30 cm oraz wadze min. 2 kg (razem 300 szt.). Trzon pachołka wykonany z elastycznego tworzywa sztucznego z dwoma przyklejonymi pasami folii odblaskowej. Podstawa wykonana z gumy recyklingowej. Zapewnienie montażu i demontażu oraz dostawy i transportu na terenie kraju (dokładny adres dostawy zostanie podany po zakończeniu procedury przetargowej).</w:t>
            </w:r>
          </w:p>
        </w:tc>
        <w:tc>
          <w:tcPr>
            <w:tcW w:w="460" w:type="dxa"/>
            <w:tcBorders>
              <w:top w:val="nil"/>
              <w:left w:val="nil"/>
              <w:bottom w:val="single" w:sz="4" w:space="0" w:color="auto"/>
              <w:right w:val="single" w:sz="4" w:space="0" w:color="000000"/>
            </w:tcBorders>
            <w:shd w:val="clear" w:color="auto" w:fill="auto"/>
            <w:noWrap/>
            <w:vAlign w:val="center"/>
            <w:hideMark/>
          </w:tcPr>
          <w:p w14:paraId="4B1BD46A" w14:textId="6E3F8F7B" w:rsidR="007F7570" w:rsidRPr="00C27082" w:rsidRDefault="005F139B"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szt</w:t>
            </w:r>
            <w:r w:rsidR="007F7570" w:rsidRPr="00C27082">
              <w:rPr>
                <w:rFonts w:ascii="Arial" w:eastAsia="Times New Roman" w:hAnsi="Arial" w:cs="Arial"/>
                <w:color w:val="000000" w:themeColor="text1"/>
                <w:sz w:val="20"/>
                <w:szCs w:val="20"/>
                <w:lang w:eastAsia="pl-PL"/>
              </w:rPr>
              <w:t>.</w:t>
            </w:r>
          </w:p>
        </w:tc>
        <w:tc>
          <w:tcPr>
            <w:tcW w:w="820" w:type="dxa"/>
            <w:tcBorders>
              <w:top w:val="nil"/>
              <w:left w:val="nil"/>
              <w:bottom w:val="single" w:sz="4" w:space="0" w:color="auto"/>
              <w:right w:val="single" w:sz="4" w:space="0" w:color="000000"/>
            </w:tcBorders>
            <w:shd w:val="clear" w:color="auto" w:fill="auto"/>
            <w:noWrap/>
            <w:vAlign w:val="center"/>
            <w:hideMark/>
          </w:tcPr>
          <w:p w14:paraId="05B0BE1A" w14:textId="1EE264BE" w:rsidR="007F7570" w:rsidRPr="00C27082" w:rsidRDefault="005F139B"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300</w:t>
            </w:r>
          </w:p>
        </w:tc>
        <w:tc>
          <w:tcPr>
            <w:tcW w:w="1430" w:type="dxa"/>
            <w:tcBorders>
              <w:top w:val="nil"/>
              <w:left w:val="nil"/>
              <w:bottom w:val="single" w:sz="4" w:space="0" w:color="auto"/>
              <w:right w:val="nil"/>
            </w:tcBorders>
            <w:shd w:val="clear" w:color="auto" w:fill="auto"/>
            <w:vAlign w:val="center"/>
            <w:hideMark/>
          </w:tcPr>
          <w:p w14:paraId="6879ABE2" w14:textId="1CDD5EF4" w:rsidR="007F7570" w:rsidRPr="00C27082" w:rsidRDefault="007F7570" w:rsidP="007F7570">
            <w:pPr>
              <w:spacing w:after="0" w:line="240" w:lineRule="auto"/>
              <w:jc w:val="center"/>
              <w:rPr>
                <w:rFonts w:ascii="Arial (Tekst podstawowy)" w:eastAsia="Times New Roman" w:hAnsi="Arial (Tekst podstawowy)" w:cs="Arial"/>
                <w:color w:val="000000" w:themeColor="text1"/>
                <w:sz w:val="20"/>
                <w:szCs w:val="20"/>
                <w:lang w:eastAsia="pl-PL"/>
              </w:rPr>
            </w:pPr>
            <w:r w:rsidRPr="00C27082">
              <w:rPr>
                <w:rFonts w:ascii="Arial (Tekst podstawowy)" w:eastAsia="Times New Roman" w:hAnsi="Arial (Tekst podstawowy)" w:cs="Arial"/>
                <w:color w:val="000000" w:themeColor="text1"/>
                <w:sz w:val="20"/>
                <w:szCs w:val="20"/>
                <w:lang w:eastAsia="pl-PL"/>
              </w:rPr>
              <w:t>19.06.2023 - 0</w:t>
            </w:r>
            <w:r w:rsidR="00E558D1" w:rsidRPr="00C27082">
              <w:rPr>
                <w:rFonts w:ascii="Arial (Tekst podstawowy)" w:eastAsia="Times New Roman" w:hAnsi="Arial (Tekst podstawowy)" w:cs="Arial"/>
                <w:color w:val="000000" w:themeColor="text1"/>
                <w:sz w:val="20"/>
                <w:szCs w:val="20"/>
                <w:lang w:eastAsia="pl-PL"/>
              </w:rPr>
              <w:t>4</w:t>
            </w:r>
            <w:r w:rsidRPr="00C27082">
              <w:rPr>
                <w:rFonts w:ascii="Arial (Tekst podstawowy)" w:eastAsia="Times New Roman" w:hAnsi="Arial (Tekst podstawowy)" w:cs="Arial"/>
                <w:color w:val="000000" w:themeColor="text1"/>
                <w:sz w:val="20"/>
                <w:szCs w:val="20"/>
                <w:lang w:eastAsia="pl-PL"/>
              </w:rPr>
              <w:t xml:space="preserve">.07.2023 </w:t>
            </w:r>
            <w:r w:rsidR="007E53B9" w:rsidRPr="00C27082">
              <w:rPr>
                <w:rFonts w:ascii="Arial (Tekst podstawowy)" w:eastAsia="Times New Roman" w:hAnsi="Arial (Tekst podstawowy)" w:cs="Arial"/>
                <w:color w:val="000000" w:themeColor="text1"/>
                <w:sz w:val="20"/>
                <w:szCs w:val="20"/>
                <w:lang w:eastAsia="pl-PL"/>
              </w:rPr>
              <w:t xml:space="preserve">(szczegółowa data dostawy, montażu i demontażu po zakończeniu </w:t>
            </w:r>
            <w:r w:rsidR="007E53B9">
              <w:rPr>
                <w:rFonts w:ascii="Arial (Tekst podstawowy)" w:eastAsia="Times New Roman" w:hAnsi="Arial (Tekst podstawowy)" w:cs="Arial"/>
                <w:color w:val="000000" w:themeColor="text1"/>
                <w:sz w:val="20"/>
                <w:szCs w:val="20"/>
                <w:lang w:eastAsia="pl-PL"/>
              </w:rPr>
              <w:t>zmierzającej do wyłonienia wykonawcy usługi</w:t>
            </w:r>
            <w:r w:rsidR="007E53B9" w:rsidRPr="00C27082">
              <w:rPr>
                <w:rFonts w:ascii="Arial (Tekst podstawowy)" w:eastAsia="Times New Roman" w:hAnsi="Arial (Tekst podstawowy)" w:cs="Arial"/>
                <w:color w:val="000000" w:themeColor="text1"/>
                <w:sz w:val="20"/>
                <w:szCs w:val="20"/>
                <w:lang w:eastAsia="pl-PL"/>
              </w:rPr>
              <w:t xml:space="preserve">) </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1EC3DF09" w14:textId="22307932"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noProof/>
                <w:color w:val="000000" w:themeColor="text1"/>
                <w:sz w:val="20"/>
                <w:szCs w:val="20"/>
                <w:lang w:eastAsia="pl-PL"/>
              </w:rPr>
              <w:drawing>
                <wp:anchor distT="0" distB="0" distL="114300" distR="114300" simplePos="0" relativeHeight="251656704" behindDoc="0" locked="0" layoutInCell="1" allowOverlap="1" wp14:anchorId="3D9D6791" wp14:editId="30745D95">
                  <wp:simplePos x="0" y="0"/>
                  <wp:positionH relativeFrom="column">
                    <wp:posOffset>133350</wp:posOffset>
                  </wp:positionH>
                  <wp:positionV relativeFrom="paragraph">
                    <wp:posOffset>-1635125</wp:posOffset>
                  </wp:positionV>
                  <wp:extent cx="501650" cy="654050"/>
                  <wp:effectExtent l="0" t="0" r="0" b="0"/>
                  <wp:wrapNone/>
                  <wp:docPr id="6" name="Obraz 6" descr="Obraz zawierający pomarańczowy&#10;&#10;Opis wygenerowany automatycznie">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Obraz 6" descr="Obraz zawierający pomarańczowy&#10;&#10;Opis wygenerowany automatycznie">
                            <a:extLst>
                              <a:ext uri="{FF2B5EF4-FFF2-40B4-BE49-F238E27FC236}">
                                <a16:creationId xmlns:a16="http://schemas.microsoft.com/office/drawing/2014/main" id="{00000000-0008-0000-0000-000006000000}"/>
                              </a:ext>
                            </a:extLst>
                          </pic:cNvPr>
                          <pic:cNvPicPr preferRelativeResize="0"/>
                        </pic:nvPicPr>
                        <pic:blipFill>
                          <a:blip r:embed="rId10" cstate="print"/>
                          <a:stretch>
                            <a:fillRect/>
                          </a:stretch>
                        </pic:blipFill>
                        <pic:spPr>
                          <a:xfrm>
                            <a:off x="0" y="0"/>
                            <a:ext cx="501650" cy="654050"/>
                          </a:xfrm>
                          <a:prstGeom prst="rect">
                            <a:avLst/>
                          </a:prstGeom>
                          <a:noFill/>
                        </pic:spPr>
                      </pic:pic>
                    </a:graphicData>
                  </a:graphic>
                  <wp14:sizeRelH relativeFrom="page">
                    <wp14:pctWidth>0</wp14:pctWidth>
                  </wp14:sizeRelH>
                  <wp14:sizeRelV relativeFrom="page">
                    <wp14:pctHeight>0</wp14:pctHeight>
                  </wp14:sizeRelV>
                </wp:anchor>
              </w:drawing>
            </w:r>
          </w:p>
        </w:tc>
      </w:tr>
      <w:tr w:rsidR="00923134" w:rsidRPr="00D52930" w14:paraId="247BED76" w14:textId="77777777" w:rsidTr="00853055">
        <w:trPr>
          <w:trHeight w:val="7500"/>
        </w:trPr>
        <w:tc>
          <w:tcPr>
            <w:tcW w:w="380"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2BCBE94A"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lastRenderedPageBreak/>
              <w:t>9</w:t>
            </w:r>
          </w:p>
        </w:tc>
        <w:tc>
          <w:tcPr>
            <w:tcW w:w="1718" w:type="dxa"/>
            <w:tcBorders>
              <w:top w:val="single" w:sz="4" w:space="0" w:color="auto"/>
              <w:left w:val="nil"/>
              <w:bottom w:val="single" w:sz="4" w:space="0" w:color="auto"/>
              <w:right w:val="single" w:sz="4" w:space="0" w:color="000000"/>
            </w:tcBorders>
            <w:shd w:val="clear" w:color="auto" w:fill="auto"/>
            <w:vAlign w:val="center"/>
            <w:hideMark/>
          </w:tcPr>
          <w:p w14:paraId="48C18C35"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Wykładzina ekspozycyjna</w:t>
            </w:r>
          </w:p>
        </w:tc>
        <w:tc>
          <w:tcPr>
            <w:tcW w:w="3192" w:type="dxa"/>
            <w:tcBorders>
              <w:top w:val="single" w:sz="4" w:space="0" w:color="auto"/>
              <w:left w:val="nil"/>
              <w:bottom w:val="single" w:sz="4" w:space="0" w:color="auto"/>
              <w:right w:val="single" w:sz="4" w:space="0" w:color="000000"/>
            </w:tcBorders>
            <w:shd w:val="clear" w:color="auto" w:fill="auto"/>
            <w:vAlign w:val="bottom"/>
            <w:hideMark/>
          </w:tcPr>
          <w:p w14:paraId="442C9C4E" w14:textId="36397069"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 xml:space="preserve">Zapewnienie wykładziny ekspozycyjnej (targowej), igłowana w prążki, </w:t>
            </w:r>
            <w:r w:rsidR="003A11AF">
              <w:rPr>
                <w:b/>
                <w:bCs/>
              </w:rPr>
              <w:t>„trudno zapalnej”</w:t>
            </w:r>
            <w:r w:rsidR="003A11AF">
              <w:t xml:space="preserve"> (wraz z certyfikatem/atestem od producenta) </w:t>
            </w:r>
            <w:r w:rsidRPr="00C27082">
              <w:rPr>
                <w:rFonts w:ascii="Arial" w:eastAsia="Times New Roman" w:hAnsi="Arial" w:cs="Arial"/>
                <w:color w:val="000000" w:themeColor="text1"/>
                <w:sz w:val="20"/>
                <w:szCs w:val="20"/>
                <w:lang w:eastAsia="pl-PL"/>
              </w:rPr>
              <w:t xml:space="preserve"> o wymiarach rolki 50 metrów długości x 2 metry szerokości x 2,5 mm wysokości, gramatura 330 g/m2, kolor RAL 5005, </w:t>
            </w:r>
            <w:proofErr w:type="spellStart"/>
            <w:r w:rsidRPr="00C27082">
              <w:rPr>
                <w:rFonts w:ascii="Arial" w:eastAsia="Times New Roman" w:hAnsi="Arial" w:cs="Arial"/>
                <w:color w:val="000000" w:themeColor="text1"/>
                <w:sz w:val="20"/>
                <w:szCs w:val="20"/>
                <w:lang w:eastAsia="pl-PL"/>
              </w:rPr>
              <w:t>Pantone</w:t>
            </w:r>
            <w:proofErr w:type="spellEnd"/>
            <w:r w:rsidRPr="00C27082">
              <w:rPr>
                <w:rFonts w:ascii="Arial" w:eastAsia="Times New Roman" w:hAnsi="Arial" w:cs="Arial"/>
                <w:color w:val="000000" w:themeColor="text1"/>
                <w:sz w:val="20"/>
                <w:szCs w:val="20"/>
                <w:lang w:eastAsia="pl-PL"/>
              </w:rPr>
              <w:t xml:space="preserve"> 294, o łącznej powierzchni 4500 m2. Ponadto zapewnienie montażu i demontażu wykładziny wraz z zapewnieniem taśmy technicznej dwustronnej oraz jednostronnej do jej klejenia, która jest odporna na warunki atmosferyczne. Montaż obejmuje również wymianę fragmentu wykładziny w przypadku jej zabrudzenia po poszczególnym dniu zawodów, jak również bieżące jej sprzątania. Taśma do klejenia dywanów powinna być w kolorze niebieskim i szarym, ilość rolek wystarczająca do połączenia krawędzi wszystkich dywanów ze sobą. Rolki taśmy powinny być o długości 50 m i szerokości 50 mm. Zapewnienie dostawy i transportu na terenie kraju (dokładny adres dostawy zostanie podany po zakończeniu procedury przetargowej).</w:t>
            </w:r>
          </w:p>
        </w:tc>
        <w:tc>
          <w:tcPr>
            <w:tcW w:w="460" w:type="dxa"/>
            <w:tcBorders>
              <w:top w:val="single" w:sz="4" w:space="0" w:color="auto"/>
              <w:left w:val="nil"/>
              <w:bottom w:val="single" w:sz="4" w:space="0" w:color="auto"/>
              <w:right w:val="single" w:sz="4" w:space="0" w:color="000000"/>
            </w:tcBorders>
            <w:shd w:val="clear" w:color="auto" w:fill="auto"/>
            <w:noWrap/>
            <w:vAlign w:val="center"/>
            <w:hideMark/>
          </w:tcPr>
          <w:p w14:paraId="7E752803"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proofErr w:type="spellStart"/>
            <w:r w:rsidRPr="00C27082">
              <w:rPr>
                <w:rFonts w:ascii="Arial" w:eastAsia="Times New Roman" w:hAnsi="Arial" w:cs="Arial"/>
                <w:color w:val="000000" w:themeColor="text1"/>
                <w:sz w:val="20"/>
                <w:szCs w:val="20"/>
                <w:lang w:eastAsia="pl-PL"/>
              </w:rPr>
              <w:t>kpl</w:t>
            </w:r>
            <w:proofErr w:type="spellEnd"/>
            <w:r w:rsidRPr="00C27082">
              <w:rPr>
                <w:rFonts w:ascii="Arial" w:eastAsia="Times New Roman" w:hAnsi="Arial" w:cs="Arial"/>
                <w:color w:val="000000" w:themeColor="text1"/>
                <w:sz w:val="20"/>
                <w:szCs w:val="20"/>
                <w:lang w:eastAsia="pl-PL"/>
              </w:rPr>
              <w:t>.</w:t>
            </w:r>
          </w:p>
        </w:tc>
        <w:tc>
          <w:tcPr>
            <w:tcW w:w="820" w:type="dxa"/>
            <w:tcBorders>
              <w:top w:val="single" w:sz="4" w:space="0" w:color="auto"/>
              <w:left w:val="nil"/>
              <w:bottom w:val="single" w:sz="4" w:space="0" w:color="auto"/>
              <w:right w:val="single" w:sz="4" w:space="0" w:color="000000"/>
            </w:tcBorders>
            <w:shd w:val="clear" w:color="auto" w:fill="auto"/>
            <w:noWrap/>
            <w:vAlign w:val="center"/>
            <w:hideMark/>
          </w:tcPr>
          <w:p w14:paraId="6F8CE676"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1</w:t>
            </w:r>
          </w:p>
        </w:tc>
        <w:tc>
          <w:tcPr>
            <w:tcW w:w="1430" w:type="dxa"/>
            <w:tcBorders>
              <w:top w:val="single" w:sz="4" w:space="0" w:color="auto"/>
              <w:left w:val="nil"/>
              <w:bottom w:val="single" w:sz="4" w:space="0" w:color="auto"/>
              <w:right w:val="nil"/>
            </w:tcBorders>
            <w:shd w:val="clear" w:color="auto" w:fill="auto"/>
            <w:vAlign w:val="center"/>
            <w:hideMark/>
          </w:tcPr>
          <w:p w14:paraId="0B7221F3" w14:textId="7AD48D96" w:rsidR="007F7570" w:rsidRPr="00C27082" w:rsidRDefault="007F7570" w:rsidP="007F7570">
            <w:pPr>
              <w:spacing w:after="0" w:line="240" w:lineRule="auto"/>
              <w:jc w:val="center"/>
              <w:rPr>
                <w:rFonts w:ascii="Arial (Tekst podstawowy)" w:eastAsia="Times New Roman" w:hAnsi="Arial (Tekst podstawowy)" w:cs="Arial"/>
                <w:color w:val="000000" w:themeColor="text1"/>
                <w:sz w:val="20"/>
                <w:szCs w:val="20"/>
                <w:lang w:eastAsia="pl-PL"/>
              </w:rPr>
            </w:pPr>
            <w:r w:rsidRPr="00C27082">
              <w:rPr>
                <w:rFonts w:ascii="Arial (Tekst podstawowy)" w:eastAsia="Times New Roman" w:hAnsi="Arial (Tekst podstawowy)" w:cs="Arial"/>
                <w:color w:val="000000" w:themeColor="text1"/>
                <w:sz w:val="20"/>
                <w:szCs w:val="20"/>
                <w:lang w:eastAsia="pl-PL"/>
              </w:rPr>
              <w:t>19.06.2023 - 0</w:t>
            </w:r>
            <w:r w:rsidR="00E558D1" w:rsidRPr="00C27082">
              <w:rPr>
                <w:rFonts w:ascii="Arial (Tekst podstawowy)" w:eastAsia="Times New Roman" w:hAnsi="Arial (Tekst podstawowy)" w:cs="Arial"/>
                <w:color w:val="000000" w:themeColor="text1"/>
                <w:sz w:val="20"/>
                <w:szCs w:val="20"/>
                <w:lang w:eastAsia="pl-PL"/>
              </w:rPr>
              <w:t>4</w:t>
            </w:r>
            <w:r w:rsidRPr="00C27082">
              <w:rPr>
                <w:rFonts w:ascii="Arial (Tekst podstawowy)" w:eastAsia="Times New Roman" w:hAnsi="Arial (Tekst podstawowy)" w:cs="Arial"/>
                <w:color w:val="000000" w:themeColor="text1"/>
                <w:sz w:val="20"/>
                <w:szCs w:val="20"/>
                <w:lang w:eastAsia="pl-PL"/>
              </w:rPr>
              <w:t xml:space="preserve">.07.2023 </w:t>
            </w:r>
            <w:r w:rsidR="007E53B9" w:rsidRPr="00C27082">
              <w:rPr>
                <w:rFonts w:ascii="Arial (Tekst podstawowy)" w:eastAsia="Times New Roman" w:hAnsi="Arial (Tekst podstawowy)" w:cs="Arial"/>
                <w:color w:val="000000" w:themeColor="text1"/>
                <w:sz w:val="20"/>
                <w:szCs w:val="20"/>
                <w:lang w:eastAsia="pl-PL"/>
              </w:rPr>
              <w:t xml:space="preserve">(szczegółowa data dostawy, montażu i demontażu po zakończeniu </w:t>
            </w:r>
            <w:r w:rsidR="007E53B9">
              <w:rPr>
                <w:rFonts w:ascii="Arial (Tekst podstawowy)" w:eastAsia="Times New Roman" w:hAnsi="Arial (Tekst podstawowy)" w:cs="Arial"/>
                <w:color w:val="000000" w:themeColor="text1"/>
                <w:sz w:val="20"/>
                <w:szCs w:val="20"/>
                <w:lang w:eastAsia="pl-PL"/>
              </w:rPr>
              <w:t>zmierzającej do wyłonienia wykonawcy usługi</w:t>
            </w:r>
            <w:r w:rsidR="007E53B9" w:rsidRPr="00C27082">
              <w:rPr>
                <w:rFonts w:ascii="Arial (Tekst podstawowy)" w:eastAsia="Times New Roman" w:hAnsi="Arial (Tekst podstawowy)" w:cs="Arial"/>
                <w:color w:val="000000" w:themeColor="text1"/>
                <w:sz w:val="20"/>
                <w:szCs w:val="20"/>
                <w:lang w:eastAsia="pl-PL"/>
              </w:rPr>
              <w:t xml:space="preserve">) </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D1C1A" w14:textId="6E8A94AB"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noProof/>
                <w:color w:val="000000" w:themeColor="text1"/>
                <w:sz w:val="20"/>
                <w:szCs w:val="20"/>
                <w:lang w:eastAsia="pl-PL"/>
              </w:rPr>
              <w:drawing>
                <wp:anchor distT="0" distB="0" distL="114300" distR="114300" simplePos="0" relativeHeight="251658752" behindDoc="0" locked="0" layoutInCell="1" allowOverlap="1" wp14:anchorId="5A9AF9D2" wp14:editId="7B36D9E4">
                  <wp:simplePos x="0" y="0"/>
                  <wp:positionH relativeFrom="column">
                    <wp:posOffset>25400</wp:posOffset>
                  </wp:positionH>
                  <wp:positionV relativeFrom="paragraph">
                    <wp:posOffset>-3025775</wp:posOffset>
                  </wp:positionV>
                  <wp:extent cx="1047750" cy="800100"/>
                  <wp:effectExtent l="0" t="0" r="0" b="0"/>
                  <wp:wrapNone/>
                  <wp:docPr id="7" name="Obraz 7" descr="Obraz zawierający niebo, woda, zewnętrzne, sport&#10;&#10;Opis wygenerowany automatycznie">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Obraz 7" descr="Obraz zawierający niebo, woda, zewnętrzne, sport&#10;&#10;Opis wygenerowany automatycznie">
                            <a:extLst>
                              <a:ext uri="{FF2B5EF4-FFF2-40B4-BE49-F238E27FC236}">
                                <a16:creationId xmlns:a16="http://schemas.microsoft.com/office/drawing/2014/main" id="{00000000-0008-0000-0000-000007000000}"/>
                              </a:ext>
                            </a:extLst>
                          </pic:cNvPr>
                          <pic:cNvPicPr preferRelativeResize="0"/>
                        </pic:nvPicPr>
                        <pic:blipFill>
                          <a:blip r:embed="rId11" cstate="print"/>
                          <a:stretch>
                            <a:fillRect/>
                          </a:stretch>
                        </pic:blipFill>
                        <pic:spPr>
                          <a:xfrm>
                            <a:off x="0" y="0"/>
                            <a:ext cx="1047750" cy="800100"/>
                          </a:xfrm>
                          <a:prstGeom prst="rect">
                            <a:avLst/>
                          </a:prstGeom>
                          <a:noFill/>
                        </pic:spPr>
                      </pic:pic>
                    </a:graphicData>
                  </a:graphic>
                  <wp14:sizeRelH relativeFrom="page">
                    <wp14:pctWidth>0</wp14:pctWidth>
                  </wp14:sizeRelH>
                  <wp14:sizeRelV relativeFrom="page">
                    <wp14:pctHeight>0</wp14:pctHeight>
                  </wp14:sizeRelV>
                </wp:anchor>
              </w:drawing>
            </w:r>
          </w:p>
        </w:tc>
      </w:tr>
      <w:tr w:rsidR="00923134" w:rsidRPr="00D52930" w14:paraId="5B0734D7" w14:textId="77777777" w:rsidTr="00853055">
        <w:trPr>
          <w:trHeight w:val="6880"/>
        </w:trPr>
        <w:tc>
          <w:tcPr>
            <w:tcW w:w="38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1517D71"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lastRenderedPageBreak/>
              <w:t>10</w:t>
            </w:r>
          </w:p>
        </w:tc>
        <w:tc>
          <w:tcPr>
            <w:tcW w:w="1718" w:type="dxa"/>
            <w:tcBorders>
              <w:top w:val="single" w:sz="4" w:space="0" w:color="auto"/>
              <w:left w:val="nil"/>
              <w:bottom w:val="single" w:sz="4" w:space="0" w:color="000000"/>
              <w:right w:val="single" w:sz="4" w:space="0" w:color="000000"/>
            </w:tcBorders>
            <w:shd w:val="clear" w:color="auto" w:fill="auto"/>
            <w:vAlign w:val="center"/>
            <w:hideMark/>
          </w:tcPr>
          <w:p w14:paraId="6E462D04"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Brama mety</w:t>
            </w:r>
          </w:p>
        </w:tc>
        <w:tc>
          <w:tcPr>
            <w:tcW w:w="3192" w:type="dxa"/>
            <w:tcBorders>
              <w:top w:val="single" w:sz="4" w:space="0" w:color="auto"/>
              <w:left w:val="nil"/>
              <w:bottom w:val="single" w:sz="4" w:space="0" w:color="000000"/>
              <w:right w:val="single" w:sz="4" w:space="0" w:color="000000"/>
            </w:tcBorders>
            <w:shd w:val="clear" w:color="auto" w:fill="auto"/>
            <w:vAlign w:val="bottom"/>
            <w:hideMark/>
          </w:tcPr>
          <w:p w14:paraId="1539F1E9" w14:textId="1B011253"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 xml:space="preserve">Zapewnienie oraz rozstawienie bramy stelażowej o wymiarach jak poniżej wraz z tablicą </w:t>
            </w:r>
            <w:proofErr w:type="spellStart"/>
            <w:r w:rsidRPr="00C27082">
              <w:rPr>
                <w:rFonts w:ascii="Arial" w:eastAsia="Times New Roman" w:hAnsi="Arial" w:cs="Arial"/>
                <w:color w:val="000000" w:themeColor="text1"/>
                <w:sz w:val="20"/>
                <w:szCs w:val="20"/>
                <w:lang w:eastAsia="pl-PL"/>
              </w:rPr>
              <w:t>ledową</w:t>
            </w:r>
            <w:proofErr w:type="spellEnd"/>
            <w:r w:rsidRPr="00C27082">
              <w:rPr>
                <w:rFonts w:ascii="Arial" w:eastAsia="Times New Roman" w:hAnsi="Arial" w:cs="Arial"/>
                <w:color w:val="000000" w:themeColor="text1"/>
                <w:sz w:val="20"/>
                <w:szCs w:val="20"/>
                <w:lang w:eastAsia="pl-PL"/>
              </w:rPr>
              <w:t xml:space="preserve"> oraz zapewnienie płyt polipropylenowych o grubości 0,5 cm na bramę mety nadrukowanej </w:t>
            </w:r>
            <w:proofErr w:type="spellStart"/>
            <w:r w:rsidRPr="00C27082">
              <w:rPr>
                <w:rFonts w:ascii="Arial" w:eastAsia="Times New Roman" w:hAnsi="Arial" w:cs="Arial"/>
                <w:color w:val="000000" w:themeColor="text1"/>
                <w:sz w:val="20"/>
                <w:szCs w:val="20"/>
                <w:lang w:eastAsia="pl-PL"/>
              </w:rPr>
              <w:t>fullkolor</w:t>
            </w:r>
            <w:proofErr w:type="spellEnd"/>
            <w:r w:rsidRPr="00C27082">
              <w:rPr>
                <w:rFonts w:ascii="Arial" w:eastAsia="Times New Roman" w:hAnsi="Arial" w:cs="Arial"/>
                <w:color w:val="000000" w:themeColor="text1"/>
                <w:sz w:val="20"/>
                <w:szCs w:val="20"/>
                <w:lang w:eastAsia="pl-PL"/>
              </w:rPr>
              <w:t xml:space="preserve"> lub oklejonej folią samoprzylepną z </w:t>
            </w:r>
            <w:proofErr w:type="spellStart"/>
            <w:r w:rsidRPr="00C27082">
              <w:rPr>
                <w:rFonts w:ascii="Arial" w:eastAsia="Times New Roman" w:hAnsi="Arial" w:cs="Arial"/>
                <w:color w:val="000000" w:themeColor="text1"/>
                <w:sz w:val="20"/>
                <w:szCs w:val="20"/>
                <w:lang w:eastAsia="pl-PL"/>
              </w:rPr>
              <w:t>pełnokolorowym</w:t>
            </w:r>
            <w:proofErr w:type="spellEnd"/>
            <w:r w:rsidRPr="00C27082">
              <w:rPr>
                <w:rFonts w:ascii="Arial" w:eastAsia="Times New Roman" w:hAnsi="Arial" w:cs="Arial"/>
                <w:color w:val="000000" w:themeColor="text1"/>
                <w:sz w:val="20"/>
                <w:szCs w:val="20"/>
                <w:lang w:eastAsia="pl-PL"/>
              </w:rPr>
              <w:t xml:space="preserve"> zadrukiem (ok. 75 m2 zadrukowanej płyty), jak również </w:t>
            </w:r>
            <w:r w:rsidR="00FF0066" w:rsidRPr="00C27082">
              <w:rPr>
                <w:rFonts w:ascii="Arial" w:eastAsia="Times New Roman" w:hAnsi="Arial" w:cs="Arial"/>
                <w:color w:val="000000" w:themeColor="text1"/>
                <w:sz w:val="20"/>
                <w:szCs w:val="20"/>
                <w:lang w:eastAsia="pl-PL"/>
              </w:rPr>
              <w:t>wykonanie</w:t>
            </w:r>
            <w:r w:rsidRPr="00C27082">
              <w:rPr>
                <w:rFonts w:ascii="Arial" w:eastAsia="Times New Roman" w:hAnsi="Arial" w:cs="Arial"/>
                <w:color w:val="000000" w:themeColor="text1"/>
                <w:sz w:val="20"/>
                <w:szCs w:val="20"/>
                <w:lang w:eastAsia="pl-PL"/>
              </w:rPr>
              <w:t xml:space="preserve"> grafiki zgodnie z wytycznymi zamawiająceg</w:t>
            </w:r>
            <w:r w:rsidR="00FF0066" w:rsidRPr="00C27082">
              <w:rPr>
                <w:rFonts w:ascii="Arial" w:eastAsia="Times New Roman" w:hAnsi="Arial" w:cs="Arial"/>
                <w:color w:val="000000" w:themeColor="text1"/>
                <w:sz w:val="20"/>
                <w:szCs w:val="20"/>
                <w:lang w:eastAsia="pl-PL"/>
              </w:rPr>
              <w:t xml:space="preserve">o i przesłanie przed produkcją do akceptacji. </w:t>
            </w:r>
            <w:r w:rsidRPr="00C27082">
              <w:rPr>
                <w:rFonts w:ascii="Arial" w:eastAsia="Times New Roman" w:hAnsi="Arial" w:cs="Arial"/>
                <w:color w:val="000000" w:themeColor="text1"/>
                <w:sz w:val="20"/>
                <w:szCs w:val="20"/>
                <w:lang w:eastAsia="pl-PL"/>
              </w:rPr>
              <w:t xml:space="preserve"> Brama powinna mieć możliwość przymocowania zegara </w:t>
            </w:r>
            <w:proofErr w:type="spellStart"/>
            <w:r w:rsidRPr="00C27082">
              <w:rPr>
                <w:rFonts w:ascii="Arial" w:eastAsia="Times New Roman" w:hAnsi="Arial" w:cs="Arial"/>
                <w:color w:val="000000" w:themeColor="text1"/>
                <w:sz w:val="20"/>
                <w:szCs w:val="20"/>
                <w:lang w:eastAsia="pl-PL"/>
              </w:rPr>
              <w:t>ledowego</w:t>
            </w:r>
            <w:proofErr w:type="spellEnd"/>
            <w:r w:rsidRPr="00C27082">
              <w:rPr>
                <w:rFonts w:ascii="Arial" w:eastAsia="Times New Roman" w:hAnsi="Arial" w:cs="Arial"/>
                <w:color w:val="000000" w:themeColor="text1"/>
                <w:sz w:val="20"/>
                <w:szCs w:val="20"/>
                <w:lang w:eastAsia="pl-PL"/>
              </w:rPr>
              <w:t>, który dostarczy zamawiający. Zapewnienie montażu i demontażu oraz dostawy i transportu na terenie kraju (dokładny adres dostawy zostanie podany po zakończeniu procedury przetargowej).</w:t>
            </w:r>
            <w:r w:rsidRPr="00C27082">
              <w:rPr>
                <w:rFonts w:ascii="Arial" w:eastAsia="Times New Roman" w:hAnsi="Arial" w:cs="Arial"/>
                <w:color w:val="000000" w:themeColor="text1"/>
                <w:sz w:val="20"/>
                <w:szCs w:val="20"/>
                <w:lang w:eastAsia="pl-PL"/>
              </w:rPr>
              <w:br/>
            </w:r>
            <w:r w:rsidRPr="00C27082">
              <w:rPr>
                <w:rFonts w:ascii="Arial" w:eastAsia="Times New Roman" w:hAnsi="Arial" w:cs="Arial"/>
                <w:color w:val="000000" w:themeColor="text1"/>
                <w:sz w:val="20"/>
                <w:szCs w:val="20"/>
                <w:lang w:eastAsia="pl-PL"/>
              </w:rPr>
              <w:br/>
              <w:t>Wymiary bramy:</w:t>
            </w:r>
            <w:r w:rsidRPr="00C27082">
              <w:rPr>
                <w:rFonts w:ascii="Arial" w:eastAsia="Times New Roman" w:hAnsi="Arial" w:cs="Arial"/>
                <w:color w:val="000000" w:themeColor="text1"/>
                <w:sz w:val="20"/>
                <w:szCs w:val="20"/>
                <w:lang w:eastAsia="pl-PL"/>
              </w:rPr>
              <w:br/>
              <w:t>światło bramy - minimum 5 m szerokości x 2,75 m wysokości (max 7 m x 3,5 m)</w:t>
            </w:r>
            <w:r w:rsidRPr="00C27082">
              <w:rPr>
                <w:rFonts w:ascii="Arial" w:eastAsia="Times New Roman" w:hAnsi="Arial" w:cs="Arial"/>
                <w:color w:val="000000" w:themeColor="text1"/>
                <w:sz w:val="20"/>
                <w:szCs w:val="20"/>
                <w:lang w:eastAsia="pl-PL"/>
              </w:rPr>
              <w:br/>
              <w:t>szerokość nogi bramy - ok. 1 m</w:t>
            </w:r>
            <w:r w:rsidRPr="00C27082">
              <w:rPr>
                <w:rFonts w:ascii="Arial" w:eastAsia="Times New Roman" w:hAnsi="Arial" w:cs="Arial"/>
                <w:color w:val="000000" w:themeColor="text1"/>
                <w:sz w:val="20"/>
                <w:szCs w:val="20"/>
                <w:lang w:eastAsia="pl-PL"/>
              </w:rPr>
              <w:br/>
              <w:t>wysokość górnej belki bramy - ok. 1 m</w:t>
            </w:r>
          </w:p>
        </w:tc>
        <w:tc>
          <w:tcPr>
            <w:tcW w:w="460" w:type="dxa"/>
            <w:tcBorders>
              <w:top w:val="single" w:sz="4" w:space="0" w:color="auto"/>
              <w:left w:val="nil"/>
              <w:bottom w:val="single" w:sz="4" w:space="0" w:color="000000"/>
              <w:right w:val="single" w:sz="4" w:space="0" w:color="000000"/>
            </w:tcBorders>
            <w:shd w:val="clear" w:color="auto" w:fill="auto"/>
            <w:noWrap/>
            <w:vAlign w:val="center"/>
            <w:hideMark/>
          </w:tcPr>
          <w:p w14:paraId="6B022A12"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szt.</w:t>
            </w:r>
          </w:p>
        </w:tc>
        <w:tc>
          <w:tcPr>
            <w:tcW w:w="820" w:type="dxa"/>
            <w:tcBorders>
              <w:top w:val="single" w:sz="4" w:space="0" w:color="auto"/>
              <w:left w:val="nil"/>
              <w:bottom w:val="single" w:sz="4" w:space="0" w:color="000000"/>
              <w:right w:val="single" w:sz="4" w:space="0" w:color="000000"/>
            </w:tcBorders>
            <w:shd w:val="clear" w:color="auto" w:fill="auto"/>
            <w:noWrap/>
            <w:vAlign w:val="center"/>
            <w:hideMark/>
          </w:tcPr>
          <w:p w14:paraId="4D14D7BE"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1</w:t>
            </w:r>
          </w:p>
        </w:tc>
        <w:tc>
          <w:tcPr>
            <w:tcW w:w="1430" w:type="dxa"/>
            <w:tcBorders>
              <w:top w:val="single" w:sz="4" w:space="0" w:color="auto"/>
              <w:left w:val="nil"/>
              <w:bottom w:val="single" w:sz="4" w:space="0" w:color="000000"/>
              <w:right w:val="nil"/>
            </w:tcBorders>
            <w:shd w:val="clear" w:color="auto" w:fill="auto"/>
            <w:vAlign w:val="center"/>
            <w:hideMark/>
          </w:tcPr>
          <w:p w14:paraId="33A580BF" w14:textId="66327153" w:rsidR="007F7570" w:rsidRPr="00C27082" w:rsidRDefault="007F7570" w:rsidP="007F7570">
            <w:pPr>
              <w:spacing w:after="0" w:line="240" w:lineRule="auto"/>
              <w:jc w:val="center"/>
              <w:rPr>
                <w:rFonts w:ascii="Arial (Tekst podstawowy)" w:eastAsia="Times New Roman" w:hAnsi="Arial (Tekst podstawowy)" w:cs="Arial"/>
                <w:color w:val="000000" w:themeColor="text1"/>
                <w:sz w:val="20"/>
                <w:szCs w:val="20"/>
                <w:lang w:eastAsia="pl-PL"/>
              </w:rPr>
            </w:pPr>
            <w:r w:rsidRPr="00C27082">
              <w:rPr>
                <w:rFonts w:ascii="Arial (Tekst podstawowy)" w:eastAsia="Times New Roman" w:hAnsi="Arial (Tekst podstawowy)" w:cs="Arial"/>
                <w:color w:val="000000" w:themeColor="text1"/>
                <w:sz w:val="20"/>
                <w:szCs w:val="20"/>
                <w:lang w:eastAsia="pl-PL"/>
              </w:rPr>
              <w:t>19.06.2023 - 0</w:t>
            </w:r>
            <w:r w:rsidR="00E558D1" w:rsidRPr="00C27082">
              <w:rPr>
                <w:rFonts w:ascii="Arial (Tekst podstawowy)" w:eastAsia="Times New Roman" w:hAnsi="Arial (Tekst podstawowy)" w:cs="Arial"/>
                <w:color w:val="000000" w:themeColor="text1"/>
                <w:sz w:val="20"/>
                <w:szCs w:val="20"/>
                <w:lang w:eastAsia="pl-PL"/>
              </w:rPr>
              <w:t>4</w:t>
            </w:r>
            <w:r w:rsidRPr="00C27082">
              <w:rPr>
                <w:rFonts w:ascii="Arial (Tekst podstawowy)" w:eastAsia="Times New Roman" w:hAnsi="Arial (Tekst podstawowy)" w:cs="Arial"/>
                <w:color w:val="000000" w:themeColor="text1"/>
                <w:sz w:val="20"/>
                <w:szCs w:val="20"/>
                <w:lang w:eastAsia="pl-PL"/>
              </w:rPr>
              <w:t xml:space="preserve">.07.2023 </w:t>
            </w:r>
            <w:r w:rsidR="007E53B9" w:rsidRPr="00C27082">
              <w:rPr>
                <w:rFonts w:ascii="Arial (Tekst podstawowy)" w:eastAsia="Times New Roman" w:hAnsi="Arial (Tekst podstawowy)" w:cs="Arial"/>
                <w:color w:val="000000" w:themeColor="text1"/>
                <w:sz w:val="20"/>
                <w:szCs w:val="20"/>
                <w:lang w:eastAsia="pl-PL"/>
              </w:rPr>
              <w:t xml:space="preserve">(szczegółowa data dostawy, montażu i demontażu po zakończeniu </w:t>
            </w:r>
            <w:r w:rsidR="007E53B9">
              <w:rPr>
                <w:rFonts w:ascii="Arial (Tekst podstawowy)" w:eastAsia="Times New Roman" w:hAnsi="Arial (Tekst podstawowy)" w:cs="Arial"/>
                <w:color w:val="000000" w:themeColor="text1"/>
                <w:sz w:val="20"/>
                <w:szCs w:val="20"/>
                <w:lang w:eastAsia="pl-PL"/>
              </w:rPr>
              <w:t>zmierzającej do wyłonienia wykonawcy usługi</w:t>
            </w:r>
            <w:r w:rsidR="007E53B9" w:rsidRPr="00C27082">
              <w:rPr>
                <w:rFonts w:ascii="Arial (Tekst podstawowy)" w:eastAsia="Times New Roman" w:hAnsi="Arial (Tekst podstawowy)" w:cs="Arial"/>
                <w:color w:val="000000" w:themeColor="text1"/>
                <w:sz w:val="20"/>
                <w:szCs w:val="20"/>
                <w:lang w:eastAsia="pl-PL"/>
              </w:rPr>
              <w:t xml:space="preserve">) </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48E85D" w14:textId="5CA003C8"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noProof/>
                <w:color w:val="000000" w:themeColor="text1"/>
                <w:sz w:val="20"/>
                <w:szCs w:val="20"/>
                <w:lang w:eastAsia="pl-PL"/>
              </w:rPr>
              <w:drawing>
                <wp:anchor distT="0" distB="0" distL="114300" distR="114300" simplePos="0" relativeHeight="251659776" behindDoc="0" locked="0" layoutInCell="1" allowOverlap="1" wp14:anchorId="066EC675" wp14:editId="02520BF3">
                  <wp:simplePos x="0" y="0"/>
                  <wp:positionH relativeFrom="column">
                    <wp:posOffset>-19050</wp:posOffset>
                  </wp:positionH>
                  <wp:positionV relativeFrom="paragraph">
                    <wp:posOffset>-2606675</wp:posOffset>
                  </wp:positionV>
                  <wp:extent cx="1130300" cy="857250"/>
                  <wp:effectExtent l="0" t="0" r="0" b="0"/>
                  <wp:wrapNone/>
                  <wp:docPr id="8" name="Obraz 8">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picture">
                      <pic:pic xmlns:pic="http://schemas.openxmlformats.org/drawingml/2006/picture">
                        <pic:nvPicPr>
                          <pic:cNvPr id="8" name="image4.jpg">
                            <a:extLst>
                              <a:ext uri="{FF2B5EF4-FFF2-40B4-BE49-F238E27FC236}">
                                <a16:creationId xmlns:a16="http://schemas.microsoft.com/office/drawing/2014/main" id="{00000000-0008-0000-0000-000008000000}"/>
                              </a:ext>
                            </a:extLst>
                          </pic:cNvPr>
                          <pic:cNvPicPr preferRelativeResize="0"/>
                        </pic:nvPicPr>
                        <pic:blipFill>
                          <a:blip r:embed="rId12" cstate="print"/>
                          <a:stretch>
                            <a:fillRect/>
                          </a:stretch>
                        </pic:blipFill>
                        <pic:spPr>
                          <a:xfrm>
                            <a:off x="0" y="0"/>
                            <a:ext cx="1130300" cy="857250"/>
                          </a:xfrm>
                          <a:prstGeom prst="rect">
                            <a:avLst/>
                          </a:prstGeom>
                          <a:noFill/>
                        </pic:spPr>
                      </pic:pic>
                    </a:graphicData>
                  </a:graphic>
                  <wp14:sizeRelH relativeFrom="page">
                    <wp14:pctWidth>0</wp14:pctWidth>
                  </wp14:sizeRelH>
                  <wp14:sizeRelV relativeFrom="page">
                    <wp14:pctHeight>0</wp14:pctHeight>
                  </wp14:sizeRelV>
                </wp:anchor>
              </w:drawing>
            </w:r>
          </w:p>
        </w:tc>
      </w:tr>
      <w:tr w:rsidR="00923134" w:rsidRPr="00D52930" w14:paraId="18DFD5D8" w14:textId="77777777" w:rsidTr="00853055">
        <w:trPr>
          <w:trHeight w:val="2500"/>
        </w:trPr>
        <w:tc>
          <w:tcPr>
            <w:tcW w:w="380" w:type="dxa"/>
            <w:tcBorders>
              <w:top w:val="nil"/>
              <w:left w:val="single" w:sz="4" w:space="0" w:color="000000"/>
              <w:bottom w:val="single" w:sz="4" w:space="0" w:color="auto"/>
              <w:right w:val="single" w:sz="4" w:space="0" w:color="000000"/>
            </w:tcBorders>
            <w:shd w:val="clear" w:color="auto" w:fill="auto"/>
            <w:noWrap/>
            <w:vAlign w:val="center"/>
            <w:hideMark/>
          </w:tcPr>
          <w:p w14:paraId="3E82FC17"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11</w:t>
            </w:r>
          </w:p>
        </w:tc>
        <w:tc>
          <w:tcPr>
            <w:tcW w:w="1718" w:type="dxa"/>
            <w:tcBorders>
              <w:top w:val="nil"/>
              <w:left w:val="nil"/>
              <w:bottom w:val="single" w:sz="4" w:space="0" w:color="auto"/>
              <w:right w:val="single" w:sz="4" w:space="0" w:color="000000"/>
            </w:tcBorders>
            <w:shd w:val="clear" w:color="auto" w:fill="auto"/>
            <w:vAlign w:val="center"/>
            <w:hideMark/>
          </w:tcPr>
          <w:p w14:paraId="420DCBFB"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Taśma ogrodzeniowa</w:t>
            </w:r>
          </w:p>
        </w:tc>
        <w:tc>
          <w:tcPr>
            <w:tcW w:w="3192" w:type="dxa"/>
            <w:tcBorders>
              <w:top w:val="nil"/>
              <w:left w:val="nil"/>
              <w:bottom w:val="single" w:sz="4" w:space="0" w:color="auto"/>
              <w:right w:val="single" w:sz="4" w:space="0" w:color="000000"/>
            </w:tcBorders>
            <w:shd w:val="clear" w:color="auto" w:fill="auto"/>
            <w:vAlign w:val="bottom"/>
            <w:hideMark/>
          </w:tcPr>
          <w:p w14:paraId="26573CEB" w14:textId="3BA4B385"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 xml:space="preserve">Zapewnienie taśmy ogrodzeniowej z </w:t>
            </w:r>
            <w:proofErr w:type="spellStart"/>
            <w:r w:rsidRPr="00C27082">
              <w:rPr>
                <w:rFonts w:ascii="Arial" w:eastAsia="Times New Roman" w:hAnsi="Arial" w:cs="Arial"/>
                <w:color w:val="000000" w:themeColor="text1"/>
                <w:sz w:val="20"/>
                <w:szCs w:val="20"/>
                <w:lang w:eastAsia="pl-PL"/>
              </w:rPr>
              <w:t>pełnokolorowym</w:t>
            </w:r>
            <w:proofErr w:type="spellEnd"/>
            <w:r w:rsidRPr="00C27082">
              <w:rPr>
                <w:rFonts w:ascii="Arial" w:eastAsia="Times New Roman" w:hAnsi="Arial" w:cs="Arial"/>
                <w:color w:val="000000" w:themeColor="text1"/>
                <w:sz w:val="20"/>
                <w:szCs w:val="20"/>
                <w:lang w:eastAsia="pl-PL"/>
              </w:rPr>
              <w:t xml:space="preserve"> dwustronnym nadrukiem, </w:t>
            </w:r>
            <w:r w:rsidR="00981FF6" w:rsidRPr="00C27082">
              <w:rPr>
                <w:rFonts w:ascii="Arial" w:eastAsia="Times New Roman" w:hAnsi="Arial" w:cs="Arial"/>
                <w:color w:val="000000" w:themeColor="text1"/>
                <w:sz w:val="20"/>
                <w:szCs w:val="20"/>
                <w:lang w:eastAsia="pl-PL"/>
              </w:rPr>
              <w:t>logiem</w:t>
            </w:r>
            <w:r w:rsidR="00C45884" w:rsidRPr="00C27082">
              <w:rPr>
                <w:rFonts w:ascii="Arial" w:eastAsia="Times New Roman" w:hAnsi="Arial" w:cs="Arial"/>
                <w:color w:val="000000" w:themeColor="text1"/>
                <w:sz w:val="20"/>
                <w:szCs w:val="20"/>
                <w:lang w:eastAsia="pl-PL"/>
              </w:rPr>
              <w:t xml:space="preserve"> Igrzysk Europejskich 2023. Przed produkcją grafika musi być przesłana do akceptacji. W</w:t>
            </w:r>
            <w:r w:rsidRPr="00C27082">
              <w:rPr>
                <w:rFonts w:ascii="Arial" w:eastAsia="Times New Roman" w:hAnsi="Arial" w:cs="Arial"/>
                <w:color w:val="000000" w:themeColor="text1"/>
                <w:sz w:val="20"/>
                <w:szCs w:val="20"/>
                <w:lang w:eastAsia="pl-PL"/>
              </w:rPr>
              <w:t>ykonana z folii o grubości 50 my, długości 250 m, szerokości 75 mm (razem 50 szt.). Zapewnienie dostawy i transportu na terenie kraju (dokładny adres dostawy zostanie podany po zakończeniu procedury przetargowej).</w:t>
            </w:r>
          </w:p>
        </w:tc>
        <w:tc>
          <w:tcPr>
            <w:tcW w:w="460" w:type="dxa"/>
            <w:tcBorders>
              <w:top w:val="nil"/>
              <w:left w:val="nil"/>
              <w:bottom w:val="single" w:sz="4" w:space="0" w:color="auto"/>
              <w:right w:val="single" w:sz="4" w:space="0" w:color="000000"/>
            </w:tcBorders>
            <w:shd w:val="clear" w:color="auto" w:fill="auto"/>
            <w:noWrap/>
            <w:vAlign w:val="center"/>
            <w:hideMark/>
          </w:tcPr>
          <w:p w14:paraId="7BC8C9F3"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proofErr w:type="spellStart"/>
            <w:r w:rsidRPr="00C27082">
              <w:rPr>
                <w:rFonts w:ascii="Arial" w:eastAsia="Times New Roman" w:hAnsi="Arial" w:cs="Arial"/>
                <w:color w:val="000000" w:themeColor="text1"/>
                <w:sz w:val="20"/>
                <w:szCs w:val="20"/>
                <w:lang w:eastAsia="pl-PL"/>
              </w:rPr>
              <w:t>kpl</w:t>
            </w:r>
            <w:proofErr w:type="spellEnd"/>
            <w:r w:rsidRPr="00C27082">
              <w:rPr>
                <w:rFonts w:ascii="Arial" w:eastAsia="Times New Roman" w:hAnsi="Arial" w:cs="Arial"/>
                <w:color w:val="000000" w:themeColor="text1"/>
                <w:sz w:val="20"/>
                <w:szCs w:val="20"/>
                <w:lang w:eastAsia="pl-PL"/>
              </w:rPr>
              <w:t>.</w:t>
            </w:r>
          </w:p>
        </w:tc>
        <w:tc>
          <w:tcPr>
            <w:tcW w:w="820" w:type="dxa"/>
            <w:tcBorders>
              <w:top w:val="nil"/>
              <w:left w:val="nil"/>
              <w:bottom w:val="single" w:sz="4" w:space="0" w:color="auto"/>
              <w:right w:val="single" w:sz="4" w:space="0" w:color="000000"/>
            </w:tcBorders>
            <w:shd w:val="clear" w:color="auto" w:fill="auto"/>
            <w:noWrap/>
            <w:vAlign w:val="center"/>
            <w:hideMark/>
          </w:tcPr>
          <w:p w14:paraId="60F87386"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1</w:t>
            </w:r>
          </w:p>
        </w:tc>
        <w:tc>
          <w:tcPr>
            <w:tcW w:w="1430" w:type="dxa"/>
            <w:tcBorders>
              <w:top w:val="nil"/>
              <w:left w:val="nil"/>
              <w:bottom w:val="single" w:sz="4" w:space="0" w:color="auto"/>
              <w:right w:val="nil"/>
            </w:tcBorders>
            <w:shd w:val="clear" w:color="auto" w:fill="auto"/>
            <w:vAlign w:val="center"/>
            <w:hideMark/>
          </w:tcPr>
          <w:p w14:paraId="3674CC73" w14:textId="5828535E" w:rsidR="007F7570" w:rsidRPr="00C27082" w:rsidRDefault="007F7570" w:rsidP="007F7570">
            <w:pPr>
              <w:spacing w:after="0" w:line="240" w:lineRule="auto"/>
              <w:jc w:val="center"/>
              <w:rPr>
                <w:rFonts w:ascii="Arial (Tekst podstawowy)" w:eastAsia="Times New Roman" w:hAnsi="Arial (Tekst podstawowy)" w:cs="Arial"/>
                <w:color w:val="000000" w:themeColor="text1"/>
                <w:sz w:val="20"/>
                <w:szCs w:val="20"/>
                <w:lang w:eastAsia="pl-PL"/>
              </w:rPr>
            </w:pPr>
            <w:r w:rsidRPr="00C27082">
              <w:rPr>
                <w:rFonts w:ascii="Arial (Tekst podstawowy)" w:eastAsia="Times New Roman" w:hAnsi="Arial (Tekst podstawowy)" w:cs="Arial"/>
                <w:color w:val="000000" w:themeColor="text1"/>
                <w:sz w:val="20"/>
                <w:szCs w:val="20"/>
                <w:lang w:eastAsia="pl-PL"/>
              </w:rPr>
              <w:t>19.06.2023 - 0</w:t>
            </w:r>
            <w:r w:rsidR="00E558D1" w:rsidRPr="00C27082">
              <w:rPr>
                <w:rFonts w:ascii="Arial (Tekst podstawowy)" w:eastAsia="Times New Roman" w:hAnsi="Arial (Tekst podstawowy)" w:cs="Arial"/>
                <w:color w:val="000000" w:themeColor="text1"/>
                <w:sz w:val="20"/>
                <w:szCs w:val="20"/>
                <w:lang w:eastAsia="pl-PL"/>
              </w:rPr>
              <w:t>4</w:t>
            </w:r>
            <w:r w:rsidRPr="00C27082">
              <w:rPr>
                <w:rFonts w:ascii="Arial (Tekst podstawowy)" w:eastAsia="Times New Roman" w:hAnsi="Arial (Tekst podstawowy)" w:cs="Arial"/>
                <w:color w:val="000000" w:themeColor="text1"/>
                <w:sz w:val="20"/>
                <w:szCs w:val="20"/>
                <w:lang w:eastAsia="pl-PL"/>
              </w:rPr>
              <w:t xml:space="preserve">.07.2023 </w:t>
            </w:r>
            <w:r w:rsidR="007E53B9" w:rsidRPr="00C27082">
              <w:rPr>
                <w:rFonts w:ascii="Arial (Tekst podstawowy)" w:eastAsia="Times New Roman" w:hAnsi="Arial (Tekst podstawowy)" w:cs="Arial"/>
                <w:color w:val="000000" w:themeColor="text1"/>
                <w:sz w:val="20"/>
                <w:szCs w:val="20"/>
                <w:lang w:eastAsia="pl-PL"/>
              </w:rPr>
              <w:t xml:space="preserve">(szczegółowa data dostawy, montażu i demontażu po zakończeniu </w:t>
            </w:r>
            <w:r w:rsidR="007E53B9">
              <w:rPr>
                <w:rFonts w:ascii="Arial (Tekst podstawowy)" w:eastAsia="Times New Roman" w:hAnsi="Arial (Tekst podstawowy)" w:cs="Arial"/>
                <w:color w:val="000000" w:themeColor="text1"/>
                <w:sz w:val="20"/>
                <w:szCs w:val="20"/>
                <w:lang w:eastAsia="pl-PL"/>
              </w:rPr>
              <w:t>zmierzającej do wyłonienia wykonawcy usługi</w:t>
            </w:r>
            <w:r w:rsidR="007E53B9" w:rsidRPr="00C27082">
              <w:rPr>
                <w:rFonts w:ascii="Arial (Tekst podstawowy)" w:eastAsia="Times New Roman" w:hAnsi="Arial (Tekst podstawowy)" w:cs="Arial"/>
                <w:color w:val="000000" w:themeColor="text1"/>
                <w:sz w:val="20"/>
                <w:szCs w:val="20"/>
                <w:lang w:eastAsia="pl-PL"/>
              </w:rPr>
              <w:t xml:space="preserve">) </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39D4196A" w14:textId="01BDE7DA"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noProof/>
                <w:color w:val="000000" w:themeColor="text1"/>
                <w:sz w:val="20"/>
                <w:szCs w:val="20"/>
                <w:lang w:eastAsia="pl-PL"/>
              </w:rPr>
              <w:drawing>
                <wp:anchor distT="0" distB="0" distL="114300" distR="114300" simplePos="0" relativeHeight="251660800" behindDoc="0" locked="0" layoutInCell="1" allowOverlap="1" wp14:anchorId="62C02FD2" wp14:editId="20A1102B">
                  <wp:simplePos x="0" y="0"/>
                  <wp:positionH relativeFrom="column">
                    <wp:posOffset>184150</wp:posOffset>
                  </wp:positionH>
                  <wp:positionV relativeFrom="paragraph">
                    <wp:posOffset>-1165225</wp:posOffset>
                  </wp:positionV>
                  <wp:extent cx="787400" cy="723900"/>
                  <wp:effectExtent l="0" t="0" r="0" b="0"/>
                  <wp:wrapNone/>
                  <wp:docPr id="9" name="Obraz 9" descr="Obraz zawierający zastawa stołowa, naczynie do zapiekanki, naczynia, kubek&#10;&#10;Opis wygenerowany automatycznie">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picture">
                      <pic:pic xmlns:pic="http://schemas.openxmlformats.org/drawingml/2006/picture">
                        <pic:nvPicPr>
                          <pic:cNvPr id="9" name="Obraz 9" descr="Obraz zawierający zastawa stołowa, naczynie do zapiekanki, naczynia, kubek&#10;&#10;Opis wygenerowany automatycznie">
                            <a:extLst>
                              <a:ext uri="{FF2B5EF4-FFF2-40B4-BE49-F238E27FC236}">
                                <a16:creationId xmlns:a16="http://schemas.microsoft.com/office/drawing/2014/main" id="{00000000-0008-0000-0000-000009000000}"/>
                              </a:ext>
                            </a:extLst>
                          </pic:cNvPr>
                          <pic:cNvPicPr preferRelativeResize="0"/>
                        </pic:nvPicPr>
                        <pic:blipFill>
                          <a:blip r:embed="rId13" cstate="print"/>
                          <a:stretch>
                            <a:fillRect/>
                          </a:stretch>
                        </pic:blipFill>
                        <pic:spPr>
                          <a:xfrm>
                            <a:off x="0" y="0"/>
                            <a:ext cx="787400" cy="723900"/>
                          </a:xfrm>
                          <a:prstGeom prst="rect">
                            <a:avLst/>
                          </a:prstGeom>
                          <a:noFill/>
                        </pic:spPr>
                      </pic:pic>
                    </a:graphicData>
                  </a:graphic>
                  <wp14:sizeRelH relativeFrom="page">
                    <wp14:pctWidth>0</wp14:pctWidth>
                  </wp14:sizeRelH>
                  <wp14:sizeRelV relativeFrom="page">
                    <wp14:pctHeight>0</wp14:pctHeight>
                  </wp14:sizeRelV>
                </wp:anchor>
              </w:drawing>
            </w:r>
          </w:p>
        </w:tc>
      </w:tr>
      <w:tr w:rsidR="00923134" w:rsidRPr="00D52930" w14:paraId="30276145" w14:textId="77777777" w:rsidTr="00853055">
        <w:trPr>
          <w:trHeight w:val="8190"/>
        </w:trPr>
        <w:tc>
          <w:tcPr>
            <w:tcW w:w="380"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5E1B8D3E"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lastRenderedPageBreak/>
              <w:t>12</w:t>
            </w:r>
          </w:p>
        </w:tc>
        <w:tc>
          <w:tcPr>
            <w:tcW w:w="1718" w:type="dxa"/>
            <w:tcBorders>
              <w:top w:val="single" w:sz="4" w:space="0" w:color="auto"/>
              <w:left w:val="nil"/>
              <w:bottom w:val="single" w:sz="4" w:space="0" w:color="auto"/>
              <w:right w:val="single" w:sz="4" w:space="0" w:color="000000"/>
            </w:tcBorders>
            <w:shd w:val="clear" w:color="auto" w:fill="auto"/>
            <w:vAlign w:val="center"/>
            <w:hideMark/>
          </w:tcPr>
          <w:p w14:paraId="62067231"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Znakowanie i wyznaczanie trasy zawodów</w:t>
            </w:r>
          </w:p>
        </w:tc>
        <w:tc>
          <w:tcPr>
            <w:tcW w:w="3192" w:type="dxa"/>
            <w:tcBorders>
              <w:top w:val="single" w:sz="4" w:space="0" w:color="auto"/>
              <w:left w:val="nil"/>
              <w:bottom w:val="single" w:sz="4" w:space="0" w:color="auto"/>
              <w:right w:val="single" w:sz="4" w:space="0" w:color="000000"/>
            </w:tcBorders>
            <w:shd w:val="clear" w:color="auto" w:fill="auto"/>
            <w:vAlign w:val="bottom"/>
            <w:hideMark/>
          </w:tcPr>
          <w:p w14:paraId="2C57A682" w14:textId="77777777"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Zapewnienie sprzętu oraz obsługi do pomiaru oraz wyznaczenia trasy etapu kolarskiego i biegowego poprzez:</w:t>
            </w:r>
            <w:r w:rsidRPr="00C27082">
              <w:rPr>
                <w:rFonts w:ascii="Arial" w:eastAsia="Times New Roman" w:hAnsi="Arial" w:cs="Arial"/>
                <w:color w:val="000000" w:themeColor="text1"/>
                <w:sz w:val="20"/>
                <w:szCs w:val="20"/>
                <w:lang w:eastAsia="pl-PL"/>
              </w:rPr>
              <w:br/>
              <w:t>- wyznaczenie długości tras za pomocą koła pomiarowego oraz weryfikacja długości trasy za pomocą urządzenia GPS;</w:t>
            </w:r>
            <w:r w:rsidRPr="00C27082">
              <w:rPr>
                <w:rFonts w:ascii="Arial" w:eastAsia="Times New Roman" w:hAnsi="Arial" w:cs="Arial"/>
                <w:color w:val="000000" w:themeColor="text1"/>
                <w:sz w:val="20"/>
                <w:szCs w:val="20"/>
                <w:lang w:eastAsia="pl-PL"/>
              </w:rPr>
              <w:br/>
              <w:t>- wyznaczenie początku i końca tras (</w:t>
            </w:r>
            <w:proofErr w:type="spellStart"/>
            <w:r w:rsidRPr="00C27082">
              <w:rPr>
                <w:rFonts w:ascii="Arial" w:eastAsia="Times New Roman" w:hAnsi="Arial" w:cs="Arial"/>
                <w:color w:val="000000" w:themeColor="text1"/>
                <w:sz w:val="20"/>
                <w:szCs w:val="20"/>
                <w:lang w:eastAsia="pl-PL"/>
              </w:rPr>
              <w:t>mount</w:t>
            </w:r>
            <w:proofErr w:type="spellEnd"/>
            <w:r w:rsidRPr="00C27082">
              <w:rPr>
                <w:rFonts w:ascii="Arial" w:eastAsia="Times New Roman" w:hAnsi="Arial" w:cs="Arial"/>
                <w:color w:val="000000" w:themeColor="text1"/>
                <w:sz w:val="20"/>
                <w:szCs w:val="20"/>
                <w:lang w:eastAsia="pl-PL"/>
              </w:rPr>
              <w:t xml:space="preserve"> </w:t>
            </w:r>
            <w:proofErr w:type="spellStart"/>
            <w:r w:rsidRPr="00C27082">
              <w:rPr>
                <w:rFonts w:ascii="Arial" w:eastAsia="Times New Roman" w:hAnsi="Arial" w:cs="Arial"/>
                <w:color w:val="000000" w:themeColor="text1"/>
                <w:sz w:val="20"/>
                <w:szCs w:val="20"/>
                <w:lang w:eastAsia="pl-PL"/>
              </w:rPr>
              <w:t>line</w:t>
            </w:r>
            <w:proofErr w:type="spellEnd"/>
            <w:r w:rsidRPr="00C27082">
              <w:rPr>
                <w:rFonts w:ascii="Arial" w:eastAsia="Times New Roman" w:hAnsi="Arial" w:cs="Arial"/>
                <w:color w:val="000000" w:themeColor="text1"/>
                <w:sz w:val="20"/>
                <w:szCs w:val="20"/>
                <w:lang w:eastAsia="pl-PL"/>
              </w:rPr>
              <w:t xml:space="preserve"> i </w:t>
            </w:r>
            <w:proofErr w:type="spellStart"/>
            <w:r w:rsidRPr="00C27082">
              <w:rPr>
                <w:rFonts w:ascii="Arial" w:eastAsia="Times New Roman" w:hAnsi="Arial" w:cs="Arial"/>
                <w:color w:val="000000" w:themeColor="text1"/>
                <w:sz w:val="20"/>
                <w:szCs w:val="20"/>
                <w:lang w:eastAsia="pl-PL"/>
              </w:rPr>
              <w:t>dismount</w:t>
            </w:r>
            <w:proofErr w:type="spellEnd"/>
            <w:r w:rsidRPr="00C27082">
              <w:rPr>
                <w:rFonts w:ascii="Arial" w:eastAsia="Times New Roman" w:hAnsi="Arial" w:cs="Arial"/>
                <w:color w:val="000000" w:themeColor="text1"/>
                <w:sz w:val="20"/>
                <w:szCs w:val="20"/>
                <w:lang w:eastAsia="pl-PL"/>
              </w:rPr>
              <w:t xml:space="preserve"> </w:t>
            </w:r>
            <w:proofErr w:type="spellStart"/>
            <w:r w:rsidRPr="00C27082">
              <w:rPr>
                <w:rFonts w:ascii="Arial" w:eastAsia="Times New Roman" w:hAnsi="Arial" w:cs="Arial"/>
                <w:color w:val="000000" w:themeColor="text1"/>
                <w:sz w:val="20"/>
                <w:szCs w:val="20"/>
                <w:lang w:eastAsia="pl-PL"/>
              </w:rPr>
              <w:t>line</w:t>
            </w:r>
            <w:proofErr w:type="spellEnd"/>
            <w:r w:rsidRPr="00C27082">
              <w:rPr>
                <w:rFonts w:ascii="Arial" w:eastAsia="Times New Roman" w:hAnsi="Arial" w:cs="Arial"/>
                <w:color w:val="000000" w:themeColor="text1"/>
                <w:sz w:val="20"/>
                <w:szCs w:val="20"/>
                <w:lang w:eastAsia="pl-PL"/>
              </w:rPr>
              <w:t xml:space="preserve">) za pomocą taśm </w:t>
            </w:r>
            <w:proofErr w:type="spellStart"/>
            <w:r w:rsidRPr="00C27082">
              <w:rPr>
                <w:rFonts w:ascii="Arial" w:eastAsia="Times New Roman" w:hAnsi="Arial" w:cs="Arial"/>
                <w:color w:val="000000" w:themeColor="text1"/>
                <w:sz w:val="20"/>
                <w:szCs w:val="20"/>
                <w:lang w:eastAsia="pl-PL"/>
              </w:rPr>
              <w:t>pcv</w:t>
            </w:r>
            <w:proofErr w:type="spellEnd"/>
            <w:r w:rsidRPr="00C27082">
              <w:rPr>
                <w:rFonts w:ascii="Arial" w:eastAsia="Times New Roman" w:hAnsi="Arial" w:cs="Arial"/>
                <w:color w:val="000000" w:themeColor="text1"/>
                <w:sz w:val="20"/>
                <w:szCs w:val="20"/>
                <w:lang w:eastAsia="pl-PL"/>
              </w:rPr>
              <w:t xml:space="preserve"> </w:t>
            </w:r>
            <w:proofErr w:type="spellStart"/>
            <w:r w:rsidRPr="00C27082">
              <w:rPr>
                <w:rFonts w:ascii="Arial" w:eastAsia="Times New Roman" w:hAnsi="Arial" w:cs="Arial"/>
                <w:color w:val="000000" w:themeColor="text1"/>
                <w:sz w:val="20"/>
                <w:szCs w:val="20"/>
                <w:lang w:eastAsia="pl-PL"/>
              </w:rPr>
              <w:t>oznaczeniowych</w:t>
            </w:r>
            <w:proofErr w:type="spellEnd"/>
            <w:r w:rsidRPr="00C27082">
              <w:rPr>
                <w:rFonts w:ascii="Arial" w:eastAsia="Times New Roman" w:hAnsi="Arial" w:cs="Arial"/>
                <w:color w:val="000000" w:themeColor="text1"/>
                <w:sz w:val="20"/>
                <w:szCs w:val="20"/>
                <w:lang w:eastAsia="pl-PL"/>
              </w:rPr>
              <w:t xml:space="preserve"> samoprzylepnych w ilość po 5 szt. w kolorze zielonym i 5 szt. w kolorze czerwonym, rolki długość min. 25 m, szerokość min. 5 cm (taśmę dostarcza wykonawca);</w:t>
            </w:r>
            <w:r w:rsidRPr="00C27082">
              <w:rPr>
                <w:rFonts w:ascii="Arial" w:eastAsia="Times New Roman" w:hAnsi="Arial" w:cs="Arial"/>
                <w:color w:val="000000" w:themeColor="text1"/>
                <w:sz w:val="20"/>
                <w:szCs w:val="20"/>
                <w:lang w:eastAsia="pl-PL"/>
              </w:rPr>
              <w:br/>
              <w:t>- malowanie informacyjnych oraz ostrzegawczych znaków poziomych na nawierzchni tras za pomocą biodegradowalnej kredy w sprayu, puszka o pojemności min. 500 ml, kolor kredy biały oraz jaskrawym pomarańczowym, ilość po 30 szt. w każdym kolorze (kredę zapewnia wykonawca);</w:t>
            </w:r>
            <w:r w:rsidRPr="00C27082">
              <w:rPr>
                <w:rFonts w:ascii="Arial" w:eastAsia="Times New Roman" w:hAnsi="Arial" w:cs="Arial"/>
                <w:color w:val="000000" w:themeColor="text1"/>
                <w:sz w:val="20"/>
                <w:szCs w:val="20"/>
                <w:lang w:eastAsia="pl-PL"/>
              </w:rPr>
              <w:br/>
              <w:t>- montaż informacyjnych oraz ostrzegawczych znaków pionowych na trasach za pomocą tablic informacyjnych wykonanych z płyty polipropylenowej o wymiarach ok. 60 cm x 60 cm x 0,5 cm w ilości ok. 100 szt. (płyty dostarcza zamawiający)</w:t>
            </w:r>
            <w:r w:rsidRPr="00C27082">
              <w:rPr>
                <w:rFonts w:ascii="Arial" w:eastAsia="Times New Roman" w:hAnsi="Arial" w:cs="Arial"/>
                <w:color w:val="000000" w:themeColor="text1"/>
                <w:sz w:val="20"/>
                <w:szCs w:val="20"/>
                <w:lang w:eastAsia="pl-PL"/>
              </w:rPr>
              <w:br/>
              <w:t xml:space="preserve">- montaż informacyjnych oraz ostrzegawczych znaków pionowych na trasach za pomocą tablic informacyjnych wykonanych z </w:t>
            </w:r>
            <w:proofErr w:type="spellStart"/>
            <w:r w:rsidRPr="00C27082">
              <w:rPr>
                <w:rFonts w:ascii="Arial" w:eastAsia="Times New Roman" w:hAnsi="Arial" w:cs="Arial"/>
                <w:color w:val="000000" w:themeColor="text1"/>
                <w:sz w:val="20"/>
                <w:szCs w:val="20"/>
                <w:lang w:eastAsia="pl-PL"/>
              </w:rPr>
              <w:t>plexi</w:t>
            </w:r>
            <w:proofErr w:type="spellEnd"/>
            <w:r w:rsidRPr="00C27082">
              <w:rPr>
                <w:rFonts w:ascii="Arial" w:eastAsia="Times New Roman" w:hAnsi="Arial" w:cs="Arial"/>
                <w:color w:val="000000" w:themeColor="text1"/>
                <w:sz w:val="20"/>
                <w:szCs w:val="20"/>
                <w:lang w:eastAsia="pl-PL"/>
              </w:rPr>
              <w:t xml:space="preserve"> o wymiarach ok. 60 cm x 100 cm x 0,5 cm w ilości ok. 40 szt. (płyty dostarcza zamawiający)</w:t>
            </w:r>
            <w:r w:rsidRPr="00C27082">
              <w:rPr>
                <w:rFonts w:ascii="Arial" w:eastAsia="Times New Roman" w:hAnsi="Arial" w:cs="Arial"/>
                <w:color w:val="000000" w:themeColor="text1"/>
                <w:sz w:val="20"/>
                <w:szCs w:val="20"/>
                <w:lang w:eastAsia="pl-PL"/>
              </w:rPr>
              <w:br/>
              <w:t xml:space="preserve">- oznaczenie tablic </w:t>
            </w:r>
            <w:proofErr w:type="spellStart"/>
            <w:r w:rsidRPr="00C27082">
              <w:rPr>
                <w:rFonts w:ascii="Arial" w:eastAsia="Times New Roman" w:hAnsi="Arial" w:cs="Arial"/>
                <w:color w:val="000000" w:themeColor="text1"/>
                <w:sz w:val="20"/>
                <w:szCs w:val="20"/>
                <w:lang w:eastAsia="pl-PL"/>
              </w:rPr>
              <w:t>penalty</w:t>
            </w:r>
            <w:proofErr w:type="spellEnd"/>
            <w:r w:rsidRPr="00C27082">
              <w:rPr>
                <w:rFonts w:ascii="Arial" w:eastAsia="Times New Roman" w:hAnsi="Arial" w:cs="Arial"/>
                <w:color w:val="000000" w:themeColor="text1"/>
                <w:sz w:val="20"/>
                <w:szCs w:val="20"/>
                <w:lang w:eastAsia="pl-PL"/>
              </w:rPr>
              <w:t xml:space="preserve"> </w:t>
            </w:r>
            <w:proofErr w:type="spellStart"/>
            <w:r w:rsidRPr="00C27082">
              <w:rPr>
                <w:rFonts w:ascii="Arial" w:eastAsia="Times New Roman" w:hAnsi="Arial" w:cs="Arial"/>
                <w:color w:val="000000" w:themeColor="text1"/>
                <w:sz w:val="20"/>
                <w:szCs w:val="20"/>
                <w:lang w:eastAsia="pl-PL"/>
              </w:rPr>
              <w:t>box</w:t>
            </w:r>
            <w:proofErr w:type="spellEnd"/>
            <w:r w:rsidRPr="00C27082">
              <w:rPr>
                <w:rFonts w:ascii="Arial" w:eastAsia="Times New Roman" w:hAnsi="Arial" w:cs="Arial"/>
                <w:color w:val="000000" w:themeColor="text1"/>
                <w:sz w:val="20"/>
                <w:szCs w:val="20"/>
                <w:lang w:eastAsia="pl-PL"/>
              </w:rPr>
              <w:t xml:space="preserve"> za pomocą tablic informacyjnych wykonanych z płyty polipropylenowej o wymiarach ok. 200 cm x 150 cm x 0,5 cm w ilości ok 2 szt. (płyty dostarcza zamawiający)</w:t>
            </w:r>
            <w:r w:rsidRPr="00C27082">
              <w:rPr>
                <w:rFonts w:ascii="Arial" w:eastAsia="Times New Roman" w:hAnsi="Arial" w:cs="Arial"/>
                <w:color w:val="000000" w:themeColor="text1"/>
                <w:sz w:val="20"/>
                <w:szCs w:val="20"/>
                <w:lang w:eastAsia="pl-PL"/>
              </w:rPr>
              <w:br/>
              <w:t>- kontrola i weryfikacja oznaczeń tras w czasie zawodów przy pomocy obsługi wyposażonej w 3 rowery górskie + 3 kaski rowerowe + 3 kamizelki ostrzegawcze (sprzęt zapewnia wykonawca).</w:t>
            </w:r>
          </w:p>
        </w:tc>
        <w:tc>
          <w:tcPr>
            <w:tcW w:w="460" w:type="dxa"/>
            <w:tcBorders>
              <w:top w:val="single" w:sz="4" w:space="0" w:color="auto"/>
              <w:left w:val="nil"/>
              <w:bottom w:val="single" w:sz="4" w:space="0" w:color="auto"/>
              <w:right w:val="single" w:sz="4" w:space="0" w:color="000000"/>
            </w:tcBorders>
            <w:shd w:val="clear" w:color="auto" w:fill="auto"/>
            <w:noWrap/>
            <w:vAlign w:val="center"/>
            <w:hideMark/>
          </w:tcPr>
          <w:p w14:paraId="399B8180"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proofErr w:type="spellStart"/>
            <w:r w:rsidRPr="00C27082">
              <w:rPr>
                <w:rFonts w:ascii="Arial" w:eastAsia="Times New Roman" w:hAnsi="Arial" w:cs="Arial"/>
                <w:color w:val="000000" w:themeColor="text1"/>
                <w:sz w:val="20"/>
                <w:szCs w:val="20"/>
                <w:lang w:eastAsia="pl-PL"/>
              </w:rPr>
              <w:t>kpl</w:t>
            </w:r>
            <w:proofErr w:type="spellEnd"/>
            <w:r w:rsidRPr="00C27082">
              <w:rPr>
                <w:rFonts w:ascii="Arial" w:eastAsia="Times New Roman" w:hAnsi="Arial" w:cs="Arial"/>
                <w:color w:val="000000" w:themeColor="text1"/>
                <w:sz w:val="20"/>
                <w:szCs w:val="20"/>
                <w:lang w:eastAsia="pl-PL"/>
              </w:rPr>
              <w:t>.</w:t>
            </w:r>
          </w:p>
        </w:tc>
        <w:tc>
          <w:tcPr>
            <w:tcW w:w="820" w:type="dxa"/>
            <w:tcBorders>
              <w:top w:val="single" w:sz="4" w:space="0" w:color="auto"/>
              <w:left w:val="nil"/>
              <w:bottom w:val="single" w:sz="4" w:space="0" w:color="auto"/>
              <w:right w:val="single" w:sz="4" w:space="0" w:color="000000"/>
            </w:tcBorders>
            <w:shd w:val="clear" w:color="auto" w:fill="auto"/>
            <w:noWrap/>
            <w:vAlign w:val="center"/>
            <w:hideMark/>
          </w:tcPr>
          <w:p w14:paraId="1DC3CECA"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1</w:t>
            </w:r>
          </w:p>
        </w:tc>
        <w:tc>
          <w:tcPr>
            <w:tcW w:w="1430" w:type="dxa"/>
            <w:tcBorders>
              <w:top w:val="single" w:sz="4" w:space="0" w:color="auto"/>
              <w:left w:val="nil"/>
              <w:bottom w:val="single" w:sz="4" w:space="0" w:color="auto"/>
              <w:right w:val="nil"/>
            </w:tcBorders>
            <w:shd w:val="clear" w:color="auto" w:fill="auto"/>
            <w:vAlign w:val="center"/>
            <w:hideMark/>
          </w:tcPr>
          <w:p w14:paraId="7BE0D333" w14:textId="05430658" w:rsidR="007F7570" w:rsidRPr="00C27082" w:rsidRDefault="007F7570" w:rsidP="007F7570">
            <w:pPr>
              <w:spacing w:after="0" w:line="240" w:lineRule="auto"/>
              <w:jc w:val="center"/>
              <w:rPr>
                <w:rFonts w:ascii="Arial (Tekst podstawowy)" w:eastAsia="Times New Roman" w:hAnsi="Arial (Tekst podstawowy)" w:cs="Arial"/>
                <w:color w:val="000000" w:themeColor="text1"/>
                <w:sz w:val="20"/>
                <w:szCs w:val="20"/>
                <w:lang w:eastAsia="pl-PL"/>
              </w:rPr>
            </w:pPr>
            <w:r w:rsidRPr="00C27082">
              <w:rPr>
                <w:rFonts w:ascii="Arial (Tekst podstawowy)" w:eastAsia="Times New Roman" w:hAnsi="Arial (Tekst podstawowy)" w:cs="Arial"/>
                <w:color w:val="000000" w:themeColor="text1"/>
                <w:sz w:val="20"/>
                <w:szCs w:val="20"/>
                <w:lang w:eastAsia="pl-PL"/>
              </w:rPr>
              <w:t>19.06.2023 - 0</w:t>
            </w:r>
            <w:r w:rsidR="00E558D1" w:rsidRPr="00C27082">
              <w:rPr>
                <w:rFonts w:ascii="Arial (Tekst podstawowy)" w:eastAsia="Times New Roman" w:hAnsi="Arial (Tekst podstawowy)" w:cs="Arial"/>
                <w:color w:val="000000" w:themeColor="text1"/>
                <w:sz w:val="20"/>
                <w:szCs w:val="20"/>
                <w:lang w:eastAsia="pl-PL"/>
              </w:rPr>
              <w:t>4</w:t>
            </w:r>
            <w:r w:rsidRPr="00C27082">
              <w:rPr>
                <w:rFonts w:ascii="Arial (Tekst podstawowy)" w:eastAsia="Times New Roman" w:hAnsi="Arial (Tekst podstawowy)" w:cs="Arial"/>
                <w:color w:val="000000" w:themeColor="text1"/>
                <w:sz w:val="20"/>
                <w:szCs w:val="20"/>
                <w:lang w:eastAsia="pl-PL"/>
              </w:rPr>
              <w:t xml:space="preserve">.07.2023 </w:t>
            </w:r>
            <w:r w:rsidR="007E53B9" w:rsidRPr="00C27082">
              <w:rPr>
                <w:rFonts w:ascii="Arial (Tekst podstawowy)" w:eastAsia="Times New Roman" w:hAnsi="Arial (Tekst podstawowy)" w:cs="Arial"/>
                <w:color w:val="000000" w:themeColor="text1"/>
                <w:sz w:val="20"/>
                <w:szCs w:val="20"/>
                <w:lang w:eastAsia="pl-PL"/>
              </w:rPr>
              <w:t xml:space="preserve">(szczegółowa data po zakończeniu </w:t>
            </w:r>
            <w:r w:rsidR="007E53B9">
              <w:rPr>
                <w:rFonts w:ascii="Arial (Tekst podstawowy)" w:eastAsia="Times New Roman" w:hAnsi="Arial (Tekst podstawowy)" w:cs="Arial"/>
                <w:color w:val="000000" w:themeColor="text1"/>
                <w:sz w:val="20"/>
                <w:szCs w:val="20"/>
                <w:lang w:eastAsia="pl-PL"/>
              </w:rPr>
              <w:t>zmierzającej do wyłonienia wykonawcy usługi</w:t>
            </w:r>
            <w:r w:rsidR="007E53B9" w:rsidRPr="00C27082">
              <w:rPr>
                <w:rFonts w:ascii="Arial (Tekst podstawowy)" w:eastAsia="Times New Roman" w:hAnsi="Arial (Tekst podstawowy)" w:cs="Arial"/>
                <w:color w:val="000000" w:themeColor="text1"/>
                <w:sz w:val="20"/>
                <w:szCs w:val="20"/>
                <w:lang w:eastAsia="pl-PL"/>
              </w:rPr>
              <w:t xml:space="preserve">) </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35817" w14:textId="77777777"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 </w:t>
            </w:r>
          </w:p>
        </w:tc>
      </w:tr>
      <w:tr w:rsidR="00923134" w:rsidRPr="00D52930" w14:paraId="6AEFB44F" w14:textId="77777777" w:rsidTr="00853055">
        <w:trPr>
          <w:trHeight w:val="5000"/>
        </w:trPr>
        <w:tc>
          <w:tcPr>
            <w:tcW w:w="38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1CB51BB"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lastRenderedPageBreak/>
              <w:t>13</w:t>
            </w:r>
          </w:p>
        </w:tc>
        <w:tc>
          <w:tcPr>
            <w:tcW w:w="1718" w:type="dxa"/>
            <w:tcBorders>
              <w:top w:val="single" w:sz="4" w:space="0" w:color="auto"/>
              <w:left w:val="nil"/>
              <w:bottom w:val="single" w:sz="4" w:space="0" w:color="000000"/>
              <w:right w:val="single" w:sz="4" w:space="0" w:color="000000"/>
            </w:tcBorders>
            <w:shd w:val="clear" w:color="auto" w:fill="auto"/>
            <w:vAlign w:val="center"/>
            <w:hideMark/>
          </w:tcPr>
          <w:p w14:paraId="200B5F95"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Łodzie motorowe</w:t>
            </w:r>
          </w:p>
        </w:tc>
        <w:tc>
          <w:tcPr>
            <w:tcW w:w="3192" w:type="dxa"/>
            <w:tcBorders>
              <w:top w:val="single" w:sz="4" w:space="0" w:color="auto"/>
              <w:left w:val="nil"/>
              <w:bottom w:val="single" w:sz="4" w:space="0" w:color="000000"/>
              <w:right w:val="single" w:sz="4" w:space="0" w:color="000000"/>
            </w:tcBorders>
            <w:shd w:val="clear" w:color="auto" w:fill="auto"/>
            <w:vAlign w:val="bottom"/>
            <w:hideMark/>
          </w:tcPr>
          <w:p w14:paraId="6F5E994A" w14:textId="77777777"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 xml:space="preserve">Zapewnienie 2 szt. łodzi motorowych z transportem i </w:t>
            </w:r>
            <w:proofErr w:type="spellStart"/>
            <w:r w:rsidRPr="00C27082">
              <w:rPr>
                <w:rFonts w:ascii="Arial" w:eastAsia="Times New Roman" w:hAnsi="Arial" w:cs="Arial"/>
                <w:color w:val="000000" w:themeColor="text1"/>
                <w:sz w:val="20"/>
                <w:szCs w:val="20"/>
                <w:lang w:eastAsia="pl-PL"/>
              </w:rPr>
              <w:t>slipowaniem</w:t>
            </w:r>
            <w:proofErr w:type="spellEnd"/>
            <w:r w:rsidRPr="00C27082">
              <w:rPr>
                <w:rFonts w:ascii="Arial" w:eastAsia="Times New Roman" w:hAnsi="Arial" w:cs="Arial"/>
                <w:color w:val="000000" w:themeColor="text1"/>
                <w:sz w:val="20"/>
                <w:szCs w:val="20"/>
                <w:lang w:eastAsia="pl-PL"/>
              </w:rPr>
              <w:t xml:space="preserve"> ich na akwenie, wyposażonych w silniki spalinowy lub elektryczne wraz niezbędnym wyposażeniem zgodnym z przepisami oraz z wykwalifikowaną obsługą. W obsłudze powinny być przynajmniej dwie osoby z uprawnieniami sternika. Łodzie będą służyły do pomocy przy rozstawienia bojek pływackich, a w dniach zawodów i oficjalnego treningu dla sędziów zawodów. Zapewnienie montażu i demontażu oraz dostawy i transportu na terenie kraju (dokładny adres dostawy zostanie podany po zakończeniu procedury przetargowej).</w:t>
            </w:r>
          </w:p>
        </w:tc>
        <w:tc>
          <w:tcPr>
            <w:tcW w:w="460" w:type="dxa"/>
            <w:tcBorders>
              <w:top w:val="single" w:sz="4" w:space="0" w:color="auto"/>
              <w:left w:val="nil"/>
              <w:bottom w:val="single" w:sz="4" w:space="0" w:color="000000"/>
              <w:right w:val="single" w:sz="4" w:space="0" w:color="000000"/>
            </w:tcBorders>
            <w:shd w:val="clear" w:color="auto" w:fill="auto"/>
            <w:noWrap/>
            <w:vAlign w:val="center"/>
            <w:hideMark/>
          </w:tcPr>
          <w:p w14:paraId="1B2B94A3"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proofErr w:type="spellStart"/>
            <w:r w:rsidRPr="00C27082">
              <w:rPr>
                <w:rFonts w:ascii="Arial" w:eastAsia="Times New Roman" w:hAnsi="Arial" w:cs="Arial"/>
                <w:color w:val="000000" w:themeColor="text1"/>
                <w:sz w:val="20"/>
                <w:szCs w:val="20"/>
                <w:lang w:eastAsia="pl-PL"/>
              </w:rPr>
              <w:t>kpl</w:t>
            </w:r>
            <w:proofErr w:type="spellEnd"/>
            <w:r w:rsidRPr="00C27082">
              <w:rPr>
                <w:rFonts w:ascii="Arial" w:eastAsia="Times New Roman" w:hAnsi="Arial" w:cs="Arial"/>
                <w:color w:val="000000" w:themeColor="text1"/>
                <w:sz w:val="20"/>
                <w:szCs w:val="20"/>
                <w:lang w:eastAsia="pl-PL"/>
              </w:rPr>
              <w:t>.</w:t>
            </w:r>
          </w:p>
        </w:tc>
        <w:tc>
          <w:tcPr>
            <w:tcW w:w="820" w:type="dxa"/>
            <w:tcBorders>
              <w:top w:val="single" w:sz="4" w:space="0" w:color="auto"/>
              <w:left w:val="nil"/>
              <w:bottom w:val="single" w:sz="4" w:space="0" w:color="000000"/>
              <w:right w:val="single" w:sz="4" w:space="0" w:color="000000"/>
            </w:tcBorders>
            <w:shd w:val="clear" w:color="auto" w:fill="auto"/>
            <w:noWrap/>
            <w:vAlign w:val="center"/>
            <w:hideMark/>
          </w:tcPr>
          <w:p w14:paraId="71F1E24A"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1</w:t>
            </w:r>
          </w:p>
        </w:tc>
        <w:tc>
          <w:tcPr>
            <w:tcW w:w="1430" w:type="dxa"/>
            <w:tcBorders>
              <w:top w:val="single" w:sz="4" w:space="0" w:color="auto"/>
              <w:left w:val="nil"/>
              <w:bottom w:val="single" w:sz="4" w:space="0" w:color="000000"/>
              <w:right w:val="nil"/>
            </w:tcBorders>
            <w:shd w:val="clear" w:color="auto" w:fill="auto"/>
            <w:vAlign w:val="center"/>
            <w:hideMark/>
          </w:tcPr>
          <w:p w14:paraId="6783301C" w14:textId="01164356" w:rsidR="007F7570" w:rsidRPr="00C27082" w:rsidRDefault="007F7570" w:rsidP="007F7570">
            <w:pPr>
              <w:spacing w:after="0" w:line="240" w:lineRule="auto"/>
              <w:jc w:val="center"/>
              <w:rPr>
                <w:rFonts w:ascii="Arial (Tekst podstawowy)" w:eastAsia="Times New Roman" w:hAnsi="Arial (Tekst podstawowy)" w:cs="Arial"/>
                <w:color w:val="000000" w:themeColor="text1"/>
                <w:sz w:val="20"/>
                <w:szCs w:val="20"/>
                <w:lang w:eastAsia="pl-PL"/>
              </w:rPr>
            </w:pPr>
            <w:r w:rsidRPr="00C27082">
              <w:rPr>
                <w:rFonts w:ascii="Arial (Tekst podstawowy)" w:eastAsia="Times New Roman" w:hAnsi="Arial (Tekst podstawowy)" w:cs="Arial"/>
                <w:color w:val="000000" w:themeColor="text1"/>
                <w:sz w:val="20"/>
                <w:szCs w:val="20"/>
                <w:lang w:eastAsia="pl-PL"/>
              </w:rPr>
              <w:t xml:space="preserve">24.06.2023 - 02.07.2023 </w:t>
            </w:r>
            <w:r w:rsidR="007E53B9" w:rsidRPr="00C27082">
              <w:rPr>
                <w:rFonts w:ascii="Arial (Tekst podstawowy)" w:eastAsia="Times New Roman" w:hAnsi="Arial (Tekst podstawowy)" w:cs="Arial"/>
                <w:color w:val="000000" w:themeColor="text1"/>
                <w:sz w:val="20"/>
                <w:szCs w:val="20"/>
                <w:lang w:eastAsia="pl-PL"/>
              </w:rPr>
              <w:t xml:space="preserve">(szczegółowa data dostawy, montażu i demontażu po zakończeniu </w:t>
            </w:r>
            <w:r w:rsidR="007E53B9">
              <w:rPr>
                <w:rFonts w:ascii="Arial (Tekst podstawowy)" w:eastAsia="Times New Roman" w:hAnsi="Arial (Tekst podstawowy)" w:cs="Arial"/>
                <w:color w:val="000000" w:themeColor="text1"/>
                <w:sz w:val="20"/>
                <w:szCs w:val="20"/>
                <w:lang w:eastAsia="pl-PL"/>
              </w:rPr>
              <w:t>zmierzającej do wyłonienia wykonawcy usługi</w:t>
            </w:r>
            <w:r w:rsidR="007E53B9" w:rsidRPr="00C27082">
              <w:rPr>
                <w:rFonts w:ascii="Arial (Tekst podstawowy)" w:eastAsia="Times New Roman" w:hAnsi="Arial (Tekst podstawowy)" w:cs="Arial"/>
                <w:color w:val="000000" w:themeColor="text1"/>
                <w:sz w:val="20"/>
                <w:szCs w:val="20"/>
                <w:lang w:eastAsia="pl-PL"/>
              </w:rPr>
              <w:t xml:space="preserve">) </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98C7F" w14:textId="77777777"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 </w:t>
            </w:r>
          </w:p>
        </w:tc>
      </w:tr>
      <w:tr w:rsidR="00923134" w:rsidRPr="00D52930" w14:paraId="7D4B22E2" w14:textId="77777777" w:rsidTr="00853055">
        <w:trPr>
          <w:trHeight w:val="2250"/>
        </w:trPr>
        <w:tc>
          <w:tcPr>
            <w:tcW w:w="380" w:type="dxa"/>
            <w:tcBorders>
              <w:top w:val="nil"/>
              <w:left w:val="single" w:sz="4" w:space="0" w:color="000000"/>
              <w:bottom w:val="single" w:sz="4" w:space="0" w:color="auto"/>
              <w:right w:val="single" w:sz="4" w:space="0" w:color="000000"/>
            </w:tcBorders>
            <w:shd w:val="clear" w:color="auto" w:fill="auto"/>
            <w:noWrap/>
            <w:vAlign w:val="center"/>
            <w:hideMark/>
          </w:tcPr>
          <w:p w14:paraId="08E5222E"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14</w:t>
            </w:r>
          </w:p>
        </w:tc>
        <w:tc>
          <w:tcPr>
            <w:tcW w:w="1718" w:type="dxa"/>
            <w:tcBorders>
              <w:top w:val="nil"/>
              <w:left w:val="nil"/>
              <w:bottom w:val="single" w:sz="4" w:space="0" w:color="auto"/>
              <w:right w:val="single" w:sz="4" w:space="0" w:color="000000"/>
            </w:tcBorders>
            <w:shd w:val="clear" w:color="auto" w:fill="auto"/>
            <w:vAlign w:val="center"/>
            <w:hideMark/>
          </w:tcPr>
          <w:p w14:paraId="595CEC57"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Kajaki</w:t>
            </w:r>
          </w:p>
        </w:tc>
        <w:tc>
          <w:tcPr>
            <w:tcW w:w="3192" w:type="dxa"/>
            <w:tcBorders>
              <w:top w:val="nil"/>
              <w:left w:val="nil"/>
              <w:bottom w:val="single" w:sz="4" w:space="0" w:color="auto"/>
              <w:right w:val="single" w:sz="4" w:space="0" w:color="000000"/>
            </w:tcBorders>
            <w:shd w:val="clear" w:color="auto" w:fill="auto"/>
            <w:vAlign w:val="bottom"/>
            <w:hideMark/>
          </w:tcPr>
          <w:p w14:paraId="5CE3B732" w14:textId="77777777"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 xml:space="preserve">Zapewnienie 8 szt. kajaków wraz z wiosłami i </w:t>
            </w:r>
            <w:proofErr w:type="spellStart"/>
            <w:r w:rsidRPr="00C27082">
              <w:rPr>
                <w:rFonts w:ascii="Arial" w:eastAsia="Times New Roman" w:hAnsi="Arial" w:cs="Arial"/>
                <w:color w:val="000000" w:themeColor="text1"/>
                <w:sz w:val="20"/>
                <w:szCs w:val="20"/>
                <w:lang w:eastAsia="pl-PL"/>
              </w:rPr>
              <w:t>slipowaniem</w:t>
            </w:r>
            <w:proofErr w:type="spellEnd"/>
            <w:r w:rsidRPr="00C27082">
              <w:rPr>
                <w:rFonts w:ascii="Arial" w:eastAsia="Times New Roman" w:hAnsi="Arial" w:cs="Arial"/>
                <w:color w:val="000000" w:themeColor="text1"/>
                <w:sz w:val="20"/>
                <w:szCs w:val="20"/>
                <w:lang w:eastAsia="pl-PL"/>
              </w:rPr>
              <w:t xml:space="preserve"> ich na wyznaczonym akwenie wraz z minimum 8 kapokami. Zapewnienie montażu i demontażu oraz dostawy i transportu na terenie kraju (dokładny adres dostawy zostanie podany po zakończeniu procedury przetargowej).</w:t>
            </w:r>
          </w:p>
        </w:tc>
        <w:tc>
          <w:tcPr>
            <w:tcW w:w="460" w:type="dxa"/>
            <w:tcBorders>
              <w:top w:val="nil"/>
              <w:left w:val="nil"/>
              <w:bottom w:val="single" w:sz="4" w:space="0" w:color="auto"/>
              <w:right w:val="single" w:sz="4" w:space="0" w:color="000000"/>
            </w:tcBorders>
            <w:shd w:val="clear" w:color="auto" w:fill="auto"/>
            <w:noWrap/>
            <w:vAlign w:val="center"/>
            <w:hideMark/>
          </w:tcPr>
          <w:p w14:paraId="26F7E117"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proofErr w:type="spellStart"/>
            <w:r w:rsidRPr="00C27082">
              <w:rPr>
                <w:rFonts w:ascii="Arial" w:eastAsia="Times New Roman" w:hAnsi="Arial" w:cs="Arial"/>
                <w:color w:val="000000" w:themeColor="text1"/>
                <w:sz w:val="20"/>
                <w:szCs w:val="20"/>
                <w:lang w:eastAsia="pl-PL"/>
              </w:rPr>
              <w:t>kpl</w:t>
            </w:r>
            <w:proofErr w:type="spellEnd"/>
            <w:r w:rsidRPr="00C27082">
              <w:rPr>
                <w:rFonts w:ascii="Arial" w:eastAsia="Times New Roman" w:hAnsi="Arial" w:cs="Arial"/>
                <w:color w:val="000000" w:themeColor="text1"/>
                <w:sz w:val="20"/>
                <w:szCs w:val="20"/>
                <w:lang w:eastAsia="pl-PL"/>
              </w:rPr>
              <w:t>.</w:t>
            </w:r>
          </w:p>
        </w:tc>
        <w:tc>
          <w:tcPr>
            <w:tcW w:w="820" w:type="dxa"/>
            <w:tcBorders>
              <w:top w:val="nil"/>
              <w:left w:val="nil"/>
              <w:bottom w:val="single" w:sz="4" w:space="0" w:color="auto"/>
              <w:right w:val="single" w:sz="4" w:space="0" w:color="000000"/>
            </w:tcBorders>
            <w:shd w:val="clear" w:color="auto" w:fill="auto"/>
            <w:noWrap/>
            <w:vAlign w:val="center"/>
            <w:hideMark/>
          </w:tcPr>
          <w:p w14:paraId="0E8306BA"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1</w:t>
            </w:r>
          </w:p>
        </w:tc>
        <w:tc>
          <w:tcPr>
            <w:tcW w:w="1430" w:type="dxa"/>
            <w:tcBorders>
              <w:top w:val="nil"/>
              <w:left w:val="nil"/>
              <w:bottom w:val="single" w:sz="4" w:space="0" w:color="auto"/>
              <w:right w:val="nil"/>
            </w:tcBorders>
            <w:shd w:val="clear" w:color="auto" w:fill="auto"/>
            <w:vAlign w:val="center"/>
            <w:hideMark/>
          </w:tcPr>
          <w:p w14:paraId="53A5B91A" w14:textId="3FE8134A" w:rsidR="007F7570" w:rsidRPr="00C27082" w:rsidRDefault="007F7570" w:rsidP="007F7570">
            <w:pPr>
              <w:spacing w:after="0" w:line="240" w:lineRule="auto"/>
              <w:jc w:val="center"/>
              <w:rPr>
                <w:rFonts w:ascii="Arial (Tekst podstawowy)" w:eastAsia="Times New Roman" w:hAnsi="Arial (Tekst podstawowy)" w:cs="Arial"/>
                <w:color w:val="000000" w:themeColor="text1"/>
                <w:sz w:val="20"/>
                <w:szCs w:val="20"/>
                <w:lang w:eastAsia="pl-PL"/>
              </w:rPr>
            </w:pPr>
            <w:r w:rsidRPr="00C27082">
              <w:rPr>
                <w:rFonts w:ascii="Arial (Tekst podstawowy)" w:eastAsia="Times New Roman" w:hAnsi="Arial (Tekst podstawowy)" w:cs="Arial"/>
                <w:color w:val="000000" w:themeColor="text1"/>
                <w:sz w:val="20"/>
                <w:szCs w:val="20"/>
                <w:lang w:eastAsia="pl-PL"/>
              </w:rPr>
              <w:t xml:space="preserve">24.06.2023 - 02.07.2023 </w:t>
            </w:r>
            <w:r w:rsidR="00555FB0" w:rsidRPr="00C27082">
              <w:rPr>
                <w:rFonts w:ascii="Arial (Tekst podstawowy)" w:eastAsia="Times New Roman" w:hAnsi="Arial (Tekst podstawowy)" w:cs="Arial"/>
                <w:color w:val="000000" w:themeColor="text1"/>
                <w:sz w:val="20"/>
                <w:szCs w:val="20"/>
                <w:lang w:eastAsia="pl-PL"/>
              </w:rPr>
              <w:t xml:space="preserve">(szczegółowa data dostawy, montażu i demontażu po zakończeniu </w:t>
            </w:r>
            <w:r w:rsidR="00555FB0">
              <w:rPr>
                <w:rFonts w:ascii="Arial (Tekst podstawowy)" w:eastAsia="Times New Roman" w:hAnsi="Arial (Tekst podstawowy)" w:cs="Arial"/>
                <w:color w:val="000000" w:themeColor="text1"/>
                <w:sz w:val="20"/>
                <w:szCs w:val="20"/>
                <w:lang w:eastAsia="pl-PL"/>
              </w:rPr>
              <w:t>zmierzającej do wyłonienia wykonawcy usługi</w:t>
            </w:r>
            <w:r w:rsidR="00555FB0" w:rsidRPr="00C27082">
              <w:rPr>
                <w:rFonts w:ascii="Arial (Tekst podstawowy)" w:eastAsia="Times New Roman" w:hAnsi="Arial (Tekst podstawowy)" w:cs="Arial"/>
                <w:color w:val="000000" w:themeColor="text1"/>
                <w:sz w:val="20"/>
                <w:szCs w:val="20"/>
                <w:lang w:eastAsia="pl-PL"/>
              </w:rPr>
              <w:t xml:space="preserve">) </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17BB08BE" w14:textId="77777777"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 </w:t>
            </w:r>
          </w:p>
        </w:tc>
      </w:tr>
      <w:tr w:rsidR="00923134" w:rsidRPr="00D52930" w14:paraId="6FE48290" w14:textId="77777777" w:rsidTr="00853055">
        <w:trPr>
          <w:trHeight w:val="8190"/>
        </w:trPr>
        <w:tc>
          <w:tcPr>
            <w:tcW w:w="38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6862B57"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lastRenderedPageBreak/>
              <w:t>15</w:t>
            </w:r>
          </w:p>
        </w:tc>
        <w:tc>
          <w:tcPr>
            <w:tcW w:w="1718" w:type="dxa"/>
            <w:tcBorders>
              <w:top w:val="single" w:sz="4" w:space="0" w:color="auto"/>
              <w:left w:val="nil"/>
              <w:bottom w:val="single" w:sz="4" w:space="0" w:color="000000"/>
              <w:right w:val="single" w:sz="4" w:space="0" w:color="000000"/>
            </w:tcBorders>
            <w:shd w:val="clear" w:color="auto" w:fill="auto"/>
            <w:vAlign w:val="center"/>
            <w:hideMark/>
          </w:tcPr>
          <w:p w14:paraId="24399088"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Zapewnienie obsługi technicznej wydarzenia</w:t>
            </w:r>
          </w:p>
        </w:tc>
        <w:tc>
          <w:tcPr>
            <w:tcW w:w="3192" w:type="dxa"/>
            <w:tcBorders>
              <w:top w:val="single" w:sz="4" w:space="0" w:color="auto"/>
              <w:left w:val="nil"/>
              <w:bottom w:val="single" w:sz="4" w:space="0" w:color="000000"/>
              <w:right w:val="single" w:sz="4" w:space="0" w:color="000000"/>
            </w:tcBorders>
            <w:shd w:val="clear" w:color="auto" w:fill="auto"/>
            <w:vAlign w:val="bottom"/>
            <w:hideMark/>
          </w:tcPr>
          <w:p w14:paraId="4F6A88C6" w14:textId="77777777"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 xml:space="preserve">Zapewnienie obsługi technicznej w tym również do pracy fizycznej w ilości 34 osób do budowy miasteczka zawodów i czynności niezbędnych do prawidłowego przeprowadzenia imprezy wg wytycznych koordynatora, jak również nadzoru nad prawidłowym przebiegiem imprezy, ale również do koordynowania poszczególnych segmentów wydarzenia m.in. strefa startu, trasa pływacka, strefa dobiegu do strefy zmian, strefa zmian, trasa kolarska, trasa biegowa, strefa mety, strefa za metą, </w:t>
            </w:r>
            <w:proofErr w:type="spellStart"/>
            <w:r w:rsidRPr="00C27082">
              <w:rPr>
                <w:rFonts w:ascii="Arial" w:eastAsia="Times New Roman" w:hAnsi="Arial" w:cs="Arial"/>
                <w:color w:val="000000" w:themeColor="text1"/>
                <w:sz w:val="20"/>
                <w:szCs w:val="20"/>
                <w:lang w:eastAsia="pl-PL"/>
              </w:rPr>
              <w:t>athlete</w:t>
            </w:r>
            <w:proofErr w:type="spellEnd"/>
            <w:r w:rsidRPr="00C27082">
              <w:rPr>
                <w:rFonts w:ascii="Arial" w:eastAsia="Times New Roman" w:hAnsi="Arial" w:cs="Arial"/>
                <w:color w:val="000000" w:themeColor="text1"/>
                <w:sz w:val="20"/>
                <w:szCs w:val="20"/>
                <w:lang w:eastAsia="pl-PL"/>
              </w:rPr>
              <w:t xml:space="preserve"> </w:t>
            </w:r>
            <w:proofErr w:type="spellStart"/>
            <w:r w:rsidRPr="00C27082">
              <w:rPr>
                <w:rFonts w:ascii="Arial" w:eastAsia="Times New Roman" w:hAnsi="Arial" w:cs="Arial"/>
                <w:color w:val="000000" w:themeColor="text1"/>
                <w:sz w:val="20"/>
                <w:szCs w:val="20"/>
                <w:lang w:eastAsia="pl-PL"/>
              </w:rPr>
              <w:t>zone</w:t>
            </w:r>
            <w:proofErr w:type="spellEnd"/>
            <w:r w:rsidRPr="00C27082">
              <w:rPr>
                <w:rFonts w:ascii="Arial" w:eastAsia="Times New Roman" w:hAnsi="Arial" w:cs="Arial"/>
                <w:color w:val="000000" w:themeColor="text1"/>
                <w:sz w:val="20"/>
                <w:szCs w:val="20"/>
                <w:lang w:eastAsia="pl-PL"/>
              </w:rPr>
              <w:t xml:space="preserve">, opiekun sprzętu w miejscu zamieszkania wraz z wydawaniem i odbiorem rowerów, opiekun sprzętu w strefie zawodnika wraz z wydawaniem oraz odbiorem rowerów, punkt odżywczy nr 1, punkt odżywczy nr 2, punkt odżywczy nr 3, lap </w:t>
            </w:r>
            <w:proofErr w:type="spellStart"/>
            <w:r w:rsidRPr="00C27082">
              <w:rPr>
                <w:rFonts w:ascii="Arial" w:eastAsia="Times New Roman" w:hAnsi="Arial" w:cs="Arial"/>
                <w:color w:val="000000" w:themeColor="text1"/>
                <w:sz w:val="20"/>
                <w:szCs w:val="20"/>
                <w:lang w:eastAsia="pl-PL"/>
              </w:rPr>
              <w:t>counting</w:t>
            </w:r>
            <w:proofErr w:type="spellEnd"/>
            <w:r w:rsidRPr="00C27082">
              <w:rPr>
                <w:rFonts w:ascii="Arial" w:eastAsia="Times New Roman" w:hAnsi="Arial" w:cs="Arial"/>
                <w:color w:val="000000" w:themeColor="text1"/>
                <w:sz w:val="20"/>
                <w:szCs w:val="20"/>
                <w:lang w:eastAsia="pl-PL"/>
              </w:rPr>
              <w:t xml:space="preserve">, </w:t>
            </w:r>
            <w:proofErr w:type="spellStart"/>
            <w:r w:rsidRPr="00C27082">
              <w:rPr>
                <w:rFonts w:ascii="Arial" w:eastAsia="Times New Roman" w:hAnsi="Arial" w:cs="Arial"/>
                <w:color w:val="000000" w:themeColor="text1"/>
                <w:sz w:val="20"/>
                <w:szCs w:val="20"/>
                <w:lang w:eastAsia="pl-PL"/>
              </w:rPr>
              <w:t>neutral</w:t>
            </w:r>
            <w:proofErr w:type="spellEnd"/>
            <w:r w:rsidRPr="00C27082">
              <w:rPr>
                <w:rFonts w:ascii="Arial" w:eastAsia="Times New Roman" w:hAnsi="Arial" w:cs="Arial"/>
                <w:color w:val="000000" w:themeColor="text1"/>
                <w:sz w:val="20"/>
                <w:szCs w:val="20"/>
                <w:lang w:eastAsia="pl-PL"/>
              </w:rPr>
              <w:t xml:space="preserve"> </w:t>
            </w:r>
            <w:proofErr w:type="spellStart"/>
            <w:r w:rsidRPr="00C27082">
              <w:rPr>
                <w:rFonts w:ascii="Arial" w:eastAsia="Times New Roman" w:hAnsi="Arial" w:cs="Arial"/>
                <w:color w:val="000000" w:themeColor="text1"/>
                <w:sz w:val="20"/>
                <w:szCs w:val="20"/>
                <w:lang w:eastAsia="pl-PL"/>
              </w:rPr>
              <w:t>wheel</w:t>
            </w:r>
            <w:proofErr w:type="spellEnd"/>
            <w:r w:rsidRPr="00C27082">
              <w:rPr>
                <w:rFonts w:ascii="Arial" w:eastAsia="Times New Roman" w:hAnsi="Arial" w:cs="Arial"/>
                <w:color w:val="000000" w:themeColor="text1"/>
                <w:sz w:val="20"/>
                <w:szCs w:val="20"/>
                <w:lang w:eastAsia="pl-PL"/>
              </w:rPr>
              <w:t xml:space="preserve"> </w:t>
            </w:r>
            <w:proofErr w:type="spellStart"/>
            <w:r w:rsidRPr="00C27082">
              <w:rPr>
                <w:rFonts w:ascii="Arial" w:eastAsia="Times New Roman" w:hAnsi="Arial" w:cs="Arial"/>
                <w:color w:val="000000" w:themeColor="text1"/>
                <w:sz w:val="20"/>
                <w:szCs w:val="20"/>
                <w:lang w:eastAsia="pl-PL"/>
              </w:rPr>
              <w:t>station</w:t>
            </w:r>
            <w:proofErr w:type="spellEnd"/>
            <w:r w:rsidRPr="00C27082">
              <w:rPr>
                <w:rFonts w:ascii="Arial" w:eastAsia="Times New Roman" w:hAnsi="Arial" w:cs="Arial"/>
                <w:color w:val="000000" w:themeColor="text1"/>
                <w:sz w:val="20"/>
                <w:szCs w:val="20"/>
                <w:lang w:eastAsia="pl-PL"/>
              </w:rPr>
              <w:t xml:space="preserve">, team </w:t>
            </w:r>
            <w:proofErr w:type="spellStart"/>
            <w:r w:rsidRPr="00C27082">
              <w:rPr>
                <w:rFonts w:ascii="Arial" w:eastAsia="Times New Roman" w:hAnsi="Arial" w:cs="Arial"/>
                <w:color w:val="000000" w:themeColor="text1"/>
                <w:sz w:val="20"/>
                <w:szCs w:val="20"/>
                <w:lang w:eastAsia="pl-PL"/>
              </w:rPr>
              <w:t>wheel</w:t>
            </w:r>
            <w:proofErr w:type="spellEnd"/>
            <w:r w:rsidRPr="00C27082">
              <w:rPr>
                <w:rFonts w:ascii="Arial" w:eastAsia="Times New Roman" w:hAnsi="Arial" w:cs="Arial"/>
                <w:color w:val="000000" w:themeColor="text1"/>
                <w:sz w:val="20"/>
                <w:szCs w:val="20"/>
                <w:lang w:eastAsia="pl-PL"/>
              </w:rPr>
              <w:t xml:space="preserve"> </w:t>
            </w:r>
            <w:proofErr w:type="spellStart"/>
            <w:r w:rsidRPr="00C27082">
              <w:rPr>
                <w:rFonts w:ascii="Arial" w:eastAsia="Times New Roman" w:hAnsi="Arial" w:cs="Arial"/>
                <w:color w:val="000000" w:themeColor="text1"/>
                <w:sz w:val="20"/>
                <w:szCs w:val="20"/>
                <w:lang w:eastAsia="pl-PL"/>
              </w:rPr>
              <w:t>station</w:t>
            </w:r>
            <w:proofErr w:type="spellEnd"/>
            <w:r w:rsidRPr="00C27082">
              <w:rPr>
                <w:rFonts w:ascii="Arial" w:eastAsia="Times New Roman" w:hAnsi="Arial" w:cs="Arial"/>
                <w:color w:val="000000" w:themeColor="text1"/>
                <w:sz w:val="20"/>
                <w:szCs w:val="20"/>
                <w:lang w:eastAsia="pl-PL"/>
              </w:rPr>
              <w:t xml:space="preserve">, mix </w:t>
            </w:r>
            <w:proofErr w:type="spellStart"/>
            <w:r w:rsidRPr="00C27082">
              <w:rPr>
                <w:rFonts w:ascii="Arial" w:eastAsia="Times New Roman" w:hAnsi="Arial" w:cs="Arial"/>
                <w:color w:val="000000" w:themeColor="text1"/>
                <w:sz w:val="20"/>
                <w:szCs w:val="20"/>
                <w:lang w:eastAsia="pl-PL"/>
              </w:rPr>
              <w:t>zone</w:t>
            </w:r>
            <w:proofErr w:type="spellEnd"/>
            <w:r w:rsidRPr="00C27082">
              <w:rPr>
                <w:rFonts w:ascii="Arial" w:eastAsia="Times New Roman" w:hAnsi="Arial" w:cs="Arial"/>
                <w:color w:val="000000" w:themeColor="text1"/>
                <w:sz w:val="20"/>
                <w:szCs w:val="20"/>
                <w:lang w:eastAsia="pl-PL"/>
              </w:rPr>
              <w:t>, osoba kontaktowa z zawodnikami, osoba kontaktowa z zawodniczkami itp. Zapewnienie transportu obsługi technicznej na terenie kraju (dokładny adres dostawy zostanie podany po zakończeniu procedury przetargowej), jak również noclegu i wyżywienia dla tych osób.</w:t>
            </w:r>
          </w:p>
        </w:tc>
        <w:tc>
          <w:tcPr>
            <w:tcW w:w="460" w:type="dxa"/>
            <w:tcBorders>
              <w:top w:val="single" w:sz="4" w:space="0" w:color="auto"/>
              <w:left w:val="nil"/>
              <w:bottom w:val="single" w:sz="4" w:space="0" w:color="000000"/>
              <w:right w:val="single" w:sz="4" w:space="0" w:color="000000"/>
            </w:tcBorders>
            <w:shd w:val="clear" w:color="auto" w:fill="auto"/>
            <w:noWrap/>
            <w:vAlign w:val="center"/>
            <w:hideMark/>
          </w:tcPr>
          <w:p w14:paraId="450DE5D4"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proofErr w:type="spellStart"/>
            <w:r w:rsidRPr="00C27082">
              <w:rPr>
                <w:rFonts w:ascii="Arial" w:eastAsia="Times New Roman" w:hAnsi="Arial" w:cs="Arial"/>
                <w:color w:val="000000" w:themeColor="text1"/>
                <w:sz w:val="20"/>
                <w:szCs w:val="20"/>
                <w:lang w:eastAsia="pl-PL"/>
              </w:rPr>
              <w:t>kpl</w:t>
            </w:r>
            <w:proofErr w:type="spellEnd"/>
            <w:r w:rsidRPr="00C27082">
              <w:rPr>
                <w:rFonts w:ascii="Arial" w:eastAsia="Times New Roman" w:hAnsi="Arial" w:cs="Arial"/>
                <w:color w:val="000000" w:themeColor="text1"/>
                <w:sz w:val="20"/>
                <w:szCs w:val="20"/>
                <w:lang w:eastAsia="pl-PL"/>
              </w:rPr>
              <w:t>.</w:t>
            </w:r>
          </w:p>
        </w:tc>
        <w:tc>
          <w:tcPr>
            <w:tcW w:w="820" w:type="dxa"/>
            <w:tcBorders>
              <w:top w:val="single" w:sz="4" w:space="0" w:color="auto"/>
              <w:left w:val="nil"/>
              <w:bottom w:val="single" w:sz="4" w:space="0" w:color="000000"/>
              <w:right w:val="single" w:sz="4" w:space="0" w:color="000000"/>
            </w:tcBorders>
            <w:shd w:val="clear" w:color="auto" w:fill="auto"/>
            <w:noWrap/>
            <w:vAlign w:val="center"/>
            <w:hideMark/>
          </w:tcPr>
          <w:p w14:paraId="4136BDF2"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1</w:t>
            </w:r>
          </w:p>
        </w:tc>
        <w:tc>
          <w:tcPr>
            <w:tcW w:w="1430" w:type="dxa"/>
            <w:tcBorders>
              <w:top w:val="single" w:sz="4" w:space="0" w:color="auto"/>
              <w:left w:val="nil"/>
              <w:bottom w:val="single" w:sz="4" w:space="0" w:color="000000"/>
              <w:right w:val="nil"/>
            </w:tcBorders>
            <w:shd w:val="clear" w:color="auto" w:fill="auto"/>
            <w:vAlign w:val="center"/>
            <w:hideMark/>
          </w:tcPr>
          <w:p w14:paraId="6C21D523" w14:textId="738656BE" w:rsidR="007F7570" w:rsidRPr="00C27082" w:rsidRDefault="007F7570" w:rsidP="007F7570">
            <w:pPr>
              <w:spacing w:after="0" w:line="240" w:lineRule="auto"/>
              <w:jc w:val="center"/>
              <w:rPr>
                <w:rFonts w:ascii="Arial (Tekst podstawowy)" w:eastAsia="Times New Roman" w:hAnsi="Arial (Tekst podstawowy)" w:cs="Arial"/>
                <w:color w:val="000000" w:themeColor="text1"/>
                <w:sz w:val="20"/>
                <w:szCs w:val="20"/>
                <w:lang w:eastAsia="pl-PL"/>
              </w:rPr>
            </w:pPr>
            <w:r w:rsidRPr="00C27082">
              <w:rPr>
                <w:rFonts w:ascii="Arial (Tekst podstawowy)" w:eastAsia="Times New Roman" w:hAnsi="Arial (Tekst podstawowy)" w:cs="Arial"/>
                <w:color w:val="000000" w:themeColor="text1"/>
                <w:sz w:val="20"/>
                <w:szCs w:val="20"/>
                <w:lang w:eastAsia="pl-PL"/>
              </w:rPr>
              <w:t>19.06.2023 - 0</w:t>
            </w:r>
            <w:r w:rsidR="00E558D1" w:rsidRPr="00C27082">
              <w:rPr>
                <w:rFonts w:ascii="Arial (Tekst podstawowy)" w:eastAsia="Times New Roman" w:hAnsi="Arial (Tekst podstawowy)" w:cs="Arial"/>
                <w:color w:val="000000" w:themeColor="text1"/>
                <w:sz w:val="20"/>
                <w:szCs w:val="20"/>
                <w:lang w:eastAsia="pl-PL"/>
              </w:rPr>
              <w:t>5</w:t>
            </w:r>
            <w:r w:rsidRPr="00C27082">
              <w:rPr>
                <w:rFonts w:ascii="Arial (Tekst podstawowy)" w:eastAsia="Times New Roman" w:hAnsi="Arial (Tekst podstawowy)" w:cs="Arial"/>
                <w:color w:val="000000" w:themeColor="text1"/>
                <w:sz w:val="20"/>
                <w:szCs w:val="20"/>
                <w:lang w:eastAsia="pl-PL"/>
              </w:rPr>
              <w:t>.07.2023 - 10 osób (17 dni)</w:t>
            </w:r>
            <w:r w:rsidRPr="00C27082">
              <w:rPr>
                <w:rFonts w:ascii="Arial (Tekst podstawowy)" w:eastAsia="Times New Roman" w:hAnsi="Arial (Tekst podstawowy)" w:cs="Arial"/>
                <w:color w:val="000000" w:themeColor="text1"/>
                <w:sz w:val="20"/>
                <w:szCs w:val="20"/>
                <w:lang w:eastAsia="pl-PL"/>
              </w:rPr>
              <w:br/>
              <w:t>23.06.2023 - 03.07.2023 - 4 osoby (11 dni)</w:t>
            </w:r>
            <w:r w:rsidRPr="00C27082">
              <w:rPr>
                <w:rFonts w:ascii="Arial (Tekst podstawowy)" w:eastAsia="Times New Roman" w:hAnsi="Arial (Tekst podstawowy)" w:cs="Arial"/>
                <w:color w:val="000000" w:themeColor="text1"/>
                <w:sz w:val="20"/>
                <w:szCs w:val="20"/>
                <w:lang w:eastAsia="pl-PL"/>
              </w:rPr>
              <w:br/>
              <w:t>25.06.2023 - 02.07.2023 - 20 osób (8 dni)</w:t>
            </w:r>
            <w:r w:rsidRPr="00C27082">
              <w:rPr>
                <w:rFonts w:ascii="Arial (Tekst podstawowy)" w:eastAsia="Times New Roman" w:hAnsi="Arial (Tekst podstawowy)" w:cs="Arial"/>
                <w:color w:val="000000" w:themeColor="text1"/>
                <w:sz w:val="20"/>
                <w:szCs w:val="20"/>
                <w:lang w:eastAsia="pl-PL"/>
              </w:rPr>
              <w:br/>
              <w:t xml:space="preserve"> (szczegółowa godziny zostaną podane po zakończeniu procedury</w:t>
            </w:r>
            <w:r w:rsidR="00555FB0">
              <w:rPr>
                <w:rFonts w:ascii="Arial (Tekst podstawowy)" w:eastAsia="Times New Roman" w:hAnsi="Arial (Tekst podstawowy)" w:cs="Arial"/>
                <w:color w:val="000000" w:themeColor="text1"/>
                <w:sz w:val="20"/>
                <w:szCs w:val="20"/>
                <w:lang w:eastAsia="pl-PL"/>
              </w:rPr>
              <w:t xml:space="preserve"> zmierzającej do wyłonienia wykonawcy usługi</w:t>
            </w:r>
            <w:r w:rsidRPr="00C27082">
              <w:rPr>
                <w:rFonts w:ascii="Arial (Tekst podstawowy)" w:eastAsia="Times New Roman" w:hAnsi="Arial (Tekst podstawowy)" w:cs="Arial"/>
                <w:color w:val="000000" w:themeColor="text1"/>
                <w:sz w:val="20"/>
                <w:szCs w:val="20"/>
                <w:lang w:eastAsia="pl-PL"/>
              </w:rPr>
              <w:t>)</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A92F4" w14:textId="77777777"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 </w:t>
            </w:r>
          </w:p>
        </w:tc>
      </w:tr>
      <w:tr w:rsidR="00923134" w:rsidRPr="00D52930" w14:paraId="4D251014" w14:textId="77777777" w:rsidTr="00853055">
        <w:trPr>
          <w:trHeight w:val="3750"/>
        </w:trPr>
        <w:tc>
          <w:tcPr>
            <w:tcW w:w="380" w:type="dxa"/>
            <w:tcBorders>
              <w:top w:val="nil"/>
              <w:left w:val="single" w:sz="4" w:space="0" w:color="000000"/>
              <w:bottom w:val="single" w:sz="4" w:space="0" w:color="auto"/>
              <w:right w:val="single" w:sz="4" w:space="0" w:color="000000"/>
            </w:tcBorders>
            <w:shd w:val="clear" w:color="auto" w:fill="auto"/>
            <w:noWrap/>
            <w:vAlign w:val="center"/>
            <w:hideMark/>
          </w:tcPr>
          <w:p w14:paraId="2C71CC0B"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16</w:t>
            </w:r>
          </w:p>
        </w:tc>
        <w:tc>
          <w:tcPr>
            <w:tcW w:w="1718" w:type="dxa"/>
            <w:tcBorders>
              <w:top w:val="nil"/>
              <w:left w:val="nil"/>
              <w:bottom w:val="single" w:sz="4" w:space="0" w:color="auto"/>
              <w:right w:val="single" w:sz="4" w:space="0" w:color="000000"/>
            </w:tcBorders>
            <w:shd w:val="clear" w:color="FFFFFF" w:fill="FFFFFF"/>
            <w:vAlign w:val="center"/>
            <w:hideMark/>
          </w:tcPr>
          <w:p w14:paraId="24AD940B"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Motocykle</w:t>
            </w:r>
          </w:p>
        </w:tc>
        <w:tc>
          <w:tcPr>
            <w:tcW w:w="3192" w:type="dxa"/>
            <w:tcBorders>
              <w:top w:val="nil"/>
              <w:left w:val="nil"/>
              <w:bottom w:val="single" w:sz="4" w:space="0" w:color="auto"/>
              <w:right w:val="single" w:sz="4" w:space="0" w:color="000000"/>
            </w:tcBorders>
            <w:shd w:val="clear" w:color="auto" w:fill="auto"/>
            <w:vAlign w:val="bottom"/>
            <w:hideMark/>
          </w:tcPr>
          <w:p w14:paraId="32153FDD" w14:textId="77777777"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Zapewnienie 3 szt. motocykli elektrycznych dwuosobowych wraz z 6 kaskami motocyklowymi, 6 szt. kamizelek ostrzegawczych oraz wykwalifikowaną obsługą. W obsłudze powinny być przynajmniej trzy osoby posiadające uprawnienia do prowadzenia motocykli oraz doświadczenie w obsłudze zawodów kolarskich lub triathlonowych. Zapewnienie transportu na terenie kraju (dokładny adres dostawy zostanie podany po zakończeniu procedury przetargowej).</w:t>
            </w:r>
          </w:p>
        </w:tc>
        <w:tc>
          <w:tcPr>
            <w:tcW w:w="460" w:type="dxa"/>
            <w:tcBorders>
              <w:top w:val="nil"/>
              <w:left w:val="nil"/>
              <w:bottom w:val="single" w:sz="4" w:space="0" w:color="auto"/>
              <w:right w:val="single" w:sz="4" w:space="0" w:color="000000"/>
            </w:tcBorders>
            <w:shd w:val="clear" w:color="auto" w:fill="auto"/>
            <w:noWrap/>
            <w:vAlign w:val="center"/>
            <w:hideMark/>
          </w:tcPr>
          <w:p w14:paraId="743FE144"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proofErr w:type="spellStart"/>
            <w:r w:rsidRPr="00C27082">
              <w:rPr>
                <w:rFonts w:ascii="Arial" w:eastAsia="Times New Roman" w:hAnsi="Arial" w:cs="Arial"/>
                <w:color w:val="000000" w:themeColor="text1"/>
                <w:sz w:val="20"/>
                <w:szCs w:val="20"/>
                <w:lang w:eastAsia="pl-PL"/>
              </w:rPr>
              <w:t>kpl</w:t>
            </w:r>
            <w:proofErr w:type="spellEnd"/>
            <w:r w:rsidRPr="00C27082">
              <w:rPr>
                <w:rFonts w:ascii="Arial" w:eastAsia="Times New Roman" w:hAnsi="Arial" w:cs="Arial"/>
                <w:color w:val="000000" w:themeColor="text1"/>
                <w:sz w:val="20"/>
                <w:szCs w:val="20"/>
                <w:lang w:eastAsia="pl-PL"/>
              </w:rPr>
              <w:t>.</w:t>
            </w:r>
          </w:p>
        </w:tc>
        <w:tc>
          <w:tcPr>
            <w:tcW w:w="820" w:type="dxa"/>
            <w:tcBorders>
              <w:top w:val="nil"/>
              <w:left w:val="nil"/>
              <w:bottom w:val="single" w:sz="4" w:space="0" w:color="auto"/>
              <w:right w:val="single" w:sz="4" w:space="0" w:color="000000"/>
            </w:tcBorders>
            <w:shd w:val="clear" w:color="auto" w:fill="auto"/>
            <w:noWrap/>
            <w:vAlign w:val="center"/>
            <w:hideMark/>
          </w:tcPr>
          <w:p w14:paraId="51B1E1B1"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1</w:t>
            </w:r>
          </w:p>
        </w:tc>
        <w:tc>
          <w:tcPr>
            <w:tcW w:w="1430" w:type="dxa"/>
            <w:tcBorders>
              <w:top w:val="nil"/>
              <w:left w:val="nil"/>
              <w:bottom w:val="single" w:sz="4" w:space="0" w:color="auto"/>
              <w:right w:val="nil"/>
            </w:tcBorders>
            <w:shd w:val="clear" w:color="auto" w:fill="auto"/>
            <w:vAlign w:val="center"/>
            <w:hideMark/>
          </w:tcPr>
          <w:p w14:paraId="302C2409" w14:textId="28DAEC84" w:rsidR="007F7570" w:rsidRPr="00C27082" w:rsidRDefault="007F7570" w:rsidP="007F7570">
            <w:pPr>
              <w:spacing w:after="0" w:line="240" w:lineRule="auto"/>
              <w:jc w:val="center"/>
              <w:rPr>
                <w:rFonts w:ascii="Arial (Tekst podstawowy)" w:eastAsia="Times New Roman" w:hAnsi="Arial (Tekst podstawowy)" w:cs="Arial"/>
                <w:color w:val="000000" w:themeColor="text1"/>
                <w:sz w:val="20"/>
                <w:szCs w:val="20"/>
                <w:lang w:eastAsia="pl-PL"/>
              </w:rPr>
            </w:pPr>
            <w:r w:rsidRPr="00C27082">
              <w:rPr>
                <w:rFonts w:ascii="Arial (Tekst podstawowy)" w:eastAsia="Times New Roman" w:hAnsi="Arial (Tekst podstawowy)" w:cs="Arial"/>
                <w:color w:val="000000" w:themeColor="text1"/>
                <w:sz w:val="20"/>
                <w:szCs w:val="20"/>
                <w:lang w:eastAsia="pl-PL"/>
              </w:rPr>
              <w:t xml:space="preserve">26.06.2023 - 01.07.2023 </w:t>
            </w:r>
            <w:r w:rsidR="00555FB0" w:rsidRPr="00C27082">
              <w:rPr>
                <w:rFonts w:ascii="Arial (Tekst podstawowy)" w:eastAsia="Times New Roman" w:hAnsi="Arial (Tekst podstawowy)" w:cs="Arial"/>
                <w:color w:val="000000" w:themeColor="text1"/>
                <w:sz w:val="20"/>
                <w:szCs w:val="20"/>
                <w:lang w:eastAsia="pl-PL"/>
              </w:rPr>
              <w:t xml:space="preserve">(szczegółowa data dostawy, montażu i demontażu po zakończeniu </w:t>
            </w:r>
            <w:r w:rsidR="00555FB0">
              <w:rPr>
                <w:rFonts w:ascii="Arial (Tekst podstawowy)" w:eastAsia="Times New Roman" w:hAnsi="Arial (Tekst podstawowy)" w:cs="Arial"/>
                <w:color w:val="000000" w:themeColor="text1"/>
                <w:sz w:val="20"/>
                <w:szCs w:val="20"/>
                <w:lang w:eastAsia="pl-PL"/>
              </w:rPr>
              <w:t>zmierzającej do wyłonienia wykonawcy usługi</w:t>
            </w:r>
            <w:r w:rsidR="00555FB0" w:rsidRPr="00C27082">
              <w:rPr>
                <w:rFonts w:ascii="Arial (Tekst podstawowy)" w:eastAsia="Times New Roman" w:hAnsi="Arial (Tekst podstawowy)" w:cs="Arial"/>
                <w:color w:val="000000" w:themeColor="text1"/>
                <w:sz w:val="20"/>
                <w:szCs w:val="20"/>
                <w:lang w:eastAsia="pl-PL"/>
              </w:rPr>
              <w:t xml:space="preserve">) </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86F33DB" w14:textId="77777777"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 </w:t>
            </w:r>
          </w:p>
        </w:tc>
      </w:tr>
      <w:tr w:rsidR="00923134" w:rsidRPr="00D52930" w14:paraId="1E38672B" w14:textId="77777777" w:rsidTr="00853055">
        <w:trPr>
          <w:trHeight w:val="6250"/>
        </w:trPr>
        <w:tc>
          <w:tcPr>
            <w:tcW w:w="38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1E6BFF6"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lastRenderedPageBreak/>
              <w:t>17</w:t>
            </w:r>
          </w:p>
        </w:tc>
        <w:tc>
          <w:tcPr>
            <w:tcW w:w="1718" w:type="dxa"/>
            <w:tcBorders>
              <w:top w:val="single" w:sz="4" w:space="0" w:color="auto"/>
              <w:left w:val="nil"/>
              <w:bottom w:val="single" w:sz="4" w:space="0" w:color="000000"/>
              <w:right w:val="single" w:sz="4" w:space="0" w:color="000000"/>
            </w:tcBorders>
            <w:shd w:val="clear" w:color="FFFFFF" w:fill="FFFFFF"/>
            <w:vAlign w:val="center"/>
            <w:hideMark/>
          </w:tcPr>
          <w:p w14:paraId="2C5EFB0A"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Wieszaki na rowery</w:t>
            </w:r>
          </w:p>
        </w:tc>
        <w:tc>
          <w:tcPr>
            <w:tcW w:w="3192" w:type="dxa"/>
            <w:tcBorders>
              <w:top w:val="single" w:sz="4" w:space="0" w:color="auto"/>
              <w:left w:val="nil"/>
              <w:bottom w:val="single" w:sz="4" w:space="0" w:color="000000"/>
              <w:right w:val="single" w:sz="4" w:space="0" w:color="000000"/>
            </w:tcBorders>
            <w:shd w:val="clear" w:color="auto" w:fill="auto"/>
            <w:vAlign w:val="bottom"/>
            <w:hideMark/>
          </w:tcPr>
          <w:p w14:paraId="52D16AB9" w14:textId="77777777"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Zapewnienie wieszaków rowerowych aluminiowych. Wysokość wieszaka min. 1,3 m. Długość belki wieszaka 3m. Mocowanie na czterech, stabilnych nogach, połączonych z belką wieszaka za pomocą śrub. Wieszaki będą rozstawione w dwóch miejscach: miejsce zamieszkania zawodników oraz strefa zawodnika przy starcie. Na każdej konstrukcji wieszakowej będzie wieszanych 6 rowerów. Łączne zapotrzebowanie obejmuje 48 wieszaków o długości profilu aluminiowego 3 metry wraz z nogami. Ponadto dostawca zapewnia system znakowania sprzętu do wydawania i odbioru rowerów. Zapewnienie montażu i demontażu oraz dostawy i transportu na terenie kraju (dokładny adres dostawy zostanie podany po zakończeniu procedury przetargowej).</w:t>
            </w:r>
          </w:p>
        </w:tc>
        <w:tc>
          <w:tcPr>
            <w:tcW w:w="460" w:type="dxa"/>
            <w:tcBorders>
              <w:top w:val="single" w:sz="4" w:space="0" w:color="auto"/>
              <w:left w:val="nil"/>
              <w:bottom w:val="single" w:sz="4" w:space="0" w:color="000000"/>
              <w:right w:val="single" w:sz="4" w:space="0" w:color="000000"/>
            </w:tcBorders>
            <w:shd w:val="clear" w:color="auto" w:fill="auto"/>
            <w:noWrap/>
            <w:vAlign w:val="center"/>
            <w:hideMark/>
          </w:tcPr>
          <w:p w14:paraId="46F82EF9"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proofErr w:type="spellStart"/>
            <w:r w:rsidRPr="00C27082">
              <w:rPr>
                <w:rFonts w:ascii="Arial" w:eastAsia="Times New Roman" w:hAnsi="Arial" w:cs="Arial"/>
                <w:color w:val="000000" w:themeColor="text1"/>
                <w:sz w:val="20"/>
                <w:szCs w:val="20"/>
                <w:lang w:eastAsia="pl-PL"/>
              </w:rPr>
              <w:t>kpl</w:t>
            </w:r>
            <w:proofErr w:type="spellEnd"/>
            <w:r w:rsidRPr="00C27082">
              <w:rPr>
                <w:rFonts w:ascii="Arial" w:eastAsia="Times New Roman" w:hAnsi="Arial" w:cs="Arial"/>
                <w:color w:val="000000" w:themeColor="text1"/>
                <w:sz w:val="20"/>
                <w:szCs w:val="20"/>
                <w:lang w:eastAsia="pl-PL"/>
              </w:rPr>
              <w:t>.</w:t>
            </w:r>
          </w:p>
        </w:tc>
        <w:tc>
          <w:tcPr>
            <w:tcW w:w="820" w:type="dxa"/>
            <w:tcBorders>
              <w:top w:val="single" w:sz="4" w:space="0" w:color="auto"/>
              <w:left w:val="nil"/>
              <w:bottom w:val="single" w:sz="4" w:space="0" w:color="000000"/>
              <w:right w:val="single" w:sz="4" w:space="0" w:color="000000"/>
            </w:tcBorders>
            <w:shd w:val="clear" w:color="auto" w:fill="auto"/>
            <w:noWrap/>
            <w:vAlign w:val="center"/>
            <w:hideMark/>
          </w:tcPr>
          <w:p w14:paraId="3A2ED249"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1</w:t>
            </w:r>
          </w:p>
        </w:tc>
        <w:tc>
          <w:tcPr>
            <w:tcW w:w="1430" w:type="dxa"/>
            <w:tcBorders>
              <w:top w:val="single" w:sz="4" w:space="0" w:color="auto"/>
              <w:left w:val="nil"/>
              <w:bottom w:val="single" w:sz="4" w:space="0" w:color="000000"/>
              <w:right w:val="nil"/>
            </w:tcBorders>
            <w:shd w:val="clear" w:color="auto" w:fill="auto"/>
            <w:vAlign w:val="center"/>
            <w:hideMark/>
          </w:tcPr>
          <w:p w14:paraId="31460D77" w14:textId="4DD1D61C" w:rsidR="007F7570" w:rsidRPr="00C27082" w:rsidRDefault="007F7570" w:rsidP="007F7570">
            <w:pPr>
              <w:spacing w:after="0" w:line="240" w:lineRule="auto"/>
              <w:jc w:val="center"/>
              <w:rPr>
                <w:rFonts w:ascii="Arial (Tekst podstawowy)" w:eastAsia="Times New Roman" w:hAnsi="Arial (Tekst podstawowy)" w:cs="Arial"/>
                <w:color w:val="000000" w:themeColor="text1"/>
                <w:sz w:val="20"/>
                <w:szCs w:val="20"/>
                <w:lang w:eastAsia="pl-PL"/>
              </w:rPr>
            </w:pPr>
            <w:r w:rsidRPr="00C27082">
              <w:rPr>
                <w:rFonts w:ascii="Arial (Tekst podstawowy)" w:eastAsia="Times New Roman" w:hAnsi="Arial (Tekst podstawowy)" w:cs="Arial"/>
                <w:color w:val="000000" w:themeColor="text1"/>
                <w:sz w:val="20"/>
                <w:szCs w:val="20"/>
                <w:lang w:eastAsia="pl-PL"/>
              </w:rPr>
              <w:t>19.06.2023 - 0</w:t>
            </w:r>
            <w:r w:rsidR="00E558D1" w:rsidRPr="00C27082">
              <w:rPr>
                <w:rFonts w:ascii="Arial (Tekst podstawowy)" w:eastAsia="Times New Roman" w:hAnsi="Arial (Tekst podstawowy)" w:cs="Arial"/>
                <w:color w:val="000000" w:themeColor="text1"/>
                <w:sz w:val="20"/>
                <w:szCs w:val="20"/>
                <w:lang w:eastAsia="pl-PL"/>
              </w:rPr>
              <w:t>4</w:t>
            </w:r>
            <w:r w:rsidRPr="00C27082">
              <w:rPr>
                <w:rFonts w:ascii="Arial (Tekst podstawowy)" w:eastAsia="Times New Roman" w:hAnsi="Arial (Tekst podstawowy)" w:cs="Arial"/>
                <w:color w:val="000000" w:themeColor="text1"/>
                <w:sz w:val="20"/>
                <w:szCs w:val="20"/>
                <w:lang w:eastAsia="pl-PL"/>
              </w:rPr>
              <w:t xml:space="preserve">.07.2023  </w:t>
            </w:r>
            <w:r w:rsidR="00555FB0" w:rsidRPr="00C27082">
              <w:rPr>
                <w:rFonts w:ascii="Arial (Tekst podstawowy)" w:eastAsia="Times New Roman" w:hAnsi="Arial (Tekst podstawowy)" w:cs="Arial"/>
                <w:color w:val="000000" w:themeColor="text1"/>
                <w:sz w:val="20"/>
                <w:szCs w:val="20"/>
                <w:lang w:eastAsia="pl-PL"/>
              </w:rPr>
              <w:t xml:space="preserve">(szczegółowa data dostawy, montażu i demontażu po zakończeniu </w:t>
            </w:r>
            <w:r w:rsidR="00555FB0">
              <w:rPr>
                <w:rFonts w:ascii="Arial (Tekst podstawowy)" w:eastAsia="Times New Roman" w:hAnsi="Arial (Tekst podstawowy)" w:cs="Arial"/>
                <w:color w:val="000000" w:themeColor="text1"/>
                <w:sz w:val="20"/>
                <w:szCs w:val="20"/>
                <w:lang w:eastAsia="pl-PL"/>
              </w:rPr>
              <w:t>zmierzającej do wyłonienia wykonawcy usługi</w:t>
            </w:r>
            <w:r w:rsidR="00555FB0" w:rsidRPr="00C27082">
              <w:rPr>
                <w:rFonts w:ascii="Arial (Tekst podstawowy)" w:eastAsia="Times New Roman" w:hAnsi="Arial (Tekst podstawowy)" w:cs="Arial"/>
                <w:color w:val="000000" w:themeColor="text1"/>
                <w:sz w:val="20"/>
                <w:szCs w:val="20"/>
                <w:lang w:eastAsia="pl-PL"/>
              </w:rPr>
              <w:t xml:space="preserve">) </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F6AFD" w14:textId="130B3B62"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noProof/>
                <w:color w:val="000000" w:themeColor="text1"/>
                <w:sz w:val="20"/>
                <w:szCs w:val="20"/>
                <w:lang w:eastAsia="pl-PL"/>
              </w:rPr>
              <w:drawing>
                <wp:anchor distT="0" distB="0" distL="114300" distR="114300" simplePos="0" relativeHeight="251661824" behindDoc="0" locked="0" layoutInCell="1" allowOverlap="1" wp14:anchorId="01F789C6" wp14:editId="20B6622D">
                  <wp:simplePos x="0" y="0"/>
                  <wp:positionH relativeFrom="column">
                    <wp:posOffset>19050</wp:posOffset>
                  </wp:positionH>
                  <wp:positionV relativeFrom="paragraph">
                    <wp:posOffset>-2333625</wp:posOffset>
                  </wp:positionV>
                  <wp:extent cx="1028700" cy="558800"/>
                  <wp:effectExtent l="0" t="0" r="0" b="0"/>
                  <wp:wrapNone/>
                  <wp:docPr id="10" name="Obraz 10">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7.jpg">
                            <a:extLst>
                              <a:ext uri="{FF2B5EF4-FFF2-40B4-BE49-F238E27FC236}">
                                <a16:creationId xmlns:a16="http://schemas.microsoft.com/office/drawing/2014/main" id="{00000000-0008-0000-0000-00000A000000}"/>
                              </a:ext>
                            </a:extLst>
                          </pic:cNvPr>
                          <pic:cNvPicPr preferRelativeResize="0"/>
                        </pic:nvPicPr>
                        <pic:blipFill>
                          <a:blip r:embed="rId14" cstate="print"/>
                          <a:stretch>
                            <a:fillRect/>
                          </a:stretch>
                        </pic:blipFill>
                        <pic:spPr>
                          <a:xfrm>
                            <a:off x="0" y="0"/>
                            <a:ext cx="1028700" cy="558800"/>
                          </a:xfrm>
                          <a:prstGeom prst="rect">
                            <a:avLst/>
                          </a:prstGeom>
                          <a:noFill/>
                        </pic:spPr>
                      </pic:pic>
                    </a:graphicData>
                  </a:graphic>
                  <wp14:sizeRelH relativeFrom="page">
                    <wp14:pctWidth>0</wp14:pctWidth>
                  </wp14:sizeRelH>
                  <wp14:sizeRelV relativeFrom="page">
                    <wp14:pctHeight>0</wp14:pctHeight>
                  </wp14:sizeRelV>
                </wp:anchor>
              </w:drawing>
            </w:r>
          </w:p>
        </w:tc>
      </w:tr>
      <w:tr w:rsidR="00923134" w:rsidRPr="00D52930" w14:paraId="24473EEA" w14:textId="77777777" w:rsidTr="00853055">
        <w:trPr>
          <w:trHeight w:val="4750"/>
        </w:trPr>
        <w:tc>
          <w:tcPr>
            <w:tcW w:w="380" w:type="dxa"/>
            <w:tcBorders>
              <w:top w:val="nil"/>
              <w:left w:val="single" w:sz="4" w:space="0" w:color="000000"/>
              <w:bottom w:val="single" w:sz="4" w:space="0" w:color="auto"/>
              <w:right w:val="single" w:sz="4" w:space="0" w:color="000000"/>
            </w:tcBorders>
            <w:shd w:val="clear" w:color="auto" w:fill="auto"/>
            <w:noWrap/>
            <w:vAlign w:val="center"/>
            <w:hideMark/>
          </w:tcPr>
          <w:p w14:paraId="74DAAEBD"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18</w:t>
            </w:r>
          </w:p>
        </w:tc>
        <w:tc>
          <w:tcPr>
            <w:tcW w:w="1718" w:type="dxa"/>
            <w:tcBorders>
              <w:top w:val="nil"/>
              <w:left w:val="nil"/>
              <w:bottom w:val="single" w:sz="4" w:space="0" w:color="auto"/>
              <w:right w:val="single" w:sz="4" w:space="0" w:color="000000"/>
            </w:tcBorders>
            <w:shd w:val="clear" w:color="FFFFFF" w:fill="FFFFFF"/>
            <w:vAlign w:val="center"/>
            <w:hideMark/>
          </w:tcPr>
          <w:p w14:paraId="046E8BDD"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Stojaki na rowery</w:t>
            </w:r>
          </w:p>
        </w:tc>
        <w:tc>
          <w:tcPr>
            <w:tcW w:w="3192" w:type="dxa"/>
            <w:tcBorders>
              <w:top w:val="nil"/>
              <w:left w:val="nil"/>
              <w:bottom w:val="single" w:sz="4" w:space="0" w:color="auto"/>
              <w:right w:val="single" w:sz="4" w:space="0" w:color="000000"/>
            </w:tcBorders>
            <w:shd w:val="clear" w:color="auto" w:fill="auto"/>
            <w:vAlign w:val="bottom"/>
            <w:hideMark/>
          </w:tcPr>
          <w:p w14:paraId="1FF852DC" w14:textId="77777777"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Zapewnienie profesjonalnych stojaków na rowery do triathlonu składającego się z dwóch rur pionowych pomiędzy które wchodzi koło rowerowe, stabilnej podstawki i u góry miejsca na numer startowy zawodników w formacie A4. Każdy stojak przeznaczony jest na 1 rower. Wysokość stojaka ok. 1,5 m. Stojaki będą rozstawione w strefie zmian. Łączne zapotrzebowanie obejmuje 80 szt. stojaków rowerowych. Zapewnienie montażu i demontażu oraz dostawy i transportu na terenie kraju (dokładny adres dostawy zostanie podany po zakończeniu procedury przetargowej).</w:t>
            </w:r>
          </w:p>
        </w:tc>
        <w:tc>
          <w:tcPr>
            <w:tcW w:w="460" w:type="dxa"/>
            <w:tcBorders>
              <w:top w:val="nil"/>
              <w:left w:val="nil"/>
              <w:bottom w:val="single" w:sz="4" w:space="0" w:color="auto"/>
              <w:right w:val="single" w:sz="4" w:space="0" w:color="000000"/>
            </w:tcBorders>
            <w:shd w:val="clear" w:color="auto" w:fill="auto"/>
            <w:noWrap/>
            <w:vAlign w:val="center"/>
            <w:hideMark/>
          </w:tcPr>
          <w:p w14:paraId="148F96E5"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proofErr w:type="spellStart"/>
            <w:r w:rsidRPr="00C27082">
              <w:rPr>
                <w:rFonts w:ascii="Arial" w:eastAsia="Times New Roman" w:hAnsi="Arial" w:cs="Arial"/>
                <w:color w:val="000000" w:themeColor="text1"/>
                <w:sz w:val="20"/>
                <w:szCs w:val="20"/>
                <w:lang w:eastAsia="pl-PL"/>
              </w:rPr>
              <w:t>kpl</w:t>
            </w:r>
            <w:proofErr w:type="spellEnd"/>
            <w:r w:rsidRPr="00C27082">
              <w:rPr>
                <w:rFonts w:ascii="Arial" w:eastAsia="Times New Roman" w:hAnsi="Arial" w:cs="Arial"/>
                <w:color w:val="000000" w:themeColor="text1"/>
                <w:sz w:val="20"/>
                <w:szCs w:val="20"/>
                <w:lang w:eastAsia="pl-PL"/>
              </w:rPr>
              <w:t>.</w:t>
            </w:r>
          </w:p>
        </w:tc>
        <w:tc>
          <w:tcPr>
            <w:tcW w:w="820" w:type="dxa"/>
            <w:tcBorders>
              <w:top w:val="nil"/>
              <w:left w:val="nil"/>
              <w:bottom w:val="single" w:sz="4" w:space="0" w:color="auto"/>
              <w:right w:val="single" w:sz="4" w:space="0" w:color="000000"/>
            </w:tcBorders>
            <w:shd w:val="clear" w:color="auto" w:fill="auto"/>
            <w:noWrap/>
            <w:vAlign w:val="center"/>
            <w:hideMark/>
          </w:tcPr>
          <w:p w14:paraId="639C81EB"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1</w:t>
            </w:r>
          </w:p>
        </w:tc>
        <w:tc>
          <w:tcPr>
            <w:tcW w:w="1430" w:type="dxa"/>
            <w:tcBorders>
              <w:top w:val="nil"/>
              <w:left w:val="nil"/>
              <w:bottom w:val="single" w:sz="4" w:space="0" w:color="auto"/>
              <w:right w:val="nil"/>
            </w:tcBorders>
            <w:shd w:val="clear" w:color="auto" w:fill="auto"/>
            <w:vAlign w:val="center"/>
            <w:hideMark/>
          </w:tcPr>
          <w:p w14:paraId="0630ED17" w14:textId="7FB65642" w:rsidR="007F7570" w:rsidRPr="00C27082" w:rsidRDefault="007F7570" w:rsidP="007F7570">
            <w:pPr>
              <w:spacing w:after="0" w:line="240" w:lineRule="auto"/>
              <w:jc w:val="center"/>
              <w:rPr>
                <w:rFonts w:ascii="Arial (Tekst podstawowy)" w:eastAsia="Times New Roman" w:hAnsi="Arial (Tekst podstawowy)" w:cs="Arial"/>
                <w:color w:val="000000" w:themeColor="text1"/>
                <w:sz w:val="20"/>
                <w:szCs w:val="20"/>
                <w:lang w:eastAsia="pl-PL"/>
              </w:rPr>
            </w:pPr>
            <w:r w:rsidRPr="00C27082">
              <w:rPr>
                <w:rFonts w:ascii="Arial (Tekst podstawowy)" w:eastAsia="Times New Roman" w:hAnsi="Arial (Tekst podstawowy)" w:cs="Arial"/>
                <w:color w:val="000000" w:themeColor="text1"/>
                <w:sz w:val="20"/>
                <w:szCs w:val="20"/>
                <w:lang w:eastAsia="pl-PL"/>
              </w:rPr>
              <w:t>19.06.2023 - 0</w:t>
            </w:r>
            <w:r w:rsidR="00E558D1" w:rsidRPr="00C27082">
              <w:rPr>
                <w:rFonts w:ascii="Arial (Tekst podstawowy)" w:eastAsia="Times New Roman" w:hAnsi="Arial (Tekst podstawowy)" w:cs="Arial"/>
                <w:color w:val="000000" w:themeColor="text1"/>
                <w:sz w:val="20"/>
                <w:szCs w:val="20"/>
                <w:lang w:eastAsia="pl-PL"/>
              </w:rPr>
              <w:t>4</w:t>
            </w:r>
            <w:r w:rsidRPr="00C27082">
              <w:rPr>
                <w:rFonts w:ascii="Arial (Tekst podstawowy)" w:eastAsia="Times New Roman" w:hAnsi="Arial (Tekst podstawowy)" w:cs="Arial"/>
                <w:color w:val="000000" w:themeColor="text1"/>
                <w:sz w:val="20"/>
                <w:szCs w:val="20"/>
                <w:lang w:eastAsia="pl-PL"/>
              </w:rPr>
              <w:t xml:space="preserve">.07.2023  </w:t>
            </w:r>
            <w:r w:rsidR="00555FB0" w:rsidRPr="00C27082">
              <w:rPr>
                <w:rFonts w:ascii="Arial (Tekst podstawowy)" w:eastAsia="Times New Roman" w:hAnsi="Arial (Tekst podstawowy)" w:cs="Arial"/>
                <w:color w:val="000000" w:themeColor="text1"/>
                <w:sz w:val="20"/>
                <w:szCs w:val="20"/>
                <w:lang w:eastAsia="pl-PL"/>
              </w:rPr>
              <w:t xml:space="preserve">(szczegółowa data dostawy, montażu i demontażu po zakończeniu </w:t>
            </w:r>
            <w:r w:rsidR="00555FB0">
              <w:rPr>
                <w:rFonts w:ascii="Arial (Tekst podstawowy)" w:eastAsia="Times New Roman" w:hAnsi="Arial (Tekst podstawowy)" w:cs="Arial"/>
                <w:color w:val="000000" w:themeColor="text1"/>
                <w:sz w:val="20"/>
                <w:szCs w:val="20"/>
                <w:lang w:eastAsia="pl-PL"/>
              </w:rPr>
              <w:t>zmierzającej do wyłonienia wykonawcy usługi</w:t>
            </w:r>
            <w:r w:rsidR="00555FB0" w:rsidRPr="00C27082">
              <w:rPr>
                <w:rFonts w:ascii="Arial (Tekst podstawowy)" w:eastAsia="Times New Roman" w:hAnsi="Arial (Tekst podstawowy)" w:cs="Arial"/>
                <w:color w:val="000000" w:themeColor="text1"/>
                <w:sz w:val="20"/>
                <w:szCs w:val="20"/>
                <w:lang w:eastAsia="pl-PL"/>
              </w:rPr>
              <w:t xml:space="preserve">) </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1E04413B" w14:textId="51A0B79C"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noProof/>
                <w:color w:val="000000" w:themeColor="text1"/>
                <w:sz w:val="20"/>
                <w:szCs w:val="20"/>
                <w:lang w:eastAsia="pl-PL"/>
              </w:rPr>
              <w:drawing>
                <wp:anchor distT="0" distB="0" distL="114300" distR="114300" simplePos="0" relativeHeight="251662848" behindDoc="0" locked="0" layoutInCell="1" allowOverlap="1" wp14:anchorId="106D156C" wp14:editId="5DF5FF83">
                  <wp:simplePos x="0" y="0"/>
                  <wp:positionH relativeFrom="column">
                    <wp:posOffset>19050</wp:posOffset>
                  </wp:positionH>
                  <wp:positionV relativeFrom="paragraph">
                    <wp:posOffset>-1895475</wp:posOffset>
                  </wp:positionV>
                  <wp:extent cx="1073150" cy="774700"/>
                  <wp:effectExtent l="0" t="0" r="0" b="6350"/>
                  <wp:wrapNone/>
                  <wp:docPr id="11" name="Obraz 11" descr="Obraz zawierający osoba, rower, niebieski, tłum&#10;&#10;Opis wygenerowany automatycznie">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picture">
                      <pic:pic xmlns:pic="http://schemas.openxmlformats.org/drawingml/2006/picture">
                        <pic:nvPicPr>
                          <pic:cNvPr id="11" name="Obraz 11" descr="Obraz zawierający osoba, rower, niebieski, tłum&#10;&#10;Opis wygenerowany automatycznie">
                            <a:extLst>
                              <a:ext uri="{FF2B5EF4-FFF2-40B4-BE49-F238E27FC236}">
                                <a16:creationId xmlns:a16="http://schemas.microsoft.com/office/drawing/2014/main" id="{00000000-0008-0000-0000-00000B000000}"/>
                              </a:ext>
                            </a:extLst>
                          </pic:cNvPr>
                          <pic:cNvPicPr preferRelativeResize="0"/>
                        </pic:nvPicPr>
                        <pic:blipFill>
                          <a:blip r:embed="rId15" cstate="print"/>
                          <a:stretch>
                            <a:fillRect/>
                          </a:stretch>
                        </pic:blipFill>
                        <pic:spPr>
                          <a:xfrm>
                            <a:off x="0" y="0"/>
                            <a:ext cx="1073150" cy="774700"/>
                          </a:xfrm>
                          <a:prstGeom prst="rect">
                            <a:avLst/>
                          </a:prstGeom>
                          <a:noFill/>
                        </pic:spPr>
                      </pic:pic>
                    </a:graphicData>
                  </a:graphic>
                  <wp14:sizeRelH relativeFrom="page">
                    <wp14:pctWidth>0</wp14:pctWidth>
                  </wp14:sizeRelH>
                  <wp14:sizeRelV relativeFrom="page">
                    <wp14:pctHeight>0</wp14:pctHeight>
                  </wp14:sizeRelV>
                </wp:anchor>
              </w:drawing>
            </w:r>
          </w:p>
        </w:tc>
      </w:tr>
      <w:tr w:rsidR="00923134" w:rsidRPr="00D52930" w14:paraId="1D80E144" w14:textId="77777777" w:rsidTr="00853055">
        <w:trPr>
          <w:trHeight w:val="7000"/>
        </w:trPr>
        <w:tc>
          <w:tcPr>
            <w:tcW w:w="38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5C455F9D"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lastRenderedPageBreak/>
              <w:t>19</w:t>
            </w:r>
          </w:p>
        </w:tc>
        <w:tc>
          <w:tcPr>
            <w:tcW w:w="1718" w:type="dxa"/>
            <w:tcBorders>
              <w:top w:val="single" w:sz="4" w:space="0" w:color="auto"/>
              <w:left w:val="nil"/>
              <w:bottom w:val="single" w:sz="4" w:space="0" w:color="000000"/>
              <w:right w:val="single" w:sz="4" w:space="0" w:color="000000"/>
            </w:tcBorders>
            <w:shd w:val="clear" w:color="auto" w:fill="auto"/>
            <w:vAlign w:val="center"/>
            <w:hideMark/>
          </w:tcPr>
          <w:p w14:paraId="6C71E43F"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Budowa trasy pływackiej</w:t>
            </w:r>
          </w:p>
        </w:tc>
        <w:tc>
          <w:tcPr>
            <w:tcW w:w="3192" w:type="dxa"/>
            <w:tcBorders>
              <w:top w:val="single" w:sz="4" w:space="0" w:color="auto"/>
              <w:left w:val="nil"/>
              <w:bottom w:val="single" w:sz="4" w:space="0" w:color="000000"/>
              <w:right w:val="single" w:sz="4" w:space="0" w:color="000000"/>
            </w:tcBorders>
            <w:shd w:val="clear" w:color="auto" w:fill="auto"/>
            <w:vAlign w:val="bottom"/>
            <w:hideMark/>
          </w:tcPr>
          <w:p w14:paraId="684E3966" w14:textId="77777777"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 xml:space="preserve">Zapewnienie transportu i dostawy na terenie kraju (dokładny adres dostawy zostanie podany po zakończeniu procedury przetargowej), montażu, pomiarów, demontażu oraz bieżącej kontroli trasy pływackiej poprzez zapewnienie 8 żeglarskich dmuchanych boi kierunkowych w kształcie piramidy o minimalnych wymiarach każdego boku 1,4 m oraz 8 podłużnych bojek pływackich o minimalnej długości 2 metry. Wszystkie boje wykonane z PVC o gramaturze 900g/m2, materiał trójwarstwowy, zbrojony siatką poliestrową wewnątrz. Widoczne boje w kolorze pomarańczowym wraz z możliwością umieszczenia nadruku uzgodnionego z zamawiającym. Usługa wraz z zapewnieniem lin oraz obciążników oraz zapewnieniem łodzi motorowej do montażu oraz korekt trasy, dalmierza laserowego do pomiarów trasy oraz urządzenia </w:t>
            </w:r>
            <w:proofErr w:type="spellStart"/>
            <w:r w:rsidRPr="00C27082">
              <w:rPr>
                <w:rFonts w:ascii="Arial" w:eastAsia="Times New Roman" w:hAnsi="Arial" w:cs="Arial"/>
                <w:color w:val="000000" w:themeColor="text1"/>
                <w:sz w:val="20"/>
                <w:szCs w:val="20"/>
                <w:lang w:eastAsia="pl-PL"/>
              </w:rPr>
              <w:t>gps</w:t>
            </w:r>
            <w:proofErr w:type="spellEnd"/>
            <w:r w:rsidRPr="00C27082">
              <w:rPr>
                <w:rFonts w:ascii="Arial" w:eastAsia="Times New Roman" w:hAnsi="Arial" w:cs="Arial"/>
                <w:color w:val="000000" w:themeColor="text1"/>
                <w:sz w:val="20"/>
                <w:szCs w:val="20"/>
                <w:lang w:eastAsia="pl-PL"/>
              </w:rPr>
              <w:t xml:space="preserve"> do pomiarów trasy.</w:t>
            </w:r>
          </w:p>
        </w:tc>
        <w:tc>
          <w:tcPr>
            <w:tcW w:w="460" w:type="dxa"/>
            <w:tcBorders>
              <w:top w:val="single" w:sz="4" w:space="0" w:color="auto"/>
              <w:left w:val="nil"/>
              <w:bottom w:val="single" w:sz="4" w:space="0" w:color="000000"/>
              <w:right w:val="single" w:sz="4" w:space="0" w:color="000000"/>
            </w:tcBorders>
            <w:shd w:val="clear" w:color="auto" w:fill="auto"/>
            <w:noWrap/>
            <w:vAlign w:val="center"/>
            <w:hideMark/>
          </w:tcPr>
          <w:p w14:paraId="1BFCE948"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proofErr w:type="spellStart"/>
            <w:r w:rsidRPr="00C27082">
              <w:rPr>
                <w:rFonts w:ascii="Arial" w:eastAsia="Times New Roman" w:hAnsi="Arial" w:cs="Arial"/>
                <w:color w:val="000000" w:themeColor="text1"/>
                <w:sz w:val="20"/>
                <w:szCs w:val="20"/>
                <w:lang w:eastAsia="pl-PL"/>
              </w:rPr>
              <w:t>kpl</w:t>
            </w:r>
            <w:proofErr w:type="spellEnd"/>
            <w:r w:rsidRPr="00C27082">
              <w:rPr>
                <w:rFonts w:ascii="Arial" w:eastAsia="Times New Roman" w:hAnsi="Arial" w:cs="Arial"/>
                <w:color w:val="000000" w:themeColor="text1"/>
                <w:sz w:val="20"/>
                <w:szCs w:val="20"/>
                <w:lang w:eastAsia="pl-PL"/>
              </w:rPr>
              <w:t>.</w:t>
            </w:r>
          </w:p>
        </w:tc>
        <w:tc>
          <w:tcPr>
            <w:tcW w:w="820" w:type="dxa"/>
            <w:tcBorders>
              <w:top w:val="single" w:sz="4" w:space="0" w:color="auto"/>
              <w:left w:val="nil"/>
              <w:bottom w:val="single" w:sz="4" w:space="0" w:color="000000"/>
              <w:right w:val="single" w:sz="4" w:space="0" w:color="000000"/>
            </w:tcBorders>
            <w:shd w:val="clear" w:color="auto" w:fill="auto"/>
            <w:noWrap/>
            <w:vAlign w:val="center"/>
            <w:hideMark/>
          </w:tcPr>
          <w:p w14:paraId="508E1FDC"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1</w:t>
            </w:r>
          </w:p>
        </w:tc>
        <w:tc>
          <w:tcPr>
            <w:tcW w:w="1430" w:type="dxa"/>
            <w:tcBorders>
              <w:top w:val="single" w:sz="4" w:space="0" w:color="auto"/>
              <w:left w:val="nil"/>
              <w:bottom w:val="single" w:sz="4" w:space="0" w:color="000000"/>
              <w:right w:val="nil"/>
            </w:tcBorders>
            <w:shd w:val="clear" w:color="auto" w:fill="auto"/>
            <w:vAlign w:val="center"/>
            <w:hideMark/>
          </w:tcPr>
          <w:p w14:paraId="7769174E" w14:textId="17070E0E" w:rsidR="007F7570" w:rsidRPr="00C27082" w:rsidRDefault="007F7570" w:rsidP="007F7570">
            <w:pPr>
              <w:spacing w:after="0" w:line="240" w:lineRule="auto"/>
              <w:jc w:val="center"/>
              <w:rPr>
                <w:rFonts w:ascii="Arial (Tekst podstawowy)" w:eastAsia="Times New Roman" w:hAnsi="Arial (Tekst podstawowy)" w:cs="Arial"/>
                <w:color w:val="000000" w:themeColor="text1"/>
                <w:sz w:val="20"/>
                <w:szCs w:val="20"/>
                <w:lang w:eastAsia="pl-PL"/>
              </w:rPr>
            </w:pPr>
            <w:r w:rsidRPr="00C27082">
              <w:rPr>
                <w:rFonts w:ascii="Arial (Tekst podstawowy)" w:eastAsia="Times New Roman" w:hAnsi="Arial (Tekst podstawowy)" w:cs="Arial"/>
                <w:color w:val="000000" w:themeColor="text1"/>
                <w:sz w:val="20"/>
                <w:szCs w:val="20"/>
                <w:lang w:eastAsia="pl-PL"/>
              </w:rPr>
              <w:t>19.06.2023 - 0</w:t>
            </w:r>
            <w:r w:rsidR="00E558D1" w:rsidRPr="00C27082">
              <w:rPr>
                <w:rFonts w:ascii="Arial (Tekst podstawowy)" w:eastAsia="Times New Roman" w:hAnsi="Arial (Tekst podstawowy)" w:cs="Arial"/>
                <w:color w:val="000000" w:themeColor="text1"/>
                <w:sz w:val="20"/>
                <w:szCs w:val="20"/>
                <w:lang w:eastAsia="pl-PL"/>
              </w:rPr>
              <w:t>4</w:t>
            </w:r>
            <w:r w:rsidRPr="00C27082">
              <w:rPr>
                <w:rFonts w:ascii="Arial (Tekst podstawowy)" w:eastAsia="Times New Roman" w:hAnsi="Arial (Tekst podstawowy)" w:cs="Arial"/>
                <w:color w:val="000000" w:themeColor="text1"/>
                <w:sz w:val="20"/>
                <w:szCs w:val="20"/>
                <w:lang w:eastAsia="pl-PL"/>
              </w:rPr>
              <w:t xml:space="preserve">.07.2023  (szczegółowa data </w:t>
            </w:r>
            <w:r w:rsidR="000E7609">
              <w:rPr>
                <w:rFonts w:ascii="Arial (Tekst podstawowy)" w:eastAsia="Times New Roman" w:hAnsi="Arial (Tekst podstawowy)" w:cs="Arial"/>
                <w:color w:val="000000" w:themeColor="text1"/>
                <w:sz w:val="20"/>
                <w:szCs w:val="20"/>
                <w:lang w:eastAsia="pl-PL"/>
              </w:rPr>
              <w:t>po</w:t>
            </w:r>
            <w:r w:rsidRPr="00C27082">
              <w:rPr>
                <w:rFonts w:ascii="Arial (Tekst podstawowy)" w:eastAsia="Times New Roman" w:hAnsi="Arial (Tekst podstawowy)" w:cs="Arial"/>
                <w:color w:val="000000" w:themeColor="text1"/>
                <w:sz w:val="20"/>
                <w:szCs w:val="20"/>
                <w:lang w:eastAsia="pl-PL"/>
              </w:rPr>
              <w:t xml:space="preserve"> zakończeniu procedury</w:t>
            </w:r>
            <w:r w:rsidR="000E7609">
              <w:rPr>
                <w:rFonts w:ascii="Arial (Tekst podstawowy)" w:eastAsia="Times New Roman" w:hAnsi="Arial (Tekst podstawowy)" w:cs="Arial"/>
                <w:color w:val="000000" w:themeColor="text1"/>
                <w:sz w:val="20"/>
                <w:szCs w:val="20"/>
                <w:lang w:eastAsia="pl-PL"/>
              </w:rPr>
              <w:t xml:space="preserve"> zmierzającej do wyłonienia wykonawcy usługi</w:t>
            </w:r>
            <w:r w:rsidRPr="00C27082">
              <w:rPr>
                <w:rFonts w:ascii="Arial (Tekst podstawowy)" w:eastAsia="Times New Roman" w:hAnsi="Arial (Tekst podstawowy)" w:cs="Arial"/>
                <w:color w:val="000000" w:themeColor="text1"/>
                <w:sz w:val="20"/>
                <w:szCs w:val="20"/>
                <w:lang w:eastAsia="pl-PL"/>
              </w:rPr>
              <w:t>)</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00A1E" w14:textId="09BAB4D1"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noProof/>
                <w:color w:val="000000" w:themeColor="text1"/>
                <w:sz w:val="20"/>
                <w:szCs w:val="20"/>
                <w:lang w:eastAsia="pl-PL"/>
              </w:rPr>
              <w:drawing>
                <wp:anchor distT="0" distB="0" distL="114300" distR="114300" simplePos="0" relativeHeight="251663872" behindDoc="0" locked="0" layoutInCell="1" allowOverlap="1" wp14:anchorId="43DB9552" wp14:editId="415836C8">
                  <wp:simplePos x="0" y="0"/>
                  <wp:positionH relativeFrom="column">
                    <wp:posOffset>-19050</wp:posOffset>
                  </wp:positionH>
                  <wp:positionV relativeFrom="paragraph">
                    <wp:posOffset>-2562225</wp:posOffset>
                  </wp:positionV>
                  <wp:extent cx="1136650" cy="673100"/>
                  <wp:effectExtent l="0" t="0" r="6350" b="0"/>
                  <wp:wrapNone/>
                  <wp:docPr id="12" name="Obraz 12">
                    <a:extLst xmlns:a="http://schemas.openxmlformats.org/drawingml/2006/main">
                      <a:ext uri="{FF2B5EF4-FFF2-40B4-BE49-F238E27FC236}">
                        <a16:creationId xmlns:a16="http://schemas.microsoft.com/office/drawing/2014/main" id="{00000000-0008-0000-0000-00000C000000}"/>
                      </a:ext>
                    </a:extLst>
                  </wp:docPr>
                  <wp:cNvGraphicFramePr/>
                  <a:graphic xmlns:a="http://schemas.openxmlformats.org/drawingml/2006/main">
                    <a:graphicData uri="http://schemas.openxmlformats.org/drawingml/2006/picture">
                      <pic:pic xmlns:pic="http://schemas.openxmlformats.org/drawingml/2006/picture">
                        <pic:nvPicPr>
                          <pic:cNvPr id="12" name="image2.jpg">
                            <a:extLst>
                              <a:ext uri="{FF2B5EF4-FFF2-40B4-BE49-F238E27FC236}">
                                <a16:creationId xmlns:a16="http://schemas.microsoft.com/office/drawing/2014/main" id="{00000000-0008-0000-0000-00000C000000}"/>
                              </a:ext>
                            </a:extLst>
                          </pic:cNvPr>
                          <pic:cNvPicPr preferRelativeResize="0"/>
                        </pic:nvPicPr>
                        <pic:blipFill>
                          <a:blip r:embed="rId16" cstate="print"/>
                          <a:stretch>
                            <a:fillRect/>
                          </a:stretch>
                        </pic:blipFill>
                        <pic:spPr>
                          <a:xfrm>
                            <a:off x="0" y="0"/>
                            <a:ext cx="1136650" cy="673100"/>
                          </a:xfrm>
                          <a:prstGeom prst="rect">
                            <a:avLst/>
                          </a:prstGeom>
                          <a:noFill/>
                        </pic:spPr>
                      </pic:pic>
                    </a:graphicData>
                  </a:graphic>
                  <wp14:sizeRelH relativeFrom="page">
                    <wp14:pctWidth>0</wp14:pctWidth>
                  </wp14:sizeRelH>
                  <wp14:sizeRelV relativeFrom="page">
                    <wp14:pctHeight>0</wp14:pctHeight>
                  </wp14:sizeRelV>
                </wp:anchor>
              </w:drawing>
            </w:r>
          </w:p>
        </w:tc>
      </w:tr>
      <w:tr w:rsidR="00923134" w:rsidRPr="00D52930" w14:paraId="4B71FCEF" w14:textId="77777777" w:rsidTr="00853055">
        <w:trPr>
          <w:trHeight w:val="4250"/>
        </w:trPr>
        <w:tc>
          <w:tcPr>
            <w:tcW w:w="380" w:type="dxa"/>
            <w:tcBorders>
              <w:top w:val="nil"/>
              <w:left w:val="single" w:sz="4" w:space="0" w:color="000000"/>
              <w:bottom w:val="single" w:sz="4" w:space="0" w:color="000000"/>
              <w:right w:val="single" w:sz="4" w:space="0" w:color="000000"/>
            </w:tcBorders>
            <w:shd w:val="clear" w:color="auto" w:fill="auto"/>
            <w:noWrap/>
            <w:vAlign w:val="center"/>
            <w:hideMark/>
          </w:tcPr>
          <w:p w14:paraId="744EA24D"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20</w:t>
            </w:r>
          </w:p>
        </w:tc>
        <w:tc>
          <w:tcPr>
            <w:tcW w:w="1718" w:type="dxa"/>
            <w:tcBorders>
              <w:top w:val="nil"/>
              <w:left w:val="nil"/>
              <w:bottom w:val="single" w:sz="4" w:space="0" w:color="000000"/>
              <w:right w:val="single" w:sz="4" w:space="0" w:color="000000"/>
            </w:tcBorders>
            <w:shd w:val="clear" w:color="auto" w:fill="auto"/>
            <w:vAlign w:val="center"/>
            <w:hideMark/>
          </w:tcPr>
          <w:p w14:paraId="07B55172"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Koszyki plastikowe do strefy zmian</w:t>
            </w:r>
          </w:p>
        </w:tc>
        <w:tc>
          <w:tcPr>
            <w:tcW w:w="3192" w:type="dxa"/>
            <w:tcBorders>
              <w:top w:val="nil"/>
              <w:left w:val="nil"/>
              <w:bottom w:val="single" w:sz="4" w:space="0" w:color="000000"/>
              <w:right w:val="single" w:sz="4" w:space="0" w:color="000000"/>
            </w:tcBorders>
            <w:shd w:val="clear" w:color="auto" w:fill="auto"/>
            <w:vAlign w:val="bottom"/>
            <w:hideMark/>
          </w:tcPr>
          <w:p w14:paraId="5202446D" w14:textId="77777777"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Zapewnienie pojemników plastikowych o pojemności ok. 20 L i wymiarach ok. 40 x 22 x 30 cm w ilości 100 szt., wraz z ustawieniem, złożeniem, bieżącym sprzątaniem po każdym dniu zawodów oraz obsługą w strefie zmian. Zapewnienie montażu i demontażu oraz dostawy i transportu na terenie kraju (dokładny adres dostawy zostanie podany po zakończeniu procedury przetargowej). Na koszyki zostanie przygotowana przez zamawiającego naklejka, którą wykonawca będzie zobowiązany przylepić.</w:t>
            </w:r>
          </w:p>
        </w:tc>
        <w:tc>
          <w:tcPr>
            <w:tcW w:w="460" w:type="dxa"/>
            <w:tcBorders>
              <w:top w:val="nil"/>
              <w:left w:val="nil"/>
              <w:bottom w:val="single" w:sz="4" w:space="0" w:color="000000"/>
              <w:right w:val="single" w:sz="4" w:space="0" w:color="000000"/>
            </w:tcBorders>
            <w:shd w:val="clear" w:color="auto" w:fill="auto"/>
            <w:noWrap/>
            <w:vAlign w:val="center"/>
            <w:hideMark/>
          </w:tcPr>
          <w:p w14:paraId="3C07E469"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proofErr w:type="spellStart"/>
            <w:r w:rsidRPr="00C27082">
              <w:rPr>
                <w:rFonts w:ascii="Arial" w:eastAsia="Times New Roman" w:hAnsi="Arial" w:cs="Arial"/>
                <w:color w:val="000000" w:themeColor="text1"/>
                <w:sz w:val="20"/>
                <w:szCs w:val="20"/>
                <w:lang w:eastAsia="pl-PL"/>
              </w:rPr>
              <w:t>kpl</w:t>
            </w:r>
            <w:proofErr w:type="spellEnd"/>
            <w:r w:rsidRPr="00C27082">
              <w:rPr>
                <w:rFonts w:ascii="Arial" w:eastAsia="Times New Roman" w:hAnsi="Arial" w:cs="Arial"/>
                <w:color w:val="000000" w:themeColor="text1"/>
                <w:sz w:val="20"/>
                <w:szCs w:val="20"/>
                <w:lang w:eastAsia="pl-PL"/>
              </w:rPr>
              <w:t>.</w:t>
            </w:r>
          </w:p>
        </w:tc>
        <w:tc>
          <w:tcPr>
            <w:tcW w:w="820" w:type="dxa"/>
            <w:tcBorders>
              <w:top w:val="nil"/>
              <w:left w:val="nil"/>
              <w:bottom w:val="single" w:sz="4" w:space="0" w:color="000000"/>
              <w:right w:val="single" w:sz="4" w:space="0" w:color="000000"/>
            </w:tcBorders>
            <w:shd w:val="clear" w:color="auto" w:fill="auto"/>
            <w:noWrap/>
            <w:vAlign w:val="center"/>
            <w:hideMark/>
          </w:tcPr>
          <w:p w14:paraId="15D26FAE"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1</w:t>
            </w:r>
          </w:p>
        </w:tc>
        <w:tc>
          <w:tcPr>
            <w:tcW w:w="1430" w:type="dxa"/>
            <w:tcBorders>
              <w:top w:val="nil"/>
              <w:left w:val="nil"/>
              <w:bottom w:val="single" w:sz="4" w:space="0" w:color="000000"/>
              <w:right w:val="nil"/>
            </w:tcBorders>
            <w:shd w:val="clear" w:color="auto" w:fill="auto"/>
            <w:vAlign w:val="center"/>
            <w:hideMark/>
          </w:tcPr>
          <w:p w14:paraId="45133064" w14:textId="3C07C61C" w:rsidR="007F7570" w:rsidRPr="00C27082" w:rsidRDefault="007F7570" w:rsidP="007F7570">
            <w:pPr>
              <w:spacing w:after="0" w:line="240" w:lineRule="auto"/>
              <w:jc w:val="center"/>
              <w:rPr>
                <w:rFonts w:ascii="Arial (Tekst podstawowy)" w:eastAsia="Times New Roman" w:hAnsi="Arial (Tekst podstawowy)" w:cs="Arial"/>
                <w:color w:val="000000" w:themeColor="text1"/>
                <w:sz w:val="20"/>
                <w:szCs w:val="20"/>
                <w:lang w:eastAsia="pl-PL"/>
              </w:rPr>
            </w:pPr>
            <w:r w:rsidRPr="00C27082">
              <w:rPr>
                <w:rFonts w:ascii="Arial (Tekst podstawowy)" w:eastAsia="Times New Roman" w:hAnsi="Arial (Tekst podstawowy)" w:cs="Arial"/>
                <w:color w:val="000000" w:themeColor="text1"/>
                <w:sz w:val="20"/>
                <w:szCs w:val="20"/>
                <w:lang w:eastAsia="pl-PL"/>
              </w:rPr>
              <w:t>19.06.2023 - 0</w:t>
            </w:r>
            <w:r w:rsidR="00E558D1" w:rsidRPr="00C27082">
              <w:rPr>
                <w:rFonts w:ascii="Arial (Tekst podstawowy)" w:eastAsia="Times New Roman" w:hAnsi="Arial (Tekst podstawowy)" w:cs="Arial"/>
                <w:color w:val="000000" w:themeColor="text1"/>
                <w:sz w:val="20"/>
                <w:szCs w:val="20"/>
                <w:lang w:eastAsia="pl-PL"/>
              </w:rPr>
              <w:t>4</w:t>
            </w:r>
            <w:r w:rsidRPr="00C27082">
              <w:rPr>
                <w:rFonts w:ascii="Arial (Tekst podstawowy)" w:eastAsia="Times New Roman" w:hAnsi="Arial (Tekst podstawowy)" w:cs="Arial"/>
                <w:color w:val="000000" w:themeColor="text1"/>
                <w:sz w:val="20"/>
                <w:szCs w:val="20"/>
                <w:lang w:eastAsia="pl-PL"/>
              </w:rPr>
              <w:t xml:space="preserve">.07.2023  (szczegółowa data dostawy, montażu i </w:t>
            </w:r>
            <w:r w:rsidR="00091FF3" w:rsidRPr="00C27082">
              <w:rPr>
                <w:rFonts w:ascii="Arial (Tekst podstawowy)" w:eastAsia="Times New Roman" w:hAnsi="Arial (Tekst podstawowy)" w:cs="Arial"/>
                <w:color w:val="000000" w:themeColor="text1"/>
                <w:sz w:val="20"/>
                <w:szCs w:val="20"/>
                <w:lang w:eastAsia="pl-PL"/>
              </w:rPr>
              <w:t>demontażu</w:t>
            </w:r>
            <w:r w:rsidRPr="00C27082">
              <w:rPr>
                <w:rFonts w:ascii="Arial (Tekst podstawowy)" w:eastAsia="Times New Roman" w:hAnsi="Arial (Tekst podstawowy)" w:cs="Arial"/>
                <w:color w:val="000000" w:themeColor="text1"/>
                <w:sz w:val="20"/>
                <w:szCs w:val="20"/>
                <w:lang w:eastAsia="pl-PL"/>
              </w:rPr>
              <w:t xml:space="preserve"> po zakończeniu procedury </w:t>
            </w:r>
            <w:r w:rsidR="002D032B">
              <w:rPr>
                <w:rFonts w:ascii="Arial (Tekst podstawowy)" w:eastAsia="Times New Roman" w:hAnsi="Arial (Tekst podstawowy)" w:cs="Arial"/>
                <w:color w:val="000000" w:themeColor="text1"/>
                <w:sz w:val="20"/>
                <w:szCs w:val="20"/>
                <w:lang w:eastAsia="pl-PL"/>
              </w:rPr>
              <w:t>zmierzającej do wyłonienia wykonawcy usługi</w:t>
            </w:r>
            <w:r w:rsidRPr="00C27082">
              <w:rPr>
                <w:rFonts w:ascii="Arial (Tekst podstawowy)" w:eastAsia="Times New Roman" w:hAnsi="Arial (Tekst podstawowy)" w:cs="Arial"/>
                <w:color w:val="000000" w:themeColor="text1"/>
                <w:sz w:val="20"/>
                <w:szCs w:val="20"/>
                <w:lang w:eastAsia="pl-PL"/>
              </w:rPr>
              <w:t>)</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0C343F6D" w14:textId="7304729E"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noProof/>
                <w:color w:val="000000" w:themeColor="text1"/>
                <w:sz w:val="20"/>
                <w:szCs w:val="20"/>
                <w:lang w:eastAsia="pl-PL"/>
              </w:rPr>
              <w:drawing>
                <wp:anchor distT="0" distB="0" distL="114300" distR="114300" simplePos="0" relativeHeight="251661312" behindDoc="0" locked="0" layoutInCell="1" allowOverlap="1" wp14:anchorId="59FC4766" wp14:editId="703A6999">
                  <wp:simplePos x="0" y="0"/>
                  <wp:positionH relativeFrom="column">
                    <wp:posOffset>25400</wp:posOffset>
                  </wp:positionH>
                  <wp:positionV relativeFrom="paragraph">
                    <wp:posOffset>-1990725</wp:posOffset>
                  </wp:positionV>
                  <wp:extent cx="1073150" cy="1009650"/>
                  <wp:effectExtent l="0" t="0" r="0" b="0"/>
                  <wp:wrapNone/>
                  <wp:docPr id="13" name="Obraz 13" title="Obraz">
                    <a:extLst xmlns:a="http://schemas.openxmlformats.org/drawingml/2006/main">
                      <a:ext uri="{FF2B5EF4-FFF2-40B4-BE49-F238E27FC236}">
                        <a16:creationId xmlns:a16="http://schemas.microsoft.com/office/drawing/2014/main" id="{00000000-0008-0000-0000-00000D000000}"/>
                      </a:ext>
                    </a:extLst>
                  </wp:docPr>
                  <wp:cNvGraphicFramePr/>
                  <a:graphic xmlns:a="http://schemas.openxmlformats.org/drawingml/2006/main">
                    <a:graphicData uri="http://schemas.openxmlformats.org/drawingml/2006/picture">
                      <pic:pic xmlns:pic="http://schemas.openxmlformats.org/drawingml/2006/picture">
                        <pic:nvPicPr>
                          <pic:cNvPr id="13" name="image12.png" title="Obraz">
                            <a:extLst>
                              <a:ext uri="{FF2B5EF4-FFF2-40B4-BE49-F238E27FC236}">
                                <a16:creationId xmlns:a16="http://schemas.microsoft.com/office/drawing/2014/main" id="{00000000-0008-0000-0000-00000D000000}"/>
                              </a:ext>
                            </a:extLst>
                          </pic:cNvPr>
                          <pic:cNvPicPr preferRelativeResize="0"/>
                        </pic:nvPicPr>
                        <pic:blipFill>
                          <a:blip r:embed="rId17" cstate="print"/>
                          <a:stretch>
                            <a:fillRect/>
                          </a:stretch>
                        </pic:blipFill>
                        <pic:spPr>
                          <a:xfrm>
                            <a:off x="0" y="0"/>
                            <a:ext cx="1073150" cy="1009650"/>
                          </a:xfrm>
                          <a:prstGeom prst="rect">
                            <a:avLst/>
                          </a:prstGeom>
                          <a:noFill/>
                        </pic:spPr>
                      </pic:pic>
                    </a:graphicData>
                  </a:graphic>
                  <wp14:sizeRelH relativeFrom="page">
                    <wp14:pctWidth>0</wp14:pctWidth>
                  </wp14:sizeRelH>
                  <wp14:sizeRelV relativeFrom="page">
                    <wp14:pctHeight>0</wp14:pctHeight>
                  </wp14:sizeRelV>
                </wp:anchor>
              </w:drawing>
            </w:r>
          </w:p>
        </w:tc>
      </w:tr>
      <w:tr w:rsidR="00923134" w:rsidRPr="00D52930" w14:paraId="59EDC2B2" w14:textId="77777777" w:rsidTr="00853055">
        <w:trPr>
          <w:trHeight w:val="2000"/>
        </w:trPr>
        <w:tc>
          <w:tcPr>
            <w:tcW w:w="380" w:type="dxa"/>
            <w:tcBorders>
              <w:top w:val="nil"/>
              <w:left w:val="single" w:sz="4" w:space="0" w:color="000000"/>
              <w:bottom w:val="single" w:sz="4" w:space="0" w:color="auto"/>
              <w:right w:val="single" w:sz="4" w:space="0" w:color="000000"/>
            </w:tcBorders>
            <w:shd w:val="clear" w:color="auto" w:fill="auto"/>
            <w:noWrap/>
            <w:vAlign w:val="center"/>
            <w:hideMark/>
          </w:tcPr>
          <w:p w14:paraId="6F012979"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21</w:t>
            </w:r>
          </w:p>
        </w:tc>
        <w:tc>
          <w:tcPr>
            <w:tcW w:w="1718" w:type="dxa"/>
            <w:tcBorders>
              <w:top w:val="nil"/>
              <w:left w:val="nil"/>
              <w:bottom w:val="single" w:sz="4" w:space="0" w:color="auto"/>
              <w:right w:val="single" w:sz="4" w:space="0" w:color="000000"/>
            </w:tcBorders>
            <w:shd w:val="clear" w:color="auto" w:fill="auto"/>
            <w:vAlign w:val="center"/>
            <w:hideMark/>
          </w:tcPr>
          <w:p w14:paraId="1AA10032"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Gwizdki</w:t>
            </w:r>
          </w:p>
        </w:tc>
        <w:tc>
          <w:tcPr>
            <w:tcW w:w="3192" w:type="dxa"/>
            <w:tcBorders>
              <w:top w:val="nil"/>
              <w:left w:val="nil"/>
              <w:bottom w:val="single" w:sz="4" w:space="0" w:color="auto"/>
              <w:right w:val="single" w:sz="4" w:space="0" w:color="000000"/>
            </w:tcBorders>
            <w:shd w:val="clear" w:color="auto" w:fill="auto"/>
            <w:vAlign w:val="bottom"/>
            <w:hideMark/>
          </w:tcPr>
          <w:p w14:paraId="2D912DBF" w14:textId="77777777"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Zapewnienie plastikowych gwizdków kulkowych, zawieszanych na sznurku w ilości 100 szt. Zapewnienie dostawy i transportu na terenie kraju (dokładny adres dostawy zostanie podany po zakończeniu procedury przetargowej).</w:t>
            </w:r>
          </w:p>
        </w:tc>
        <w:tc>
          <w:tcPr>
            <w:tcW w:w="460" w:type="dxa"/>
            <w:tcBorders>
              <w:top w:val="nil"/>
              <w:left w:val="nil"/>
              <w:bottom w:val="single" w:sz="4" w:space="0" w:color="auto"/>
              <w:right w:val="single" w:sz="4" w:space="0" w:color="000000"/>
            </w:tcBorders>
            <w:shd w:val="clear" w:color="auto" w:fill="auto"/>
            <w:noWrap/>
            <w:vAlign w:val="center"/>
            <w:hideMark/>
          </w:tcPr>
          <w:p w14:paraId="3594B8FA"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proofErr w:type="spellStart"/>
            <w:r w:rsidRPr="00C27082">
              <w:rPr>
                <w:rFonts w:ascii="Arial" w:eastAsia="Times New Roman" w:hAnsi="Arial" w:cs="Arial"/>
                <w:color w:val="000000" w:themeColor="text1"/>
                <w:sz w:val="20"/>
                <w:szCs w:val="20"/>
                <w:lang w:eastAsia="pl-PL"/>
              </w:rPr>
              <w:t>kpl</w:t>
            </w:r>
            <w:proofErr w:type="spellEnd"/>
            <w:r w:rsidRPr="00C27082">
              <w:rPr>
                <w:rFonts w:ascii="Arial" w:eastAsia="Times New Roman" w:hAnsi="Arial" w:cs="Arial"/>
                <w:color w:val="000000" w:themeColor="text1"/>
                <w:sz w:val="20"/>
                <w:szCs w:val="20"/>
                <w:lang w:eastAsia="pl-PL"/>
              </w:rPr>
              <w:t>.</w:t>
            </w:r>
          </w:p>
        </w:tc>
        <w:tc>
          <w:tcPr>
            <w:tcW w:w="820" w:type="dxa"/>
            <w:tcBorders>
              <w:top w:val="nil"/>
              <w:left w:val="nil"/>
              <w:bottom w:val="single" w:sz="4" w:space="0" w:color="auto"/>
              <w:right w:val="single" w:sz="4" w:space="0" w:color="000000"/>
            </w:tcBorders>
            <w:shd w:val="clear" w:color="auto" w:fill="auto"/>
            <w:noWrap/>
            <w:vAlign w:val="center"/>
            <w:hideMark/>
          </w:tcPr>
          <w:p w14:paraId="25891854"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1</w:t>
            </w:r>
          </w:p>
        </w:tc>
        <w:tc>
          <w:tcPr>
            <w:tcW w:w="1430" w:type="dxa"/>
            <w:tcBorders>
              <w:top w:val="nil"/>
              <w:left w:val="nil"/>
              <w:bottom w:val="single" w:sz="4" w:space="0" w:color="auto"/>
              <w:right w:val="nil"/>
            </w:tcBorders>
            <w:shd w:val="clear" w:color="auto" w:fill="auto"/>
            <w:vAlign w:val="center"/>
            <w:hideMark/>
          </w:tcPr>
          <w:p w14:paraId="17770943" w14:textId="77777777" w:rsidR="007F7570" w:rsidRPr="00C27082" w:rsidRDefault="007F7570" w:rsidP="007F7570">
            <w:pPr>
              <w:spacing w:after="0" w:line="240" w:lineRule="auto"/>
              <w:jc w:val="center"/>
              <w:rPr>
                <w:rFonts w:ascii="Arial (Tekst podstawowy)" w:eastAsia="Times New Roman" w:hAnsi="Arial (Tekst podstawowy)" w:cs="Arial"/>
                <w:color w:val="000000" w:themeColor="text1"/>
                <w:sz w:val="20"/>
                <w:szCs w:val="20"/>
                <w:lang w:eastAsia="pl-PL"/>
              </w:rPr>
            </w:pPr>
            <w:r w:rsidRPr="00C27082">
              <w:rPr>
                <w:rFonts w:ascii="Arial (Tekst podstawowy)" w:eastAsia="Times New Roman" w:hAnsi="Arial (Tekst podstawowy)" w:cs="Arial"/>
                <w:color w:val="000000" w:themeColor="text1"/>
                <w:sz w:val="20"/>
                <w:szCs w:val="20"/>
                <w:lang w:eastAsia="pl-PL"/>
              </w:rPr>
              <w:t>Dostawa do 30.04.2023</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CAB1266" w14:textId="77777777"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 </w:t>
            </w:r>
          </w:p>
        </w:tc>
      </w:tr>
      <w:tr w:rsidR="00923134" w:rsidRPr="00D52930" w14:paraId="0E9BEF9E" w14:textId="77777777" w:rsidTr="00853055">
        <w:trPr>
          <w:trHeight w:val="7500"/>
        </w:trPr>
        <w:tc>
          <w:tcPr>
            <w:tcW w:w="38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1153193C"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lastRenderedPageBreak/>
              <w:t>22</w:t>
            </w:r>
          </w:p>
        </w:tc>
        <w:tc>
          <w:tcPr>
            <w:tcW w:w="1718" w:type="dxa"/>
            <w:tcBorders>
              <w:top w:val="single" w:sz="4" w:space="0" w:color="auto"/>
              <w:left w:val="nil"/>
              <w:bottom w:val="single" w:sz="4" w:space="0" w:color="000000"/>
              <w:right w:val="single" w:sz="4" w:space="0" w:color="000000"/>
            </w:tcBorders>
            <w:shd w:val="clear" w:color="auto" w:fill="auto"/>
            <w:vAlign w:val="center"/>
            <w:hideMark/>
          </w:tcPr>
          <w:p w14:paraId="3BFBBBDC" w14:textId="45637479"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Pomost</w:t>
            </w:r>
            <w:r w:rsidR="000D2940">
              <w:rPr>
                <w:rFonts w:ascii="Arial" w:eastAsia="Times New Roman" w:hAnsi="Arial" w:cs="Arial"/>
                <w:color w:val="000000" w:themeColor="text1"/>
                <w:sz w:val="20"/>
                <w:szCs w:val="20"/>
                <w:lang w:eastAsia="pl-PL"/>
              </w:rPr>
              <w:t xml:space="preserve"> startowy  (ponton startowy) </w:t>
            </w:r>
            <w:r w:rsidRPr="00C27082">
              <w:rPr>
                <w:rFonts w:ascii="Arial" w:eastAsia="Times New Roman" w:hAnsi="Arial" w:cs="Arial"/>
                <w:color w:val="000000" w:themeColor="text1"/>
                <w:sz w:val="20"/>
                <w:szCs w:val="20"/>
                <w:lang w:eastAsia="pl-PL"/>
              </w:rPr>
              <w:t xml:space="preserve"> </w:t>
            </w:r>
            <w:r w:rsidR="000D2940">
              <w:rPr>
                <w:rFonts w:ascii="Arial" w:eastAsia="Times New Roman" w:hAnsi="Arial" w:cs="Arial"/>
                <w:color w:val="000000" w:themeColor="text1"/>
                <w:sz w:val="20"/>
                <w:szCs w:val="20"/>
                <w:lang w:eastAsia="pl-PL"/>
              </w:rPr>
              <w:t xml:space="preserve"> </w:t>
            </w:r>
            <w:r w:rsidRPr="00C27082">
              <w:rPr>
                <w:rFonts w:ascii="Arial" w:eastAsia="Times New Roman" w:hAnsi="Arial" w:cs="Arial"/>
                <w:color w:val="000000" w:themeColor="text1"/>
                <w:sz w:val="20"/>
                <w:szCs w:val="20"/>
                <w:lang w:eastAsia="pl-PL"/>
              </w:rPr>
              <w:t>z montażem i demontażem</w:t>
            </w:r>
          </w:p>
        </w:tc>
        <w:tc>
          <w:tcPr>
            <w:tcW w:w="3192" w:type="dxa"/>
            <w:tcBorders>
              <w:top w:val="single" w:sz="4" w:space="0" w:color="auto"/>
              <w:left w:val="nil"/>
              <w:bottom w:val="single" w:sz="4" w:space="0" w:color="000000"/>
              <w:right w:val="single" w:sz="4" w:space="0" w:color="000000"/>
            </w:tcBorders>
            <w:shd w:val="clear" w:color="auto" w:fill="auto"/>
            <w:vAlign w:val="bottom"/>
            <w:hideMark/>
          </w:tcPr>
          <w:p w14:paraId="4362AF14" w14:textId="06CEAA94"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Zapewnienie pomostu</w:t>
            </w:r>
            <w:r w:rsidR="000D2940">
              <w:rPr>
                <w:rFonts w:ascii="Arial" w:eastAsia="Times New Roman" w:hAnsi="Arial" w:cs="Arial"/>
                <w:color w:val="000000" w:themeColor="text1"/>
                <w:sz w:val="20"/>
                <w:szCs w:val="20"/>
                <w:lang w:eastAsia="pl-PL"/>
              </w:rPr>
              <w:t xml:space="preserve"> </w:t>
            </w:r>
            <w:r w:rsidR="000D2940" w:rsidRPr="00C27082">
              <w:rPr>
                <w:rFonts w:ascii="Arial" w:eastAsia="Times New Roman" w:hAnsi="Arial" w:cs="Arial"/>
                <w:color w:val="000000" w:themeColor="text1"/>
                <w:sz w:val="20"/>
                <w:szCs w:val="20"/>
                <w:lang w:eastAsia="pl-PL"/>
              </w:rPr>
              <w:t xml:space="preserve">pływającego </w:t>
            </w:r>
            <w:r w:rsidR="000D2940">
              <w:rPr>
                <w:rFonts w:ascii="Arial" w:eastAsia="Times New Roman" w:hAnsi="Arial" w:cs="Arial"/>
                <w:color w:val="000000" w:themeColor="text1"/>
                <w:sz w:val="20"/>
                <w:szCs w:val="20"/>
                <w:lang w:eastAsia="pl-PL"/>
              </w:rPr>
              <w:t xml:space="preserve"> (ponton</w:t>
            </w:r>
            <w:r w:rsidRPr="00C27082">
              <w:rPr>
                <w:rFonts w:ascii="Arial" w:eastAsia="Times New Roman" w:hAnsi="Arial" w:cs="Arial"/>
                <w:color w:val="000000" w:themeColor="text1"/>
                <w:sz w:val="20"/>
                <w:szCs w:val="20"/>
                <w:lang w:eastAsia="pl-PL"/>
              </w:rPr>
              <w:t xml:space="preserve"> </w:t>
            </w:r>
            <w:r w:rsidR="000D2940">
              <w:rPr>
                <w:rFonts w:ascii="Arial" w:eastAsia="Times New Roman" w:hAnsi="Arial" w:cs="Arial"/>
                <w:color w:val="000000" w:themeColor="text1"/>
                <w:sz w:val="20"/>
                <w:szCs w:val="20"/>
                <w:lang w:eastAsia="pl-PL"/>
              </w:rPr>
              <w:t>startowy)</w:t>
            </w:r>
            <w:r w:rsidRPr="00C27082">
              <w:rPr>
                <w:rFonts w:ascii="Arial" w:eastAsia="Times New Roman" w:hAnsi="Arial" w:cs="Arial"/>
                <w:color w:val="000000" w:themeColor="text1"/>
                <w:sz w:val="20"/>
                <w:szCs w:val="20"/>
                <w:lang w:eastAsia="pl-PL"/>
              </w:rPr>
              <w:t xml:space="preserve"> o wymiarach 90 m x 5 m, składającego się z trzydziestu modułów o wymiarach 6 m x 2,5 m, połączonych ze sobą, wraz z trapem wejściowym na pomost z lądu oraz wyjściowym z wody o szerokości 5 metrów, wpuszczonym do wody pod niewielkim kątem, tak aby zawodnicy bez problemu mogli wyjść z akwenu. Ponadto zapewnienie dodatkowego, stabilnego trapu wyjściowego z wody o szerokości do 5 metrów, który usytuowany będzie ok. 40 metrów od pomostu startowego. Pomost i trap wraz z zakotwiczeniem gwarantującym stabilizację pomostu, montażem ramy na banery reklamowe o wymiarach do 60 m długości x do 2 m wysokości, poszyciem pomostu płytami OSB oraz montażem wykładziny. Usługa wraz z transportem, montażem oraz demontażem na terenie kraju (dokładny adres dostawy zostanie podany po zakończeniu procedury przetargowej).</w:t>
            </w:r>
          </w:p>
        </w:tc>
        <w:tc>
          <w:tcPr>
            <w:tcW w:w="460" w:type="dxa"/>
            <w:tcBorders>
              <w:top w:val="single" w:sz="4" w:space="0" w:color="auto"/>
              <w:left w:val="nil"/>
              <w:bottom w:val="single" w:sz="4" w:space="0" w:color="000000"/>
              <w:right w:val="single" w:sz="4" w:space="0" w:color="000000"/>
            </w:tcBorders>
            <w:shd w:val="clear" w:color="auto" w:fill="auto"/>
            <w:noWrap/>
            <w:vAlign w:val="center"/>
            <w:hideMark/>
          </w:tcPr>
          <w:p w14:paraId="3BE36908" w14:textId="77777777"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szt.</w:t>
            </w:r>
          </w:p>
        </w:tc>
        <w:tc>
          <w:tcPr>
            <w:tcW w:w="820" w:type="dxa"/>
            <w:tcBorders>
              <w:top w:val="single" w:sz="4" w:space="0" w:color="auto"/>
              <w:left w:val="nil"/>
              <w:bottom w:val="single" w:sz="4" w:space="0" w:color="000000"/>
              <w:right w:val="single" w:sz="4" w:space="0" w:color="000000"/>
            </w:tcBorders>
            <w:shd w:val="clear" w:color="auto" w:fill="auto"/>
            <w:noWrap/>
            <w:vAlign w:val="center"/>
            <w:hideMark/>
          </w:tcPr>
          <w:p w14:paraId="1E413EC9"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1</w:t>
            </w:r>
          </w:p>
        </w:tc>
        <w:tc>
          <w:tcPr>
            <w:tcW w:w="1430" w:type="dxa"/>
            <w:tcBorders>
              <w:top w:val="single" w:sz="4" w:space="0" w:color="auto"/>
              <w:left w:val="nil"/>
              <w:bottom w:val="single" w:sz="4" w:space="0" w:color="000000"/>
              <w:right w:val="nil"/>
            </w:tcBorders>
            <w:shd w:val="clear" w:color="auto" w:fill="auto"/>
            <w:vAlign w:val="center"/>
            <w:hideMark/>
          </w:tcPr>
          <w:p w14:paraId="4812678E" w14:textId="13B73666" w:rsidR="007F7570" w:rsidRPr="00C27082" w:rsidRDefault="007F7570" w:rsidP="007F7570">
            <w:pPr>
              <w:spacing w:after="0" w:line="240" w:lineRule="auto"/>
              <w:jc w:val="center"/>
              <w:rPr>
                <w:rFonts w:ascii="Arial (Tekst podstawowy)" w:eastAsia="Times New Roman" w:hAnsi="Arial (Tekst podstawowy)" w:cs="Arial"/>
                <w:color w:val="000000" w:themeColor="text1"/>
                <w:sz w:val="20"/>
                <w:szCs w:val="20"/>
                <w:lang w:eastAsia="pl-PL"/>
              </w:rPr>
            </w:pPr>
            <w:r w:rsidRPr="00C27082">
              <w:rPr>
                <w:rFonts w:ascii="Arial (Tekst podstawowy)" w:eastAsia="Times New Roman" w:hAnsi="Arial (Tekst podstawowy)" w:cs="Arial"/>
                <w:color w:val="000000" w:themeColor="text1"/>
                <w:sz w:val="20"/>
                <w:szCs w:val="20"/>
                <w:lang w:eastAsia="pl-PL"/>
              </w:rPr>
              <w:t>19.06.2023 - 0</w:t>
            </w:r>
            <w:r w:rsidR="00E558D1" w:rsidRPr="00C27082">
              <w:rPr>
                <w:rFonts w:ascii="Arial (Tekst podstawowy)" w:eastAsia="Times New Roman" w:hAnsi="Arial (Tekst podstawowy)" w:cs="Arial"/>
                <w:color w:val="000000" w:themeColor="text1"/>
                <w:sz w:val="20"/>
                <w:szCs w:val="20"/>
                <w:lang w:eastAsia="pl-PL"/>
              </w:rPr>
              <w:t>4</w:t>
            </w:r>
            <w:r w:rsidRPr="00C27082">
              <w:rPr>
                <w:rFonts w:ascii="Arial (Tekst podstawowy)" w:eastAsia="Times New Roman" w:hAnsi="Arial (Tekst podstawowy)" w:cs="Arial"/>
                <w:color w:val="000000" w:themeColor="text1"/>
                <w:sz w:val="20"/>
                <w:szCs w:val="20"/>
                <w:lang w:eastAsia="pl-PL"/>
              </w:rPr>
              <w:t xml:space="preserve">.07.2023  </w:t>
            </w:r>
            <w:r w:rsidR="009C19B4">
              <w:rPr>
                <w:rFonts w:ascii="Arial (Tekst podstawowy)" w:eastAsia="Times New Roman" w:hAnsi="Arial (Tekst podstawowy)" w:cs="Arial"/>
                <w:color w:val="000000" w:themeColor="text1"/>
                <w:sz w:val="20"/>
                <w:szCs w:val="20"/>
                <w:lang w:eastAsia="pl-PL"/>
              </w:rPr>
              <w:t xml:space="preserve">(szczegółowa data dostawy po zakończeniu postępowania zmierzającego do wyłonienia wykonawcy usługi) </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B97D1" w14:textId="2FA4D024"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noProof/>
                <w:color w:val="000000" w:themeColor="text1"/>
                <w:sz w:val="20"/>
                <w:szCs w:val="20"/>
                <w:lang w:eastAsia="pl-PL"/>
              </w:rPr>
              <w:drawing>
                <wp:anchor distT="0" distB="0" distL="114300" distR="114300" simplePos="0" relativeHeight="251664896" behindDoc="0" locked="0" layoutInCell="1" allowOverlap="1" wp14:anchorId="3E4C0160" wp14:editId="0BF215B6">
                  <wp:simplePos x="0" y="0"/>
                  <wp:positionH relativeFrom="column">
                    <wp:posOffset>120650</wp:posOffset>
                  </wp:positionH>
                  <wp:positionV relativeFrom="paragraph">
                    <wp:posOffset>-2841625</wp:posOffset>
                  </wp:positionV>
                  <wp:extent cx="863600" cy="647700"/>
                  <wp:effectExtent l="0" t="0" r="0" b="0"/>
                  <wp:wrapNone/>
                  <wp:docPr id="14" name="Obraz 14">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openxmlformats.org/drawingml/2006/picture">
                      <pic:pic xmlns:pic="http://schemas.openxmlformats.org/drawingml/2006/picture">
                        <pic:nvPicPr>
                          <pic:cNvPr id="14" name="image3.jpg">
                            <a:extLst>
                              <a:ext uri="{FF2B5EF4-FFF2-40B4-BE49-F238E27FC236}">
                                <a16:creationId xmlns:a16="http://schemas.microsoft.com/office/drawing/2014/main" id="{00000000-0008-0000-0000-00000E000000}"/>
                              </a:ext>
                            </a:extLst>
                          </pic:cNvPr>
                          <pic:cNvPicPr preferRelativeResize="0"/>
                        </pic:nvPicPr>
                        <pic:blipFill>
                          <a:blip r:embed="rId18" cstate="print"/>
                          <a:stretch>
                            <a:fillRect/>
                          </a:stretch>
                        </pic:blipFill>
                        <pic:spPr>
                          <a:xfrm>
                            <a:off x="0" y="0"/>
                            <a:ext cx="863600" cy="647700"/>
                          </a:xfrm>
                          <a:prstGeom prst="rect">
                            <a:avLst/>
                          </a:prstGeom>
                          <a:noFill/>
                        </pic:spPr>
                      </pic:pic>
                    </a:graphicData>
                  </a:graphic>
                  <wp14:sizeRelH relativeFrom="page">
                    <wp14:pctWidth>0</wp14:pctWidth>
                  </wp14:sizeRelH>
                  <wp14:sizeRelV relativeFrom="page">
                    <wp14:pctHeight>0</wp14:pctHeight>
                  </wp14:sizeRelV>
                </wp:anchor>
              </w:drawing>
            </w:r>
          </w:p>
        </w:tc>
      </w:tr>
      <w:tr w:rsidR="00923134" w:rsidRPr="00D52930" w14:paraId="602C4FEC" w14:textId="77777777" w:rsidTr="00853055">
        <w:trPr>
          <w:trHeight w:val="3435"/>
        </w:trPr>
        <w:tc>
          <w:tcPr>
            <w:tcW w:w="380" w:type="dxa"/>
            <w:tcBorders>
              <w:top w:val="nil"/>
              <w:left w:val="single" w:sz="4" w:space="0" w:color="000000"/>
              <w:bottom w:val="single" w:sz="4" w:space="0" w:color="auto"/>
              <w:right w:val="single" w:sz="4" w:space="0" w:color="000000"/>
            </w:tcBorders>
            <w:shd w:val="clear" w:color="auto" w:fill="auto"/>
            <w:noWrap/>
            <w:vAlign w:val="center"/>
            <w:hideMark/>
          </w:tcPr>
          <w:p w14:paraId="0F4426D7"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23</w:t>
            </w:r>
          </w:p>
        </w:tc>
        <w:tc>
          <w:tcPr>
            <w:tcW w:w="1718" w:type="dxa"/>
            <w:tcBorders>
              <w:top w:val="nil"/>
              <w:left w:val="nil"/>
              <w:bottom w:val="single" w:sz="4" w:space="0" w:color="auto"/>
              <w:right w:val="single" w:sz="4" w:space="0" w:color="000000"/>
            </w:tcBorders>
            <w:shd w:val="clear" w:color="auto" w:fill="auto"/>
            <w:vAlign w:val="center"/>
            <w:hideMark/>
          </w:tcPr>
          <w:p w14:paraId="4492C08D" w14:textId="00A17EAA"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 xml:space="preserve">Flagi dla </w:t>
            </w:r>
            <w:r w:rsidR="006C20BB" w:rsidRPr="00C27082">
              <w:rPr>
                <w:rFonts w:ascii="Arial" w:eastAsia="Times New Roman" w:hAnsi="Arial" w:cs="Arial"/>
                <w:color w:val="000000" w:themeColor="text1"/>
                <w:sz w:val="20"/>
                <w:szCs w:val="20"/>
                <w:lang w:eastAsia="pl-PL"/>
              </w:rPr>
              <w:t>sędziów</w:t>
            </w:r>
          </w:p>
        </w:tc>
        <w:tc>
          <w:tcPr>
            <w:tcW w:w="3192" w:type="dxa"/>
            <w:tcBorders>
              <w:top w:val="nil"/>
              <w:left w:val="nil"/>
              <w:bottom w:val="single" w:sz="4" w:space="0" w:color="auto"/>
              <w:right w:val="single" w:sz="4" w:space="0" w:color="000000"/>
            </w:tcBorders>
            <w:shd w:val="clear" w:color="auto" w:fill="auto"/>
            <w:vAlign w:val="bottom"/>
            <w:hideMark/>
          </w:tcPr>
          <w:p w14:paraId="4CF1AEC6" w14:textId="77777777"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Flagi materiałowe o wymiarach 40 cm x 30 cm z drzewcem o długości 60 cm pasujący do flagi. 20 szt. czerwonych i 8 szt. zielonych. Zapewnienie dostawy i transportu na terenie kraju (dokładny adres dostawy zostanie podany po zakończeniu procedury przetargowej).</w:t>
            </w:r>
          </w:p>
        </w:tc>
        <w:tc>
          <w:tcPr>
            <w:tcW w:w="460" w:type="dxa"/>
            <w:tcBorders>
              <w:top w:val="nil"/>
              <w:left w:val="nil"/>
              <w:bottom w:val="single" w:sz="4" w:space="0" w:color="auto"/>
              <w:right w:val="single" w:sz="4" w:space="0" w:color="000000"/>
            </w:tcBorders>
            <w:shd w:val="clear" w:color="auto" w:fill="auto"/>
            <w:noWrap/>
            <w:vAlign w:val="center"/>
            <w:hideMark/>
          </w:tcPr>
          <w:p w14:paraId="6ECABBB1" w14:textId="77777777" w:rsidR="007F7570" w:rsidRPr="00C27082" w:rsidRDefault="007F7570" w:rsidP="007F7570">
            <w:pPr>
              <w:spacing w:after="0" w:line="240" w:lineRule="auto"/>
              <w:rPr>
                <w:rFonts w:ascii="Arial" w:eastAsia="Times New Roman" w:hAnsi="Arial" w:cs="Arial"/>
                <w:color w:val="000000" w:themeColor="text1"/>
                <w:sz w:val="20"/>
                <w:szCs w:val="20"/>
                <w:lang w:eastAsia="pl-PL"/>
              </w:rPr>
            </w:pPr>
            <w:proofErr w:type="spellStart"/>
            <w:r w:rsidRPr="00C27082">
              <w:rPr>
                <w:rFonts w:ascii="Arial" w:eastAsia="Times New Roman" w:hAnsi="Arial" w:cs="Arial"/>
                <w:color w:val="000000" w:themeColor="text1"/>
                <w:sz w:val="20"/>
                <w:szCs w:val="20"/>
                <w:lang w:eastAsia="pl-PL"/>
              </w:rPr>
              <w:t>kpl</w:t>
            </w:r>
            <w:proofErr w:type="spellEnd"/>
            <w:r w:rsidRPr="00C27082">
              <w:rPr>
                <w:rFonts w:ascii="Arial" w:eastAsia="Times New Roman" w:hAnsi="Arial" w:cs="Arial"/>
                <w:color w:val="000000" w:themeColor="text1"/>
                <w:sz w:val="20"/>
                <w:szCs w:val="20"/>
                <w:lang w:eastAsia="pl-PL"/>
              </w:rPr>
              <w:t>.</w:t>
            </w:r>
          </w:p>
        </w:tc>
        <w:tc>
          <w:tcPr>
            <w:tcW w:w="820" w:type="dxa"/>
            <w:tcBorders>
              <w:top w:val="nil"/>
              <w:left w:val="nil"/>
              <w:bottom w:val="single" w:sz="4" w:space="0" w:color="auto"/>
              <w:right w:val="single" w:sz="4" w:space="0" w:color="000000"/>
            </w:tcBorders>
            <w:shd w:val="clear" w:color="auto" w:fill="auto"/>
            <w:noWrap/>
            <w:vAlign w:val="center"/>
            <w:hideMark/>
          </w:tcPr>
          <w:p w14:paraId="728F665D"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1</w:t>
            </w:r>
          </w:p>
        </w:tc>
        <w:tc>
          <w:tcPr>
            <w:tcW w:w="1430" w:type="dxa"/>
            <w:tcBorders>
              <w:top w:val="nil"/>
              <w:left w:val="nil"/>
              <w:bottom w:val="single" w:sz="4" w:space="0" w:color="auto"/>
              <w:right w:val="nil"/>
            </w:tcBorders>
            <w:shd w:val="clear" w:color="auto" w:fill="auto"/>
            <w:vAlign w:val="center"/>
            <w:hideMark/>
          </w:tcPr>
          <w:p w14:paraId="025701BD" w14:textId="165311C8" w:rsidR="007F7570" w:rsidRPr="00C27082" w:rsidRDefault="007F7570" w:rsidP="007F7570">
            <w:pPr>
              <w:spacing w:after="0" w:line="240" w:lineRule="auto"/>
              <w:jc w:val="center"/>
              <w:rPr>
                <w:rFonts w:ascii="Arial (Tekst podstawowy)" w:eastAsia="Times New Roman" w:hAnsi="Arial (Tekst podstawowy)" w:cs="Arial"/>
                <w:color w:val="000000" w:themeColor="text1"/>
                <w:sz w:val="20"/>
                <w:szCs w:val="20"/>
                <w:lang w:eastAsia="pl-PL"/>
              </w:rPr>
            </w:pPr>
            <w:r w:rsidRPr="00C27082">
              <w:rPr>
                <w:rFonts w:ascii="Arial (Tekst podstawowy)" w:eastAsia="Times New Roman" w:hAnsi="Arial (Tekst podstawowy)" w:cs="Arial"/>
                <w:color w:val="000000" w:themeColor="text1"/>
                <w:sz w:val="20"/>
                <w:szCs w:val="20"/>
                <w:lang w:eastAsia="pl-PL"/>
              </w:rPr>
              <w:t>19.06.2023 - 0</w:t>
            </w:r>
            <w:r w:rsidR="00E558D1" w:rsidRPr="00C27082">
              <w:rPr>
                <w:rFonts w:ascii="Arial (Tekst podstawowy)" w:eastAsia="Times New Roman" w:hAnsi="Arial (Tekst podstawowy)" w:cs="Arial"/>
                <w:color w:val="000000" w:themeColor="text1"/>
                <w:sz w:val="20"/>
                <w:szCs w:val="20"/>
                <w:lang w:eastAsia="pl-PL"/>
              </w:rPr>
              <w:t>4</w:t>
            </w:r>
            <w:r w:rsidRPr="00C27082">
              <w:rPr>
                <w:rFonts w:ascii="Arial (Tekst podstawowy)" w:eastAsia="Times New Roman" w:hAnsi="Arial (Tekst podstawowy)" w:cs="Arial"/>
                <w:color w:val="000000" w:themeColor="text1"/>
                <w:sz w:val="20"/>
                <w:szCs w:val="20"/>
                <w:lang w:eastAsia="pl-PL"/>
              </w:rPr>
              <w:t>.07.2023  (szczegółowa data dostawy po zakończeniu procedury</w:t>
            </w:r>
            <w:r w:rsidR="0055243D">
              <w:rPr>
                <w:rFonts w:ascii="Arial (Tekst podstawowy)" w:eastAsia="Times New Roman" w:hAnsi="Arial (Tekst podstawowy)" w:cs="Arial"/>
                <w:color w:val="000000" w:themeColor="text1"/>
                <w:sz w:val="20"/>
                <w:szCs w:val="20"/>
                <w:lang w:eastAsia="pl-PL"/>
              </w:rPr>
              <w:t xml:space="preserve"> zmierzającej do wyłonienia wykonawcy usługi</w:t>
            </w:r>
            <w:r w:rsidRPr="00C27082">
              <w:rPr>
                <w:rFonts w:ascii="Arial (Tekst podstawowy)" w:eastAsia="Times New Roman" w:hAnsi="Arial (Tekst podstawowy)" w:cs="Arial"/>
                <w:color w:val="000000" w:themeColor="text1"/>
                <w:sz w:val="20"/>
                <w:szCs w:val="20"/>
                <w:lang w:eastAsia="pl-PL"/>
              </w:rPr>
              <w:t>)</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5EEA5E30" w14:textId="60D1C03B"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noProof/>
                <w:color w:val="000000" w:themeColor="text1"/>
                <w:sz w:val="20"/>
                <w:szCs w:val="20"/>
                <w:lang w:eastAsia="pl-PL"/>
              </w:rPr>
              <w:drawing>
                <wp:anchor distT="0" distB="0" distL="114300" distR="114300" simplePos="0" relativeHeight="251665920" behindDoc="0" locked="0" layoutInCell="1" allowOverlap="1" wp14:anchorId="04DD9A3E" wp14:editId="613795CC">
                  <wp:simplePos x="0" y="0"/>
                  <wp:positionH relativeFrom="column">
                    <wp:posOffset>133350</wp:posOffset>
                  </wp:positionH>
                  <wp:positionV relativeFrom="paragraph">
                    <wp:posOffset>-1603375</wp:posOffset>
                  </wp:positionV>
                  <wp:extent cx="806450" cy="1181100"/>
                  <wp:effectExtent l="0" t="0" r="0" b="0"/>
                  <wp:wrapNone/>
                  <wp:docPr id="15" name="Obraz 15">
                    <a:extLst xmlns:a="http://schemas.openxmlformats.org/drawingml/2006/main">
                      <a:ext uri="{FF2B5EF4-FFF2-40B4-BE49-F238E27FC236}">
                        <a16:creationId xmlns:a16="http://schemas.microsoft.com/office/drawing/2014/main" id="{00000000-0008-0000-0000-00000F000000}"/>
                      </a:ext>
                    </a:extLst>
                  </wp:docPr>
                  <wp:cNvGraphicFramePr/>
                  <a:graphic xmlns:a="http://schemas.openxmlformats.org/drawingml/2006/main">
                    <a:graphicData uri="http://schemas.openxmlformats.org/drawingml/2006/picture">
                      <pic:pic xmlns:pic="http://schemas.openxmlformats.org/drawingml/2006/picture">
                        <pic:nvPicPr>
                          <pic:cNvPr id="15" name="image15.jpg">
                            <a:extLst>
                              <a:ext uri="{FF2B5EF4-FFF2-40B4-BE49-F238E27FC236}">
                                <a16:creationId xmlns:a16="http://schemas.microsoft.com/office/drawing/2014/main" id="{00000000-0008-0000-0000-00000F000000}"/>
                              </a:ext>
                            </a:extLst>
                          </pic:cNvPr>
                          <pic:cNvPicPr preferRelativeResize="0"/>
                        </pic:nvPicPr>
                        <pic:blipFill>
                          <a:blip r:embed="rId19" cstate="print"/>
                          <a:stretch>
                            <a:fillRect/>
                          </a:stretch>
                        </pic:blipFill>
                        <pic:spPr>
                          <a:xfrm>
                            <a:off x="0" y="0"/>
                            <a:ext cx="806450" cy="1181100"/>
                          </a:xfrm>
                          <a:prstGeom prst="rect">
                            <a:avLst/>
                          </a:prstGeom>
                          <a:noFill/>
                        </pic:spPr>
                      </pic:pic>
                    </a:graphicData>
                  </a:graphic>
                  <wp14:sizeRelH relativeFrom="page">
                    <wp14:pctWidth>0</wp14:pctWidth>
                  </wp14:sizeRelH>
                  <wp14:sizeRelV relativeFrom="page">
                    <wp14:pctHeight>0</wp14:pctHeight>
                  </wp14:sizeRelV>
                </wp:anchor>
              </w:drawing>
            </w:r>
          </w:p>
        </w:tc>
      </w:tr>
      <w:tr w:rsidR="00923134" w:rsidRPr="00D52930" w14:paraId="3ADFE06F" w14:textId="77777777" w:rsidTr="00853055">
        <w:trPr>
          <w:trHeight w:val="3181"/>
        </w:trPr>
        <w:tc>
          <w:tcPr>
            <w:tcW w:w="38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1F030493"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lastRenderedPageBreak/>
              <w:t>24</w:t>
            </w:r>
          </w:p>
        </w:tc>
        <w:tc>
          <w:tcPr>
            <w:tcW w:w="1718" w:type="dxa"/>
            <w:tcBorders>
              <w:top w:val="single" w:sz="4" w:space="0" w:color="auto"/>
              <w:left w:val="nil"/>
              <w:bottom w:val="single" w:sz="4" w:space="0" w:color="000000"/>
              <w:right w:val="single" w:sz="4" w:space="0" w:color="000000"/>
            </w:tcBorders>
            <w:shd w:val="clear" w:color="auto" w:fill="auto"/>
            <w:vAlign w:val="center"/>
            <w:hideMark/>
          </w:tcPr>
          <w:p w14:paraId="51D34E33"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 xml:space="preserve">Dzwon do sygnalizowania </w:t>
            </w:r>
            <w:proofErr w:type="spellStart"/>
            <w:r w:rsidRPr="00C27082">
              <w:rPr>
                <w:rFonts w:ascii="Arial" w:eastAsia="Times New Roman" w:hAnsi="Arial" w:cs="Arial"/>
                <w:color w:val="000000" w:themeColor="text1"/>
                <w:sz w:val="20"/>
                <w:szCs w:val="20"/>
                <w:lang w:eastAsia="pl-PL"/>
              </w:rPr>
              <w:t>okrążeń</w:t>
            </w:r>
            <w:proofErr w:type="spellEnd"/>
          </w:p>
        </w:tc>
        <w:tc>
          <w:tcPr>
            <w:tcW w:w="3192" w:type="dxa"/>
            <w:tcBorders>
              <w:top w:val="single" w:sz="4" w:space="0" w:color="auto"/>
              <w:left w:val="nil"/>
              <w:bottom w:val="single" w:sz="4" w:space="0" w:color="auto"/>
              <w:right w:val="nil"/>
            </w:tcBorders>
            <w:shd w:val="clear" w:color="auto" w:fill="auto"/>
            <w:vAlign w:val="bottom"/>
            <w:hideMark/>
          </w:tcPr>
          <w:p w14:paraId="5DF29BD2" w14:textId="77777777"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Zapewnienie dzwona mosiężnego o wymiarach ok. 25 cm x 25 cm na stojaku drewnianym o wysokości ok 2 m. Dzwon będzie usytuowany na płaskiej powierzchni i będzie służył do sygnalizowania ostatniego okrążenia dla zawodników. Zapewnienie montażu i demontażu oraz dostawy i transportu na terenie kraju (dokładny adres dostawy zostanie podany po zakończeniu procedury przetargowej).</w:t>
            </w:r>
          </w:p>
          <w:p w14:paraId="326BC95A" w14:textId="72025137" w:rsidR="00E558D1" w:rsidRPr="00C27082" w:rsidRDefault="00E558D1" w:rsidP="007F7570">
            <w:pPr>
              <w:spacing w:after="0" w:line="240" w:lineRule="auto"/>
              <w:rPr>
                <w:rFonts w:ascii="Arial" w:eastAsia="Times New Roman" w:hAnsi="Arial" w:cs="Arial"/>
                <w:color w:val="000000" w:themeColor="text1"/>
                <w:sz w:val="20"/>
                <w:szCs w:val="20"/>
                <w:lang w:eastAsia="pl-PL"/>
              </w:rPr>
            </w:pPr>
          </w:p>
        </w:tc>
        <w:tc>
          <w:tcPr>
            <w:tcW w:w="46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C185ED4" w14:textId="77777777"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szt.</w:t>
            </w:r>
          </w:p>
        </w:tc>
        <w:tc>
          <w:tcPr>
            <w:tcW w:w="820" w:type="dxa"/>
            <w:tcBorders>
              <w:top w:val="single" w:sz="4" w:space="0" w:color="auto"/>
              <w:left w:val="nil"/>
              <w:bottom w:val="single" w:sz="4" w:space="0" w:color="000000"/>
              <w:right w:val="single" w:sz="4" w:space="0" w:color="000000"/>
            </w:tcBorders>
            <w:shd w:val="clear" w:color="auto" w:fill="auto"/>
            <w:noWrap/>
            <w:vAlign w:val="center"/>
            <w:hideMark/>
          </w:tcPr>
          <w:p w14:paraId="7DFAE2BF"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1</w:t>
            </w:r>
          </w:p>
        </w:tc>
        <w:tc>
          <w:tcPr>
            <w:tcW w:w="1430" w:type="dxa"/>
            <w:tcBorders>
              <w:top w:val="single" w:sz="4" w:space="0" w:color="auto"/>
              <w:left w:val="nil"/>
              <w:bottom w:val="single" w:sz="4" w:space="0" w:color="000000"/>
              <w:right w:val="nil"/>
            </w:tcBorders>
            <w:shd w:val="clear" w:color="auto" w:fill="auto"/>
            <w:vAlign w:val="center"/>
            <w:hideMark/>
          </w:tcPr>
          <w:p w14:paraId="1CD9C3C8" w14:textId="6A700C5C" w:rsidR="007F7570" w:rsidRPr="00C27082" w:rsidRDefault="007F7570" w:rsidP="007F7570">
            <w:pPr>
              <w:spacing w:after="0" w:line="240" w:lineRule="auto"/>
              <w:jc w:val="center"/>
              <w:rPr>
                <w:rFonts w:ascii="Arial (Tekst podstawowy)" w:eastAsia="Times New Roman" w:hAnsi="Arial (Tekst podstawowy)" w:cs="Arial"/>
                <w:color w:val="000000" w:themeColor="text1"/>
                <w:sz w:val="20"/>
                <w:szCs w:val="20"/>
                <w:lang w:eastAsia="pl-PL"/>
              </w:rPr>
            </w:pPr>
            <w:r w:rsidRPr="00C27082">
              <w:rPr>
                <w:rFonts w:ascii="Arial (Tekst podstawowy)" w:eastAsia="Times New Roman" w:hAnsi="Arial (Tekst podstawowy)" w:cs="Arial"/>
                <w:color w:val="000000" w:themeColor="text1"/>
                <w:sz w:val="20"/>
                <w:szCs w:val="20"/>
                <w:lang w:eastAsia="pl-PL"/>
              </w:rPr>
              <w:t>19.06.2023 - 0</w:t>
            </w:r>
            <w:r w:rsidR="00E558D1" w:rsidRPr="00C27082">
              <w:rPr>
                <w:rFonts w:ascii="Arial (Tekst podstawowy)" w:eastAsia="Times New Roman" w:hAnsi="Arial (Tekst podstawowy)" w:cs="Arial"/>
                <w:color w:val="000000" w:themeColor="text1"/>
                <w:sz w:val="20"/>
                <w:szCs w:val="20"/>
                <w:lang w:eastAsia="pl-PL"/>
              </w:rPr>
              <w:t>4</w:t>
            </w:r>
            <w:r w:rsidRPr="00C27082">
              <w:rPr>
                <w:rFonts w:ascii="Arial (Tekst podstawowy)" w:eastAsia="Times New Roman" w:hAnsi="Arial (Tekst podstawowy)" w:cs="Arial"/>
                <w:color w:val="000000" w:themeColor="text1"/>
                <w:sz w:val="20"/>
                <w:szCs w:val="20"/>
                <w:lang w:eastAsia="pl-PL"/>
              </w:rPr>
              <w:t xml:space="preserve">.07.2023  (szczegółowa data dostawy, montażu i </w:t>
            </w:r>
            <w:r w:rsidR="00B87B39" w:rsidRPr="00C27082">
              <w:rPr>
                <w:rFonts w:ascii="Arial (Tekst podstawowy)" w:eastAsia="Times New Roman" w:hAnsi="Arial (Tekst podstawowy)" w:cs="Arial"/>
                <w:color w:val="000000" w:themeColor="text1"/>
                <w:sz w:val="20"/>
                <w:szCs w:val="20"/>
                <w:lang w:eastAsia="pl-PL"/>
              </w:rPr>
              <w:t>demontażu</w:t>
            </w:r>
            <w:r w:rsidRPr="00C27082">
              <w:rPr>
                <w:rFonts w:ascii="Arial (Tekst podstawowy)" w:eastAsia="Times New Roman" w:hAnsi="Arial (Tekst podstawowy)" w:cs="Arial"/>
                <w:color w:val="000000" w:themeColor="text1"/>
                <w:sz w:val="20"/>
                <w:szCs w:val="20"/>
                <w:lang w:eastAsia="pl-PL"/>
              </w:rPr>
              <w:t xml:space="preserve"> po zakończeniu procedury </w:t>
            </w:r>
            <w:r w:rsidR="0055243D">
              <w:rPr>
                <w:rFonts w:ascii="Arial (Tekst podstawowy)" w:eastAsia="Times New Roman" w:hAnsi="Arial (Tekst podstawowy)" w:cs="Arial"/>
                <w:color w:val="000000" w:themeColor="text1"/>
                <w:sz w:val="20"/>
                <w:szCs w:val="20"/>
                <w:lang w:eastAsia="pl-PL"/>
              </w:rPr>
              <w:t xml:space="preserve">zmierzającej </w:t>
            </w:r>
            <w:r w:rsidR="00DF38F5">
              <w:rPr>
                <w:rFonts w:ascii="Arial (Tekst podstawowy)" w:eastAsia="Times New Roman" w:hAnsi="Arial (Tekst podstawowy)" w:cs="Arial"/>
                <w:color w:val="000000" w:themeColor="text1"/>
                <w:sz w:val="20"/>
                <w:szCs w:val="20"/>
                <w:lang w:eastAsia="pl-PL"/>
              </w:rPr>
              <w:t>do wyłonienia wykonawcy usługi</w:t>
            </w:r>
            <w:r w:rsidRPr="00C27082">
              <w:rPr>
                <w:rFonts w:ascii="Arial (Tekst podstawowy)" w:eastAsia="Times New Roman" w:hAnsi="Arial (Tekst podstawowy)" w:cs="Arial"/>
                <w:color w:val="000000" w:themeColor="text1"/>
                <w:sz w:val="20"/>
                <w:szCs w:val="20"/>
                <w:lang w:eastAsia="pl-PL"/>
              </w:rPr>
              <w:t>)</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89603" w14:textId="77777777"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 </w:t>
            </w:r>
          </w:p>
        </w:tc>
      </w:tr>
      <w:tr w:rsidR="00923134" w:rsidRPr="00D52930" w14:paraId="00D2FBA8" w14:textId="77777777" w:rsidTr="00853055">
        <w:trPr>
          <w:trHeight w:val="3500"/>
        </w:trPr>
        <w:tc>
          <w:tcPr>
            <w:tcW w:w="380" w:type="dxa"/>
            <w:tcBorders>
              <w:top w:val="nil"/>
              <w:left w:val="single" w:sz="4" w:space="0" w:color="000000"/>
              <w:bottom w:val="single" w:sz="4" w:space="0" w:color="000000"/>
              <w:right w:val="single" w:sz="4" w:space="0" w:color="000000"/>
            </w:tcBorders>
            <w:shd w:val="clear" w:color="auto" w:fill="auto"/>
            <w:noWrap/>
            <w:vAlign w:val="center"/>
            <w:hideMark/>
          </w:tcPr>
          <w:p w14:paraId="39B1D904"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25</w:t>
            </w:r>
          </w:p>
        </w:tc>
        <w:tc>
          <w:tcPr>
            <w:tcW w:w="1718" w:type="dxa"/>
            <w:tcBorders>
              <w:top w:val="nil"/>
              <w:left w:val="nil"/>
              <w:bottom w:val="single" w:sz="4" w:space="0" w:color="000000"/>
              <w:right w:val="single" w:sz="4" w:space="0" w:color="auto"/>
            </w:tcBorders>
            <w:shd w:val="clear" w:color="auto" w:fill="auto"/>
            <w:vAlign w:val="center"/>
            <w:hideMark/>
          </w:tcPr>
          <w:p w14:paraId="76DF4E5C"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Opaski zaciskowe do montażu</w:t>
            </w:r>
          </w:p>
        </w:tc>
        <w:tc>
          <w:tcPr>
            <w:tcW w:w="31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CE0C71" w14:textId="77777777"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Zapewnienie opasek zaciskowych w ilości 5000 szt., zgodnie z poniższą specyfikacją w tym zapewnienie dostawy i transportu na terenie kraju (dokładny adres dostawy zostanie podany po zakończeniu procedury przetargowej).</w:t>
            </w:r>
            <w:r w:rsidRPr="00C27082">
              <w:rPr>
                <w:rFonts w:ascii="Arial" w:eastAsia="Times New Roman" w:hAnsi="Arial" w:cs="Arial"/>
                <w:color w:val="000000" w:themeColor="text1"/>
                <w:sz w:val="20"/>
                <w:szCs w:val="20"/>
                <w:lang w:eastAsia="pl-PL"/>
              </w:rPr>
              <w:br/>
              <w:t>Długość opaski: 250 mm</w:t>
            </w:r>
            <w:r w:rsidRPr="00C27082">
              <w:rPr>
                <w:rFonts w:ascii="Arial" w:eastAsia="Times New Roman" w:hAnsi="Arial" w:cs="Arial"/>
                <w:color w:val="000000" w:themeColor="text1"/>
                <w:sz w:val="20"/>
                <w:szCs w:val="20"/>
                <w:lang w:eastAsia="pl-PL"/>
              </w:rPr>
              <w:br/>
              <w:t>Szerokość opaski: 3,6 mm</w:t>
            </w:r>
            <w:r w:rsidRPr="00C27082">
              <w:rPr>
                <w:rFonts w:ascii="Arial" w:eastAsia="Times New Roman" w:hAnsi="Arial" w:cs="Arial"/>
                <w:color w:val="000000" w:themeColor="text1"/>
                <w:sz w:val="20"/>
                <w:szCs w:val="20"/>
                <w:lang w:eastAsia="pl-PL"/>
              </w:rPr>
              <w:br/>
              <w:t>Tworzywo: poliamid 6.6</w:t>
            </w:r>
            <w:r w:rsidRPr="00C27082">
              <w:rPr>
                <w:rFonts w:ascii="Arial" w:eastAsia="Times New Roman" w:hAnsi="Arial" w:cs="Arial"/>
                <w:color w:val="000000" w:themeColor="text1"/>
                <w:sz w:val="20"/>
                <w:szCs w:val="20"/>
                <w:lang w:eastAsia="pl-PL"/>
              </w:rPr>
              <w:br/>
              <w:t>Maksymalna średnica wiązki: 60 mm</w:t>
            </w:r>
            <w:r w:rsidRPr="00C27082">
              <w:rPr>
                <w:rFonts w:ascii="Arial" w:eastAsia="Times New Roman" w:hAnsi="Arial" w:cs="Arial"/>
                <w:color w:val="000000" w:themeColor="text1"/>
                <w:sz w:val="20"/>
                <w:szCs w:val="20"/>
                <w:lang w:eastAsia="pl-PL"/>
              </w:rPr>
              <w:br/>
              <w:t>Wytrzymałość na zrywanie: 18 kg</w:t>
            </w:r>
          </w:p>
        </w:tc>
        <w:tc>
          <w:tcPr>
            <w:tcW w:w="460" w:type="dxa"/>
            <w:tcBorders>
              <w:top w:val="nil"/>
              <w:left w:val="single" w:sz="4" w:space="0" w:color="auto"/>
              <w:bottom w:val="single" w:sz="4" w:space="0" w:color="000000"/>
              <w:right w:val="single" w:sz="4" w:space="0" w:color="000000"/>
            </w:tcBorders>
            <w:shd w:val="clear" w:color="auto" w:fill="auto"/>
            <w:noWrap/>
            <w:vAlign w:val="center"/>
            <w:hideMark/>
          </w:tcPr>
          <w:p w14:paraId="4EC02FFB" w14:textId="77777777" w:rsidR="007F7570" w:rsidRPr="00C27082" w:rsidRDefault="007F7570" w:rsidP="007F7570">
            <w:pPr>
              <w:spacing w:after="0" w:line="240" w:lineRule="auto"/>
              <w:rPr>
                <w:rFonts w:ascii="Arial" w:eastAsia="Times New Roman" w:hAnsi="Arial" w:cs="Arial"/>
                <w:color w:val="000000" w:themeColor="text1"/>
                <w:sz w:val="20"/>
                <w:szCs w:val="20"/>
                <w:lang w:eastAsia="pl-PL"/>
              </w:rPr>
            </w:pPr>
            <w:proofErr w:type="spellStart"/>
            <w:r w:rsidRPr="00C27082">
              <w:rPr>
                <w:rFonts w:ascii="Arial" w:eastAsia="Times New Roman" w:hAnsi="Arial" w:cs="Arial"/>
                <w:color w:val="000000" w:themeColor="text1"/>
                <w:sz w:val="20"/>
                <w:szCs w:val="20"/>
                <w:lang w:eastAsia="pl-PL"/>
              </w:rPr>
              <w:t>kpl</w:t>
            </w:r>
            <w:proofErr w:type="spellEnd"/>
            <w:r w:rsidRPr="00C27082">
              <w:rPr>
                <w:rFonts w:ascii="Arial" w:eastAsia="Times New Roman" w:hAnsi="Arial" w:cs="Arial"/>
                <w:color w:val="000000" w:themeColor="text1"/>
                <w:sz w:val="20"/>
                <w:szCs w:val="20"/>
                <w:lang w:eastAsia="pl-PL"/>
              </w:rPr>
              <w:t>.</w:t>
            </w:r>
          </w:p>
        </w:tc>
        <w:tc>
          <w:tcPr>
            <w:tcW w:w="820" w:type="dxa"/>
            <w:tcBorders>
              <w:top w:val="nil"/>
              <w:left w:val="nil"/>
              <w:bottom w:val="single" w:sz="4" w:space="0" w:color="000000"/>
              <w:right w:val="single" w:sz="4" w:space="0" w:color="000000"/>
            </w:tcBorders>
            <w:shd w:val="clear" w:color="auto" w:fill="auto"/>
            <w:noWrap/>
            <w:vAlign w:val="center"/>
            <w:hideMark/>
          </w:tcPr>
          <w:p w14:paraId="3DFD7D6F"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1</w:t>
            </w:r>
          </w:p>
        </w:tc>
        <w:tc>
          <w:tcPr>
            <w:tcW w:w="1430" w:type="dxa"/>
            <w:tcBorders>
              <w:top w:val="nil"/>
              <w:left w:val="nil"/>
              <w:bottom w:val="single" w:sz="4" w:space="0" w:color="000000"/>
              <w:right w:val="nil"/>
            </w:tcBorders>
            <w:shd w:val="clear" w:color="auto" w:fill="auto"/>
            <w:vAlign w:val="center"/>
            <w:hideMark/>
          </w:tcPr>
          <w:p w14:paraId="40C1EF94" w14:textId="77777777" w:rsidR="007F7570" w:rsidRPr="00C27082" w:rsidRDefault="007F7570" w:rsidP="007F7570">
            <w:pPr>
              <w:spacing w:after="0" w:line="240" w:lineRule="auto"/>
              <w:jc w:val="center"/>
              <w:rPr>
                <w:rFonts w:ascii="Arial (Tekst podstawowy)" w:eastAsia="Times New Roman" w:hAnsi="Arial (Tekst podstawowy)" w:cs="Arial"/>
                <w:color w:val="000000" w:themeColor="text1"/>
                <w:sz w:val="20"/>
                <w:szCs w:val="20"/>
                <w:lang w:eastAsia="pl-PL"/>
              </w:rPr>
            </w:pPr>
            <w:r w:rsidRPr="00C27082">
              <w:rPr>
                <w:rFonts w:ascii="Arial (Tekst podstawowy)" w:eastAsia="Times New Roman" w:hAnsi="Arial (Tekst podstawowy)" w:cs="Arial"/>
                <w:color w:val="000000" w:themeColor="text1"/>
                <w:sz w:val="20"/>
                <w:szCs w:val="20"/>
                <w:lang w:eastAsia="pl-PL"/>
              </w:rPr>
              <w:t>Dostawa do 30.04.2023</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B10DBF3" w14:textId="2C1C8D74"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noProof/>
                <w:color w:val="000000" w:themeColor="text1"/>
                <w:sz w:val="20"/>
                <w:szCs w:val="20"/>
                <w:lang w:eastAsia="pl-PL"/>
              </w:rPr>
              <w:drawing>
                <wp:anchor distT="0" distB="0" distL="114300" distR="114300" simplePos="0" relativeHeight="251664384" behindDoc="0" locked="0" layoutInCell="1" allowOverlap="1" wp14:anchorId="4472F23F" wp14:editId="2C7A932B">
                  <wp:simplePos x="0" y="0"/>
                  <wp:positionH relativeFrom="column">
                    <wp:posOffset>0</wp:posOffset>
                  </wp:positionH>
                  <wp:positionV relativeFrom="paragraph">
                    <wp:posOffset>-1444625</wp:posOffset>
                  </wp:positionV>
                  <wp:extent cx="1073150" cy="742950"/>
                  <wp:effectExtent l="0" t="0" r="0" b="0"/>
                  <wp:wrapNone/>
                  <wp:docPr id="16" name="Obraz 16">
                    <a:extLst xmlns:a="http://schemas.openxmlformats.org/drawingml/2006/main">
                      <a:ext uri="{FF2B5EF4-FFF2-40B4-BE49-F238E27FC236}">
                        <a16:creationId xmlns:a16="http://schemas.microsoft.com/office/drawing/2014/main" id="{00000000-0008-0000-0000-000010000000}"/>
                      </a:ext>
                    </a:extLst>
                  </wp:docPr>
                  <wp:cNvGraphicFramePr/>
                  <a:graphic xmlns:a="http://schemas.openxmlformats.org/drawingml/2006/main">
                    <a:graphicData uri="http://schemas.openxmlformats.org/drawingml/2006/picture">
                      <pic:pic xmlns:pic="http://schemas.openxmlformats.org/drawingml/2006/picture">
                        <pic:nvPicPr>
                          <pic:cNvPr id="16" name="image5.png">
                            <a:extLst>
                              <a:ext uri="{FF2B5EF4-FFF2-40B4-BE49-F238E27FC236}">
                                <a16:creationId xmlns:a16="http://schemas.microsoft.com/office/drawing/2014/main" id="{00000000-0008-0000-0000-000010000000}"/>
                              </a:ext>
                            </a:extLst>
                          </pic:cNvPr>
                          <pic:cNvPicPr preferRelativeResize="0"/>
                        </pic:nvPicPr>
                        <pic:blipFill>
                          <a:blip r:embed="rId20" cstate="print"/>
                          <a:stretch>
                            <a:fillRect/>
                          </a:stretch>
                        </pic:blipFill>
                        <pic:spPr>
                          <a:xfrm>
                            <a:off x="0" y="0"/>
                            <a:ext cx="1073150" cy="742950"/>
                          </a:xfrm>
                          <a:prstGeom prst="rect">
                            <a:avLst/>
                          </a:prstGeom>
                          <a:noFill/>
                        </pic:spPr>
                      </pic:pic>
                    </a:graphicData>
                  </a:graphic>
                  <wp14:sizeRelH relativeFrom="page">
                    <wp14:pctWidth>0</wp14:pctWidth>
                  </wp14:sizeRelH>
                  <wp14:sizeRelV relativeFrom="page">
                    <wp14:pctHeight>0</wp14:pctHeight>
                  </wp14:sizeRelV>
                </wp:anchor>
              </w:drawing>
            </w:r>
          </w:p>
        </w:tc>
      </w:tr>
      <w:tr w:rsidR="00923134" w:rsidRPr="00D52930" w14:paraId="20ECC7CF" w14:textId="77777777" w:rsidTr="00853055">
        <w:trPr>
          <w:trHeight w:val="2500"/>
        </w:trPr>
        <w:tc>
          <w:tcPr>
            <w:tcW w:w="380" w:type="dxa"/>
            <w:tcBorders>
              <w:top w:val="nil"/>
              <w:left w:val="single" w:sz="4" w:space="0" w:color="000000"/>
              <w:bottom w:val="single" w:sz="4" w:space="0" w:color="auto"/>
              <w:right w:val="single" w:sz="4" w:space="0" w:color="000000"/>
            </w:tcBorders>
            <w:shd w:val="clear" w:color="auto" w:fill="auto"/>
            <w:noWrap/>
            <w:vAlign w:val="center"/>
            <w:hideMark/>
          </w:tcPr>
          <w:p w14:paraId="390D119B"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26</w:t>
            </w:r>
          </w:p>
        </w:tc>
        <w:tc>
          <w:tcPr>
            <w:tcW w:w="1718" w:type="dxa"/>
            <w:tcBorders>
              <w:top w:val="nil"/>
              <w:left w:val="nil"/>
              <w:bottom w:val="single" w:sz="4" w:space="0" w:color="auto"/>
              <w:right w:val="single" w:sz="4" w:space="0" w:color="000000"/>
            </w:tcBorders>
            <w:shd w:val="clear" w:color="auto" w:fill="auto"/>
            <w:vAlign w:val="center"/>
            <w:hideMark/>
          </w:tcPr>
          <w:p w14:paraId="45693C47"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Wieszaki</w:t>
            </w:r>
          </w:p>
        </w:tc>
        <w:tc>
          <w:tcPr>
            <w:tcW w:w="3192" w:type="dxa"/>
            <w:tcBorders>
              <w:top w:val="single" w:sz="4" w:space="0" w:color="auto"/>
              <w:left w:val="nil"/>
              <w:bottom w:val="single" w:sz="4" w:space="0" w:color="auto"/>
              <w:right w:val="single" w:sz="4" w:space="0" w:color="000000"/>
            </w:tcBorders>
            <w:shd w:val="clear" w:color="auto" w:fill="auto"/>
            <w:vAlign w:val="bottom"/>
            <w:hideMark/>
          </w:tcPr>
          <w:p w14:paraId="713A5458" w14:textId="77777777"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Zapewnienie 8 szt. wieszaków z konstrukcji stalowej o szerokości ok. 3 m, wyposażonych w haczyki do zawieszania odzieży w ilości ok. 100 haczyków na każdym stojaku, z transportem, montażem i demontażem na terenie kraju (dokładny adres dostawy zostanie podany po zakończeniu procedury przetargowej).</w:t>
            </w:r>
          </w:p>
        </w:tc>
        <w:tc>
          <w:tcPr>
            <w:tcW w:w="460" w:type="dxa"/>
            <w:tcBorders>
              <w:top w:val="nil"/>
              <w:left w:val="nil"/>
              <w:bottom w:val="single" w:sz="4" w:space="0" w:color="auto"/>
              <w:right w:val="single" w:sz="4" w:space="0" w:color="000000"/>
            </w:tcBorders>
            <w:shd w:val="clear" w:color="auto" w:fill="auto"/>
            <w:noWrap/>
            <w:vAlign w:val="center"/>
            <w:hideMark/>
          </w:tcPr>
          <w:p w14:paraId="65C2AB07" w14:textId="77777777" w:rsidR="007F7570" w:rsidRPr="00C27082" w:rsidRDefault="007F7570" w:rsidP="007F7570">
            <w:pPr>
              <w:spacing w:after="0" w:line="240" w:lineRule="auto"/>
              <w:rPr>
                <w:rFonts w:ascii="Arial" w:eastAsia="Times New Roman" w:hAnsi="Arial" w:cs="Arial"/>
                <w:color w:val="000000" w:themeColor="text1"/>
                <w:sz w:val="20"/>
                <w:szCs w:val="20"/>
                <w:lang w:eastAsia="pl-PL"/>
              </w:rPr>
            </w:pPr>
            <w:proofErr w:type="spellStart"/>
            <w:r w:rsidRPr="00C27082">
              <w:rPr>
                <w:rFonts w:ascii="Arial" w:eastAsia="Times New Roman" w:hAnsi="Arial" w:cs="Arial"/>
                <w:color w:val="000000" w:themeColor="text1"/>
                <w:sz w:val="20"/>
                <w:szCs w:val="20"/>
                <w:lang w:eastAsia="pl-PL"/>
              </w:rPr>
              <w:t>kpl</w:t>
            </w:r>
            <w:proofErr w:type="spellEnd"/>
            <w:r w:rsidRPr="00C27082">
              <w:rPr>
                <w:rFonts w:ascii="Arial" w:eastAsia="Times New Roman" w:hAnsi="Arial" w:cs="Arial"/>
                <w:color w:val="000000" w:themeColor="text1"/>
                <w:sz w:val="20"/>
                <w:szCs w:val="20"/>
                <w:lang w:eastAsia="pl-PL"/>
              </w:rPr>
              <w:t>.</w:t>
            </w:r>
          </w:p>
        </w:tc>
        <w:tc>
          <w:tcPr>
            <w:tcW w:w="820" w:type="dxa"/>
            <w:tcBorders>
              <w:top w:val="nil"/>
              <w:left w:val="nil"/>
              <w:bottom w:val="single" w:sz="4" w:space="0" w:color="auto"/>
              <w:right w:val="single" w:sz="4" w:space="0" w:color="000000"/>
            </w:tcBorders>
            <w:shd w:val="clear" w:color="auto" w:fill="auto"/>
            <w:noWrap/>
            <w:vAlign w:val="center"/>
            <w:hideMark/>
          </w:tcPr>
          <w:p w14:paraId="78281D81"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1</w:t>
            </w:r>
          </w:p>
        </w:tc>
        <w:tc>
          <w:tcPr>
            <w:tcW w:w="1430" w:type="dxa"/>
            <w:tcBorders>
              <w:top w:val="nil"/>
              <w:left w:val="nil"/>
              <w:bottom w:val="single" w:sz="4" w:space="0" w:color="auto"/>
              <w:right w:val="nil"/>
            </w:tcBorders>
            <w:shd w:val="clear" w:color="auto" w:fill="auto"/>
            <w:vAlign w:val="center"/>
            <w:hideMark/>
          </w:tcPr>
          <w:p w14:paraId="3600E8A2" w14:textId="00368A91" w:rsidR="007F7570" w:rsidRPr="00C27082" w:rsidRDefault="007F7570" w:rsidP="007F7570">
            <w:pPr>
              <w:spacing w:after="0" w:line="240" w:lineRule="auto"/>
              <w:jc w:val="center"/>
              <w:rPr>
                <w:rFonts w:ascii="Arial (Tekst podstawowy)" w:eastAsia="Times New Roman" w:hAnsi="Arial (Tekst podstawowy)" w:cs="Arial"/>
                <w:color w:val="000000" w:themeColor="text1"/>
                <w:sz w:val="20"/>
                <w:szCs w:val="20"/>
                <w:lang w:eastAsia="pl-PL"/>
              </w:rPr>
            </w:pPr>
            <w:r w:rsidRPr="00C27082">
              <w:rPr>
                <w:rFonts w:ascii="Arial (Tekst podstawowy)" w:eastAsia="Times New Roman" w:hAnsi="Arial (Tekst podstawowy)" w:cs="Arial"/>
                <w:color w:val="000000" w:themeColor="text1"/>
                <w:sz w:val="20"/>
                <w:szCs w:val="20"/>
                <w:lang w:eastAsia="pl-PL"/>
              </w:rPr>
              <w:t>19.06.2023 - 0</w:t>
            </w:r>
            <w:r w:rsidR="00E558D1" w:rsidRPr="00C27082">
              <w:rPr>
                <w:rFonts w:ascii="Arial (Tekst podstawowy)" w:eastAsia="Times New Roman" w:hAnsi="Arial (Tekst podstawowy)" w:cs="Arial"/>
                <w:color w:val="000000" w:themeColor="text1"/>
                <w:sz w:val="20"/>
                <w:szCs w:val="20"/>
                <w:lang w:eastAsia="pl-PL"/>
              </w:rPr>
              <w:t>4</w:t>
            </w:r>
            <w:r w:rsidRPr="00C27082">
              <w:rPr>
                <w:rFonts w:ascii="Arial (Tekst podstawowy)" w:eastAsia="Times New Roman" w:hAnsi="Arial (Tekst podstawowy)" w:cs="Arial"/>
                <w:color w:val="000000" w:themeColor="text1"/>
                <w:sz w:val="20"/>
                <w:szCs w:val="20"/>
                <w:lang w:eastAsia="pl-PL"/>
              </w:rPr>
              <w:t xml:space="preserve">.07.2023  (szczegółowa data dostawy, montażu i demontażu po zakończeniu procedury </w:t>
            </w:r>
            <w:r w:rsidR="00DF38F5">
              <w:rPr>
                <w:rFonts w:ascii="Arial (Tekst podstawowy)" w:eastAsia="Times New Roman" w:hAnsi="Arial (Tekst podstawowy)" w:cs="Arial"/>
                <w:color w:val="000000" w:themeColor="text1"/>
                <w:sz w:val="20"/>
                <w:szCs w:val="20"/>
                <w:lang w:eastAsia="pl-PL"/>
              </w:rPr>
              <w:t xml:space="preserve">zmierzającej do wyłonienia </w:t>
            </w:r>
            <w:r w:rsidR="00A533E9">
              <w:rPr>
                <w:rFonts w:ascii="Arial (Tekst podstawowy)" w:eastAsia="Times New Roman" w:hAnsi="Arial (Tekst podstawowy)" w:cs="Arial"/>
                <w:color w:val="000000" w:themeColor="text1"/>
                <w:sz w:val="20"/>
                <w:szCs w:val="20"/>
                <w:lang w:eastAsia="pl-PL"/>
              </w:rPr>
              <w:t>wykonawcy usługi</w:t>
            </w:r>
            <w:r w:rsidRPr="00C27082">
              <w:rPr>
                <w:rFonts w:ascii="Arial (Tekst podstawowy)" w:eastAsia="Times New Roman" w:hAnsi="Arial (Tekst podstawowy)" w:cs="Arial"/>
                <w:color w:val="000000" w:themeColor="text1"/>
                <w:sz w:val="20"/>
                <w:szCs w:val="20"/>
                <w:lang w:eastAsia="pl-PL"/>
              </w:rPr>
              <w:t>)</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5BE9519C" w14:textId="77777777"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 </w:t>
            </w:r>
          </w:p>
        </w:tc>
      </w:tr>
      <w:tr w:rsidR="00923134" w:rsidRPr="00D52930" w14:paraId="6E2888AC" w14:textId="77777777" w:rsidTr="00853055">
        <w:trPr>
          <w:trHeight w:val="8190"/>
        </w:trPr>
        <w:tc>
          <w:tcPr>
            <w:tcW w:w="380"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36BA0686"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lastRenderedPageBreak/>
              <w:t>27</w:t>
            </w:r>
          </w:p>
        </w:tc>
        <w:tc>
          <w:tcPr>
            <w:tcW w:w="1718" w:type="dxa"/>
            <w:tcBorders>
              <w:top w:val="single" w:sz="4" w:space="0" w:color="auto"/>
              <w:left w:val="nil"/>
              <w:bottom w:val="single" w:sz="4" w:space="0" w:color="auto"/>
              <w:right w:val="single" w:sz="4" w:space="0" w:color="000000"/>
            </w:tcBorders>
            <w:shd w:val="clear" w:color="auto" w:fill="auto"/>
            <w:vAlign w:val="center"/>
            <w:hideMark/>
          </w:tcPr>
          <w:p w14:paraId="1999109C"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Artykuły drobne</w:t>
            </w:r>
          </w:p>
        </w:tc>
        <w:tc>
          <w:tcPr>
            <w:tcW w:w="3192" w:type="dxa"/>
            <w:tcBorders>
              <w:top w:val="single" w:sz="4" w:space="0" w:color="auto"/>
              <w:left w:val="nil"/>
              <w:bottom w:val="single" w:sz="4" w:space="0" w:color="auto"/>
              <w:right w:val="single" w:sz="4" w:space="0" w:color="000000"/>
            </w:tcBorders>
            <w:shd w:val="clear" w:color="auto" w:fill="auto"/>
            <w:vAlign w:val="bottom"/>
            <w:hideMark/>
          </w:tcPr>
          <w:p w14:paraId="201EE08E" w14:textId="77777777"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Zapewnienie artykułów niezbędnych do drobnego wyposażenia biura zawodów wraz z dostawą i transportem na terenie kraju (dokładny adres dostawy zostanie podany po zakończeniu procedury przetargowej).</w:t>
            </w:r>
            <w:r w:rsidRPr="00C27082">
              <w:rPr>
                <w:rFonts w:ascii="Arial" w:eastAsia="Times New Roman" w:hAnsi="Arial" w:cs="Arial"/>
                <w:color w:val="000000" w:themeColor="text1"/>
                <w:sz w:val="20"/>
                <w:szCs w:val="20"/>
                <w:lang w:eastAsia="pl-PL"/>
              </w:rPr>
              <w:br/>
            </w:r>
            <w:r w:rsidRPr="00C27082">
              <w:rPr>
                <w:rFonts w:ascii="Arial" w:eastAsia="Times New Roman" w:hAnsi="Arial" w:cs="Arial"/>
                <w:color w:val="000000" w:themeColor="text1"/>
                <w:sz w:val="20"/>
                <w:szCs w:val="20"/>
                <w:lang w:eastAsia="pl-PL"/>
              </w:rPr>
              <w:br/>
              <w:t xml:space="preserve">10 szt. kleje super </w:t>
            </w:r>
            <w:proofErr w:type="spellStart"/>
            <w:r w:rsidRPr="00C27082">
              <w:rPr>
                <w:rFonts w:ascii="Arial" w:eastAsia="Times New Roman" w:hAnsi="Arial" w:cs="Arial"/>
                <w:color w:val="000000" w:themeColor="text1"/>
                <w:sz w:val="20"/>
                <w:szCs w:val="20"/>
                <w:lang w:eastAsia="pl-PL"/>
              </w:rPr>
              <w:t>glue</w:t>
            </w:r>
            <w:proofErr w:type="spellEnd"/>
            <w:r w:rsidRPr="00C27082">
              <w:rPr>
                <w:rFonts w:ascii="Arial" w:eastAsia="Times New Roman" w:hAnsi="Arial" w:cs="Arial"/>
                <w:color w:val="000000" w:themeColor="text1"/>
                <w:sz w:val="20"/>
                <w:szCs w:val="20"/>
                <w:lang w:eastAsia="pl-PL"/>
              </w:rPr>
              <w:br/>
              <w:t>50 szt. nożyków tapicerskich</w:t>
            </w:r>
            <w:r w:rsidRPr="00C27082">
              <w:rPr>
                <w:rFonts w:ascii="Arial" w:eastAsia="Times New Roman" w:hAnsi="Arial" w:cs="Arial"/>
                <w:color w:val="000000" w:themeColor="text1"/>
                <w:sz w:val="20"/>
                <w:szCs w:val="20"/>
                <w:lang w:eastAsia="pl-PL"/>
              </w:rPr>
              <w:br/>
              <w:t>10 szt. pendrive</w:t>
            </w:r>
            <w:r w:rsidRPr="00C27082">
              <w:rPr>
                <w:rFonts w:ascii="Arial" w:eastAsia="Times New Roman" w:hAnsi="Arial" w:cs="Arial"/>
                <w:color w:val="000000" w:themeColor="text1"/>
                <w:sz w:val="20"/>
                <w:szCs w:val="20"/>
                <w:lang w:eastAsia="pl-PL"/>
              </w:rPr>
              <w:br/>
              <w:t>5 szt. taśmy dwustronne szerokie</w:t>
            </w:r>
            <w:r w:rsidRPr="00C27082">
              <w:rPr>
                <w:rFonts w:ascii="Arial" w:eastAsia="Times New Roman" w:hAnsi="Arial" w:cs="Arial"/>
                <w:color w:val="000000" w:themeColor="text1"/>
                <w:sz w:val="20"/>
                <w:szCs w:val="20"/>
                <w:lang w:eastAsia="pl-PL"/>
              </w:rPr>
              <w:br/>
              <w:t>5 szt. taśma dwustronna wąska</w:t>
            </w:r>
            <w:r w:rsidRPr="00C27082">
              <w:rPr>
                <w:rFonts w:ascii="Arial" w:eastAsia="Times New Roman" w:hAnsi="Arial" w:cs="Arial"/>
                <w:color w:val="000000" w:themeColor="text1"/>
                <w:sz w:val="20"/>
                <w:szCs w:val="20"/>
                <w:lang w:eastAsia="pl-PL"/>
              </w:rPr>
              <w:br/>
              <w:t>50 szt. sztuk spinaczy do wieszania prania</w:t>
            </w:r>
            <w:r w:rsidRPr="00C27082">
              <w:rPr>
                <w:rFonts w:ascii="Arial" w:eastAsia="Times New Roman" w:hAnsi="Arial" w:cs="Arial"/>
                <w:color w:val="000000" w:themeColor="text1"/>
                <w:sz w:val="20"/>
                <w:szCs w:val="20"/>
                <w:lang w:eastAsia="pl-PL"/>
              </w:rPr>
              <w:br/>
              <w:t xml:space="preserve">4 szt. </w:t>
            </w:r>
            <w:proofErr w:type="spellStart"/>
            <w:r w:rsidRPr="00C27082">
              <w:rPr>
                <w:rFonts w:ascii="Arial" w:eastAsia="Times New Roman" w:hAnsi="Arial" w:cs="Arial"/>
                <w:color w:val="000000" w:themeColor="text1"/>
                <w:sz w:val="20"/>
                <w:szCs w:val="20"/>
                <w:lang w:eastAsia="pl-PL"/>
              </w:rPr>
              <w:t>tacker</w:t>
            </w:r>
            <w:proofErr w:type="spellEnd"/>
            <w:r w:rsidRPr="00C27082">
              <w:rPr>
                <w:rFonts w:ascii="Arial" w:eastAsia="Times New Roman" w:hAnsi="Arial" w:cs="Arial"/>
                <w:color w:val="000000" w:themeColor="text1"/>
                <w:sz w:val="20"/>
                <w:szCs w:val="20"/>
                <w:lang w:eastAsia="pl-PL"/>
              </w:rPr>
              <w:br/>
              <w:t xml:space="preserve">4 tablice </w:t>
            </w:r>
            <w:proofErr w:type="spellStart"/>
            <w:r w:rsidRPr="00C27082">
              <w:rPr>
                <w:rFonts w:ascii="Arial" w:eastAsia="Times New Roman" w:hAnsi="Arial" w:cs="Arial"/>
                <w:color w:val="000000" w:themeColor="text1"/>
                <w:sz w:val="20"/>
                <w:szCs w:val="20"/>
                <w:lang w:eastAsia="pl-PL"/>
              </w:rPr>
              <w:t>clipboardowe</w:t>
            </w:r>
            <w:proofErr w:type="spellEnd"/>
            <w:r w:rsidRPr="00C27082">
              <w:rPr>
                <w:rFonts w:ascii="Arial" w:eastAsia="Times New Roman" w:hAnsi="Arial" w:cs="Arial"/>
                <w:color w:val="000000" w:themeColor="text1"/>
                <w:sz w:val="20"/>
                <w:szCs w:val="20"/>
                <w:lang w:eastAsia="pl-PL"/>
              </w:rPr>
              <w:br/>
              <w:t>2 szt. płyny do dezynfekcji rąk</w:t>
            </w:r>
            <w:r w:rsidRPr="00C27082">
              <w:rPr>
                <w:rFonts w:ascii="Arial" w:eastAsia="Times New Roman" w:hAnsi="Arial" w:cs="Arial"/>
                <w:color w:val="000000" w:themeColor="text1"/>
                <w:sz w:val="20"/>
                <w:szCs w:val="20"/>
                <w:lang w:eastAsia="pl-PL"/>
              </w:rPr>
              <w:br/>
              <w:t>60 szt. sztuk baterii AAA</w:t>
            </w:r>
            <w:r w:rsidRPr="00C27082">
              <w:rPr>
                <w:rFonts w:ascii="Arial" w:eastAsia="Times New Roman" w:hAnsi="Arial" w:cs="Arial"/>
                <w:color w:val="000000" w:themeColor="text1"/>
                <w:sz w:val="20"/>
                <w:szCs w:val="20"/>
                <w:lang w:eastAsia="pl-PL"/>
              </w:rPr>
              <w:br/>
              <w:t>60 sztuk baterii AA</w:t>
            </w:r>
            <w:r w:rsidRPr="00C27082">
              <w:rPr>
                <w:rFonts w:ascii="Arial" w:eastAsia="Times New Roman" w:hAnsi="Arial" w:cs="Arial"/>
                <w:color w:val="000000" w:themeColor="text1"/>
                <w:sz w:val="20"/>
                <w:szCs w:val="20"/>
                <w:lang w:eastAsia="pl-PL"/>
              </w:rPr>
              <w:br/>
              <w:t>30 szt. baterii 6Lr61</w:t>
            </w:r>
            <w:r w:rsidRPr="00C27082">
              <w:rPr>
                <w:rFonts w:ascii="Arial" w:eastAsia="Times New Roman" w:hAnsi="Arial" w:cs="Arial"/>
                <w:color w:val="000000" w:themeColor="text1"/>
                <w:sz w:val="20"/>
                <w:szCs w:val="20"/>
                <w:lang w:eastAsia="pl-PL"/>
              </w:rPr>
              <w:br/>
              <w:t>5 szt. miara budowlana (najlepiej 50m)</w:t>
            </w:r>
            <w:r w:rsidRPr="00C27082">
              <w:rPr>
                <w:rFonts w:ascii="Arial" w:eastAsia="Times New Roman" w:hAnsi="Arial" w:cs="Arial"/>
                <w:color w:val="000000" w:themeColor="text1"/>
                <w:sz w:val="20"/>
                <w:szCs w:val="20"/>
                <w:lang w:eastAsia="pl-PL"/>
              </w:rPr>
              <w:br/>
              <w:t>5 szt. krem z filtrem UV</w:t>
            </w:r>
            <w:r w:rsidRPr="00C27082">
              <w:rPr>
                <w:rFonts w:ascii="Arial" w:eastAsia="Times New Roman" w:hAnsi="Arial" w:cs="Arial"/>
                <w:color w:val="000000" w:themeColor="text1"/>
                <w:sz w:val="20"/>
                <w:szCs w:val="20"/>
                <w:lang w:eastAsia="pl-PL"/>
              </w:rPr>
              <w:br/>
              <w:t>3 szt. zestaw miska, gąbka, ręcznik (do naklejania numerów tatuażowych)</w:t>
            </w:r>
            <w:r w:rsidRPr="00C27082">
              <w:rPr>
                <w:rFonts w:ascii="Arial" w:eastAsia="Times New Roman" w:hAnsi="Arial" w:cs="Arial"/>
                <w:color w:val="000000" w:themeColor="text1"/>
                <w:sz w:val="20"/>
                <w:szCs w:val="20"/>
                <w:lang w:eastAsia="pl-PL"/>
              </w:rPr>
              <w:br/>
              <w:t>2 szt. zestawów nici i igieł</w:t>
            </w:r>
            <w:r w:rsidRPr="00C27082">
              <w:rPr>
                <w:rFonts w:ascii="Arial" w:eastAsia="Times New Roman" w:hAnsi="Arial" w:cs="Arial"/>
                <w:color w:val="000000" w:themeColor="text1"/>
                <w:sz w:val="20"/>
                <w:szCs w:val="20"/>
                <w:lang w:eastAsia="pl-PL"/>
              </w:rPr>
              <w:br/>
              <w:t>4 szt. apteczek medycznych</w:t>
            </w:r>
            <w:r w:rsidRPr="00C27082">
              <w:rPr>
                <w:rFonts w:ascii="Arial" w:eastAsia="Times New Roman" w:hAnsi="Arial" w:cs="Arial"/>
                <w:color w:val="000000" w:themeColor="text1"/>
                <w:sz w:val="20"/>
                <w:szCs w:val="20"/>
                <w:lang w:eastAsia="pl-PL"/>
              </w:rPr>
              <w:br/>
              <w:t>4 szt. tuby nagłośnieniowe (małe przenośne)</w:t>
            </w:r>
            <w:r w:rsidRPr="00C27082">
              <w:rPr>
                <w:rFonts w:ascii="Arial" w:eastAsia="Times New Roman" w:hAnsi="Arial" w:cs="Arial"/>
                <w:color w:val="000000" w:themeColor="text1"/>
                <w:sz w:val="20"/>
                <w:szCs w:val="20"/>
                <w:lang w:eastAsia="pl-PL"/>
              </w:rPr>
              <w:br/>
              <w:t>200 szt. worków na śmieci 240 l</w:t>
            </w:r>
            <w:r w:rsidRPr="00C27082">
              <w:rPr>
                <w:rFonts w:ascii="Arial" w:eastAsia="Times New Roman" w:hAnsi="Arial" w:cs="Arial"/>
                <w:color w:val="000000" w:themeColor="text1"/>
                <w:sz w:val="20"/>
                <w:szCs w:val="20"/>
                <w:lang w:eastAsia="pl-PL"/>
              </w:rPr>
              <w:br/>
              <w:t>200 szt. worków na śmieci 120 l</w:t>
            </w:r>
            <w:r w:rsidRPr="00C27082">
              <w:rPr>
                <w:rFonts w:ascii="Arial" w:eastAsia="Times New Roman" w:hAnsi="Arial" w:cs="Arial"/>
                <w:color w:val="000000" w:themeColor="text1"/>
                <w:sz w:val="20"/>
                <w:szCs w:val="20"/>
                <w:lang w:eastAsia="pl-PL"/>
              </w:rPr>
              <w:br/>
              <w:t>15 opakowań mokrych chusteczek</w:t>
            </w:r>
            <w:r w:rsidRPr="00C27082">
              <w:rPr>
                <w:rFonts w:ascii="Arial" w:eastAsia="Times New Roman" w:hAnsi="Arial" w:cs="Arial"/>
                <w:color w:val="000000" w:themeColor="text1"/>
                <w:sz w:val="20"/>
                <w:szCs w:val="20"/>
                <w:lang w:eastAsia="pl-PL"/>
              </w:rPr>
              <w:br/>
              <w:t>50 szt. rolek ręczników papierowych</w:t>
            </w:r>
            <w:r w:rsidRPr="00C27082">
              <w:rPr>
                <w:rFonts w:ascii="Arial" w:eastAsia="Times New Roman" w:hAnsi="Arial" w:cs="Arial"/>
                <w:color w:val="000000" w:themeColor="text1"/>
                <w:sz w:val="20"/>
                <w:szCs w:val="20"/>
                <w:lang w:eastAsia="pl-PL"/>
              </w:rPr>
              <w:br/>
              <w:t>150 szt. rolek papieru toaletowego</w:t>
            </w:r>
            <w:r w:rsidRPr="00C27082">
              <w:rPr>
                <w:rFonts w:ascii="Arial" w:eastAsia="Times New Roman" w:hAnsi="Arial" w:cs="Arial"/>
                <w:color w:val="000000" w:themeColor="text1"/>
                <w:sz w:val="20"/>
                <w:szCs w:val="20"/>
                <w:lang w:eastAsia="pl-PL"/>
              </w:rPr>
              <w:br/>
              <w:t>300 szt. płaszczy przeciwdeszczowych</w:t>
            </w:r>
            <w:r w:rsidRPr="00C27082">
              <w:rPr>
                <w:rFonts w:ascii="Arial" w:eastAsia="Times New Roman" w:hAnsi="Arial" w:cs="Arial"/>
                <w:color w:val="000000" w:themeColor="text1"/>
                <w:sz w:val="20"/>
                <w:szCs w:val="20"/>
                <w:lang w:eastAsia="pl-PL"/>
              </w:rPr>
              <w:br/>
              <w:t>300 szt. folii NRC</w:t>
            </w:r>
            <w:r w:rsidRPr="00C27082">
              <w:rPr>
                <w:rFonts w:ascii="Arial" w:eastAsia="Times New Roman" w:hAnsi="Arial" w:cs="Arial"/>
                <w:color w:val="000000" w:themeColor="text1"/>
                <w:sz w:val="20"/>
                <w:szCs w:val="20"/>
                <w:lang w:eastAsia="pl-PL"/>
              </w:rPr>
              <w:br/>
              <w:t>100 par rękawiczek roboczych</w:t>
            </w:r>
            <w:r w:rsidRPr="00C27082">
              <w:rPr>
                <w:rFonts w:ascii="Arial" w:eastAsia="Times New Roman" w:hAnsi="Arial" w:cs="Arial"/>
                <w:color w:val="000000" w:themeColor="text1"/>
                <w:sz w:val="20"/>
                <w:szCs w:val="20"/>
                <w:lang w:eastAsia="pl-PL"/>
              </w:rPr>
              <w:br/>
              <w:t xml:space="preserve">60 opakowań rękawiczek gumowych jednorazowych (tj. 20 op. </w:t>
            </w:r>
            <w:proofErr w:type="spellStart"/>
            <w:r w:rsidRPr="00C27082">
              <w:rPr>
                <w:rFonts w:ascii="Arial" w:eastAsia="Times New Roman" w:hAnsi="Arial" w:cs="Arial"/>
                <w:color w:val="000000" w:themeColor="text1"/>
                <w:sz w:val="20"/>
                <w:szCs w:val="20"/>
                <w:lang w:eastAsia="pl-PL"/>
              </w:rPr>
              <w:t>rozm</w:t>
            </w:r>
            <w:proofErr w:type="spellEnd"/>
            <w:r w:rsidRPr="00C27082">
              <w:rPr>
                <w:rFonts w:ascii="Arial" w:eastAsia="Times New Roman" w:hAnsi="Arial" w:cs="Arial"/>
                <w:color w:val="000000" w:themeColor="text1"/>
                <w:sz w:val="20"/>
                <w:szCs w:val="20"/>
                <w:lang w:eastAsia="pl-PL"/>
              </w:rPr>
              <w:t xml:space="preserve">. S, 20 op. </w:t>
            </w:r>
            <w:proofErr w:type="spellStart"/>
            <w:r w:rsidRPr="00C27082">
              <w:rPr>
                <w:rFonts w:ascii="Arial" w:eastAsia="Times New Roman" w:hAnsi="Arial" w:cs="Arial"/>
                <w:color w:val="000000" w:themeColor="text1"/>
                <w:sz w:val="20"/>
                <w:szCs w:val="20"/>
                <w:lang w:eastAsia="pl-PL"/>
              </w:rPr>
              <w:t>rozm</w:t>
            </w:r>
            <w:proofErr w:type="spellEnd"/>
            <w:r w:rsidRPr="00C27082">
              <w:rPr>
                <w:rFonts w:ascii="Arial" w:eastAsia="Times New Roman" w:hAnsi="Arial" w:cs="Arial"/>
                <w:color w:val="000000" w:themeColor="text1"/>
                <w:sz w:val="20"/>
                <w:szCs w:val="20"/>
                <w:lang w:eastAsia="pl-PL"/>
              </w:rPr>
              <w:t xml:space="preserve">. M, 20 op. </w:t>
            </w:r>
            <w:proofErr w:type="spellStart"/>
            <w:r w:rsidRPr="00C27082">
              <w:rPr>
                <w:rFonts w:ascii="Arial" w:eastAsia="Times New Roman" w:hAnsi="Arial" w:cs="Arial"/>
                <w:color w:val="000000" w:themeColor="text1"/>
                <w:sz w:val="20"/>
                <w:szCs w:val="20"/>
                <w:lang w:eastAsia="pl-PL"/>
              </w:rPr>
              <w:t>rozm</w:t>
            </w:r>
            <w:proofErr w:type="spellEnd"/>
            <w:r w:rsidRPr="00C27082">
              <w:rPr>
                <w:rFonts w:ascii="Arial" w:eastAsia="Times New Roman" w:hAnsi="Arial" w:cs="Arial"/>
                <w:color w:val="000000" w:themeColor="text1"/>
                <w:sz w:val="20"/>
                <w:szCs w:val="20"/>
                <w:lang w:eastAsia="pl-PL"/>
              </w:rPr>
              <w:t>. L)</w:t>
            </w:r>
            <w:r w:rsidRPr="00C27082">
              <w:rPr>
                <w:rFonts w:ascii="Arial" w:eastAsia="Times New Roman" w:hAnsi="Arial" w:cs="Arial"/>
                <w:color w:val="000000" w:themeColor="text1"/>
                <w:sz w:val="20"/>
                <w:szCs w:val="20"/>
                <w:lang w:eastAsia="pl-PL"/>
              </w:rPr>
              <w:br/>
              <w:t>20 szt. ściereczek do naczyń</w:t>
            </w:r>
            <w:r w:rsidRPr="00C27082">
              <w:rPr>
                <w:rFonts w:ascii="Arial" w:eastAsia="Times New Roman" w:hAnsi="Arial" w:cs="Arial"/>
                <w:color w:val="000000" w:themeColor="text1"/>
                <w:sz w:val="20"/>
                <w:szCs w:val="20"/>
                <w:lang w:eastAsia="pl-PL"/>
              </w:rPr>
              <w:br/>
              <w:t xml:space="preserve">10 rolek </w:t>
            </w:r>
            <w:proofErr w:type="spellStart"/>
            <w:r w:rsidRPr="00C27082">
              <w:rPr>
                <w:rFonts w:ascii="Arial" w:eastAsia="Times New Roman" w:hAnsi="Arial" w:cs="Arial"/>
                <w:color w:val="000000" w:themeColor="text1"/>
                <w:sz w:val="20"/>
                <w:szCs w:val="20"/>
                <w:lang w:eastAsia="pl-PL"/>
              </w:rPr>
              <w:t>stretchfoli</w:t>
            </w:r>
            <w:proofErr w:type="spellEnd"/>
            <w:r w:rsidRPr="00C27082">
              <w:rPr>
                <w:rFonts w:ascii="Arial" w:eastAsia="Times New Roman" w:hAnsi="Arial" w:cs="Arial"/>
                <w:color w:val="000000" w:themeColor="text1"/>
                <w:sz w:val="20"/>
                <w:szCs w:val="20"/>
                <w:lang w:eastAsia="pl-PL"/>
              </w:rPr>
              <w:br/>
              <w:t>5 szt. spraye (żółte)</w:t>
            </w:r>
            <w:r w:rsidRPr="00C27082">
              <w:rPr>
                <w:rFonts w:ascii="Arial" w:eastAsia="Times New Roman" w:hAnsi="Arial" w:cs="Arial"/>
                <w:color w:val="000000" w:themeColor="text1"/>
                <w:sz w:val="20"/>
                <w:szCs w:val="20"/>
                <w:lang w:eastAsia="pl-PL"/>
              </w:rPr>
              <w:br/>
              <w:t>10 szt. kredy biodegradowalne</w:t>
            </w:r>
            <w:r w:rsidRPr="00C27082">
              <w:rPr>
                <w:rFonts w:ascii="Arial" w:eastAsia="Times New Roman" w:hAnsi="Arial" w:cs="Arial"/>
                <w:color w:val="000000" w:themeColor="text1"/>
                <w:sz w:val="20"/>
                <w:szCs w:val="20"/>
                <w:lang w:eastAsia="pl-PL"/>
              </w:rPr>
              <w:br/>
              <w:t>4 szt. trąbki startowe (rogi mgłowe)</w:t>
            </w:r>
          </w:p>
        </w:tc>
        <w:tc>
          <w:tcPr>
            <w:tcW w:w="460" w:type="dxa"/>
            <w:tcBorders>
              <w:top w:val="single" w:sz="4" w:space="0" w:color="auto"/>
              <w:left w:val="nil"/>
              <w:bottom w:val="single" w:sz="4" w:space="0" w:color="auto"/>
              <w:right w:val="single" w:sz="4" w:space="0" w:color="000000"/>
            </w:tcBorders>
            <w:shd w:val="clear" w:color="auto" w:fill="auto"/>
            <w:noWrap/>
            <w:vAlign w:val="center"/>
            <w:hideMark/>
          </w:tcPr>
          <w:p w14:paraId="5B995DAF"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proofErr w:type="spellStart"/>
            <w:r w:rsidRPr="00C27082">
              <w:rPr>
                <w:rFonts w:ascii="Arial" w:eastAsia="Times New Roman" w:hAnsi="Arial" w:cs="Arial"/>
                <w:color w:val="000000" w:themeColor="text1"/>
                <w:sz w:val="20"/>
                <w:szCs w:val="20"/>
                <w:lang w:eastAsia="pl-PL"/>
              </w:rPr>
              <w:t>kpl</w:t>
            </w:r>
            <w:proofErr w:type="spellEnd"/>
            <w:r w:rsidRPr="00C27082">
              <w:rPr>
                <w:rFonts w:ascii="Arial" w:eastAsia="Times New Roman" w:hAnsi="Arial" w:cs="Arial"/>
                <w:color w:val="000000" w:themeColor="text1"/>
                <w:sz w:val="20"/>
                <w:szCs w:val="20"/>
                <w:lang w:eastAsia="pl-PL"/>
              </w:rPr>
              <w:t>.</w:t>
            </w:r>
          </w:p>
        </w:tc>
        <w:tc>
          <w:tcPr>
            <w:tcW w:w="820" w:type="dxa"/>
            <w:tcBorders>
              <w:top w:val="single" w:sz="4" w:space="0" w:color="auto"/>
              <w:left w:val="nil"/>
              <w:bottom w:val="single" w:sz="4" w:space="0" w:color="auto"/>
              <w:right w:val="single" w:sz="4" w:space="0" w:color="000000"/>
            </w:tcBorders>
            <w:shd w:val="clear" w:color="auto" w:fill="auto"/>
            <w:noWrap/>
            <w:vAlign w:val="center"/>
            <w:hideMark/>
          </w:tcPr>
          <w:p w14:paraId="25ABE1F6"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1</w:t>
            </w:r>
          </w:p>
        </w:tc>
        <w:tc>
          <w:tcPr>
            <w:tcW w:w="1430" w:type="dxa"/>
            <w:tcBorders>
              <w:top w:val="single" w:sz="4" w:space="0" w:color="auto"/>
              <w:left w:val="nil"/>
              <w:bottom w:val="single" w:sz="4" w:space="0" w:color="auto"/>
              <w:right w:val="nil"/>
            </w:tcBorders>
            <w:shd w:val="clear" w:color="auto" w:fill="auto"/>
            <w:vAlign w:val="center"/>
            <w:hideMark/>
          </w:tcPr>
          <w:p w14:paraId="4E08569C" w14:textId="4DC03808" w:rsidR="007F7570" w:rsidRPr="00C27082" w:rsidRDefault="007F7570" w:rsidP="007F7570">
            <w:pPr>
              <w:spacing w:after="0" w:line="240" w:lineRule="auto"/>
              <w:jc w:val="center"/>
              <w:rPr>
                <w:rFonts w:ascii="Arial (Tekst podstawowy)" w:eastAsia="Times New Roman" w:hAnsi="Arial (Tekst podstawowy)" w:cs="Arial"/>
                <w:color w:val="000000" w:themeColor="text1"/>
                <w:sz w:val="20"/>
                <w:szCs w:val="20"/>
                <w:lang w:eastAsia="pl-PL"/>
              </w:rPr>
            </w:pPr>
            <w:r w:rsidRPr="00C27082">
              <w:rPr>
                <w:rFonts w:ascii="Arial (Tekst podstawowy)" w:eastAsia="Times New Roman" w:hAnsi="Arial (Tekst podstawowy)" w:cs="Arial"/>
                <w:color w:val="000000" w:themeColor="text1"/>
                <w:sz w:val="20"/>
                <w:szCs w:val="20"/>
                <w:lang w:eastAsia="pl-PL"/>
              </w:rPr>
              <w:t>19.06.2023 - 0</w:t>
            </w:r>
            <w:r w:rsidR="00E558D1" w:rsidRPr="00C27082">
              <w:rPr>
                <w:rFonts w:ascii="Arial (Tekst podstawowy)" w:eastAsia="Times New Roman" w:hAnsi="Arial (Tekst podstawowy)" w:cs="Arial"/>
                <w:color w:val="000000" w:themeColor="text1"/>
                <w:sz w:val="20"/>
                <w:szCs w:val="20"/>
                <w:lang w:eastAsia="pl-PL"/>
              </w:rPr>
              <w:t>4</w:t>
            </w:r>
            <w:r w:rsidRPr="00C27082">
              <w:rPr>
                <w:rFonts w:ascii="Arial (Tekst podstawowy)" w:eastAsia="Times New Roman" w:hAnsi="Arial (Tekst podstawowy)" w:cs="Arial"/>
                <w:color w:val="000000" w:themeColor="text1"/>
                <w:sz w:val="20"/>
                <w:szCs w:val="20"/>
                <w:lang w:eastAsia="pl-PL"/>
              </w:rPr>
              <w:t>.07.2023 (szczegółowa data dostawy, montażu i demontażu po zakończeniu procedury</w:t>
            </w:r>
            <w:r w:rsidR="00A533E9">
              <w:rPr>
                <w:rFonts w:ascii="Arial (Tekst podstawowy)" w:eastAsia="Times New Roman" w:hAnsi="Arial (Tekst podstawowy)" w:cs="Arial"/>
                <w:color w:val="000000" w:themeColor="text1"/>
                <w:sz w:val="20"/>
                <w:szCs w:val="20"/>
                <w:lang w:eastAsia="pl-PL"/>
              </w:rPr>
              <w:t xml:space="preserve"> zmierzającej do wyłonienia wykonawcy usługi</w:t>
            </w:r>
            <w:r w:rsidRPr="00C27082">
              <w:rPr>
                <w:rFonts w:ascii="Arial (Tekst podstawowy)" w:eastAsia="Times New Roman" w:hAnsi="Arial (Tekst podstawowy)" w:cs="Arial"/>
                <w:color w:val="000000" w:themeColor="text1"/>
                <w:sz w:val="20"/>
                <w:szCs w:val="20"/>
                <w:lang w:eastAsia="pl-PL"/>
              </w:rPr>
              <w:t>)</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F7A03" w14:textId="77777777"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 </w:t>
            </w:r>
          </w:p>
        </w:tc>
      </w:tr>
      <w:tr w:rsidR="00923134" w:rsidRPr="00D52930" w14:paraId="45BBAE4E" w14:textId="77777777" w:rsidTr="00853055">
        <w:trPr>
          <w:trHeight w:val="2500"/>
        </w:trPr>
        <w:tc>
          <w:tcPr>
            <w:tcW w:w="38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410288B"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lastRenderedPageBreak/>
              <w:t>28</w:t>
            </w:r>
          </w:p>
        </w:tc>
        <w:tc>
          <w:tcPr>
            <w:tcW w:w="1718" w:type="dxa"/>
            <w:tcBorders>
              <w:top w:val="single" w:sz="4" w:space="0" w:color="auto"/>
              <w:left w:val="nil"/>
              <w:bottom w:val="single" w:sz="4" w:space="0" w:color="000000"/>
              <w:right w:val="single" w:sz="4" w:space="0" w:color="000000"/>
            </w:tcBorders>
            <w:shd w:val="clear" w:color="auto" w:fill="auto"/>
            <w:vAlign w:val="center"/>
            <w:hideMark/>
          </w:tcPr>
          <w:p w14:paraId="1AF0324B"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Okablowanie</w:t>
            </w:r>
          </w:p>
        </w:tc>
        <w:tc>
          <w:tcPr>
            <w:tcW w:w="3192" w:type="dxa"/>
            <w:tcBorders>
              <w:top w:val="single" w:sz="4" w:space="0" w:color="auto"/>
              <w:left w:val="nil"/>
              <w:bottom w:val="single" w:sz="4" w:space="0" w:color="000000"/>
              <w:right w:val="single" w:sz="4" w:space="0" w:color="000000"/>
            </w:tcBorders>
            <w:shd w:val="clear" w:color="auto" w:fill="auto"/>
            <w:vAlign w:val="bottom"/>
            <w:hideMark/>
          </w:tcPr>
          <w:p w14:paraId="0BC619E7" w14:textId="12AF149E"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 xml:space="preserve">Zapewnienie przedłużaczy (łącznie 300 </w:t>
            </w:r>
            <w:proofErr w:type="spellStart"/>
            <w:r w:rsidRPr="00C27082">
              <w:rPr>
                <w:rFonts w:ascii="Arial" w:eastAsia="Times New Roman" w:hAnsi="Arial" w:cs="Arial"/>
                <w:color w:val="000000" w:themeColor="text1"/>
                <w:sz w:val="20"/>
                <w:szCs w:val="20"/>
                <w:lang w:eastAsia="pl-PL"/>
              </w:rPr>
              <w:t>mb</w:t>
            </w:r>
            <w:proofErr w:type="spellEnd"/>
            <w:r w:rsidRPr="00C27082">
              <w:rPr>
                <w:rFonts w:ascii="Arial" w:eastAsia="Times New Roman" w:hAnsi="Arial" w:cs="Arial"/>
                <w:color w:val="000000" w:themeColor="text1"/>
                <w:sz w:val="20"/>
                <w:szCs w:val="20"/>
                <w:lang w:eastAsia="pl-PL"/>
              </w:rPr>
              <w:t>), rozgałęźników (4 szt.), rozdzielni elektrycznych o gniazdach i wtyczkach 2</w:t>
            </w:r>
            <w:r w:rsidR="00CB7880" w:rsidRPr="00C27082">
              <w:rPr>
                <w:rFonts w:ascii="Arial" w:eastAsia="Times New Roman" w:hAnsi="Arial" w:cs="Arial"/>
                <w:color w:val="000000" w:themeColor="text1"/>
                <w:sz w:val="20"/>
                <w:szCs w:val="20"/>
                <w:lang w:eastAsia="pl-PL"/>
              </w:rPr>
              <w:t>3</w:t>
            </w:r>
            <w:r w:rsidRPr="00C27082">
              <w:rPr>
                <w:rFonts w:ascii="Arial" w:eastAsia="Times New Roman" w:hAnsi="Arial" w:cs="Arial"/>
                <w:color w:val="000000" w:themeColor="text1"/>
                <w:sz w:val="20"/>
                <w:szCs w:val="20"/>
                <w:lang w:eastAsia="pl-PL"/>
              </w:rPr>
              <w:t>0V, 16A, 32A (4 szt.). Zapewnienie montażu i demontażu oraz dostawy i transportu na terenie kraju (dokładny adres dostawy zostanie podany po zakończeniu procedury przetargowej).</w:t>
            </w:r>
          </w:p>
        </w:tc>
        <w:tc>
          <w:tcPr>
            <w:tcW w:w="460" w:type="dxa"/>
            <w:tcBorders>
              <w:top w:val="single" w:sz="4" w:space="0" w:color="auto"/>
              <w:left w:val="nil"/>
              <w:bottom w:val="single" w:sz="4" w:space="0" w:color="000000"/>
              <w:right w:val="single" w:sz="4" w:space="0" w:color="000000"/>
            </w:tcBorders>
            <w:shd w:val="clear" w:color="auto" w:fill="auto"/>
            <w:noWrap/>
            <w:vAlign w:val="center"/>
            <w:hideMark/>
          </w:tcPr>
          <w:p w14:paraId="49DC5E4D"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proofErr w:type="spellStart"/>
            <w:r w:rsidRPr="00C27082">
              <w:rPr>
                <w:rFonts w:ascii="Arial" w:eastAsia="Times New Roman" w:hAnsi="Arial" w:cs="Arial"/>
                <w:color w:val="000000" w:themeColor="text1"/>
                <w:sz w:val="20"/>
                <w:szCs w:val="20"/>
                <w:lang w:eastAsia="pl-PL"/>
              </w:rPr>
              <w:t>kpl</w:t>
            </w:r>
            <w:proofErr w:type="spellEnd"/>
            <w:r w:rsidRPr="00C27082">
              <w:rPr>
                <w:rFonts w:ascii="Arial" w:eastAsia="Times New Roman" w:hAnsi="Arial" w:cs="Arial"/>
                <w:color w:val="000000" w:themeColor="text1"/>
                <w:sz w:val="20"/>
                <w:szCs w:val="20"/>
                <w:lang w:eastAsia="pl-PL"/>
              </w:rPr>
              <w:t>.</w:t>
            </w:r>
          </w:p>
        </w:tc>
        <w:tc>
          <w:tcPr>
            <w:tcW w:w="820" w:type="dxa"/>
            <w:tcBorders>
              <w:top w:val="single" w:sz="4" w:space="0" w:color="auto"/>
              <w:left w:val="nil"/>
              <w:bottom w:val="single" w:sz="4" w:space="0" w:color="000000"/>
              <w:right w:val="single" w:sz="4" w:space="0" w:color="000000"/>
            </w:tcBorders>
            <w:shd w:val="clear" w:color="auto" w:fill="auto"/>
            <w:noWrap/>
            <w:vAlign w:val="center"/>
            <w:hideMark/>
          </w:tcPr>
          <w:p w14:paraId="261A9055"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1</w:t>
            </w:r>
          </w:p>
        </w:tc>
        <w:tc>
          <w:tcPr>
            <w:tcW w:w="1430" w:type="dxa"/>
            <w:tcBorders>
              <w:top w:val="single" w:sz="4" w:space="0" w:color="auto"/>
              <w:left w:val="nil"/>
              <w:bottom w:val="single" w:sz="4" w:space="0" w:color="000000"/>
              <w:right w:val="nil"/>
            </w:tcBorders>
            <w:shd w:val="clear" w:color="auto" w:fill="auto"/>
            <w:vAlign w:val="center"/>
            <w:hideMark/>
          </w:tcPr>
          <w:p w14:paraId="641FD6FB" w14:textId="5A23B161" w:rsidR="007F7570" w:rsidRPr="00C27082" w:rsidRDefault="007F7570" w:rsidP="007F7570">
            <w:pPr>
              <w:spacing w:after="0" w:line="240" w:lineRule="auto"/>
              <w:jc w:val="center"/>
              <w:rPr>
                <w:rFonts w:ascii="Arial (Tekst podstawowy)" w:eastAsia="Times New Roman" w:hAnsi="Arial (Tekst podstawowy)" w:cs="Arial"/>
                <w:color w:val="000000" w:themeColor="text1"/>
                <w:sz w:val="20"/>
                <w:szCs w:val="20"/>
                <w:lang w:eastAsia="pl-PL"/>
              </w:rPr>
            </w:pPr>
            <w:r w:rsidRPr="00C27082">
              <w:rPr>
                <w:rFonts w:ascii="Arial (Tekst podstawowy)" w:eastAsia="Times New Roman" w:hAnsi="Arial (Tekst podstawowy)" w:cs="Arial"/>
                <w:color w:val="000000" w:themeColor="text1"/>
                <w:sz w:val="20"/>
                <w:szCs w:val="20"/>
                <w:lang w:eastAsia="pl-PL"/>
              </w:rPr>
              <w:t>19.06.2023 - 0</w:t>
            </w:r>
            <w:r w:rsidR="00CB7880" w:rsidRPr="00C27082">
              <w:rPr>
                <w:rFonts w:ascii="Arial (Tekst podstawowy)" w:eastAsia="Times New Roman" w:hAnsi="Arial (Tekst podstawowy)" w:cs="Arial"/>
                <w:color w:val="000000" w:themeColor="text1"/>
                <w:sz w:val="20"/>
                <w:szCs w:val="20"/>
                <w:lang w:eastAsia="pl-PL"/>
              </w:rPr>
              <w:t>4</w:t>
            </w:r>
            <w:r w:rsidRPr="00C27082">
              <w:rPr>
                <w:rFonts w:ascii="Arial (Tekst podstawowy)" w:eastAsia="Times New Roman" w:hAnsi="Arial (Tekst podstawowy)" w:cs="Arial"/>
                <w:color w:val="000000" w:themeColor="text1"/>
                <w:sz w:val="20"/>
                <w:szCs w:val="20"/>
                <w:lang w:eastAsia="pl-PL"/>
              </w:rPr>
              <w:t>.07.2023  (szczegółowa data</w:t>
            </w:r>
            <w:r w:rsidR="00923134">
              <w:rPr>
                <w:rFonts w:ascii="Arial (Tekst podstawowy)" w:eastAsia="Times New Roman" w:hAnsi="Arial (Tekst podstawowy)" w:cs="Arial"/>
                <w:color w:val="000000" w:themeColor="text1"/>
                <w:sz w:val="20"/>
                <w:szCs w:val="20"/>
                <w:lang w:eastAsia="pl-PL"/>
              </w:rPr>
              <w:t xml:space="preserve"> dostawy,</w:t>
            </w:r>
            <w:r w:rsidRPr="00C27082">
              <w:rPr>
                <w:rFonts w:ascii="Arial (Tekst podstawowy)" w:eastAsia="Times New Roman" w:hAnsi="Arial (Tekst podstawowy)" w:cs="Arial"/>
                <w:color w:val="000000" w:themeColor="text1"/>
                <w:sz w:val="20"/>
                <w:szCs w:val="20"/>
                <w:lang w:eastAsia="pl-PL"/>
              </w:rPr>
              <w:t xml:space="preserve"> montażu i </w:t>
            </w:r>
            <w:r w:rsidR="00B87B39" w:rsidRPr="00C27082">
              <w:rPr>
                <w:rFonts w:ascii="Arial (Tekst podstawowy)" w:eastAsia="Times New Roman" w:hAnsi="Arial (Tekst podstawowy)" w:cs="Arial"/>
                <w:color w:val="000000" w:themeColor="text1"/>
                <w:sz w:val="20"/>
                <w:szCs w:val="20"/>
                <w:lang w:eastAsia="pl-PL"/>
              </w:rPr>
              <w:t>demontażu</w:t>
            </w:r>
            <w:r w:rsidRPr="00C27082">
              <w:rPr>
                <w:rFonts w:ascii="Arial (Tekst podstawowy)" w:eastAsia="Times New Roman" w:hAnsi="Arial (Tekst podstawowy)" w:cs="Arial"/>
                <w:color w:val="000000" w:themeColor="text1"/>
                <w:sz w:val="20"/>
                <w:szCs w:val="20"/>
                <w:lang w:eastAsia="pl-PL"/>
              </w:rPr>
              <w:t xml:space="preserve"> po zakończeniu procedury </w:t>
            </w:r>
            <w:r w:rsidR="00923134">
              <w:rPr>
                <w:rFonts w:ascii="Arial (Tekst podstawowy)" w:eastAsia="Times New Roman" w:hAnsi="Arial (Tekst podstawowy)" w:cs="Arial"/>
                <w:color w:val="000000" w:themeColor="text1"/>
                <w:sz w:val="20"/>
                <w:szCs w:val="20"/>
                <w:lang w:eastAsia="pl-PL"/>
              </w:rPr>
              <w:t>zmierzającej do wyłonienia wykonawcy usługi</w:t>
            </w:r>
            <w:r w:rsidRPr="00C27082">
              <w:rPr>
                <w:rFonts w:ascii="Arial (Tekst podstawowy)" w:eastAsia="Times New Roman" w:hAnsi="Arial (Tekst podstawowy)" w:cs="Arial"/>
                <w:color w:val="000000" w:themeColor="text1"/>
                <w:sz w:val="20"/>
                <w:szCs w:val="20"/>
                <w:lang w:eastAsia="pl-PL"/>
              </w:rPr>
              <w:t>)</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74DAD" w14:textId="77777777"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 </w:t>
            </w:r>
          </w:p>
        </w:tc>
      </w:tr>
      <w:tr w:rsidR="00923134" w:rsidRPr="00D52930" w14:paraId="12DA9105" w14:textId="77777777" w:rsidTr="00853055">
        <w:trPr>
          <w:trHeight w:val="2000"/>
        </w:trPr>
        <w:tc>
          <w:tcPr>
            <w:tcW w:w="380" w:type="dxa"/>
            <w:tcBorders>
              <w:top w:val="nil"/>
              <w:left w:val="single" w:sz="4" w:space="0" w:color="000000"/>
              <w:bottom w:val="single" w:sz="4" w:space="0" w:color="000000"/>
              <w:right w:val="single" w:sz="4" w:space="0" w:color="000000"/>
            </w:tcBorders>
            <w:shd w:val="clear" w:color="auto" w:fill="auto"/>
            <w:noWrap/>
            <w:vAlign w:val="center"/>
            <w:hideMark/>
          </w:tcPr>
          <w:p w14:paraId="4C1AB29D"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29</w:t>
            </w:r>
          </w:p>
        </w:tc>
        <w:tc>
          <w:tcPr>
            <w:tcW w:w="1718" w:type="dxa"/>
            <w:tcBorders>
              <w:top w:val="nil"/>
              <w:left w:val="nil"/>
              <w:bottom w:val="single" w:sz="4" w:space="0" w:color="000000"/>
              <w:right w:val="single" w:sz="4" w:space="0" w:color="000000"/>
            </w:tcBorders>
            <w:shd w:val="clear" w:color="auto" w:fill="auto"/>
            <w:vAlign w:val="center"/>
            <w:hideMark/>
          </w:tcPr>
          <w:p w14:paraId="3743076E"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Stopery</w:t>
            </w:r>
          </w:p>
        </w:tc>
        <w:tc>
          <w:tcPr>
            <w:tcW w:w="3192" w:type="dxa"/>
            <w:tcBorders>
              <w:top w:val="nil"/>
              <w:left w:val="nil"/>
              <w:bottom w:val="single" w:sz="4" w:space="0" w:color="000000"/>
              <w:right w:val="single" w:sz="4" w:space="0" w:color="000000"/>
            </w:tcBorders>
            <w:shd w:val="clear" w:color="auto" w:fill="auto"/>
            <w:vAlign w:val="bottom"/>
            <w:hideMark/>
          </w:tcPr>
          <w:p w14:paraId="2180CAFF" w14:textId="77777777"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Zapewnienie stoperów cyfrowych z elektronicznym wyświetlaczem w ilości 5 szt. Zapewnienie dostawy i transportu na terenie kraju (dokładny adres dostawy zostanie podany po zakończeniu procedury przetargowej).</w:t>
            </w:r>
          </w:p>
        </w:tc>
        <w:tc>
          <w:tcPr>
            <w:tcW w:w="460" w:type="dxa"/>
            <w:tcBorders>
              <w:top w:val="nil"/>
              <w:left w:val="nil"/>
              <w:bottom w:val="single" w:sz="4" w:space="0" w:color="000000"/>
              <w:right w:val="single" w:sz="4" w:space="0" w:color="000000"/>
            </w:tcBorders>
            <w:shd w:val="clear" w:color="auto" w:fill="auto"/>
            <w:noWrap/>
            <w:vAlign w:val="center"/>
            <w:hideMark/>
          </w:tcPr>
          <w:p w14:paraId="64F86FC7"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proofErr w:type="spellStart"/>
            <w:r w:rsidRPr="00C27082">
              <w:rPr>
                <w:rFonts w:ascii="Arial" w:eastAsia="Times New Roman" w:hAnsi="Arial" w:cs="Arial"/>
                <w:color w:val="000000" w:themeColor="text1"/>
                <w:sz w:val="20"/>
                <w:szCs w:val="20"/>
                <w:lang w:eastAsia="pl-PL"/>
              </w:rPr>
              <w:t>kpl</w:t>
            </w:r>
            <w:proofErr w:type="spellEnd"/>
            <w:r w:rsidRPr="00C27082">
              <w:rPr>
                <w:rFonts w:ascii="Arial" w:eastAsia="Times New Roman" w:hAnsi="Arial" w:cs="Arial"/>
                <w:color w:val="000000" w:themeColor="text1"/>
                <w:sz w:val="20"/>
                <w:szCs w:val="20"/>
                <w:lang w:eastAsia="pl-PL"/>
              </w:rPr>
              <w:t>.</w:t>
            </w:r>
          </w:p>
        </w:tc>
        <w:tc>
          <w:tcPr>
            <w:tcW w:w="820" w:type="dxa"/>
            <w:tcBorders>
              <w:top w:val="nil"/>
              <w:left w:val="nil"/>
              <w:bottom w:val="single" w:sz="4" w:space="0" w:color="000000"/>
              <w:right w:val="single" w:sz="4" w:space="0" w:color="000000"/>
            </w:tcBorders>
            <w:shd w:val="clear" w:color="auto" w:fill="auto"/>
            <w:noWrap/>
            <w:vAlign w:val="center"/>
            <w:hideMark/>
          </w:tcPr>
          <w:p w14:paraId="29E508A6"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1</w:t>
            </w:r>
          </w:p>
        </w:tc>
        <w:tc>
          <w:tcPr>
            <w:tcW w:w="1430" w:type="dxa"/>
            <w:tcBorders>
              <w:top w:val="nil"/>
              <w:left w:val="nil"/>
              <w:bottom w:val="single" w:sz="4" w:space="0" w:color="000000"/>
              <w:right w:val="nil"/>
            </w:tcBorders>
            <w:shd w:val="clear" w:color="auto" w:fill="auto"/>
            <w:vAlign w:val="center"/>
            <w:hideMark/>
          </w:tcPr>
          <w:p w14:paraId="52899C99" w14:textId="0966F642" w:rsidR="007F7570" w:rsidRPr="00C27082" w:rsidRDefault="007F7570" w:rsidP="007F7570">
            <w:pPr>
              <w:spacing w:after="0" w:line="240" w:lineRule="auto"/>
              <w:jc w:val="center"/>
              <w:rPr>
                <w:rFonts w:ascii="Arial (Tekst podstawowy)" w:eastAsia="Times New Roman" w:hAnsi="Arial (Tekst podstawowy)" w:cs="Arial"/>
                <w:color w:val="000000" w:themeColor="text1"/>
                <w:sz w:val="20"/>
                <w:szCs w:val="20"/>
                <w:lang w:eastAsia="pl-PL"/>
              </w:rPr>
            </w:pPr>
            <w:r w:rsidRPr="00C27082">
              <w:rPr>
                <w:rFonts w:ascii="Arial (Tekst podstawowy)" w:eastAsia="Times New Roman" w:hAnsi="Arial (Tekst podstawowy)" w:cs="Arial"/>
                <w:color w:val="000000" w:themeColor="text1"/>
                <w:sz w:val="20"/>
                <w:szCs w:val="20"/>
                <w:lang w:eastAsia="pl-PL"/>
              </w:rPr>
              <w:t>19.06.2023 - 0</w:t>
            </w:r>
            <w:r w:rsidR="00CB7880" w:rsidRPr="00C27082">
              <w:rPr>
                <w:rFonts w:ascii="Arial (Tekst podstawowy)" w:eastAsia="Times New Roman" w:hAnsi="Arial (Tekst podstawowy)" w:cs="Arial"/>
                <w:color w:val="000000" w:themeColor="text1"/>
                <w:sz w:val="20"/>
                <w:szCs w:val="20"/>
                <w:lang w:eastAsia="pl-PL"/>
              </w:rPr>
              <w:t>4</w:t>
            </w:r>
            <w:r w:rsidRPr="00C27082">
              <w:rPr>
                <w:rFonts w:ascii="Arial (Tekst podstawowy)" w:eastAsia="Times New Roman" w:hAnsi="Arial (Tekst podstawowy)" w:cs="Arial"/>
                <w:color w:val="000000" w:themeColor="text1"/>
                <w:sz w:val="20"/>
                <w:szCs w:val="20"/>
                <w:lang w:eastAsia="pl-PL"/>
              </w:rPr>
              <w:t xml:space="preserve">.07.2023  (szczegółowa data dostawy po zakończeniu procedury </w:t>
            </w:r>
            <w:r w:rsidR="00923134">
              <w:rPr>
                <w:rFonts w:ascii="Arial (Tekst podstawowy)" w:eastAsia="Times New Roman" w:hAnsi="Arial (Tekst podstawowy)" w:cs="Arial"/>
                <w:color w:val="000000" w:themeColor="text1"/>
                <w:sz w:val="20"/>
                <w:szCs w:val="20"/>
                <w:lang w:eastAsia="pl-PL"/>
              </w:rPr>
              <w:t>zmierzającej do wyłonienia wykonawcy usługi</w:t>
            </w:r>
            <w:r w:rsidRPr="00C27082">
              <w:rPr>
                <w:rFonts w:ascii="Arial (Tekst podstawowy)" w:eastAsia="Times New Roman" w:hAnsi="Arial (Tekst podstawowy)" w:cs="Arial"/>
                <w:color w:val="000000" w:themeColor="text1"/>
                <w:sz w:val="20"/>
                <w:szCs w:val="20"/>
                <w:lang w:eastAsia="pl-PL"/>
              </w:rPr>
              <w:t>)</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044980B0" w14:textId="38F2FF6F"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 </w:t>
            </w:r>
          </w:p>
        </w:tc>
      </w:tr>
      <w:tr w:rsidR="00923134" w:rsidRPr="00D52930" w14:paraId="4020308F" w14:textId="77777777" w:rsidTr="00853055">
        <w:trPr>
          <w:trHeight w:val="2500"/>
        </w:trPr>
        <w:tc>
          <w:tcPr>
            <w:tcW w:w="380" w:type="dxa"/>
            <w:tcBorders>
              <w:top w:val="nil"/>
              <w:left w:val="single" w:sz="4" w:space="0" w:color="000000"/>
              <w:bottom w:val="single" w:sz="4" w:space="0" w:color="000000"/>
              <w:right w:val="single" w:sz="4" w:space="0" w:color="000000"/>
            </w:tcBorders>
            <w:shd w:val="clear" w:color="auto" w:fill="auto"/>
            <w:noWrap/>
            <w:vAlign w:val="center"/>
            <w:hideMark/>
          </w:tcPr>
          <w:p w14:paraId="65FA1F51"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30</w:t>
            </w:r>
          </w:p>
        </w:tc>
        <w:tc>
          <w:tcPr>
            <w:tcW w:w="1718" w:type="dxa"/>
            <w:tcBorders>
              <w:top w:val="nil"/>
              <w:left w:val="nil"/>
              <w:bottom w:val="single" w:sz="4" w:space="0" w:color="000000"/>
              <w:right w:val="single" w:sz="4" w:space="0" w:color="000000"/>
            </w:tcBorders>
            <w:shd w:val="clear" w:color="FFFFFF" w:fill="FFFFFF"/>
            <w:vAlign w:val="center"/>
            <w:hideMark/>
          </w:tcPr>
          <w:p w14:paraId="47905099"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Trenażery</w:t>
            </w:r>
          </w:p>
        </w:tc>
        <w:tc>
          <w:tcPr>
            <w:tcW w:w="3192" w:type="dxa"/>
            <w:tcBorders>
              <w:top w:val="nil"/>
              <w:left w:val="nil"/>
              <w:bottom w:val="single" w:sz="4" w:space="0" w:color="000000"/>
              <w:right w:val="single" w:sz="4" w:space="0" w:color="000000"/>
            </w:tcBorders>
            <w:shd w:val="clear" w:color="auto" w:fill="auto"/>
            <w:vAlign w:val="bottom"/>
            <w:hideMark/>
          </w:tcPr>
          <w:p w14:paraId="0670E630" w14:textId="723C04DF"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Zapewnienie 40 szt</w:t>
            </w:r>
            <w:r w:rsidR="00CB7880" w:rsidRPr="00C27082">
              <w:rPr>
                <w:rFonts w:ascii="Arial" w:eastAsia="Times New Roman" w:hAnsi="Arial" w:cs="Arial"/>
                <w:color w:val="000000" w:themeColor="text1"/>
                <w:sz w:val="20"/>
                <w:szCs w:val="20"/>
                <w:lang w:eastAsia="pl-PL"/>
              </w:rPr>
              <w:t>.</w:t>
            </w:r>
            <w:r w:rsidRPr="00C27082">
              <w:rPr>
                <w:rFonts w:ascii="Arial" w:eastAsia="Times New Roman" w:hAnsi="Arial" w:cs="Arial"/>
                <w:color w:val="000000" w:themeColor="text1"/>
                <w:sz w:val="20"/>
                <w:szCs w:val="20"/>
                <w:lang w:eastAsia="pl-PL"/>
              </w:rPr>
              <w:t xml:space="preserve"> kolarskich trenażerów rolkowych wraz z transportem, montażem i demontażem (dokładny adres dostawy zostanie podany po zakończeniu procedury przetargowej).</w:t>
            </w:r>
          </w:p>
        </w:tc>
        <w:tc>
          <w:tcPr>
            <w:tcW w:w="460" w:type="dxa"/>
            <w:tcBorders>
              <w:top w:val="nil"/>
              <w:left w:val="nil"/>
              <w:bottom w:val="single" w:sz="4" w:space="0" w:color="000000"/>
              <w:right w:val="single" w:sz="4" w:space="0" w:color="000000"/>
            </w:tcBorders>
            <w:shd w:val="clear" w:color="auto" w:fill="auto"/>
            <w:noWrap/>
            <w:vAlign w:val="center"/>
            <w:hideMark/>
          </w:tcPr>
          <w:p w14:paraId="343B626E"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proofErr w:type="spellStart"/>
            <w:r w:rsidRPr="00C27082">
              <w:rPr>
                <w:rFonts w:ascii="Arial" w:eastAsia="Times New Roman" w:hAnsi="Arial" w:cs="Arial"/>
                <w:color w:val="000000" w:themeColor="text1"/>
                <w:sz w:val="20"/>
                <w:szCs w:val="20"/>
                <w:lang w:eastAsia="pl-PL"/>
              </w:rPr>
              <w:t>kpl</w:t>
            </w:r>
            <w:proofErr w:type="spellEnd"/>
            <w:r w:rsidRPr="00C27082">
              <w:rPr>
                <w:rFonts w:ascii="Arial" w:eastAsia="Times New Roman" w:hAnsi="Arial" w:cs="Arial"/>
                <w:color w:val="000000" w:themeColor="text1"/>
                <w:sz w:val="20"/>
                <w:szCs w:val="20"/>
                <w:lang w:eastAsia="pl-PL"/>
              </w:rPr>
              <w:t>.</w:t>
            </w:r>
          </w:p>
        </w:tc>
        <w:tc>
          <w:tcPr>
            <w:tcW w:w="820" w:type="dxa"/>
            <w:tcBorders>
              <w:top w:val="nil"/>
              <w:left w:val="nil"/>
              <w:bottom w:val="single" w:sz="4" w:space="0" w:color="000000"/>
              <w:right w:val="single" w:sz="4" w:space="0" w:color="000000"/>
            </w:tcBorders>
            <w:shd w:val="clear" w:color="auto" w:fill="auto"/>
            <w:noWrap/>
            <w:vAlign w:val="center"/>
            <w:hideMark/>
          </w:tcPr>
          <w:p w14:paraId="653BE921"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1</w:t>
            </w:r>
          </w:p>
        </w:tc>
        <w:tc>
          <w:tcPr>
            <w:tcW w:w="1430" w:type="dxa"/>
            <w:tcBorders>
              <w:top w:val="nil"/>
              <w:left w:val="nil"/>
              <w:bottom w:val="single" w:sz="4" w:space="0" w:color="000000"/>
              <w:right w:val="nil"/>
            </w:tcBorders>
            <w:shd w:val="clear" w:color="auto" w:fill="auto"/>
            <w:vAlign w:val="center"/>
            <w:hideMark/>
          </w:tcPr>
          <w:p w14:paraId="466B88A8" w14:textId="5BB02853" w:rsidR="007F7570" w:rsidRPr="00C27082" w:rsidRDefault="007F7570" w:rsidP="007F7570">
            <w:pPr>
              <w:spacing w:after="0" w:line="240" w:lineRule="auto"/>
              <w:jc w:val="center"/>
              <w:rPr>
                <w:rFonts w:ascii="Arial (Tekst podstawowy)" w:eastAsia="Times New Roman" w:hAnsi="Arial (Tekst podstawowy)" w:cs="Arial"/>
                <w:color w:val="000000" w:themeColor="text1"/>
                <w:sz w:val="20"/>
                <w:szCs w:val="20"/>
                <w:lang w:eastAsia="pl-PL"/>
              </w:rPr>
            </w:pPr>
            <w:r w:rsidRPr="00C27082">
              <w:rPr>
                <w:rFonts w:ascii="Arial (Tekst podstawowy)" w:eastAsia="Times New Roman" w:hAnsi="Arial (Tekst podstawowy)" w:cs="Arial"/>
                <w:color w:val="000000" w:themeColor="text1"/>
                <w:sz w:val="20"/>
                <w:szCs w:val="20"/>
                <w:lang w:eastAsia="pl-PL"/>
              </w:rPr>
              <w:t>19.06.2023 - 0</w:t>
            </w:r>
            <w:r w:rsidR="00CB7880" w:rsidRPr="00C27082">
              <w:rPr>
                <w:rFonts w:ascii="Arial (Tekst podstawowy)" w:eastAsia="Times New Roman" w:hAnsi="Arial (Tekst podstawowy)" w:cs="Arial"/>
                <w:color w:val="000000" w:themeColor="text1"/>
                <w:sz w:val="20"/>
                <w:szCs w:val="20"/>
                <w:lang w:eastAsia="pl-PL"/>
              </w:rPr>
              <w:t>4</w:t>
            </w:r>
            <w:r w:rsidRPr="00C27082">
              <w:rPr>
                <w:rFonts w:ascii="Arial (Tekst podstawowy)" w:eastAsia="Times New Roman" w:hAnsi="Arial (Tekst podstawowy)" w:cs="Arial"/>
                <w:color w:val="000000" w:themeColor="text1"/>
                <w:sz w:val="20"/>
                <w:szCs w:val="20"/>
                <w:lang w:eastAsia="pl-PL"/>
              </w:rPr>
              <w:t xml:space="preserve">.07.2023  (szczegółowa data dostawy, montażu i </w:t>
            </w:r>
            <w:r w:rsidR="00B87B39" w:rsidRPr="00C27082">
              <w:rPr>
                <w:rFonts w:ascii="Arial (Tekst podstawowy)" w:eastAsia="Times New Roman" w:hAnsi="Arial (Tekst podstawowy)" w:cs="Arial"/>
                <w:color w:val="000000" w:themeColor="text1"/>
                <w:sz w:val="20"/>
                <w:szCs w:val="20"/>
                <w:lang w:eastAsia="pl-PL"/>
              </w:rPr>
              <w:t>demontażu</w:t>
            </w:r>
            <w:r w:rsidRPr="00C27082">
              <w:rPr>
                <w:rFonts w:ascii="Arial (Tekst podstawowy)" w:eastAsia="Times New Roman" w:hAnsi="Arial (Tekst podstawowy)" w:cs="Arial"/>
                <w:color w:val="000000" w:themeColor="text1"/>
                <w:sz w:val="20"/>
                <w:szCs w:val="20"/>
                <w:lang w:eastAsia="pl-PL"/>
              </w:rPr>
              <w:t xml:space="preserve"> po zakończeniu procedury </w:t>
            </w:r>
            <w:r w:rsidR="00923134">
              <w:rPr>
                <w:rFonts w:ascii="Arial (Tekst podstawowy)" w:eastAsia="Times New Roman" w:hAnsi="Arial (Tekst podstawowy)" w:cs="Arial"/>
                <w:color w:val="000000" w:themeColor="text1"/>
                <w:sz w:val="20"/>
                <w:szCs w:val="20"/>
                <w:lang w:eastAsia="pl-PL"/>
              </w:rPr>
              <w:t>zmierzającej do wyłonienia wykonawcy usługi</w:t>
            </w:r>
            <w:r w:rsidRPr="00C27082">
              <w:rPr>
                <w:rFonts w:ascii="Arial (Tekst podstawowy)" w:eastAsia="Times New Roman" w:hAnsi="Arial (Tekst podstawowy)" w:cs="Arial"/>
                <w:color w:val="000000" w:themeColor="text1"/>
                <w:sz w:val="20"/>
                <w:szCs w:val="20"/>
                <w:lang w:eastAsia="pl-PL"/>
              </w:rPr>
              <w:t>)</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6665D90" w14:textId="5D3E053D" w:rsidR="007F7570" w:rsidRPr="00C27082" w:rsidRDefault="006E09AF"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noProof/>
                <w:color w:val="000000" w:themeColor="text1"/>
                <w:sz w:val="20"/>
                <w:szCs w:val="20"/>
                <w:lang w:eastAsia="pl-PL"/>
              </w:rPr>
              <w:drawing>
                <wp:anchor distT="0" distB="0" distL="114300" distR="114300" simplePos="0" relativeHeight="251665408" behindDoc="0" locked="0" layoutInCell="1" allowOverlap="1" wp14:anchorId="08C43DCC" wp14:editId="756CAD36">
                  <wp:simplePos x="0" y="0"/>
                  <wp:positionH relativeFrom="column">
                    <wp:posOffset>0</wp:posOffset>
                  </wp:positionH>
                  <wp:positionV relativeFrom="paragraph">
                    <wp:posOffset>-981075</wp:posOffset>
                  </wp:positionV>
                  <wp:extent cx="1085850" cy="679450"/>
                  <wp:effectExtent l="0" t="0" r="0" b="6350"/>
                  <wp:wrapNone/>
                  <wp:docPr id="17" name="Obraz 17">
                    <a:extLst xmlns:a="http://schemas.openxmlformats.org/drawingml/2006/main">
                      <a:ext uri="{FF2B5EF4-FFF2-40B4-BE49-F238E27FC236}">
                        <a16:creationId xmlns:a16="http://schemas.microsoft.com/office/drawing/2014/main" id="{00000000-0008-0000-0000-000011000000}"/>
                      </a:ext>
                    </a:extLst>
                  </wp:docPr>
                  <wp:cNvGraphicFramePr/>
                  <a:graphic xmlns:a="http://schemas.openxmlformats.org/drawingml/2006/main">
                    <a:graphicData uri="http://schemas.openxmlformats.org/drawingml/2006/picture">
                      <pic:pic xmlns:pic="http://schemas.openxmlformats.org/drawingml/2006/picture">
                        <pic:nvPicPr>
                          <pic:cNvPr id="17" name="image8.png">
                            <a:extLst>
                              <a:ext uri="{FF2B5EF4-FFF2-40B4-BE49-F238E27FC236}">
                                <a16:creationId xmlns:a16="http://schemas.microsoft.com/office/drawing/2014/main" id="{00000000-0008-0000-0000-000011000000}"/>
                              </a:ext>
                            </a:extLst>
                          </pic:cNvPr>
                          <pic:cNvPicPr preferRelativeResize="0"/>
                        </pic:nvPicPr>
                        <pic:blipFill>
                          <a:blip r:embed="rId21" cstate="print"/>
                          <a:stretch>
                            <a:fillRect/>
                          </a:stretch>
                        </pic:blipFill>
                        <pic:spPr>
                          <a:xfrm>
                            <a:off x="0" y="0"/>
                            <a:ext cx="1085850" cy="679450"/>
                          </a:xfrm>
                          <a:prstGeom prst="rect">
                            <a:avLst/>
                          </a:prstGeom>
                          <a:noFill/>
                        </pic:spPr>
                      </pic:pic>
                    </a:graphicData>
                  </a:graphic>
                  <wp14:sizeRelH relativeFrom="page">
                    <wp14:pctWidth>0</wp14:pctWidth>
                  </wp14:sizeRelH>
                  <wp14:sizeRelV relativeFrom="page">
                    <wp14:pctHeight>0</wp14:pctHeight>
                  </wp14:sizeRelV>
                </wp:anchor>
              </w:drawing>
            </w:r>
          </w:p>
        </w:tc>
      </w:tr>
      <w:tr w:rsidR="00923134" w:rsidRPr="00D52930" w14:paraId="76765DBD" w14:textId="77777777" w:rsidTr="00853055">
        <w:trPr>
          <w:trHeight w:val="2500"/>
        </w:trPr>
        <w:tc>
          <w:tcPr>
            <w:tcW w:w="380" w:type="dxa"/>
            <w:tcBorders>
              <w:top w:val="nil"/>
              <w:left w:val="single" w:sz="4" w:space="0" w:color="000000"/>
              <w:bottom w:val="single" w:sz="4" w:space="0" w:color="000000"/>
              <w:right w:val="single" w:sz="4" w:space="0" w:color="000000"/>
            </w:tcBorders>
            <w:shd w:val="clear" w:color="auto" w:fill="auto"/>
            <w:noWrap/>
            <w:vAlign w:val="center"/>
            <w:hideMark/>
          </w:tcPr>
          <w:p w14:paraId="2DF3B039"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31</w:t>
            </w:r>
          </w:p>
        </w:tc>
        <w:tc>
          <w:tcPr>
            <w:tcW w:w="1718" w:type="dxa"/>
            <w:tcBorders>
              <w:top w:val="nil"/>
              <w:left w:val="nil"/>
              <w:bottom w:val="single" w:sz="4" w:space="0" w:color="000000"/>
              <w:right w:val="single" w:sz="4" w:space="0" w:color="000000"/>
            </w:tcBorders>
            <w:shd w:val="clear" w:color="FFFFFF" w:fill="FFFFFF"/>
            <w:vAlign w:val="center"/>
            <w:hideMark/>
          </w:tcPr>
          <w:p w14:paraId="78BC3F1D" w14:textId="06A7E655"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 xml:space="preserve">Rower dla pilota i </w:t>
            </w:r>
            <w:r w:rsidR="00CB7880" w:rsidRPr="00C27082">
              <w:rPr>
                <w:rFonts w:ascii="Arial" w:eastAsia="Times New Roman" w:hAnsi="Arial" w:cs="Arial"/>
                <w:color w:val="000000" w:themeColor="text1"/>
                <w:sz w:val="20"/>
                <w:szCs w:val="20"/>
                <w:lang w:eastAsia="pl-PL"/>
              </w:rPr>
              <w:t>zamykającego</w:t>
            </w:r>
            <w:r w:rsidRPr="00C27082">
              <w:rPr>
                <w:rFonts w:ascii="Arial" w:eastAsia="Times New Roman" w:hAnsi="Arial" w:cs="Arial"/>
                <w:color w:val="000000" w:themeColor="text1"/>
                <w:sz w:val="20"/>
                <w:szCs w:val="20"/>
                <w:lang w:eastAsia="pl-PL"/>
              </w:rPr>
              <w:t xml:space="preserve"> wyścig + kask</w:t>
            </w:r>
          </w:p>
        </w:tc>
        <w:tc>
          <w:tcPr>
            <w:tcW w:w="3192" w:type="dxa"/>
            <w:tcBorders>
              <w:top w:val="nil"/>
              <w:left w:val="nil"/>
              <w:bottom w:val="single" w:sz="4" w:space="0" w:color="000000"/>
              <w:right w:val="single" w:sz="4" w:space="0" w:color="000000"/>
            </w:tcBorders>
            <w:shd w:val="clear" w:color="auto" w:fill="auto"/>
            <w:vAlign w:val="bottom"/>
            <w:hideMark/>
          </w:tcPr>
          <w:p w14:paraId="68CE3584" w14:textId="77777777"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Sprawny i czysty rower górski wraz z kaskiem (razem 2 szt.) niezbędne są do pilotowania pierwszego zawodnika, a także do jechania za ostatnim zawodnikiem. Zapewnienie dostawy i transportu na terenie kraju (dokładny adres dostawy zostanie podany po zakończeniu procedury przetargowej).</w:t>
            </w:r>
          </w:p>
        </w:tc>
        <w:tc>
          <w:tcPr>
            <w:tcW w:w="460" w:type="dxa"/>
            <w:tcBorders>
              <w:top w:val="nil"/>
              <w:left w:val="nil"/>
              <w:bottom w:val="single" w:sz="4" w:space="0" w:color="000000"/>
              <w:right w:val="single" w:sz="4" w:space="0" w:color="000000"/>
            </w:tcBorders>
            <w:shd w:val="clear" w:color="auto" w:fill="auto"/>
            <w:noWrap/>
            <w:vAlign w:val="center"/>
            <w:hideMark/>
          </w:tcPr>
          <w:p w14:paraId="49E7FE11"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proofErr w:type="spellStart"/>
            <w:r w:rsidRPr="00C27082">
              <w:rPr>
                <w:rFonts w:ascii="Arial" w:eastAsia="Times New Roman" w:hAnsi="Arial" w:cs="Arial"/>
                <w:color w:val="000000" w:themeColor="text1"/>
                <w:sz w:val="20"/>
                <w:szCs w:val="20"/>
                <w:lang w:eastAsia="pl-PL"/>
              </w:rPr>
              <w:t>kpl</w:t>
            </w:r>
            <w:proofErr w:type="spellEnd"/>
            <w:r w:rsidRPr="00C27082">
              <w:rPr>
                <w:rFonts w:ascii="Arial" w:eastAsia="Times New Roman" w:hAnsi="Arial" w:cs="Arial"/>
                <w:color w:val="000000" w:themeColor="text1"/>
                <w:sz w:val="20"/>
                <w:szCs w:val="20"/>
                <w:lang w:eastAsia="pl-PL"/>
              </w:rPr>
              <w:t>.</w:t>
            </w:r>
          </w:p>
        </w:tc>
        <w:tc>
          <w:tcPr>
            <w:tcW w:w="820" w:type="dxa"/>
            <w:tcBorders>
              <w:top w:val="nil"/>
              <w:left w:val="nil"/>
              <w:bottom w:val="single" w:sz="4" w:space="0" w:color="000000"/>
              <w:right w:val="single" w:sz="4" w:space="0" w:color="000000"/>
            </w:tcBorders>
            <w:shd w:val="clear" w:color="auto" w:fill="auto"/>
            <w:noWrap/>
            <w:vAlign w:val="center"/>
            <w:hideMark/>
          </w:tcPr>
          <w:p w14:paraId="640AA857"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1</w:t>
            </w:r>
          </w:p>
        </w:tc>
        <w:tc>
          <w:tcPr>
            <w:tcW w:w="1430" w:type="dxa"/>
            <w:tcBorders>
              <w:top w:val="nil"/>
              <w:left w:val="nil"/>
              <w:bottom w:val="single" w:sz="4" w:space="0" w:color="000000"/>
              <w:right w:val="nil"/>
            </w:tcBorders>
            <w:shd w:val="clear" w:color="auto" w:fill="auto"/>
            <w:vAlign w:val="center"/>
            <w:hideMark/>
          </w:tcPr>
          <w:p w14:paraId="07E90D77" w14:textId="307B39DE" w:rsidR="007F7570" w:rsidRPr="00C27082" w:rsidRDefault="007F7570" w:rsidP="007F7570">
            <w:pPr>
              <w:spacing w:after="0" w:line="240" w:lineRule="auto"/>
              <w:jc w:val="center"/>
              <w:rPr>
                <w:rFonts w:ascii="Arial (Tekst podstawowy)" w:eastAsia="Times New Roman" w:hAnsi="Arial (Tekst podstawowy)" w:cs="Arial"/>
                <w:color w:val="000000" w:themeColor="text1"/>
                <w:sz w:val="20"/>
                <w:szCs w:val="20"/>
                <w:lang w:eastAsia="pl-PL"/>
              </w:rPr>
            </w:pPr>
            <w:r w:rsidRPr="00C27082">
              <w:rPr>
                <w:rFonts w:ascii="Arial (Tekst podstawowy)" w:eastAsia="Times New Roman" w:hAnsi="Arial (Tekst podstawowy)" w:cs="Arial"/>
                <w:color w:val="000000" w:themeColor="text1"/>
                <w:sz w:val="20"/>
                <w:szCs w:val="20"/>
                <w:lang w:eastAsia="pl-PL"/>
              </w:rPr>
              <w:t>19.06.2023 - 0</w:t>
            </w:r>
            <w:r w:rsidR="00CB7880" w:rsidRPr="00C27082">
              <w:rPr>
                <w:rFonts w:ascii="Arial (Tekst podstawowy)" w:eastAsia="Times New Roman" w:hAnsi="Arial (Tekst podstawowy)" w:cs="Arial"/>
                <w:color w:val="000000" w:themeColor="text1"/>
                <w:sz w:val="20"/>
                <w:szCs w:val="20"/>
                <w:lang w:eastAsia="pl-PL"/>
              </w:rPr>
              <w:t>4</w:t>
            </w:r>
            <w:r w:rsidRPr="00C27082">
              <w:rPr>
                <w:rFonts w:ascii="Arial (Tekst podstawowy)" w:eastAsia="Times New Roman" w:hAnsi="Arial (Tekst podstawowy)" w:cs="Arial"/>
                <w:color w:val="000000" w:themeColor="text1"/>
                <w:sz w:val="20"/>
                <w:szCs w:val="20"/>
                <w:lang w:eastAsia="pl-PL"/>
              </w:rPr>
              <w:t>.07.2023  (szczegółowa data dostawy po zakończeniu procedury</w:t>
            </w:r>
            <w:r w:rsidR="00923134">
              <w:rPr>
                <w:rFonts w:ascii="Arial (Tekst podstawowy)" w:eastAsia="Times New Roman" w:hAnsi="Arial (Tekst podstawowy)" w:cs="Arial"/>
                <w:color w:val="000000" w:themeColor="text1"/>
                <w:sz w:val="20"/>
                <w:szCs w:val="20"/>
                <w:lang w:eastAsia="pl-PL"/>
              </w:rPr>
              <w:t xml:space="preserve"> zmierzającej do wyłonienia wykonawcy usługi</w:t>
            </w:r>
            <w:r w:rsidRPr="00C27082">
              <w:rPr>
                <w:rFonts w:ascii="Arial (Tekst podstawowy)" w:eastAsia="Times New Roman" w:hAnsi="Arial (Tekst podstawowy)" w:cs="Arial"/>
                <w:color w:val="000000" w:themeColor="text1"/>
                <w:sz w:val="20"/>
                <w:szCs w:val="20"/>
                <w:lang w:eastAsia="pl-PL"/>
              </w:rPr>
              <w:t>)</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12B64B60" w14:textId="77777777"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 </w:t>
            </w:r>
          </w:p>
        </w:tc>
      </w:tr>
      <w:tr w:rsidR="00923134" w:rsidRPr="00D52930" w14:paraId="77927953" w14:textId="77777777" w:rsidTr="00853055">
        <w:trPr>
          <w:trHeight w:val="2500"/>
        </w:trPr>
        <w:tc>
          <w:tcPr>
            <w:tcW w:w="380" w:type="dxa"/>
            <w:tcBorders>
              <w:top w:val="nil"/>
              <w:left w:val="single" w:sz="4" w:space="0" w:color="000000"/>
              <w:bottom w:val="single" w:sz="4" w:space="0" w:color="auto"/>
              <w:right w:val="single" w:sz="4" w:space="0" w:color="000000"/>
            </w:tcBorders>
            <w:shd w:val="clear" w:color="auto" w:fill="auto"/>
            <w:noWrap/>
            <w:vAlign w:val="center"/>
            <w:hideMark/>
          </w:tcPr>
          <w:p w14:paraId="35F720E2"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32</w:t>
            </w:r>
          </w:p>
        </w:tc>
        <w:tc>
          <w:tcPr>
            <w:tcW w:w="1718" w:type="dxa"/>
            <w:tcBorders>
              <w:top w:val="nil"/>
              <w:left w:val="nil"/>
              <w:bottom w:val="single" w:sz="4" w:space="0" w:color="auto"/>
              <w:right w:val="single" w:sz="4" w:space="0" w:color="000000"/>
            </w:tcBorders>
            <w:shd w:val="clear" w:color="FFFFFF" w:fill="FFFFFF"/>
            <w:vAlign w:val="center"/>
            <w:hideMark/>
          </w:tcPr>
          <w:p w14:paraId="64B55671"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Taśma naprawcza czerwona</w:t>
            </w:r>
          </w:p>
        </w:tc>
        <w:tc>
          <w:tcPr>
            <w:tcW w:w="3192" w:type="dxa"/>
            <w:tcBorders>
              <w:top w:val="nil"/>
              <w:left w:val="nil"/>
              <w:bottom w:val="single" w:sz="4" w:space="0" w:color="auto"/>
              <w:right w:val="single" w:sz="4" w:space="0" w:color="000000"/>
            </w:tcBorders>
            <w:shd w:val="clear" w:color="auto" w:fill="auto"/>
            <w:vAlign w:val="center"/>
            <w:hideMark/>
          </w:tcPr>
          <w:p w14:paraId="1BC20CD0" w14:textId="77777777" w:rsidR="007F7570" w:rsidRPr="00C27082" w:rsidRDefault="007F7570" w:rsidP="00CB788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Taśma klejona naprawcza czerwona o długości 50 m i szerokości 50 mm w ilości 5 szt. służy do zaznaczenia linii wejściowej i zejściowej na rower. Zapewnienie dostawy i transportu na terenie kraju (dokładny adres dostawy zostanie podany po zakończeniu procedury przetargowej).</w:t>
            </w:r>
          </w:p>
        </w:tc>
        <w:tc>
          <w:tcPr>
            <w:tcW w:w="460" w:type="dxa"/>
            <w:tcBorders>
              <w:top w:val="nil"/>
              <w:left w:val="nil"/>
              <w:bottom w:val="single" w:sz="4" w:space="0" w:color="auto"/>
              <w:right w:val="single" w:sz="4" w:space="0" w:color="000000"/>
            </w:tcBorders>
            <w:shd w:val="clear" w:color="auto" w:fill="auto"/>
            <w:noWrap/>
            <w:vAlign w:val="center"/>
            <w:hideMark/>
          </w:tcPr>
          <w:p w14:paraId="7E724048"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proofErr w:type="spellStart"/>
            <w:r w:rsidRPr="00C27082">
              <w:rPr>
                <w:rFonts w:ascii="Arial" w:eastAsia="Times New Roman" w:hAnsi="Arial" w:cs="Arial"/>
                <w:color w:val="000000" w:themeColor="text1"/>
                <w:sz w:val="20"/>
                <w:szCs w:val="20"/>
                <w:lang w:eastAsia="pl-PL"/>
              </w:rPr>
              <w:t>kpl</w:t>
            </w:r>
            <w:proofErr w:type="spellEnd"/>
            <w:r w:rsidRPr="00C27082">
              <w:rPr>
                <w:rFonts w:ascii="Arial" w:eastAsia="Times New Roman" w:hAnsi="Arial" w:cs="Arial"/>
                <w:color w:val="000000" w:themeColor="text1"/>
                <w:sz w:val="20"/>
                <w:szCs w:val="20"/>
                <w:lang w:eastAsia="pl-PL"/>
              </w:rPr>
              <w:t>.</w:t>
            </w:r>
          </w:p>
        </w:tc>
        <w:tc>
          <w:tcPr>
            <w:tcW w:w="820" w:type="dxa"/>
            <w:tcBorders>
              <w:top w:val="nil"/>
              <w:left w:val="nil"/>
              <w:bottom w:val="single" w:sz="4" w:space="0" w:color="auto"/>
              <w:right w:val="single" w:sz="4" w:space="0" w:color="000000"/>
            </w:tcBorders>
            <w:shd w:val="clear" w:color="auto" w:fill="auto"/>
            <w:noWrap/>
            <w:vAlign w:val="center"/>
            <w:hideMark/>
          </w:tcPr>
          <w:p w14:paraId="0018F742"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1</w:t>
            </w:r>
          </w:p>
        </w:tc>
        <w:tc>
          <w:tcPr>
            <w:tcW w:w="1430" w:type="dxa"/>
            <w:tcBorders>
              <w:top w:val="nil"/>
              <w:left w:val="nil"/>
              <w:bottom w:val="single" w:sz="4" w:space="0" w:color="auto"/>
              <w:right w:val="nil"/>
            </w:tcBorders>
            <w:shd w:val="clear" w:color="auto" w:fill="auto"/>
            <w:vAlign w:val="center"/>
            <w:hideMark/>
          </w:tcPr>
          <w:p w14:paraId="58D23E12" w14:textId="77777777" w:rsidR="007F7570" w:rsidRPr="00C27082" w:rsidRDefault="007F7570" w:rsidP="007F7570">
            <w:pPr>
              <w:spacing w:after="0" w:line="240" w:lineRule="auto"/>
              <w:jc w:val="center"/>
              <w:rPr>
                <w:rFonts w:ascii="Arial (Tekst podstawowy)" w:eastAsia="Times New Roman" w:hAnsi="Arial (Tekst podstawowy)" w:cs="Arial"/>
                <w:color w:val="000000" w:themeColor="text1"/>
                <w:sz w:val="20"/>
                <w:szCs w:val="20"/>
                <w:lang w:eastAsia="pl-PL"/>
              </w:rPr>
            </w:pPr>
            <w:r w:rsidRPr="00C27082">
              <w:rPr>
                <w:rFonts w:ascii="Arial (Tekst podstawowy)" w:eastAsia="Times New Roman" w:hAnsi="Arial (Tekst podstawowy)" w:cs="Arial"/>
                <w:color w:val="000000" w:themeColor="text1"/>
                <w:sz w:val="20"/>
                <w:szCs w:val="20"/>
                <w:lang w:eastAsia="pl-PL"/>
              </w:rPr>
              <w:t>Dostawa do 30.04.2023</w:t>
            </w:r>
          </w:p>
        </w:tc>
        <w:tc>
          <w:tcPr>
            <w:tcW w:w="1860" w:type="dxa"/>
            <w:tcBorders>
              <w:top w:val="nil"/>
              <w:left w:val="single" w:sz="4" w:space="0" w:color="auto"/>
              <w:bottom w:val="single" w:sz="4" w:space="0" w:color="auto"/>
              <w:right w:val="single" w:sz="4" w:space="0" w:color="auto"/>
            </w:tcBorders>
            <w:shd w:val="clear" w:color="auto" w:fill="auto"/>
            <w:vAlign w:val="bottom"/>
            <w:hideMark/>
          </w:tcPr>
          <w:p w14:paraId="14A420FE" w14:textId="77777777" w:rsidR="007F7570" w:rsidRPr="00C27082" w:rsidRDefault="007F7570" w:rsidP="007F7570">
            <w:pPr>
              <w:spacing w:after="0" w:line="240" w:lineRule="auto"/>
              <w:rPr>
                <w:rFonts w:ascii="Calibri" w:eastAsia="Times New Roman" w:hAnsi="Calibri" w:cs="Calibri"/>
                <w:color w:val="000000" w:themeColor="text1"/>
                <w:u w:val="single"/>
                <w:lang w:eastAsia="pl-PL"/>
              </w:rPr>
            </w:pPr>
            <w:r w:rsidRPr="00C27082">
              <w:rPr>
                <w:rFonts w:ascii="Calibri" w:eastAsia="Times New Roman" w:hAnsi="Calibri" w:cs="Calibri"/>
                <w:color w:val="000000" w:themeColor="text1"/>
                <w:u w:val="single"/>
                <w:lang w:eastAsia="pl-PL"/>
              </w:rPr>
              <w:t> </w:t>
            </w:r>
          </w:p>
        </w:tc>
      </w:tr>
      <w:tr w:rsidR="00923134" w:rsidRPr="00D52930" w14:paraId="74FDD675" w14:textId="77777777" w:rsidTr="00853055">
        <w:trPr>
          <w:trHeight w:val="2270"/>
        </w:trPr>
        <w:tc>
          <w:tcPr>
            <w:tcW w:w="38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945692D"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lastRenderedPageBreak/>
              <w:t>33</w:t>
            </w:r>
          </w:p>
        </w:tc>
        <w:tc>
          <w:tcPr>
            <w:tcW w:w="1718" w:type="dxa"/>
            <w:tcBorders>
              <w:top w:val="single" w:sz="4" w:space="0" w:color="auto"/>
              <w:left w:val="nil"/>
              <w:bottom w:val="single" w:sz="4" w:space="0" w:color="000000"/>
              <w:right w:val="single" w:sz="4" w:space="0" w:color="000000"/>
            </w:tcBorders>
            <w:shd w:val="clear" w:color="FFFFFF" w:fill="FFFFFF"/>
            <w:vAlign w:val="center"/>
            <w:hideMark/>
          </w:tcPr>
          <w:p w14:paraId="06E0BF4A"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Taśma naprawcza zielona</w:t>
            </w:r>
          </w:p>
        </w:tc>
        <w:tc>
          <w:tcPr>
            <w:tcW w:w="3192" w:type="dxa"/>
            <w:tcBorders>
              <w:top w:val="single" w:sz="4" w:space="0" w:color="auto"/>
              <w:left w:val="nil"/>
              <w:bottom w:val="single" w:sz="4" w:space="0" w:color="000000"/>
              <w:right w:val="single" w:sz="4" w:space="0" w:color="000000"/>
            </w:tcBorders>
            <w:shd w:val="clear" w:color="auto" w:fill="auto"/>
            <w:vAlign w:val="bottom"/>
            <w:hideMark/>
          </w:tcPr>
          <w:p w14:paraId="7717287C" w14:textId="77777777"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Taśma klejona naprawcza zielona o długości 50 m i szerokości 50 mm w ilości 5 szt. służy do zaznaczenia linii wejściowej i zejściowej na rower. Zapewnienie dostawy i transportu na terenie kraju (dokładny adres dostawy zostanie podany po zakończeniu procedury przetargowej).</w:t>
            </w:r>
          </w:p>
        </w:tc>
        <w:tc>
          <w:tcPr>
            <w:tcW w:w="460" w:type="dxa"/>
            <w:tcBorders>
              <w:top w:val="single" w:sz="4" w:space="0" w:color="auto"/>
              <w:left w:val="nil"/>
              <w:bottom w:val="single" w:sz="4" w:space="0" w:color="000000"/>
              <w:right w:val="single" w:sz="4" w:space="0" w:color="000000"/>
            </w:tcBorders>
            <w:shd w:val="clear" w:color="auto" w:fill="auto"/>
            <w:noWrap/>
            <w:vAlign w:val="center"/>
            <w:hideMark/>
          </w:tcPr>
          <w:p w14:paraId="4E791C80"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proofErr w:type="spellStart"/>
            <w:r w:rsidRPr="00C27082">
              <w:rPr>
                <w:rFonts w:ascii="Arial" w:eastAsia="Times New Roman" w:hAnsi="Arial" w:cs="Arial"/>
                <w:color w:val="000000" w:themeColor="text1"/>
                <w:sz w:val="20"/>
                <w:szCs w:val="20"/>
                <w:lang w:eastAsia="pl-PL"/>
              </w:rPr>
              <w:t>kpl</w:t>
            </w:r>
            <w:proofErr w:type="spellEnd"/>
            <w:r w:rsidRPr="00C27082">
              <w:rPr>
                <w:rFonts w:ascii="Arial" w:eastAsia="Times New Roman" w:hAnsi="Arial" w:cs="Arial"/>
                <w:color w:val="000000" w:themeColor="text1"/>
                <w:sz w:val="20"/>
                <w:szCs w:val="20"/>
                <w:lang w:eastAsia="pl-PL"/>
              </w:rPr>
              <w:t>.</w:t>
            </w:r>
          </w:p>
        </w:tc>
        <w:tc>
          <w:tcPr>
            <w:tcW w:w="820" w:type="dxa"/>
            <w:tcBorders>
              <w:top w:val="single" w:sz="4" w:space="0" w:color="auto"/>
              <w:left w:val="nil"/>
              <w:bottom w:val="single" w:sz="4" w:space="0" w:color="000000"/>
              <w:right w:val="single" w:sz="4" w:space="0" w:color="000000"/>
            </w:tcBorders>
            <w:shd w:val="clear" w:color="auto" w:fill="auto"/>
            <w:noWrap/>
            <w:vAlign w:val="center"/>
            <w:hideMark/>
          </w:tcPr>
          <w:p w14:paraId="1747334B"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1</w:t>
            </w:r>
          </w:p>
        </w:tc>
        <w:tc>
          <w:tcPr>
            <w:tcW w:w="1430" w:type="dxa"/>
            <w:tcBorders>
              <w:top w:val="single" w:sz="4" w:space="0" w:color="auto"/>
              <w:left w:val="nil"/>
              <w:bottom w:val="single" w:sz="4" w:space="0" w:color="000000"/>
              <w:right w:val="nil"/>
            </w:tcBorders>
            <w:shd w:val="clear" w:color="auto" w:fill="auto"/>
            <w:vAlign w:val="center"/>
            <w:hideMark/>
          </w:tcPr>
          <w:p w14:paraId="21878117" w14:textId="77777777" w:rsidR="007F7570" w:rsidRPr="00C27082" w:rsidRDefault="007F7570" w:rsidP="007F7570">
            <w:pPr>
              <w:spacing w:after="0" w:line="240" w:lineRule="auto"/>
              <w:jc w:val="center"/>
              <w:rPr>
                <w:rFonts w:ascii="Arial (Tekst podstawowy)" w:eastAsia="Times New Roman" w:hAnsi="Arial (Tekst podstawowy)" w:cs="Arial"/>
                <w:color w:val="000000" w:themeColor="text1"/>
                <w:sz w:val="20"/>
                <w:szCs w:val="20"/>
                <w:lang w:eastAsia="pl-PL"/>
              </w:rPr>
            </w:pPr>
            <w:r w:rsidRPr="00C27082">
              <w:rPr>
                <w:rFonts w:ascii="Arial (Tekst podstawowy)" w:eastAsia="Times New Roman" w:hAnsi="Arial (Tekst podstawowy)" w:cs="Arial"/>
                <w:color w:val="000000" w:themeColor="text1"/>
                <w:sz w:val="20"/>
                <w:szCs w:val="20"/>
                <w:lang w:eastAsia="pl-PL"/>
              </w:rPr>
              <w:t>Dostawa do 30.04.2023</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015B6" w14:textId="77777777" w:rsidR="007F7570" w:rsidRPr="00C27082" w:rsidRDefault="00000000" w:rsidP="007F7570">
            <w:pPr>
              <w:spacing w:after="0" w:line="240" w:lineRule="auto"/>
              <w:rPr>
                <w:rFonts w:ascii="Calibri" w:eastAsia="Times New Roman" w:hAnsi="Calibri" w:cs="Calibri"/>
                <w:color w:val="000000" w:themeColor="text1"/>
                <w:u w:val="single"/>
                <w:lang w:eastAsia="pl-PL"/>
              </w:rPr>
            </w:pPr>
            <w:hyperlink r:id="rId22" w:history="1">
              <w:r w:rsidR="007F7570" w:rsidRPr="00C27082">
                <w:rPr>
                  <w:rFonts w:ascii="Calibri" w:eastAsia="Times New Roman" w:hAnsi="Calibri" w:cs="Calibri"/>
                  <w:color w:val="000000" w:themeColor="text1"/>
                  <w:u w:val="single"/>
                  <w:lang w:eastAsia="pl-PL"/>
                </w:rPr>
                <w:t xml:space="preserve"> </w:t>
              </w:r>
            </w:hyperlink>
          </w:p>
        </w:tc>
      </w:tr>
      <w:tr w:rsidR="00923134" w:rsidRPr="00D52930" w14:paraId="27D736A4" w14:textId="77777777" w:rsidTr="00853055">
        <w:trPr>
          <w:trHeight w:val="2500"/>
        </w:trPr>
        <w:tc>
          <w:tcPr>
            <w:tcW w:w="380" w:type="dxa"/>
            <w:tcBorders>
              <w:top w:val="nil"/>
              <w:left w:val="single" w:sz="4" w:space="0" w:color="000000"/>
              <w:bottom w:val="single" w:sz="4" w:space="0" w:color="000000"/>
              <w:right w:val="single" w:sz="4" w:space="0" w:color="000000"/>
            </w:tcBorders>
            <w:shd w:val="clear" w:color="auto" w:fill="auto"/>
            <w:noWrap/>
            <w:vAlign w:val="center"/>
            <w:hideMark/>
          </w:tcPr>
          <w:p w14:paraId="4919438F"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34</w:t>
            </w:r>
          </w:p>
        </w:tc>
        <w:tc>
          <w:tcPr>
            <w:tcW w:w="1718" w:type="dxa"/>
            <w:tcBorders>
              <w:top w:val="nil"/>
              <w:left w:val="nil"/>
              <w:bottom w:val="single" w:sz="4" w:space="0" w:color="000000"/>
              <w:right w:val="single" w:sz="4" w:space="0" w:color="000000"/>
            </w:tcBorders>
            <w:shd w:val="clear" w:color="FFFFFF" w:fill="FFFFFF"/>
            <w:vAlign w:val="center"/>
            <w:hideMark/>
          </w:tcPr>
          <w:p w14:paraId="6941A4EE" w14:textId="2999CB9E"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Zapewnienie obsługi do ko</w:t>
            </w:r>
            <w:r w:rsidR="000D2940">
              <w:rPr>
                <w:rFonts w:ascii="Arial" w:eastAsia="Times New Roman" w:hAnsi="Arial" w:cs="Arial"/>
                <w:color w:val="000000" w:themeColor="text1"/>
                <w:sz w:val="20"/>
                <w:szCs w:val="20"/>
                <w:lang w:eastAsia="pl-PL"/>
              </w:rPr>
              <w:t>n</w:t>
            </w:r>
            <w:r w:rsidRPr="00C27082">
              <w:rPr>
                <w:rFonts w:ascii="Arial" w:eastAsia="Times New Roman" w:hAnsi="Arial" w:cs="Arial"/>
                <w:color w:val="000000" w:themeColor="text1"/>
                <w:sz w:val="20"/>
                <w:szCs w:val="20"/>
                <w:lang w:eastAsia="pl-PL"/>
              </w:rPr>
              <w:t xml:space="preserve">troli podczas </w:t>
            </w:r>
            <w:proofErr w:type="spellStart"/>
            <w:r w:rsidRPr="00C27082">
              <w:rPr>
                <w:rFonts w:ascii="Arial" w:eastAsia="Times New Roman" w:hAnsi="Arial" w:cs="Arial"/>
                <w:color w:val="000000" w:themeColor="text1"/>
                <w:sz w:val="20"/>
                <w:szCs w:val="20"/>
                <w:lang w:eastAsia="pl-PL"/>
              </w:rPr>
              <w:t>check</w:t>
            </w:r>
            <w:proofErr w:type="spellEnd"/>
            <w:r w:rsidRPr="00C27082">
              <w:rPr>
                <w:rFonts w:ascii="Arial" w:eastAsia="Times New Roman" w:hAnsi="Arial" w:cs="Arial"/>
                <w:color w:val="000000" w:themeColor="text1"/>
                <w:sz w:val="20"/>
                <w:szCs w:val="20"/>
                <w:lang w:eastAsia="pl-PL"/>
              </w:rPr>
              <w:t>-in</w:t>
            </w:r>
          </w:p>
        </w:tc>
        <w:tc>
          <w:tcPr>
            <w:tcW w:w="3192" w:type="dxa"/>
            <w:tcBorders>
              <w:top w:val="nil"/>
              <w:left w:val="nil"/>
              <w:bottom w:val="single" w:sz="4" w:space="0" w:color="000000"/>
              <w:right w:val="single" w:sz="4" w:space="0" w:color="000000"/>
            </w:tcBorders>
            <w:shd w:val="clear" w:color="auto" w:fill="auto"/>
            <w:vAlign w:val="bottom"/>
            <w:hideMark/>
          </w:tcPr>
          <w:p w14:paraId="16613274" w14:textId="77777777"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 xml:space="preserve">Zapewnienie obsługi do kontroli podczas </w:t>
            </w:r>
            <w:proofErr w:type="spellStart"/>
            <w:r w:rsidRPr="00C27082">
              <w:rPr>
                <w:rFonts w:ascii="Arial" w:eastAsia="Times New Roman" w:hAnsi="Arial" w:cs="Arial"/>
                <w:color w:val="000000" w:themeColor="text1"/>
                <w:sz w:val="20"/>
                <w:szCs w:val="20"/>
                <w:lang w:eastAsia="pl-PL"/>
              </w:rPr>
              <w:t>check</w:t>
            </w:r>
            <w:proofErr w:type="spellEnd"/>
            <w:r w:rsidRPr="00C27082">
              <w:rPr>
                <w:rFonts w:ascii="Arial" w:eastAsia="Times New Roman" w:hAnsi="Arial" w:cs="Arial"/>
                <w:color w:val="000000" w:themeColor="text1"/>
                <w:sz w:val="20"/>
                <w:szCs w:val="20"/>
                <w:lang w:eastAsia="pl-PL"/>
              </w:rPr>
              <w:t xml:space="preserve">-in wyposażonej w laptop z połączeniem do </w:t>
            </w:r>
            <w:proofErr w:type="spellStart"/>
            <w:r w:rsidRPr="00C27082">
              <w:rPr>
                <w:rFonts w:ascii="Arial" w:eastAsia="Times New Roman" w:hAnsi="Arial" w:cs="Arial"/>
                <w:color w:val="000000" w:themeColor="text1"/>
                <w:sz w:val="20"/>
                <w:szCs w:val="20"/>
                <w:lang w:eastAsia="pl-PL"/>
              </w:rPr>
              <w:t>internetu</w:t>
            </w:r>
            <w:proofErr w:type="spellEnd"/>
            <w:r w:rsidRPr="00C27082">
              <w:rPr>
                <w:rFonts w:ascii="Arial" w:eastAsia="Times New Roman" w:hAnsi="Arial" w:cs="Arial"/>
                <w:color w:val="000000" w:themeColor="text1"/>
                <w:sz w:val="20"/>
                <w:szCs w:val="20"/>
                <w:lang w:eastAsia="pl-PL"/>
              </w:rPr>
              <w:t>. Zapewnienie dostawy i transportu na terenie kraju (dokładny adres dostawy zostanie podany po zakończeniu procedury przetargowej).</w:t>
            </w:r>
          </w:p>
        </w:tc>
        <w:tc>
          <w:tcPr>
            <w:tcW w:w="460" w:type="dxa"/>
            <w:tcBorders>
              <w:top w:val="nil"/>
              <w:left w:val="nil"/>
              <w:bottom w:val="single" w:sz="4" w:space="0" w:color="000000"/>
              <w:right w:val="single" w:sz="4" w:space="0" w:color="000000"/>
            </w:tcBorders>
            <w:shd w:val="clear" w:color="auto" w:fill="auto"/>
            <w:noWrap/>
            <w:vAlign w:val="center"/>
            <w:hideMark/>
          </w:tcPr>
          <w:p w14:paraId="29D94683"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szt.</w:t>
            </w:r>
          </w:p>
        </w:tc>
        <w:tc>
          <w:tcPr>
            <w:tcW w:w="820" w:type="dxa"/>
            <w:tcBorders>
              <w:top w:val="nil"/>
              <w:left w:val="nil"/>
              <w:bottom w:val="single" w:sz="4" w:space="0" w:color="000000"/>
              <w:right w:val="single" w:sz="4" w:space="0" w:color="000000"/>
            </w:tcBorders>
            <w:shd w:val="clear" w:color="auto" w:fill="auto"/>
            <w:noWrap/>
            <w:vAlign w:val="center"/>
            <w:hideMark/>
          </w:tcPr>
          <w:p w14:paraId="0F72D62D"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1</w:t>
            </w:r>
          </w:p>
        </w:tc>
        <w:tc>
          <w:tcPr>
            <w:tcW w:w="1430" w:type="dxa"/>
            <w:tcBorders>
              <w:top w:val="nil"/>
              <w:left w:val="nil"/>
              <w:bottom w:val="single" w:sz="4" w:space="0" w:color="000000"/>
              <w:right w:val="nil"/>
            </w:tcBorders>
            <w:shd w:val="clear" w:color="auto" w:fill="auto"/>
            <w:vAlign w:val="center"/>
            <w:hideMark/>
          </w:tcPr>
          <w:p w14:paraId="438F33DF" w14:textId="64B9686A" w:rsidR="007F7570" w:rsidRPr="00C27082" w:rsidRDefault="007F7570" w:rsidP="007F7570">
            <w:pPr>
              <w:spacing w:after="0" w:line="240" w:lineRule="auto"/>
              <w:jc w:val="center"/>
              <w:rPr>
                <w:rFonts w:ascii="Arial (Tekst podstawowy)" w:eastAsia="Times New Roman" w:hAnsi="Arial (Tekst podstawowy)" w:cs="Arial"/>
                <w:color w:val="000000" w:themeColor="text1"/>
                <w:sz w:val="20"/>
                <w:szCs w:val="20"/>
                <w:lang w:eastAsia="pl-PL"/>
              </w:rPr>
            </w:pPr>
            <w:r w:rsidRPr="00C27082">
              <w:rPr>
                <w:rFonts w:ascii="Arial (Tekst podstawowy)" w:eastAsia="Times New Roman" w:hAnsi="Arial (Tekst podstawowy)" w:cs="Arial"/>
                <w:color w:val="000000" w:themeColor="text1"/>
                <w:sz w:val="20"/>
                <w:szCs w:val="20"/>
                <w:lang w:eastAsia="pl-PL"/>
              </w:rPr>
              <w:t>19.06.2023 - 0</w:t>
            </w:r>
            <w:r w:rsidR="00CB7880" w:rsidRPr="00C27082">
              <w:rPr>
                <w:rFonts w:ascii="Arial (Tekst podstawowy)" w:eastAsia="Times New Roman" w:hAnsi="Arial (Tekst podstawowy)" w:cs="Arial"/>
                <w:color w:val="000000" w:themeColor="text1"/>
                <w:sz w:val="20"/>
                <w:szCs w:val="20"/>
                <w:lang w:eastAsia="pl-PL"/>
              </w:rPr>
              <w:t>4</w:t>
            </w:r>
            <w:r w:rsidRPr="00C27082">
              <w:rPr>
                <w:rFonts w:ascii="Arial (Tekst podstawowy)" w:eastAsia="Times New Roman" w:hAnsi="Arial (Tekst podstawowy)" w:cs="Arial"/>
                <w:color w:val="000000" w:themeColor="text1"/>
                <w:sz w:val="20"/>
                <w:szCs w:val="20"/>
                <w:lang w:eastAsia="pl-PL"/>
              </w:rPr>
              <w:t xml:space="preserve">.07.2023  (szczegółowa data dostawy, montażu i </w:t>
            </w:r>
            <w:r w:rsidR="00B87B39" w:rsidRPr="00C27082">
              <w:rPr>
                <w:rFonts w:ascii="Arial (Tekst podstawowy)" w:eastAsia="Times New Roman" w:hAnsi="Arial (Tekst podstawowy)" w:cs="Arial"/>
                <w:color w:val="000000" w:themeColor="text1"/>
                <w:sz w:val="20"/>
                <w:szCs w:val="20"/>
                <w:lang w:eastAsia="pl-PL"/>
              </w:rPr>
              <w:t>demontażu</w:t>
            </w:r>
            <w:r w:rsidRPr="00C27082">
              <w:rPr>
                <w:rFonts w:ascii="Arial (Tekst podstawowy)" w:eastAsia="Times New Roman" w:hAnsi="Arial (Tekst podstawowy)" w:cs="Arial"/>
                <w:color w:val="000000" w:themeColor="text1"/>
                <w:sz w:val="20"/>
                <w:szCs w:val="20"/>
                <w:lang w:eastAsia="pl-PL"/>
              </w:rPr>
              <w:t xml:space="preserve"> po zakończeniu procedury </w:t>
            </w:r>
            <w:r w:rsidR="00923134">
              <w:rPr>
                <w:rFonts w:ascii="Arial (Tekst podstawowy)" w:eastAsia="Times New Roman" w:hAnsi="Arial (Tekst podstawowy)" w:cs="Arial"/>
                <w:color w:val="000000" w:themeColor="text1"/>
                <w:sz w:val="20"/>
                <w:szCs w:val="20"/>
                <w:lang w:eastAsia="pl-PL"/>
              </w:rPr>
              <w:t>zmierzającej do wyłonienia wykonawcy usługi</w:t>
            </w:r>
            <w:r w:rsidRPr="00C27082">
              <w:rPr>
                <w:rFonts w:ascii="Arial (Tekst podstawowy)" w:eastAsia="Times New Roman" w:hAnsi="Arial (Tekst podstawowy)" w:cs="Arial"/>
                <w:color w:val="000000" w:themeColor="text1"/>
                <w:sz w:val="20"/>
                <w:szCs w:val="20"/>
                <w:lang w:eastAsia="pl-PL"/>
              </w:rPr>
              <w:t>)</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67C5BC57" w14:textId="77777777" w:rsidR="007F7570" w:rsidRPr="00C27082" w:rsidRDefault="007F7570" w:rsidP="007F7570">
            <w:pPr>
              <w:spacing w:after="0" w:line="240" w:lineRule="auto"/>
              <w:rPr>
                <w:rFonts w:ascii="Calibri" w:eastAsia="Times New Roman" w:hAnsi="Calibri" w:cs="Calibri"/>
                <w:color w:val="000000" w:themeColor="text1"/>
                <w:u w:val="single"/>
                <w:lang w:eastAsia="pl-PL"/>
              </w:rPr>
            </w:pPr>
            <w:r w:rsidRPr="00C27082">
              <w:rPr>
                <w:rFonts w:ascii="Calibri" w:eastAsia="Times New Roman" w:hAnsi="Calibri" w:cs="Calibri"/>
                <w:color w:val="000000" w:themeColor="text1"/>
                <w:u w:val="single"/>
                <w:lang w:eastAsia="pl-PL"/>
              </w:rPr>
              <w:t> </w:t>
            </w:r>
          </w:p>
        </w:tc>
      </w:tr>
      <w:tr w:rsidR="00923134" w:rsidRPr="00D52930" w14:paraId="7BDFF7B5" w14:textId="77777777" w:rsidTr="00853055">
        <w:trPr>
          <w:trHeight w:val="2770"/>
        </w:trPr>
        <w:tc>
          <w:tcPr>
            <w:tcW w:w="380" w:type="dxa"/>
            <w:tcBorders>
              <w:top w:val="nil"/>
              <w:left w:val="single" w:sz="4" w:space="0" w:color="000000"/>
              <w:bottom w:val="single" w:sz="4" w:space="0" w:color="000000"/>
              <w:right w:val="single" w:sz="4" w:space="0" w:color="000000"/>
            </w:tcBorders>
            <w:shd w:val="clear" w:color="auto" w:fill="auto"/>
            <w:noWrap/>
            <w:vAlign w:val="center"/>
            <w:hideMark/>
          </w:tcPr>
          <w:p w14:paraId="0657EDAD"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35</w:t>
            </w:r>
          </w:p>
        </w:tc>
        <w:tc>
          <w:tcPr>
            <w:tcW w:w="1718" w:type="dxa"/>
            <w:tcBorders>
              <w:top w:val="nil"/>
              <w:left w:val="nil"/>
              <w:bottom w:val="single" w:sz="4" w:space="0" w:color="000000"/>
              <w:right w:val="single" w:sz="4" w:space="0" w:color="000000"/>
            </w:tcBorders>
            <w:shd w:val="clear" w:color="FFFFFF" w:fill="FFFFFF"/>
            <w:vAlign w:val="center"/>
            <w:hideMark/>
          </w:tcPr>
          <w:p w14:paraId="7645ACE2"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Stoły i krzesła</w:t>
            </w:r>
          </w:p>
        </w:tc>
        <w:tc>
          <w:tcPr>
            <w:tcW w:w="3192" w:type="dxa"/>
            <w:tcBorders>
              <w:top w:val="nil"/>
              <w:left w:val="nil"/>
              <w:bottom w:val="single" w:sz="4" w:space="0" w:color="000000"/>
              <w:right w:val="single" w:sz="4" w:space="0" w:color="000000"/>
            </w:tcBorders>
            <w:shd w:val="clear" w:color="auto" w:fill="auto"/>
            <w:vAlign w:val="bottom"/>
            <w:hideMark/>
          </w:tcPr>
          <w:p w14:paraId="6A064C4A" w14:textId="77777777" w:rsidR="007F7570" w:rsidRPr="00C27082" w:rsidRDefault="007F7570" w:rsidP="007F7570">
            <w:pPr>
              <w:spacing w:after="0" w:line="240" w:lineRule="auto"/>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 xml:space="preserve">Zapewnienie 288 szt. czarnych krzeseł plastikowych czarne oraz 76 szt. stołów składanych cateringowych w kolorze blatu biały granit i o wymiarach 180 cm </w:t>
            </w:r>
            <w:proofErr w:type="spellStart"/>
            <w:r w:rsidRPr="00C27082">
              <w:rPr>
                <w:rFonts w:ascii="Arial" w:eastAsia="Times New Roman" w:hAnsi="Arial" w:cs="Arial"/>
                <w:color w:val="000000" w:themeColor="text1"/>
                <w:sz w:val="20"/>
                <w:szCs w:val="20"/>
                <w:lang w:eastAsia="pl-PL"/>
              </w:rPr>
              <w:t>dł</w:t>
            </w:r>
            <w:proofErr w:type="spellEnd"/>
            <w:r w:rsidRPr="00C27082">
              <w:rPr>
                <w:rFonts w:ascii="Arial" w:eastAsia="Times New Roman" w:hAnsi="Arial" w:cs="Arial"/>
                <w:color w:val="000000" w:themeColor="text1"/>
                <w:sz w:val="20"/>
                <w:szCs w:val="20"/>
                <w:lang w:eastAsia="pl-PL"/>
              </w:rPr>
              <w:t xml:space="preserve"> x 74 cm </w:t>
            </w:r>
            <w:proofErr w:type="spellStart"/>
            <w:r w:rsidRPr="00C27082">
              <w:rPr>
                <w:rFonts w:ascii="Arial" w:eastAsia="Times New Roman" w:hAnsi="Arial" w:cs="Arial"/>
                <w:color w:val="000000" w:themeColor="text1"/>
                <w:sz w:val="20"/>
                <w:szCs w:val="20"/>
                <w:lang w:eastAsia="pl-PL"/>
              </w:rPr>
              <w:t>szer</w:t>
            </w:r>
            <w:proofErr w:type="spellEnd"/>
            <w:r w:rsidRPr="00C27082">
              <w:rPr>
                <w:rFonts w:ascii="Arial" w:eastAsia="Times New Roman" w:hAnsi="Arial" w:cs="Arial"/>
                <w:color w:val="000000" w:themeColor="text1"/>
                <w:sz w:val="20"/>
                <w:szCs w:val="20"/>
                <w:lang w:eastAsia="pl-PL"/>
              </w:rPr>
              <w:t xml:space="preserve"> x 73,5 cm wys. Zapewnienie dostawy i transportu na terenie kraju (dokładny adres dostawy zostanie podany po zakończeniu procedury przetargowej).</w:t>
            </w:r>
          </w:p>
        </w:tc>
        <w:tc>
          <w:tcPr>
            <w:tcW w:w="460" w:type="dxa"/>
            <w:tcBorders>
              <w:top w:val="nil"/>
              <w:left w:val="nil"/>
              <w:bottom w:val="single" w:sz="4" w:space="0" w:color="000000"/>
              <w:right w:val="single" w:sz="4" w:space="0" w:color="000000"/>
            </w:tcBorders>
            <w:shd w:val="clear" w:color="auto" w:fill="auto"/>
            <w:noWrap/>
            <w:vAlign w:val="center"/>
            <w:hideMark/>
          </w:tcPr>
          <w:p w14:paraId="0EA9AC32"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proofErr w:type="spellStart"/>
            <w:r w:rsidRPr="00C27082">
              <w:rPr>
                <w:rFonts w:ascii="Arial" w:eastAsia="Times New Roman" w:hAnsi="Arial" w:cs="Arial"/>
                <w:color w:val="000000" w:themeColor="text1"/>
                <w:sz w:val="20"/>
                <w:szCs w:val="20"/>
                <w:lang w:eastAsia="pl-PL"/>
              </w:rPr>
              <w:t>kpl</w:t>
            </w:r>
            <w:proofErr w:type="spellEnd"/>
            <w:r w:rsidRPr="00C27082">
              <w:rPr>
                <w:rFonts w:ascii="Arial" w:eastAsia="Times New Roman" w:hAnsi="Arial" w:cs="Arial"/>
                <w:color w:val="000000" w:themeColor="text1"/>
                <w:sz w:val="20"/>
                <w:szCs w:val="20"/>
                <w:lang w:eastAsia="pl-PL"/>
              </w:rPr>
              <w:t>.</w:t>
            </w:r>
          </w:p>
        </w:tc>
        <w:tc>
          <w:tcPr>
            <w:tcW w:w="820" w:type="dxa"/>
            <w:tcBorders>
              <w:top w:val="nil"/>
              <w:left w:val="nil"/>
              <w:bottom w:val="single" w:sz="4" w:space="0" w:color="000000"/>
              <w:right w:val="single" w:sz="4" w:space="0" w:color="000000"/>
            </w:tcBorders>
            <w:shd w:val="clear" w:color="auto" w:fill="auto"/>
            <w:noWrap/>
            <w:vAlign w:val="center"/>
            <w:hideMark/>
          </w:tcPr>
          <w:p w14:paraId="1E3FB090" w14:textId="77777777" w:rsidR="007F7570" w:rsidRPr="00C27082" w:rsidRDefault="007F7570" w:rsidP="007F7570">
            <w:pPr>
              <w:spacing w:after="0" w:line="240" w:lineRule="auto"/>
              <w:jc w:val="center"/>
              <w:rPr>
                <w:rFonts w:ascii="Arial" w:eastAsia="Times New Roman" w:hAnsi="Arial" w:cs="Arial"/>
                <w:color w:val="000000" w:themeColor="text1"/>
                <w:sz w:val="20"/>
                <w:szCs w:val="20"/>
                <w:lang w:eastAsia="pl-PL"/>
              </w:rPr>
            </w:pPr>
            <w:r w:rsidRPr="00C27082">
              <w:rPr>
                <w:rFonts w:ascii="Arial" w:eastAsia="Times New Roman" w:hAnsi="Arial" w:cs="Arial"/>
                <w:color w:val="000000" w:themeColor="text1"/>
                <w:sz w:val="20"/>
                <w:szCs w:val="20"/>
                <w:lang w:eastAsia="pl-PL"/>
              </w:rPr>
              <w:t>1</w:t>
            </w:r>
          </w:p>
        </w:tc>
        <w:tc>
          <w:tcPr>
            <w:tcW w:w="1430" w:type="dxa"/>
            <w:tcBorders>
              <w:top w:val="nil"/>
              <w:left w:val="nil"/>
              <w:bottom w:val="single" w:sz="4" w:space="0" w:color="000000"/>
              <w:right w:val="nil"/>
            </w:tcBorders>
            <w:shd w:val="clear" w:color="auto" w:fill="auto"/>
            <w:vAlign w:val="center"/>
            <w:hideMark/>
          </w:tcPr>
          <w:p w14:paraId="0C655936" w14:textId="46B2CA31" w:rsidR="007F7570" w:rsidRPr="00C27082" w:rsidRDefault="007F7570" w:rsidP="007F7570">
            <w:pPr>
              <w:spacing w:after="0" w:line="240" w:lineRule="auto"/>
              <w:jc w:val="center"/>
              <w:rPr>
                <w:rFonts w:ascii="Arial (Tekst podstawowy)" w:eastAsia="Times New Roman" w:hAnsi="Arial (Tekst podstawowy)" w:cs="Arial"/>
                <w:color w:val="000000" w:themeColor="text1"/>
                <w:sz w:val="20"/>
                <w:szCs w:val="20"/>
                <w:lang w:eastAsia="pl-PL"/>
              </w:rPr>
            </w:pPr>
            <w:r w:rsidRPr="00C27082">
              <w:rPr>
                <w:rFonts w:ascii="Arial (Tekst podstawowy)" w:eastAsia="Times New Roman" w:hAnsi="Arial (Tekst podstawowy)" w:cs="Arial"/>
                <w:color w:val="000000" w:themeColor="text1"/>
                <w:sz w:val="20"/>
                <w:szCs w:val="20"/>
                <w:lang w:eastAsia="pl-PL"/>
              </w:rPr>
              <w:t>19.06.2023 - 0</w:t>
            </w:r>
            <w:r w:rsidR="00CB7880" w:rsidRPr="00C27082">
              <w:rPr>
                <w:rFonts w:ascii="Arial (Tekst podstawowy)" w:eastAsia="Times New Roman" w:hAnsi="Arial (Tekst podstawowy)" w:cs="Arial"/>
                <w:color w:val="000000" w:themeColor="text1"/>
                <w:sz w:val="20"/>
                <w:szCs w:val="20"/>
                <w:lang w:eastAsia="pl-PL"/>
              </w:rPr>
              <w:t>4</w:t>
            </w:r>
            <w:r w:rsidRPr="00C27082">
              <w:rPr>
                <w:rFonts w:ascii="Arial (Tekst podstawowy)" w:eastAsia="Times New Roman" w:hAnsi="Arial (Tekst podstawowy)" w:cs="Arial"/>
                <w:color w:val="000000" w:themeColor="text1"/>
                <w:sz w:val="20"/>
                <w:szCs w:val="20"/>
                <w:lang w:eastAsia="pl-PL"/>
              </w:rPr>
              <w:t xml:space="preserve">.07.2023  (szczegółowa data dostawy, montażu i </w:t>
            </w:r>
            <w:r w:rsidR="00B87B39" w:rsidRPr="00C27082">
              <w:rPr>
                <w:rFonts w:ascii="Arial (Tekst podstawowy)" w:eastAsia="Times New Roman" w:hAnsi="Arial (Tekst podstawowy)" w:cs="Arial"/>
                <w:color w:val="000000" w:themeColor="text1"/>
                <w:sz w:val="20"/>
                <w:szCs w:val="20"/>
                <w:lang w:eastAsia="pl-PL"/>
              </w:rPr>
              <w:t>demontażu</w:t>
            </w:r>
            <w:r w:rsidRPr="00C27082">
              <w:rPr>
                <w:rFonts w:ascii="Arial (Tekst podstawowy)" w:eastAsia="Times New Roman" w:hAnsi="Arial (Tekst podstawowy)" w:cs="Arial"/>
                <w:color w:val="000000" w:themeColor="text1"/>
                <w:sz w:val="20"/>
                <w:szCs w:val="20"/>
                <w:lang w:eastAsia="pl-PL"/>
              </w:rPr>
              <w:t xml:space="preserve"> po zakończeniu procedury</w:t>
            </w:r>
            <w:r w:rsidR="00923134">
              <w:rPr>
                <w:rFonts w:ascii="Arial (Tekst podstawowy)" w:eastAsia="Times New Roman" w:hAnsi="Arial (Tekst podstawowy)" w:cs="Arial"/>
                <w:color w:val="000000" w:themeColor="text1"/>
                <w:sz w:val="20"/>
                <w:szCs w:val="20"/>
                <w:lang w:eastAsia="pl-PL"/>
              </w:rPr>
              <w:t xml:space="preserve"> zmierzającej do </w:t>
            </w:r>
            <w:r w:rsidR="00301545">
              <w:rPr>
                <w:rFonts w:ascii="Arial (Tekst podstawowy)" w:eastAsia="Times New Roman" w:hAnsi="Arial (Tekst podstawowy)" w:cs="Arial"/>
                <w:color w:val="000000" w:themeColor="text1"/>
                <w:sz w:val="20"/>
                <w:szCs w:val="20"/>
                <w:lang w:eastAsia="pl-PL"/>
              </w:rPr>
              <w:t>wyłonienia wykonawcy usługi</w:t>
            </w:r>
            <w:r w:rsidRPr="00C27082">
              <w:rPr>
                <w:rFonts w:ascii="Arial (Tekst podstawowy)" w:eastAsia="Times New Roman" w:hAnsi="Arial (Tekst podstawowy)" w:cs="Arial"/>
                <w:color w:val="000000" w:themeColor="text1"/>
                <w:sz w:val="20"/>
                <w:szCs w:val="20"/>
                <w:lang w:eastAsia="pl-PL"/>
              </w:rPr>
              <w:t>)</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271C1861" w14:textId="77777777" w:rsidR="007F7570" w:rsidRPr="00C27082" w:rsidRDefault="007F7570" w:rsidP="007F7570">
            <w:pPr>
              <w:spacing w:after="0" w:line="240" w:lineRule="auto"/>
              <w:rPr>
                <w:rFonts w:ascii="Calibri" w:eastAsia="Times New Roman" w:hAnsi="Calibri" w:cs="Calibri"/>
                <w:color w:val="000000" w:themeColor="text1"/>
                <w:u w:val="single"/>
                <w:lang w:eastAsia="pl-PL"/>
              </w:rPr>
            </w:pPr>
            <w:r w:rsidRPr="00C27082">
              <w:rPr>
                <w:rFonts w:ascii="Calibri" w:eastAsia="Times New Roman" w:hAnsi="Calibri" w:cs="Calibri"/>
                <w:color w:val="000000" w:themeColor="text1"/>
                <w:u w:val="single"/>
                <w:lang w:eastAsia="pl-PL"/>
              </w:rPr>
              <w:t> </w:t>
            </w:r>
          </w:p>
        </w:tc>
      </w:tr>
    </w:tbl>
    <w:p w14:paraId="01EF35B5" w14:textId="77777777" w:rsidR="00853055" w:rsidRDefault="00853055" w:rsidP="00853055">
      <w:pPr>
        <w:jc w:val="both"/>
        <w:rPr>
          <w:color w:val="000000" w:themeColor="text1"/>
        </w:rPr>
      </w:pPr>
    </w:p>
    <w:p w14:paraId="09EE02D7" w14:textId="77777777" w:rsidR="00853055" w:rsidRDefault="00853055" w:rsidP="00853055">
      <w:pPr>
        <w:jc w:val="both"/>
        <w:rPr>
          <w:color w:val="000000" w:themeColor="text1"/>
        </w:rPr>
      </w:pPr>
    </w:p>
    <w:p w14:paraId="38D07EE3" w14:textId="50EC07A4" w:rsidR="00853055" w:rsidRPr="00C27082" w:rsidRDefault="00853055" w:rsidP="00853055">
      <w:pPr>
        <w:jc w:val="both"/>
        <w:rPr>
          <w:color w:val="000000" w:themeColor="text1"/>
        </w:rPr>
      </w:pPr>
      <w:r>
        <w:rPr>
          <w:color w:val="000000" w:themeColor="text1"/>
        </w:rPr>
        <w:t xml:space="preserve">Zamawiający zobowiązuje Wykonawcę do zapewnienia, aby pracownicy Wykonawcy przebywający przy tzw. „field </w:t>
      </w:r>
      <w:proofErr w:type="spellStart"/>
      <w:r>
        <w:rPr>
          <w:color w:val="000000" w:themeColor="text1"/>
        </w:rPr>
        <w:t>play</w:t>
      </w:r>
      <w:proofErr w:type="spellEnd"/>
      <w:r>
        <w:rPr>
          <w:color w:val="000000" w:themeColor="text1"/>
        </w:rPr>
        <w:t>” byli ubrani w koszulki typu T-shirt z nadrukiem LOGO Zamawiającego (informacja o kolorze T-shirtów oraz logo zostaną przekazane wybranemu wykonawcy  do 31.03.2023 r.)</w:t>
      </w:r>
    </w:p>
    <w:p w14:paraId="5D3C3D9C" w14:textId="77777777" w:rsidR="003E5171" w:rsidRPr="00C27082" w:rsidRDefault="003E5171">
      <w:pPr>
        <w:rPr>
          <w:color w:val="000000" w:themeColor="text1"/>
        </w:rPr>
      </w:pPr>
    </w:p>
    <w:sectPr w:rsidR="003E5171" w:rsidRPr="00C2708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Tekst podstawowy)">
    <w:altName w:val="Arial"/>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EFE1F8"/>
    <w:multiLevelType w:val="hybridMultilevel"/>
    <w:tmpl w:val="67D84F92"/>
    <w:lvl w:ilvl="0" w:tplc="04F4689A">
      <w:start w:val="1"/>
      <w:numFmt w:val="decimal"/>
      <w:lvlText w:val="%1."/>
      <w:lvlJc w:val="left"/>
      <w:pPr>
        <w:ind w:left="720" w:hanging="360"/>
      </w:pPr>
      <w:rPr>
        <w:color w:val="000000" w:themeColor="text1"/>
      </w:rPr>
    </w:lvl>
    <w:lvl w:ilvl="1" w:tplc="28489A80">
      <w:start w:val="1"/>
      <w:numFmt w:val="lowerLetter"/>
      <w:lvlText w:val="%2."/>
      <w:lvlJc w:val="left"/>
      <w:pPr>
        <w:ind w:left="1440" w:hanging="360"/>
      </w:pPr>
    </w:lvl>
    <w:lvl w:ilvl="2" w:tplc="AD8A36AE">
      <w:start w:val="1"/>
      <w:numFmt w:val="lowerRoman"/>
      <w:lvlText w:val="%3."/>
      <w:lvlJc w:val="right"/>
      <w:pPr>
        <w:ind w:left="2160" w:hanging="180"/>
      </w:pPr>
    </w:lvl>
    <w:lvl w:ilvl="3" w:tplc="FADEBC0A">
      <w:start w:val="1"/>
      <w:numFmt w:val="decimal"/>
      <w:lvlText w:val="%4."/>
      <w:lvlJc w:val="left"/>
      <w:pPr>
        <w:ind w:left="2880" w:hanging="360"/>
      </w:pPr>
    </w:lvl>
    <w:lvl w:ilvl="4" w:tplc="4A145554">
      <w:start w:val="1"/>
      <w:numFmt w:val="lowerLetter"/>
      <w:lvlText w:val="%5."/>
      <w:lvlJc w:val="left"/>
      <w:pPr>
        <w:ind w:left="3600" w:hanging="360"/>
      </w:pPr>
    </w:lvl>
    <w:lvl w:ilvl="5" w:tplc="FA82DAB8">
      <w:start w:val="1"/>
      <w:numFmt w:val="lowerRoman"/>
      <w:lvlText w:val="%6."/>
      <w:lvlJc w:val="right"/>
      <w:pPr>
        <w:ind w:left="4320" w:hanging="180"/>
      </w:pPr>
    </w:lvl>
    <w:lvl w:ilvl="6" w:tplc="799A714C">
      <w:start w:val="1"/>
      <w:numFmt w:val="decimal"/>
      <w:lvlText w:val="%7."/>
      <w:lvlJc w:val="left"/>
      <w:pPr>
        <w:ind w:left="5040" w:hanging="360"/>
      </w:pPr>
    </w:lvl>
    <w:lvl w:ilvl="7" w:tplc="D8501630">
      <w:start w:val="1"/>
      <w:numFmt w:val="lowerLetter"/>
      <w:lvlText w:val="%8."/>
      <w:lvlJc w:val="left"/>
      <w:pPr>
        <w:ind w:left="5760" w:hanging="360"/>
      </w:pPr>
    </w:lvl>
    <w:lvl w:ilvl="8" w:tplc="B12EA17A">
      <w:start w:val="1"/>
      <w:numFmt w:val="lowerRoman"/>
      <w:lvlText w:val="%9."/>
      <w:lvlJc w:val="right"/>
      <w:pPr>
        <w:ind w:left="6480" w:hanging="180"/>
      </w:pPr>
    </w:lvl>
  </w:abstractNum>
  <w:num w:numId="1" w16cid:durableId="20533838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D8A"/>
    <w:rsid w:val="00036B5B"/>
    <w:rsid w:val="00091FF3"/>
    <w:rsid w:val="000A3B95"/>
    <w:rsid w:val="000A657D"/>
    <w:rsid w:val="000B2A7F"/>
    <w:rsid w:val="000D2940"/>
    <w:rsid w:val="000E7609"/>
    <w:rsid w:val="00115CA3"/>
    <w:rsid w:val="0012067C"/>
    <w:rsid w:val="001E2121"/>
    <w:rsid w:val="00267C17"/>
    <w:rsid w:val="002C0076"/>
    <w:rsid w:val="002D032B"/>
    <w:rsid w:val="002D7268"/>
    <w:rsid w:val="00301545"/>
    <w:rsid w:val="003051BC"/>
    <w:rsid w:val="003709F7"/>
    <w:rsid w:val="003A11AF"/>
    <w:rsid w:val="003A5457"/>
    <w:rsid w:val="003B4683"/>
    <w:rsid w:val="003E5171"/>
    <w:rsid w:val="0055243D"/>
    <w:rsid w:val="00555FB0"/>
    <w:rsid w:val="005F139B"/>
    <w:rsid w:val="006338E1"/>
    <w:rsid w:val="00690468"/>
    <w:rsid w:val="006A00F9"/>
    <w:rsid w:val="006C20BB"/>
    <w:rsid w:val="006E09AF"/>
    <w:rsid w:val="0072223E"/>
    <w:rsid w:val="007824E8"/>
    <w:rsid w:val="0078276B"/>
    <w:rsid w:val="007A6124"/>
    <w:rsid w:val="007E53B9"/>
    <w:rsid w:val="007F7570"/>
    <w:rsid w:val="00806A64"/>
    <w:rsid w:val="00853055"/>
    <w:rsid w:val="008A079B"/>
    <w:rsid w:val="008F624D"/>
    <w:rsid w:val="00923134"/>
    <w:rsid w:val="00981FF6"/>
    <w:rsid w:val="009C19B4"/>
    <w:rsid w:val="00A05D39"/>
    <w:rsid w:val="00A533E9"/>
    <w:rsid w:val="00A56136"/>
    <w:rsid w:val="00A86541"/>
    <w:rsid w:val="00AC00FD"/>
    <w:rsid w:val="00B87B39"/>
    <w:rsid w:val="00BB249E"/>
    <w:rsid w:val="00BF4199"/>
    <w:rsid w:val="00C20726"/>
    <w:rsid w:val="00C27082"/>
    <w:rsid w:val="00C454FD"/>
    <w:rsid w:val="00C45884"/>
    <w:rsid w:val="00CA5D8A"/>
    <w:rsid w:val="00CB547B"/>
    <w:rsid w:val="00CB7880"/>
    <w:rsid w:val="00D52930"/>
    <w:rsid w:val="00DF38F5"/>
    <w:rsid w:val="00E3110B"/>
    <w:rsid w:val="00E558D1"/>
    <w:rsid w:val="00E66763"/>
    <w:rsid w:val="00EF7033"/>
    <w:rsid w:val="00F810AB"/>
    <w:rsid w:val="00FF00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158AD"/>
  <w15:chartTrackingRefBased/>
  <w15:docId w15:val="{BFDD6C27-DD3B-40FE-A5A7-428E4529E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A5D8A"/>
    <w:pPr>
      <w:spacing w:line="256" w:lineRule="auto"/>
    </w:pPr>
  </w:style>
  <w:style w:type="paragraph" w:styleId="Nagwek2">
    <w:name w:val="heading 2"/>
    <w:basedOn w:val="Normalny"/>
    <w:link w:val="Nagwek2Znak"/>
    <w:uiPriority w:val="9"/>
    <w:semiHidden/>
    <w:unhideWhenUsed/>
    <w:qFormat/>
    <w:rsid w:val="00CA5D8A"/>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semiHidden/>
    <w:rsid w:val="00CA5D8A"/>
    <w:rPr>
      <w:rFonts w:ascii="Times New Roman" w:eastAsia="Times New Roman" w:hAnsi="Times New Roman" w:cs="Times New Roman"/>
      <w:b/>
      <w:bCs/>
      <w:sz w:val="36"/>
      <w:szCs w:val="36"/>
      <w:lang w:eastAsia="pl-PL"/>
    </w:rPr>
  </w:style>
  <w:style w:type="paragraph" w:styleId="Akapitzlist">
    <w:name w:val="List Paragraph"/>
    <w:basedOn w:val="Normalny"/>
    <w:uiPriority w:val="34"/>
    <w:qFormat/>
    <w:rsid w:val="00CA5D8A"/>
    <w:pPr>
      <w:ind w:left="720"/>
      <w:contextualSpacing/>
    </w:pPr>
  </w:style>
  <w:style w:type="character" w:styleId="Hipercze">
    <w:name w:val="Hyperlink"/>
    <w:basedOn w:val="Domylnaczcionkaakapitu"/>
    <w:uiPriority w:val="99"/>
    <w:semiHidden/>
    <w:unhideWhenUsed/>
    <w:rsid w:val="007F7570"/>
    <w:rPr>
      <w:color w:val="1155CC"/>
      <w:u w:val="single"/>
    </w:rPr>
  </w:style>
  <w:style w:type="paragraph" w:styleId="Poprawka">
    <w:name w:val="Revision"/>
    <w:hidden/>
    <w:uiPriority w:val="99"/>
    <w:semiHidden/>
    <w:rsid w:val="00115CA3"/>
    <w:pPr>
      <w:spacing w:after="0" w:line="240" w:lineRule="auto"/>
    </w:pPr>
  </w:style>
  <w:style w:type="character" w:styleId="Odwoaniedokomentarza">
    <w:name w:val="annotation reference"/>
    <w:basedOn w:val="Domylnaczcionkaakapitu"/>
    <w:uiPriority w:val="99"/>
    <w:semiHidden/>
    <w:unhideWhenUsed/>
    <w:rsid w:val="00115CA3"/>
    <w:rPr>
      <w:sz w:val="16"/>
      <w:szCs w:val="16"/>
    </w:rPr>
  </w:style>
  <w:style w:type="paragraph" w:styleId="Tekstkomentarza">
    <w:name w:val="annotation text"/>
    <w:basedOn w:val="Normalny"/>
    <w:link w:val="TekstkomentarzaZnak"/>
    <w:uiPriority w:val="99"/>
    <w:unhideWhenUsed/>
    <w:rsid w:val="00115CA3"/>
    <w:pPr>
      <w:spacing w:line="240" w:lineRule="auto"/>
    </w:pPr>
    <w:rPr>
      <w:sz w:val="20"/>
      <w:szCs w:val="20"/>
    </w:rPr>
  </w:style>
  <w:style w:type="character" w:customStyle="1" w:styleId="TekstkomentarzaZnak">
    <w:name w:val="Tekst komentarza Znak"/>
    <w:basedOn w:val="Domylnaczcionkaakapitu"/>
    <w:link w:val="Tekstkomentarza"/>
    <w:uiPriority w:val="99"/>
    <w:rsid w:val="00115CA3"/>
    <w:rPr>
      <w:sz w:val="20"/>
      <w:szCs w:val="20"/>
    </w:rPr>
  </w:style>
  <w:style w:type="paragraph" w:styleId="Tematkomentarza">
    <w:name w:val="annotation subject"/>
    <w:basedOn w:val="Tekstkomentarza"/>
    <w:next w:val="Tekstkomentarza"/>
    <w:link w:val="TematkomentarzaZnak"/>
    <w:uiPriority w:val="99"/>
    <w:semiHidden/>
    <w:unhideWhenUsed/>
    <w:rsid w:val="00115CA3"/>
    <w:rPr>
      <w:b/>
      <w:bCs/>
    </w:rPr>
  </w:style>
  <w:style w:type="character" w:customStyle="1" w:styleId="TematkomentarzaZnak">
    <w:name w:val="Temat komentarza Znak"/>
    <w:basedOn w:val="TekstkomentarzaZnak"/>
    <w:link w:val="Tematkomentarza"/>
    <w:uiPriority w:val="99"/>
    <w:semiHidden/>
    <w:rsid w:val="00115CA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5402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hyperlink" Target="https://allegro.pl/oferta/tasma-naprawcza-duct-50mm-50m-zielona-gaffa-gaffer-7521473973?utm_feed=aa34192d-eee2-4419-9a9a-de66b9dfae24&amp;utm_content=lvsku&amp;utm_source=google&amp;utm_medium=cpc&amp;utm_campaign=_dio_przemysl-biuro_pla_pmax&amp;ev_campaign_id=17967348209&amp;gclid=CjwKCAjw-L-ZBhB4EiwA76YzOTKBVFRbTqrZ4kLLxyQib-r0X21Guw3aAW-55tfkYqWZfJ5T5z-vtBoCsCMQAvD_BwE"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72E3EE-CBF0-4BB0-BA63-299FE7CD8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3682</Words>
  <Characters>22095</Characters>
  <Application>Microsoft Office Word</Application>
  <DocSecurity>0</DocSecurity>
  <Lines>184</Lines>
  <Paragraphs>51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Urszula Kuśnierz</dc:creator>
  <cp:keywords/>
  <dc:description/>
  <cp:lastModifiedBy>Agnieszka Grabowska</cp:lastModifiedBy>
  <cp:revision>2</cp:revision>
  <cp:lastPrinted>2022-12-07T08:44:00Z</cp:lastPrinted>
  <dcterms:created xsi:type="dcterms:W3CDTF">2023-02-01T15:46:00Z</dcterms:created>
  <dcterms:modified xsi:type="dcterms:W3CDTF">2023-02-01T15:46:00Z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2022-11-23T11:23:09Z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165956cc-9e7d-4fba-8c6f-4653ff8e6ef3</vt:lpwstr>
  </property>
  <property fmtid="{D5CDD505-2E9C-101B-9397-08002B2CF9AE}" pid="7" name="MSIP_Label_defa4170-0d19-0005-0004-bc88714345d2_ActionId">
    <vt:lpwstr>3183ea97-780c-45c4-996e-eeebc92164f3</vt:lpwstr>
  </property>
  <property fmtid="{D5CDD505-2E9C-101B-9397-08002B2CF9AE}" pid="8" name="MSIP_Label_defa4170-0d19-0005-0004-bc88714345d2_ContentBits">
    <vt:lpwstr>0</vt:lpwstr>
  </property>
</Properties>
</file>