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Default="00AF2FE4">
      <w:pPr>
        <w:spacing w:after="0" w:line="329" w:lineRule="atLeast"/>
        <w:rPr>
          <w:rFonts w:eastAsia="Times New Roman" w:cs="Times New Roman"/>
          <w:b/>
          <w:bCs/>
          <w:sz w:val="20"/>
          <w:szCs w:val="20"/>
        </w:rPr>
      </w:pPr>
      <w:r>
        <w:rPr>
          <w:rFonts w:eastAsia="Times New Roman" w:cs="Times New Roman"/>
          <w:b/>
          <w:bCs/>
          <w:sz w:val="20"/>
          <w:szCs w:val="20"/>
        </w:rPr>
        <w:t>MOPS.PZP</w:t>
      </w:r>
      <w:r w:rsidR="005A4E3A">
        <w:rPr>
          <w:rFonts w:eastAsia="Times New Roman" w:cs="Times New Roman"/>
          <w:b/>
          <w:bCs/>
          <w:sz w:val="20"/>
          <w:szCs w:val="20"/>
        </w:rPr>
        <w:t xml:space="preserve">.261. </w:t>
      </w:r>
      <w:r w:rsidR="00FE7DB7">
        <w:rPr>
          <w:rFonts w:eastAsia="Times New Roman" w:cs="Times New Roman"/>
          <w:b/>
          <w:bCs/>
          <w:sz w:val="20"/>
          <w:szCs w:val="20"/>
        </w:rPr>
        <w:t>6</w:t>
      </w:r>
      <w:r w:rsidR="00A52DDF">
        <w:rPr>
          <w:rFonts w:eastAsia="Times New Roman" w:cs="Times New Roman"/>
          <w:b/>
          <w:bCs/>
          <w:sz w:val="20"/>
          <w:szCs w:val="20"/>
        </w:rPr>
        <w:t>.</w:t>
      </w:r>
      <w:r w:rsidR="005A4E3A">
        <w:rPr>
          <w:rFonts w:eastAsia="Times New Roman" w:cs="Times New Roman"/>
          <w:b/>
          <w:bCs/>
          <w:sz w:val="20"/>
          <w:szCs w:val="20"/>
        </w:rPr>
        <w:t xml:space="preserve"> 2022.</w:t>
      </w:r>
      <w:r w:rsidR="00A52DDF">
        <w:rPr>
          <w:rFonts w:eastAsia="Times New Roman" w:cs="Times New Roman"/>
          <w:b/>
          <w:bCs/>
          <w:sz w:val="20"/>
          <w:szCs w:val="20"/>
        </w:rPr>
        <w:t>PZP</w:t>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t xml:space="preserve">z dnia </w:t>
      </w:r>
      <w:r w:rsidR="00FE7DB7">
        <w:rPr>
          <w:rFonts w:eastAsia="Times New Roman" w:cs="Times New Roman"/>
          <w:b/>
          <w:bCs/>
          <w:sz w:val="20"/>
          <w:szCs w:val="20"/>
        </w:rPr>
        <w:t>18.05</w:t>
      </w:r>
      <w:r w:rsidR="00A52DDF">
        <w:rPr>
          <w:rFonts w:eastAsia="Times New Roman" w:cs="Times New Roman"/>
          <w:b/>
          <w:bCs/>
          <w:sz w:val="20"/>
          <w:szCs w:val="20"/>
        </w:rPr>
        <w:t>.2022</w:t>
      </w:r>
      <w:proofErr w:type="gramStart"/>
      <w:r w:rsidR="00A52DDF">
        <w:rPr>
          <w:rFonts w:eastAsia="Times New Roman" w:cs="Times New Roman"/>
          <w:b/>
          <w:bCs/>
          <w:sz w:val="20"/>
          <w:szCs w:val="20"/>
        </w:rPr>
        <w:t>r</w:t>
      </w:r>
      <w:proofErr w:type="gramEnd"/>
      <w:r w:rsidR="00A52DDF">
        <w:rPr>
          <w:rFonts w:eastAsia="Times New Roman" w:cs="Times New Roman"/>
          <w:b/>
          <w:bCs/>
          <w:sz w:val="20"/>
          <w:szCs w:val="20"/>
        </w:rPr>
        <w:t>.</w:t>
      </w:r>
    </w:p>
    <w:p w:rsidR="006736AA" w:rsidRDefault="006736AA">
      <w:pPr>
        <w:spacing w:after="0" w:line="329" w:lineRule="atLeast"/>
        <w:rPr>
          <w:rFonts w:eastAsia="Times New Roman" w:cs="Times New Roman"/>
          <w:sz w:val="20"/>
          <w:szCs w:val="20"/>
        </w:rPr>
      </w:pPr>
    </w:p>
    <w:p w:rsidR="006736AA" w:rsidRDefault="006736AA">
      <w:pPr>
        <w:spacing w:after="0" w:line="329" w:lineRule="atLeast"/>
        <w:jc w:val="center"/>
        <w:rPr>
          <w:rFonts w:eastAsia="Times New Roman" w:cs="Times New Roman"/>
          <w:sz w:val="20"/>
          <w:szCs w:val="20"/>
        </w:rPr>
      </w:pPr>
    </w:p>
    <w:p w:rsidR="006736AA" w:rsidRDefault="006736AA">
      <w:pPr>
        <w:spacing w:after="0" w:line="329" w:lineRule="atLeast"/>
        <w:jc w:val="center"/>
        <w:rPr>
          <w:rFonts w:eastAsia="Times New Roman" w:cs="Times New Roman"/>
          <w:sz w:val="28"/>
          <w:szCs w:val="28"/>
        </w:rPr>
      </w:pPr>
    </w:p>
    <w:p w:rsidR="006736AA" w:rsidRDefault="006736AA">
      <w:pPr>
        <w:spacing w:after="0" w:line="240" w:lineRule="auto"/>
        <w:jc w:val="center"/>
        <w:rPr>
          <w:rFonts w:eastAsia="Times New Roman" w:cs="Times New Roman"/>
          <w:sz w:val="20"/>
          <w:szCs w:val="20"/>
        </w:rPr>
      </w:pPr>
    </w:p>
    <w:p w:rsidR="006736AA" w:rsidRDefault="006736AA">
      <w:pPr>
        <w:spacing w:after="0" w:line="240" w:lineRule="auto"/>
        <w:jc w:val="center"/>
        <w:rPr>
          <w:rFonts w:eastAsia="Times New Roman" w:cs="Times New Roman"/>
          <w:sz w:val="20"/>
          <w:szCs w:val="20"/>
        </w:rPr>
      </w:pPr>
    </w:p>
    <w:p w:rsidR="006736AA" w:rsidRDefault="006736AA">
      <w:pPr>
        <w:spacing w:after="0" w:line="240" w:lineRule="auto"/>
        <w:jc w:val="center"/>
        <w:rPr>
          <w:rFonts w:eastAsia="Times New Roman" w:cs="Times New Roman"/>
          <w:b/>
          <w:bCs/>
          <w:sz w:val="20"/>
          <w:szCs w:val="20"/>
        </w:rPr>
      </w:pPr>
    </w:p>
    <w:p w:rsidR="006736AA" w:rsidRDefault="006736AA">
      <w:pPr>
        <w:spacing w:after="0" w:line="240" w:lineRule="auto"/>
        <w:jc w:val="center"/>
        <w:rPr>
          <w:rFonts w:eastAsia="Times New Roman" w:cs="Times New Roman"/>
          <w:b/>
          <w:bCs/>
          <w:sz w:val="20"/>
          <w:szCs w:val="20"/>
        </w:rPr>
      </w:pPr>
    </w:p>
    <w:p w:rsidR="006736AA" w:rsidRDefault="00AF2FE4">
      <w:pPr>
        <w:spacing w:after="0" w:line="240" w:lineRule="auto"/>
        <w:jc w:val="center"/>
        <w:rPr>
          <w:rFonts w:eastAsia="Times New Roman" w:cs="Times New Roman"/>
          <w:b/>
          <w:bCs/>
          <w:sz w:val="20"/>
          <w:szCs w:val="20"/>
        </w:rPr>
      </w:pPr>
      <w:r>
        <w:rPr>
          <w:rFonts w:eastAsia="Times New Roman" w:cs="Times New Roman"/>
          <w:b/>
          <w:bCs/>
          <w:sz w:val="20"/>
          <w:szCs w:val="20"/>
        </w:rPr>
        <w:t xml:space="preserve">SPECYFIKACJA WARUNKÓW ZAMÓWIENIA </w:t>
      </w:r>
    </w:p>
    <w:p w:rsidR="006736AA" w:rsidRDefault="006736AA">
      <w:pPr>
        <w:spacing w:after="0" w:line="240" w:lineRule="auto"/>
        <w:jc w:val="center"/>
        <w:rPr>
          <w:rFonts w:eastAsia="Times New Roman" w:cs="Times New Roman"/>
          <w:sz w:val="20"/>
          <w:szCs w:val="20"/>
        </w:rPr>
      </w:pPr>
    </w:p>
    <w:p w:rsidR="00A52DDF" w:rsidRDefault="00AF2FE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sz w:val="20"/>
          <w:szCs w:val="20"/>
        </w:rPr>
        <w:t>Zam</w:t>
      </w:r>
      <w:r>
        <w:rPr>
          <w:rFonts w:ascii="Times New Roman" w:eastAsia="Times New Roman" w:hAnsi="Times New Roman" w:cs="Times New Roman"/>
          <w:b/>
          <w:bCs/>
        </w:rPr>
        <w:t xml:space="preserve">ówienie udzielane jest w trybie podstawowym na podstawie: art. 275 </w:t>
      </w:r>
      <w:proofErr w:type="spellStart"/>
      <w:r>
        <w:rPr>
          <w:rFonts w:ascii="Times New Roman" w:eastAsia="Times New Roman" w:hAnsi="Times New Roman" w:cs="Times New Roman"/>
          <w:b/>
          <w:bCs/>
        </w:rPr>
        <w:t>pkt</w:t>
      </w:r>
      <w:proofErr w:type="spellEnd"/>
      <w:r>
        <w:rPr>
          <w:rFonts w:ascii="Times New Roman" w:eastAsia="Times New Roman" w:hAnsi="Times New Roman" w:cs="Times New Roman"/>
          <w:b/>
          <w:bCs/>
        </w:rPr>
        <w:t xml:space="preserve"> 1 </w:t>
      </w:r>
    </w:p>
    <w:p w:rsidR="006736AA" w:rsidRDefault="00AF2FE4">
      <w:pPr>
        <w:spacing w:after="0" w:line="240" w:lineRule="auto"/>
        <w:jc w:val="center"/>
        <w:rPr>
          <w:rFonts w:eastAsia="Times New Roman" w:cs="Times New Roman"/>
          <w:b/>
          <w:bCs/>
          <w:sz w:val="20"/>
          <w:szCs w:val="20"/>
        </w:rPr>
      </w:pPr>
      <w:proofErr w:type="gramStart"/>
      <w:r>
        <w:rPr>
          <w:rFonts w:ascii="Times New Roman" w:eastAsia="Times New Roman" w:hAnsi="Times New Roman" w:cs="Times New Roman"/>
          <w:b/>
          <w:bCs/>
        </w:rPr>
        <w:t>ustawy</w:t>
      </w:r>
      <w:proofErr w:type="gramEnd"/>
      <w:r>
        <w:rPr>
          <w:rFonts w:ascii="Times New Roman" w:eastAsia="Times New Roman" w:hAnsi="Times New Roman" w:cs="Times New Roman"/>
          <w:b/>
          <w:bCs/>
        </w:rPr>
        <w:t xml:space="preserve"> </w:t>
      </w:r>
      <w:r w:rsidR="00A52DDF">
        <w:rPr>
          <w:rFonts w:ascii="Times New Roman" w:eastAsia="Times New Roman" w:hAnsi="Times New Roman" w:cs="Times New Roman"/>
          <w:b/>
          <w:bCs/>
        </w:rPr>
        <w:t>z</w:t>
      </w:r>
      <w:r>
        <w:rPr>
          <w:rFonts w:ascii="Times New Roman" w:eastAsia="Times New Roman" w:hAnsi="Times New Roman" w:cs="Times New Roman"/>
          <w:b/>
          <w:bCs/>
        </w:rPr>
        <w:t xml:space="preserve"> dnia 11 września 2019r. </w:t>
      </w:r>
      <w:r>
        <w:rPr>
          <w:b/>
          <w:bCs/>
        </w:rPr>
        <w:br/>
      </w:r>
      <w:r>
        <w:rPr>
          <w:rFonts w:ascii="Times New Roman" w:eastAsia="Times New Roman" w:hAnsi="Times New Roman" w:cs="Times New Roman"/>
          <w:b/>
          <w:bCs/>
        </w:rPr>
        <w:t xml:space="preserve">Prawo zamówień publicznych (Dz. U. z 2019 r. poz. 2019 ze </w:t>
      </w:r>
      <w:proofErr w:type="gramStart"/>
      <w:r>
        <w:rPr>
          <w:rFonts w:ascii="Times New Roman" w:eastAsia="Times New Roman" w:hAnsi="Times New Roman" w:cs="Times New Roman"/>
          <w:b/>
          <w:bCs/>
        </w:rPr>
        <w:t>zm. )</w:t>
      </w:r>
      <w:proofErr w:type="gramEnd"/>
    </w:p>
    <w:p w:rsidR="006736AA" w:rsidRDefault="006736AA">
      <w:pPr>
        <w:spacing w:after="0" w:line="240" w:lineRule="auto"/>
        <w:jc w:val="center"/>
        <w:rPr>
          <w:rFonts w:eastAsia="Times New Roman" w:cs="Times New Roman"/>
          <w:sz w:val="20"/>
          <w:szCs w:val="20"/>
        </w:rPr>
      </w:pPr>
    </w:p>
    <w:p w:rsidR="006736AA" w:rsidRDefault="006736AA">
      <w:pPr>
        <w:keepNext/>
        <w:spacing w:after="0" w:line="102" w:lineRule="atLeast"/>
        <w:outlineLvl w:val="4"/>
        <w:rPr>
          <w:rFonts w:eastAsia="Times New Roman" w:cs="Arial"/>
          <w:bCs/>
          <w:sz w:val="20"/>
          <w:szCs w:val="20"/>
        </w:rPr>
      </w:pPr>
    </w:p>
    <w:p w:rsidR="00AF2FE4" w:rsidRPr="005B2A18" w:rsidRDefault="00AF2DC7" w:rsidP="00AF2FE4">
      <w:pPr>
        <w:jc w:val="center"/>
        <w:rPr>
          <w:rStyle w:val="Domylnaczcionkaakapitu1"/>
          <w:rFonts w:eastAsia="Times New Roman" w:cs="Times New Roman"/>
          <w:b/>
          <w:bCs/>
        </w:rPr>
      </w:pPr>
      <w:r w:rsidRPr="00131F4D">
        <w:rPr>
          <w:rFonts w:ascii="Times New Roman" w:eastAsia="Times New Roman" w:hAnsi="Times New Roman" w:cs="Times New Roman"/>
          <w:b/>
          <w:bCs/>
          <w:sz w:val="24"/>
          <w:szCs w:val="24"/>
        </w:rPr>
        <w:t>Wybór realizatora usług</w:t>
      </w:r>
      <w:r>
        <w:rPr>
          <w:rFonts w:ascii="Times New Roman" w:eastAsia="Times New Roman" w:hAnsi="Times New Roman" w:cs="Times New Roman"/>
          <w:b/>
          <w:bCs/>
          <w:sz w:val="24"/>
          <w:szCs w:val="24"/>
        </w:rPr>
        <w:t>i</w:t>
      </w:r>
      <w:r w:rsidRPr="00131F4D">
        <w:rPr>
          <w:rFonts w:ascii="Times New Roman" w:eastAsia="Times New Roman" w:hAnsi="Times New Roman" w:cs="Times New Roman"/>
          <w:b/>
          <w:bCs/>
          <w:sz w:val="24"/>
          <w:szCs w:val="24"/>
        </w:rPr>
        <w:t xml:space="preserve"> w ramach zadania nr </w:t>
      </w:r>
      <w:r>
        <w:rPr>
          <w:rFonts w:ascii="Times New Roman" w:eastAsia="Times New Roman" w:hAnsi="Times New Roman" w:cs="Times New Roman"/>
          <w:b/>
          <w:bCs/>
          <w:sz w:val="24"/>
          <w:szCs w:val="24"/>
        </w:rPr>
        <w:t>2</w:t>
      </w:r>
      <w:r w:rsidRPr="00131F4D">
        <w:rPr>
          <w:rFonts w:ascii="Times New Roman" w:eastAsia="Times New Roman" w:hAnsi="Times New Roman" w:cs="Times New Roman"/>
          <w:b/>
          <w:bCs/>
          <w:sz w:val="24"/>
          <w:szCs w:val="24"/>
        </w:rPr>
        <w:t xml:space="preserve"> pn </w:t>
      </w:r>
      <w:r>
        <w:rPr>
          <w:rFonts w:ascii="Times New Roman" w:eastAsia="Times New Roman" w:hAnsi="Times New Roman" w:cs="Times New Roman"/>
          <w:b/>
          <w:bCs/>
          <w:sz w:val="24"/>
          <w:szCs w:val="24"/>
        </w:rPr>
        <w:t>„</w:t>
      </w:r>
      <w:r>
        <w:rPr>
          <w:rFonts w:ascii="Times New Roman" w:hAnsi="Times New Roman" w:cs="Times New Roman"/>
          <w:b/>
          <w:sz w:val="24"/>
          <w:szCs w:val="24"/>
        </w:rPr>
        <w:t xml:space="preserve">Aktywizacja społeczna i zdrowotna osób stosujących przemoc, uzależnionych i </w:t>
      </w:r>
      <w:proofErr w:type="spellStart"/>
      <w:r>
        <w:rPr>
          <w:rFonts w:ascii="Times New Roman" w:hAnsi="Times New Roman" w:cs="Times New Roman"/>
          <w:b/>
          <w:sz w:val="24"/>
          <w:szCs w:val="24"/>
        </w:rPr>
        <w:t>współuzależnionych</w:t>
      </w:r>
      <w:proofErr w:type="spellEnd"/>
      <w:r>
        <w:rPr>
          <w:rFonts w:ascii="Times New Roman" w:hAnsi="Times New Roman" w:cs="Times New Roman"/>
          <w:b/>
          <w:sz w:val="24"/>
          <w:szCs w:val="24"/>
        </w:rPr>
        <w:t xml:space="preserve"> poprzez m.in. indywidualne wsparcie terapeutyczne, mediacje, grupa </w:t>
      </w:r>
      <w:proofErr w:type="gramStart"/>
      <w:r>
        <w:rPr>
          <w:rFonts w:ascii="Times New Roman" w:hAnsi="Times New Roman" w:cs="Times New Roman"/>
          <w:b/>
          <w:sz w:val="24"/>
          <w:szCs w:val="24"/>
        </w:rPr>
        <w:t xml:space="preserve">wsparcia  </w:t>
      </w:r>
      <w:r w:rsidRPr="00131F4D">
        <w:rPr>
          <w:rFonts w:ascii="Times New Roman" w:eastAsia="Times New Roman" w:hAnsi="Times New Roman" w:cs="Times New Roman"/>
          <w:b/>
          <w:bCs/>
          <w:sz w:val="24"/>
          <w:szCs w:val="24"/>
        </w:rPr>
        <w:t>w</w:t>
      </w:r>
      <w:proofErr w:type="gramEnd"/>
      <w:r w:rsidRPr="00131F4D">
        <w:rPr>
          <w:rFonts w:ascii="Times New Roman" w:eastAsia="Times New Roman" w:hAnsi="Times New Roman" w:cs="Times New Roman"/>
          <w:b/>
          <w:bCs/>
          <w:sz w:val="24"/>
          <w:szCs w:val="24"/>
        </w:rPr>
        <w:t xml:space="preserve"> okresie od </w:t>
      </w:r>
      <w:r>
        <w:rPr>
          <w:rFonts w:ascii="Times New Roman" w:eastAsia="Times New Roman" w:hAnsi="Times New Roman" w:cs="Times New Roman"/>
          <w:b/>
          <w:bCs/>
          <w:sz w:val="24"/>
          <w:szCs w:val="24"/>
        </w:rPr>
        <w:t>9.05.2022</w:t>
      </w:r>
      <w:proofErr w:type="gramStart"/>
      <w:r>
        <w:rPr>
          <w:rFonts w:ascii="Times New Roman" w:eastAsia="Times New Roman" w:hAnsi="Times New Roman" w:cs="Times New Roman"/>
          <w:b/>
          <w:bCs/>
          <w:sz w:val="24"/>
          <w:szCs w:val="24"/>
        </w:rPr>
        <w:t>r</w:t>
      </w:r>
      <w:proofErr w:type="gramEnd"/>
      <w:r>
        <w:rPr>
          <w:rFonts w:ascii="Times New Roman" w:eastAsia="Times New Roman" w:hAnsi="Times New Roman" w:cs="Times New Roman"/>
          <w:b/>
          <w:bCs/>
          <w:sz w:val="24"/>
          <w:szCs w:val="24"/>
        </w:rPr>
        <w:t>. do 30.06.2023</w:t>
      </w:r>
      <w:proofErr w:type="gramStart"/>
      <w:r>
        <w:rPr>
          <w:rFonts w:ascii="Times New Roman" w:eastAsia="Times New Roman" w:hAnsi="Times New Roman" w:cs="Times New Roman"/>
          <w:b/>
          <w:bCs/>
          <w:sz w:val="24"/>
          <w:szCs w:val="24"/>
        </w:rPr>
        <w:t xml:space="preserve">r. </w:t>
      </w:r>
      <w:r w:rsidRPr="00131F4D">
        <w:rPr>
          <w:rFonts w:ascii="Times New Roman" w:eastAsia="Times New Roman" w:hAnsi="Times New Roman" w:cs="Times New Roman"/>
          <w:b/>
          <w:bCs/>
          <w:sz w:val="24"/>
          <w:szCs w:val="24"/>
        </w:rPr>
        <w:t xml:space="preserve"> Projekt</w:t>
      </w:r>
      <w:proofErr w:type="gramEnd"/>
      <w:r w:rsidRPr="00131F4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w:t>
      </w:r>
      <w:r w:rsidRPr="00616A4E">
        <w:rPr>
          <w:rFonts w:ascii="Times New Roman" w:eastAsia="Verdana" w:hAnsi="Times New Roman" w:cs="Times New Roman"/>
          <w:b/>
          <w:sz w:val="24"/>
          <w:szCs w:val="24"/>
        </w:rPr>
        <w:t xml:space="preserve"> </w:t>
      </w:r>
      <w:r w:rsidRPr="00131F4D">
        <w:rPr>
          <w:rFonts w:ascii="Times New Roman" w:eastAsia="Verdana" w:hAnsi="Times New Roman" w:cs="Times New Roman"/>
          <w:b/>
          <w:sz w:val="24"/>
          <w:szCs w:val="24"/>
        </w:rPr>
        <w:t>ramach Regionalnego Programu Operacyjnego Województwa Dolnośląskiego 2014-2020, współfinansowan</w:t>
      </w:r>
      <w:r>
        <w:rPr>
          <w:rFonts w:ascii="Times New Roman" w:eastAsia="Verdana" w:hAnsi="Times New Roman" w:cs="Times New Roman"/>
          <w:b/>
          <w:sz w:val="24"/>
          <w:szCs w:val="24"/>
        </w:rPr>
        <w:t>y</w:t>
      </w:r>
      <w:r w:rsidRPr="00131F4D">
        <w:rPr>
          <w:rFonts w:ascii="Times New Roman" w:eastAsia="Verdana" w:hAnsi="Times New Roman" w:cs="Times New Roman"/>
          <w:b/>
          <w:sz w:val="24"/>
          <w:szCs w:val="24"/>
        </w:rPr>
        <w:t xml:space="preserve"> ze środków </w:t>
      </w:r>
      <w:proofErr w:type="spellStart"/>
      <w:r>
        <w:rPr>
          <w:rFonts w:ascii="Times New Roman" w:eastAsia="Verdana" w:hAnsi="Times New Roman" w:cs="Times New Roman"/>
          <w:b/>
          <w:sz w:val="24"/>
          <w:szCs w:val="24"/>
        </w:rPr>
        <w:t>Uni</w:t>
      </w:r>
      <w:proofErr w:type="spellEnd"/>
      <w:r>
        <w:rPr>
          <w:rFonts w:ascii="Times New Roman" w:eastAsia="Verdana" w:hAnsi="Times New Roman" w:cs="Times New Roman"/>
          <w:b/>
          <w:sz w:val="24"/>
          <w:szCs w:val="24"/>
        </w:rPr>
        <w:t xml:space="preserve"> Europejskiej w ramach </w:t>
      </w:r>
      <w:r w:rsidRPr="00131F4D">
        <w:rPr>
          <w:rFonts w:ascii="Times New Roman" w:eastAsia="Verdana" w:hAnsi="Times New Roman" w:cs="Times New Roman"/>
          <w:b/>
          <w:sz w:val="24"/>
          <w:szCs w:val="24"/>
        </w:rPr>
        <w:t>Europejskiego Funduszu Społecznego</w:t>
      </w:r>
      <w:r>
        <w:rPr>
          <w:rFonts w:ascii="Times New Roman" w:eastAsia="Verdana" w:hAnsi="Times New Roman" w:cs="Times New Roman"/>
          <w:b/>
          <w:sz w:val="24"/>
          <w:szCs w:val="24"/>
        </w:rPr>
        <w:t>,</w:t>
      </w:r>
      <w:r>
        <w:rPr>
          <w:rFonts w:ascii="Times New Roman" w:eastAsia="Times New Roman" w:hAnsi="Times New Roman" w:cs="Times New Roman"/>
          <w:b/>
          <w:bCs/>
          <w:sz w:val="24"/>
          <w:szCs w:val="24"/>
        </w:rPr>
        <w:t xml:space="preserve"> </w:t>
      </w:r>
      <w:r w:rsidRPr="00131F4D">
        <w:rPr>
          <w:rFonts w:ascii="Times New Roman" w:eastAsia="Times New Roman" w:hAnsi="Times New Roman" w:cs="Times New Roman"/>
          <w:b/>
          <w:bCs/>
          <w:sz w:val="24"/>
          <w:szCs w:val="24"/>
        </w:rPr>
        <w:t>nr RPDS.09.01.01-02-0136/20 pn. „Aktywizacja społeczna, zdrowotna i zawodowa w Gminie Wołów</w:t>
      </w:r>
      <w:r w:rsidRPr="00131F4D">
        <w:rPr>
          <w:rFonts w:ascii="Times New Roman" w:eastAsia="Verdana" w:hAnsi="Times New Roman" w:cs="Times New Roman"/>
          <w:b/>
          <w:sz w:val="24"/>
          <w:szCs w:val="24"/>
        </w:rPr>
        <w:t xml:space="preserve"> „ realizowanego przez Miejski Ośrod</w:t>
      </w:r>
      <w:r w:rsidR="005E4986">
        <w:rPr>
          <w:rFonts w:ascii="Times New Roman" w:eastAsia="Verdana" w:hAnsi="Times New Roman" w:cs="Times New Roman"/>
          <w:b/>
          <w:sz w:val="24"/>
          <w:szCs w:val="24"/>
        </w:rPr>
        <w:t>e</w:t>
      </w:r>
      <w:r w:rsidRPr="00131F4D">
        <w:rPr>
          <w:rFonts w:ascii="Times New Roman" w:eastAsia="Verdana" w:hAnsi="Times New Roman" w:cs="Times New Roman"/>
          <w:b/>
          <w:sz w:val="24"/>
          <w:szCs w:val="24"/>
        </w:rPr>
        <w:t>k Pomocy Społecznej w Wołowie</w:t>
      </w:r>
      <w:r>
        <w:rPr>
          <w:rFonts w:ascii="Times New Roman" w:eastAsia="Verdana" w:hAnsi="Times New Roman" w:cs="Times New Roman"/>
          <w:b/>
          <w:sz w:val="24"/>
          <w:szCs w:val="24"/>
        </w:rPr>
        <w:t>.</w:t>
      </w:r>
    </w:p>
    <w:p w:rsidR="00AF2FE4" w:rsidRPr="005B2A18" w:rsidRDefault="00AF2FE4" w:rsidP="00AF2FE4">
      <w:pPr>
        <w:jc w:val="center"/>
        <w:rPr>
          <w:rFonts w:eastAsia="Times New Roman" w:cs="Times New Roman"/>
        </w:rPr>
      </w:pPr>
      <w:r w:rsidRPr="005B2A18">
        <w:rPr>
          <w:rStyle w:val="Domylnaczcionkaakapitu1"/>
          <w:rFonts w:eastAsia="Times New Roman" w:cs="Times New Roman"/>
          <w:b/>
          <w:bCs/>
        </w:rPr>
        <w:t>(usługi)</w:t>
      </w: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jc w:val="center"/>
        <w:rPr>
          <w:rFonts w:cs="Times New Roman"/>
          <w:b/>
        </w:rPr>
      </w:pPr>
      <w:proofErr w:type="gramStart"/>
      <w:r w:rsidRPr="005B2A18">
        <w:rPr>
          <w:rFonts w:eastAsia="Times New Roman" w:cs="Times New Roman"/>
          <w:b/>
          <w:bCs/>
        </w:rPr>
        <w:t>tryb</w:t>
      </w:r>
      <w:proofErr w:type="gramEnd"/>
      <w:r w:rsidRPr="005B2A18">
        <w:rPr>
          <w:rFonts w:eastAsia="Times New Roman" w:cs="Times New Roman"/>
          <w:b/>
          <w:bCs/>
        </w:rPr>
        <w:t xml:space="preserve"> podstawowy </w:t>
      </w:r>
      <w:r w:rsidRPr="005B2A18">
        <w:rPr>
          <w:rFonts w:cs="Times New Roman"/>
          <w:b/>
        </w:rPr>
        <w:t xml:space="preserve">bez negocjacji </w:t>
      </w:r>
    </w:p>
    <w:p w:rsidR="00AF2FE4" w:rsidRPr="005B2A18" w:rsidRDefault="00AF2FE4" w:rsidP="00AF2FE4">
      <w:pPr>
        <w:jc w:val="center"/>
        <w:rPr>
          <w:rFonts w:eastAsia="Times New Roman" w:cs="Times New Roman"/>
          <w:b/>
          <w:bCs/>
        </w:rPr>
      </w:pPr>
      <w:proofErr w:type="gramStart"/>
      <w:r w:rsidRPr="005B2A18">
        <w:rPr>
          <w:rFonts w:cs="Times New Roman"/>
          <w:b/>
        </w:rPr>
        <w:t>zgodnie</w:t>
      </w:r>
      <w:proofErr w:type="gramEnd"/>
      <w:r w:rsidRPr="005B2A18">
        <w:rPr>
          <w:rFonts w:cs="Times New Roman"/>
          <w:b/>
        </w:rPr>
        <w:t xml:space="preserve"> z art. 275 pkt. 1 ustawy Prawo zamówień publicznych (Dz. U. z 2019 r. poz. 2019</w:t>
      </w:r>
      <w:r>
        <w:rPr>
          <w:rFonts w:cs="Times New Roman"/>
          <w:b/>
        </w:rPr>
        <w:t xml:space="preserve"> ze </w:t>
      </w:r>
      <w:proofErr w:type="gramStart"/>
      <w:r>
        <w:rPr>
          <w:rFonts w:cs="Times New Roman"/>
          <w:b/>
        </w:rPr>
        <w:t xml:space="preserve">zm. </w:t>
      </w:r>
      <w:r w:rsidRPr="005B2A18">
        <w:rPr>
          <w:rFonts w:cs="Times New Roman"/>
          <w:b/>
        </w:rPr>
        <w:t>)</w:t>
      </w:r>
      <w:proofErr w:type="gramEnd"/>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pStyle w:val="Standard"/>
        <w:jc w:val="center"/>
        <w:rPr>
          <w:b/>
          <w:bCs/>
          <w:color w:val="000000"/>
        </w:rPr>
      </w:pPr>
    </w:p>
    <w:p w:rsidR="00AF2FE4" w:rsidRPr="005B2A18" w:rsidRDefault="00AF2FE4" w:rsidP="00AF2FE4">
      <w:pPr>
        <w:pStyle w:val="Standard"/>
        <w:jc w:val="center"/>
        <w:rPr>
          <w:b/>
          <w:bCs/>
          <w:color w:val="000000"/>
        </w:rPr>
      </w:pPr>
    </w:p>
    <w:p w:rsidR="00AF2FE4" w:rsidRPr="005B2A18" w:rsidRDefault="00AF2FE4" w:rsidP="00AF2FE4">
      <w:pPr>
        <w:pStyle w:val="Standard"/>
        <w:spacing w:before="100" w:line="360" w:lineRule="auto"/>
        <w:ind w:left="5670"/>
        <w:rPr>
          <w:b/>
          <w:bCs/>
          <w:color w:val="000000"/>
          <w:u w:val="single"/>
        </w:rPr>
      </w:pPr>
      <w:r w:rsidRPr="005B2A18">
        <w:rPr>
          <w:b/>
          <w:bCs/>
          <w:color w:val="000000"/>
          <w:u w:val="single"/>
        </w:rPr>
        <w:t>ZATWIERDZIŁ:</w:t>
      </w:r>
    </w:p>
    <w:p w:rsidR="00AF2FE4" w:rsidRPr="005B2A18" w:rsidRDefault="00AF2FE4" w:rsidP="00AF2FE4">
      <w:pPr>
        <w:pStyle w:val="Standard"/>
        <w:ind w:left="5670"/>
        <w:rPr>
          <w:color w:val="000000"/>
        </w:rPr>
      </w:pPr>
      <w:r w:rsidRPr="005B2A18">
        <w:rPr>
          <w:color w:val="000000"/>
        </w:rPr>
        <w:t>Kierownik Miejskiego Ośrodka Pomocy Społecznej w Wołowie</w:t>
      </w:r>
    </w:p>
    <w:p w:rsidR="00AF2FE4" w:rsidRPr="005B2A18" w:rsidRDefault="00AF2FE4" w:rsidP="00AF2FE4">
      <w:pPr>
        <w:pStyle w:val="Standard"/>
        <w:ind w:left="5670"/>
        <w:rPr>
          <w:b/>
          <w:bCs/>
          <w:color w:val="000000"/>
        </w:rPr>
      </w:pPr>
      <w:r w:rsidRPr="005B2A18">
        <w:rPr>
          <w:b/>
          <w:bCs/>
          <w:color w:val="000000"/>
        </w:rPr>
        <w:t xml:space="preserve">Elżbieta </w:t>
      </w:r>
      <w:proofErr w:type="spellStart"/>
      <w:r w:rsidRPr="005B2A18">
        <w:rPr>
          <w:b/>
          <w:bCs/>
          <w:color w:val="000000"/>
        </w:rPr>
        <w:t>Krzykwa</w:t>
      </w:r>
      <w:proofErr w:type="spellEnd"/>
    </w:p>
    <w:p w:rsidR="00A52DDF" w:rsidRDefault="00A52DDF">
      <w:pPr>
        <w:tabs>
          <w:tab w:val="left" w:pos="851"/>
        </w:tabs>
        <w:spacing w:after="0" w:line="271" w:lineRule="auto"/>
        <w:jc w:val="both"/>
        <w:rPr>
          <w:rFonts w:cstheme="minorHAnsi"/>
          <w:b/>
          <w:sz w:val="21"/>
          <w:szCs w:val="21"/>
        </w:rPr>
      </w:pPr>
    </w:p>
    <w:p w:rsidR="006736AA" w:rsidRDefault="00AF2FE4">
      <w:pPr>
        <w:tabs>
          <w:tab w:val="left" w:pos="851"/>
        </w:tabs>
        <w:spacing w:after="0" w:line="271" w:lineRule="auto"/>
        <w:jc w:val="both"/>
        <w:rPr>
          <w:rFonts w:cstheme="minorHAnsi"/>
          <w:b/>
        </w:rPr>
      </w:pPr>
      <w:r>
        <w:rPr>
          <w:rFonts w:cstheme="minorHAnsi"/>
          <w:b/>
          <w:sz w:val="21"/>
          <w:szCs w:val="21"/>
        </w:rPr>
        <w:t xml:space="preserve">I.  </w:t>
      </w:r>
      <w:r>
        <w:rPr>
          <w:rFonts w:cstheme="minorHAnsi"/>
          <w:b/>
        </w:rPr>
        <w:t>Nazwa (firma) oraz adres zamawiającego:</w:t>
      </w:r>
    </w:p>
    <w:p w:rsidR="00AF2FE4" w:rsidRDefault="00AF2FE4" w:rsidP="00AF2FE4">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AF2FE4" w:rsidRDefault="00AF2FE4" w:rsidP="00AF2FE4">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AF2FE4" w:rsidRDefault="00AF2FE4" w:rsidP="00AF2FE4">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t>73 3832688</w:t>
      </w:r>
      <w:r>
        <w:rPr>
          <w:rFonts w:cstheme="minorHAnsi"/>
        </w:rPr>
        <w:br/>
        <w:t xml:space="preserve">adres strony internetowej </w:t>
      </w:r>
      <w:r>
        <w:rPr>
          <w:rFonts w:cstheme="minorHAnsi"/>
        </w:rPr>
        <w:tab/>
      </w:r>
      <w:hyperlink r:id="rId8"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9" w:history="1">
        <w:r w:rsidRPr="002F1021">
          <w:rPr>
            <w:rStyle w:val="Hipercze"/>
            <w:rFonts w:cstheme="minorHAnsi"/>
            <w:b/>
          </w:rPr>
          <w:t>sekretariat@mopswolow.pl</w:t>
        </w:r>
      </w:hyperlink>
    </w:p>
    <w:p w:rsidR="00AF2FE4" w:rsidRDefault="00AF2FE4" w:rsidP="00AF2FE4">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AF2FE4" w:rsidRDefault="00AF2FE4" w:rsidP="00AF2FE4">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6736AA" w:rsidRDefault="006736AA">
      <w:pPr>
        <w:tabs>
          <w:tab w:val="left" w:pos="851"/>
        </w:tabs>
        <w:spacing w:after="0" w:line="271" w:lineRule="auto"/>
        <w:jc w:val="both"/>
        <w:rPr>
          <w:rFonts w:cstheme="minorHAnsi"/>
          <w:b/>
        </w:rPr>
      </w:pPr>
    </w:p>
    <w:p w:rsidR="00AF2FE4" w:rsidRDefault="00AF2FE4" w:rsidP="00AF2FE4">
      <w:pPr>
        <w:tabs>
          <w:tab w:val="left" w:pos="8789"/>
          <w:tab w:val="left" w:pos="9072"/>
        </w:tabs>
        <w:spacing w:after="0" w:line="271" w:lineRule="auto"/>
        <w:jc w:val="both"/>
        <w:rPr>
          <w:rFonts w:cstheme="minorHAnsi"/>
          <w:b/>
        </w:rPr>
      </w:pPr>
      <w:r>
        <w:rPr>
          <w:rFonts w:cstheme="minorHAnsi"/>
          <w:b/>
        </w:rPr>
        <w:t>II. Tryb udzielenia zamówienia</w:t>
      </w:r>
    </w:p>
    <w:p w:rsidR="006736AA" w:rsidRDefault="00AF2FE4" w:rsidP="00AF2FE4">
      <w:pPr>
        <w:tabs>
          <w:tab w:val="left" w:pos="8789"/>
          <w:tab w:val="left" w:pos="9072"/>
        </w:tabs>
        <w:spacing w:after="0" w:line="271" w:lineRule="auto"/>
        <w:jc w:val="both"/>
        <w:rPr>
          <w:rFonts w:cstheme="minorHAnsi"/>
        </w:rPr>
      </w:pPr>
      <w:r>
        <w:rPr>
          <w:rFonts w:cstheme="minorHAnsi"/>
          <w:b/>
        </w:rPr>
        <w:br/>
      </w:r>
      <w:r>
        <w:rPr>
          <w:rFonts w:cstheme="minorHAnsi"/>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Pr>
          <w:rFonts w:cstheme="minorHAnsi"/>
        </w:rPr>
        <w:t>pkt. 2  prowadzone</w:t>
      </w:r>
      <w:proofErr w:type="gramEnd"/>
      <w:r>
        <w:rPr>
          <w:rFonts w:cstheme="minorHAnsi"/>
        </w:rPr>
        <w:t xml:space="preserve"> jest w trybie podstawowym, na podstawie art. 275 </w:t>
      </w:r>
      <w:proofErr w:type="spellStart"/>
      <w:r>
        <w:rPr>
          <w:rFonts w:cstheme="minorHAnsi"/>
        </w:rPr>
        <w:t>pkt</w:t>
      </w:r>
      <w:proofErr w:type="spellEnd"/>
      <w:r>
        <w:rPr>
          <w:rFonts w:cstheme="minorHAnsi"/>
        </w:rPr>
        <w:t xml:space="preserve"> 1 ustawy z dnia 11 września 2019 r. –Prawo zamówień publicznych (</w:t>
      </w:r>
      <w:proofErr w:type="spellStart"/>
      <w:r>
        <w:rPr>
          <w:rFonts w:cstheme="minorHAnsi"/>
        </w:rPr>
        <w:t>Dz.U</w:t>
      </w:r>
      <w:proofErr w:type="spellEnd"/>
      <w:r>
        <w:rPr>
          <w:rFonts w:cstheme="minorHAnsi"/>
        </w:rPr>
        <w:t xml:space="preserve">. </w:t>
      </w:r>
      <w:proofErr w:type="gramStart"/>
      <w:r>
        <w:rPr>
          <w:rFonts w:cstheme="minorHAnsi"/>
        </w:rPr>
        <w:t>z</w:t>
      </w:r>
      <w:proofErr w:type="gramEnd"/>
      <w:r>
        <w:rPr>
          <w:rFonts w:cstheme="minorHAnsi"/>
        </w:rPr>
        <w:t xml:space="preserve"> 2019 r., poz.2019 ze zm.) [zwanej dalej także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3.</w:t>
      </w:r>
      <w:r>
        <w:rPr>
          <w:rFonts w:cstheme="minorHAnsi"/>
        </w:rPr>
        <w:tab/>
        <w:t xml:space="preserve">Podstawa prawna wyboru trybu udzielenia zamówienia publicznego: art. 359, art. 266, art. 275 ustawy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4.</w:t>
      </w:r>
      <w:r>
        <w:rPr>
          <w:rFonts w:cstheme="minorHAnsi"/>
        </w:rPr>
        <w:tab/>
        <w:t xml:space="preserve">W zakresie nieuregulowanym w niniejszej Specyfikacji Warunków Zamówienia (zwanej dalej "SWZ" lub "specyfikacją"), zastosowanie mają przepisy ustawy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5.</w:t>
      </w:r>
      <w:r>
        <w:rPr>
          <w:rFonts w:cstheme="minorHAnsi"/>
        </w:rPr>
        <w:tab/>
        <w:t xml:space="preserve">Postępowanie prowadzone jest przy użyciu Platformy zakupowej </w:t>
      </w:r>
      <w:proofErr w:type="spellStart"/>
      <w:r>
        <w:rPr>
          <w:rFonts w:cstheme="minorHAnsi"/>
        </w:rPr>
        <w:t>OpenNexus</w:t>
      </w:r>
      <w:proofErr w:type="spellEnd"/>
      <w:r>
        <w:rPr>
          <w:rFonts w:cstheme="minorHAnsi"/>
        </w:rPr>
        <w:t>. Ilekroć w niniejszej SWZ lub w przepisach o zamówieniach publicznych mowa jest o stronie internetowej prowadzonego postępowania należy przez to rozumieć także Platformę.</w:t>
      </w:r>
    </w:p>
    <w:p w:rsidR="006736AA" w:rsidRDefault="00AF2FE4" w:rsidP="00AF2FE4">
      <w:pPr>
        <w:tabs>
          <w:tab w:val="left" w:pos="284"/>
          <w:tab w:val="left" w:pos="9072"/>
        </w:tabs>
        <w:spacing w:after="0" w:line="271" w:lineRule="auto"/>
        <w:jc w:val="both"/>
        <w:rPr>
          <w:rFonts w:cstheme="minorHAnsi"/>
        </w:rPr>
      </w:pPr>
      <w:r>
        <w:rPr>
          <w:rFonts w:cstheme="minorHAnsi"/>
        </w:rPr>
        <w:t>6.</w:t>
      </w:r>
      <w:r>
        <w:rPr>
          <w:rFonts w:cstheme="minorHAnsi"/>
        </w:rPr>
        <w:tab/>
        <w:t xml:space="preserve">Adres strony internetowej prowadzonego postępowania, na której udostępniane będą zmiany i wyjaśnienia treści SWZ oraz inne dokumenty zamówienia bezpośrednio związane z postępowaniem o udzielenie zamówienia: </w:t>
      </w:r>
      <w:hyperlink r:id="rId10">
        <w:r>
          <w:rPr>
            <w:rStyle w:val="czeinternetowe"/>
            <w:rFonts w:cstheme="minorHAnsi"/>
          </w:rPr>
          <w:t>https://platformazakupowa.pl/pn/</w:t>
        </w:r>
        <w:proofErr w:type="gramStart"/>
        <w:r>
          <w:rPr>
            <w:rStyle w:val="czeinternetowe"/>
            <w:rFonts w:cstheme="minorHAnsi"/>
          </w:rPr>
          <w:t>wolow</w:t>
        </w:r>
      </w:hyperlink>
      <w:r>
        <w:rPr>
          <w:rFonts w:cstheme="minorHAnsi"/>
        </w:rPr>
        <w:t xml:space="preserve">; </w:t>
      </w:r>
      <w:r>
        <w:rPr>
          <w:rStyle w:val="czeinternetowe"/>
          <w:rFonts w:cstheme="minorHAnsi"/>
        </w:rPr>
        <w:t xml:space="preserve">  www</w:t>
      </w:r>
      <w:proofErr w:type="gramEnd"/>
      <w:r>
        <w:rPr>
          <w:rStyle w:val="czeinternetowe"/>
          <w:rFonts w:cstheme="minorHAnsi"/>
        </w:rPr>
        <w:t>.</w:t>
      </w:r>
      <w:proofErr w:type="gramStart"/>
      <w:r>
        <w:rPr>
          <w:rStyle w:val="czeinternetowe"/>
          <w:rFonts w:cstheme="minorHAnsi"/>
        </w:rPr>
        <w:t>mopswolow</w:t>
      </w:r>
      <w:proofErr w:type="gramEnd"/>
      <w:r>
        <w:rPr>
          <w:rStyle w:val="czeinternetowe"/>
          <w:rFonts w:cstheme="minorHAnsi"/>
        </w:rPr>
        <w:t>.</w:t>
      </w:r>
      <w:proofErr w:type="gramStart"/>
      <w:r>
        <w:rPr>
          <w:rStyle w:val="czeinternetowe"/>
          <w:rFonts w:cstheme="minorHAnsi"/>
        </w:rPr>
        <w:t>pl</w:t>
      </w:r>
      <w:r>
        <w:rPr>
          <w:rFonts w:cstheme="minorHAnsi"/>
        </w:rPr>
        <w:t xml:space="preserve">  zakładka</w:t>
      </w:r>
      <w:proofErr w:type="gramEnd"/>
      <w:r>
        <w:rPr>
          <w:rFonts w:cstheme="minorHAnsi"/>
        </w:rPr>
        <w:t xml:space="preserve"> „aktualności”</w:t>
      </w:r>
    </w:p>
    <w:p w:rsidR="006736AA" w:rsidRDefault="006736AA">
      <w:pPr>
        <w:spacing w:after="0" w:line="271" w:lineRule="auto"/>
        <w:jc w:val="both"/>
        <w:rPr>
          <w:rFonts w:cstheme="minorHAnsi"/>
          <w:b/>
        </w:rPr>
      </w:pPr>
    </w:p>
    <w:p w:rsidR="0015052A" w:rsidRPr="0015052A" w:rsidRDefault="00AF2FE4" w:rsidP="002D0876">
      <w:pPr>
        <w:pStyle w:val="Standard"/>
        <w:numPr>
          <w:ilvl w:val="0"/>
          <w:numId w:val="46"/>
        </w:numPr>
        <w:tabs>
          <w:tab w:val="left" w:pos="284"/>
        </w:tabs>
        <w:autoSpaceDN w:val="0"/>
        <w:spacing w:after="0" w:line="240" w:lineRule="auto"/>
        <w:jc w:val="both"/>
      </w:pPr>
      <w:r>
        <w:rPr>
          <w:rFonts w:cstheme="minorHAnsi"/>
          <w:b/>
        </w:rPr>
        <w:t>III. Opis przedmiotu zamówienia</w:t>
      </w:r>
    </w:p>
    <w:p w:rsidR="00AF2DC7" w:rsidRPr="00B91753" w:rsidRDefault="00AF2FE4" w:rsidP="00AF2DC7">
      <w:pPr>
        <w:spacing w:after="0" w:line="240" w:lineRule="auto"/>
        <w:jc w:val="both"/>
        <w:rPr>
          <w:rFonts w:ascii="Times New Roman" w:eastAsia="Verdana" w:hAnsi="Times New Roman" w:cs="Times New Roman"/>
        </w:rPr>
      </w:pPr>
      <w:r>
        <w:rPr>
          <w:rFonts w:cstheme="minorHAnsi"/>
          <w:b/>
        </w:rPr>
        <w:br/>
      </w:r>
      <w:bookmarkStart w:id="0" w:name="_Hlk57888012"/>
      <w:bookmarkEnd w:id="0"/>
      <w:r w:rsidR="00AF2DC7" w:rsidRPr="00B91753">
        <w:rPr>
          <w:rFonts w:ascii="Times New Roman" w:eastAsia="Verdana" w:hAnsi="Times New Roman" w:cs="Times New Roman"/>
        </w:rPr>
        <w:t>Przedmiotem zamówienia jest:</w:t>
      </w:r>
    </w:p>
    <w:p w:rsidR="00AF2DC7" w:rsidRPr="00B91753" w:rsidRDefault="00AF2DC7" w:rsidP="00AF2DC7">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 xml:space="preserve">1. wsparcie terapeuty – indywidualne terapie dla 15 </w:t>
      </w:r>
      <w:proofErr w:type="gramStart"/>
      <w:r w:rsidRPr="00B91753">
        <w:rPr>
          <w:rFonts w:ascii="Times New Roman" w:eastAsia="Verdana" w:hAnsi="Times New Roman" w:cs="Times New Roman"/>
        </w:rPr>
        <w:t xml:space="preserve">osób </w:t>
      </w:r>
      <w:proofErr w:type="spellStart"/>
      <w:r w:rsidRPr="00B91753">
        <w:rPr>
          <w:rFonts w:ascii="Times New Roman" w:eastAsia="Verdana" w:hAnsi="Times New Roman" w:cs="Times New Roman"/>
        </w:rPr>
        <w:t>współuzależnionych</w:t>
      </w:r>
      <w:proofErr w:type="spellEnd"/>
      <w:proofErr w:type="gramEnd"/>
      <w:r w:rsidRPr="00B91753">
        <w:rPr>
          <w:rFonts w:ascii="Times New Roman" w:eastAsia="Verdana" w:hAnsi="Times New Roman" w:cs="Times New Roman"/>
        </w:rPr>
        <w:t xml:space="preserve"> 1 godzina miesięcznie na jednego uczestnika</w:t>
      </w:r>
      <w:r>
        <w:rPr>
          <w:rFonts w:ascii="Times New Roman" w:eastAsia="Verdana" w:hAnsi="Times New Roman" w:cs="Times New Roman"/>
        </w:rPr>
        <w:t xml:space="preserve"> projektu</w:t>
      </w:r>
    </w:p>
    <w:p w:rsidR="00AF2DC7" w:rsidRPr="00B91753" w:rsidRDefault="00AF2DC7" w:rsidP="00AF2DC7">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 xml:space="preserve">2. </w:t>
      </w:r>
      <w:proofErr w:type="gramStart"/>
      <w:r w:rsidRPr="00B91753">
        <w:rPr>
          <w:rFonts w:ascii="Times New Roman" w:eastAsia="Verdana" w:hAnsi="Times New Roman" w:cs="Times New Roman"/>
        </w:rPr>
        <w:t>indywidualne</w:t>
      </w:r>
      <w:proofErr w:type="gramEnd"/>
      <w:r w:rsidRPr="00B91753">
        <w:rPr>
          <w:rFonts w:ascii="Times New Roman" w:eastAsia="Verdana" w:hAnsi="Times New Roman" w:cs="Times New Roman"/>
        </w:rPr>
        <w:t xml:space="preserve"> terapie dla 30 osób doświadczających przemocy 1 godzina miesięcznie na 1 uczestnika</w:t>
      </w:r>
      <w:r>
        <w:rPr>
          <w:rFonts w:ascii="Times New Roman" w:eastAsia="Verdana" w:hAnsi="Times New Roman" w:cs="Times New Roman"/>
        </w:rPr>
        <w:t xml:space="preserve"> projektu</w:t>
      </w:r>
    </w:p>
    <w:p w:rsidR="00AF2DC7" w:rsidRDefault="00AF2DC7" w:rsidP="00AF2DC7">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 xml:space="preserve">3. </w:t>
      </w:r>
      <w:proofErr w:type="gramStart"/>
      <w:r w:rsidRPr="00B91753">
        <w:rPr>
          <w:rFonts w:ascii="Times New Roman" w:eastAsia="Verdana" w:hAnsi="Times New Roman" w:cs="Times New Roman"/>
        </w:rPr>
        <w:t>grupa</w:t>
      </w:r>
      <w:proofErr w:type="gramEnd"/>
      <w:r w:rsidRPr="00B91753">
        <w:rPr>
          <w:rFonts w:ascii="Times New Roman" w:eastAsia="Verdana" w:hAnsi="Times New Roman" w:cs="Times New Roman"/>
        </w:rPr>
        <w:t xml:space="preserve"> wsparcia, mediacje dla 15 osób uzależnionych i </w:t>
      </w:r>
      <w:proofErr w:type="spellStart"/>
      <w:r w:rsidRPr="00B91753">
        <w:rPr>
          <w:rFonts w:ascii="Times New Roman" w:eastAsia="Verdana" w:hAnsi="Times New Roman" w:cs="Times New Roman"/>
        </w:rPr>
        <w:t>współuzależnionych</w:t>
      </w:r>
      <w:proofErr w:type="spellEnd"/>
      <w:r>
        <w:rPr>
          <w:rFonts w:ascii="Times New Roman" w:eastAsia="Verdana" w:hAnsi="Times New Roman" w:cs="Times New Roman"/>
        </w:rPr>
        <w:t xml:space="preserve"> uczestników projektu</w:t>
      </w:r>
      <w:r w:rsidRPr="00B91753">
        <w:rPr>
          <w:rFonts w:ascii="Times New Roman" w:eastAsia="Verdana" w:hAnsi="Times New Roman" w:cs="Times New Roman"/>
        </w:rPr>
        <w:t>- 6 godzin miesięcznie</w:t>
      </w:r>
    </w:p>
    <w:p w:rsidR="00FE7DB7" w:rsidRPr="00B91753" w:rsidRDefault="00FE7DB7" w:rsidP="00AF2DC7">
      <w:pPr>
        <w:spacing w:after="0" w:line="240" w:lineRule="auto"/>
        <w:jc w:val="both"/>
        <w:rPr>
          <w:rFonts w:ascii="Times New Roman" w:eastAsia="Verdana" w:hAnsi="Times New Roman" w:cs="Times New Roman"/>
        </w:rPr>
      </w:pPr>
      <w:r>
        <w:rPr>
          <w:rFonts w:ascii="Times New Roman" w:eastAsia="Verdana" w:hAnsi="Times New Roman" w:cs="Times New Roman"/>
        </w:rPr>
        <w:t xml:space="preserve">4. </w:t>
      </w:r>
      <w:proofErr w:type="gramStart"/>
      <w:r>
        <w:rPr>
          <w:rFonts w:ascii="Times New Roman" w:eastAsia="Verdana" w:hAnsi="Times New Roman" w:cs="Times New Roman"/>
        </w:rPr>
        <w:t>grupa</w:t>
      </w:r>
      <w:proofErr w:type="gramEnd"/>
      <w:r>
        <w:rPr>
          <w:rFonts w:ascii="Times New Roman" w:eastAsia="Verdana" w:hAnsi="Times New Roman" w:cs="Times New Roman"/>
        </w:rPr>
        <w:t xml:space="preserve"> wsparcia, mediacje dla osób doświadczających i stosujących przemoc- 8 godzin </w:t>
      </w:r>
      <w:proofErr w:type="spellStart"/>
      <w:r>
        <w:rPr>
          <w:rFonts w:ascii="Times New Roman" w:eastAsia="Verdana" w:hAnsi="Times New Roman" w:cs="Times New Roman"/>
        </w:rPr>
        <w:t>miesiecznie</w:t>
      </w:r>
      <w:proofErr w:type="spellEnd"/>
    </w:p>
    <w:p w:rsidR="00AF2DC7" w:rsidRPr="00B91753" w:rsidRDefault="00AF2DC7" w:rsidP="00AF2DC7">
      <w:pPr>
        <w:spacing w:after="0" w:line="240" w:lineRule="auto"/>
        <w:jc w:val="both"/>
        <w:rPr>
          <w:rFonts w:ascii="Times New Roman" w:hAnsi="Times New Roman" w:cs="Times New Roman"/>
        </w:rPr>
      </w:pPr>
      <w:r w:rsidRPr="00B91753">
        <w:rPr>
          <w:rFonts w:ascii="Times New Roman" w:hAnsi="Times New Roman" w:cs="Times New Roman"/>
        </w:rPr>
        <w:t xml:space="preserve">Krótki opis przedmiotu zamówienia: udzielenie wsparcia osobom uzależnionym, redukowanie zachowań podtrzymujących </w:t>
      </w:r>
      <w:proofErr w:type="spellStart"/>
      <w:r w:rsidRPr="00B91753">
        <w:rPr>
          <w:rFonts w:ascii="Times New Roman" w:hAnsi="Times New Roman" w:cs="Times New Roman"/>
        </w:rPr>
        <w:t>dezadaptacyjny</w:t>
      </w:r>
      <w:proofErr w:type="spellEnd"/>
      <w:r w:rsidRPr="00B91753">
        <w:rPr>
          <w:rFonts w:ascii="Times New Roman" w:hAnsi="Times New Roman" w:cs="Times New Roman"/>
        </w:rPr>
        <w:t xml:space="preserve"> model funkcjonowania rodziny, prowadzenie działań nakierowanych na pojednanie, naprawę </w:t>
      </w:r>
      <w:proofErr w:type="gramStart"/>
      <w:r w:rsidRPr="00B91753">
        <w:rPr>
          <w:rFonts w:ascii="Times New Roman" w:hAnsi="Times New Roman" w:cs="Times New Roman"/>
        </w:rPr>
        <w:t xml:space="preserve">stosunków , </w:t>
      </w:r>
      <w:proofErr w:type="gramEnd"/>
      <w:r w:rsidRPr="00B91753">
        <w:rPr>
          <w:rFonts w:ascii="Times New Roman" w:hAnsi="Times New Roman" w:cs="Times New Roman"/>
        </w:rPr>
        <w:t xml:space="preserve">relacji rodzinnych diagnoza problemów, psychoedukacja, przepracowanie trudnych emocji, odkrywanie indywidualnych zasobów i potencjałów pozwalających zwalczać trudna sytuację indywidualnie lub grupowo w zależności od indywidualnych potrzeb uczestników, w formie stacjonarnej i/lub mobilnej (tj. w miejscu zamieszkania uczestnika) w zależności od potrzeb uczestników. Dopuszcza się możliwość realizacji </w:t>
      </w:r>
      <w:r w:rsidRPr="00B91753">
        <w:rPr>
          <w:rFonts w:ascii="Times New Roman" w:hAnsi="Times New Roman" w:cs="Times New Roman"/>
        </w:rPr>
        <w:lastRenderedPageBreak/>
        <w:t xml:space="preserve">usług </w:t>
      </w:r>
      <w:proofErr w:type="spellStart"/>
      <w:r w:rsidRPr="00B91753">
        <w:rPr>
          <w:rFonts w:ascii="Times New Roman" w:hAnsi="Times New Roman" w:cs="Times New Roman"/>
        </w:rPr>
        <w:t>on–line</w:t>
      </w:r>
      <w:proofErr w:type="spellEnd"/>
      <w:r w:rsidRPr="00B91753">
        <w:rPr>
          <w:rFonts w:ascii="Times New Roman" w:hAnsi="Times New Roman" w:cs="Times New Roman"/>
        </w:rPr>
        <w:t xml:space="preserve"> w wypadku wprowadzenie ograniczeń spowodowanych sytuacją epidemiologiczną w kraju. </w:t>
      </w:r>
    </w:p>
    <w:p w:rsidR="00AF2DC7" w:rsidRPr="00B91753" w:rsidRDefault="00AF2DC7" w:rsidP="00AF2DC7">
      <w:pPr>
        <w:spacing w:after="0" w:line="240" w:lineRule="auto"/>
        <w:jc w:val="both"/>
        <w:rPr>
          <w:rFonts w:ascii="Times New Roman" w:hAnsi="Times New Roman" w:cs="Times New Roman"/>
        </w:rPr>
      </w:pPr>
      <w:r w:rsidRPr="00B91753">
        <w:rPr>
          <w:rFonts w:ascii="Times New Roman" w:hAnsi="Times New Roman" w:cs="Times New Roman"/>
        </w:rPr>
        <w:t>Okres świadczenia usługi: od dnia podpisania umowy do 30.06.2023</w:t>
      </w:r>
      <w:proofErr w:type="gramStart"/>
      <w:r w:rsidRPr="00B91753">
        <w:rPr>
          <w:rFonts w:ascii="Times New Roman" w:hAnsi="Times New Roman" w:cs="Times New Roman"/>
        </w:rPr>
        <w:t>r</w:t>
      </w:r>
      <w:proofErr w:type="gramEnd"/>
      <w:r w:rsidRPr="00B91753">
        <w:rPr>
          <w:rFonts w:ascii="Times New Roman" w:hAnsi="Times New Roman" w:cs="Times New Roman"/>
        </w:rPr>
        <w:t>.</w:t>
      </w:r>
    </w:p>
    <w:p w:rsidR="00AF2DC7" w:rsidRPr="00B91753" w:rsidRDefault="00AF2DC7" w:rsidP="00AF2DC7">
      <w:pPr>
        <w:spacing w:after="0" w:line="240" w:lineRule="auto"/>
        <w:jc w:val="both"/>
        <w:rPr>
          <w:rFonts w:ascii="Times New Roman" w:hAnsi="Times New Roman" w:cs="Times New Roman"/>
        </w:rPr>
      </w:pPr>
      <w:r w:rsidRPr="00B91753">
        <w:rPr>
          <w:rFonts w:ascii="Times New Roman" w:hAnsi="Times New Roman" w:cs="Times New Roman"/>
        </w:rPr>
        <w:t xml:space="preserve">Zamawiający planuje w ramach realizacji w/w zadania zatrudnienie 2 specjalistów do prowadzenia zajęć. </w:t>
      </w:r>
    </w:p>
    <w:p w:rsidR="00AF2DC7" w:rsidRPr="00B91753" w:rsidRDefault="00AF2DC7" w:rsidP="00AF2DC7">
      <w:pPr>
        <w:tabs>
          <w:tab w:val="left" w:pos="283"/>
        </w:tabs>
        <w:spacing w:after="0" w:line="240" w:lineRule="auto"/>
        <w:jc w:val="both"/>
        <w:rPr>
          <w:rFonts w:ascii="Times New Roman" w:eastAsia="Verdana" w:hAnsi="Times New Roman" w:cs="Times New Roman"/>
        </w:rPr>
      </w:pPr>
      <w:r w:rsidRPr="00B91753">
        <w:rPr>
          <w:rFonts w:ascii="Times New Roman" w:eastAsia="Verdana" w:hAnsi="Times New Roman" w:cs="Times New Roman"/>
          <w:b/>
        </w:rPr>
        <w:t>Miejsce świadczenie usługi:</w:t>
      </w:r>
      <w:r w:rsidRPr="00B91753">
        <w:rPr>
          <w:rFonts w:ascii="Times New Roman" w:eastAsia="Verdana" w:hAnsi="Times New Roman" w:cs="Times New Roman"/>
        </w:rPr>
        <w:t xml:space="preserve"> Wołów, ul. Trzebnicka 6, Wołów, pl. Szkolny 2 lub inne miejsce wskazane przez Zamawiającego.</w:t>
      </w:r>
    </w:p>
    <w:p w:rsidR="00AF2DC7" w:rsidRPr="00B91753" w:rsidRDefault="00AF2DC7" w:rsidP="00AF2DC7">
      <w:pPr>
        <w:tabs>
          <w:tab w:val="left" w:pos="283"/>
        </w:tabs>
        <w:spacing w:after="0" w:line="240" w:lineRule="auto"/>
        <w:ind w:right="20"/>
        <w:jc w:val="both"/>
        <w:rPr>
          <w:rFonts w:ascii="Times New Roman" w:eastAsia="Verdana" w:hAnsi="Times New Roman" w:cs="Times New Roman"/>
        </w:rPr>
      </w:pPr>
      <w:r w:rsidRPr="00B91753">
        <w:rPr>
          <w:rFonts w:ascii="Times New Roman" w:eastAsia="Verdana" w:hAnsi="Times New Roman" w:cs="Times New Roman"/>
          <w:b/>
        </w:rPr>
        <w:t xml:space="preserve">Liczba godzin świadczenia usług </w:t>
      </w:r>
      <w:proofErr w:type="gramStart"/>
      <w:r w:rsidRPr="00B91753">
        <w:rPr>
          <w:rFonts w:ascii="Times New Roman" w:eastAsia="Verdana" w:hAnsi="Times New Roman" w:cs="Times New Roman"/>
          <w:b/>
        </w:rPr>
        <w:t>wynosi:</w:t>
      </w:r>
      <w:r w:rsidRPr="00B91753">
        <w:rPr>
          <w:rFonts w:ascii="Times New Roman" w:eastAsia="Verdana" w:hAnsi="Times New Roman" w:cs="Times New Roman"/>
        </w:rPr>
        <w:t xml:space="preserve"> : </w:t>
      </w:r>
      <w:proofErr w:type="gramEnd"/>
    </w:p>
    <w:p w:rsidR="00AF2DC7" w:rsidRPr="00B91753" w:rsidRDefault="00AF2DC7" w:rsidP="00AF2DC7">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t xml:space="preserve">1) w 2022 roku: </w:t>
      </w:r>
    </w:p>
    <w:p w:rsidR="00AF2DC7" w:rsidRPr="00B91753" w:rsidRDefault="00AF2DC7" w:rsidP="00AF2DC7">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 xml:space="preserve">          - wsparcie terapeutyczne indywidualne terapie dla 15 os. </w:t>
      </w:r>
      <w:proofErr w:type="spellStart"/>
      <w:proofErr w:type="gram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150  </w:t>
      </w:r>
      <w:r w:rsidRPr="00B91753">
        <w:rPr>
          <w:rFonts w:ascii="Times New Roman" w:eastAsia="Verdana" w:hAnsi="Times New Roman" w:cs="Times New Roman"/>
        </w:rPr>
        <w:tab/>
        <w:t>godzin</w:t>
      </w:r>
      <w:proofErr w:type="gramEnd"/>
      <w:r w:rsidRPr="00B91753">
        <w:rPr>
          <w:rFonts w:ascii="Times New Roman" w:eastAsia="Verdana" w:hAnsi="Times New Roman" w:cs="Times New Roman"/>
        </w:rPr>
        <w:t xml:space="preserve"> </w:t>
      </w:r>
    </w:p>
    <w:p w:rsidR="00AF2DC7" w:rsidRPr="00B91753" w:rsidRDefault="00AF2DC7" w:rsidP="00AF2DC7">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grupa wsparcia mediacje dla osób uzależnionych i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60 godzin </w:t>
      </w:r>
    </w:p>
    <w:p w:rsidR="00AF2DC7" w:rsidRPr="00B91753" w:rsidRDefault="00AF2DC7" w:rsidP="00AF2DC7">
      <w:pPr>
        <w:tabs>
          <w:tab w:val="left" w:pos="283"/>
        </w:tabs>
        <w:spacing w:after="0" w:line="240" w:lineRule="auto"/>
        <w:ind w:left="567" w:right="20" w:hanging="567"/>
        <w:jc w:val="both"/>
        <w:rPr>
          <w:rFonts w:ascii="Times New Roman"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indywidualne terapie </w:t>
      </w:r>
      <w:proofErr w:type="gramStart"/>
      <w:r w:rsidRPr="00B91753">
        <w:rPr>
          <w:rFonts w:ascii="Times New Roman" w:eastAsia="Verdana" w:hAnsi="Times New Roman" w:cs="Times New Roman"/>
        </w:rPr>
        <w:t>dla  30 os</w:t>
      </w:r>
      <w:proofErr w:type="gramEnd"/>
      <w:r w:rsidRPr="00B91753">
        <w:rPr>
          <w:rFonts w:ascii="Times New Roman" w:eastAsia="Verdana" w:hAnsi="Times New Roman" w:cs="Times New Roman"/>
        </w:rPr>
        <w:t>. doświadczających przemocy 300 godzin</w:t>
      </w:r>
    </w:p>
    <w:p w:rsidR="00AF2DC7" w:rsidRPr="00B91753" w:rsidRDefault="00AF2DC7" w:rsidP="00AF2DC7">
      <w:pPr>
        <w:tabs>
          <w:tab w:val="left" w:pos="283"/>
        </w:tabs>
        <w:spacing w:after="0" w:line="240" w:lineRule="auto"/>
        <w:ind w:left="567" w:right="20" w:hanging="567"/>
        <w:jc w:val="both"/>
        <w:rPr>
          <w:rFonts w:ascii="Times New Roman" w:hAnsi="Times New Roman" w:cs="Times New Roman"/>
        </w:rPr>
      </w:pPr>
      <w:r w:rsidRPr="00B91753">
        <w:rPr>
          <w:rFonts w:ascii="Times New Roman" w:hAnsi="Times New Roman" w:cs="Times New Roman"/>
        </w:rPr>
        <w:tab/>
        <w:t xml:space="preserve">2) </w:t>
      </w:r>
      <w:r w:rsidRPr="00B91753">
        <w:rPr>
          <w:rFonts w:ascii="Times New Roman" w:eastAsia="Verdana" w:hAnsi="Times New Roman" w:cs="Times New Roman"/>
        </w:rPr>
        <w:t xml:space="preserve">w 2023 </w:t>
      </w:r>
      <w:proofErr w:type="gramStart"/>
      <w:r w:rsidRPr="00B91753">
        <w:rPr>
          <w:rFonts w:ascii="Times New Roman" w:eastAsia="Verdana" w:hAnsi="Times New Roman" w:cs="Times New Roman"/>
        </w:rPr>
        <w:t>roku :</w:t>
      </w:r>
      <w:proofErr w:type="gramEnd"/>
    </w:p>
    <w:p w:rsidR="00AF2DC7" w:rsidRPr="00B91753" w:rsidRDefault="00AF2DC7" w:rsidP="00AF2DC7">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t xml:space="preserve">       - wsparcie terapeutyczne indywidualne terapie </w:t>
      </w:r>
      <w:proofErr w:type="gramStart"/>
      <w:r w:rsidRPr="00B91753">
        <w:rPr>
          <w:rFonts w:ascii="Times New Roman" w:eastAsia="Verdana" w:hAnsi="Times New Roman" w:cs="Times New Roman"/>
        </w:rPr>
        <w:t>dla  15 os</w:t>
      </w:r>
      <w:proofErr w:type="gramEnd"/>
      <w:r w:rsidRPr="00B91753">
        <w:rPr>
          <w:rFonts w:ascii="Times New Roman" w:eastAsia="Verdana" w:hAnsi="Times New Roman" w:cs="Times New Roman"/>
        </w:rPr>
        <w:t xml:space="preserve">.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90  </w:t>
      </w:r>
      <w:r w:rsidRPr="00B91753">
        <w:rPr>
          <w:rFonts w:ascii="Times New Roman" w:eastAsia="Verdana" w:hAnsi="Times New Roman" w:cs="Times New Roman"/>
        </w:rPr>
        <w:tab/>
        <w:t xml:space="preserve">godzin </w:t>
      </w:r>
    </w:p>
    <w:p w:rsidR="00AF2DC7" w:rsidRPr="00B91753" w:rsidRDefault="00AF2DC7" w:rsidP="00AF2DC7">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grupa wsparcia mediacje dla osób uzależnionych i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36 godzin </w:t>
      </w:r>
    </w:p>
    <w:p w:rsidR="00AF2DC7" w:rsidRPr="00B91753" w:rsidRDefault="00AF2DC7" w:rsidP="00AF2DC7">
      <w:pPr>
        <w:tabs>
          <w:tab w:val="left" w:pos="283"/>
        </w:tabs>
        <w:spacing w:after="0" w:line="240" w:lineRule="auto"/>
        <w:ind w:left="567" w:right="20" w:hanging="567"/>
        <w:jc w:val="both"/>
        <w:rPr>
          <w:rFonts w:ascii="Times New Roman"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indywidualne terapie </w:t>
      </w:r>
      <w:proofErr w:type="gramStart"/>
      <w:r w:rsidRPr="00B91753">
        <w:rPr>
          <w:rFonts w:ascii="Times New Roman" w:eastAsia="Verdana" w:hAnsi="Times New Roman" w:cs="Times New Roman"/>
        </w:rPr>
        <w:t>dla  30 os</w:t>
      </w:r>
      <w:proofErr w:type="gramEnd"/>
      <w:r w:rsidRPr="00B91753">
        <w:rPr>
          <w:rFonts w:ascii="Times New Roman" w:eastAsia="Verdana" w:hAnsi="Times New Roman" w:cs="Times New Roman"/>
        </w:rPr>
        <w:t>. doświadczających przemocy 180 godzin</w:t>
      </w:r>
    </w:p>
    <w:p w:rsidR="00AF2DC7" w:rsidRPr="00B91753" w:rsidRDefault="00AF2DC7" w:rsidP="00AF2DC7">
      <w:pPr>
        <w:tabs>
          <w:tab w:val="left" w:pos="423"/>
        </w:tabs>
        <w:spacing w:after="0" w:line="240" w:lineRule="auto"/>
        <w:ind w:left="567" w:hanging="283"/>
        <w:jc w:val="both"/>
        <w:rPr>
          <w:rFonts w:ascii="Times New Roman" w:hAnsi="Times New Roman" w:cs="Times New Roman"/>
        </w:rPr>
      </w:pPr>
      <w:r w:rsidRPr="00B91753">
        <w:rPr>
          <w:rFonts w:ascii="Times New Roman" w:eastAsia="Verdana" w:hAnsi="Times New Roman" w:cs="Times New Roman"/>
        </w:rPr>
        <w:t>3) Świadczenie usług odbywać się będzie w zakresie regulowanym potrzebami uczestników zajęć oraz harmonogramem pracy placówki, dlatego ilość godzin świadczenia usług w danym miesiącu może zostać zwiększona lub zmniejszona.</w:t>
      </w:r>
    </w:p>
    <w:p w:rsidR="00AF2DC7" w:rsidRPr="00B91753" w:rsidRDefault="00AF2DC7" w:rsidP="00AF2DC7">
      <w:pPr>
        <w:tabs>
          <w:tab w:val="left" w:pos="423"/>
          <w:tab w:val="left" w:pos="567"/>
        </w:tabs>
        <w:spacing w:after="0" w:line="240" w:lineRule="auto"/>
        <w:ind w:left="426" w:hanging="142"/>
        <w:jc w:val="both"/>
        <w:rPr>
          <w:rFonts w:ascii="Times New Roman" w:hAnsi="Times New Roman" w:cs="Times New Roman"/>
        </w:rPr>
      </w:pPr>
      <w:r w:rsidRPr="00B91753">
        <w:rPr>
          <w:rFonts w:ascii="Times New Roman" w:eastAsia="Verdana" w:hAnsi="Times New Roman" w:cs="Times New Roman"/>
        </w:rPr>
        <w:t>4) Szczegółowy harmonogram zajęć na pierwszy miesiąc świadczenia usługi doprecyzowujący dni oraz godziny prowadzenia zajęć, zostanie ustalony wspólnie z Wykonawcą po podpisaniu umowy. Harmonogramy na kolejne miesiące, Wykonawca winien ustalić i przedłożyć Zamawiającemu nie później niż na 3 dni przed rozpoczęciem kolejnego miesiąca</w:t>
      </w:r>
    </w:p>
    <w:p w:rsidR="00AF2DC7" w:rsidRPr="00B91753" w:rsidRDefault="00AF2DC7" w:rsidP="00AF2DC7">
      <w:pPr>
        <w:tabs>
          <w:tab w:val="left" w:pos="423"/>
        </w:tabs>
        <w:spacing w:after="0" w:line="240" w:lineRule="auto"/>
        <w:ind w:left="567" w:hanging="283"/>
        <w:jc w:val="both"/>
        <w:rPr>
          <w:rFonts w:ascii="Times New Roman" w:eastAsia="Verdana" w:hAnsi="Times New Roman" w:cs="Times New Roman"/>
        </w:rPr>
      </w:pPr>
      <w:r w:rsidRPr="00B91753">
        <w:rPr>
          <w:rFonts w:ascii="Times New Roman" w:eastAsia="Verdana" w:hAnsi="Times New Roman" w:cs="Times New Roman"/>
        </w:rPr>
        <w:t>5) Zamawiający zastrzega sobie możliwość zmniejszenia ilości godzin usługi max o 20%. W takim przypadku wynagrodzenie ulegnie proporcjonalnemu obniżeniu. Wykonawcy nie służą wobec Zamawiającego żadne roszczenia z tego tytułu.</w:t>
      </w:r>
    </w:p>
    <w:p w:rsidR="00AF2DC7" w:rsidRPr="00B91753" w:rsidRDefault="00AF2DC7" w:rsidP="00AF2DC7">
      <w:pPr>
        <w:tabs>
          <w:tab w:val="left" w:pos="483"/>
        </w:tabs>
        <w:spacing w:line="0" w:lineRule="atLeast"/>
        <w:jc w:val="both"/>
        <w:rPr>
          <w:rFonts w:ascii="Times New Roman" w:eastAsia="Verdana" w:hAnsi="Times New Roman" w:cs="Times New Roman"/>
        </w:rPr>
      </w:pPr>
      <w:r w:rsidRPr="00B91753">
        <w:rPr>
          <w:rFonts w:ascii="Times New Roman" w:eastAsia="Verdana" w:hAnsi="Times New Roman" w:cs="Times New Roman"/>
          <w:b/>
        </w:rPr>
        <w:t>Osoba realizująca zadania w obszarze wsparcia winna posiadać:</w:t>
      </w:r>
    </w:p>
    <w:p w:rsidR="00AF2DC7" w:rsidRPr="00B91753" w:rsidRDefault="00AF2DC7" w:rsidP="002D0876">
      <w:pPr>
        <w:numPr>
          <w:ilvl w:val="2"/>
          <w:numId w:val="47"/>
        </w:numPr>
        <w:tabs>
          <w:tab w:val="left" w:pos="563"/>
        </w:tabs>
        <w:spacing w:after="0" w:line="240" w:lineRule="auto"/>
        <w:ind w:left="563" w:right="920" w:hanging="280"/>
        <w:jc w:val="both"/>
        <w:rPr>
          <w:rFonts w:ascii="Times New Roman" w:eastAsia="Verdana" w:hAnsi="Times New Roman" w:cs="Times New Roman"/>
        </w:rPr>
      </w:pPr>
      <w:r w:rsidRPr="00B91753">
        <w:rPr>
          <w:rFonts w:ascii="Times New Roman" w:eastAsia="Verdana" w:hAnsi="Times New Roman" w:cs="Times New Roman"/>
        </w:rPr>
        <w:t>Wykształcenie wyższe</w:t>
      </w:r>
      <w:r w:rsidRPr="00B91753">
        <w:rPr>
          <w:rFonts w:ascii="Times New Roman" w:hAnsi="Times New Roman" w:cs="Times New Roman"/>
        </w:rPr>
        <w:t xml:space="preserve"> pedagogiczne, psychologiczne lub inne z certyfikowanymi uprawnieniami do pracy na stanowisku terapeuty uzależnień lub psychoterapeuty, certyfikat  specjalisty terapii uzależnień lub instruktora psychoterapii uzależnień</w:t>
      </w:r>
    </w:p>
    <w:p w:rsidR="00AF2DC7" w:rsidRPr="00B91753" w:rsidRDefault="00AF2DC7" w:rsidP="002D0876">
      <w:pPr>
        <w:numPr>
          <w:ilvl w:val="2"/>
          <w:numId w:val="47"/>
        </w:numPr>
        <w:tabs>
          <w:tab w:val="left" w:pos="563"/>
        </w:tabs>
        <w:spacing w:after="0" w:line="240" w:lineRule="auto"/>
        <w:ind w:left="563" w:right="920" w:hanging="280"/>
        <w:jc w:val="both"/>
        <w:rPr>
          <w:rFonts w:ascii="Times New Roman" w:hAnsi="Times New Roman" w:cs="Times New Roman"/>
        </w:rPr>
      </w:pPr>
      <w:proofErr w:type="gramStart"/>
      <w:r w:rsidRPr="00B91753">
        <w:rPr>
          <w:rFonts w:ascii="Times New Roman" w:eastAsia="Verdana" w:hAnsi="Times New Roman" w:cs="Times New Roman"/>
        </w:rPr>
        <w:t>minimum</w:t>
      </w:r>
      <w:proofErr w:type="gramEnd"/>
      <w:r w:rsidRPr="00B91753">
        <w:rPr>
          <w:rFonts w:ascii="Times New Roman" w:eastAsia="Verdana" w:hAnsi="Times New Roman" w:cs="Times New Roman"/>
        </w:rPr>
        <w:t xml:space="preserve"> 2 lata doświadczenia w zawodzie</w:t>
      </w:r>
    </w:p>
    <w:p w:rsidR="00AF2DC7" w:rsidRPr="00B91753" w:rsidRDefault="00AF2DC7" w:rsidP="002D0876">
      <w:pPr>
        <w:numPr>
          <w:ilvl w:val="2"/>
          <w:numId w:val="47"/>
        </w:numPr>
        <w:tabs>
          <w:tab w:val="left" w:pos="563"/>
        </w:tabs>
        <w:spacing w:after="0" w:line="240" w:lineRule="auto"/>
        <w:ind w:left="563" w:right="920" w:hanging="280"/>
        <w:jc w:val="both"/>
        <w:rPr>
          <w:rFonts w:ascii="Times New Roman" w:hAnsi="Times New Roman" w:cs="Times New Roman"/>
        </w:rPr>
      </w:pPr>
      <w:proofErr w:type="gramStart"/>
      <w:r w:rsidRPr="00B91753">
        <w:rPr>
          <w:rFonts w:ascii="Times New Roman" w:hAnsi="Times New Roman" w:cs="Times New Roman"/>
        </w:rPr>
        <w:t>doświadczenie</w:t>
      </w:r>
      <w:proofErr w:type="gramEnd"/>
      <w:r w:rsidRPr="00B91753">
        <w:rPr>
          <w:rFonts w:ascii="Times New Roman" w:hAnsi="Times New Roman" w:cs="Times New Roman"/>
        </w:rPr>
        <w:t xml:space="preserve"> w pracy z rodzinami z problemami opiekuńczo- wychowawczymi  </w:t>
      </w:r>
    </w:p>
    <w:p w:rsidR="00AF2DC7" w:rsidRPr="00B91753" w:rsidRDefault="00AF2DC7" w:rsidP="00AF2DC7">
      <w:pPr>
        <w:pStyle w:val="Akapitzlist"/>
        <w:ind w:left="284"/>
        <w:rPr>
          <w:rFonts w:ascii="Times New Roman" w:hAnsi="Times New Roman" w:cs="Times New Roman"/>
        </w:rPr>
      </w:pPr>
      <w:r w:rsidRPr="00B91753">
        <w:rPr>
          <w:rFonts w:ascii="Times New Roman" w:hAnsi="Times New Roman" w:cs="Times New Roman"/>
        </w:rPr>
        <w:t xml:space="preserve">4) Wymagane predyspozycje i kompetencje: komunikatywność, odporność na stres, </w:t>
      </w:r>
      <w:r w:rsidRPr="00B91753">
        <w:rPr>
          <w:rFonts w:ascii="Times New Roman" w:hAnsi="Times New Roman" w:cs="Times New Roman"/>
        </w:rPr>
        <w:tab/>
        <w:t>kreatywność, cierpliwość, odpowiedzialność, odporność emocjonalna, empatia, podzielność uwagi, dokładność i spostrzegawczość, dążenie do rozwoju, praca w zespole, zaangażowanie, branie odpowiedzialności, budowanie relacji.</w:t>
      </w:r>
    </w:p>
    <w:p w:rsidR="00AF2DC7" w:rsidRPr="00B91753" w:rsidRDefault="00AF2DC7" w:rsidP="00AF2DC7">
      <w:pPr>
        <w:pStyle w:val="Akapitzlist"/>
        <w:ind w:left="284"/>
        <w:rPr>
          <w:rFonts w:ascii="Times New Roman" w:eastAsia="Verdana" w:hAnsi="Times New Roman" w:cs="Times New Roman"/>
        </w:rPr>
      </w:pPr>
      <w:r w:rsidRPr="00B91753">
        <w:rPr>
          <w:rFonts w:ascii="Times New Roman" w:hAnsi="Times New Roman" w:cs="Times New Roman"/>
        </w:rPr>
        <w:t>5</w:t>
      </w:r>
      <w:bookmarkStart w:id="1" w:name="page3"/>
      <w:bookmarkEnd w:id="1"/>
      <w:r w:rsidRPr="00B91753">
        <w:rPr>
          <w:rFonts w:ascii="Times New Roman" w:eastAsia="Verdana" w:hAnsi="Times New Roman" w:cs="Times New Roman"/>
        </w:rPr>
        <w:t xml:space="preserve">) pełną zdolność do czynności prawnych oraz korzystania z pełni </w:t>
      </w:r>
      <w:proofErr w:type="gramStart"/>
      <w:r w:rsidRPr="00B91753">
        <w:rPr>
          <w:rFonts w:ascii="Times New Roman" w:eastAsia="Verdana" w:hAnsi="Times New Roman" w:cs="Times New Roman"/>
        </w:rPr>
        <w:t>praw</w:t>
      </w:r>
      <w:proofErr w:type="gramEnd"/>
      <w:r w:rsidRPr="00B91753">
        <w:rPr>
          <w:rFonts w:ascii="Times New Roman" w:eastAsia="Verdana" w:hAnsi="Times New Roman" w:cs="Times New Roman"/>
        </w:rPr>
        <w:t xml:space="preserve"> publicznych,</w:t>
      </w:r>
    </w:p>
    <w:p w:rsidR="00AF2DC7" w:rsidRDefault="00AF2DC7" w:rsidP="00AF2DC7">
      <w:pPr>
        <w:pStyle w:val="Akapitzlist"/>
        <w:ind w:left="284"/>
        <w:rPr>
          <w:rFonts w:ascii="Times New Roman" w:eastAsia="Verdana" w:hAnsi="Times New Roman" w:cs="Times New Roman"/>
          <w:b/>
        </w:rPr>
      </w:pPr>
      <w:r w:rsidRPr="00B91753">
        <w:rPr>
          <w:rFonts w:ascii="Times New Roman" w:eastAsia="Verdana" w:hAnsi="Times New Roman" w:cs="Times New Roman"/>
        </w:rPr>
        <w:t xml:space="preserve">6) nie była karana za przestępstwa przeciwko życiu i zdrowiu, wolności seksualnej i obyczajności, przeciwko rodzinie i opiece, przeciwko czci i nietykalności cielesnej (Rozdz. 25-27 KK) </w:t>
      </w:r>
      <w:r w:rsidRPr="00B91753">
        <w:rPr>
          <w:rFonts w:ascii="Times New Roman" w:eastAsia="Verdana" w:hAnsi="Times New Roman" w:cs="Times New Roman"/>
          <w:b/>
        </w:rPr>
        <w:t xml:space="preserve">i nie toczy się w stosunku do niej postępowanie karne. </w:t>
      </w:r>
    </w:p>
    <w:p w:rsidR="00CB2861" w:rsidRDefault="00CB2861" w:rsidP="00AF2DC7">
      <w:pPr>
        <w:pStyle w:val="Akapitzlist"/>
        <w:ind w:left="284"/>
        <w:rPr>
          <w:rFonts w:ascii="Times New Roman" w:eastAsia="Verdana" w:hAnsi="Times New Roman" w:cs="Times New Roman"/>
          <w:b/>
        </w:rPr>
      </w:pPr>
    </w:p>
    <w:p w:rsidR="00CB2861" w:rsidRDefault="00CB2861" w:rsidP="00CB2861">
      <w:pPr>
        <w:pStyle w:val="Akapitzlist"/>
        <w:ind w:left="284" w:hanging="284"/>
        <w:rPr>
          <w:rFonts w:ascii="Times New Roman" w:eastAsia="Verdana" w:hAnsi="Times New Roman" w:cs="Times New Roman"/>
          <w:b/>
        </w:rPr>
      </w:pPr>
      <w:r>
        <w:rPr>
          <w:rFonts w:ascii="Times New Roman" w:eastAsia="Verdana" w:hAnsi="Times New Roman" w:cs="Times New Roman"/>
          <w:b/>
        </w:rPr>
        <w:t>Zamawiający planuje zatrudnienie 2 terapeutów do realizacji zadania w/w.</w:t>
      </w:r>
    </w:p>
    <w:p w:rsidR="00866E62" w:rsidRPr="002D30D5" w:rsidRDefault="00866E62" w:rsidP="00866E62">
      <w:pPr>
        <w:spacing w:after="0" w:line="240" w:lineRule="auto"/>
        <w:jc w:val="both"/>
        <w:rPr>
          <w:rFonts w:ascii="Times New Roman" w:hAnsi="Times New Roman" w:cs="Times New Roman"/>
        </w:rPr>
      </w:pPr>
      <w:r w:rsidRPr="002D30D5">
        <w:rPr>
          <w:rStyle w:val="Domylnaczcionkaakapitu1"/>
          <w:rFonts w:ascii="Times New Roman" w:eastAsia="Times New Roman" w:hAnsi="Times New Roman" w:cs="Times New Roman"/>
        </w:rPr>
        <w:t xml:space="preserve">Ubezpieczenie od odpowiedzialności cywilnej z tytułu świadczonych usług należy do Wykonawcy.  </w:t>
      </w:r>
    </w:p>
    <w:p w:rsidR="00866E62" w:rsidRPr="002D30D5" w:rsidRDefault="00866E62" w:rsidP="00866E62">
      <w:pPr>
        <w:spacing w:after="0" w:line="240" w:lineRule="auto"/>
        <w:jc w:val="both"/>
        <w:rPr>
          <w:rFonts w:ascii="Times New Roman" w:hAnsi="Times New Roman" w:cs="Times New Roman"/>
        </w:rPr>
      </w:pPr>
      <w:r w:rsidRPr="002D30D5">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2D30D5">
        <w:rPr>
          <w:rFonts w:ascii="Times New Roman" w:hAnsi="Times New Roman" w:cs="Times New Roman"/>
        </w:rPr>
        <w:t xml:space="preserve">Wykonawca - </w:t>
      </w:r>
      <w:r w:rsidRPr="002D30D5">
        <w:rPr>
          <w:rStyle w:val="czeinternetowe"/>
          <w:rFonts w:ascii="Times New Roman" w:hAnsi="Times New Roman" w:cs="Times New Roman"/>
        </w:rPr>
        <w:t xml:space="preserve"> </w:t>
      </w:r>
      <w:hyperlink r:id="rId11">
        <w:proofErr w:type="gramEnd"/>
        <w:r w:rsidRPr="002D30D5">
          <w:rPr>
            <w:rStyle w:val="czeinternetowe"/>
            <w:rFonts w:ascii="Times New Roman" w:hAnsi="Times New Roman" w:cs="Times New Roman"/>
          </w:rPr>
          <w:t>https://platformazakupowa.pl/pn/wolow</w:t>
        </w:r>
      </w:hyperlink>
    </w:p>
    <w:p w:rsidR="00866E62" w:rsidRDefault="00866E62" w:rsidP="00866E62">
      <w:pPr>
        <w:spacing w:after="0" w:line="240" w:lineRule="auto"/>
        <w:jc w:val="both"/>
        <w:rPr>
          <w:rFonts w:cstheme="minorHAnsi"/>
        </w:rPr>
      </w:pPr>
    </w:p>
    <w:p w:rsidR="00866E62" w:rsidRPr="002D30D5" w:rsidRDefault="00866E62" w:rsidP="00866E62">
      <w:pPr>
        <w:spacing w:after="0" w:line="240" w:lineRule="auto"/>
        <w:jc w:val="both"/>
        <w:rPr>
          <w:rFonts w:ascii="Times New Roman" w:hAnsi="Times New Roman" w:cs="Times New Roman"/>
        </w:rPr>
      </w:pPr>
      <w:r w:rsidRPr="002D30D5">
        <w:rPr>
          <w:rFonts w:ascii="Times New Roman" w:hAnsi="Times New Roman" w:cs="Times New Roman"/>
        </w:rPr>
        <w:t>2.  Zamawiający nie dopuszcza możliwości składania ofert częściowych</w:t>
      </w:r>
    </w:p>
    <w:p w:rsidR="00AF2DC7" w:rsidRDefault="00866E62" w:rsidP="00866E62">
      <w:pPr>
        <w:tabs>
          <w:tab w:val="left" w:pos="284"/>
        </w:tabs>
        <w:spacing w:after="0" w:line="240" w:lineRule="auto"/>
        <w:jc w:val="both"/>
        <w:rPr>
          <w:rFonts w:ascii="Times New Roman" w:hAnsi="Times New Roman" w:cs="Times New Roman"/>
        </w:rPr>
      </w:pPr>
      <w:r w:rsidRPr="002D30D5">
        <w:rPr>
          <w:rFonts w:ascii="Times New Roman" w:hAnsi="Times New Roman" w:cs="Times New Roman"/>
        </w:rPr>
        <w:lastRenderedPageBreak/>
        <w:t>3. Zamawiający nie dopuszcza możliwości składania ofert wariantowych</w:t>
      </w:r>
    </w:p>
    <w:p w:rsidR="00AF2DC7" w:rsidRDefault="00866E62" w:rsidP="00866E62">
      <w:pPr>
        <w:tabs>
          <w:tab w:val="left" w:pos="284"/>
        </w:tabs>
        <w:spacing w:after="0" w:line="240" w:lineRule="auto"/>
        <w:jc w:val="both"/>
        <w:rPr>
          <w:rFonts w:ascii="Times New Roman" w:hAnsi="Times New Roman" w:cs="Times New Roman"/>
        </w:rPr>
      </w:pPr>
      <w:r w:rsidRPr="002D30D5">
        <w:rPr>
          <w:rFonts w:ascii="Times New Roman" w:hAnsi="Times New Roman" w:cs="Times New Roman"/>
        </w:rPr>
        <w:t>4. Przedmiotem niniejszego postępowania nie jest zawarcie umowy ramowej</w:t>
      </w:r>
    </w:p>
    <w:p w:rsidR="00AF2DC7" w:rsidRDefault="00866E62" w:rsidP="00866E62">
      <w:pPr>
        <w:tabs>
          <w:tab w:val="left" w:pos="284"/>
        </w:tabs>
        <w:spacing w:after="0" w:line="240" w:lineRule="auto"/>
        <w:jc w:val="both"/>
        <w:rPr>
          <w:rFonts w:ascii="Times New Roman" w:hAnsi="Times New Roman" w:cs="Times New Roman"/>
        </w:rPr>
      </w:pPr>
      <w:r w:rsidRPr="002D30D5">
        <w:rPr>
          <w:rFonts w:ascii="Times New Roman" w:hAnsi="Times New Roman" w:cs="Times New Roman"/>
        </w:rPr>
        <w:t>5.  Zamawiający nie dopuszcza możliwości udzielenia zamówień uzupełniających (dotychczasowemu wykonawcy zamówienia podstawowego), o których mowa w art. 214 ust. 1 pkt. 7 lub 8</w:t>
      </w:r>
      <w:r w:rsidR="00AF2DC7">
        <w:rPr>
          <w:rFonts w:ascii="Times New Roman" w:hAnsi="Times New Roman" w:cs="Times New Roman"/>
        </w:rPr>
        <w:t>.</w:t>
      </w:r>
    </w:p>
    <w:p w:rsidR="00866E62" w:rsidRPr="002D30D5" w:rsidRDefault="00866E62" w:rsidP="00866E62">
      <w:pPr>
        <w:spacing w:after="0" w:line="240" w:lineRule="auto"/>
        <w:jc w:val="both"/>
        <w:rPr>
          <w:rFonts w:ascii="Times New Roman" w:hAnsi="Times New Roman" w:cs="Times New Roman"/>
        </w:rPr>
      </w:pPr>
      <w:r w:rsidRPr="002D30D5">
        <w:rPr>
          <w:rFonts w:ascii="Times New Roman" w:hAnsi="Times New Roman" w:cs="Times New Roman"/>
        </w:rPr>
        <w:t>6. Informacja na temat możliwości powierzenia przez wykonawcę wykonania części zamówienia podwykonawcom:</w:t>
      </w:r>
    </w:p>
    <w:p w:rsidR="00866E62" w:rsidRPr="002D30D5" w:rsidRDefault="00866E62" w:rsidP="002D0876">
      <w:pPr>
        <w:pStyle w:val="Akapitzlist"/>
        <w:numPr>
          <w:ilvl w:val="0"/>
          <w:numId w:val="42"/>
        </w:numPr>
        <w:spacing w:after="0" w:line="240" w:lineRule="auto"/>
        <w:jc w:val="both"/>
        <w:rPr>
          <w:rFonts w:ascii="Times New Roman" w:hAnsi="Times New Roman" w:cs="Times New Roman"/>
        </w:rPr>
      </w:pPr>
      <w:r w:rsidRPr="002D30D5">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866E62" w:rsidRPr="002D30D5" w:rsidRDefault="00866E62" w:rsidP="002D0876">
      <w:pPr>
        <w:pStyle w:val="Akapitzlist"/>
        <w:numPr>
          <w:ilvl w:val="0"/>
          <w:numId w:val="43"/>
        </w:numPr>
        <w:spacing w:after="0" w:line="240" w:lineRule="auto"/>
        <w:jc w:val="both"/>
        <w:rPr>
          <w:rFonts w:ascii="Times New Roman" w:hAnsi="Times New Roman" w:cs="Times New Roman"/>
        </w:rPr>
      </w:pPr>
      <w:r w:rsidRPr="002D30D5">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866E62" w:rsidRPr="002D30D5" w:rsidRDefault="00866E62" w:rsidP="002D0876">
      <w:pPr>
        <w:pStyle w:val="Akapitzlist"/>
        <w:numPr>
          <w:ilvl w:val="0"/>
          <w:numId w:val="43"/>
        </w:numPr>
        <w:spacing w:after="0" w:line="240" w:lineRule="auto"/>
        <w:jc w:val="both"/>
        <w:rPr>
          <w:rFonts w:ascii="Times New Roman" w:hAnsi="Times New Roman" w:cs="Times New Roman"/>
        </w:rPr>
      </w:pPr>
      <w:r w:rsidRPr="002D30D5">
        <w:rPr>
          <w:rFonts w:ascii="Times New Roman" w:hAnsi="Times New Roman" w:cs="Times New Roman"/>
        </w:rPr>
        <w:t>Powierzenie wykonania części zamówienia podwykonawcom nie zwalnia wykonawcy z odpowiedzialności za należyte wykonanie zamówienia.</w:t>
      </w:r>
    </w:p>
    <w:p w:rsidR="00866E62" w:rsidRDefault="00866E62" w:rsidP="00866E62">
      <w:pPr>
        <w:spacing w:after="0" w:line="240" w:lineRule="auto"/>
        <w:jc w:val="both"/>
        <w:rPr>
          <w:rFonts w:cstheme="minorHAnsi"/>
        </w:rPr>
      </w:pPr>
    </w:p>
    <w:p w:rsidR="00866E62" w:rsidRPr="002D30D5" w:rsidRDefault="00866E62" w:rsidP="00866E62">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7. Wymagania stawiane wykonawcy:</w:t>
      </w:r>
    </w:p>
    <w:p w:rsidR="00866E62" w:rsidRPr="002D30D5" w:rsidRDefault="00866E62" w:rsidP="002D0876">
      <w:pPr>
        <w:pStyle w:val="Akapitzlist"/>
        <w:numPr>
          <w:ilvl w:val="0"/>
          <w:numId w:val="4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w:t>
      </w:r>
      <w:proofErr w:type="gramStart"/>
      <w:r w:rsidRPr="002D30D5">
        <w:rPr>
          <w:rFonts w:ascii="Times New Roman" w:hAnsi="Times New Roman" w:cs="Times New Roman"/>
        </w:rPr>
        <w:t>odpowiedzialny za jakość</w:t>
      </w:r>
      <w:proofErr w:type="gramEnd"/>
      <w:r w:rsidRPr="002D30D5">
        <w:rPr>
          <w:rFonts w:ascii="Times New Roman" w:hAnsi="Times New Roman" w:cs="Times New Roman"/>
        </w:rPr>
        <w:t xml:space="preserve">, zgodność z warunkami technicznymi i jakościowymi opisanymi dla przedmiotu zamówienia. </w:t>
      </w:r>
    </w:p>
    <w:p w:rsidR="00866E62" w:rsidRPr="002D30D5" w:rsidRDefault="00866E62" w:rsidP="002D0876">
      <w:pPr>
        <w:pStyle w:val="Akapitzlist"/>
        <w:numPr>
          <w:ilvl w:val="0"/>
          <w:numId w:val="4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866E62" w:rsidRPr="002D30D5" w:rsidRDefault="00866E62" w:rsidP="002D0876">
      <w:pPr>
        <w:pStyle w:val="Akapitzlist"/>
        <w:numPr>
          <w:ilvl w:val="0"/>
          <w:numId w:val="4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866E62" w:rsidRPr="002D30D5" w:rsidRDefault="00866E62" w:rsidP="002D0876">
      <w:pPr>
        <w:pStyle w:val="Akapitzlist"/>
        <w:numPr>
          <w:ilvl w:val="0"/>
          <w:numId w:val="4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Wymagana jest należyta staranność przy realizacji zobowiązań umowy, </w:t>
      </w:r>
      <w:proofErr w:type="gramStart"/>
      <w:r w:rsidRPr="002D30D5">
        <w:rPr>
          <w:rFonts w:ascii="Times New Roman" w:hAnsi="Times New Roman" w:cs="Times New Roman"/>
        </w:rPr>
        <w:t>rozumiana jako</w:t>
      </w:r>
      <w:proofErr w:type="gramEnd"/>
      <w:r w:rsidRPr="002D30D5">
        <w:rPr>
          <w:rFonts w:ascii="Times New Roman" w:hAnsi="Times New Roman" w:cs="Times New Roman"/>
        </w:rPr>
        <w:t xml:space="preserve"> staranność profesjonalisty w działalności objętej przedmiotem niniejszego zamówienia,</w:t>
      </w:r>
    </w:p>
    <w:p w:rsidR="00866E62" w:rsidRPr="002D30D5" w:rsidRDefault="00866E62" w:rsidP="002D0876">
      <w:pPr>
        <w:pStyle w:val="Akapitzlist"/>
        <w:numPr>
          <w:ilvl w:val="0"/>
          <w:numId w:val="4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Określenie przez wykonawcę telefonów kontaktowych i numerów fax. oraz innych ustaleń niezbędnych dla sprawnego i terminowego wykonania zamówienia. </w:t>
      </w:r>
    </w:p>
    <w:p w:rsidR="00866E62" w:rsidRPr="002D30D5" w:rsidRDefault="00866E62" w:rsidP="002D0876">
      <w:pPr>
        <w:pStyle w:val="Akapitzlist"/>
        <w:numPr>
          <w:ilvl w:val="0"/>
          <w:numId w:val="4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Zamawiający nie ponosi odpowiedzialności za szkody wyrządzone przez wykonawcę ( w tym również podwykonawców) podczas wykonywania przedmiotu zamówienia</w:t>
      </w:r>
    </w:p>
    <w:p w:rsidR="00866E62" w:rsidRPr="002D30D5" w:rsidRDefault="00866E62" w:rsidP="00866E62">
      <w:pPr>
        <w:spacing w:after="0" w:line="240" w:lineRule="auto"/>
        <w:jc w:val="both"/>
        <w:rPr>
          <w:rFonts w:ascii="Times New Roman" w:hAnsi="Times New Roman" w:cs="Times New Roman"/>
        </w:rPr>
      </w:pPr>
    </w:p>
    <w:p w:rsidR="00AF2FE4" w:rsidRPr="00AF2DC7" w:rsidRDefault="00AF2FE4" w:rsidP="005A4E3A">
      <w:pPr>
        <w:spacing w:after="0" w:line="240" w:lineRule="auto"/>
        <w:jc w:val="both"/>
        <w:rPr>
          <w:rFonts w:ascii="Times New Roman" w:hAnsi="Times New Roman" w:cs="Times New Roman"/>
        </w:rPr>
      </w:pPr>
      <w:r w:rsidRPr="00AF2DC7">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AF2DC7">
        <w:rPr>
          <w:rFonts w:ascii="Times New Roman" w:hAnsi="Times New Roman" w:cs="Times New Roman"/>
        </w:rPr>
        <w:t xml:space="preserve">Wykonawca - </w:t>
      </w:r>
      <w:r w:rsidRPr="00AF2DC7">
        <w:rPr>
          <w:rStyle w:val="czeinternetowe"/>
          <w:rFonts w:ascii="Times New Roman" w:hAnsi="Times New Roman" w:cs="Times New Roman"/>
        </w:rPr>
        <w:t xml:space="preserve"> </w:t>
      </w:r>
      <w:hyperlink r:id="rId12">
        <w:proofErr w:type="gramEnd"/>
        <w:r w:rsidRPr="00AF2DC7">
          <w:rPr>
            <w:rStyle w:val="czeinternetowe"/>
            <w:rFonts w:ascii="Times New Roman" w:hAnsi="Times New Roman" w:cs="Times New Roman"/>
          </w:rPr>
          <w:t>https://platformazakupowa.pl/pn/wolow</w:t>
        </w:r>
      </w:hyperlink>
    </w:p>
    <w:p w:rsidR="006736AA" w:rsidRPr="00AF2DC7" w:rsidRDefault="006736AA" w:rsidP="00AF2FE4">
      <w:pPr>
        <w:spacing w:after="0" w:line="271" w:lineRule="auto"/>
        <w:rPr>
          <w:rStyle w:val="Domylnaczcionkaakapitu1"/>
          <w:rFonts w:ascii="Times New Roman" w:eastAsia="Times New Roman" w:hAnsi="Times New Roman" w:cs="Times New Roman"/>
        </w:rPr>
      </w:pPr>
    </w:p>
    <w:p w:rsidR="006736AA" w:rsidRPr="00AF2DC7" w:rsidRDefault="00AF2FE4" w:rsidP="00AF2FE4">
      <w:pPr>
        <w:tabs>
          <w:tab w:val="left" w:pos="851"/>
        </w:tabs>
        <w:spacing w:after="0" w:line="240" w:lineRule="auto"/>
        <w:jc w:val="both"/>
        <w:rPr>
          <w:rFonts w:ascii="Times New Roman" w:hAnsi="Times New Roman" w:cs="Times New Roman"/>
        </w:rPr>
      </w:pPr>
      <w:r w:rsidRPr="00AF2DC7">
        <w:rPr>
          <w:rFonts w:ascii="Times New Roman" w:hAnsi="Times New Roman" w:cs="Times New Roman"/>
        </w:rPr>
        <w:t>Niniejsza SWZ ze wszystkimi załącznikami oraz ewentualnymi późniejszymi uzupełnieniami stanowi komplet materiałów niezbędnych do przygotowania oferty.</w:t>
      </w:r>
    </w:p>
    <w:p w:rsidR="006736AA" w:rsidRPr="00AF2DC7" w:rsidRDefault="00AF2FE4" w:rsidP="00AF2FE4">
      <w:pPr>
        <w:spacing w:after="0" w:line="240" w:lineRule="auto"/>
        <w:jc w:val="both"/>
        <w:rPr>
          <w:rFonts w:ascii="Times New Roman" w:hAnsi="Times New Roman" w:cs="Times New Roman"/>
        </w:rPr>
      </w:pPr>
      <w:r w:rsidRPr="00AF2DC7">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w:t>
      </w:r>
      <w:hyperlink r:id="rId13" w:history="1">
        <w:r w:rsidR="00AF2DC7" w:rsidRPr="001E6D66">
          <w:rPr>
            <w:rStyle w:val="Hipercze"/>
            <w:rFonts w:ascii="Times New Roman" w:hAnsi="Times New Roman" w:cs="Times New Roman"/>
          </w:rPr>
          <w:t>http://mopswolow.pl</w:t>
        </w:r>
      </w:hyperlink>
    </w:p>
    <w:p w:rsidR="006736AA" w:rsidRPr="00AF2DC7" w:rsidRDefault="006736AA">
      <w:pPr>
        <w:spacing w:after="0" w:line="271" w:lineRule="auto"/>
        <w:jc w:val="both"/>
        <w:rPr>
          <w:rFonts w:ascii="Times New Roman" w:hAnsi="Times New Roman" w:cs="Times New Roman"/>
        </w:rPr>
      </w:pPr>
    </w:p>
    <w:p w:rsidR="006736AA" w:rsidRDefault="00AF2FE4">
      <w:pPr>
        <w:spacing w:after="0" w:line="271" w:lineRule="auto"/>
        <w:jc w:val="both"/>
        <w:rPr>
          <w:b/>
          <w:bCs/>
        </w:rPr>
      </w:pPr>
      <w:r>
        <w:rPr>
          <w:rFonts w:cstheme="minorHAnsi"/>
          <w:b/>
          <w:bCs/>
        </w:rPr>
        <w:t>Kody Wspólnego Słownika Zamówień:</w:t>
      </w:r>
    </w:p>
    <w:p w:rsidR="005A4E3A" w:rsidRPr="00AF2DC7" w:rsidRDefault="005A4E3A" w:rsidP="005A4E3A">
      <w:pPr>
        <w:tabs>
          <w:tab w:val="left" w:pos="0"/>
        </w:tabs>
        <w:spacing w:after="0" w:line="240" w:lineRule="auto"/>
        <w:rPr>
          <w:rFonts w:ascii="Times New Roman" w:eastAsia="Times New Roman" w:hAnsi="Times New Roman" w:cs="Times New Roman"/>
          <w:b/>
          <w:bCs/>
        </w:rPr>
      </w:pPr>
      <w:proofErr w:type="gramStart"/>
      <w:r w:rsidRPr="00AF2DC7">
        <w:rPr>
          <w:rFonts w:ascii="Times New Roman" w:eastAsia="Times New Roman" w:hAnsi="Times New Roman" w:cs="Times New Roman"/>
          <w:b/>
          <w:bCs/>
        </w:rPr>
        <w:t xml:space="preserve">CPV:  </w:t>
      </w:r>
      <w:r w:rsidR="00AF2DC7" w:rsidRPr="00AF2DC7">
        <w:rPr>
          <w:rFonts w:ascii="Times New Roman" w:eastAsia="Verdana" w:hAnsi="Times New Roman" w:cs="Times New Roman"/>
        </w:rPr>
        <w:t xml:space="preserve">- </w:t>
      </w:r>
      <w:r w:rsidR="00AF2DC7" w:rsidRPr="00AF2DC7">
        <w:rPr>
          <w:rStyle w:val="hgkelc"/>
          <w:rFonts w:ascii="Times New Roman" w:eastAsia="Verdana" w:hAnsi="Times New Roman" w:cs="Times New Roman"/>
        </w:rPr>
        <w:t>85320000-8: Usługi</w:t>
      </w:r>
      <w:proofErr w:type="gramEnd"/>
      <w:r w:rsidR="00AF2DC7" w:rsidRPr="00AF2DC7">
        <w:rPr>
          <w:rStyle w:val="hgkelc"/>
          <w:rFonts w:ascii="Times New Roman" w:eastAsia="Verdana" w:hAnsi="Times New Roman" w:cs="Times New Roman"/>
        </w:rPr>
        <w:t xml:space="preserve"> społeczne</w:t>
      </w:r>
    </w:p>
    <w:p w:rsidR="004C20D3" w:rsidRDefault="004C20D3" w:rsidP="005A4E3A">
      <w:pPr>
        <w:spacing w:after="0" w:line="264" w:lineRule="auto"/>
        <w:jc w:val="both"/>
        <w:rPr>
          <w:rFonts w:eastAsia="Times New Roman" w:cs="Times New Roman"/>
          <w:sz w:val="20"/>
          <w:szCs w:val="20"/>
        </w:rPr>
      </w:pPr>
    </w:p>
    <w:p w:rsidR="006736AA" w:rsidRPr="00AF2DC7" w:rsidRDefault="00AF2DC7">
      <w:pPr>
        <w:spacing w:after="0" w:line="271" w:lineRule="auto"/>
        <w:jc w:val="both"/>
        <w:rPr>
          <w:rFonts w:ascii="Times New Roman" w:hAnsi="Times New Roman" w:cs="Times New Roman"/>
        </w:rPr>
      </w:pPr>
      <w:r w:rsidRPr="00AF2DC7">
        <w:rPr>
          <w:rFonts w:ascii="Times New Roman" w:hAnsi="Times New Roman" w:cs="Times New Roman"/>
        </w:rPr>
        <w:t>8</w:t>
      </w:r>
      <w:r w:rsidR="00AF2FE4" w:rsidRPr="00AF2DC7">
        <w:rPr>
          <w:rFonts w:ascii="Times New Roman" w:hAnsi="Times New Roman" w:cs="Times New Roman"/>
        </w:rPr>
        <w:t>. Informacja na temat możliwości powierzenia przez wykonawcę wykonania części zamówienia podwykonawcom:</w:t>
      </w:r>
    </w:p>
    <w:p w:rsidR="006736AA" w:rsidRPr="00AF2DC7" w:rsidRDefault="00AF2FE4" w:rsidP="002D0876">
      <w:pPr>
        <w:pStyle w:val="Akapitzlist"/>
        <w:numPr>
          <w:ilvl w:val="0"/>
          <w:numId w:val="7"/>
        </w:numPr>
        <w:spacing w:after="0" w:line="271" w:lineRule="auto"/>
        <w:jc w:val="both"/>
        <w:rPr>
          <w:rFonts w:ascii="Times New Roman" w:hAnsi="Times New Roman" w:cs="Times New Roman"/>
        </w:rPr>
      </w:pPr>
      <w:r w:rsidRPr="00AF2DC7">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6736AA" w:rsidRPr="00AF2DC7" w:rsidRDefault="00AF2FE4" w:rsidP="002D0876">
      <w:pPr>
        <w:pStyle w:val="Akapitzlist"/>
        <w:numPr>
          <w:ilvl w:val="0"/>
          <w:numId w:val="7"/>
        </w:numPr>
        <w:spacing w:after="0" w:line="271" w:lineRule="auto"/>
        <w:jc w:val="both"/>
        <w:rPr>
          <w:rFonts w:ascii="Times New Roman" w:hAnsi="Times New Roman" w:cs="Times New Roman"/>
        </w:rPr>
      </w:pPr>
      <w:r w:rsidRPr="00AF2DC7">
        <w:rPr>
          <w:rFonts w:ascii="Times New Roman" w:hAnsi="Times New Roman" w:cs="Times New Roman"/>
        </w:rPr>
        <w:lastRenderedPageBreak/>
        <w:t xml:space="preserve">Jeżeli zmiana albo rezygnacja z podwykonawcy dotyczy podmiotu, na którego zasoby wykonawca powoływał się, na zasadach określonych w art. 118 ust. 1 ustawy </w:t>
      </w:r>
      <w:proofErr w:type="spellStart"/>
      <w:r w:rsidRPr="00AF2DC7">
        <w:rPr>
          <w:rFonts w:ascii="Times New Roman" w:hAnsi="Times New Roman" w:cs="Times New Roman"/>
        </w:rPr>
        <w:t>Pzp</w:t>
      </w:r>
      <w:proofErr w:type="spellEnd"/>
      <w:r w:rsidRPr="00AF2DC7">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Pr="00AF2DC7" w:rsidRDefault="00AF2FE4" w:rsidP="002D0876">
      <w:pPr>
        <w:pStyle w:val="Akapitzlist"/>
        <w:numPr>
          <w:ilvl w:val="0"/>
          <w:numId w:val="7"/>
        </w:numPr>
        <w:spacing w:after="0" w:line="271" w:lineRule="auto"/>
        <w:jc w:val="both"/>
        <w:rPr>
          <w:rFonts w:ascii="Times New Roman" w:hAnsi="Times New Roman" w:cs="Times New Roman"/>
        </w:rPr>
      </w:pPr>
      <w:r w:rsidRPr="00AF2DC7">
        <w:rPr>
          <w:rFonts w:ascii="Times New Roman" w:hAnsi="Times New Roman" w:cs="Times New Roman"/>
        </w:rPr>
        <w:t>Powierzenie wykonania części zamówienia podwykonawcom nie zwalnia wykonawcy z odpowiedzialności za należyte wykonanie zamówienia.</w:t>
      </w:r>
    </w:p>
    <w:p w:rsidR="006736AA" w:rsidRPr="00AF2DC7" w:rsidRDefault="006736AA">
      <w:pPr>
        <w:spacing w:after="0" w:line="271" w:lineRule="auto"/>
        <w:jc w:val="both"/>
        <w:rPr>
          <w:rFonts w:ascii="Times New Roman" w:hAnsi="Times New Roman" w:cs="Times New Roman"/>
        </w:rPr>
      </w:pPr>
    </w:p>
    <w:p w:rsidR="006736AA" w:rsidRPr="00AF2DC7" w:rsidRDefault="00AF2DC7">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9</w:t>
      </w:r>
      <w:r w:rsidR="00AF2FE4" w:rsidRPr="00AF2DC7">
        <w:rPr>
          <w:rFonts w:ascii="Times New Roman" w:hAnsi="Times New Roman" w:cs="Times New Roman"/>
        </w:rPr>
        <w:t>. Wymagania stawiane wykonawcy:</w:t>
      </w:r>
    </w:p>
    <w:p w:rsidR="006736AA" w:rsidRPr="00AF2DC7" w:rsidRDefault="00AF2FE4" w:rsidP="002D0876">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 xml:space="preserve">Wykonawca jest </w:t>
      </w:r>
      <w:proofErr w:type="gramStart"/>
      <w:r w:rsidRPr="00AF2DC7">
        <w:rPr>
          <w:rFonts w:ascii="Times New Roman" w:hAnsi="Times New Roman" w:cs="Times New Roman"/>
        </w:rPr>
        <w:t>odpowiedzialny za jakość</w:t>
      </w:r>
      <w:proofErr w:type="gramEnd"/>
      <w:r w:rsidRPr="00AF2DC7">
        <w:rPr>
          <w:rFonts w:ascii="Times New Roman" w:hAnsi="Times New Roman" w:cs="Times New Roman"/>
        </w:rPr>
        <w:t xml:space="preserve">, zgodność z warunkami technicznymi i jakościowymi opisanymi dla przedmiotu zamówienia. </w:t>
      </w:r>
    </w:p>
    <w:p w:rsidR="006736AA" w:rsidRPr="00AF2DC7" w:rsidRDefault="00AF2FE4" w:rsidP="002D0876">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6736AA" w:rsidRPr="00AF2DC7" w:rsidRDefault="00AF2FE4" w:rsidP="002D0876">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6736AA" w:rsidRPr="00AF2DC7" w:rsidRDefault="00AF2FE4" w:rsidP="002D0876">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 xml:space="preserve">Wymagana jest należyta staranność przy realizacji zobowiązań umowy, </w:t>
      </w:r>
      <w:proofErr w:type="gramStart"/>
      <w:r w:rsidRPr="00AF2DC7">
        <w:rPr>
          <w:rFonts w:ascii="Times New Roman" w:hAnsi="Times New Roman" w:cs="Times New Roman"/>
        </w:rPr>
        <w:t>rozumiana jako</w:t>
      </w:r>
      <w:proofErr w:type="gramEnd"/>
      <w:r w:rsidRPr="00AF2DC7">
        <w:rPr>
          <w:rFonts w:ascii="Times New Roman" w:hAnsi="Times New Roman" w:cs="Times New Roman"/>
        </w:rPr>
        <w:t xml:space="preserve"> staranność profesjonalisty w działalności objętej przedmiotem niniejszego zamówienia,</w:t>
      </w:r>
    </w:p>
    <w:p w:rsidR="006736AA" w:rsidRPr="00AF2DC7" w:rsidRDefault="00AF2FE4" w:rsidP="002D0876">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 xml:space="preserve">Określenie przez wykonawcę telefonów kontaktowych i numerów fax. oraz innych ustaleń niezbędnych dla sprawnego i terminowego wykonania zamówienia. </w:t>
      </w:r>
    </w:p>
    <w:p w:rsidR="006736AA" w:rsidRPr="00AF2DC7" w:rsidRDefault="00AF2FE4" w:rsidP="002D0876">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F2DC7">
        <w:rPr>
          <w:rFonts w:ascii="Times New Roman" w:hAnsi="Times New Roman" w:cs="Times New Roman"/>
        </w:rPr>
        <w:t>Zamawiający nie ponosi odpowiedzialności za szkody wyrządzone przez wykonawcę ( w tym również podwykonawców) podczas wykonywania przedmiotu zamówienia</w:t>
      </w:r>
    </w:p>
    <w:p w:rsidR="006736AA" w:rsidRPr="00AF2DC7" w:rsidRDefault="006736AA">
      <w:pPr>
        <w:spacing w:after="0" w:line="271" w:lineRule="auto"/>
        <w:jc w:val="both"/>
        <w:rPr>
          <w:rFonts w:ascii="Times New Roman" w:hAnsi="Times New Roman" w:cs="Times New Roman"/>
        </w:rPr>
      </w:pPr>
    </w:p>
    <w:p w:rsidR="006736AA" w:rsidRPr="00AF2DC7" w:rsidRDefault="006736AA">
      <w:pPr>
        <w:spacing w:after="0" w:line="271" w:lineRule="auto"/>
        <w:jc w:val="both"/>
        <w:rPr>
          <w:rFonts w:ascii="Times New Roman" w:hAnsi="Times New Roman" w:cs="Times New Roman"/>
        </w:rPr>
      </w:pPr>
    </w:p>
    <w:p w:rsidR="00AF2DC7" w:rsidRDefault="00AF2FE4" w:rsidP="00AF2DC7">
      <w:pPr>
        <w:tabs>
          <w:tab w:val="left" w:pos="851"/>
        </w:tabs>
        <w:spacing w:after="0" w:line="271" w:lineRule="auto"/>
        <w:jc w:val="both"/>
        <w:rPr>
          <w:rFonts w:ascii="Times New Roman" w:hAnsi="Times New Roman" w:cs="Times New Roman"/>
          <w:b/>
        </w:rPr>
      </w:pPr>
      <w:r w:rsidRPr="00AF2DC7">
        <w:rPr>
          <w:rFonts w:ascii="Times New Roman" w:hAnsi="Times New Roman" w:cs="Times New Roman"/>
          <w:b/>
        </w:rPr>
        <w:t>IV. Termin wykonania zamówienia</w:t>
      </w:r>
    </w:p>
    <w:p w:rsidR="006736AA" w:rsidRPr="00AF2DC7" w:rsidRDefault="00AF2FE4" w:rsidP="00AF2DC7">
      <w:pPr>
        <w:tabs>
          <w:tab w:val="left" w:pos="851"/>
        </w:tabs>
        <w:spacing w:after="0" w:line="271" w:lineRule="auto"/>
        <w:jc w:val="both"/>
        <w:rPr>
          <w:rFonts w:ascii="Times New Roman" w:hAnsi="Times New Roman" w:cs="Times New Roman"/>
        </w:rPr>
      </w:pPr>
      <w:r w:rsidRPr="00AF2DC7">
        <w:rPr>
          <w:rFonts w:ascii="Times New Roman" w:eastAsia="Times New Roman" w:hAnsi="Times New Roman" w:cs="Times New Roman"/>
        </w:rPr>
        <w:t xml:space="preserve"> </w:t>
      </w:r>
      <w:r w:rsidRPr="00AF2DC7">
        <w:rPr>
          <w:rStyle w:val="Domylnaczcionkaakapitu1"/>
          <w:rFonts w:ascii="Times New Roman" w:eastAsia="Times New Roman" w:hAnsi="Times New Roman" w:cs="Times New Roman"/>
        </w:rPr>
        <w:t xml:space="preserve">Przewidywalna data rozpoczęcia realizacji </w:t>
      </w:r>
      <w:proofErr w:type="gramStart"/>
      <w:r w:rsidRPr="00AF2DC7">
        <w:rPr>
          <w:rStyle w:val="Domylnaczcionkaakapitu1"/>
          <w:rFonts w:ascii="Times New Roman" w:eastAsia="Times New Roman" w:hAnsi="Times New Roman" w:cs="Times New Roman"/>
        </w:rPr>
        <w:t>zamówienia:</w:t>
      </w:r>
      <w:r w:rsidR="005A4E3A" w:rsidRPr="00AF2DC7">
        <w:rPr>
          <w:rStyle w:val="Domylnaczcionkaakapitu1"/>
          <w:rFonts w:ascii="Times New Roman" w:eastAsia="Times New Roman" w:hAnsi="Times New Roman" w:cs="Times New Roman"/>
        </w:rPr>
        <w:t xml:space="preserve"> </w:t>
      </w:r>
      <w:r w:rsidRPr="00AF2DC7">
        <w:rPr>
          <w:rStyle w:val="Domylnaczcionkaakapitu1"/>
          <w:rFonts w:ascii="Times New Roman" w:eastAsia="Times New Roman" w:hAnsi="Times New Roman" w:cs="Times New Roman"/>
          <w:b/>
          <w:bCs/>
        </w:rPr>
        <w:t xml:space="preserve"> </w:t>
      </w:r>
      <w:r w:rsidR="005A4E3A" w:rsidRPr="00AF2DC7">
        <w:rPr>
          <w:rStyle w:val="Domylnaczcionkaakapitu1"/>
          <w:rFonts w:ascii="Times New Roman" w:eastAsia="Times New Roman" w:hAnsi="Times New Roman" w:cs="Times New Roman"/>
          <w:b/>
          <w:bCs/>
        </w:rPr>
        <w:t>o</w:t>
      </w:r>
      <w:r w:rsidRPr="00AF2DC7">
        <w:rPr>
          <w:rStyle w:val="Domylnaczcionkaakapitu1"/>
          <w:rFonts w:ascii="Times New Roman" w:eastAsia="Times New Roman" w:hAnsi="Times New Roman" w:cs="Times New Roman"/>
          <w:b/>
          <w:bCs/>
        </w:rPr>
        <w:t>d</w:t>
      </w:r>
      <w:proofErr w:type="gramEnd"/>
      <w:r w:rsidRPr="00AF2DC7">
        <w:rPr>
          <w:rStyle w:val="Domylnaczcionkaakapitu1"/>
          <w:rFonts w:ascii="Times New Roman" w:eastAsia="Times New Roman" w:hAnsi="Times New Roman" w:cs="Times New Roman"/>
          <w:b/>
          <w:bCs/>
        </w:rPr>
        <w:t xml:space="preserve"> dnia </w:t>
      </w:r>
      <w:r w:rsidR="00FE7DB7">
        <w:rPr>
          <w:rStyle w:val="Domylnaczcionkaakapitu1"/>
          <w:rFonts w:ascii="Times New Roman" w:eastAsia="Times New Roman" w:hAnsi="Times New Roman" w:cs="Times New Roman"/>
          <w:b/>
          <w:bCs/>
        </w:rPr>
        <w:t>1.06</w:t>
      </w:r>
      <w:r w:rsidRPr="00AF2DC7">
        <w:rPr>
          <w:rStyle w:val="Domylnaczcionkaakapitu1"/>
          <w:rFonts w:ascii="Times New Roman" w:eastAsia="Times New Roman" w:hAnsi="Times New Roman" w:cs="Times New Roman"/>
          <w:b/>
          <w:bCs/>
        </w:rPr>
        <w:t>.2022</w:t>
      </w:r>
      <w:proofErr w:type="gramStart"/>
      <w:r w:rsidR="00A52DDF" w:rsidRPr="00AF2DC7">
        <w:rPr>
          <w:rStyle w:val="Domylnaczcionkaakapitu1"/>
          <w:rFonts w:ascii="Times New Roman" w:eastAsia="Times New Roman" w:hAnsi="Times New Roman" w:cs="Times New Roman"/>
          <w:b/>
          <w:bCs/>
        </w:rPr>
        <w:t>r</w:t>
      </w:r>
      <w:proofErr w:type="gramEnd"/>
      <w:r w:rsidRPr="00AF2DC7">
        <w:rPr>
          <w:rStyle w:val="Domylnaczcionkaakapitu1"/>
          <w:rFonts w:ascii="Times New Roman" w:eastAsia="Times New Roman" w:hAnsi="Times New Roman" w:cs="Times New Roman"/>
          <w:b/>
          <w:bCs/>
        </w:rPr>
        <w:t xml:space="preserve"> do </w:t>
      </w:r>
      <w:r w:rsidRPr="00AF2DC7">
        <w:rPr>
          <w:rStyle w:val="Domylnaczcionkaakapitu1"/>
          <w:rFonts w:ascii="Times New Roman" w:eastAsia="Times New Roman" w:hAnsi="Times New Roman" w:cs="Times New Roman"/>
          <w:b/>
          <w:bCs/>
          <w:color w:val="auto"/>
          <w:lang w:eastAsia="pl-PL"/>
        </w:rPr>
        <w:t>3</w:t>
      </w:r>
      <w:r w:rsidR="00A52DDF" w:rsidRPr="00AF2DC7">
        <w:rPr>
          <w:rStyle w:val="Domylnaczcionkaakapitu1"/>
          <w:rFonts w:ascii="Times New Roman" w:eastAsia="Times New Roman" w:hAnsi="Times New Roman" w:cs="Times New Roman"/>
          <w:b/>
          <w:bCs/>
          <w:color w:val="auto"/>
          <w:lang w:eastAsia="pl-PL"/>
        </w:rPr>
        <w:t>0.0</w:t>
      </w:r>
      <w:r w:rsidR="000435B7" w:rsidRPr="00AF2DC7">
        <w:rPr>
          <w:rStyle w:val="Domylnaczcionkaakapitu1"/>
          <w:rFonts w:ascii="Times New Roman" w:eastAsia="Times New Roman" w:hAnsi="Times New Roman" w:cs="Times New Roman"/>
          <w:b/>
          <w:bCs/>
          <w:color w:val="auto"/>
          <w:lang w:eastAsia="pl-PL"/>
        </w:rPr>
        <w:t>6</w:t>
      </w:r>
      <w:r w:rsidR="00A52DDF" w:rsidRPr="00AF2DC7">
        <w:rPr>
          <w:rStyle w:val="Domylnaczcionkaakapitu1"/>
          <w:rFonts w:ascii="Times New Roman" w:eastAsia="Times New Roman" w:hAnsi="Times New Roman" w:cs="Times New Roman"/>
          <w:b/>
          <w:bCs/>
          <w:color w:val="auto"/>
          <w:lang w:eastAsia="pl-PL"/>
        </w:rPr>
        <w:t>.2</w:t>
      </w:r>
      <w:r w:rsidRPr="00AF2DC7">
        <w:rPr>
          <w:rStyle w:val="Domylnaczcionkaakapitu1"/>
          <w:rFonts w:ascii="Times New Roman" w:eastAsia="Times New Roman" w:hAnsi="Times New Roman" w:cs="Times New Roman"/>
          <w:b/>
          <w:bCs/>
          <w:color w:val="auto"/>
          <w:lang w:eastAsia="pl-PL"/>
        </w:rPr>
        <w:t>02</w:t>
      </w:r>
      <w:r w:rsidR="00AF2DC7">
        <w:rPr>
          <w:rStyle w:val="Domylnaczcionkaakapitu1"/>
          <w:rFonts w:ascii="Times New Roman" w:eastAsia="Times New Roman" w:hAnsi="Times New Roman" w:cs="Times New Roman"/>
          <w:b/>
          <w:bCs/>
          <w:color w:val="auto"/>
          <w:lang w:eastAsia="pl-PL"/>
        </w:rPr>
        <w:t>3</w:t>
      </w:r>
      <w:proofErr w:type="gramStart"/>
      <w:r w:rsidR="005A4E3A" w:rsidRPr="00AF2DC7">
        <w:rPr>
          <w:rStyle w:val="Domylnaczcionkaakapitu1"/>
          <w:rFonts w:ascii="Times New Roman" w:eastAsia="Times New Roman" w:hAnsi="Times New Roman" w:cs="Times New Roman"/>
          <w:b/>
          <w:bCs/>
          <w:color w:val="auto"/>
          <w:lang w:eastAsia="pl-PL"/>
        </w:rPr>
        <w:t>r</w:t>
      </w:r>
      <w:proofErr w:type="gramEnd"/>
      <w:r w:rsidR="005A4E3A" w:rsidRPr="00AF2DC7">
        <w:rPr>
          <w:rStyle w:val="Domylnaczcionkaakapitu1"/>
          <w:rFonts w:ascii="Times New Roman" w:eastAsia="Times New Roman" w:hAnsi="Times New Roman" w:cs="Times New Roman"/>
          <w:b/>
          <w:bCs/>
          <w:color w:val="auto"/>
          <w:lang w:eastAsia="pl-PL"/>
        </w:rPr>
        <w:t>.</w:t>
      </w:r>
    </w:p>
    <w:p w:rsidR="006736AA" w:rsidRPr="00AF2DC7" w:rsidRDefault="006736AA" w:rsidP="00AF2DC7">
      <w:pPr>
        <w:spacing w:after="0" w:line="271" w:lineRule="auto"/>
        <w:jc w:val="both"/>
        <w:rPr>
          <w:rFonts w:ascii="Times New Roman" w:hAnsi="Times New Roman" w:cs="Times New Roman"/>
          <w:b/>
        </w:rPr>
      </w:pPr>
    </w:p>
    <w:p w:rsidR="00AF2DC7" w:rsidRDefault="00AF2FE4" w:rsidP="00AF2DC7">
      <w:pPr>
        <w:spacing w:after="0" w:line="271" w:lineRule="auto"/>
        <w:jc w:val="both"/>
        <w:rPr>
          <w:rFonts w:ascii="Times New Roman" w:hAnsi="Times New Roman" w:cs="Times New Roman"/>
          <w:b/>
        </w:rPr>
      </w:pPr>
      <w:r w:rsidRPr="00AF2DC7">
        <w:rPr>
          <w:rFonts w:ascii="Times New Roman" w:hAnsi="Times New Roman" w:cs="Times New Roman"/>
          <w:b/>
        </w:rPr>
        <w:t xml:space="preserve">V. Podstawy wykluczenia </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b/>
        </w:rPr>
        <w:br/>
      </w:r>
      <w:r w:rsidRPr="00AF2DC7">
        <w:rPr>
          <w:rFonts w:ascii="Times New Roman" w:hAnsi="Times New Roman" w:cs="Times New Roman"/>
        </w:rPr>
        <w:t xml:space="preserve">1. Z udziału w niniejszym postępowaniu wyklucza się wykonawców, którzy podlegają wykluczeniu na podstawie art. 108 ustawy </w:t>
      </w:r>
      <w:proofErr w:type="spellStart"/>
      <w:r w:rsidRPr="00AF2DC7">
        <w:rPr>
          <w:rFonts w:ascii="Times New Roman" w:hAnsi="Times New Roman" w:cs="Times New Roman"/>
        </w:rPr>
        <w:t>Pzp</w:t>
      </w:r>
      <w:proofErr w:type="spellEnd"/>
      <w:r w:rsidRPr="00AF2DC7">
        <w:rPr>
          <w:rFonts w:ascii="Times New Roman" w:hAnsi="Times New Roman" w:cs="Times New Roman"/>
        </w:rPr>
        <w:t>.</w:t>
      </w:r>
    </w:p>
    <w:p w:rsidR="006736AA" w:rsidRP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2. Zamawiający nie przewiduje wykluczenia wykonawcy z udziału w postępowaniu na podstawie art. 109 ustawy </w:t>
      </w:r>
      <w:proofErr w:type="spellStart"/>
      <w:r w:rsidRPr="00AF2DC7">
        <w:rPr>
          <w:rFonts w:ascii="Times New Roman" w:hAnsi="Times New Roman" w:cs="Times New Roman"/>
        </w:rPr>
        <w:t>Pzp</w:t>
      </w:r>
      <w:proofErr w:type="spellEnd"/>
      <w:r w:rsidRPr="00AF2DC7">
        <w:rPr>
          <w:rFonts w:ascii="Times New Roman" w:hAnsi="Times New Roman" w:cs="Times New Roman"/>
        </w:rPr>
        <w:t>.</w:t>
      </w:r>
    </w:p>
    <w:p w:rsidR="006736AA" w:rsidRP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3. Wykonawca nie podlega wykluczeniu w okolicznościach określonych w art. 108 ust. 1 </w:t>
      </w:r>
      <w:proofErr w:type="spellStart"/>
      <w:r w:rsidRPr="00AF2DC7">
        <w:rPr>
          <w:rFonts w:ascii="Times New Roman" w:hAnsi="Times New Roman" w:cs="Times New Roman"/>
        </w:rPr>
        <w:t>pkt</w:t>
      </w:r>
      <w:proofErr w:type="spellEnd"/>
      <w:r w:rsidRPr="00AF2DC7">
        <w:rPr>
          <w:rFonts w:ascii="Times New Roman" w:hAnsi="Times New Roman" w:cs="Times New Roman"/>
        </w:rPr>
        <w:t xml:space="preserve"> 1, 2 i 5 </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t>jeżeli</w:t>
      </w:r>
      <w:proofErr w:type="gramEnd"/>
      <w:r w:rsidRPr="00AF2DC7">
        <w:rPr>
          <w:rFonts w:ascii="Times New Roman" w:hAnsi="Times New Roman" w:cs="Times New Roman"/>
        </w:rPr>
        <w:t xml:space="preserve"> udowodni zamawiającemu, że spełnił łącznie następujące przesłanki: </w:t>
      </w:r>
      <w:r w:rsidRPr="00AF2DC7">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AF2DC7">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AF2DC7">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AF2DC7">
        <w:rPr>
          <w:rFonts w:ascii="Times New Roman" w:hAnsi="Times New Roman" w:cs="Times New Roman"/>
        </w:rPr>
        <w:br/>
        <w:t>a) zerwał wszelkie powiązania z osobami lub podmiotami odpowiedzialnymi za nieprawidłowe postępowanie wykonawcy,</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t>b</w:t>
      </w:r>
      <w:proofErr w:type="gramEnd"/>
      <w:r w:rsidRPr="00AF2DC7">
        <w:rPr>
          <w:rFonts w:ascii="Times New Roman" w:hAnsi="Times New Roman" w:cs="Times New Roman"/>
        </w:rPr>
        <w:t>) zreorganizował personel,</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lastRenderedPageBreak/>
        <w:t>c</w:t>
      </w:r>
      <w:proofErr w:type="gramEnd"/>
      <w:r w:rsidRPr="00AF2DC7">
        <w:rPr>
          <w:rFonts w:ascii="Times New Roman" w:hAnsi="Times New Roman" w:cs="Times New Roman"/>
        </w:rPr>
        <w:t xml:space="preserve">) wdrożył system sprawozdawczości i kontroli, </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t>d</w:t>
      </w:r>
      <w:proofErr w:type="gramEnd"/>
      <w:r w:rsidRPr="00AF2DC7">
        <w:rPr>
          <w:rFonts w:ascii="Times New Roman" w:hAnsi="Times New Roman" w:cs="Times New Roman"/>
        </w:rPr>
        <w:t xml:space="preserve">) utworzył struktury audytu wewnętrznego do monitorowania przestrzegania przepisów, </w:t>
      </w:r>
      <w:r w:rsidR="00AF2DC7">
        <w:rPr>
          <w:rFonts w:ascii="Times New Roman" w:hAnsi="Times New Roman" w:cs="Times New Roman"/>
        </w:rPr>
        <w:t>w</w:t>
      </w:r>
      <w:r w:rsidRPr="00AF2DC7">
        <w:rPr>
          <w:rFonts w:ascii="Times New Roman" w:hAnsi="Times New Roman" w:cs="Times New Roman"/>
        </w:rPr>
        <w:t>ewnętrznych regulacji lub standardów,</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 </w:t>
      </w:r>
      <w:r w:rsidRPr="00AF2DC7">
        <w:rPr>
          <w:rFonts w:ascii="Times New Roman" w:hAnsi="Times New Roman" w:cs="Times New Roman"/>
        </w:rPr>
        <w:br/>
      </w:r>
      <w:proofErr w:type="gramStart"/>
      <w:r w:rsidRPr="00AF2DC7">
        <w:rPr>
          <w:rFonts w:ascii="Times New Roman" w:hAnsi="Times New Roman" w:cs="Times New Roman"/>
        </w:rPr>
        <w:t>e</w:t>
      </w:r>
      <w:proofErr w:type="gramEnd"/>
      <w:r w:rsidRPr="00AF2DC7">
        <w:rPr>
          <w:rFonts w:ascii="Times New Roman" w:hAnsi="Times New Roman" w:cs="Times New Roman"/>
        </w:rPr>
        <w:t xml:space="preserve">) wprowadził wewnętrzne regulacje dotyczące odpowiedzialności i odszkodowań za nieprzestrzeganie przepisów, wewnętrznych regulacji lub standardów. </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br/>
        <w:t>5. Zamawiający może wykluczyć Wykonawcę na każdym etapie postępowania o udzielenie zamówienia.</w:t>
      </w:r>
      <w:r w:rsidRPr="00AF2DC7">
        <w:rPr>
          <w:rFonts w:ascii="Times New Roman" w:hAnsi="Times New Roman" w:cs="Times New Roman"/>
        </w:rPr>
        <w:br/>
      </w:r>
      <w:r w:rsidRPr="00AF2DC7">
        <w:rPr>
          <w:rFonts w:ascii="Times New Roman" w:hAnsi="Times New Roman" w:cs="Times New Roman"/>
        </w:rPr>
        <w:br/>
        <w:t>6. Zamawiający odrzuca ofertę, jeżeli:</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1) została złożona po terminie składania ofert; </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2) została złożona przez wykonawcę: </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t>a</w:t>
      </w:r>
      <w:proofErr w:type="gramEnd"/>
      <w:r w:rsidRPr="00AF2DC7">
        <w:rPr>
          <w:rFonts w:ascii="Times New Roman" w:hAnsi="Times New Roman" w:cs="Times New Roman"/>
        </w:rPr>
        <w:t>) podlegającego wykluczeniu z postępowania lub</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t>b</w:t>
      </w:r>
      <w:proofErr w:type="gramEnd"/>
      <w:r w:rsidRPr="00AF2DC7">
        <w:rPr>
          <w:rFonts w:ascii="Times New Roman" w:hAnsi="Times New Roman" w:cs="Times New Roman"/>
        </w:rPr>
        <w:t xml:space="preserve">) niespełniającego warunków udziału w postępowaniu, lub </w:t>
      </w:r>
    </w:p>
    <w:p w:rsidR="00AF2DC7" w:rsidRDefault="00AF2FE4" w:rsidP="00AF2DC7">
      <w:pPr>
        <w:spacing w:after="0" w:line="271" w:lineRule="auto"/>
        <w:jc w:val="both"/>
        <w:rPr>
          <w:rFonts w:ascii="Times New Roman" w:hAnsi="Times New Roman" w:cs="Times New Roman"/>
        </w:rPr>
      </w:pPr>
      <w:proofErr w:type="gramStart"/>
      <w:r w:rsidRPr="00AF2DC7">
        <w:rPr>
          <w:rFonts w:ascii="Times New Roman" w:hAnsi="Times New Roman" w:cs="Times New Roman"/>
        </w:rPr>
        <w:t>c) który</w:t>
      </w:r>
      <w:proofErr w:type="gramEnd"/>
      <w:r w:rsidRPr="00AF2DC7">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3) jest niezgodna z przepisami ustawy; </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4) jest nieważna na podstawie odrębnych przepisów;</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5) jej treść jest niezgodna z warunkami zamówienia; </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6) nie została sporządzona lub przekazana w sposób zgodny z wymaganiami technicznymi oraz organizacyjnymi sporządzania lub przekazywania ofert przy użyciu środków komunikacji elektronicznej określonymi przez zamawiającego;</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7) została złożona w warunkach czynu nieuczciwej konkurencji w rozumieniu ustawy z dnia 16 kwietnia 1993 r. o zwalczaniu nieuczciwej konkurencji;</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8) zawiera rażąco niską cenę lub koszt w stosunku do przedmiotu zamówienia; </w:t>
      </w:r>
      <w:r w:rsidRPr="00AF2DC7">
        <w:rPr>
          <w:rFonts w:ascii="Times New Roman" w:hAnsi="Times New Roman" w:cs="Times New Roman"/>
        </w:rPr>
        <w:br/>
        <w:t>9) zawiera błędy w obliczeniu ceny lub kosztu;</w:t>
      </w:r>
    </w:p>
    <w:p w:rsidR="00AF2DC7" w:rsidRDefault="00AF2FE4" w:rsidP="00AF2DC7">
      <w:pPr>
        <w:spacing w:after="0" w:line="271" w:lineRule="auto"/>
        <w:jc w:val="both"/>
        <w:rPr>
          <w:rFonts w:ascii="Times New Roman" w:hAnsi="Times New Roman" w:cs="Times New Roman"/>
        </w:rPr>
      </w:pPr>
      <w:r w:rsidRPr="00AF2DC7">
        <w:rPr>
          <w:rFonts w:ascii="Times New Roman" w:hAnsi="Times New Roman" w:cs="Times New Roman"/>
        </w:rPr>
        <w:t xml:space="preserve">10) wykonawca w wyznaczonym terminie zakwestionował poprawienie omyłki, o której mowa w art. 223 ust. 2 </w:t>
      </w:r>
      <w:proofErr w:type="spellStart"/>
      <w:r w:rsidRPr="00AF2DC7">
        <w:rPr>
          <w:rFonts w:ascii="Times New Roman" w:hAnsi="Times New Roman" w:cs="Times New Roman"/>
        </w:rPr>
        <w:t>pkt</w:t>
      </w:r>
      <w:proofErr w:type="spellEnd"/>
      <w:r w:rsidRPr="00AF2DC7">
        <w:rPr>
          <w:rFonts w:ascii="Times New Roman" w:hAnsi="Times New Roman" w:cs="Times New Roman"/>
        </w:rPr>
        <w:t xml:space="preserve"> 3;</w:t>
      </w:r>
    </w:p>
    <w:p w:rsidR="006736AA" w:rsidRDefault="00AF2FE4" w:rsidP="00AF2DC7">
      <w:pPr>
        <w:spacing w:after="0" w:line="271" w:lineRule="auto"/>
        <w:jc w:val="both"/>
        <w:rPr>
          <w:rFonts w:cstheme="minorHAnsi"/>
        </w:rPr>
      </w:pPr>
      <w:r w:rsidRPr="00AF2DC7">
        <w:rPr>
          <w:rFonts w:ascii="Times New Roman" w:hAnsi="Times New Roman" w:cs="Times New Roman"/>
        </w:rPr>
        <w:t xml:space="preserve">11) wykonawca nie wyraził pisemnej zgody na przedłużenie terminu związania ofertą; </w:t>
      </w:r>
      <w:r w:rsidRPr="00AF2DC7">
        <w:rPr>
          <w:rFonts w:ascii="Times New Roman" w:hAnsi="Times New Roman" w:cs="Times New Roman"/>
        </w:rPr>
        <w:br/>
        <w:t xml:space="preserve">12) wykonawca nie wyraził pisemnej zgody na wybór jego oferty po upływie terminu związania ofertą; </w:t>
      </w:r>
      <w:r w:rsidRPr="00AF2DC7">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AF2DC7">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AF2DC7">
        <w:rPr>
          <w:rFonts w:ascii="Times New Roman" w:hAnsi="Times New Roman" w:cs="Times New Roman"/>
        </w:rPr>
        <w:t>cyberbezpieczeństwa</w:t>
      </w:r>
      <w:proofErr w:type="spellEnd"/>
      <w:r w:rsidRPr="00AF2DC7">
        <w:rPr>
          <w:rFonts w:ascii="Times New Roman" w:hAnsi="Times New Roman" w:cs="Times New Roman"/>
        </w:rPr>
        <w:t xml:space="preserve"> (Dz. U. </w:t>
      </w:r>
      <w:proofErr w:type="gramStart"/>
      <w:r w:rsidRPr="00AF2DC7">
        <w:rPr>
          <w:rFonts w:ascii="Times New Roman" w:hAnsi="Times New Roman" w:cs="Times New Roman"/>
        </w:rPr>
        <w:t>poz</w:t>
      </w:r>
      <w:proofErr w:type="gramEnd"/>
      <w:r w:rsidRPr="00AF2DC7">
        <w:rPr>
          <w:rFonts w:ascii="Times New Roman" w:hAnsi="Times New Roman" w:cs="Times New Roman"/>
        </w:rPr>
        <w:t xml:space="preserve">. 1560), stwierdzającej ich negatywny wpływ na bezpieczeństwo publiczne lub bezpieczeństwo narodowe; </w:t>
      </w:r>
      <w:r w:rsidRPr="00AF2DC7">
        <w:rPr>
          <w:rFonts w:ascii="Times New Roman" w:hAnsi="Times New Roman" w:cs="Times New Roman"/>
        </w:rPr>
        <w:br/>
      </w:r>
      <w:r w:rsidRPr="00AF2DC7">
        <w:rPr>
          <w:rFonts w:ascii="Times New Roman" w:hAnsi="Times New Roman" w:cs="Times New Roman"/>
        </w:rPr>
        <w:br/>
        <w:t xml:space="preserve">7. Ocena spełnienia warunków udziału w postępowaniu oraz niepodleganie wykluczeniu dokonywana będzie w oparciu o złożone przez wykonawcę w niniejszym postępowaniu oświadczenia oraz </w:t>
      </w:r>
      <w:r w:rsidRPr="00AF2DC7">
        <w:rPr>
          <w:rFonts w:ascii="Times New Roman" w:hAnsi="Times New Roman" w:cs="Times New Roman"/>
        </w:rPr>
        <w:lastRenderedPageBreak/>
        <w:t>dokumenty</w:t>
      </w:r>
      <w:r>
        <w:rPr>
          <w:rFonts w:cstheme="minorHAnsi"/>
        </w:rPr>
        <w:t>.</w:t>
      </w:r>
      <w:r>
        <w:rPr>
          <w:rFonts w:cstheme="minorHAnsi"/>
        </w:rPr>
        <w:br/>
      </w:r>
    </w:p>
    <w:p w:rsidR="006736AA" w:rsidRPr="00AF2DC7" w:rsidRDefault="00AF2FE4" w:rsidP="00315B71">
      <w:pPr>
        <w:pStyle w:val="Akapitzlist"/>
        <w:tabs>
          <w:tab w:val="left" w:pos="284"/>
        </w:tabs>
        <w:spacing w:after="0" w:line="240" w:lineRule="auto"/>
        <w:ind w:left="426" w:hanging="426"/>
        <w:rPr>
          <w:rFonts w:ascii="Times New Roman" w:hAnsi="Times New Roman" w:cs="Times New Roman"/>
        </w:rPr>
      </w:pPr>
      <w:r w:rsidRPr="00AF2DC7">
        <w:rPr>
          <w:rFonts w:ascii="Times New Roman" w:hAnsi="Times New Roman" w:cs="Times New Roman"/>
          <w:b/>
        </w:rPr>
        <w:t>VI. Warunki udziału w postępowaniu</w:t>
      </w:r>
      <w:r w:rsidRPr="00AF2DC7">
        <w:rPr>
          <w:rFonts w:ascii="Times New Roman" w:hAnsi="Times New Roman" w:cs="Times New Roman"/>
          <w:b/>
        </w:rPr>
        <w:br/>
      </w:r>
      <w:r w:rsidRPr="00AF2DC7">
        <w:rPr>
          <w:rFonts w:ascii="Times New Roman" w:hAnsi="Times New Roman" w:cs="Times New Roman"/>
        </w:rPr>
        <w:t>1. O udzielenie niniejszego zamówienia mogą ubiegać się wykonawcy, którzy</w:t>
      </w:r>
      <w:proofErr w:type="gramStart"/>
      <w:r w:rsidRPr="00AF2DC7">
        <w:rPr>
          <w:rFonts w:ascii="Times New Roman" w:hAnsi="Times New Roman" w:cs="Times New Roman"/>
        </w:rPr>
        <w:t>:</w:t>
      </w:r>
      <w:r w:rsidRPr="00AF2DC7">
        <w:rPr>
          <w:rFonts w:ascii="Times New Roman" w:hAnsi="Times New Roman" w:cs="Times New Roman"/>
        </w:rPr>
        <w:br/>
        <w:t>1)</w:t>
      </w:r>
      <w:r w:rsidRPr="00AF2DC7">
        <w:rPr>
          <w:rFonts w:ascii="Times New Roman" w:hAnsi="Times New Roman" w:cs="Times New Roman"/>
        </w:rPr>
        <w:tab/>
        <w:t>nie</w:t>
      </w:r>
      <w:proofErr w:type="gramEnd"/>
      <w:r w:rsidRPr="00AF2DC7">
        <w:rPr>
          <w:rFonts w:ascii="Times New Roman" w:hAnsi="Times New Roman" w:cs="Times New Roman"/>
        </w:rPr>
        <w:t xml:space="preserve"> podlegają wykluczeniu; </w:t>
      </w:r>
      <w:r w:rsidRPr="00AF2DC7">
        <w:rPr>
          <w:rFonts w:ascii="Times New Roman" w:hAnsi="Times New Roman" w:cs="Times New Roman"/>
        </w:rPr>
        <w:br/>
        <w:t>2)</w:t>
      </w:r>
      <w:r w:rsidRPr="00AF2DC7">
        <w:rPr>
          <w:rFonts w:ascii="Times New Roman" w:hAnsi="Times New Roman" w:cs="Times New Roman"/>
        </w:rPr>
        <w:tab/>
        <w:t>spełniają warunki udziału w postępowaniu, określone w ogłoszeniu o zamówieniu oraz niniejszej specyfikacji warunków zamówienia.</w:t>
      </w:r>
      <w:r w:rsidRPr="00AF2DC7">
        <w:rPr>
          <w:rFonts w:ascii="Times New Roman" w:hAnsi="Times New Roman" w:cs="Times New Roman"/>
        </w:rPr>
        <w:br/>
      </w:r>
      <w:r w:rsidRPr="00AF2DC7">
        <w:rPr>
          <w:rFonts w:ascii="Times New Roman" w:hAnsi="Times New Roman" w:cs="Times New Roman"/>
        </w:rPr>
        <w:br/>
        <w:t xml:space="preserve">2. Warunki udziału w postępowaniu </w:t>
      </w:r>
      <w:proofErr w:type="gramStart"/>
      <w:r w:rsidRPr="00AF2DC7">
        <w:rPr>
          <w:rFonts w:ascii="Times New Roman" w:hAnsi="Times New Roman" w:cs="Times New Roman"/>
        </w:rPr>
        <w:t>dotyczą:</w:t>
      </w:r>
      <w:r w:rsidRPr="00AF2DC7">
        <w:rPr>
          <w:rFonts w:ascii="Times New Roman" w:hAnsi="Times New Roman" w:cs="Times New Roman"/>
        </w:rPr>
        <w:br/>
      </w:r>
      <w:r w:rsidR="005A4E3A" w:rsidRPr="00AF2DC7">
        <w:rPr>
          <w:rFonts w:ascii="Times New Roman" w:hAnsi="Times New Roman" w:cs="Times New Roman"/>
        </w:rPr>
        <w:t xml:space="preserve">  </w:t>
      </w:r>
      <w:r w:rsidRPr="00AF2DC7">
        <w:rPr>
          <w:rFonts w:ascii="Times New Roman" w:hAnsi="Times New Roman" w:cs="Times New Roman"/>
        </w:rPr>
        <w:t>1)</w:t>
      </w:r>
      <w:r w:rsidR="00945A64">
        <w:rPr>
          <w:rFonts w:ascii="Times New Roman" w:hAnsi="Times New Roman" w:cs="Times New Roman"/>
        </w:rPr>
        <w:t xml:space="preserve"> </w:t>
      </w:r>
      <w:r w:rsidRPr="00AF2DC7">
        <w:rPr>
          <w:rFonts w:ascii="Times New Roman" w:hAnsi="Times New Roman" w:cs="Times New Roman"/>
        </w:rPr>
        <w:t>zdolności</w:t>
      </w:r>
      <w:proofErr w:type="gramEnd"/>
      <w:r w:rsidRPr="00AF2DC7">
        <w:rPr>
          <w:rFonts w:ascii="Times New Roman" w:hAnsi="Times New Roman" w:cs="Times New Roman"/>
        </w:rPr>
        <w:t xml:space="preserve"> do występowania w obrocie gospodarczym,</w:t>
      </w:r>
      <w:r w:rsidRPr="00AF2DC7">
        <w:rPr>
          <w:rFonts w:ascii="Times New Roman" w:hAnsi="Times New Roman" w:cs="Times New Roman"/>
        </w:rPr>
        <w:br/>
      </w:r>
      <w:r w:rsidR="005A4E3A" w:rsidRPr="00AF2DC7">
        <w:rPr>
          <w:rFonts w:ascii="Times New Roman" w:hAnsi="Times New Roman" w:cs="Times New Roman"/>
        </w:rPr>
        <w:t xml:space="preserve">    </w:t>
      </w:r>
      <w:r w:rsidRPr="00AF2DC7">
        <w:rPr>
          <w:rFonts w:ascii="Times New Roman" w:hAnsi="Times New Roman" w:cs="Times New Roman"/>
        </w:rPr>
        <w:t>zamawiający nie wyznacza szczegółowego warunku w tym zakresie.</w:t>
      </w:r>
      <w:r w:rsidRPr="00AF2DC7">
        <w:rPr>
          <w:rFonts w:ascii="Times New Roman" w:hAnsi="Times New Roman" w:cs="Times New Roman"/>
        </w:rPr>
        <w:br/>
      </w:r>
      <w:r w:rsidRPr="00AF2DC7">
        <w:rPr>
          <w:rFonts w:ascii="Times New Roman" w:hAnsi="Times New Roman" w:cs="Times New Roman"/>
        </w:rPr>
        <w:br/>
      </w:r>
      <w:r w:rsidR="005A4E3A" w:rsidRPr="00AF2DC7">
        <w:rPr>
          <w:rFonts w:ascii="Times New Roman" w:hAnsi="Times New Roman" w:cs="Times New Roman"/>
        </w:rPr>
        <w:t xml:space="preserve">  </w:t>
      </w:r>
      <w:r w:rsidRPr="00AF2DC7">
        <w:rPr>
          <w:rFonts w:ascii="Times New Roman" w:hAnsi="Times New Roman" w:cs="Times New Roman"/>
        </w:rPr>
        <w:t>2)</w:t>
      </w:r>
      <w:r w:rsidR="00945A64">
        <w:rPr>
          <w:rFonts w:ascii="Times New Roman" w:hAnsi="Times New Roman" w:cs="Times New Roman"/>
        </w:rPr>
        <w:t xml:space="preserve"> </w:t>
      </w:r>
      <w:r w:rsidRPr="00AF2DC7">
        <w:rPr>
          <w:rFonts w:ascii="Times New Roman" w:hAnsi="Times New Roman" w:cs="Times New Roman"/>
        </w:rPr>
        <w:t xml:space="preserve">uprawnień do prowadzenia określonej działalności gospodarczej lub </w:t>
      </w:r>
      <w:proofErr w:type="gramStart"/>
      <w:r w:rsidRPr="00AF2DC7">
        <w:rPr>
          <w:rFonts w:ascii="Times New Roman" w:hAnsi="Times New Roman" w:cs="Times New Roman"/>
        </w:rPr>
        <w:t>zawodowej,</w:t>
      </w:r>
      <w:r w:rsidRPr="00AF2DC7">
        <w:rPr>
          <w:rFonts w:ascii="Times New Roman" w:hAnsi="Times New Roman" w:cs="Times New Roman"/>
        </w:rPr>
        <w:br/>
      </w:r>
      <w:r w:rsidR="005A4E3A" w:rsidRPr="00AF2DC7">
        <w:rPr>
          <w:rFonts w:ascii="Times New Roman" w:hAnsi="Times New Roman" w:cs="Times New Roman"/>
        </w:rPr>
        <w:t xml:space="preserve">    </w:t>
      </w:r>
      <w:r w:rsidRPr="00AF2DC7">
        <w:rPr>
          <w:rFonts w:ascii="Times New Roman" w:hAnsi="Times New Roman" w:cs="Times New Roman"/>
        </w:rPr>
        <w:t>zamawiający</w:t>
      </w:r>
      <w:proofErr w:type="gramEnd"/>
      <w:r w:rsidRPr="00AF2DC7">
        <w:rPr>
          <w:rFonts w:ascii="Times New Roman" w:hAnsi="Times New Roman" w:cs="Times New Roman"/>
        </w:rPr>
        <w:t xml:space="preserve"> nie wyznacza szczegółowego warunku w tym zakresie.</w:t>
      </w:r>
      <w:r w:rsidRPr="00AF2DC7">
        <w:rPr>
          <w:rFonts w:ascii="Times New Roman" w:hAnsi="Times New Roman" w:cs="Times New Roman"/>
        </w:rPr>
        <w:br/>
        <w:t xml:space="preserve"> </w:t>
      </w:r>
      <w:r w:rsidRPr="00AF2DC7">
        <w:rPr>
          <w:rFonts w:ascii="Times New Roman" w:hAnsi="Times New Roman" w:cs="Times New Roman"/>
        </w:rPr>
        <w:br/>
      </w:r>
      <w:r w:rsidR="005A4E3A" w:rsidRPr="00AF2DC7">
        <w:rPr>
          <w:rFonts w:ascii="Times New Roman" w:hAnsi="Times New Roman" w:cs="Times New Roman"/>
        </w:rPr>
        <w:t xml:space="preserve">  </w:t>
      </w:r>
      <w:r w:rsidRPr="00AF2DC7">
        <w:rPr>
          <w:rFonts w:ascii="Times New Roman" w:hAnsi="Times New Roman" w:cs="Times New Roman"/>
        </w:rPr>
        <w:t>3)</w:t>
      </w:r>
      <w:r w:rsidR="00945A64">
        <w:rPr>
          <w:rFonts w:ascii="Times New Roman" w:hAnsi="Times New Roman" w:cs="Times New Roman"/>
        </w:rPr>
        <w:t xml:space="preserve"> </w:t>
      </w:r>
      <w:r w:rsidRPr="00AF2DC7">
        <w:rPr>
          <w:rFonts w:ascii="Times New Roman" w:hAnsi="Times New Roman" w:cs="Times New Roman"/>
        </w:rPr>
        <w:t xml:space="preserve">sytuacji ekonomicznej lub </w:t>
      </w:r>
      <w:proofErr w:type="gramStart"/>
      <w:r w:rsidRPr="00AF2DC7">
        <w:rPr>
          <w:rFonts w:ascii="Times New Roman" w:hAnsi="Times New Roman" w:cs="Times New Roman"/>
        </w:rPr>
        <w:t>finansowej,</w:t>
      </w:r>
      <w:r w:rsidRPr="00AF2DC7">
        <w:rPr>
          <w:rFonts w:ascii="Times New Roman" w:hAnsi="Times New Roman" w:cs="Times New Roman"/>
        </w:rPr>
        <w:br/>
      </w:r>
      <w:r w:rsidR="005A4E3A" w:rsidRPr="00AF2DC7">
        <w:rPr>
          <w:rFonts w:ascii="Times New Roman" w:hAnsi="Times New Roman" w:cs="Times New Roman"/>
        </w:rPr>
        <w:t xml:space="preserve">  </w:t>
      </w:r>
      <w:r w:rsidRPr="00AF2DC7">
        <w:rPr>
          <w:rFonts w:ascii="Times New Roman" w:hAnsi="Times New Roman" w:cs="Times New Roman"/>
        </w:rPr>
        <w:t xml:space="preserve"> zamawiający</w:t>
      </w:r>
      <w:proofErr w:type="gramEnd"/>
      <w:r w:rsidRPr="00AF2DC7">
        <w:rPr>
          <w:rFonts w:ascii="Times New Roman" w:hAnsi="Times New Roman" w:cs="Times New Roman"/>
        </w:rPr>
        <w:t xml:space="preserve"> nie wyznacza szczegółowego warunku w tym zakresie.</w:t>
      </w:r>
      <w:r w:rsidRPr="00AF2DC7">
        <w:rPr>
          <w:rFonts w:ascii="Times New Roman" w:hAnsi="Times New Roman" w:cs="Times New Roman"/>
        </w:rPr>
        <w:br/>
      </w:r>
    </w:p>
    <w:p w:rsidR="006736AA" w:rsidRPr="00AF2DC7" w:rsidRDefault="005A4E3A" w:rsidP="005A4E3A">
      <w:pPr>
        <w:tabs>
          <w:tab w:val="left" w:pos="284"/>
        </w:tabs>
        <w:spacing w:after="0" w:line="240" w:lineRule="auto"/>
        <w:jc w:val="both"/>
        <w:rPr>
          <w:rFonts w:ascii="Times New Roman" w:hAnsi="Times New Roman" w:cs="Times New Roman"/>
        </w:rPr>
      </w:pPr>
      <w:r w:rsidRPr="00AF2DC7">
        <w:rPr>
          <w:rFonts w:ascii="Times New Roman" w:hAnsi="Times New Roman" w:cs="Times New Roman"/>
        </w:rPr>
        <w:t xml:space="preserve">  </w:t>
      </w:r>
      <w:r w:rsidR="00AF2FE4" w:rsidRPr="00AF2DC7">
        <w:rPr>
          <w:rFonts w:ascii="Times New Roman" w:hAnsi="Times New Roman" w:cs="Times New Roman"/>
        </w:rPr>
        <w:t>4)</w:t>
      </w:r>
      <w:r w:rsidR="00945A64">
        <w:rPr>
          <w:rFonts w:ascii="Times New Roman" w:hAnsi="Times New Roman" w:cs="Times New Roman"/>
        </w:rPr>
        <w:t xml:space="preserve"> </w:t>
      </w:r>
      <w:r w:rsidR="00AF2FE4" w:rsidRPr="00AF2DC7">
        <w:rPr>
          <w:rFonts w:ascii="Times New Roman" w:hAnsi="Times New Roman" w:cs="Times New Roman"/>
        </w:rPr>
        <w:t>zdolności technicznej lub zawodowej,</w:t>
      </w:r>
    </w:p>
    <w:p w:rsidR="006736AA" w:rsidRPr="00AF2DC7" w:rsidRDefault="00AF2FE4" w:rsidP="002D0876">
      <w:pPr>
        <w:pStyle w:val="Normalny1"/>
        <w:numPr>
          <w:ilvl w:val="0"/>
          <w:numId w:val="39"/>
        </w:numPr>
        <w:spacing w:after="0"/>
        <w:jc w:val="both"/>
        <w:rPr>
          <w:rFonts w:ascii="Times New Roman" w:hAnsi="Times New Roman" w:cs="Times New Roman"/>
          <w:sz w:val="22"/>
          <w:szCs w:val="22"/>
        </w:rPr>
      </w:pPr>
      <w:r w:rsidRPr="00AF2DC7">
        <w:rPr>
          <w:rFonts w:ascii="Times New Roman" w:eastAsia="Times New Roman" w:hAnsi="Times New Roman" w:cs="Times New Roman"/>
          <w:sz w:val="22"/>
          <w:szCs w:val="22"/>
        </w:rPr>
        <w:t xml:space="preserve">Wykonawca </w:t>
      </w:r>
      <w:r w:rsidRPr="00AF2DC7">
        <w:rPr>
          <w:rFonts w:ascii="Times New Roman" w:eastAsia="Times New Roman" w:hAnsi="Times New Roman" w:cs="Times New Roman"/>
          <w:sz w:val="22"/>
          <w:szCs w:val="22"/>
          <w:shd w:val="clear" w:color="auto" w:fill="FFFFFF"/>
        </w:rPr>
        <w:t>posiada prawo do dysponowania lokalem, w którym będzie realizowany przedmiot zamówienia, na czas trwania zamówienia.</w:t>
      </w:r>
      <w:bookmarkStart w:id="2" w:name="_Hlk36240861"/>
      <w:bookmarkEnd w:id="2"/>
    </w:p>
    <w:p w:rsidR="006736AA" w:rsidRPr="00AF2DC7" w:rsidRDefault="00AF2FE4" w:rsidP="002D0876">
      <w:pPr>
        <w:pStyle w:val="NormalnyWeb"/>
        <w:numPr>
          <w:ilvl w:val="0"/>
          <w:numId w:val="39"/>
        </w:numPr>
        <w:shd w:val="clear" w:color="auto" w:fill="FFFFFF"/>
        <w:spacing w:beforeAutospacing="0" w:line="240" w:lineRule="auto"/>
        <w:jc w:val="both"/>
        <w:textAlignment w:val="baseline"/>
        <w:rPr>
          <w:sz w:val="22"/>
          <w:szCs w:val="22"/>
        </w:rPr>
      </w:pPr>
      <w:r w:rsidRPr="00AF2DC7">
        <w:rPr>
          <w:sz w:val="22"/>
          <w:szCs w:val="22"/>
        </w:rPr>
        <w:t>Wykonawca dysponuje odpowiednim potencjałem technicznym niezbędnym do realizacji zamówienia, tj. musi dysponować następującym sprzętem sprawnym technicznie</w:t>
      </w:r>
      <w:r w:rsidR="005A4E3A" w:rsidRPr="00AF2DC7">
        <w:rPr>
          <w:sz w:val="22"/>
          <w:szCs w:val="22"/>
        </w:rPr>
        <w:t xml:space="preserve"> do realizacji specjalistycznych usług opiekuńczych dla osób z zaburzeniami psychicznymi</w:t>
      </w:r>
      <w:r w:rsidRPr="00AF2DC7">
        <w:rPr>
          <w:sz w:val="22"/>
          <w:szCs w:val="22"/>
        </w:rPr>
        <w:t xml:space="preserve">; </w:t>
      </w:r>
    </w:p>
    <w:p w:rsidR="006736AA" w:rsidRPr="00AF2DC7" w:rsidRDefault="00AF2FE4" w:rsidP="002D0876">
      <w:pPr>
        <w:pStyle w:val="NormalnyWeb"/>
        <w:numPr>
          <w:ilvl w:val="0"/>
          <w:numId w:val="39"/>
        </w:numPr>
        <w:shd w:val="clear" w:color="auto" w:fill="FFFFFF"/>
        <w:spacing w:beforeAutospacing="0" w:line="240" w:lineRule="auto"/>
        <w:jc w:val="both"/>
        <w:textAlignment w:val="baseline"/>
        <w:rPr>
          <w:rStyle w:val="Domylnaczcionkaakapitu1"/>
          <w:i/>
          <w:iCs/>
          <w:sz w:val="22"/>
          <w:szCs w:val="22"/>
        </w:rPr>
      </w:pPr>
      <w:r w:rsidRPr="00AF2DC7">
        <w:rPr>
          <w:rStyle w:val="Domylnaczcionkaakapitu1"/>
          <w:sz w:val="22"/>
          <w:szCs w:val="22"/>
        </w:rPr>
        <w:t>Wykonawca</w:t>
      </w:r>
      <w:r w:rsidRPr="00AF2DC7">
        <w:rPr>
          <w:sz w:val="22"/>
          <w:szCs w:val="22"/>
        </w:rPr>
        <w:t xml:space="preserve"> dysponuje osobami zdolnymi do wykonania czynności przy realizacji zamówienia</w:t>
      </w:r>
      <w:r w:rsidR="005A4E3A" w:rsidRPr="00AF2DC7">
        <w:rPr>
          <w:sz w:val="22"/>
          <w:szCs w:val="22"/>
        </w:rPr>
        <w:t>.</w:t>
      </w:r>
      <w:r w:rsidRPr="00AF2DC7">
        <w:rPr>
          <w:rStyle w:val="Domylnaczcionkaakapitu1"/>
          <w:sz w:val="22"/>
          <w:szCs w:val="22"/>
        </w:rPr>
        <w:t xml:space="preserve"> </w:t>
      </w:r>
      <w:bookmarkStart w:id="3" w:name="_Hlk36241866"/>
      <w:bookmarkEnd w:id="3"/>
    </w:p>
    <w:p w:rsidR="006736AA" w:rsidRPr="00AF2DC7" w:rsidRDefault="006736AA">
      <w:pPr>
        <w:spacing w:after="0" w:line="271" w:lineRule="auto"/>
        <w:jc w:val="both"/>
        <w:rPr>
          <w:rFonts w:ascii="Times New Roman" w:hAnsi="Times New Roman" w:cs="Times New Roman"/>
        </w:rPr>
      </w:pPr>
    </w:p>
    <w:p w:rsidR="006736AA" w:rsidRDefault="006736AA">
      <w:pPr>
        <w:spacing w:after="0" w:line="271" w:lineRule="auto"/>
        <w:jc w:val="both"/>
        <w:rPr>
          <w:rFonts w:cstheme="minorHAnsi"/>
        </w:rPr>
      </w:pPr>
    </w:p>
    <w:p w:rsidR="006736AA" w:rsidRPr="00945A64" w:rsidRDefault="00AF2FE4">
      <w:pPr>
        <w:spacing w:after="0" w:line="271" w:lineRule="auto"/>
        <w:jc w:val="both"/>
        <w:rPr>
          <w:rFonts w:ascii="Times New Roman" w:hAnsi="Times New Roman" w:cs="Times New Roman"/>
        </w:rPr>
      </w:pPr>
      <w:r w:rsidRPr="00945A64">
        <w:rPr>
          <w:rFonts w:ascii="Times New Roman" w:hAnsi="Times New Roman" w:cs="Times New Roman"/>
        </w:rPr>
        <w:t>3. Postanowienia dotyczące Podmiotów udostępniających zasoby:</w:t>
      </w:r>
    </w:p>
    <w:p w:rsidR="006736AA" w:rsidRPr="00945A64" w:rsidRDefault="00AF2FE4" w:rsidP="002D0876">
      <w:pPr>
        <w:pStyle w:val="Akapitzlist"/>
        <w:numPr>
          <w:ilvl w:val="0"/>
          <w:numId w:val="9"/>
        </w:numPr>
        <w:spacing w:after="0" w:line="271" w:lineRule="auto"/>
        <w:jc w:val="both"/>
        <w:rPr>
          <w:rFonts w:ascii="Times New Roman" w:hAnsi="Times New Roman" w:cs="Times New Roman"/>
        </w:rPr>
      </w:pPr>
      <w:r w:rsidRPr="00945A64">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6736AA" w:rsidRPr="00945A64" w:rsidRDefault="00AF2FE4" w:rsidP="002D0876">
      <w:pPr>
        <w:pStyle w:val="Akapitzlist"/>
        <w:numPr>
          <w:ilvl w:val="0"/>
          <w:numId w:val="9"/>
        </w:numPr>
        <w:spacing w:after="0" w:line="271" w:lineRule="auto"/>
        <w:jc w:val="both"/>
        <w:rPr>
          <w:rFonts w:ascii="Times New Roman" w:hAnsi="Times New Roman" w:cs="Times New Roman"/>
        </w:rPr>
      </w:pPr>
      <w:r w:rsidRPr="00945A64">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945A64">
        <w:rPr>
          <w:rFonts w:ascii="Times New Roman" w:hAnsi="Times New Roman" w:cs="Times New Roman"/>
        </w:rPr>
        <w:t>realizacji których</w:t>
      </w:r>
      <w:proofErr w:type="gramEnd"/>
      <w:r w:rsidRPr="00945A64">
        <w:rPr>
          <w:rFonts w:ascii="Times New Roman" w:hAnsi="Times New Roman" w:cs="Times New Roman"/>
        </w:rPr>
        <w:t xml:space="preserve"> te zdolności są wymagane. </w:t>
      </w:r>
    </w:p>
    <w:p w:rsidR="006736AA" w:rsidRPr="00945A64" w:rsidRDefault="00AF2FE4" w:rsidP="002D0876">
      <w:pPr>
        <w:pStyle w:val="Akapitzlist"/>
        <w:numPr>
          <w:ilvl w:val="0"/>
          <w:numId w:val="9"/>
        </w:numPr>
        <w:spacing w:after="0" w:line="271" w:lineRule="auto"/>
        <w:jc w:val="both"/>
        <w:rPr>
          <w:rFonts w:ascii="Times New Roman" w:hAnsi="Times New Roman" w:cs="Times New Roman"/>
        </w:rPr>
      </w:pPr>
      <w:r w:rsidRPr="00945A6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Pr="00945A64" w:rsidRDefault="00AF2FE4" w:rsidP="002D0876">
      <w:pPr>
        <w:pStyle w:val="Akapitzlist"/>
        <w:numPr>
          <w:ilvl w:val="0"/>
          <w:numId w:val="9"/>
        </w:numPr>
        <w:spacing w:after="0" w:line="271" w:lineRule="auto"/>
        <w:jc w:val="both"/>
        <w:rPr>
          <w:rFonts w:ascii="Times New Roman" w:hAnsi="Times New Roman" w:cs="Times New Roman"/>
        </w:rPr>
      </w:pPr>
      <w:r w:rsidRPr="00945A64">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Pr="00945A64" w:rsidRDefault="00AF2FE4" w:rsidP="002D0876">
      <w:pPr>
        <w:pStyle w:val="Akapitzlist"/>
        <w:numPr>
          <w:ilvl w:val="0"/>
          <w:numId w:val="10"/>
        </w:numPr>
        <w:spacing w:after="0" w:line="271" w:lineRule="auto"/>
        <w:ind w:left="1418"/>
        <w:jc w:val="both"/>
        <w:rPr>
          <w:rFonts w:ascii="Times New Roman" w:hAnsi="Times New Roman" w:cs="Times New Roman"/>
        </w:rPr>
      </w:pPr>
      <w:r w:rsidRPr="00945A64">
        <w:rPr>
          <w:rFonts w:ascii="Times New Roman" w:hAnsi="Times New Roman" w:cs="Times New Roman"/>
        </w:rPr>
        <w:t xml:space="preserve"> </w:t>
      </w:r>
      <w:proofErr w:type="gramStart"/>
      <w:r w:rsidRPr="00945A64">
        <w:rPr>
          <w:rFonts w:ascii="Times New Roman" w:hAnsi="Times New Roman" w:cs="Times New Roman"/>
        </w:rPr>
        <w:t>zakres</w:t>
      </w:r>
      <w:proofErr w:type="gramEnd"/>
      <w:r w:rsidRPr="00945A64">
        <w:rPr>
          <w:rFonts w:ascii="Times New Roman" w:hAnsi="Times New Roman" w:cs="Times New Roman"/>
        </w:rPr>
        <w:t xml:space="preserve"> dostępnych wykonawcy zasobów podmiotu udostępniającego zasoby; </w:t>
      </w:r>
    </w:p>
    <w:p w:rsidR="006736AA" w:rsidRPr="00945A64" w:rsidRDefault="00AF2FE4" w:rsidP="002D0876">
      <w:pPr>
        <w:pStyle w:val="Akapitzlist"/>
        <w:numPr>
          <w:ilvl w:val="0"/>
          <w:numId w:val="10"/>
        </w:numPr>
        <w:spacing w:after="0" w:line="271" w:lineRule="auto"/>
        <w:ind w:left="1418"/>
        <w:jc w:val="both"/>
        <w:rPr>
          <w:rFonts w:ascii="Times New Roman" w:hAnsi="Times New Roman" w:cs="Times New Roman"/>
        </w:rPr>
      </w:pPr>
      <w:proofErr w:type="gramStart"/>
      <w:r w:rsidRPr="00945A64">
        <w:rPr>
          <w:rFonts w:ascii="Times New Roman" w:hAnsi="Times New Roman" w:cs="Times New Roman"/>
        </w:rPr>
        <w:t>sposób</w:t>
      </w:r>
      <w:proofErr w:type="gramEnd"/>
      <w:r w:rsidRPr="00945A64">
        <w:rPr>
          <w:rFonts w:ascii="Times New Roman" w:hAnsi="Times New Roman" w:cs="Times New Roman"/>
        </w:rPr>
        <w:t xml:space="preserve"> i okres udostępnienia wykonawcy i wykorzystania przez niego zasobów podmiotu udostępniającego te zasoby przy wykonywaniu zamówienia; </w:t>
      </w:r>
    </w:p>
    <w:p w:rsidR="006736AA" w:rsidRPr="00945A64" w:rsidRDefault="00AF2FE4" w:rsidP="002D0876">
      <w:pPr>
        <w:pStyle w:val="Akapitzlist"/>
        <w:numPr>
          <w:ilvl w:val="0"/>
          <w:numId w:val="10"/>
        </w:numPr>
        <w:spacing w:after="0" w:line="271" w:lineRule="auto"/>
        <w:ind w:left="1418"/>
        <w:jc w:val="both"/>
        <w:rPr>
          <w:rFonts w:ascii="Times New Roman" w:hAnsi="Times New Roman" w:cs="Times New Roman"/>
        </w:rPr>
      </w:pPr>
      <w:r w:rsidRPr="00945A64">
        <w:rPr>
          <w:rFonts w:ascii="Times New Roman" w:hAnsi="Times New Roman" w:cs="Times New Roman"/>
        </w:rPr>
        <w:t xml:space="preserve">czy i w jakim zakresie podmiot udostępniający zasoby, na </w:t>
      </w:r>
      <w:proofErr w:type="gramStart"/>
      <w:r w:rsidRPr="00945A64">
        <w:rPr>
          <w:rFonts w:ascii="Times New Roman" w:hAnsi="Times New Roman" w:cs="Times New Roman"/>
        </w:rPr>
        <w:t>zdolnościach którego</w:t>
      </w:r>
      <w:proofErr w:type="gramEnd"/>
      <w:r w:rsidRPr="00945A64">
        <w:rPr>
          <w:rFonts w:ascii="Times New Roman" w:hAnsi="Times New Roman" w:cs="Times New Roman"/>
        </w:rPr>
        <w:t xml:space="preserve"> wykonawca polega w odniesieniu do warunków udziału w postępowaniu dotyczących </w:t>
      </w:r>
      <w:r w:rsidRPr="00945A64">
        <w:rPr>
          <w:rFonts w:ascii="Times New Roman" w:hAnsi="Times New Roman" w:cs="Times New Roman"/>
        </w:rPr>
        <w:lastRenderedPageBreak/>
        <w:t xml:space="preserve">wykształcenia, kwalifikacji zawodowych lub doświadczenia, zrealizuje roboty budowlane lub usługi, których wskazane zdolności dotyczą. </w:t>
      </w:r>
    </w:p>
    <w:p w:rsidR="006736AA" w:rsidRPr="00945A64" w:rsidRDefault="00AF2FE4" w:rsidP="002D0876">
      <w:pPr>
        <w:numPr>
          <w:ilvl w:val="0"/>
          <w:numId w:val="9"/>
        </w:numPr>
        <w:spacing w:after="0" w:line="271" w:lineRule="auto"/>
        <w:ind w:right="20"/>
        <w:jc w:val="both"/>
        <w:textAlignment w:val="baseline"/>
        <w:rPr>
          <w:rFonts w:ascii="Times New Roman" w:eastAsia="Times New Roman" w:hAnsi="Times New Roman" w:cs="Times New Roman"/>
        </w:rPr>
      </w:pPr>
      <w:r w:rsidRPr="00945A64">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Pr="00945A64" w:rsidRDefault="00AF2FE4" w:rsidP="002D0876">
      <w:pPr>
        <w:numPr>
          <w:ilvl w:val="0"/>
          <w:numId w:val="9"/>
        </w:numPr>
        <w:spacing w:after="0" w:line="271" w:lineRule="auto"/>
        <w:ind w:right="20"/>
        <w:jc w:val="both"/>
        <w:textAlignment w:val="baseline"/>
        <w:rPr>
          <w:rFonts w:ascii="Times New Roman" w:eastAsia="Times New Roman" w:hAnsi="Times New Roman" w:cs="Times New Roman"/>
        </w:rPr>
      </w:pPr>
      <w:r w:rsidRPr="00945A64">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Pr="00945A64" w:rsidRDefault="00AF2FE4" w:rsidP="002D0876">
      <w:pPr>
        <w:numPr>
          <w:ilvl w:val="0"/>
          <w:numId w:val="9"/>
        </w:numPr>
        <w:spacing w:after="0" w:line="271" w:lineRule="auto"/>
        <w:ind w:right="20"/>
        <w:jc w:val="both"/>
        <w:textAlignment w:val="baseline"/>
        <w:rPr>
          <w:rFonts w:ascii="Times New Roman" w:eastAsia="Times New Roman" w:hAnsi="Times New Roman" w:cs="Times New Roman"/>
        </w:rPr>
      </w:pPr>
      <w:r w:rsidRPr="00945A64">
        <w:rPr>
          <w:rFonts w:ascii="Times New Roman" w:eastAsia="Times New Roman" w:hAnsi="Times New Roman" w:cs="Times New Roman"/>
          <w:b/>
          <w:bCs/>
        </w:rPr>
        <w:t xml:space="preserve">UWAGA: </w:t>
      </w:r>
      <w:r w:rsidRPr="00945A64">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Pr="00945A64" w:rsidRDefault="00AF2FE4" w:rsidP="002D0876">
      <w:pPr>
        <w:numPr>
          <w:ilvl w:val="0"/>
          <w:numId w:val="9"/>
        </w:numPr>
        <w:spacing w:after="0" w:line="271" w:lineRule="auto"/>
        <w:ind w:right="20"/>
        <w:jc w:val="both"/>
        <w:textAlignment w:val="baseline"/>
        <w:rPr>
          <w:rFonts w:ascii="Times New Roman" w:hAnsi="Times New Roman" w:cs="Times New Roman"/>
        </w:rPr>
      </w:pPr>
      <w:r w:rsidRPr="00945A64">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945A64">
        <w:rPr>
          <w:rFonts w:ascii="Times New Roman" w:hAnsi="Times New Roman" w:cs="Times New Roman"/>
        </w:rPr>
        <w:t>chyba że</w:t>
      </w:r>
      <w:proofErr w:type="gramEnd"/>
      <w:r w:rsidRPr="00945A64">
        <w:rPr>
          <w:rFonts w:ascii="Times New Roman" w:hAnsi="Times New Roman" w:cs="Times New Roman"/>
        </w:rPr>
        <w:t xml:space="preserve"> za nieudostępnienie zasobów podmiot ten nie ponosi winy.</w:t>
      </w:r>
    </w:p>
    <w:p w:rsidR="006736AA" w:rsidRPr="00945A64" w:rsidRDefault="006736AA">
      <w:pPr>
        <w:spacing w:after="0" w:line="271" w:lineRule="auto"/>
        <w:ind w:right="20"/>
        <w:jc w:val="both"/>
        <w:textAlignment w:val="baseline"/>
        <w:rPr>
          <w:rFonts w:ascii="Times New Roman" w:hAnsi="Times New Roman" w:cs="Times New Roman"/>
        </w:rPr>
      </w:pPr>
    </w:p>
    <w:p w:rsidR="006736AA" w:rsidRPr="00945A64" w:rsidRDefault="00AF2FE4">
      <w:pPr>
        <w:spacing w:after="0" w:line="271" w:lineRule="auto"/>
        <w:ind w:right="20"/>
        <w:jc w:val="both"/>
        <w:textAlignment w:val="baseline"/>
        <w:rPr>
          <w:rFonts w:ascii="Times New Roman" w:hAnsi="Times New Roman" w:cs="Times New Roman"/>
        </w:rPr>
      </w:pPr>
      <w:r w:rsidRPr="00945A64">
        <w:rPr>
          <w:rFonts w:ascii="Times New Roman" w:hAnsi="Times New Roman" w:cs="Times New Roman"/>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Pr="00945A64" w:rsidRDefault="00AF2FE4" w:rsidP="002D0876">
      <w:pPr>
        <w:pStyle w:val="Akapitzlist"/>
        <w:numPr>
          <w:ilvl w:val="0"/>
          <w:numId w:val="2"/>
        </w:numPr>
        <w:tabs>
          <w:tab w:val="left" w:pos="284"/>
        </w:tabs>
        <w:spacing w:after="0" w:line="271" w:lineRule="auto"/>
        <w:ind w:left="0" w:firstLine="0"/>
        <w:jc w:val="both"/>
        <w:textAlignment w:val="baseline"/>
        <w:rPr>
          <w:rFonts w:ascii="Times New Roman" w:eastAsia="Times New Roman" w:hAnsi="Times New Roman" w:cs="Times New Roman"/>
        </w:rPr>
      </w:pPr>
      <w:r w:rsidRPr="00945A64">
        <w:rPr>
          <w:rFonts w:ascii="Times New Roman" w:eastAsia="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945A64">
        <w:rPr>
          <w:rFonts w:ascii="Times New Roman" w:eastAsia="Times New Roman" w:hAnsi="Times New Roman" w:cs="Times New Roman"/>
          <w:b/>
          <w:bCs/>
        </w:rPr>
        <w:t xml:space="preserve"> </w:t>
      </w:r>
      <w:r w:rsidRPr="00945A64">
        <w:rPr>
          <w:rFonts w:ascii="Times New Roman" w:eastAsia="Times New Roman" w:hAnsi="Times New Roman" w:cs="Times New Roman"/>
        </w:rPr>
        <w:t>winno być załączone do oferty. </w:t>
      </w:r>
    </w:p>
    <w:p w:rsidR="006736AA" w:rsidRPr="00945A64" w:rsidRDefault="00AF2FE4">
      <w:pPr>
        <w:spacing w:after="0" w:line="271" w:lineRule="auto"/>
        <w:jc w:val="both"/>
        <w:textAlignment w:val="baseline"/>
        <w:rPr>
          <w:rFonts w:ascii="Times New Roman" w:eastAsia="Times New Roman" w:hAnsi="Times New Roman" w:cs="Times New Roman"/>
        </w:rPr>
      </w:pPr>
      <w:r w:rsidRPr="00945A64">
        <w:rPr>
          <w:rFonts w:ascii="Times New Roman" w:eastAsia="Times New Roman" w:hAnsi="Times New Roman" w:cs="Times New Roman"/>
        </w:rPr>
        <w:t xml:space="preserve">7.W przypadku Wykonawców wspólnie ubiegających się o udzielenie zamówienia, </w:t>
      </w:r>
      <w:proofErr w:type="gramStart"/>
      <w:r w:rsidRPr="00945A64">
        <w:rPr>
          <w:rFonts w:ascii="Times New Roman" w:eastAsia="Times New Roman" w:hAnsi="Times New Roman" w:cs="Times New Roman"/>
        </w:rPr>
        <w:t xml:space="preserve">oświadczenia,  </w:t>
      </w:r>
      <w:r w:rsidRPr="00945A64">
        <w:rPr>
          <w:rFonts w:ascii="Times New Roman" w:hAnsi="Times New Roman" w:cs="Times New Roman"/>
        </w:rPr>
        <w:t>o</w:t>
      </w:r>
      <w:proofErr w:type="gramEnd"/>
      <w:r w:rsidRPr="00945A64">
        <w:rPr>
          <w:rFonts w:ascii="Times New Roman" w:hAnsi="Times New Roman" w:cs="Times New Roman"/>
        </w:rPr>
        <w:t xml:space="preserve"> spełnianiu warunków udziału w postępowaniu oraz o braku podstaw do wykluczenia z postępowania</w:t>
      </w:r>
      <w:r w:rsidRPr="00945A64">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6736AA" w:rsidRPr="00945A64" w:rsidRDefault="00AF2FE4">
      <w:pPr>
        <w:spacing w:after="0" w:line="271" w:lineRule="auto"/>
        <w:jc w:val="both"/>
        <w:textAlignment w:val="baseline"/>
        <w:rPr>
          <w:rFonts w:ascii="Times New Roman" w:eastAsia="Times New Roman" w:hAnsi="Times New Roman" w:cs="Times New Roman"/>
        </w:rPr>
      </w:pPr>
      <w:r w:rsidRPr="00945A64">
        <w:rPr>
          <w:rFonts w:ascii="Times New Roman" w:eastAsia="Times New Roman" w:hAnsi="Times New Roman" w:cs="Times New Roman"/>
        </w:rPr>
        <w:t>8.Wykonawcy wspólnie ubiegający się o udzielenie zamówienia dołączają do oferty oświadczenie, z którego wynika, które roboty budowlane/dostawy/usługi wykonają poszczególni wykonawcy.</w:t>
      </w:r>
    </w:p>
    <w:p w:rsidR="006736AA" w:rsidRDefault="00AF2FE4" w:rsidP="002D0876">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rPr>
      </w:pPr>
      <w:r w:rsidRPr="00945A64">
        <w:rPr>
          <w:rFonts w:ascii="Times New Roman" w:eastAsia="Times New Roman" w:hAnsi="Times New Roman" w:cs="Times New Roman"/>
        </w:rPr>
        <w:t>Oświadczenia i dokumenty potwierdzające brak podstaw do wykluczenia z postępowania składa każdy z Wykonawców wspólnie ubiegających się o zamówienie</w:t>
      </w:r>
      <w:r>
        <w:rPr>
          <w:rFonts w:eastAsia="Times New Roman" w:cstheme="minorHAnsi"/>
        </w:rPr>
        <w:t>.</w:t>
      </w:r>
    </w:p>
    <w:p w:rsidR="006736AA" w:rsidRDefault="006736AA">
      <w:pPr>
        <w:spacing w:after="0" w:line="271" w:lineRule="auto"/>
        <w:jc w:val="both"/>
        <w:rPr>
          <w:rFonts w:cstheme="minorHAnsi"/>
          <w:b/>
        </w:rPr>
      </w:pPr>
    </w:p>
    <w:p w:rsidR="00945A64" w:rsidRDefault="00AF2FE4" w:rsidP="00945A64">
      <w:pPr>
        <w:tabs>
          <w:tab w:val="left" w:pos="284"/>
        </w:tabs>
        <w:spacing w:after="0" w:line="271" w:lineRule="auto"/>
        <w:jc w:val="both"/>
        <w:rPr>
          <w:rFonts w:ascii="Times New Roman" w:hAnsi="Times New Roman" w:cs="Times New Roman"/>
          <w:b/>
        </w:rPr>
      </w:pPr>
      <w:r w:rsidRPr="00945A64">
        <w:rPr>
          <w:rFonts w:ascii="Times New Roman" w:hAnsi="Times New Roman" w:cs="Times New Roman"/>
          <w:b/>
        </w:rPr>
        <w:t>VII. Wykaz podmiotowych środków dowodowych</w:t>
      </w:r>
    </w:p>
    <w:p w:rsidR="00945A64" w:rsidRDefault="00AF2FE4" w:rsidP="00945A64">
      <w:pPr>
        <w:tabs>
          <w:tab w:val="left" w:pos="284"/>
        </w:tabs>
        <w:spacing w:after="0" w:line="271" w:lineRule="auto"/>
        <w:jc w:val="both"/>
        <w:rPr>
          <w:rFonts w:ascii="Times New Roman" w:hAnsi="Times New Roman" w:cs="Times New Roman"/>
        </w:rPr>
      </w:pPr>
      <w:r w:rsidRPr="00945A64">
        <w:rPr>
          <w:rFonts w:ascii="Times New Roman" w:hAnsi="Times New Roman" w:cs="Times New Roman"/>
        </w:rPr>
        <w:br/>
        <w:t>1. Na ofertę składają się następujące dokumenty i załączniki:</w:t>
      </w:r>
    </w:p>
    <w:p w:rsidR="005E4986" w:rsidRPr="00251C7D" w:rsidRDefault="005E4986" w:rsidP="005E4986">
      <w:pPr>
        <w:pStyle w:val="Akapitzlist"/>
        <w:numPr>
          <w:ilvl w:val="0"/>
          <w:numId w:val="50"/>
        </w:numPr>
        <w:tabs>
          <w:tab w:val="left" w:pos="284"/>
        </w:tabs>
        <w:spacing w:after="0" w:line="271" w:lineRule="auto"/>
        <w:jc w:val="both"/>
        <w:rPr>
          <w:rFonts w:ascii="Times New Roman" w:hAnsi="Times New Roman" w:cs="Times New Roman"/>
        </w:rPr>
      </w:pPr>
      <w:r w:rsidRPr="00251C7D">
        <w:rPr>
          <w:rFonts w:ascii="Times New Roman" w:hAnsi="Times New Roman" w:cs="Times New Roman"/>
        </w:rPr>
        <w:t>Załącznik nr 1- formularz ofertowy, wypełniony i podpisany przez wykonawcę</w:t>
      </w:r>
    </w:p>
    <w:p w:rsidR="005E4986" w:rsidRPr="00251C7D" w:rsidRDefault="005E4986" w:rsidP="005E4986">
      <w:pPr>
        <w:pStyle w:val="Akapitzlist"/>
        <w:numPr>
          <w:ilvl w:val="0"/>
          <w:numId w:val="50"/>
        </w:numPr>
        <w:tabs>
          <w:tab w:val="left" w:pos="142"/>
        </w:tabs>
        <w:spacing w:after="0" w:line="264" w:lineRule="auto"/>
        <w:jc w:val="both"/>
        <w:rPr>
          <w:rFonts w:ascii="Times New Roman" w:hAnsi="Times New Roman" w:cs="Times New Roman"/>
          <w:color w:val="000000" w:themeColor="text1"/>
        </w:rPr>
      </w:pPr>
      <w:r w:rsidRPr="00251C7D">
        <w:rPr>
          <w:rFonts w:ascii="Times New Roman" w:hAnsi="Times New Roman" w:cs="Times New Roman"/>
        </w:rPr>
        <w:t xml:space="preserve">Załącznik </w:t>
      </w:r>
      <w:proofErr w:type="gramStart"/>
      <w:r w:rsidRPr="00251C7D">
        <w:rPr>
          <w:rFonts w:ascii="Times New Roman" w:hAnsi="Times New Roman" w:cs="Times New Roman"/>
        </w:rPr>
        <w:t>nr 2  - oświadczenie</w:t>
      </w:r>
      <w:proofErr w:type="gramEnd"/>
      <w:r w:rsidRPr="00251C7D">
        <w:rPr>
          <w:rFonts w:ascii="Times New Roman" w:hAnsi="Times New Roman" w:cs="Times New Roman"/>
        </w:rPr>
        <w:t xml:space="preserve"> potwierdzające spełnienie warunków udziału w postępowaniu, Oświadczenie to stanowi dowód potwierdzający brak podstaw wykluczenia, spełnianie warunków udziału w postępowaniu odpowiednio na dzień składania ofert, </w:t>
      </w:r>
      <w:r w:rsidRPr="00251C7D">
        <w:rPr>
          <w:rFonts w:ascii="Times New Roman" w:hAnsi="Times New Roman" w:cs="Times New Roman"/>
          <w:color w:val="000000" w:themeColor="text1"/>
        </w:rPr>
        <w:t xml:space="preserve">tymczasowo zastępujący wymagane przez </w:t>
      </w:r>
      <w:r w:rsidRPr="00251C7D">
        <w:rPr>
          <w:rFonts w:ascii="Times New Roman" w:hAnsi="Times New Roman" w:cs="Times New Roman"/>
          <w:color w:val="000000" w:themeColor="text1"/>
        </w:rPr>
        <w:tab/>
        <w:t>zamawiającego podmiotowe środki dowodowe.</w:t>
      </w:r>
    </w:p>
    <w:p w:rsidR="005E4986" w:rsidRPr="00251C7D" w:rsidRDefault="005E4986" w:rsidP="005E4986">
      <w:pPr>
        <w:pStyle w:val="Akapitzlist"/>
        <w:numPr>
          <w:ilvl w:val="0"/>
          <w:numId w:val="50"/>
        </w:numPr>
        <w:spacing w:after="0" w:line="271" w:lineRule="auto"/>
        <w:jc w:val="both"/>
        <w:rPr>
          <w:rFonts w:ascii="Times New Roman" w:hAnsi="Times New Roman" w:cs="Times New Roman"/>
        </w:rPr>
      </w:pPr>
      <w:r w:rsidRPr="00251C7D">
        <w:rPr>
          <w:rFonts w:ascii="Times New Roman" w:hAnsi="Times New Roman" w:cs="Times New Roman"/>
        </w:rPr>
        <w:t>Załączniki nr 3 – zestawienie kosztów zadania</w:t>
      </w:r>
    </w:p>
    <w:p w:rsidR="005E4986" w:rsidRPr="00251C7D" w:rsidRDefault="005E4986" w:rsidP="005E4986">
      <w:pPr>
        <w:pStyle w:val="Akapitzlist"/>
        <w:numPr>
          <w:ilvl w:val="0"/>
          <w:numId w:val="50"/>
        </w:numPr>
        <w:spacing w:after="0" w:line="271" w:lineRule="auto"/>
        <w:jc w:val="both"/>
        <w:rPr>
          <w:rFonts w:ascii="Times New Roman" w:hAnsi="Times New Roman" w:cs="Times New Roman"/>
        </w:rPr>
      </w:pPr>
      <w:r w:rsidRPr="00251C7D">
        <w:rPr>
          <w:rFonts w:ascii="Times New Roman" w:hAnsi="Times New Roman" w:cs="Times New Roman"/>
        </w:rPr>
        <w:t>Załącznik nr 4 – wykaz osób wyznaczonych do realizacji zadania</w:t>
      </w:r>
    </w:p>
    <w:p w:rsidR="005E4986" w:rsidRDefault="005E4986" w:rsidP="005E4986">
      <w:pPr>
        <w:pStyle w:val="Akapitzlist"/>
        <w:numPr>
          <w:ilvl w:val="0"/>
          <w:numId w:val="50"/>
        </w:numPr>
        <w:spacing w:after="0" w:line="271" w:lineRule="auto"/>
        <w:jc w:val="both"/>
        <w:rPr>
          <w:rFonts w:ascii="Times New Roman" w:hAnsi="Times New Roman" w:cs="Times New Roman"/>
        </w:rPr>
      </w:pPr>
      <w:r w:rsidRPr="00251C7D">
        <w:rPr>
          <w:rFonts w:ascii="Times New Roman" w:hAnsi="Times New Roman" w:cs="Times New Roman"/>
        </w:rPr>
        <w:t xml:space="preserve">Załącznik nr 5- oświadczenie o braku powiązań z Zamawiającym </w:t>
      </w:r>
    </w:p>
    <w:p w:rsidR="00FE7DB7" w:rsidRDefault="00FE7DB7" w:rsidP="005E4986">
      <w:pPr>
        <w:pStyle w:val="Akapitzlist"/>
        <w:numPr>
          <w:ilvl w:val="0"/>
          <w:numId w:val="50"/>
        </w:numPr>
        <w:spacing w:after="0" w:line="271" w:lineRule="auto"/>
        <w:jc w:val="both"/>
        <w:rPr>
          <w:rFonts w:ascii="Times New Roman" w:hAnsi="Times New Roman" w:cs="Times New Roman"/>
        </w:rPr>
      </w:pPr>
      <w:proofErr w:type="spellStart"/>
      <w:r>
        <w:rPr>
          <w:rFonts w:ascii="Times New Roman" w:hAnsi="Times New Roman" w:cs="Times New Roman"/>
        </w:rPr>
        <w:lastRenderedPageBreak/>
        <w:t>Załacznik</w:t>
      </w:r>
      <w:proofErr w:type="spellEnd"/>
      <w:r>
        <w:rPr>
          <w:rFonts w:ascii="Times New Roman" w:hAnsi="Times New Roman" w:cs="Times New Roman"/>
        </w:rPr>
        <w:t xml:space="preserve"> nr 6- oświadczenie o braku podstaw wykluczenia w związku z konfliktem zbrojnym na Ukrainie.</w:t>
      </w:r>
    </w:p>
    <w:p w:rsidR="00945A64" w:rsidRDefault="00FE7DB7" w:rsidP="005E4986">
      <w:pPr>
        <w:spacing w:after="0" w:line="271" w:lineRule="auto"/>
        <w:ind w:left="426" w:hanging="142"/>
        <w:jc w:val="both"/>
        <w:rPr>
          <w:rFonts w:ascii="Times New Roman" w:hAnsi="Times New Roman" w:cs="Times New Roman"/>
        </w:rPr>
      </w:pPr>
      <w:r>
        <w:rPr>
          <w:rFonts w:ascii="Times New Roman" w:hAnsi="Times New Roman" w:cs="Times New Roman"/>
        </w:rPr>
        <w:t>7</w:t>
      </w:r>
      <w:r w:rsidR="005E4986">
        <w:rPr>
          <w:rFonts w:ascii="Times New Roman" w:hAnsi="Times New Roman" w:cs="Times New Roman"/>
        </w:rPr>
        <w:t>.</w:t>
      </w:r>
      <w:r w:rsidR="00AF2FE4" w:rsidRPr="00945A64">
        <w:rPr>
          <w:rFonts w:ascii="Times New Roman" w:hAnsi="Times New Roman" w:cs="Times New Roman"/>
        </w:rPr>
        <w:t xml:space="preserve"> Wykonawca, w przypadku polegania na zdolnościach lub sytuacji podmiotów udostępniających zasoby, przedstawia, wraz z własnym oświadczeniem, o którym mowa w </w:t>
      </w:r>
      <w:proofErr w:type="spellStart"/>
      <w:r w:rsidR="00AF2FE4" w:rsidRPr="00945A64">
        <w:rPr>
          <w:rFonts w:ascii="Times New Roman" w:hAnsi="Times New Roman" w:cs="Times New Roman"/>
        </w:rPr>
        <w:t>pkt</w:t>
      </w:r>
      <w:proofErr w:type="spellEnd"/>
      <w:r w:rsidR="00AF2FE4" w:rsidRPr="00945A64">
        <w:rPr>
          <w:rFonts w:ascii="Times New Roman" w:hAnsi="Times New Roman" w:cs="Times New Roman"/>
        </w:rPr>
        <w:t xml:space="preserve"> 2, także </w:t>
      </w:r>
      <w:r w:rsidR="00AF2FE4" w:rsidRPr="00945A64">
        <w:rPr>
          <w:rFonts w:ascii="Times New Roman" w:hAnsi="Times New Roman" w:cs="Times New Roman"/>
          <w:u w:val="single"/>
        </w:rPr>
        <w:t>oświadczenie podmiotu udostępniającego zasoby</w:t>
      </w:r>
      <w:r w:rsidR="00AF2FE4" w:rsidRPr="00945A64">
        <w:rPr>
          <w:rFonts w:ascii="Times New Roman" w:hAnsi="Times New Roman" w:cs="Times New Roman"/>
        </w:rPr>
        <w:t>, potwierdzające brak podstaw wykluczenia tego podmiotu oraz odpowiednio spełnianie warunków udziału w postępowaniu w zakresie, w jakim wykonawca powołuje się na jego zasoby.</w:t>
      </w:r>
    </w:p>
    <w:p w:rsidR="006736AA" w:rsidRDefault="00FE7DB7" w:rsidP="005E4986">
      <w:pPr>
        <w:spacing w:after="0" w:line="271" w:lineRule="auto"/>
        <w:ind w:left="426" w:hanging="142"/>
        <w:jc w:val="both"/>
        <w:rPr>
          <w:rFonts w:ascii="Times New Roman" w:hAnsi="Times New Roman" w:cs="Times New Roman"/>
        </w:rPr>
      </w:pPr>
      <w:r>
        <w:rPr>
          <w:rFonts w:ascii="Times New Roman" w:hAnsi="Times New Roman" w:cs="Times New Roman"/>
        </w:rPr>
        <w:t>8</w:t>
      </w:r>
      <w:r w:rsidR="005E4986">
        <w:rPr>
          <w:rFonts w:ascii="Times New Roman" w:hAnsi="Times New Roman" w:cs="Times New Roman"/>
        </w:rPr>
        <w:t>.</w:t>
      </w:r>
      <w:r w:rsidR="00AF2FE4" w:rsidRPr="00945A64">
        <w:rPr>
          <w:rFonts w:ascii="Times New Roman" w:hAnsi="Times New Roman" w:cs="Times New Roman"/>
        </w:rPr>
        <w:t xml:space="preserve"> W przypadku wspólnego ubiegania się o zamówienie przez wykonawców, oświadczenie, o którym mowa w </w:t>
      </w:r>
      <w:proofErr w:type="spellStart"/>
      <w:r w:rsidR="00AF2FE4" w:rsidRPr="00945A64">
        <w:rPr>
          <w:rFonts w:ascii="Times New Roman" w:hAnsi="Times New Roman" w:cs="Times New Roman"/>
        </w:rPr>
        <w:t>pkt</w:t>
      </w:r>
      <w:proofErr w:type="spellEnd"/>
      <w:r w:rsidR="00AF2FE4" w:rsidRPr="00945A64">
        <w:rPr>
          <w:rFonts w:ascii="Times New Roman" w:hAnsi="Times New Roman" w:cs="Times New Roman"/>
        </w:rPr>
        <w:t xml:space="preserve"> 2 składa każdy z wykonawców w zakresie, w jakim każdy z wykonawców wykazuje spełnianie warunków udziału w postępowaniu. </w:t>
      </w:r>
    </w:p>
    <w:p w:rsidR="006736AA" w:rsidRDefault="00FE7DB7" w:rsidP="005E4986">
      <w:pPr>
        <w:spacing w:after="0" w:line="271" w:lineRule="auto"/>
        <w:ind w:left="426" w:hanging="142"/>
        <w:jc w:val="both"/>
        <w:rPr>
          <w:rFonts w:ascii="Times New Roman" w:hAnsi="Times New Roman" w:cs="Times New Roman"/>
        </w:rPr>
      </w:pPr>
      <w:r>
        <w:rPr>
          <w:rFonts w:ascii="Times New Roman" w:hAnsi="Times New Roman" w:cs="Times New Roman"/>
        </w:rPr>
        <w:t>9</w:t>
      </w:r>
      <w:r w:rsidR="005E4986">
        <w:rPr>
          <w:rFonts w:ascii="Times New Roman" w:hAnsi="Times New Roman" w:cs="Times New Roman"/>
        </w:rPr>
        <w:t>.</w:t>
      </w:r>
      <w:r w:rsidR="00AF2FE4" w:rsidRPr="00945A64">
        <w:rPr>
          <w:rFonts w:ascii="Times New Roman" w:hAnsi="Times New Roman" w:cs="Times New Roman"/>
        </w:rPr>
        <w:t xml:space="preserve"> W przypadku wspólnego ubiegania się o zamówienie przez wykonawców w przypadku o którym mowa w art. 117 ust. 2 i 3 ustawy </w:t>
      </w:r>
      <w:proofErr w:type="spellStart"/>
      <w:r w:rsidR="00AF2FE4" w:rsidRPr="00945A64">
        <w:rPr>
          <w:rFonts w:ascii="Times New Roman" w:hAnsi="Times New Roman" w:cs="Times New Roman"/>
        </w:rPr>
        <w:t>Pzp</w:t>
      </w:r>
      <w:proofErr w:type="spellEnd"/>
      <w:r w:rsidR="00AF2FE4" w:rsidRPr="00945A64">
        <w:rPr>
          <w:rFonts w:ascii="Times New Roman" w:hAnsi="Times New Roman" w:cs="Times New Roman"/>
        </w:rPr>
        <w:t xml:space="preserve">, Wykonawcy składają oświadczenie, z którego wynika, które roboty </w:t>
      </w:r>
      <w:proofErr w:type="gramStart"/>
      <w:r w:rsidR="00AF2FE4" w:rsidRPr="00945A64">
        <w:rPr>
          <w:rFonts w:ascii="Times New Roman" w:hAnsi="Times New Roman" w:cs="Times New Roman"/>
        </w:rPr>
        <w:t xml:space="preserve">budowlane , </w:t>
      </w:r>
      <w:proofErr w:type="gramEnd"/>
      <w:r w:rsidR="00AF2FE4" w:rsidRPr="00945A64">
        <w:rPr>
          <w:rFonts w:ascii="Times New Roman" w:hAnsi="Times New Roman" w:cs="Times New Roman"/>
        </w:rPr>
        <w:t>dostawy lub usługi wykonują poszczególni wykonawcy.</w:t>
      </w:r>
    </w:p>
    <w:p w:rsidR="006736AA" w:rsidRDefault="00FE7DB7" w:rsidP="005E4986">
      <w:pPr>
        <w:spacing w:after="0" w:line="271" w:lineRule="auto"/>
        <w:ind w:left="426" w:hanging="142"/>
        <w:jc w:val="both"/>
        <w:rPr>
          <w:rFonts w:ascii="Times New Roman" w:hAnsi="Times New Roman" w:cs="Times New Roman"/>
        </w:rPr>
      </w:pPr>
      <w:r>
        <w:rPr>
          <w:rFonts w:ascii="Times New Roman" w:hAnsi="Times New Roman" w:cs="Times New Roman"/>
        </w:rPr>
        <w:t>10</w:t>
      </w:r>
      <w:r w:rsidR="005E4986">
        <w:rPr>
          <w:rFonts w:ascii="Times New Roman" w:hAnsi="Times New Roman" w:cs="Times New Roman"/>
        </w:rPr>
        <w:t>.</w:t>
      </w:r>
      <w:r w:rsidR="00AF2FE4" w:rsidRPr="00945A64">
        <w:rPr>
          <w:rFonts w:ascii="Times New Roman" w:hAnsi="Times New Roman" w:cs="Times New Roman"/>
          <w:bCs/>
          <w:u w:val="single"/>
        </w:rPr>
        <w:t>ZOBOWIĄZANIE</w:t>
      </w:r>
      <w:r w:rsidR="00AF2FE4" w:rsidRPr="00945A64">
        <w:rPr>
          <w:rFonts w:ascii="Times New Roman" w:hAnsi="Times New Roman" w:cs="Times New Roman"/>
          <w:bCs/>
        </w:rPr>
        <w:t xml:space="preserve"> do oddania do dyspozycji niezbędnych </w:t>
      </w:r>
      <w:proofErr w:type="gramStart"/>
      <w:r w:rsidR="00AF2FE4" w:rsidRPr="00945A64">
        <w:rPr>
          <w:rFonts w:ascii="Times New Roman" w:hAnsi="Times New Roman" w:cs="Times New Roman"/>
          <w:bCs/>
        </w:rPr>
        <w:t>zasobów  na</w:t>
      </w:r>
      <w:proofErr w:type="gramEnd"/>
      <w:r w:rsidR="00AF2FE4" w:rsidRPr="00945A64">
        <w:rPr>
          <w:rFonts w:ascii="Times New Roman" w:hAnsi="Times New Roman" w:cs="Times New Roman"/>
          <w:bCs/>
        </w:rPr>
        <w:t xml:space="preserve"> potrzeby realizacji zamówienia</w:t>
      </w:r>
      <w:r w:rsidR="00AF2FE4" w:rsidRPr="00945A64">
        <w:rPr>
          <w:rFonts w:ascii="Times New Roman" w:hAnsi="Times New Roman" w:cs="Times New Roman"/>
          <w:b/>
          <w:bCs/>
        </w:rPr>
        <w:t xml:space="preserve"> </w:t>
      </w:r>
      <w:r w:rsidR="00AF2FE4" w:rsidRPr="00945A64">
        <w:rPr>
          <w:rFonts w:ascii="Times New Roman" w:hAnsi="Times New Roman" w:cs="Times New Roman"/>
        </w:rPr>
        <w:t>jeżeli Wykonawca w celu potwierdzenia spełniania warunków udziału w postępowaniu polega na zdolnościach lub sytuacji podmiotów udostępniających zasoby.</w:t>
      </w:r>
    </w:p>
    <w:p w:rsidR="005E4986" w:rsidRDefault="005E4986" w:rsidP="005E4986">
      <w:pPr>
        <w:spacing w:after="0" w:line="271" w:lineRule="auto"/>
        <w:ind w:left="426" w:hanging="142"/>
        <w:jc w:val="both"/>
        <w:rPr>
          <w:rFonts w:ascii="Times New Roman" w:hAnsi="Times New Roman" w:cs="Times New Roman"/>
        </w:rPr>
      </w:pPr>
      <w:r>
        <w:rPr>
          <w:rFonts w:ascii="Times New Roman" w:hAnsi="Times New Roman" w:cs="Times New Roman"/>
        </w:rPr>
        <w:t>1</w:t>
      </w:r>
      <w:r w:rsidR="00FE7DB7">
        <w:rPr>
          <w:rFonts w:ascii="Times New Roman" w:hAnsi="Times New Roman" w:cs="Times New Roman"/>
        </w:rPr>
        <w:t>1</w:t>
      </w:r>
      <w:r>
        <w:rPr>
          <w:rFonts w:ascii="Times New Roman" w:hAnsi="Times New Roman" w:cs="Times New Roman"/>
        </w:rPr>
        <w:t>.</w:t>
      </w:r>
      <w:r w:rsidR="00AF2FE4" w:rsidRPr="00945A64">
        <w:rPr>
          <w:rFonts w:ascii="Times New Roman" w:hAnsi="Times New Roman" w:cs="Times New Roman"/>
          <w:u w:val="single"/>
        </w:rPr>
        <w:t>Pełnomocnictwo</w:t>
      </w:r>
      <w:r w:rsidR="00AF2FE4" w:rsidRPr="00945A64">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w:t>
      </w:r>
      <w:r>
        <w:rPr>
          <w:rFonts w:ascii="Times New Roman" w:hAnsi="Times New Roman" w:cs="Times New Roman"/>
        </w:rPr>
        <w:t>ych się o udzielenie zamówienia.</w:t>
      </w:r>
    </w:p>
    <w:p w:rsidR="006736AA" w:rsidRPr="00945A64" w:rsidRDefault="005E4986" w:rsidP="005E4986">
      <w:pPr>
        <w:spacing w:after="0" w:line="271" w:lineRule="auto"/>
        <w:ind w:left="426" w:hanging="142"/>
        <w:jc w:val="both"/>
        <w:rPr>
          <w:rFonts w:ascii="Times New Roman" w:hAnsi="Times New Roman" w:cs="Times New Roman"/>
        </w:rPr>
      </w:pPr>
      <w:r>
        <w:rPr>
          <w:rFonts w:ascii="Times New Roman" w:hAnsi="Times New Roman" w:cs="Times New Roman"/>
        </w:rPr>
        <w:t>1</w:t>
      </w:r>
      <w:r w:rsidR="00FE7DB7">
        <w:rPr>
          <w:rFonts w:ascii="Times New Roman" w:hAnsi="Times New Roman" w:cs="Times New Roman"/>
        </w:rPr>
        <w:t>2</w:t>
      </w:r>
      <w:r>
        <w:rPr>
          <w:rFonts w:ascii="Times New Roman" w:hAnsi="Times New Roman" w:cs="Times New Roman"/>
        </w:rPr>
        <w:t>.</w:t>
      </w:r>
      <w:r w:rsidR="00AF2FE4" w:rsidRPr="00945A64">
        <w:rPr>
          <w:rFonts w:ascii="Times New Roman" w:hAnsi="Times New Roman" w:cs="Times New Roman"/>
        </w:rPr>
        <w:t xml:space="preserve"> </w:t>
      </w:r>
      <w:r w:rsidR="00AF2FE4" w:rsidRPr="00945A64">
        <w:rPr>
          <w:rFonts w:ascii="Times New Roman" w:hAnsi="Times New Roman" w:cs="Times New Roman"/>
          <w:u w:val="single"/>
        </w:rPr>
        <w:t>Uzasadnienie</w:t>
      </w:r>
      <w:r w:rsidR="00AF2FE4" w:rsidRPr="00945A64">
        <w:rPr>
          <w:rFonts w:ascii="Times New Roman" w:hAnsi="Times New Roman" w:cs="Times New Roman"/>
        </w:rPr>
        <w:t xml:space="preserve"> zastrzeżenia dokumentów wskazanych w formularzu </w:t>
      </w:r>
      <w:proofErr w:type="gramStart"/>
      <w:r w:rsidR="00AF2FE4" w:rsidRPr="00945A64">
        <w:rPr>
          <w:rFonts w:ascii="Times New Roman" w:hAnsi="Times New Roman" w:cs="Times New Roman"/>
        </w:rPr>
        <w:t>ofertowym jako</w:t>
      </w:r>
      <w:proofErr w:type="gramEnd"/>
      <w:r w:rsidR="00AF2FE4" w:rsidRPr="00945A64">
        <w:rPr>
          <w:rFonts w:ascii="Times New Roman" w:hAnsi="Times New Roman" w:cs="Times New Roman"/>
        </w:rPr>
        <w:t xml:space="preserve"> tajemnicy przedsiębiorstwa (jeżeli dotyczy)</w:t>
      </w:r>
    </w:p>
    <w:p w:rsidR="006736AA" w:rsidRPr="00945A64" w:rsidRDefault="006736AA">
      <w:pPr>
        <w:spacing w:after="0" w:line="271" w:lineRule="auto"/>
        <w:jc w:val="both"/>
        <w:rPr>
          <w:rFonts w:ascii="Times New Roman" w:hAnsi="Times New Roman" w:cs="Times New Roman"/>
        </w:rPr>
      </w:pPr>
    </w:p>
    <w:p w:rsidR="006736AA" w:rsidRPr="00945A64" w:rsidRDefault="00AF2FE4">
      <w:pPr>
        <w:spacing w:after="0" w:line="271" w:lineRule="auto"/>
        <w:rPr>
          <w:rFonts w:ascii="Times New Roman" w:hAnsi="Times New Roman" w:cs="Times New Roman"/>
        </w:rPr>
      </w:pPr>
      <w:r w:rsidRPr="00945A64">
        <w:rPr>
          <w:rFonts w:ascii="Times New Roman" w:hAnsi="Times New Roman" w:cs="Times New Roman"/>
        </w:rPr>
        <w:t xml:space="preserve">2. W sytuacjach określonych w art. 128 ustawy </w:t>
      </w:r>
      <w:proofErr w:type="spellStart"/>
      <w:r w:rsidRPr="00945A64">
        <w:rPr>
          <w:rFonts w:ascii="Times New Roman" w:hAnsi="Times New Roman" w:cs="Times New Roman"/>
        </w:rPr>
        <w:t>Pzp</w:t>
      </w:r>
      <w:proofErr w:type="spellEnd"/>
      <w:r w:rsidRPr="00945A64">
        <w:rPr>
          <w:rFonts w:ascii="Times New Roman" w:hAnsi="Times New Roman" w:cs="Times New Roman"/>
        </w:rPr>
        <w:t xml:space="preserve"> zamawiający może wezwać do złożenia, poprawienia lub uzupełnienia w wyznaczonym terminie: </w:t>
      </w:r>
      <w:r w:rsidRPr="00945A64">
        <w:rPr>
          <w:rFonts w:ascii="Times New Roman" w:hAnsi="Times New Roman" w:cs="Times New Roman"/>
        </w:rPr>
        <w:br/>
        <w:t xml:space="preserve">- oświadczenia, o którym mowa w art. 125 ust.1 ustawy </w:t>
      </w:r>
      <w:proofErr w:type="spellStart"/>
      <w:r w:rsidRPr="00945A64">
        <w:rPr>
          <w:rFonts w:ascii="Times New Roman" w:hAnsi="Times New Roman" w:cs="Times New Roman"/>
        </w:rPr>
        <w:t>Pzp</w:t>
      </w:r>
      <w:proofErr w:type="spellEnd"/>
      <w:r w:rsidRPr="00945A64">
        <w:rPr>
          <w:rFonts w:ascii="Times New Roman" w:hAnsi="Times New Roman" w:cs="Times New Roman"/>
        </w:rPr>
        <w:t xml:space="preserve">, </w:t>
      </w:r>
      <w:r w:rsidRPr="00945A64">
        <w:rPr>
          <w:rFonts w:ascii="Times New Roman" w:hAnsi="Times New Roman" w:cs="Times New Roman"/>
        </w:rPr>
        <w:br/>
        <w:t xml:space="preserve">- podmiotowych środków dowodowych, </w:t>
      </w:r>
      <w:r w:rsidRPr="00945A64">
        <w:rPr>
          <w:rFonts w:ascii="Times New Roman" w:hAnsi="Times New Roman" w:cs="Times New Roman"/>
        </w:rPr>
        <w:br/>
        <w:t>- innych dokumentów lub oświadczeń składanych w postępowaniu.</w:t>
      </w:r>
      <w:r w:rsidRPr="00945A64">
        <w:rPr>
          <w:rFonts w:ascii="Times New Roman" w:hAnsi="Times New Roman" w:cs="Times New Roman"/>
        </w:rPr>
        <w:br/>
        <w:t xml:space="preserve">3. Zamawiający może żądać od wykonawców wyjaśnień dotyczących treści </w:t>
      </w:r>
      <w:proofErr w:type="gramStart"/>
      <w:r w:rsidRPr="00945A64">
        <w:rPr>
          <w:rFonts w:ascii="Times New Roman" w:hAnsi="Times New Roman" w:cs="Times New Roman"/>
        </w:rPr>
        <w:t>oświadczenia o którym</w:t>
      </w:r>
      <w:proofErr w:type="gramEnd"/>
      <w:r w:rsidRPr="00945A64">
        <w:rPr>
          <w:rFonts w:ascii="Times New Roman" w:hAnsi="Times New Roman" w:cs="Times New Roman"/>
        </w:rPr>
        <w:t xml:space="preserve"> mowa w art. 125 ust.1 ustawy </w:t>
      </w:r>
      <w:proofErr w:type="spellStart"/>
      <w:r w:rsidRPr="00945A64">
        <w:rPr>
          <w:rFonts w:ascii="Times New Roman" w:hAnsi="Times New Roman" w:cs="Times New Roman"/>
        </w:rPr>
        <w:t>Pzp</w:t>
      </w:r>
      <w:proofErr w:type="spellEnd"/>
      <w:r w:rsidRPr="00945A64">
        <w:rPr>
          <w:rFonts w:ascii="Times New Roman" w:hAnsi="Times New Roman" w:cs="Times New Roman"/>
        </w:rPr>
        <w:t xml:space="preserve"> lub złożonych podmiotowych środków dowodowych lub innych dokumentów lub oświadczeń składanych w postępowaniu.</w:t>
      </w:r>
      <w:r w:rsidRPr="00945A64">
        <w:rPr>
          <w:rFonts w:ascii="Times New Roman" w:hAnsi="Times New Roman" w:cs="Times New Roman"/>
        </w:rPr>
        <w:br/>
      </w:r>
    </w:p>
    <w:p w:rsidR="006736AA" w:rsidRPr="00945A64" w:rsidRDefault="006736AA">
      <w:pPr>
        <w:pStyle w:val="Normalny1"/>
        <w:shd w:val="clear" w:color="auto" w:fill="FFFFFF"/>
        <w:spacing w:after="0" w:line="271" w:lineRule="auto"/>
        <w:jc w:val="both"/>
        <w:rPr>
          <w:rFonts w:ascii="Times New Roman" w:hAnsi="Times New Roman" w:cs="Times New Roman"/>
        </w:rPr>
      </w:pPr>
    </w:p>
    <w:p w:rsidR="006736AA" w:rsidRPr="00945A64" w:rsidRDefault="00AF2FE4">
      <w:pPr>
        <w:spacing w:after="0" w:line="271" w:lineRule="auto"/>
        <w:jc w:val="both"/>
        <w:rPr>
          <w:rFonts w:ascii="Times New Roman" w:hAnsi="Times New Roman" w:cs="Times New Roman"/>
          <w:b/>
        </w:rPr>
      </w:pPr>
      <w:r w:rsidRPr="00945A64">
        <w:rPr>
          <w:rFonts w:ascii="Times New Roman" w:hAnsi="Times New Roman" w:cs="Times New Roman"/>
          <w:b/>
        </w:rPr>
        <w:t>VIII. Informacja o sposobie porozumiewania się zamawiającego z wykonawcami.</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t>Osobą uprawnioną do kontaktu z Wykonawcami jest:</w:t>
      </w:r>
      <w:r w:rsidRPr="00945A64">
        <w:rPr>
          <w:color w:val="FF9900"/>
          <w:sz w:val="22"/>
          <w:szCs w:val="22"/>
        </w:rPr>
        <w:t xml:space="preserve"> </w:t>
      </w:r>
    </w:p>
    <w:p w:rsidR="006736AA" w:rsidRPr="00945A64" w:rsidRDefault="00AF2FE4" w:rsidP="002D0876">
      <w:pPr>
        <w:pStyle w:val="NormalnyWeb"/>
        <w:numPr>
          <w:ilvl w:val="0"/>
          <w:numId w:val="40"/>
        </w:numPr>
        <w:spacing w:beforeAutospacing="0" w:line="271" w:lineRule="auto"/>
        <w:jc w:val="both"/>
        <w:textAlignment w:val="baseline"/>
        <w:rPr>
          <w:sz w:val="22"/>
          <w:szCs w:val="22"/>
        </w:rPr>
      </w:pPr>
      <w:proofErr w:type="gramStart"/>
      <w:r w:rsidRPr="00945A64">
        <w:rPr>
          <w:sz w:val="22"/>
          <w:szCs w:val="22"/>
        </w:rPr>
        <w:t>w</w:t>
      </w:r>
      <w:proofErr w:type="gramEnd"/>
      <w:r w:rsidRPr="00945A64">
        <w:rPr>
          <w:sz w:val="22"/>
          <w:szCs w:val="22"/>
        </w:rPr>
        <w:t xml:space="preserve"> spawach merytorycznych i formalnych</w:t>
      </w:r>
      <w:r w:rsidR="00237965" w:rsidRPr="00945A64">
        <w:rPr>
          <w:sz w:val="22"/>
          <w:szCs w:val="22"/>
        </w:rPr>
        <w:t>:</w:t>
      </w:r>
      <w:r w:rsidRPr="00945A64">
        <w:rPr>
          <w:sz w:val="22"/>
          <w:szCs w:val="22"/>
        </w:rPr>
        <w:t xml:space="preserve"> </w:t>
      </w:r>
      <w:r w:rsidR="004C20D3" w:rsidRPr="00945A64">
        <w:rPr>
          <w:sz w:val="22"/>
          <w:szCs w:val="22"/>
        </w:rPr>
        <w:t>El</w:t>
      </w:r>
      <w:r w:rsidR="00A52DDF" w:rsidRPr="00945A64">
        <w:rPr>
          <w:sz w:val="22"/>
          <w:szCs w:val="22"/>
        </w:rPr>
        <w:t>ż</w:t>
      </w:r>
      <w:r w:rsidR="004C20D3" w:rsidRPr="00945A64">
        <w:rPr>
          <w:sz w:val="22"/>
          <w:szCs w:val="22"/>
        </w:rPr>
        <w:t xml:space="preserve">bieta </w:t>
      </w:r>
      <w:proofErr w:type="spellStart"/>
      <w:r w:rsidR="004C20D3" w:rsidRPr="00945A64">
        <w:rPr>
          <w:sz w:val="22"/>
          <w:szCs w:val="22"/>
        </w:rPr>
        <w:t>Krzykwa</w:t>
      </w:r>
      <w:proofErr w:type="spellEnd"/>
      <w:r w:rsidRPr="00945A64">
        <w:rPr>
          <w:sz w:val="22"/>
          <w:szCs w:val="22"/>
        </w:rPr>
        <w:t xml:space="preserve"> – </w:t>
      </w:r>
      <w:r w:rsidR="004C20D3" w:rsidRPr="00945A64">
        <w:rPr>
          <w:sz w:val="22"/>
          <w:szCs w:val="22"/>
        </w:rPr>
        <w:t>Kierownik Ośrodka Pomocy</w:t>
      </w:r>
      <w:r w:rsidRPr="00945A64">
        <w:rPr>
          <w:sz w:val="22"/>
          <w:szCs w:val="22"/>
        </w:rPr>
        <w:t xml:space="preserve"> Społecznej w </w:t>
      </w:r>
      <w:r w:rsidR="004C20D3" w:rsidRPr="00945A64">
        <w:rPr>
          <w:sz w:val="22"/>
          <w:szCs w:val="22"/>
        </w:rPr>
        <w:t>Wołowie</w:t>
      </w:r>
      <w:r w:rsidRPr="00945A64">
        <w:rPr>
          <w:sz w:val="22"/>
          <w:szCs w:val="22"/>
        </w:rPr>
        <w:t xml:space="preserve">, </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t xml:space="preserve">Postępowanie prowadzone jest w języku polskim w formie elektronicznej za pośrednictwem </w:t>
      </w:r>
      <w:hyperlink r:id="rId14">
        <w:r w:rsidRPr="00945A64">
          <w:rPr>
            <w:rStyle w:val="czeinternetowe"/>
            <w:color w:val="1155CC"/>
            <w:sz w:val="22"/>
            <w:szCs w:val="22"/>
          </w:rPr>
          <w:t>platformazakupowa.pl</w:t>
        </w:r>
      </w:hyperlink>
      <w:r w:rsidRPr="00945A64">
        <w:rPr>
          <w:sz w:val="22"/>
          <w:szCs w:val="22"/>
        </w:rPr>
        <w:t xml:space="preserve"> pod adresem </w:t>
      </w:r>
      <w:hyperlink r:id="rId15">
        <w:r w:rsidRPr="00945A64">
          <w:rPr>
            <w:rStyle w:val="czeinternetowe"/>
            <w:sz w:val="22"/>
            <w:szCs w:val="22"/>
          </w:rPr>
          <w:t>https://platformazakupowa.pl/pn/wolow</w:t>
        </w:r>
      </w:hyperlink>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945A64">
          <w:rPr>
            <w:rStyle w:val="czeinternetowe"/>
            <w:color w:val="1155CC"/>
            <w:sz w:val="22"/>
            <w:szCs w:val="22"/>
          </w:rPr>
          <w:t>platformazakupowa.</w:t>
        </w:r>
        <w:proofErr w:type="gramStart"/>
        <w:r w:rsidRPr="00945A64">
          <w:rPr>
            <w:rStyle w:val="czeinternetowe"/>
            <w:color w:val="1155CC"/>
            <w:sz w:val="22"/>
            <w:szCs w:val="22"/>
          </w:rPr>
          <w:t>pl</w:t>
        </w:r>
      </w:hyperlink>
      <w:proofErr w:type="gramEnd"/>
      <w:r w:rsidRPr="00945A64">
        <w:rPr>
          <w:sz w:val="22"/>
          <w:szCs w:val="22"/>
        </w:rPr>
        <w:t xml:space="preserve"> i formularza „</w:t>
      </w:r>
      <w:r w:rsidRPr="00945A64">
        <w:rPr>
          <w:b/>
          <w:bCs/>
          <w:sz w:val="22"/>
          <w:szCs w:val="22"/>
        </w:rPr>
        <w:t>Wyślij wiadomość do zamawiającego</w:t>
      </w:r>
      <w:r w:rsidRPr="00945A64">
        <w:rPr>
          <w:sz w:val="22"/>
          <w:szCs w:val="22"/>
        </w:rPr>
        <w:t>”. </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t xml:space="preserve">Za datę przekazania (wpływu) oświadczeń, wniosków, zawiadomień oraz informacji przyjmuje się datę ich przesłania za pośrednictwem </w:t>
      </w:r>
      <w:hyperlink r:id="rId17">
        <w:r w:rsidRPr="00945A64">
          <w:rPr>
            <w:rStyle w:val="czeinternetowe"/>
            <w:color w:val="1155CC"/>
            <w:sz w:val="22"/>
            <w:szCs w:val="22"/>
          </w:rPr>
          <w:t>platformazakupowa.pl</w:t>
        </w:r>
      </w:hyperlink>
      <w:r w:rsidRPr="00945A64">
        <w:rPr>
          <w:sz w:val="22"/>
          <w:szCs w:val="22"/>
        </w:rPr>
        <w:t xml:space="preserve"> poprzez kliknięcie przycisku  „Wyślij wiadomość do </w:t>
      </w:r>
      <w:proofErr w:type="gramStart"/>
      <w:r w:rsidRPr="00945A64">
        <w:rPr>
          <w:sz w:val="22"/>
          <w:szCs w:val="22"/>
        </w:rPr>
        <w:t>zamawiającego” po których</w:t>
      </w:r>
      <w:proofErr w:type="gramEnd"/>
      <w:r w:rsidRPr="00945A64">
        <w:rPr>
          <w:sz w:val="22"/>
          <w:szCs w:val="22"/>
        </w:rPr>
        <w:t xml:space="preserve"> pojawi się komunikat, że wiadomość została wysłana do zamawiającego. </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t xml:space="preserve">Zamawiający dopuszcza, opcjonalnie, komunikację  za pośrednictwem poczty elektronicznej. Adres poczty elektronicznej osoby uprawnionej do kontaktu z Wykonawcami: </w:t>
      </w:r>
      <w:r w:rsidRPr="00945A64">
        <w:rPr>
          <w:color w:val="FF9900"/>
          <w:sz w:val="22"/>
          <w:szCs w:val="22"/>
        </w:rPr>
        <w:t>……...</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lastRenderedPageBreak/>
        <w:t xml:space="preserve">Zamawiający będzie przekazywał wykonawcom informacje za pośrednictwem </w:t>
      </w:r>
      <w:hyperlink r:id="rId18">
        <w:r w:rsidRPr="00945A64">
          <w:rPr>
            <w:rStyle w:val="czeinternetowe"/>
            <w:color w:val="1155CC"/>
            <w:sz w:val="22"/>
            <w:szCs w:val="22"/>
          </w:rPr>
          <w:t>platformazakupowa.</w:t>
        </w:r>
        <w:proofErr w:type="gramStart"/>
        <w:r w:rsidRPr="00945A64">
          <w:rPr>
            <w:rStyle w:val="czeinternetowe"/>
            <w:color w:val="1155CC"/>
            <w:sz w:val="22"/>
            <w:szCs w:val="22"/>
          </w:rPr>
          <w:t>pl</w:t>
        </w:r>
      </w:hyperlink>
      <w:proofErr w:type="gramEnd"/>
      <w:r w:rsidRPr="00945A64">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945A64">
          <w:rPr>
            <w:rStyle w:val="czeinternetowe"/>
            <w:color w:val="1155CC"/>
            <w:sz w:val="22"/>
            <w:szCs w:val="22"/>
          </w:rPr>
          <w:t>platformazakupowa.</w:t>
        </w:r>
        <w:proofErr w:type="gramStart"/>
        <w:r w:rsidRPr="00945A64">
          <w:rPr>
            <w:rStyle w:val="czeinternetowe"/>
            <w:color w:val="1155CC"/>
            <w:sz w:val="22"/>
            <w:szCs w:val="22"/>
          </w:rPr>
          <w:t>pl</w:t>
        </w:r>
      </w:hyperlink>
      <w:proofErr w:type="gramEnd"/>
      <w:r w:rsidRPr="00945A64">
        <w:rPr>
          <w:sz w:val="22"/>
          <w:szCs w:val="22"/>
        </w:rPr>
        <w:t xml:space="preserve"> do konkretnego wykonawcy.</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proofErr w:type="gramStart"/>
      <w:r w:rsidRPr="00945A64">
        <w:rPr>
          <w:sz w:val="22"/>
          <w:szCs w:val="22"/>
        </w:rPr>
        <w:t>Wykonawca jako</w:t>
      </w:r>
      <w:proofErr w:type="gramEnd"/>
      <w:r w:rsidRPr="00945A64">
        <w:rPr>
          <w:sz w:val="22"/>
          <w:szCs w:val="22"/>
        </w:rPr>
        <w:t xml:space="preserve"> podmiot profesjonalny ma obowiązek sprawdzania komunikatów i wiadomości bezpośrednio na platformazakupowa.</w:t>
      </w:r>
      <w:proofErr w:type="gramStart"/>
      <w:r w:rsidRPr="00945A64">
        <w:rPr>
          <w:sz w:val="22"/>
          <w:szCs w:val="22"/>
        </w:rPr>
        <w:t>pl</w:t>
      </w:r>
      <w:proofErr w:type="gramEnd"/>
      <w:r w:rsidRPr="00945A64">
        <w:rPr>
          <w:sz w:val="22"/>
          <w:szCs w:val="22"/>
        </w:rPr>
        <w:t xml:space="preserve"> przesłanych przez zamawiającego, gdyż system powiadomień może ulec awarii lub powiadomienie może trafić do folderu SPAM.</w:t>
      </w:r>
    </w:p>
    <w:p w:rsidR="006736AA" w:rsidRPr="00945A64" w:rsidRDefault="00AF2FE4" w:rsidP="002D0876">
      <w:pPr>
        <w:pStyle w:val="NormalnyWeb"/>
        <w:numPr>
          <w:ilvl w:val="0"/>
          <w:numId w:val="5"/>
        </w:numPr>
        <w:tabs>
          <w:tab w:val="clear" w:pos="720"/>
        </w:tabs>
        <w:spacing w:beforeAutospacing="0" w:line="271" w:lineRule="auto"/>
        <w:ind w:left="567" w:hanging="567"/>
        <w:jc w:val="both"/>
        <w:textAlignment w:val="baseline"/>
        <w:rPr>
          <w:sz w:val="22"/>
          <w:szCs w:val="22"/>
        </w:rPr>
      </w:pPr>
      <w:r w:rsidRPr="00945A64">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945A64">
          <w:rPr>
            <w:rStyle w:val="czeinternetowe"/>
            <w:color w:val="1155CC"/>
            <w:sz w:val="22"/>
            <w:szCs w:val="22"/>
          </w:rPr>
          <w:t>platformazakupowa.</w:t>
        </w:r>
        <w:proofErr w:type="gramStart"/>
        <w:r w:rsidRPr="00945A64">
          <w:rPr>
            <w:rStyle w:val="czeinternetowe"/>
            <w:color w:val="1155CC"/>
            <w:sz w:val="22"/>
            <w:szCs w:val="22"/>
          </w:rPr>
          <w:t>pl</w:t>
        </w:r>
      </w:hyperlink>
      <w:proofErr w:type="gramEnd"/>
      <w:r w:rsidRPr="00945A64">
        <w:rPr>
          <w:sz w:val="22"/>
          <w:szCs w:val="22"/>
        </w:rPr>
        <w:t>, tj.:</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proofErr w:type="gramStart"/>
      <w:r w:rsidRPr="00945A64">
        <w:rPr>
          <w:sz w:val="22"/>
          <w:szCs w:val="22"/>
        </w:rPr>
        <w:t>stały</w:t>
      </w:r>
      <w:proofErr w:type="gramEnd"/>
      <w:r w:rsidRPr="00945A64">
        <w:rPr>
          <w:sz w:val="22"/>
          <w:szCs w:val="22"/>
        </w:rPr>
        <w:t xml:space="preserve"> dostęp do sieci Internet o gwarantowanej przepustowości nie mniejszej niż 512 </w:t>
      </w:r>
      <w:proofErr w:type="spellStart"/>
      <w:r w:rsidRPr="00945A64">
        <w:rPr>
          <w:sz w:val="22"/>
          <w:szCs w:val="22"/>
        </w:rPr>
        <w:t>kb</w:t>
      </w:r>
      <w:proofErr w:type="spellEnd"/>
      <w:r w:rsidRPr="00945A64">
        <w:rPr>
          <w:sz w:val="22"/>
          <w:szCs w:val="22"/>
        </w:rPr>
        <w:t>/s,</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proofErr w:type="gramStart"/>
      <w:r w:rsidRPr="00945A64">
        <w:rPr>
          <w:sz w:val="22"/>
          <w:szCs w:val="22"/>
        </w:rPr>
        <w:t>komputer</w:t>
      </w:r>
      <w:proofErr w:type="gramEnd"/>
      <w:r w:rsidRPr="00945A64">
        <w:rPr>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proofErr w:type="gramStart"/>
      <w:r w:rsidRPr="00945A64">
        <w:rPr>
          <w:sz w:val="22"/>
          <w:szCs w:val="22"/>
        </w:rPr>
        <w:t>zainstalowana</w:t>
      </w:r>
      <w:proofErr w:type="gramEnd"/>
      <w:r w:rsidRPr="00945A64">
        <w:rPr>
          <w:sz w:val="22"/>
          <w:szCs w:val="22"/>
        </w:rPr>
        <w:t xml:space="preserve"> dowolna przeglądarka internetowa, w przypadku Internet Explorer minimalnie wersja 10 0.,</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proofErr w:type="gramStart"/>
      <w:r w:rsidRPr="00945A64">
        <w:rPr>
          <w:sz w:val="22"/>
          <w:szCs w:val="22"/>
        </w:rPr>
        <w:t>włączona</w:t>
      </w:r>
      <w:proofErr w:type="gramEnd"/>
      <w:r w:rsidRPr="00945A64">
        <w:rPr>
          <w:sz w:val="22"/>
          <w:szCs w:val="22"/>
        </w:rPr>
        <w:t xml:space="preserve"> obsługa </w:t>
      </w:r>
      <w:proofErr w:type="spellStart"/>
      <w:r w:rsidRPr="00945A64">
        <w:rPr>
          <w:sz w:val="22"/>
          <w:szCs w:val="22"/>
        </w:rPr>
        <w:t>JavaScript</w:t>
      </w:r>
      <w:proofErr w:type="spellEnd"/>
      <w:r w:rsidRPr="00945A64">
        <w:rPr>
          <w:sz w:val="22"/>
          <w:szCs w:val="22"/>
        </w:rPr>
        <w:t>,</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r w:rsidRPr="00945A64">
        <w:rPr>
          <w:sz w:val="22"/>
          <w:szCs w:val="22"/>
        </w:rPr>
        <w:t xml:space="preserve">zainstalowany program </w:t>
      </w:r>
      <w:proofErr w:type="spellStart"/>
      <w:r w:rsidRPr="00945A64">
        <w:rPr>
          <w:sz w:val="22"/>
          <w:szCs w:val="22"/>
        </w:rPr>
        <w:t>Adobe</w:t>
      </w:r>
      <w:proofErr w:type="spellEnd"/>
      <w:r w:rsidRPr="00945A64">
        <w:rPr>
          <w:sz w:val="22"/>
          <w:szCs w:val="22"/>
        </w:rPr>
        <w:t xml:space="preserve"> </w:t>
      </w:r>
      <w:proofErr w:type="spellStart"/>
      <w:r w:rsidRPr="00945A64">
        <w:rPr>
          <w:sz w:val="22"/>
          <w:szCs w:val="22"/>
        </w:rPr>
        <w:t>Acrobat</w:t>
      </w:r>
      <w:proofErr w:type="spellEnd"/>
      <w:r w:rsidRPr="00945A64">
        <w:rPr>
          <w:sz w:val="22"/>
          <w:szCs w:val="22"/>
        </w:rPr>
        <w:t xml:space="preserve"> </w:t>
      </w:r>
      <w:proofErr w:type="spellStart"/>
      <w:r w:rsidRPr="00945A64">
        <w:rPr>
          <w:sz w:val="22"/>
          <w:szCs w:val="22"/>
        </w:rPr>
        <w:t>Reader</w:t>
      </w:r>
      <w:proofErr w:type="spellEnd"/>
      <w:r w:rsidRPr="00945A64">
        <w:rPr>
          <w:sz w:val="22"/>
          <w:szCs w:val="22"/>
        </w:rPr>
        <w:t xml:space="preserve"> lub inny obsługujący format </w:t>
      </w:r>
      <w:proofErr w:type="gramStart"/>
      <w:r w:rsidRPr="00945A64">
        <w:rPr>
          <w:sz w:val="22"/>
          <w:szCs w:val="22"/>
        </w:rPr>
        <w:t xml:space="preserve">plików </w:t>
      </w:r>
      <w:proofErr w:type="spellStart"/>
      <w:r w:rsidRPr="00945A64">
        <w:rPr>
          <w:sz w:val="22"/>
          <w:szCs w:val="22"/>
        </w:rPr>
        <w:t>.pd</w:t>
      </w:r>
      <w:proofErr w:type="spellEnd"/>
      <w:r w:rsidRPr="00945A64">
        <w:rPr>
          <w:sz w:val="22"/>
          <w:szCs w:val="22"/>
        </w:rPr>
        <w:t>f</w:t>
      </w:r>
      <w:proofErr w:type="gramEnd"/>
      <w:r w:rsidRPr="00945A64">
        <w:rPr>
          <w:sz w:val="22"/>
          <w:szCs w:val="22"/>
        </w:rPr>
        <w:t>,</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r w:rsidRPr="00945A64">
        <w:rPr>
          <w:sz w:val="22"/>
          <w:szCs w:val="22"/>
        </w:rPr>
        <w:t>Platformazakupowa.</w:t>
      </w:r>
      <w:proofErr w:type="gramStart"/>
      <w:r w:rsidRPr="00945A64">
        <w:rPr>
          <w:sz w:val="22"/>
          <w:szCs w:val="22"/>
        </w:rPr>
        <w:t>pl</w:t>
      </w:r>
      <w:proofErr w:type="gramEnd"/>
      <w:r w:rsidRPr="00945A64">
        <w:rPr>
          <w:sz w:val="22"/>
          <w:szCs w:val="22"/>
        </w:rPr>
        <w:t xml:space="preserve"> działa według standardu przyjętego w komunikacji sieciowej - kodowanie UTF8,</w:t>
      </w:r>
    </w:p>
    <w:p w:rsidR="006736AA" w:rsidRPr="00945A64" w:rsidRDefault="00AF2FE4" w:rsidP="002D0876">
      <w:pPr>
        <w:pStyle w:val="NormalnyWeb"/>
        <w:numPr>
          <w:ilvl w:val="0"/>
          <w:numId w:val="12"/>
        </w:numPr>
        <w:tabs>
          <w:tab w:val="clear" w:pos="720"/>
        </w:tabs>
        <w:spacing w:beforeAutospacing="0" w:line="271" w:lineRule="auto"/>
        <w:ind w:left="1134" w:hanging="567"/>
        <w:jc w:val="both"/>
        <w:textAlignment w:val="baseline"/>
        <w:rPr>
          <w:sz w:val="22"/>
          <w:szCs w:val="22"/>
        </w:rPr>
      </w:pPr>
      <w:r w:rsidRPr="00945A64">
        <w:rPr>
          <w:sz w:val="22"/>
          <w:szCs w:val="22"/>
        </w:rPr>
        <w:t>Oznaczenie czasu odbioru danych przez platformę zakupową stanowi datę oraz dokładny czas (</w:t>
      </w:r>
      <w:proofErr w:type="spellStart"/>
      <w:r w:rsidRPr="00945A64">
        <w:rPr>
          <w:sz w:val="22"/>
          <w:szCs w:val="22"/>
        </w:rPr>
        <w:t>hh</w:t>
      </w:r>
      <w:proofErr w:type="gramStart"/>
      <w:r w:rsidRPr="00945A64">
        <w:rPr>
          <w:sz w:val="22"/>
          <w:szCs w:val="22"/>
        </w:rPr>
        <w:t>:mm</w:t>
      </w:r>
      <w:proofErr w:type="gramEnd"/>
      <w:r w:rsidRPr="00945A64">
        <w:rPr>
          <w:sz w:val="22"/>
          <w:szCs w:val="22"/>
        </w:rPr>
        <w:t>:ss</w:t>
      </w:r>
      <w:proofErr w:type="spellEnd"/>
      <w:r w:rsidRPr="00945A64">
        <w:rPr>
          <w:sz w:val="22"/>
          <w:szCs w:val="22"/>
        </w:rPr>
        <w:t xml:space="preserve">) generowany </w:t>
      </w:r>
      <w:proofErr w:type="spellStart"/>
      <w:r w:rsidRPr="00945A64">
        <w:rPr>
          <w:sz w:val="22"/>
          <w:szCs w:val="22"/>
        </w:rPr>
        <w:t>wg</w:t>
      </w:r>
      <w:proofErr w:type="spellEnd"/>
      <w:r w:rsidRPr="00945A64">
        <w:rPr>
          <w:sz w:val="22"/>
          <w:szCs w:val="22"/>
        </w:rPr>
        <w:t>. czasu lokalnego serwera synchronizowanego z zegarem Głównego Urzędu Miar.</w:t>
      </w:r>
    </w:p>
    <w:p w:rsidR="006736AA" w:rsidRPr="00945A64" w:rsidRDefault="00AF2FE4" w:rsidP="002D0876">
      <w:pPr>
        <w:pStyle w:val="NormalnyWeb"/>
        <w:numPr>
          <w:ilvl w:val="0"/>
          <w:numId w:val="11"/>
        </w:numPr>
        <w:spacing w:beforeAutospacing="0" w:line="271" w:lineRule="auto"/>
        <w:ind w:left="567" w:hanging="567"/>
        <w:jc w:val="both"/>
        <w:textAlignment w:val="baseline"/>
        <w:rPr>
          <w:sz w:val="22"/>
          <w:szCs w:val="22"/>
        </w:rPr>
      </w:pPr>
      <w:r w:rsidRPr="00945A64">
        <w:rPr>
          <w:sz w:val="22"/>
          <w:szCs w:val="22"/>
        </w:rPr>
        <w:t xml:space="preserve">Wykonawca, przystępując do niniejszego postępowania o udzielenie zamówienia publicznego: akceptuje warunki korzystania z </w:t>
      </w:r>
      <w:hyperlink r:id="rId21">
        <w:r w:rsidRPr="00945A64">
          <w:rPr>
            <w:rStyle w:val="czeinternetowe"/>
            <w:color w:val="1155CC"/>
            <w:sz w:val="22"/>
            <w:szCs w:val="22"/>
          </w:rPr>
          <w:t>platformazakupowa.</w:t>
        </w:r>
        <w:proofErr w:type="gramStart"/>
        <w:r w:rsidRPr="00945A64">
          <w:rPr>
            <w:rStyle w:val="czeinternetowe"/>
            <w:color w:val="1155CC"/>
            <w:sz w:val="22"/>
            <w:szCs w:val="22"/>
          </w:rPr>
          <w:t>pl</w:t>
        </w:r>
      </w:hyperlink>
      <w:proofErr w:type="gramEnd"/>
      <w:r w:rsidRPr="00945A64">
        <w:rPr>
          <w:sz w:val="22"/>
          <w:szCs w:val="22"/>
        </w:rPr>
        <w:t xml:space="preserve"> określone w Regulaminie zamieszczonym na stronie internetowej </w:t>
      </w:r>
      <w:hyperlink r:id="rId22">
        <w:r w:rsidRPr="00945A64">
          <w:rPr>
            <w:rStyle w:val="czeinternetowe"/>
            <w:color w:val="000000"/>
            <w:sz w:val="22"/>
            <w:szCs w:val="22"/>
            <w:u w:val="none"/>
          </w:rPr>
          <w:t>pod linkiem</w:t>
        </w:r>
      </w:hyperlink>
      <w:r w:rsidRPr="00945A64">
        <w:rPr>
          <w:sz w:val="22"/>
          <w:szCs w:val="22"/>
        </w:rPr>
        <w:t xml:space="preserve">  w zakładce „Regulamin" oraz uznaje go za wiążący, zapoznał i stosuje się do Instrukcji składania ofert/wniosków dostępnej </w:t>
      </w:r>
      <w:hyperlink r:id="rId23">
        <w:r w:rsidRPr="00945A64">
          <w:rPr>
            <w:rStyle w:val="czeinternetowe"/>
            <w:color w:val="1155CC"/>
            <w:sz w:val="22"/>
            <w:szCs w:val="22"/>
          </w:rPr>
          <w:t>pod linkiem</w:t>
        </w:r>
      </w:hyperlink>
      <w:r w:rsidRPr="00945A64">
        <w:rPr>
          <w:sz w:val="22"/>
          <w:szCs w:val="22"/>
        </w:rPr>
        <w:t>. </w:t>
      </w:r>
    </w:p>
    <w:p w:rsidR="006736AA" w:rsidRPr="00945A64" w:rsidRDefault="00AF2FE4" w:rsidP="002D0876">
      <w:pPr>
        <w:pStyle w:val="NormalnyWeb"/>
        <w:numPr>
          <w:ilvl w:val="0"/>
          <w:numId w:val="11"/>
        </w:numPr>
        <w:spacing w:beforeAutospacing="0" w:line="271" w:lineRule="auto"/>
        <w:ind w:left="567" w:hanging="567"/>
        <w:jc w:val="both"/>
        <w:textAlignment w:val="baseline"/>
        <w:rPr>
          <w:sz w:val="22"/>
          <w:szCs w:val="22"/>
        </w:rPr>
      </w:pPr>
      <w:r w:rsidRPr="00945A64">
        <w:rPr>
          <w:b/>
          <w:bCs/>
          <w:sz w:val="22"/>
          <w:szCs w:val="22"/>
        </w:rPr>
        <w:t xml:space="preserve">Zamawiający nie ponosi odpowiedzialności za złożenie oferty w sposób niezgodny z Instrukcją korzystania z </w:t>
      </w:r>
      <w:hyperlink r:id="rId24">
        <w:r w:rsidRPr="00945A64">
          <w:rPr>
            <w:rStyle w:val="czeinternetowe"/>
            <w:b/>
            <w:bCs/>
            <w:color w:val="1155CC"/>
            <w:sz w:val="22"/>
            <w:szCs w:val="22"/>
          </w:rPr>
          <w:t>platformazakupowa.</w:t>
        </w:r>
        <w:proofErr w:type="gramStart"/>
        <w:r w:rsidRPr="00945A64">
          <w:rPr>
            <w:rStyle w:val="czeinternetowe"/>
            <w:b/>
            <w:bCs/>
            <w:color w:val="1155CC"/>
            <w:sz w:val="22"/>
            <w:szCs w:val="22"/>
          </w:rPr>
          <w:t>pl</w:t>
        </w:r>
      </w:hyperlink>
      <w:proofErr w:type="gramEnd"/>
      <w:r w:rsidRPr="00945A64">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945A64">
        <w:rPr>
          <w:sz w:val="22"/>
          <w:szCs w:val="22"/>
        </w:rPr>
        <w:t>postępowaniu ponieważ</w:t>
      </w:r>
      <w:proofErr w:type="gramEnd"/>
      <w:r w:rsidRPr="00945A64">
        <w:rPr>
          <w:sz w:val="22"/>
          <w:szCs w:val="22"/>
        </w:rPr>
        <w:t xml:space="preserve"> nie został spełniony obowiązek narzucony w art. 221 Ustawy Prawo Zamówień Publicznych.</w:t>
      </w:r>
    </w:p>
    <w:p w:rsidR="006736AA" w:rsidRPr="00945A64" w:rsidRDefault="00AF2FE4" w:rsidP="002D0876">
      <w:pPr>
        <w:pStyle w:val="NormalnyWeb"/>
        <w:numPr>
          <w:ilvl w:val="0"/>
          <w:numId w:val="11"/>
        </w:numPr>
        <w:spacing w:beforeAutospacing="0" w:line="271" w:lineRule="auto"/>
        <w:ind w:left="567" w:hanging="567"/>
        <w:jc w:val="both"/>
        <w:textAlignment w:val="baseline"/>
        <w:rPr>
          <w:sz w:val="22"/>
          <w:szCs w:val="22"/>
        </w:rPr>
      </w:pPr>
      <w:r w:rsidRPr="00945A64">
        <w:rPr>
          <w:sz w:val="22"/>
          <w:szCs w:val="22"/>
        </w:rPr>
        <w:t xml:space="preserve">Zamawiający informuje, że instrukcje korzystania z </w:t>
      </w:r>
      <w:hyperlink r:id="rId25">
        <w:r w:rsidRPr="00945A64">
          <w:rPr>
            <w:rStyle w:val="czeinternetowe"/>
            <w:color w:val="1155CC"/>
            <w:sz w:val="22"/>
            <w:szCs w:val="22"/>
          </w:rPr>
          <w:t>platformazakupowa.pl</w:t>
        </w:r>
      </w:hyperlink>
      <w:r w:rsidRPr="00945A64">
        <w:rPr>
          <w:sz w:val="22"/>
          <w:szCs w:val="22"/>
        </w:rPr>
        <w:t xml:space="preserve"> dotyczące w szczególności logowania, składania wniosków o wyjaśnienie treści SWZ, składania ofert oraz innych czynności podejmowanych w niniejszym postępowaniu przy użyciu </w:t>
      </w:r>
      <w:hyperlink r:id="rId26">
        <w:r w:rsidRPr="00945A64">
          <w:rPr>
            <w:rStyle w:val="czeinternetowe"/>
            <w:color w:val="1155CC"/>
            <w:sz w:val="22"/>
            <w:szCs w:val="22"/>
          </w:rPr>
          <w:t>platformazakupowa.pl</w:t>
        </w:r>
      </w:hyperlink>
      <w:r w:rsidRPr="00945A64">
        <w:rPr>
          <w:sz w:val="22"/>
          <w:szCs w:val="22"/>
        </w:rPr>
        <w:t xml:space="preserve"> znajdują się w zakładce „Instrukcje dla Wykonawców" na stronie internetowej pod adresem: </w:t>
      </w:r>
      <w:hyperlink r:id="rId27">
        <w:r w:rsidRPr="00945A64">
          <w:rPr>
            <w:rStyle w:val="czeinternetowe"/>
            <w:color w:val="1155CC"/>
            <w:sz w:val="22"/>
            <w:szCs w:val="22"/>
          </w:rPr>
          <w:t>https://platformazakupowa.pl/strona/45-instrukcje</w:t>
        </w:r>
      </w:hyperlink>
    </w:p>
    <w:p w:rsidR="006736AA" w:rsidRPr="00945A64" w:rsidRDefault="006736AA">
      <w:pPr>
        <w:spacing w:after="0" w:line="271" w:lineRule="auto"/>
        <w:ind w:hanging="294"/>
        <w:rPr>
          <w:rFonts w:ascii="Times New Roman" w:hAnsi="Times New Roman" w:cs="Times New Roman"/>
          <w:b/>
        </w:rPr>
      </w:pPr>
    </w:p>
    <w:p w:rsidR="006736AA" w:rsidRPr="00945A64" w:rsidRDefault="00AF2FE4">
      <w:pPr>
        <w:spacing w:after="0" w:line="271" w:lineRule="auto"/>
        <w:rPr>
          <w:rFonts w:ascii="Times New Roman" w:hAnsi="Times New Roman" w:cs="Times New Roman"/>
        </w:rPr>
      </w:pPr>
      <w:r w:rsidRPr="00945A64">
        <w:rPr>
          <w:rFonts w:ascii="Times New Roman" w:hAnsi="Times New Roman" w:cs="Times New Roman"/>
        </w:rPr>
        <w:t>10. Modyfikacja treści specyfikacji warunków zamówienia</w:t>
      </w:r>
      <w:proofErr w:type="gramStart"/>
      <w:r w:rsidRPr="00945A64">
        <w:rPr>
          <w:rFonts w:ascii="Times New Roman" w:hAnsi="Times New Roman" w:cs="Times New Roman"/>
        </w:rPr>
        <w:t>:</w:t>
      </w:r>
      <w:r w:rsidRPr="00945A64">
        <w:rPr>
          <w:rFonts w:ascii="Times New Roman" w:hAnsi="Times New Roman" w:cs="Times New Roman"/>
        </w:rPr>
        <w:br/>
        <w:t>1)</w:t>
      </w:r>
      <w:r w:rsidRPr="00945A64">
        <w:rPr>
          <w:rFonts w:ascii="Times New Roman" w:hAnsi="Times New Roman" w:cs="Times New Roman"/>
        </w:rPr>
        <w:tab/>
        <w:t>W</w:t>
      </w:r>
      <w:proofErr w:type="gramEnd"/>
      <w:r w:rsidRPr="00945A64">
        <w:rPr>
          <w:rFonts w:ascii="Times New Roman" w:hAnsi="Times New Roman" w:cs="Times New Roman"/>
        </w:rPr>
        <w:t xml:space="preserve"> uzasadnionych przypadkach zamawiający może przed upływem terminu składania ofert zmodyfikować treść specyfikacji warunków zamówienia.</w:t>
      </w:r>
      <w:r w:rsidRPr="00945A64">
        <w:rPr>
          <w:rFonts w:ascii="Times New Roman" w:hAnsi="Times New Roman" w:cs="Times New Roman"/>
        </w:rPr>
        <w:br/>
        <w:t>2)</w:t>
      </w:r>
      <w:r w:rsidRPr="00945A64">
        <w:rPr>
          <w:rFonts w:ascii="Times New Roman" w:hAnsi="Times New Roman" w:cs="Times New Roman"/>
        </w:rPr>
        <w:tab/>
        <w:t xml:space="preserve">Wprowadzone w ten sposób modyfikacje, uzupełnienia i ustalenia lub zmiany, w tym zmiany </w:t>
      </w:r>
      <w:r w:rsidRPr="00945A64">
        <w:rPr>
          <w:rFonts w:ascii="Times New Roman" w:hAnsi="Times New Roman" w:cs="Times New Roman"/>
        </w:rPr>
        <w:lastRenderedPageBreak/>
        <w:t xml:space="preserve">terminów zamieszczone zostaną na stronie internetowej pod adresem: </w:t>
      </w:r>
      <w:hyperlink r:id="rId28">
        <w:r w:rsidRPr="00945A64">
          <w:rPr>
            <w:rStyle w:val="czeinternetowe"/>
            <w:rFonts w:ascii="Times New Roman" w:hAnsi="Times New Roman" w:cs="Times New Roman"/>
          </w:rPr>
          <w:t>https://platformazakupowa.pl/pn/wolow</w:t>
        </w:r>
      </w:hyperlink>
      <w:proofErr w:type="gramStart"/>
      <w:r w:rsidRPr="00945A64">
        <w:rPr>
          <w:rFonts w:ascii="Times New Roman" w:hAnsi="Times New Roman" w:cs="Times New Roman"/>
        </w:rPr>
        <w:br/>
        <w:t>3)</w:t>
      </w:r>
      <w:r w:rsidRPr="00945A64">
        <w:rPr>
          <w:rFonts w:ascii="Times New Roman" w:hAnsi="Times New Roman" w:cs="Times New Roman"/>
        </w:rPr>
        <w:tab/>
        <w:t>Wszelkie</w:t>
      </w:r>
      <w:proofErr w:type="gramEnd"/>
      <w:r w:rsidRPr="00945A64">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945A64">
        <w:rPr>
          <w:rFonts w:ascii="Times New Roman" w:hAnsi="Times New Roman" w:cs="Times New Roman"/>
        </w:rPr>
        <w:br/>
      </w:r>
    </w:p>
    <w:p w:rsidR="006736AA" w:rsidRPr="00945A64" w:rsidRDefault="00AF2FE4">
      <w:pPr>
        <w:spacing w:after="0" w:line="271" w:lineRule="auto"/>
        <w:rPr>
          <w:rFonts w:ascii="Times New Roman" w:hAnsi="Times New Roman" w:cs="Times New Roman"/>
        </w:rPr>
      </w:pPr>
      <w:r w:rsidRPr="00945A64">
        <w:rPr>
          <w:rFonts w:ascii="Times New Roman" w:hAnsi="Times New Roman" w:cs="Times New Roman"/>
          <w:b/>
        </w:rPr>
        <w:t>IX. Wymagania dotyczące wadium</w:t>
      </w:r>
      <w:r w:rsidRPr="00945A64">
        <w:rPr>
          <w:rFonts w:ascii="Times New Roman" w:hAnsi="Times New Roman" w:cs="Times New Roman"/>
          <w:b/>
        </w:rPr>
        <w:br/>
      </w:r>
      <w:r w:rsidRPr="00945A64">
        <w:rPr>
          <w:rFonts w:ascii="Times New Roman" w:hAnsi="Times New Roman" w:cs="Times New Roman"/>
        </w:rPr>
        <w:t xml:space="preserve">1. Zamawiający nie wymaga wniesienia wadium. </w:t>
      </w:r>
      <w:r w:rsidRPr="00945A64">
        <w:rPr>
          <w:rFonts w:ascii="Times New Roman" w:hAnsi="Times New Roman" w:cs="Times New Roman"/>
        </w:rPr>
        <w:br/>
      </w:r>
    </w:p>
    <w:p w:rsidR="006736AA" w:rsidRDefault="00AF2FE4">
      <w:pPr>
        <w:spacing w:after="0" w:line="271" w:lineRule="auto"/>
        <w:jc w:val="both"/>
        <w:rPr>
          <w:rFonts w:cstheme="minorHAnsi"/>
          <w:b/>
        </w:rPr>
      </w:pPr>
      <w:r>
        <w:rPr>
          <w:rFonts w:cstheme="minorHAnsi"/>
          <w:b/>
        </w:rPr>
        <w:t>X. Termin związania ofertą</w:t>
      </w:r>
    </w:p>
    <w:p w:rsidR="006736AA" w:rsidRDefault="00AF2FE4" w:rsidP="002D0876">
      <w:pPr>
        <w:pStyle w:val="Akapitzlist"/>
        <w:numPr>
          <w:ilvl w:val="0"/>
          <w:numId w:val="17"/>
        </w:numPr>
        <w:spacing w:after="0" w:line="271" w:lineRule="auto"/>
        <w:ind w:left="426"/>
        <w:jc w:val="both"/>
        <w:rPr>
          <w:rFonts w:cstheme="minorHAnsi"/>
          <w:b/>
        </w:rPr>
      </w:pPr>
      <w:r>
        <w:rPr>
          <w:rFonts w:cstheme="minorHAnsi"/>
        </w:rPr>
        <w:t>Bieg terminu związania ofertą rozpoczyna się wraz z upływem terminu składania ofert.</w:t>
      </w:r>
    </w:p>
    <w:p w:rsidR="006736AA" w:rsidRDefault="00AF2FE4" w:rsidP="002D0876">
      <w:pPr>
        <w:pStyle w:val="Akapitzlist"/>
        <w:numPr>
          <w:ilvl w:val="0"/>
          <w:numId w:val="17"/>
        </w:numPr>
        <w:spacing w:after="0" w:line="271" w:lineRule="auto"/>
        <w:ind w:left="426"/>
        <w:jc w:val="both"/>
        <w:rPr>
          <w:rFonts w:cstheme="minorHAnsi"/>
          <w:b/>
        </w:rPr>
      </w:pPr>
      <w:r>
        <w:rPr>
          <w:rFonts w:cstheme="minorHAnsi"/>
        </w:rPr>
        <w:t>Wykonawca pozostaje związany ofertą przez okres 30 dni od upływu terminu składania ofert, tj. do dnia</w:t>
      </w:r>
      <w:r w:rsidR="000435B7">
        <w:rPr>
          <w:rFonts w:cstheme="minorHAnsi"/>
        </w:rPr>
        <w:t xml:space="preserve"> </w:t>
      </w:r>
      <w:r w:rsidR="00FE7DB7">
        <w:rPr>
          <w:rFonts w:cstheme="minorHAnsi"/>
        </w:rPr>
        <w:t>16</w:t>
      </w:r>
      <w:r w:rsidR="00945A64">
        <w:rPr>
          <w:rFonts w:cstheme="minorHAnsi"/>
        </w:rPr>
        <w:t>.06</w:t>
      </w:r>
      <w:r w:rsidR="004C20D3">
        <w:rPr>
          <w:rFonts w:cstheme="minorHAnsi"/>
          <w:b/>
          <w:lang w:eastAsia="pl-PL"/>
        </w:rPr>
        <w:t>.</w:t>
      </w:r>
      <w:r w:rsidRPr="000435B7">
        <w:rPr>
          <w:rFonts w:cstheme="minorHAnsi"/>
          <w:lang w:eastAsia="pl-PL"/>
        </w:rPr>
        <w:t>2022</w:t>
      </w:r>
      <w:proofErr w:type="gramStart"/>
      <w:r w:rsidR="004C20D3" w:rsidRPr="000435B7">
        <w:rPr>
          <w:rFonts w:cstheme="minorHAnsi"/>
          <w:lang w:eastAsia="pl-PL"/>
        </w:rPr>
        <w:t>r</w:t>
      </w:r>
      <w:proofErr w:type="gramEnd"/>
      <w:r w:rsidR="004C20D3">
        <w:rPr>
          <w:rFonts w:cstheme="minorHAnsi"/>
          <w:b/>
          <w:lang w:eastAsia="pl-PL"/>
        </w:rPr>
        <w:t>.</w:t>
      </w:r>
    </w:p>
    <w:p w:rsidR="006736AA" w:rsidRDefault="00AF2FE4" w:rsidP="002D0876">
      <w:pPr>
        <w:pStyle w:val="Akapitzlist"/>
        <w:numPr>
          <w:ilvl w:val="0"/>
          <w:numId w:val="17"/>
        </w:numPr>
        <w:spacing w:after="0" w:line="271" w:lineRule="auto"/>
        <w:ind w:left="426"/>
        <w:jc w:val="both"/>
        <w:rPr>
          <w:rFonts w:cstheme="minorHAnsi"/>
          <w:b/>
        </w:rPr>
      </w:pPr>
      <w:r>
        <w:rPr>
          <w:rFonts w:cstheme="minorHAnsi"/>
        </w:rPr>
        <w:t xml:space="preserve">W </w:t>
      </w:r>
      <w:proofErr w:type="gramStart"/>
      <w:r>
        <w:rPr>
          <w:rFonts w:cstheme="minorHAnsi"/>
        </w:rPr>
        <w:t>przypadku gdy</w:t>
      </w:r>
      <w:proofErr w:type="gramEnd"/>
      <w:r>
        <w:rPr>
          <w:rFonts w:cstheme="minorHAnsi"/>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Default="00AF2FE4" w:rsidP="002D0876">
      <w:pPr>
        <w:pStyle w:val="Akapitzlist"/>
        <w:numPr>
          <w:ilvl w:val="0"/>
          <w:numId w:val="17"/>
        </w:numPr>
        <w:spacing w:after="0" w:line="271" w:lineRule="auto"/>
        <w:ind w:left="426"/>
        <w:jc w:val="both"/>
        <w:rPr>
          <w:rFonts w:cstheme="minorHAnsi"/>
          <w:b/>
        </w:rPr>
      </w:pPr>
      <w:r>
        <w:rPr>
          <w:rFonts w:cstheme="minorHAnsi"/>
        </w:rPr>
        <w:t>Przedłużenie terminu związania ofertą, o którym mowa w ust. 2, wymaga złożenia przez wykonawcę pisemnego oświadczenia o wyrażeniu zgody na przedłużenie terminu związania ofertą.</w:t>
      </w:r>
    </w:p>
    <w:p w:rsidR="006736AA" w:rsidRDefault="00AF2FE4" w:rsidP="002D0876">
      <w:pPr>
        <w:pStyle w:val="Akapitzlist"/>
        <w:numPr>
          <w:ilvl w:val="0"/>
          <w:numId w:val="17"/>
        </w:numPr>
        <w:spacing w:after="0" w:line="271" w:lineRule="auto"/>
        <w:ind w:left="426"/>
        <w:rPr>
          <w:rFonts w:cstheme="minorHAnsi"/>
          <w:b/>
        </w:rPr>
      </w:pPr>
      <w:r>
        <w:rPr>
          <w:rFonts w:cstheme="minorHAnsi"/>
        </w:rPr>
        <w:t>Przedłużenie terminu związania ofertą może nastąpić wraz z przedłużeniem okresu ważności wadium albo, jeżeli nie jest to możliwe, z wniesieniem nowego wadium na przedłużony okres związania ofertą.</w:t>
      </w:r>
      <w:r>
        <w:rPr>
          <w:rFonts w:cstheme="minorHAnsi"/>
        </w:rPr>
        <w:br/>
      </w:r>
    </w:p>
    <w:p w:rsidR="006736AA" w:rsidRDefault="00AF2FE4">
      <w:pPr>
        <w:spacing w:after="0" w:line="271" w:lineRule="auto"/>
        <w:rPr>
          <w:rFonts w:cstheme="minorHAnsi"/>
        </w:rPr>
      </w:pPr>
      <w:r>
        <w:rPr>
          <w:rFonts w:cstheme="minorHAnsi"/>
          <w:b/>
        </w:rPr>
        <w:t>XI. Opis sposobu przygotowania oferty</w:t>
      </w:r>
      <w:r>
        <w:rPr>
          <w:rFonts w:cstheme="minorHAnsi"/>
          <w:b/>
        </w:rPr>
        <w:br/>
      </w:r>
      <w:r>
        <w:rPr>
          <w:rFonts w:cstheme="minorHAnsi"/>
        </w:rPr>
        <w:t>1) Forma oferty oraz oświadczenia</w:t>
      </w:r>
      <w:proofErr w:type="gramStart"/>
      <w:r>
        <w:rPr>
          <w:rFonts w:cstheme="minorHAnsi"/>
        </w:rPr>
        <w:t>:</w:t>
      </w:r>
      <w:r>
        <w:rPr>
          <w:rFonts w:cstheme="minorHAnsi"/>
        </w:rPr>
        <w:br/>
        <w:t>Oferta</w:t>
      </w:r>
      <w:proofErr w:type="gramEnd"/>
      <w:r>
        <w:rPr>
          <w:rFonts w:cstheme="minorHAnsi"/>
        </w:rPr>
        <w:t xml:space="preserve"> oraz przedmiotowe środki dowodowe (jeżeli były wymagane) składane elektronicznie muszą zostać podpisane </w:t>
      </w:r>
      <w:r>
        <w:rPr>
          <w:rFonts w:cstheme="minorHAnsi"/>
          <w:b/>
          <w:bCs/>
        </w:rPr>
        <w:t>elektronicznym kwalifikowanym podpisem</w:t>
      </w:r>
      <w:r>
        <w:rPr>
          <w:rFonts w:cstheme="minorHAnsi"/>
        </w:rPr>
        <w:t xml:space="preserve"> lub </w:t>
      </w:r>
      <w:r>
        <w:rPr>
          <w:rFonts w:cstheme="minorHAnsi"/>
          <w:b/>
          <w:bCs/>
        </w:rPr>
        <w:t>podpisem zaufanym</w:t>
      </w:r>
      <w:r>
        <w:rPr>
          <w:rFonts w:cstheme="minorHAnsi"/>
        </w:rPr>
        <w:t xml:space="preserve"> lub </w:t>
      </w:r>
      <w:r>
        <w:rPr>
          <w:rFonts w:cstheme="minorHAnsi"/>
          <w:b/>
          <w:bCs/>
        </w:rPr>
        <w:t>podpisem osobistym</w:t>
      </w:r>
      <w:r>
        <w:rPr>
          <w:rFonts w:cstheme="minorHAnsi"/>
        </w:rPr>
        <w:t xml:space="preserve">. W procesie składania oferty, wniosku w tym przedmiotowych środków dowodowych na platformie, </w:t>
      </w:r>
      <w:r>
        <w:rPr>
          <w:rFonts w:cstheme="minorHAnsi"/>
          <w:b/>
          <w:bCs/>
        </w:rPr>
        <w:t>kwalifikowany podpis elektroniczny</w:t>
      </w:r>
      <w:r>
        <w:rPr>
          <w:rFonts w:cstheme="minorHAnsi"/>
        </w:rPr>
        <w:t xml:space="preserve"> lub </w:t>
      </w:r>
      <w:r>
        <w:rPr>
          <w:rFonts w:cstheme="minorHAnsi"/>
          <w:b/>
          <w:bCs/>
        </w:rPr>
        <w:t>podpis zaufany</w:t>
      </w:r>
      <w:r>
        <w:rPr>
          <w:rFonts w:cstheme="minorHAnsi"/>
        </w:rPr>
        <w:t xml:space="preserve"> lub </w:t>
      </w:r>
      <w:r>
        <w:rPr>
          <w:rFonts w:cstheme="minorHAnsi"/>
          <w:b/>
          <w:bCs/>
        </w:rPr>
        <w:t>podpis osobisty</w:t>
      </w:r>
      <w:r>
        <w:rPr>
          <w:rFonts w:cstheme="minorHAnsi"/>
        </w:rPr>
        <w:t xml:space="preserve"> Wykonawca składa bezpośrednio na dokumencie, który następnie przesyła do systemu.</w:t>
      </w:r>
    </w:p>
    <w:p w:rsidR="006736AA" w:rsidRDefault="00AF2FE4" w:rsidP="002D0876">
      <w:pPr>
        <w:pStyle w:val="NormalnyWeb"/>
        <w:numPr>
          <w:ilvl w:val="0"/>
          <w:numId w:val="4"/>
        </w:numPr>
        <w:tabs>
          <w:tab w:val="left" w:pos="0"/>
        </w:tabs>
        <w:spacing w:before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Default="00AF2FE4" w:rsidP="002D0876">
      <w:pPr>
        <w:pStyle w:val="Heading5"/>
        <w:numPr>
          <w:ilvl w:val="0"/>
          <w:numId w:val="4"/>
        </w:numPr>
        <w:tabs>
          <w:tab w:val="left" w:pos="0"/>
        </w:tabs>
        <w:spacing w:beforeAutospacing="0" w:after="0" w:after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Theme="minorHAnsi" w:hAnsiTheme="minorHAnsi" w:cstheme="minorHAnsi"/>
          <w:sz w:val="22"/>
          <w:szCs w:val="22"/>
        </w:rPr>
        <w:t>kwalifikowanym podpisem elektronicznym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zaufanym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osobistym</w:t>
      </w:r>
      <w:r>
        <w:rPr>
          <w:rFonts w:asciiTheme="minorHAnsi" w:hAnsiTheme="minorHAnsi" w:cstheme="minorHAnsi"/>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Default="00AF2FE4" w:rsidP="002D0876">
      <w:pPr>
        <w:pStyle w:val="Heading5"/>
        <w:numPr>
          <w:ilvl w:val="0"/>
          <w:numId w:val="4"/>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Oferta, wszystkie wymagane załączniki, składane dokumenty oraz oświadczenia podpisane przez upoważnionego przedstawiciela wykonawcy wymagają załączenia właściwego pełnomocnictwa lub </w:t>
      </w:r>
      <w:r>
        <w:rPr>
          <w:rFonts w:asciiTheme="minorHAnsi" w:hAnsiTheme="minorHAnsi" w:cstheme="minorHAnsi"/>
          <w:b w:val="0"/>
          <w:sz w:val="22"/>
          <w:szCs w:val="22"/>
        </w:rPr>
        <w:lastRenderedPageBreak/>
        <w:t>umocowania prawnego. Pełnomocnictwo należy złożyć w formie oryginału w postaci dokumentu elektronicznego. Wymóg ten dotyczy również notarialnie poświadczonej kopii pełnomocnictwa.</w:t>
      </w:r>
    </w:p>
    <w:p w:rsidR="006736AA" w:rsidRDefault="00AF2FE4" w:rsidP="002D0876">
      <w:pPr>
        <w:pStyle w:val="Heading5"/>
        <w:numPr>
          <w:ilvl w:val="0"/>
          <w:numId w:val="4"/>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powinna być: </w:t>
      </w:r>
    </w:p>
    <w:p w:rsidR="006736AA" w:rsidRDefault="00AF2FE4" w:rsidP="002D0876">
      <w:pPr>
        <w:pStyle w:val="NormalnyWeb"/>
        <w:numPr>
          <w:ilvl w:val="0"/>
          <w:numId w:val="18"/>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sporządzona</w:t>
      </w:r>
      <w:proofErr w:type="gramEnd"/>
      <w:r>
        <w:rPr>
          <w:rFonts w:asciiTheme="minorHAnsi" w:hAnsiTheme="minorHAnsi" w:cstheme="minorHAnsi"/>
          <w:sz w:val="22"/>
          <w:szCs w:val="22"/>
        </w:rPr>
        <w:t xml:space="preserve"> na podstawie załączników niniejszej SWZ w języku polskim,</w:t>
      </w:r>
    </w:p>
    <w:p w:rsidR="006736AA" w:rsidRDefault="00AF2FE4" w:rsidP="002D0876">
      <w:pPr>
        <w:pStyle w:val="NormalnyWeb"/>
        <w:numPr>
          <w:ilvl w:val="0"/>
          <w:numId w:val="18"/>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złożona</w:t>
      </w:r>
      <w:proofErr w:type="gramEnd"/>
      <w:r>
        <w:rPr>
          <w:rFonts w:asciiTheme="minorHAnsi" w:hAnsiTheme="minorHAnsi" w:cstheme="minorHAnsi"/>
          <w:sz w:val="22"/>
          <w:szCs w:val="22"/>
        </w:rPr>
        <w:t xml:space="preserve"> przy użyciu środków komunikacji elektronicznej tzn. za pośrednictwem </w:t>
      </w:r>
      <w:hyperlink r:id="rId29">
        <w:r>
          <w:rPr>
            <w:rStyle w:val="czeinternetowe"/>
            <w:rFonts w:asciiTheme="minorHAnsi" w:hAnsiTheme="minorHAnsi" w:cstheme="minorHAnsi"/>
            <w:color w:val="auto"/>
            <w:sz w:val="22"/>
            <w:szCs w:val="22"/>
            <w:u w:val="none"/>
          </w:rPr>
          <w:t>platformazakupowa.</w:t>
        </w:r>
        <w:proofErr w:type="gramStart"/>
        <w:r>
          <w:rPr>
            <w:rStyle w:val="czeinternetowe"/>
            <w:rFonts w:asciiTheme="minorHAnsi" w:hAnsiTheme="minorHAnsi" w:cstheme="minorHAnsi"/>
            <w:color w:val="auto"/>
            <w:sz w:val="22"/>
            <w:szCs w:val="22"/>
            <w:u w:val="none"/>
          </w:rPr>
          <w:t>pl</w:t>
        </w:r>
      </w:hyperlink>
      <w:proofErr w:type="gramEnd"/>
      <w:r>
        <w:rPr>
          <w:rFonts w:asciiTheme="minorHAnsi" w:hAnsiTheme="minorHAnsi" w:cstheme="minorHAnsi"/>
          <w:sz w:val="22"/>
          <w:szCs w:val="22"/>
        </w:rPr>
        <w:t>,</w:t>
      </w:r>
    </w:p>
    <w:p w:rsidR="006736AA" w:rsidRDefault="00AF2FE4" w:rsidP="002D0876">
      <w:pPr>
        <w:pStyle w:val="NormalnyWeb"/>
        <w:numPr>
          <w:ilvl w:val="0"/>
          <w:numId w:val="18"/>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podpisana</w:t>
      </w:r>
      <w:proofErr w:type="gramEnd"/>
      <w:r>
        <w:rPr>
          <w:rFonts w:asciiTheme="minorHAnsi" w:hAnsiTheme="minorHAnsi" w:cstheme="minorHAnsi"/>
          <w:sz w:val="22"/>
          <w:szCs w:val="22"/>
        </w:rPr>
        <w:t xml:space="preserve"> </w:t>
      </w:r>
      <w:hyperlink r:id="rId30">
        <w:r>
          <w:rPr>
            <w:rStyle w:val="czeinternetowe"/>
            <w:rFonts w:asciiTheme="minorHAnsi" w:hAnsiTheme="minorHAnsi" w:cstheme="minorHAnsi"/>
            <w:b/>
            <w:bCs/>
            <w:color w:val="auto"/>
            <w:sz w:val="22"/>
            <w:szCs w:val="22"/>
            <w:u w:val="none"/>
          </w:rPr>
          <w:t>kwalifikowanym podpisem elektronicznym</w:t>
        </w:r>
      </w:hyperlink>
      <w:r>
        <w:rPr>
          <w:rFonts w:asciiTheme="minorHAnsi" w:hAnsiTheme="minorHAnsi" w:cstheme="minorHAnsi"/>
          <w:sz w:val="22"/>
          <w:szCs w:val="22"/>
        </w:rPr>
        <w:t xml:space="preserve"> lub </w:t>
      </w:r>
      <w:hyperlink r:id="rId31">
        <w:r>
          <w:rPr>
            <w:rStyle w:val="czeinternetowe"/>
            <w:rFonts w:asciiTheme="minorHAnsi" w:hAnsiTheme="minorHAnsi" w:cstheme="minorHAnsi"/>
            <w:b/>
            <w:bCs/>
            <w:color w:val="auto"/>
            <w:sz w:val="22"/>
            <w:szCs w:val="22"/>
            <w:u w:val="none"/>
          </w:rPr>
          <w:t>podpisem zaufanym</w:t>
        </w:r>
      </w:hyperlink>
      <w:r>
        <w:rPr>
          <w:rFonts w:asciiTheme="minorHAnsi" w:hAnsiTheme="minorHAnsi" w:cstheme="minorHAnsi"/>
          <w:sz w:val="22"/>
          <w:szCs w:val="22"/>
        </w:rPr>
        <w:t xml:space="preserve"> lub </w:t>
      </w:r>
      <w:hyperlink r:id="rId32">
        <w:r>
          <w:rPr>
            <w:rStyle w:val="czeinternetowe"/>
            <w:rFonts w:asciiTheme="minorHAnsi" w:hAnsiTheme="minorHAnsi" w:cstheme="minorHAnsi"/>
            <w:b/>
            <w:bCs/>
            <w:color w:val="auto"/>
            <w:sz w:val="22"/>
            <w:szCs w:val="22"/>
            <w:u w:val="none"/>
          </w:rPr>
          <w:t>podpisem osobistym</w:t>
        </w:r>
      </w:hyperlink>
      <w:r>
        <w:rPr>
          <w:rFonts w:asciiTheme="minorHAnsi" w:hAnsiTheme="minorHAnsi" w:cstheme="minorHAnsi"/>
          <w:sz w:val="22"/>
          <w:szCs w:val="22"/>
        </w:rPr>
        <w:t xml:space="preserve"> przez osobę/osoby upoważnioną/upoważnione.</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sz w:val="22"/>
          <w:szCs w:val="22"/>
        </w:rPr>
        <w:t>eIDAS</w:t>
      </w:r>
      <w:proofErr w:type="spellEnd"/>
      <w:r>
        <w:rPr>
          <w:rFonts w:asciiTheme="minorHAnsi" w:hAnsiTheme="minorHAnsi" w:cstheme="minorHAnsi"/>
          <w:sz w:val="22"/>
          <w:szCs w:val="22"/>
        </w:rPr>
        <w:t>) (UE) nr 910/2014 - od 1 lipca 2016 roku”.</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wykorzystania formatu podpisu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Zgodnie z art. 18 ust. 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nie ujawnia się informacji stanowiących tajemnicę przedsiębiorstwa, w rozumieniu przepisów o zwalczaniu nieuczciwej </w:t>
      </w:r>
      <w:proofErr w:type="gramStart"/>
      <w:r>
        <w:rPr>
          <w:rFonts w:asciiTheme="minorHAnsi" w:hAnsiTheme="minorHAnsi" w:cstheme="minorHAnsi"/>
          <w:sz w:val="22"/>
          <w:szCs w:val="22"/>
        </w:rPr>
        <w:t>konkurencji jeżeli</w:t>
      </w:r>
      <w:proofErr w:type="gramEnd"/>
      <w:r>
        <w:rPr>
          <w:rFonts w:asciiTheme="minorHAnsi" w:hAnsiTheme="minorHAnsi" w:cstheme="minorHAnsi"/>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Pr>
          <w:rFonts w:asciiTheme="minorHAnsi" w:hAnsiTheme="minorHAnsi" w:cstheme="minorHAnsi"/>
          <w:sz w:val="22"/>
          <w:szCs w:val="22"/>
        </w:rPr>
        <w:t>powinny  zostać</w:t>
      </w:r>
      <w:proofErr w:type="gramEnd"/>
      <w:r>
        <w:rPr>
          <w:rFonts w:asciiTheme="minorHAnsi" w:hAnsiTheme="minorHAnsi" w:cstheme="minorHAnsi"/>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Pr>
          <w:rFonts w:asciiTheme="minorHAnsi" w:hAnsiTheme="minorHAnsi" w:cstheme="minorHAnsi"/>
          <w:sz w:val="22"/>
          <w:szCs w:val="22"/>
        </w:rPr>
        <w:t>informacji jako</w:t>
      </w:r>
      <w:proofErr w:type="gramEnd"/>
      <w:r>
        <w:rPr>
          <w:rFonts w:asciiTheme="minorHAnsi" w:hAnsiTheme="minorHAnsi" w:cstheme="minorHAnsi"/>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Pr>
          <w:rFonts w:asciiTheme="minorHAnsi" w:hAnsiTheme="minorHAnsi" w:cstheme="minorHAnsi"/>
          <w:sz w:val="22"/>
          <w:szCs w:val="22"/>
        </w:rPr>
        <w:t>Zamawiającego jako</w:t>
      </w:r>
      <w:proofErr w:type="gramEnd"/>
      <w:r>
        <w:rPr>
          <w:rFonts w:asciiTheme="minorHAnsi" w:hAnsiTheme="minorHAnsi" w:cstheme="minorHAnsi"/>
          <w:sz w:val="22"/>
          <w:szCs w:val="22"/>
        </w:rPr>
        <w:t xml:space="preserve"> bezskuteczne ze względu na zaniechanie przez Wykonawcę podjęcia niezbędnych działań w celu zachowania poufności objętych klauzulą informacji zgodnie z postanowieniami art. 18 ust. 3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za pośrednictwem </w:t>
      </w:r>
      <w:hyperlink r:id="rId33">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Pr>
            <w:rStyle w:val="czeinternetowe"/>
            <w:rFonts w:asciiTheme="minorHAnsi" w:hAnsiTheme="minorHAnsi" w:cstheme="minorHAnsi"/>
            <w:color w:val="1155CC"/>
            <w:sz w:val="22"/>
            <w:szCs w:val="22"/>
          </w:rPr>
          <w:t>https://platformazakupowa.pl/strona/45-instrukcje</w:t>
        </w:r>
      </w:hyperlink>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Każdy z Wykonawców może złożyć tylko jedną ofertę. Złożenie większej liczby ofert lub oferty zawierającej propozycje wariantowe spowoduje podlegać będzie odrzuceniu.</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Ceny oferty muszą zawierać wszystkie koszty, jakie musi ponieść Wykonawca, aby zrealizować zamówienie z najwyższą starannością oraz ewentualne rabaty.</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Dokumenty i oświadczenia składane przez wykonawcę powinny być w języku polskim.</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b/>
          <w:bCs/>
          <w:sz w:val="22"/>
          <w:szCs w:val="22"/>
        </w:rPr>
        <w:t>Rozszerzenia plików wykorzystywanych przez Wykonawców powinny być zgodne z</w:t>
      </w:r>
      <w:r>
        <w:rPr>
          <w:rFonts w:asciiTheme="minorHAnsi" w:hAnsiTheme="minorHAnsi" w:cstheme="minorHAnsi"/>
          <w:sz w:val="22"/>
          <w:szCs w:val="22"/>
        </w:rPr>
        <w:t xml:space="preserve"> Załącznikiem nr 2 do “Rozporządzenia Rady Ministrów w sprawie Krajowych Ram </w:t>
      </w:r>
      <w:proofErr w:type="spellStart"/>
      <w:r>
        <w:rPr>
          <w:rFonts w:asciiTheme="minorHAnsi" w:hAnsiTheme="minorHAnsi" w:cstheme="minorHAnsi"/>
          <w:sz w:val="22"/>
          <w:szCs w:val="22"/>
        </w:rPr>
        <w:t>Interoperacyjności</w:t>
      </w:r>
      <w:proofErr w:type="spellEnd"/>
      <w:r>
        <w:rPr>
          <w:rFonts w:asciiTheme="minorHAnsi" w:hAnsiTheme="minorHAnsi" w:cstheme="minorHAnsi"/>
          <w:sz w:val="22"/>
          <w:szCs w:val="22"/>
        </w:rPr>
        <w:t>, minimalnych wymagań dla rejestrów publicznych i wymiany informacji w postaci elektronicznej oraz minimalnych wymagań dla systemów teleinformatycznych”, zwanego dalej Rozporządzeniem KRI.</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rekomenduje wykorzystanie </w:t>
      </w:r>
      <w:proofErr w:type="gramStart"/>
      <w:r>
        <w:rPr>
          <w:rFonts w:asciiTheme="minorHAnsi" w:hAnsiTheme="minorHAnsi" w:cstheme="minorHAnsi"/>
          <w:sz w:val="22"/>
          <w:szCs w:val="22"/>
        </w:rPr>
        <w:t xml:space="preserve">formatów: </w:t>
      </w:r>
      <w:proofErr w:type="spellStart"/>
      <w:r>
        <w:rPr>
          <w:rFonts w:asciiTheme="minorHAnsi" w:hAnsiTheme="minorHAnsi" w:cstheme="minorHAnsi"/>
          <w:sz w:val="22"/>
          <w:szCs w:val="22"/>
        </w:rPr>
        <w:t>.pd</w:t>
      </w:r>
      <w:proofErr w:type="spellEnd"/>
      <w:r>
        <w:rPr>
          <w:rFonts w:asciiTheme="minorHAnsi" w:hAnsiTheme="minorHAnsi" w:cstheme="minorHAnsi"/>
          <w:sz w:val="22"/>
          <w:szCs w:val="22"/>
        </w:rPr>
        <w:t>f .</w:t>
      </w:r>
      <w:proofErr w:type="spellStart"/>
      <w:r>
        <w:rPr>
          <w:rFonts w:asciiTheme="minorHAnsi" w:hAnsiTheme="minorHAnsi" w:cstheme="minorHAnsi"/>
          <w:sz w:val="22"/>
          <w:szCs w:val="22"/>
        </w:rPr>
        <w:t>doc</w:t>
      </w:r>
      <w:proofErr w:type="spellEnd"/>
      <w:r>
        <w:rPr>
          <w:rFonts w:asciiTheme="minorHAnsi" w:hAnsiTheme="minorHAnsi" w:cstheme="minorHAnsi"/>
          <w:sz w:val="22"/>
          <w:szCs w:val="22"/>
        </w:rPr>
        <w:t xml:space="preserve"> .</w:t>
      </w:r>
      <w:proofErr w:type="spellStart"/>
      <w:proofErr w:type="gramEnd"/>
      <w:r>
        <w:rPr>
          <w:rFonts w:asciiTheme="minorHAnsi" w:hAnsiTheme="minorHAnsi" w:cstheme="minorHAnsi"/>
          <w:sz w:val="22"/>
          <w:szCs w:val="22"/>
        </w:rPr>
        <w:t>docx</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xls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 xml:space="preserve"> .jpg</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jpeg</w:t>
      </w:r>
      <w:proofErr w:type="spellEnd"/>
      <w:r>
        <w:rPr>
          <w:rFonts w:asciiTheme="minorHAnsi" w:hAnsiTheme="minorHAnsi" w:cstheme="minorHAnsi"/>
          <w:sz w:val="22"/>
          <w:szCs w:val="22"/>
        </w:rPr>
        <w:t xml:space="preserve">) </w:t>
      </w:r>
      <w:r>
        <w:rPr>
          <w:rFonts w:asciiTheme="minorHAnsi" w:hAnsiTheme="minorHAnsi" w:cstheme="minorHAnsi"/>
          <w:b/>
          <w:bCs/>
          <w:sz w:val="22"/>
          <w:szCs w:val="22"/>
          <w:u w:val="single"/>
        </w:rPr>
        <w:t xml:space="preserve">ze szczególnym wskazaniem </w:t>
      </w:r>
      <w:proofErr w:type="gramStart"/>
      <w:r>
        <w:rPr>
          <w:rFonts w:asciiTheme="minorHAnsi" w:hAnsiTheme="minorHAnsi" w:cstheme="minorHAnsi"/>
          <w:b/>
          <w:bCs/>
          <w:sz w:val="22"/>
          <w:szCs w:val="22"/>
          <w:u w:val="single"/>
        </w:rPr>
        <w:t xml:space="preserve">na </w:t>
      </w:r>
      <w:proofErr w:type="spellStart"/>
      <w:r>
        <w:rPr>
          <w:rFonts w:asciiTheme="minorHAnsi" w:hAnsiTheme="minorHAnsi" w:cstheme="minorHAnsi"/>
          <w:b/>
          <w:bCs/>
          <w:sz w:val="22"/>
          <w:szCs w:val="22"/>
          <w:u w:val="single"/>
        </w:rPr>
        <w:t>.pd</w:t>
      </w:r>
      <w:proofErr w:type="spellEnd"/>
      <w:r>
        <w:rPr>
          <w:rFonts w:asciiTheme="minorHAnsi" w:hAnsiTheme="minorHAnsi" w:cstheme="minorHAnsi"/>
          <w:b/>
          <w:bCs/>
          <w:sz w:val="22"/>
          <w:szCs w:val="22"/>
          <w:u w:val="single"/>
        </w:rPr>
        <w:t>f</w:t>
      </w:r>
      <w:proofErr w:type="gramEnd"/>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ewentualnej kompresji danych Zamawiający rekomenduje wykorzystanie jednego z rozszerzeń: </w:t>
      </w:r>
    </w:p>
    <w:p w:rsidR="006736AA" w:rsidRDefault="00AF2FE4" w:rsidP="002D0876">
      <w:pPr>
        <w:pStyle w:val="NormalnyWeb"/>
        <w:numPr>
          <w:ilvl w:val="0"/>
          <w:numId w:val="19"/>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zip</w:t>
      </w:r>
      <w:proofErr w:type="gramEnd"/>
    </w:p>
    <w:p w:rsidR="006736AA" w:rsidRDefault="00AF2FE4" w:rsidP="002D0876">
      <w:pPr>
        <w:pStyle w:val="NormalnyWeb"/>
        <w:numPr>
          <w:ilvl w:val="0"/>
          <w:numId w:val="19"/>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.7Z</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Wśród rozszerzeń powszechnych a </w:t>
      </w:r>
      <w:r>
        <w:rPr>
          <w:rFonts w:asciiTheme="minorHAnsi" w:hAnsiTheme="minorHAnsi" w:cstheme="minorHAnsi"/>
          <w:b/>
          <w:bCs/>
          <w:sz w:val="22"/>
          <w:szCs w:val="22"/>
        </w:rPr>
        <w:t>niewystępujących</w:t>
      </w:r>
      <w:r>
        <w:rPr>
          <w:rFonts w:asciiTheme="minorHAnsi" w:hAnsiTheme="minorHAnsi" w:cstheme="minorHAnsi"/>
          <w:sz w:val="22"/>
          <w:szCs w:val="22"/>
        </w:rPr>
        <w:t xml:space="preserve"> w Rozporządzeniu KRI </w:t>
      </w:r>
      <w:proofErr w:type="gramStart"/>
      <w:r>
        <w:rPr>
          <w:rFonts w:asciiTheme="minorHAnsi" w:hAnsiTheme="minorHAnsi" w:cstheme="minorHAnsi"/>
          <w:sz w:val="22"/>
          <w:szCs w:val="22"/>
        </w:rPr>
        <w:t>występują: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bmp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numbers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pages</w:t>
      </w:r>
      <w:proofErr w:type="spellEnd"/>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Zamawiający jeżeli</w:t>
      </w:r>
      <w:proofErr w:type="gramEnd"/>
      <w:r>
        <w:rPr>
          <w:rFonts w:asciiTheme="minorHAnsi" w:hAnsiTheme="minorHAnsi" w:cstheme="minorHAnsi"/>
          <w:sz w:val="22"/>
          <w:szCs w:val="22"/>
        </w:rPr>
        <w:t xml:space="preserve"> będzie mieć możliwość pobrania wymaganego oprogramowania do odczytania plików z sieci Internet za darmo, przyjmie dokumenty złożone przez Wykonawcę, w innym wypadku d</w:t>
      </w:r>
      <w:r>
        <w:rPr>
          <w:rFonts w:asciiTheme="minorHAnsi" w:hAnsiTheme="minorHAnsi" w:cstheme="minorHAnsi"/>
          <w:b/>
          <w:bCs/>
          <w:sz w:val="22"/>
          <w:szCs w:val="22"/>
        </w:rPr>
        <w:t>okumenty złożone w takich plikach zostaną uznane za złożone nieskutecznie.</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zwraca uwagę na ograniczenia wielkości plików podpisywanych profilem zaufanym, który wynosi </w:t>
      </w:r>
      <w:r>
        <w:rPr>
          <w:rFonts w:asciiTheme="minorHAnsi" w:hAnsiTheme="minorHAnsi" w:cstheme="minorHAnsi"/>
          <w:b/>
          <w:bCs/>
          <w:sz w:val="22"/>
          <w:szCs w:val="22"/>
        </w:rPr>
        <w:t>maksymalnie 10MB</w:t>
      </w:r>
      <w:r>
        <w:rPr>
          <w:rFonts w:asciiTheme="minorHAnsi" w:hAnsiTheme="minorHAnsi" w:cstheme="minorHAnsi"/>
          <w:sz w:val="22"/>
          <w:szCs w:val="22"/>
        </w:rPr>
        <w:t xml:space="preserve">, oraz na ograniczenie wielkości plików podpisywanych w aplikacji </w:t>
      </w:r>
      <w:proofErr w:type="spellStart"/>
      <w:r>
        <w:rPr>
          <w:rFonts w:asciiTheme="minorHAnsi" w:hAnsiTheme="minorHAnsi" w:cstheme="minorHAnsi"/>
          <w:sz w:val="22"/>
          <w:szCs w:val="22"/>
        </w:rPr>
        <w:t>eDoApp</w:t>
      </w:r>
      <w:proofErr w:type="spellEnd"/>
      <w:r>
        <w:rPr>
          <w:rFonts w:asciiTheme="minorHAnsi" w:hAnsiTheme="minorHAnsi" w:cstheme="minorHAnsi"/>
          <w:sz w:val="22"/>
          <w:szCs w:val="22"/>
        </w:rPr>
        <w:t xml:space="preserve"> służącej do składania podpisu osobistego, który wynosi </w:t>
      </w:r>
      <w:r>
        <w:rPr>
          <w:rFonts w:asciiTheme="minorHAnsi" w:hAnsiTheme="minorHAnsi" w:cstheme="minorHAnsi"/>
          <w:b/>
          <w:bCs/>
          <w:sz w:val="22"/>
          <w:szCs w:val="22"/>
        </w:rPr>
        <w:t>maksymalnie 5MB</w:t>
      </w:r>
      <w:r>
        <w:rPr>
          <w:rFonts w:asciiTheme="minorHAnsi" w:hAnsiTheme="minorHAnsi" w:cstheme="minorHAnsi"/>
          <w:sz w:val="22"/>
          <w:szCs w:val="22"/>
        </w:rPr>
        <w:t>.</w:t>
      </w:r>
    </w:p>
    <w:p w:rsidR="006736AA" w:rsidRDefault="00AF2FE4" w:rsidP="002D0876">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 przypadku stosowania przez wykonawcę kwalifikowanego podpisu elektronicznego:</w:t>
      </w:r>
    </w:p>
    <w:p w:rsidR="006736AA" w:rsidRDefault="00AF2FE4" w:rsidP="002D0876">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Ze względu na niskie ryzyko naruszenia integralności pliku oraz łatwiejszą weryfikację podpisu zamawiający zaleca, w miarę możliwości, </w:t>
      </w:r>
      <w:r>
        <w:rPr>
          <w:rFonts w:asciiTheme="minorHAnsi" w:hAnsiTheme="minorHAnsi" w:cstheme="minorHAnsi"/>
          <w:b/>
          <w:bCs/>
          <w:sz w:val="22"/>
          <w:szCs w:val="22"/>
        </w:rPr>
        <w:t xml:space="preserve">przekonwertowanie plików składających się na ofertę na </w:t>
      </w:r>
      <w:proofErr w:type="gramStart"/>
      <w:r>
        <w:rPr>
          <w:rFonts w:asciiTheme="minorHAnsi" w:hAnsiTheme="minorHAnsi" w:cstheme="minorHAnsi"/>
          <w:b/>
          <w:bCs/>
          <w:sz w:val="22"/>
          <w:szCs w:val="22"/>
        </w:rPr>
        <w:t xml:space="preserve">rozszerzenie </w:t>
      </w:r>
      <w:proofErr w:type="spellStart"/>
      <w:r>
        <w:rPr>
          <w:rFonts w:asciiTheme="minorHAnsi" w:hAnsiTheme="minorHAnsi" w:cstheme="minorHAnsi"/>
          <w:b/>
          <w:bCs/>
          <w:sz w:val="22"/>
          <w:szCs w:val="22"/>
        </w:rPr>
        <w:t>.pd</w:t>
      </w:r>
      <w:proofErr w:type="spellEnd"/>
      <w:r>
        <w:rPr>
          <w:rFonts w:asciiTheme="minorHAnsi" w:hAnsiTheme="minorHAnsi" w:cstheme="minorHAnsi"/>
          <w:b/>
          <w:bCs/>
          <w:sz w:val="22"/>
          <w:szCs w:val="22"/>
        </w:rPr>
        <w:t>f</w:t>
      </w:r>
      <w:proofErr w:type="gramEnd"/>
      <w:r>
        <w:rPr>
          <w:rFonts w:asciiTheme="minorHAnsi" w:hAnsiTheme="minorHAnsi" w:cstheme="minorHAnsi"/>
          <w:b/>
          <w:bCs/>
          <w:sz w:val="22"/>
          <w:szCs w:val="22"/>
        </w:rPr>
        <w:t xml:space="preserve">  i opatrzenie ich podpisem kwalifikowanym w formacie </w:t>
      </w:r>
      <w:proofErr w:type="spellStart"/>
      <w:r>
        <w:rPr>
          <w:rFonts w:asciiTheme="minorHAnsi" w:hAnsiTheme="minorHAnsi" w:cstheme="minorHAnsi"/>
          <w:b/>
          <w:bCs/>
          <w:sz w:val="22"/>
          <w:szCs w:val="22"/>
        </w:rPr>
        <w:t>PAdES</w:t>
      </w:r>
      <w:proofErr w:type="spellEnd"/>
      <w:r>
        <w:rPr>
          <w:rFonts w:asciiTheme="minorHAnsi" w:hAnsiTheme="minorHAnsi" w:cstheme="minorHAnsi"/>
          <w:b/>
          <w:bCs/>
          <w:sz w:val="22"/>
          <w:szCs w:val="22"/>
        </w:rPr>
        <w:t>. </w:t>
      </w:r>
    </w:p>
    <w:p w:rsidR="006736AA" w:rsidRDefault="00AF2FE4" w:rsidP="002D0876">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Pliki w innych formatach niż PDF </w:t>
      </w:r>
      <w:r>
        <w:rPr>
          <w:rFonts w:asciiTheme="minorHAnsi" w:hAnsiTheme="minorHAnsi" w:cstheme="minorHAnsi"/>
          <w:b/>
          <w:bCs/>
          <w:sz w:val="22"/>
          <w:szCs w:val="22"/>
        </w:rPr>
        <w:t xml:space="preserve">zaleca się opatrzyć podpisem w formacie </w:t>
      </w:r>
      <w:proofErr w:type="spellStart"/>
      <w:r>
        <w:rPr>
          <w:rFonts w:asciiTheme="minorHAnsi" w:hAnsiTheme="minorHAnsi" w:cstheme="minorHAnsi"/>
          <w:b/>
          <w:bCs/>
          <w:sz w:val="22"/>
          <w:szCs w:val="22"/>
        </w:rPr>
        <w:t>XAdES</w:t>
      </w:r>
      <w:proofErr w:type="spellEnd"/>
      <w:r>
        <w:rPr>
          <w:rFonts w:asciiTheme="minorHAnsi" w:hAnsiTheme="minorHAnsi" w:cstheme="minorHAnsi"/>
          <w:b/>
          <w:bCs/>
          <w:sz w:val="22"/>
          <w:szCs w:val="22"/>
        </w:rPr>
        <w:t xml:space="preserve"> o typie zewnętrznym</w:t>
      </w:r>
      <w:r>
        <w:rPr>
          <w:rFonts w:asciiTheme="minorHAnsi" w:hAnsiTheme="minorHAnsi" w:cstheme="minorHAnsi"/>
          <w:sz w:val="22"/>
          <w:szCs w:val="22"/>
        </w:rPr>
        <w:t>. Wykonawca powinien pamiętać, aby plik z podpisem przekazywać łącznie z dokumentem podpisywanym.</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podpisu z kwalifikowanym znacznikiem czasu.</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w:t>
      </w:r>
      <w:proofErr w:type="gramStart"/>
      <w:r>
        <w:rPr>
          <w:rFonts w:asciiTheme="minorHAnsi" w:hAnsiTheme="minorHAnsi" w:cstheme="minorHAnsi"/>
          <w:sz w:val="22"/>
          <w:szCs w:val="22"/>
        </w:rPr>
        <w:t>zaleca aby</w:t>
      </w:r>
      <w:proofErr w:type="gramEnd"/>
      <w:r>
        <w:rPr>
          <w:rFonts w:asciiTheme="minorHAnsi" w:hAnsiTheme="minorHAnsi" w:cstheme="minorHAnsi"/>
          <w:b/>
          <w:bCs/>
          <w:sz w:val="22"/>
          <w:szCs w:val="22"/>
        </w:rPr>
        <w:t xml:space="preserve"> w przypadku podpisywania pliku przez kilka osób, stosować podpisy tego samego rodzaju.</w:t>
      </w:r>
      <w:r>
        <w:rPr>
          <w:rFonts w:asciiTheme="minorHAnsi" w:hAnsiTheme="minorHAnsi" w:cstheme="minorHAnsi"/>
          <w:sz w:val="22"/>
          <w:szCs w:val="22"/>
        </w:rPr>
        <w:t xml:space="preserve"> Podpisywanie różnymi rodzajami podpisów np. osobistym i kwalifikowanym może doprowadzić do problemów w weryfikacji plików. </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zaleca, aby Wykonawca z odpowiednim wyprzedzeniem przetestował możliwość prawidłowego wykorzystania wybranej metody podpisania plików oferty.</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Osobą składającą ofertę powinna być osoba kontaktowa podawana w dokumentacji.</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Ofertę należy przygotować z należytą starannością dla podmiotu ubiegającego się o udzielenie zamówienia publicznego i zachowaniem odpowiedniego odstępu czasu do zakończenia przyjmowania ofert/wniosków. </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Jeśli Wykonawca pakuje dokumenty np. w plik o </w:t>
      </w:r>
      <w:proofErr w:type="gramStart"/>
      <w:r>
        <w:rPr>
          <w:rFonts w:asciiTheme="minorHAnsi" w:hAnsiTheme="minorHAnsi" w:cstheme="minorHAnsi"/>
          <w:sz w:val="22"/>
          <w:szCs w:val="22"/>
        </w:rPr>
        <w:t>rozszerzeniu .zip</w:t>
      </w:r>
      <w:proofErr w:type="gramEnd"/>
      <w:r>
        <w:rPr>
          <w:rFonts w:asciiTheme="minorHAnsi" w:hAnsiTheme="minorHAnsi" w:cstheme="minorHAnsi"/>
          <w:sz w:val="22"/>
          <w:szCs w:val="22"/>
        </w:rPr>
        <w:t>, zaleca się wcześniejsze podpisanie każdego ze skompresowanych plików. </w:t>
      </w:r>
    </w:p>
    <w:p w:rsidR="006736AA" w:rsidRDefault="00AF2FE4" w:rsidP="002D0876">
      <w:pPr>
        <w:pStyle w:val="NormalnyWeb"/>
        <w:numPr>
          <w:ilvl w:val="0"/>
          <w:numId w:val="4"/>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w:t>
      </w:r>
      <w:proofErr w:type="gramStart"/>
      <w:r>
        <w:rPr>
          <w:rFonts w:asciiTheme="minorHAnsi" w:hAnsiTheme="minorHAnsi" w:cstheme="minorHAnsi"/>
          <w:sz w:val="22"/>
          <w:szCs w:val="22"/>
        </w:rPr>
        <w:t>zaleca aby</w:t>
      </w:r>
      <w:proofErr w:type="gramEnd"/>
      <w:r>
        <w:rPr>
          <w:rFonts w:asciiTheme="minorHAnsi" w:hAnsiTheme="minorHAnsi" w:cstheme="minorHAnsi"/>
          <w:sz w:val="22"/>
          <w:szCs w:val="22"/>
        </w:rPr>
        <w:t xml:space="preserve"> </w:t>
      </w:r>
      <w:r>
        <w:rPr>
          <w:rFonts w:asciiTheme="minorHAnsi" w:hAnsiTheme="minorHAnsi" w:cstheme="minorHAnsi"/>
          <w:b/>
          <w:bCs/>
          <w:sz w:val="22"/>
          <w:szCs w:val="22"/>
          <w:u w:val="single"/>
        </w:rPr>
        <w:t>nie</w:t>
      </w:r>
      <w:r>
        <w:rPr>
          <w:rFonts w:asciiTheme="minorHAnsi" w:hAnsiTheme="minorHAnsi" w:cstheme="minorHAnsi"/>
          <w:b/>
          <w:bCs/>
          <w:sz w:val="22"/>
          <w:szCs w:val="22"/>
        </w:rPr>
        <w:t xml:space="preserve"> </w:t>
      </w:r>
      <w:r>
        <w:rPr>
          <w:rFonts w:asciiTheme="minorHAnsi" w:hAnsiTheme="minorHAnsi" w:cstheme="minorHAnsi"/>
          <w:sz w:val="22"/>
          <w:szCs w:val="22"/>
        </w:rPr>
        <w:t xml:space="preserve">wprowadzać jakichkolwiek zmian w plikach po podpisaniu ich podpisem kwalifikowanym. Może to skutkować naruszeniem integralności </w:t>
      </w:r>
      <w:proofErr w:type="gramStart"/>
      <w:r>
        <w:rPr>
          <w:rFonts w:asciiTheme="minorHAnsi" w:hAnsiTheme="minorHAnsi" w:cstheme="minorHAnsi"/>
          <w:sz w:val="22"/>
          <w:szCs w:val="22"/>
        </w:rPr>
        <w:t>plików co</w:t>
      </w:r>
      <w:proofErr w:type="gramEnd"/>
      <w:r>
        <w:rPr>
          <w:rFonts w:asciiTheme="minorHAnsi" w:hAnsiTheme="minorHAnsi" w:cstheme="minorHAnsi"/>
          <w:sz w:val="22"/>
          <w:szCs w:val="22"/>
        </w:rPr>
        <w:t xml:space="preserve"> równoważne będzie z koniecznością odrzucenia oferty.</w:t>
      </w: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rPr>
      </w:pPr>
      <w:r>
        <w:rPr>
          <w:rFonts w:cstheme="minorHAnsi"/>
        </w:rPr>
        <w:t>2) Przygotowanie oferty:</w:t>
      </w:r>
    </w:p>
    <w:p w:rsidR="006736AA" w:rsidRDefault="00AF2FE4" w:rsidP="002D0876">
      <w:pPr>
        <w:pStyle w:val="Akapitzlist"/>
        <w:numPr>
          <w:ilvl w:val="0"/>
          <w:numId w:val="21"/>
        </w:numPr>
        <w:spacing w:after="0" w:line="271" w:lineRule="auto"/>
        <w:jc w:val="both"/>
        <w:rPr>
          <w:rFonts w:cstheme="minorHAnsi"/>
          <w:strike/>
        </w:rPr>
      </w:pPr>
      <w:r>
        <w:rPr>
          <w:rFonts w:cstheme="minorHAnsi"/>
        </w:rPr>
        <w:t xml:space="preserve">Na ofertę składają się wszystkie oświadczenia i załączniki wymienione w pkt. VII niniejszej specyfikacji. </w:t>
      </w:r>
    </w:p>
    <w:p w:rsidR="006736AA" w:rsidRDefault="00AF2FE4" w:rsidP="002D0876">
      <w:pPr>
        <w:pStyle w:val="Akapitzlist"/>
        <w:numPr>
          <w:ilvl w:val="0"/>
          <w:numId w:val="21"/>
        </w:numPr>
        <w:spacing w:after="0" w:line="271" w:lineRule="auto"/>
        <w:jc w:val="both"/>
        <w:rPr>
          <w:rFonts w:cstheme="minorHAnsi"/>
          <w:strike/>
        </w:rPr>
      </w:pPr>
      <w:r>
        <w:rPr>
          <w:rFonts w:cstheme="minorHAnsi"/>
        </w:rPr>
        <w:t>Wykonawca może złożyć jedną ofertę.</w:t>
      </w:r>
    </w:p>
    <w:p w:rsidR="006736AA" w:rsidRDefault="00AF2FE4" w:rsidP="002D0876">
      <w:pPr>
        <w:pStyle w:val="Akapitzlist"/>
        <w:numPr>
          <w:ilvl w:val="0"/>
          <w:numId w:val="21"/>
        </w:numPr>
        <w:spacing w:after="0" w:line="271" w:lineRule="auto"/>
        <w:jc w:val="both"/>
        <w:rPr>
          <w:rFonts w:cstheme="minorHAnsi"/>
          <w:strike/>
        </w:rPr>
      </w:pPr>
      <w:r>
        <w:rPr>
          <w:rFonts w:cstheme="minorHAnsi"/>
        </w:rPr>
        <w:t>Koszty związane z przygotowaniem oferty ponosi składający ofertę.</w:t>
      </w:r>
    </w:p>
    <w:p w:rsidR="006736AA" w:rsidRDefault="00AF2FE4" w:rsidP="002D0876">
      <w:pPr>
        <w:pStyle w:val="Akapitzlist"/>
        <w:numPr>
          <w:ilvl w:val="0"/>
          <w:numId w:val="21"/>
        </w:numPr>
        <w:spacing w:after="0" w:line="271" w:lineRule="auto"/>
        <w:jc w:val="both"/>
        <w:rPr>
          <w:rFonts w:cstheme="minorHAnsi"/>
          <w:strike/>
        </w:rPr>
      </w:pPr>
      <w:r>
        <w:rPr>
          <w:rFonts w:cstheme="minorHAnsi"/>
        </w:rPr>
        <w:t>Oferta oraz wymagane formularze, zestawienia i wykazy składane wraz z ofertą wymagają podpisu osób uprawnionych do reprezentowania firmy w obrocie gospodarczym, zgodnie z aktem rejestracyjnym oraz przepisami prawa.</w:t>
      </w:r>
    </w:p>
    <w:p w:rsidR="006736AA" w:rsidRDefault="00AF2FE4" w:rsidP="002D0876">
      <w:pPr>
        <w:pStyle w:val="Akapitzlist"/>
        <w:numPr>
          <w:ilvl w:val="0"/>
          <w:numId w:val="21"/>
        </w:numPr>
        <w:spacing w:after="0" w:line="271" w:lineRule="auto"/>
        <w:jc w:val="both"/>
        <w:rPr>
          <w:rFonts w:cstheme="minorHAnsi"/>
          <w:strike/>
        </w:rPr>
      </w:pPr>
      <w:r>
        <w:rPr>
          <w:rFonts w:cstheme="minorHAnsi"/>
        </w:rPr>
        <w:t>Oferta podpisana przez upoważnionego przedstawiciela wykonawcy wymaga załączenia właściwego pełnomocnictwa lub umocowania prawnego.</w:t>
      </w:r>
    </w:p>
    <w:p w:rsidR="006736AA" w:rsidRDefault="00AF2FE4" w:rsidP="002D0876">
      <w:pPr>
        <w:pStyle w:val="Akapitzlist"/>
        <w:numPr>
          <w:ilvl w:val="0"/>
          <w:numId w:val="21"/>
        </w:numPr>
        <w:spacing w:after="0" w:line="271" w:lineRule="auto"/>
        <w:jc w:val="both"/>
        <w:rPr>
          <w:rFonts w:cstheme="minorHAnsi"/>
          <w:strike/>
        </w:rPr>
      </w:pPr>
      <w:r>
        <w:rPr>
          <w:rFonts w:cstheme="minorHAnsi"/>
        </w:rPr>
        <w:t>Oferta powinna zawierać wszystkie wymagane dokumenty, oświadczenia, załączniki i inne dokumenty, o których mowa w treści niniejszej specyfikacji.</w:t>
      </w:r>
    </w:p>
    <w:p w:rsidR="006736AA" w:rsidRDefault="00AF2FE4" w:rsidP="002D0876">
      <w:pPr>
        <w:pStyle w:val="Akapitzlist"/>
        <w:numPr>
          <w:ilvl w:val="0"/>
          <w:numId w:val="21"/>
        </w:numPr>
        <w:spacing w:after="0" w:line="271" w:lineRule="auto"/>
        <w:jc w:val="both"/>
        <w:rPr>
          <w:rFonts w:cstheme="minorHAnsi"/>
          <w:strike/>
        </w:rPr>
      </w:pPr>
      <w:r>
        <w:rPr>
          <w:rFonts w:cstheme="minorHAnsi"/>
        </w:rPr>
        <w:t>Dokumenty winny być sporządzone zgodnie z zaleceniami oraz przedstawionymi przez zamawiającego wzorcami (załącznikami), zawierać informacje i dane określone w tych dokumentach.</w:t>
      </w:r>
    </w:p>
    <w:p w:rsidR="006736AA" w:rsidRDefault="00AF2FE4" w:rsidP="002D0876">
      <w:pPr>
        <w:pStyle w:val="Akapitzlist"/>
        <w:numPr>
          <w:ilvl w:val="0"/>
          <w:numId w:val="21"/>
        </w:numPr>
        <w:spacing w:after="0" w:line="271" w:lineRule="auto"/>
        <w:jc w:val="both"/>
        <w:rPr>
          <w:rFonts w:cstheme="minorHAnsi"/>
          <w:strike/>
        </w:rPr>
      </w:pPr>
      <w:r>
        <w:rPr>
          <w:rFonts w:cstheme="minorHAnsi"/>
        </w:rPr>
        <w:t>W przypadku określonym w art. 225 wykonawca, składając ofertę, informuje zamawiającego, że, zgodnie z Rozdziałem XIII SWZ „Opis sposobu obliczenia ceny” pkt. 7</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t>3) Postanowienia dotyczące wnoszenia oferty wspólnej przez dwa lub więcej podmioty gospodarcze (konsorcja/ spółki cywilne):</w:t>
      </w:r>
    </w:p>
    <w:p w:rsidR="006736AA" w:rsidRDefault="00AF2FE4" w:rsidP="002D0876">
      <w:pPr>
        <w:pStyle w:val="Akapitzlist"/>
        <w:numPr>
          <w:ilvl w:val="0"/>
          <w:numId w:val="22"/>
        </w:numPr>
        <w:spacing w:after="0" w:line="271" w:lineRule="auto"/>
        <w:jc w:val="both"/>
        <w:rPr>
          <w:rFonts w:cstheme="minorHAnsi"/>
        </w:rPr>
      </w:pPr>
      <w:r>
        <w:rPr>
          <w:rFonts w:cstheme="minorHAnsi"/>
        </w:rPr>
        <w:t>Wykonawcy mogą wspólnie ubiegać się o udzielenie zamówienia.</w:t>
      </w:r>
    </w:p>
    <w:p w:rsidR="006736AA" w:rsidRDefault="00AF2FE4" w:rsidP="002D0876">
      <w:pPr>
        <w:pStyle w:val="Akapitzlist"/>
        <w:numPr>
          <w:ilvl w:val="0"/>
          <w:numId w:val="22"/>
        </w:numPr>
        <w:spacing w:after="0" w:line="271" w:lineRule="auto"/>
        <w:jc w:val="both"/>
        <w:rPr>
          <w:rFonts w:cstheme="minorHAnsi"/>
        </w:rPr>
      </w:pPr>
      <w:r>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Default="00AF2FE4" w:rsidP="002D0876">
      <w:pPr>
        <w:pStyle w:val="Akapitzlist"/>
        <w:numPr>
          <w:ilvl w:val="0"/>
          <w:numId w:val="22"/>
        </w:numPr>
        <w:spacing w:after="0" w:line="271" w:lineRule="auto"/>
        <w:jc w:val="both"/>
        <w:rPr>
          <w:rFonts w:cstheme="minorHAnsi"/>
        </w:rPr>
      </w:pPr>
      <w:r>
        <w:rPr>
          <w:rFonts w:cstheme="minorHAnsi"/>
        </w:rPr>
        <w:t>Oferta winna być podpisana przez każdego z wykonawców występujących wspólnie lub przez upoważnionego przedstawiciela.</w:t>
      </w:r>
    </w:p>
    <w:p w:rsidR="006736AA" w:rsidRDefault="00AF2FE4" w:rsidP="002D0876">
      <w:pPr>
        <w:pStyle w:val="Akapitzlist"/>
        <w:numPr>
          <w:ilvl w:val="0"/>
          <w:numId w:val="22"/>
        </w:numPr>
        <w:spacing w:after="0" w:line="271" w:lineRule="auto"/>
        <w:jc w:val="both"/>
        <w:rPr>
          <w:rFonts w:cstheme="minorHAnsi"/>
        </w:rPr>
      </w:pPr>
      <w:r>
        <w:rPr>
          <w:rFonts w:cstheme="minorHAnsi"/>
        </w:rPr>
        <w:t>Wykonawcy wspólnie ubiegający się o udzielenie zamówienia ponoszą solidarną odpowiedzialność za wykonanie umowy.</w:t>
      </w:r>
    </w:p>
    <w:p w:rsidR="006736AA" w:rsidRDefault="00AF2FE4" w:rsidP="002D0876">
      <w:pPr>
        <w:pStyle w:val="Akapitzlist"/>
        <w:numPr>
          <w:ilvl w:val="0"/>
          <w:numId w:val="22"/>
        </w:numPr>
        <w:spacing w:after="0" w:line="271" w:lineRule="auto"/>
        <w:jc w:val="both"/>
        <w:rPr>
          <w:rFonts w:cstheme="minorHAnsi"/>
        </w:rPr>
      </w:pPr>
      <w:r>
        <w:rPr>
          <w:rFonts w:cstheme="minorHAnsi"/>
        </w:rPr>
        <w:t xml:space="preserve">Jeżeli oferta wspólna złożona przez dwóch lub więcej wykonawców zostanie wyłoniona w prowadzonym </w:t>
      </w:r>
      <w:proofErr w:type="gramStart"/>
      <w:r>
        <w:rPr>
          <w:rFonts w:cstheme="minorHAnsi"/>
        </w:rPr>
        <w:t>postępowaniu jako</w:t>
      </w:r>
      <w:proofErr w:type="gramEnd"/>
      <w:r>
        <w:rPr>
          <w:rFonts w:cstheme="minorHAnsi"/>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lastRenderedPageBreak/>
        <w:t>4) Postanowienia dotyczące prowadzenia przez Zamawiającego wyjaśnień w toku badania i oceny ofert:</w:t>
      </w:r>
    </w:p>
    <w:p w:rsidR="006736AA" w:rsidRDefault="00AF2FE4" w:rsidP="002D0876">
      <w:pPr>
        <w:pStyle w:val="Akapitzlist"/>
        <w:numPr>
          <w:ilvl w:val="0"/>
          <w:numId w:val="23"/>
        </w:numPr>
        <w:spacing w:after="0" w:line="271" w:lineRule="auto"/>
        <w:jc w:val="both"/>
        <w:rPr>
          <w:rFonts w:cstheme="minorHAnsi"/>
          <w:strike/>
        </w:rPr>
      </w:pPr>
      <w:r>
        <w:rPr>
          <w:rFonts w:cstheme="minorHAnsi"/>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Pr>
          <w:rFonts w:cstheme="minorHAnsi"/>
        </w:rPr>
        <w:t>Pzp</w:t>
      </w:r>
      <w:proofErr w:type="spellEnd"/>
      <w:r>
        <w:rPr>
          <w:rFonts w:cstheme="minorHAnsi"/>
        </w:rPr>
        <w:t>.</w:t>
      </w:r>
    </w:p>
    <w:p w:rsidR="006736AA" w:rsidRDefault="00AF2FE4" w:rsidP="002D0876">
      <w:pPr>
        <w:pStyle w:val="Akapitzlist"/>
        <w:numPr>
          <w:ilvl w:val="0"/>
          <w:numId w:val="23"/>
        </w:numPr>
        <w:spacing w:after="0" w:line="271" w:lineRule="auto"/>
        <w:jc w:val="both"/>
        <w:rPr>
          <w:rFonts w:cstheme="minorHAnsi"/>
          <w:strike/>
        </w:rPr>
      </w:pPr>
      <w:r>
        <w:rPr>
          <w:rFonts w:cstheme="minorHAnsi"/>
        </w:rPr>
        <w:t>Zamawiający poprawia w ofercie oczywiste omyłki pisarskie oraz oczywiste omyłki rachunkowe, z uwzględnieniem konsekwencji rachunkowych dokonanych poprawek, niezwłocznie zawia</w:t>
      </w:r>
      <w:r>
        <w:rPr>
          <w:rFonts w:cstheme="minorHAnsi"/>
        </w:rPr>
        <w:softHyphen/>
        <w:t>damiając o tym wykonawcę, którego oferta została poprawiona.</w:t>
      </w:r>
    </w:p>
    <w:p w:rsidR="006736AA" w:rsidRDefault="00AF2FE4" w:rsidP="002D0876">
      <w:pPr>
        <w:pStyle w:val="Akapitzlist"/>
        <w:numPr>
          <w:ilvl w:val="0"/>
          <w:numId w:val="23"/>
        </w:numPr>
        <w:spacing w:after="0" w:line="271" w:lineRule="auto"/>
        <w:jc w:val="both"/>
        <w:rPr>
          <w:rFonts w:cstheme="minorHAnsi"/>
          <w:strike/>
        </w:rPr>
      </w:pPr>
      <w:r>
        <w:rPr>
          <w:rFonts w:cstheme="minorHAnsi"/>
        </w:rPr>
        <w:t>Zamawiający poprawia w ofercie inne omyłki polegające na niezgodności oferty z dokumentami zamówienia, niepowodujące istotnych zmian w treści oferty, niezwłocznie zawia</w:t>
      </w:r>
      <w:r>
        <w:rPr>
          <w:rFonts w:cstheme="minorHAnsi"/>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Default="00AF2FE4" w:rsidP="002D0876">
      <w:pPr>
        <w:pStyle w:val="Akapitzlist"/>
        <w:numPr>
          <w:ilvl w:val="0"/>
          <w:numId w:val="23"/>
        </w:numPr>
        <w:spacing w:after="0" w:line="271" w:lineRule="auto"/>
        <w:rPr>
          <w:rFonts w:cstheme="minorHAnsi"/>
          <w:strike/>
        </w:rPr>
      </w:pPr>
      <w:r>
        <w:rPr>
          <w:rFonts w:cstheme="minorHAnsi"/>
        </w:rPr>
        <w:t xml:space="preserve">Jeżeli zaoferowana cena lub koszt, lub ich istotne części składowe, wydają się rażąco niskie w stosunku do przedmiotu zamówienia lub budzą wątpliwości </w:t>
      </w:r>
      <w:proofErr w:type="gramStart"/>
      <w:r>
        <w:rPr>
          <w:rFonts w:cstheme="minorHAnsi"/>
        </w:rPr>
        <w:t>zamawiającego co</w:t>
      </w:r>
      <w:proofErr w:type="gramEnd"/>
      <w:r>
        <w:rPr>
          <w:rFonts w:cstheme="minorHAnsi"/>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Pr>
          <w:rFonts w:cstheme="minorHAnsi"/>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proofErr w:type="gramStart"/>
      <w:r>
        <w:rPr>
          <w:rFonts w:cstheme="minorHAnsi"/>
        </w:rPr>
        <w:t>5)Postanowienia</w:t>
      </w:r>
      <w:proofErr w:type="gramEnd"/>
      <w:r>
        <w:rPr>
          <w:rFonts w:cstheme="minorHAnsi"/>
        </w:rPr>
        <w:t xml:space="preserve"> dotyczące przetwarzania danych osobowych:</w:t>
      </w:r>
    </w:p>
    <w:p w:rsidR="006736AA" w:rsidRDefault="00AF2FE4" w:rsidP="002D0876">
      <w:pPr>
        <w:pStyle w:val="Akapitzlist"/>
        <w:numPr>
          <w:ilvl w:val="0"/>
          <w:numId w:val="24"/>
        </w:numPr>
        <w:spacing w:after="0" w:line="271" w:lineRule="auto"/>
        <w:jc w:val="both"/>
        <w:rPr>
          <w:rFonts w:cstheme="minorHAnsi"/>
          <w:strike/>
        </w:rPr>
      </w:pPr>
      <w:r>
        <w:rPr>
          <w:rFonts w:cstheme="minorHAnsi"/>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cstheme="minorHAnsi"/>
        </w:rPr>
        <w:t>str</w:t>
      </w:r>
      <w:proofErr w:type="gramEnd"/>
      <w:r>
        <w:rPr>
          <w:rFonts w:cstheme="minorHAnsi"/>
        </w:rPr>
        <w:t>. 1), dalej "Rozporządzenie RODO" w celu związanym z postępowaniem o udzielenie zamówienia publicznego</w:t>
      </w:r>
    </w:p>
    <w:p w:rsidR="006736AA" w:rsidRDefault="00AF2FE4" w:rsidP="002D0876">
      <w:pPr>
        <w:pStyle w:val="Akapitzlist"/>
        <w:numPr>
          <w:ilvl w:val="0"/>
          <w:numId w:val="24"/>
        </w:numPr>
        <w:spacing w:after="0" w:line="271" w:lineRule="auto"/>
        <w:jc w:val="both"/>
        <w:rPr>
          <w:rFonts w:cstheme="minorHAnsi"/>
          <w:strike/>
        </w:rPr>
      </w:pPr>
      <w:r>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Default="00AF2FE4" w:rsidP="002D0876">
      <w:pPr>
        <w:pStyle w:val="Akapitzlist"/>
        <w:numPr>
          <w:ilvl w:val="0"/>
          <w:numId w:val="24"/>
        </w:numPr>
        <w:spacing w:after="0" w:line="271" w:lineRule="auto"/>
        <w:jc w:val="both"/>
        <w:rPr>
          <w:rFonts w:cstheme="minorHAnsi"/>
          <w:strike/>
        </w:rPr>
      </w:pPr>
      <w:r>
        <w:rPr>
          <w:rFonts w:cstheme="minorHAnsi"/>
        </w:rPr>
        <w:t xml:space="preserve">Dane osobowe będą przetwarzane, z uwzględnieniem przepisów prawa, w celu: </w:t>
      </w:r>
    </w:p>
    <w:p w:rsidR="006736AA" w:rsidRDefault="00AF2FE4" w:rsidP="002D0876">
      <w:pPr>
        <w:pStyle w:val="Akapitzlist"/>
        <w:numPr>
          <w:ilvl w:val="0"/>
          <w:numId w:val="25"/>
        </w:numPr>
        <w:spacing w:after="0" w:line="271" w:lineRule="auto"/>
        <w:ind w:left="1134"/>
        <w:jc w:val="both"/>
        <w:rPr>
          <w:rFonts w:cstheme="minorHAnsi"/>
        </w:rPr>
      </w:pPr>
      <w:proofErr w:type="gramStart"/>
      <w:r>
        <w:rPr>
          <w:rFonts w:cstheme="minorHAnsi"/>
        </w:rPr>
        <w:t>przeprowadzenie</w:t>
      </w:r>
      <w:proofErr w:type="gramEnd"/>
      <w:r>
        <w:rPr>
          <w:rFonts w:cstheme="minorHAnsi"/>
        </w:rPr>
        <w:t xml:space="preserve"> postępowania o udzielenie zamówienia publicznego,</w:t>
      </w:r>
    </w:p>
    <w:p w:rsidR="006736AA" w:rsidRDefault="00AF2FE4" w:rsidP="002D0876">
      <w:pPr>
        <w:pStyle w:val="Akapitzlist"/>
        <w:numPr>
          <w:ilvl w:val="0"/>
          <w:numId w:val="25"/>
        </w:numPr>
        <w:spacing w:after="0" w:line="271" w:lineRule="auto"/>
        <w:ind w:left="1134"/>
        <w:jc w:val="both"/>
        <w:rPr>
          <w:rFonts w:cstheme="minorHAnsi"/>
        </w:rPr>
      </w:pPr>
      <w:proofErr w:type="gramStart"/>
      <w:r>
        <w:rPr>
          <w:rFonts w:cstheme="minorHAnsi"/>
        </w:rPr>
        <w:t>zawarcia</w:t>
      </w:r>
      <w:proofErr w:type="gramEnd"/>
      <w:r>
        <w:rPr>
          <w:rFonts w:cstheme="minorHAnsi"/>
        </w:rPr>
        <w:t xml:space="preserve"> i realizacji umowy z wyłonionym w niniejszym postępowaniu wykonawcą,</w:t>
      </w:r>
    </w:p>
    <w:p w:rsidR="006736AA" w:rsidRDefault="00AF2FE4" w:rsidP="002D0876">
      <w:pPr>
        <w:pStyle w:val="Akapitzlist"/>
        <w:numPr>
          <w:ilvl w:val="0"/>
          <w:numId w:val="25"/>
        </w:numPr>
        <w:spacing w:after="0" w:line="271" w:lineRule="auto"/>
        <w:ind w:left="1134"/>
        <w:jc w:val="both"/>
        <w:rPr>
          <w:rFonts w:cstheme="minorHAnsi"/>
        </w:rPr>
      </w:pPr>
      <w:proofErr w:type="gramStart"/>
      <w:r>
        <w:rPr>
          <w:rFonts w:cstheme="minorHAnsi"/>
        </w:rPr>
        <w:t>dokonania</w:t>
      </w:r>
      <w:proofErr w:type="gramEnd"/>
      <w:r>
        <w:rPr>
          <w:rFonts w:cstheme="minorHAnsi"/>
        </w:rPr>
        <w:t xml:space="preserve"> rozliczenia i płatności związanych z realizacją umowy,</w:t>
      </w:r>
    </w:p>
    <w:p w:rsidR="006736AA" w:rsidRDefault="00AF2FE4" w:rsidP="002D0876">
      <w:pPr>
        <w:pStyle w:val="Akapitzlist"/>
        <w:numPr>
          <w:ilvl w:val="0"/>
          <w:numId w:val="25"/>
        </w:numPr>
        <w:spacing w:after="0" w:line="271" w:lineRule="auto"/>
        <w:ind w:left="1134"/>
        <w:jc w:val="both"/>
        <w:rPr>
          <w:rFonts w:cstheme="minorHAnsi"/>
        </w:rPr>
      </w:pPr>
      <w:proofErr w:type="gramStart"/>
      <w:r>
        <w:rPr>
          <w:rFonts w:cstheme="minorHAnsi"/>
        </w:rPr>
        <w:t>przeprowadzenie</w:t>
      </w:r>
      <w:proofErr w:type="gramEnd"/>
      <w:r>
        <w:rPr>
          <w:rFonts w:cstheme="minorHAnsi"/>
        </w:rPr>
        <w:t xml:space="preserve"> ewentualnych postępowań kontrolnych i / lub audytu przez komórki Zamawiającego i inne uprawnione podmioty,</w:t>
      </w:r>
    </w:p>
    <w:p w:rsidR="006736AA" w:rsidRDefault="00AF2FE4" w:rsidP="002D0876">
      <w:pPr>
        <w:pStyle w:val="Akapitzlist"/>
        <w:numPr>
          <w:ilvl w:val="0"/>
          <w:numId w:val="25"/>
        </w:numPr>
        <w:spacing w:after="0" w:line="271" w:lineRule="auto"/>
        <w:ind w:left="1134"/>
        <w:jc w:val="both"/>
        <w:rPr>
          <w:rFonts w:cstheme="minorHAnsi"/>
        </w:rPr>
      </w:pPr>
      <w:r>
        <w:rPr>
          <w:rFonts w:cstheme="minorHAnsi"/>
        </w:rPr>
        <w:t xml:space="preserve">udostępnienie dokumentacji postępowania i zawartej </w:t>
      </w:r>
      <w:proofErr w:type="gramStart"/>
      <w:r>
        <w:rPr>
          <w:rFonts w:cstheme="minorHAnsi"/>
        </w:rPr>
        <w:t>umowy jako</w:t>
      </w:r>
      <w:proofErr w:type="gramEnd"/>
      <w:r>
        <w:rPr>
          <w:rFonts w:cstheme="minorHAnsi"/>
        </w:rPr>
        <w:t xml:space="preserve"> informacji publicznej,</w:t>
      </w:r>
    </w:p>
    <w:p w:rsidR="006736AA" w:rsidRDefault="00AF2FE4" w:rsidP="002D0876">
      <w:pPr>
        <w:pStyle w:val="Akapitzlist"/>
        <w:numPr>
          <w:ilvl w:val="0"/>
          <w:numId w:val="25"/>
        </w:numPr>
        <w:spacing w:after="0" w:line="271" w:lineRule="auto"/>
        <w:ind w:left="1134"/>
        <w:jc w:val="both"/>
        <w:rPr>
          <w:rFonts w:cstheme="minorHAnsi"/>
        </w:rPr>
      </w:pPr>
      <w:proofErr w:type="gramStart"/>
      <w:r>
        <w:rPr>
          <w:rFonts w:cstheme="minorHAnsi"/>
        </w:rPr>
        <w:t>archiwizacji</w:t>
      </w:r>
      <w:proofErr w:type="gramEnd"/>
      <w:r>
        <w:rPr>
          <w:rFonts w:cstheme="minorHAnsi"/>
        </w:rPr>
        <w:t xml:space="preserve"> postępowania.</w:t>
      </w:r>
    </w:p>
    <w:p w:rsidR="006736AA" w:rsidRDefault="00AF2FE4" w:rsidP="002D0876">
      <w:pPr>
        <w:pStyle w:val="Akapitzlist"/>
        <w:numPr>
          <w:ilvl w:val="0"/>
          <w:numId w:val="24"/>
        </w:numPr>
        <w:spacing w:after="0" w:line="271" w:lineRule="auto"/>
        <w:jc w:val="both"/>
        <w:rPr>
          <w:rFonts w:cstheme="minorHAnsi"/>
          <w:strike/>
        </w:rPr>
      </w:pPr>
      <w:r>
        <w:rPr>
          <w:rFonts w:cstheme="minorHAnsi"/>
        </w:rPr>
        <w:t>Dane osobowe będą ujawniane wykonawcom oraz wszystkim zainteresowanym.</w:t>
      </w:r>
    </w:p>
    <w:p w:rsidR="006736AA" w:rsidRDefault="00AF2FE4" w:rsidP="002D0876">
      <w:pPr>
        <w:pStyle w:val="Akapitzlist"/>
        <w:numPr>
          <w:ilvl w:val="0"/>
          <w:numId w:val="24"/>
        </w:numPr>
        <w:spacing w:after="0" w:line="271" w:lineRule="auto"/>
        <w:jc w:val="both"/>
        <w:rPr>
          <w:rFonts w:cstheme="minorHAnsi"/>
          <w:strike/>
        </w:rPr>
      </w:pPr>
      <w:r>
        <w:rPr>
          <w:rFonts w:cstheme="minorHAnsi"/>
        </w:rPr>
        <w:lastRenderedPageBreak/>
        <w:t xml:space="preserve">Dane osobowe będą przechowywane przez okres obowiązywania umowy a następnie przez </w:t>
      </w:r>
      <w:proofErr w:type="gramStart"/>
      <w:r>
        <w:rPr>
          <w:rFonts w:cstheme="minorHAnsi"/>
        </w:rPr>
        <w:t>okres co</w:t>
      </w:r>
      <w:proofErr w:type="gramEnd"/>
      <w:r>
        <w:rPr>
          <w:rFonts w:cstheme="minorHAnsi"/>
        </w:rPr>
        <w:t xml:space="preserve"> najmniej 5 lat zgodnie z przepisami dotyczącymi archiwizacji. Dotyczy to wszystkich uczestników postępowania.</w:t>
      </w:r>
    </w:p>
    <w:p w:rsidR="006736AA" w:rsidRDefault="00AF2FE4" w:rsidP="002D0876">
      <w:pPr>
        <w:pStyle w:val="Akapitzlist"/>
        <w:numPr>
          <w:ilvl w:val="0"/>
          <w:numId w:val="24"/>
        </w:numPr>
        <w:spacing w:after="0" w:line="271" w:lineRule="auto"/>
        <w:jc w:val="both"/>
        <w:rPr>
          <w:rFonts w:cstheme="minorHAnsi"/>
          <w:strike/>
        </w:rPr>
      </w:pPr>
      <w:r>
        <w:rPr>
          <w:rFonts w:cstheme="minorHAnsi"/>
        </w:rPr>
        <w:t xml:space="preserve">Osobie, której dane dotyczą przysługuje na warunkach określonych w przepisach Rozporządzenia RODO: </w:t>
      </w:r>
    </w:p>
    <w:p w:rsidR="006736AA" w:rsidRDefault="00AF2FE4" w:rsidP="002D0876">
      <w:pPr>
        <w:pStyle w:val="Akapitzlist"/>
        <w:numPr>
          <w:ilvl w:val="0"/>
          <w:numId w:val="26"/>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dostępu do danych (art. 15), </w:t>
      </w:r>
    </w:p>
    <w:p w:rsidR="006736AA" w:rsidRDefault="00AF2FE4" w:rsidP="002D0876">
      <w:pPr>
        <w:pStyle w:val="Akapitzlist"/>
        <w:numPr>
          <w:ilvl w:val="0"/>
          <w:numId w:val="26"/>
        </w:numPr>
        <w:spacing w:after="0" w:line="271" w:lineRule="auto"/>
        <w:ind w:left="1134"/>
        <w:jc w:val="both"/>
        <w:rPr>
          <w:rFonts w:cstheme="minorHAnsi"/>
        </w:rPr>
      </w:pPr>
      <w:proofErr w:type="gramStart"/>
      <w:r>
        <w:rPr>
          <w:rFonts w:cstheme="minorHAnsi"/>
        </w:rPr>
        <w:t>prawo</w:t>
      </w:r>
      <w:proofErr w:type="gramEnd"/>
      <w:r>
        <w:rPr>
          <w:rFonts w:cstheme="minorHAnsi"/>
        </w:rPr>
        <w:t xml:space="preserve"> sprostowania danych (art. 16),</w:t>
      </w:r>
    </w:p>
    <w:p w:rsidR="006736AA" w:rsidRDefault="00AF2FE4" w:rsidP="002D0876">
      <w:pPr>
        <w:pStyle w:val="Akapitzlist"/>
        <w:numPr>
          <w:ilvl w:val="0"/>
          <w:numId w:val="26"/>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usunięcia danych (art. 17),</w:t>
      </w:r>
    </w:p>
    <w:p w:rsidR="006736AA" w:rsidRDefault="00AF2FE4" w:rsidP="002D0876">
      <w:pPr>
        <w:pStyle w:val="Akapitzlist"/>
        <w:numPr>
          <w:ilvl w:val="0"/>
          <w:numId w:val="26"/>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ograniczenia przetwarzania danych (art. 18). </w:t>
      </w:r>
    </w:p>
    <w:p w:rsidR="006736AA" w:rsidRDefault="00AF2FE4" w:rsidP="002D0876">
      <w:pPr>
        <w:pStyle w:val="Akapitzlist"/>
        <w:numPr>
          <w:ilvl w:val="0"/>
          <w:numId w:val="26"/>
        </w:numPr>
        <w:spacing w:after="0" w:line="271" w:lineRule="auto"/>
        <w:ind w:left="1134"/>
        <w:jc w:val="both"/>
        <w:rPr>
          <w:rFonts w:cstheme="minorHAnsi"/>
        </w:rPr>
      </w:pPr>
      <w:proofErr w:type="gramStart"/>
      <w:r>
        <w:rPr>
          <w:rFonts w:cstheme="minorHAnsi"/>
        </w:rPr>
        <w:t>prawo</w:t>
      </w:r>
      <w:proofErr w:type="gramEnd"/>
      <w:r>
        <w:rPr>
          <w:rFonts w:cstheme="minorHAnsi"/>
        </w:rPr>
        <w:t xml:space="preserve"> wniesienia skargi do organu nadzorczego. </w:t>
      </w:r>
    </w:p>
    <w:p w:rsidR="006736AA" w:rsidRDefault="00AF2FE4" w:rsidP="002D0876">
      <w:pPr>
        <w:pStyle w:val="Akapitzlist"/>
        <w:numPr>
          <w:ilvl w:val="0"/>
          <w:numId w:val="24"/>
        </w:numPr>
        <w:spacing w:after="0" w:line="271" w:lineRule="auto"/>
        <w:jc w:val="both"/>
        <w:rPr>
          <w:rFonts w:cstheme="minorHAnsi"/>
          <w:strike/>
        </w:rPr>
      </w:pPr>
      <w:r>
        <w:rPr>
          <w:rFonts w:cstheme="minorHAnsi"/>
        </w:rPr>
        <w:t>Osobie, której dane dotyczą nie przysługuje:</w:t>
      </w:r>
    </w:p>
    <w:p w:rsidR="006736AA" w:rsidRDefault="00AF2FE4" w:rsidP="002D0876">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usunięcia danych osobowych, "prawo do bycia zapomnianym" w związku z art. 17 ust. 3 lit. b, d lub e Rozporządzenia RODO,</w:t>
      </w:r>
    </w:p>
    <w:p w:rsidR="006736AA" w:rsidRDefault="00AF2FE4" w:rsidP="002D0876">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przenoszenia danych osobowych, o którym mowa w art. 20 Rozporządzenia RODO,</w:t>
      </w:r>
    </w:p>
    <w:p w:rsidR="006736AA" w:rsidRDefault="00AF2FE4" w:rsidP="002D0876">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sprzeciwu, o którym mowa w art. 21 Rozporządzenia RODO, </w:t>
      </w:r>
    </w:p>
    <w:p w:rsidR="006736AA" w:rsidRDefault="00AF2FE4" w:rsidP="002D0876">
      <w:pPr>
        <w:pStyle w:val="Akapitzlist"/>
        <w:numPr>
          <w:ilvl w:val="0"/>
          <w:numId w:val="24"/>
        </w:numPr>
        <w:spacing w:after="0" w:line="271" w:lineRule="auto"/>
        <w:jc w:val="both"/>
        <w:rPr>
          <w:rFonts w:cstheme="minorHAnsi"/>
          <w:strike/>
        </w:rPr>
      </w:pPr>
      <w:r>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Default="00AF2FE4" w:rsidP="002D0876">
      <w:pPr>
        <w:pStyle w:val="Akapitzlist"/>
        <w:numPr>
          <w:ilvl w:val="0"/>
          <w:numId w:val="24"/>
        </w:numPr>
        <w:spacing w:after="0" w:line="271" w:lineRule="auto"/>
        <w:jc w:val="both"/>
        <w:rPr>
          <w:rFonts w:cstheme="minorHAnsi"/>
          <w:strike/>
        </w:rPr>
      </w:pPr>
      <w:r>
        <w:rPr>
          <w:rFonts w:cstheme="minorHAnsi"/>
        </w:rPr>
        <w:t xml:space="preserve">Wystąpienie z </w:t>
      </w:r>
      <w:proofErr w:type="gramStart"/>
      <w:r>
        <w:rPr>
          <w:rFonts w:cstheme="minorHAnsi"/>
        </w:rPr>
        <w:t>żądaniem o którym</w:t>
      </w:r>
      <w:proofErr w:type="gramEnd"/>
      <w:r>
        <w:rPr>
          <w:rFonts w:cstheme="minorHAnsi"/>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Default="00AF2FE4" w:rsidP="002D0876">
      <w:pPr>
        <w:pStyle w:val="Akapitzlist"/>
        <w:numPr>
          <w:ilvl w:val="0"/>
          <w:numId w:val="24"/>
        </w:numPr>
        <w:spacing w:after="0" w:line="271" w:lineRule="auto"/>
        <w:jc w:val="both"/>
        <w:rPr>
          <w:rFonts w:cstheme="minorHAnsi"/>
          <w:strike/>
        </w:rPr>
      </w:pPr>
      <w:r>
        <w:rPr>
          <w:rFonts w:cstheme="minorHAnsi"/>
        </w:rPr>
        <w:t xml:space="preserve">Wykonawca pozyskując dane osobowe na potrzeby sporządzenia oferty zobowiązany jest wypełnić obowiązki wynikające m. in. z </w:t>
      </w:r>
      <w:proofErr w:type="spellStart"/>
      <w:r>
        <w:rPr>
          <w:rFonts w:cstheme="minorHAnsi"/>
        </w:rPr>
        <w:t>art</w:t>
      </w:r>
      <w:proofErr w:type="spellEnd"/>
      <w:r>
        <w:rPr>
          <w:rFonts w:cstheme="minorHAnsi"/>
        </w:rPr>
        <w:t xml:space="preserve"> 13 i 14 Rozporządzenia RODO. Wykonawca składając ofertę składa oświadczenie dotyczące przetwarzania danych osobowych.</w:t>
      </w:r>
    </w:p>
    <w:p w:rsidR="006736AA" w:rsidRDefault="006736AA">
      <w:pPr>
        <w:spacing w:after="0" w:line="271" w:lineRule="auto"/>
        <w:jc w:val="both"/>
        <w:rPr>
          <w:rFonts w:cstheme="minorHAnsi"/>
          <w:strike/>
        </w:rPr>
      </w:pPr>
    </w:p>
    <w:p w:rsidR="006736AA" w:rsidRDefault="00AF2FE4">
      <w:pPr>
        <w:pStyle w:val="NormalnyWeb"/>
        <w:tabs>
          <w:tab w:val="left" w:pos="567"/>
        </w:tabs>
        <w:spacing w:beforeAutospacing="0" w:line="271" w:lineRule="auto"/>
        <w:textAlignment w:val="baseline"/>
        <w:rPr>
          <w:rFonts w:asciiTheme="minorHAnsi" w:hAnsiTheme="minorHAnsi" w:cstheme="minorHAnsi"/>
          <w:b/>
          <w:sz w:val="22"/>
          <w:szCs w:val="22"/>
        </w:rPr>
      </w:pPr>
      <w:r>
        <w:rPr>
          <w:rFonts w:asciiTheme="minorHAnsi" w:hAnsiTheme="minorHAnsi" w:cstheme="minorHAnsi"/>
          <w:b/>
          <w:sz w:val="22"/>
          <w:szCs w:val="22"/>
        </w:rPr>
        <w:t>XII. Miejsce i termin składania i otwarcia ofert</w:t>
      </w:r>
    </w:p>
    <w:p w:rsidR="006736AA" w:rsidRDefault="00AF2FE4" w:rsidP="002D0876">
      <w:pPr>
        <w:pStyle w:val="NormalnyWeb"/>
        <w:numPr>
          <w:ilvl w:val="0"/>
          <w:numId w:val="15"/>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wraz z wymaganymi dokumentami należy umieścić na </w:t>
      </w:r>
      <w:hyperlink r:id="rId35">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36">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 xml:space="preserve"> w myśl Ustawy PZP na stronie internetowej prowadzonego postępowania.</w:t>
      </w:r>
    </w:p>
    <w:p w:rsidR="006736AA" w:rsidRDefault="00AF2FE4">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należy składać do </w:t>
      </w:r>
      <w:proofErr w:type="gramStart"/>
      <w:r>
        <w:rPr>
          <w:rFonts w:ascii="Calibri" w:hAnsi="Calibri" w:cstheme="minorHAnsi"/>
          <w:b/>
          <w:sz w:val="22"/>
          <w:szCs w:val="22"/>
        </w:rPr>
        <w:t xml:space="preserve">dnia </w:t>
      </w:r>
      <w:r w:rsidR="004C20D3">
        <w:rPr>
          <w:rFonts w:ascii="Calibri" w:hAnsi="Calibri" w:cstheme="minorHAnsi"/>
          <w:b/>
          <w:sz w:val="22"/>
          <w:szCs w:val="22"/>
          <w:lang w:eastAsia="pl-PL"/>
        </w:rPr>
        <w:t xml:space="preserve"> </w:t>
      </w:r>
      <w:r w:rsidR="00A52DDF">
        <w:rPr>
          <w:rFonts w:ascii="Calibri" w:hAnsi="Calibri" w:cstheme="minorHAnsi"/>
          <w:b/>
          <w:sz w:val="22"/>
          <w:szCs w:val="22"/>
          <w:lang w:eastAsia="pl-PL"/>
        </w:rPr>
        <w:t xml:space="preserve"> </w:t>
      </w:r>
      <w:r w:rsidR="00FE7DB7">
        <w:rPr>
          <w:rFonts w:ascii="Calibri" w:hAnsi="Calibri" w:cstheme="minorHAnsi"/>
          <w:b/>
          <w:sz w:val="22"/>
          <w:szCs w:val="22"/>
          <w:lang w:eastAsia="pl-PL"/>
        </w:rPr>
        <w:t>24</w:t>
      </w:r>
      <w:r w:rsidR="00945A64">
        <w:rPr>
          <w:rFonts w:ascii="Calibri" w:hAnsi="Calibri" w:cstheme="minorHAnsi"/>
          <w:b/>
          <w:sz w:val="22"/>
          <w:szCs w:val="22"/>
          <w:lang w:eastAsia="pl-PL"/>
        </w:rPr>
        <w:t xml:space="preserve"> maj</w:t>
      </w:r>
      <w:proofErr w:type="gramEnd"/>
      <w:r w:rsidR="004C20D3">
        <w:rPr>
          <w:rFonts w:ascii="Calibri" w:hAnsi="Calibri" w:cstheme="minorHAnsi"/>
          <w:b/>
          <w:sz w:val="22"/>
          <w:szCs w:val="22"/>
          <w:lang w:eastAsia="pl-PL"/>
        </w:rPr>
        <w:t xml:space="preserve"> </w:t>
      </w:r>
      <w:r>
        <w:rPr>
          <w:rFonts w:ascii="Calibri" w:hAnsi="Calibri" w:cstheme="minorHAnsi"/>
          <w:b/>
          <w:sz w:val="22"/>
          <w:szCs w:val="22"/>
          <w:lang w:eastAsia="pl-PL"/>
        </w:rPr>
        <w:t xml:space="preserve"> 202</w:t>
      </w:r>
      <w:r w:rsidR="004C20D3">
        <w:rPr>
          <w:rFonts w:ascii="Calibri" w:hAnsi="Calibri" w:cstheme="minorHAnsi"/>
          <w:b/>
          <w:sz w:val="22"/>
          <w:szCs w:val="22"/>
          <w:lang w:eastAsia="pl-PL"/>
        </w:rPr>
        <w:t>2</w:t>
      </w:r>
      <w:r>
        <w:rPr>
          <w:rFonts w:ascii="Calibri" w:hAnsi="Calibri" w:cstheme="minorHAnsi"/>
          <w:b/>
          <w:sz w:val="22"/>
          <w:szCs w:val="22"/>
          <w:lang w:eastAsia="pl-PL"/>
        </w:rPr>
        <w:t xml:space="preserve"> godz.</w:t>
      </w:r>
      <w:r w:rsidR="000435B7">
        <w:rPr>
          <w:rFonts w:ascii="Calibri" w:hAnsi="Calibri" w:cstheme="minorHAnsi"/>
          <w:b/>
          <w:sz w:val="22"/>
          <w:szCs w:val="22"/>
          <w:lang w:eastAsia="pl-PL"/>
        </w:rPr>
        <w:t xml:space="preserve"> 9</w:t>
      </w:r>
      <w:r>
        <w:rPr>
          <w:rFonts w:ascii="Calibri" w:hAnsi="Calibri" w:cstheme="minorHAnsi"/>
          <w:b/>
          <w:sz w:val="22"/>
          <w:szCs w:val="22"/>
          <w:lang w:eastAsia="pl-PL"/>
        </w:rPr>
        <w:t>:00</w:t>
      </w:r>
    </w:p>
    <w:p w:rsidR="006736AA" w:rsidRDefault="00AF2FE4">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zostaną otwarte </w:t>
      </w:r>
      <w:proofErr w:type="gramStart"/>
      <w:r>
        <w:rPr>
          <w:rFonts w:ascii="Calibri" w:hAnsi="Calibri" w:cstheme="minorHAnsi"/>
          <w:b/>
          <w:sz w:val="22"/>
          <w:szCs w:val="22"/>
        </w:rPr>
        <w:t xml:space="preserve">dnia: </w:t>
      </w:r>
      <w:r w:rsidR="004C20D3">
        <w:rPr>
          <w:rFonts w:ascii="Calibri" w:hAnsi="Calibri" w:cstheme="minorHAnsi"/>
          <w:b/>
          <w:sz w:val="22"/>
          <w:szCs w:val="22"/>
          <w:lang w:eastAsia="pl-PL"/>
        </w:rPr>
        <w:t xml:space="preserve">  </w:t>
      </w:r>
      <w:r w:rsidR="00FE7DB7">
        <w:rPr>
          <w:rFonts w:ascii="Calibri" w:hAnsi="Calibri" w:cstheme="minorHAnsi"/>
          <w:b/>
          <w:sz w:val="22"/>
          <w:szCs w:val="22"/>
          <w:lang w:eastAsia="pl-PL"/>
        </w:rPr>
        <w:t>24</w:t>
      </w:r>
      <w:r w:rsidR="00945A64">
        <w:rPr>
          <w:rFonts w:ascii="Calibri" w:hAnsi="Calibri" w:cstheme="minorHAnsi"/>
          <w:b/>
          <w:sz w:val="22"/>
          <w:szCs w:val="22"/>
          <w:lang w:eastAsia="pl-PL"/>
        </w:rPr>
        <w:t xml:space="preserve"> maj</w:t>
      </w:r>
      <w:proofErr w:type="gramEnd"/>
      <w:r w:rsidR="008B45AD">
        <w:rPr>
          <w:rFonts w:ascii="Calibri" w:hAnsi="Calibri" w:cstheme="minorHAnsi"/>
          <w:b/>
          <w:sz w:val="22"/>
          <w:szCs w:val="22"/>
          <w:lang w:eastAsia="pl-PL"/>
        </w:rPr>
        <w:t xml:space="preserve"> </w:t>
      </w:r>
      <w:r>
        <w:rPr>
          <w:rFonts w:ascii="Calibri" w:hAnsi="Calibri" w:cstheme="minorHAnsi"/>
          <w:b/>
          <w:sz w:val="22"/>
          <w:szCs w:val="22"/>
          <w:lang w:eastAsia="pl-PL"/>
        </w:rPr>
        <w:t xml:space="preserve"> 202</w:t>
      </w:r>
      <w:r w:rsidR="004C20D3">
        <w:rPr>
          <w:rFonts w:ascii="Calibri" w:hAnsi="Calibri" w:cstheme="minorHAnsi"/>
          <w:b/>
          <w:sz w:val="22"/>
          <w:szCs w:val="22"/>
          <w:lang w:eastAsia="pl-PL"/>
        </w:rPr>
        <w:t>2</w:t>
      </w:r>
      <w:r>
        <w:rPr>
          <w:rFonts w:ascii="Calibri" w:hAnsi="Calibri" w:cstheme="minorHAnsi"/>
          <w:b/>
          <w:sz w:val="22"/>
          <w:szCs w:val="22"/>
          <w:lang w:eastAsia="pl-PL"/>
        </w:rPr>
        <w:t xml:space="preserve"> godz. </w:t>
      </w:r>
      <w:r w:rsidR="000435B7">
        <w:rPr>
          <w:rFonts w:ascii="Calibri" w:hAnsi="Calibri" w:cstheme="minorHAnsi"/>
          <w:b/>
          <w:sz w:val="22"/>
          <w:szCs w:val="22"/>
          <w:lang w:eastAsia="pl-PL"/>
        </w:rPr>
        <w:t>9</w:t>
      </w:r>
      <w:r>
        <w:rPr>
          <w:rFonts w:ascii="Calibri" w:hAnsi="Calibri" w:cstheme="minorHAnsi"/>
          <w:b/>
          <w:sz w:val="22"/>
          <w:szCs w:val="22"/>
          <w:lang w:eastAsia="pl-PL"/>
        </w:rPr>
        <w:t>:</w:t>
      </w:r>
      <w:r w:rsidR="00A52DDF">
        <w:rPr>
          <w:rFonts w:ascii="Calibri" w:hAnsi="Calibri" w:cstheme="minorHAnsi"/>
          <w:b/>
          <w:sz w:val="22"/>
          <w:szCs w:val="22"/>
          <w:lang w:eastAsia="pl-PL"/>
        </w:rPr>
        <w:t>1</w:t>
      </w:r>
      <w:r>
        <w:rPr>
          <w:rFonts w:ascii="Calibri" w:hAnsi="Calibri" w:cstheme="minorHAnsi"/>
          <w:b/>
          <w:sz w:val="22"/>
          <w:szCs w:val="22"/>
          <w:lang w:eastAsia="pl-PL"/>
        </w:rPr>
        <w:t>0</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Do oferty należy dołączyć wszystkie wymagane w SWZ dokumenty.</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Po wypełnieniu Formularza ofertowego i dołączeniu  wszystkich wymaganych załączników należy kliknąć przycisk „Przejdź do podsumowania”.</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7">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Wykonawca powinien złożyć podpis bezpośrednio na dokumentach przesłanych za pośrednictwem </w:t>
      </w:r>
      <w:hyperlink r:id="rId38">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Zalecamy stosowanie podpisu na każdym załączonym pliku osobno, w szczególności wskazanych w art. 63 ust 1 oraz ust.2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Pr>
          <w:rFonts w:asciiTheme="minorHAnsi" w:hAnsiTheme="minorHAnsi" w:cstheme="minorHAnsi"/>
          <w:sz w:val="22"/>
          <w:szCs w:val="22"/>
        </w:rPr>
        <w:lastRenderedPageBreak/>
        <w:t>postępowania kwalifikowanym podpisem elektronicznym, podpisem zaufanym lub podpisem osobistym.</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Szczegółowa instrukcja dla Wykonawców dotycząca złożenia, zmiany i wycofania oferty znajduje się na stronie internetowej pod adresem</w:t>
      </w:r>
      <w:proofErr w:type="gramStart"/>
      <w:r>
        <w:rPr>
          <w:rFonts w:asciiTheme="minorHAnsi" w:hAnsiTheme="minorHAnsi" w:cstheme="minorHAnsi"/>
          <w:sz w:val="22"/>
          <w:szCs w:val="22"/>
        </w:rPr>
        <w:t xml:space="preserve">:  </w:t>
      </w:r>
      <w:hyperlink r:id="rId39">
        <w:proofErr w:type="gramEnd"/>
        <w:r>
          <w:rPr>
            <w:rStyle w:val="czeinternetowe"/>
            <w:rFonts w:asciiTheme="minorHAnsi" w:hAnsiTheme="minorHAnsi" w:cstheme="minorHAnsi"/>
            <w:sz w:val="22"/>
            <w:szCs w:val="22"/>
          </w:rPr>
          <w:t>https://platformazakupowa.pl/strona/45-instrukcje</w:t>
        </w:r>
      </w:hyperlink>
      <w:r>
        <w:rPr>
          <w:rFonts w:asciiTheme="minorHAnsi" w:hAnsiTheme="minorHAnsi" w:cstheme="minorHAnsi"/>
          <w:sz w:val="22"/>
          <w:szCs w:val="22"/>
        </w:rPr>
        <w:t xml:space="preserve"> </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awarii systemu </w:t>
      </w:r>
      <w:proofErr w:type="gramStart"/>
      <w:r>
        <w:rPr>
          <w:rFonts w:asciiTheme="minorHAnsi" w:hAnsiTheme="minorHAnsi" w:cstheme="minorHAnsi"/>
          <w:sz w:val="22"/>
          <w:szCs w:val="22"/>
        </w:rPr>
        <w:t>teleinformatycznego,  która</w:t>
      </w:r>
      <w:proofErr w:type="gramEnd"/>
      <w:r>
        <w:rPr>
          <w:rFonts w:asciiTheme="minorHAnsi" w:hAnsiTheme="minorHAnsi" w:cstheme="minorHAnsi"/>
          <w:sz w:val="22"/>
          <w:szCs w:val="22"/>
        </w:rPr>
        <w:t xml:space="preserve"> powoduje brak możliwości otwarcia ofert w terminie określonym przez zamawiającego, otwarcie ofert następuje niezwłocznie po usunięciu awarii.</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poinformuje o zmianie terminu otwarcia ofert na stronie internetowej prowadzonego postępowania.</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niezwłocznie po otwarciu ofert, udostępnia na stronie internetowej prowadzonego postępowania informacje o:</w:t>
      </w:r>
    </w:p>
    <w:p w:rsidR="006736AA" w:rsidRDefault="00AF2FE4" w:rsidP="002D0876">
      <w:pPr>
        <w:pStyle w:val="NormalnyWeb"/>
        <w:numPr>
          <w:ilvl w:val="0"/>
          <w:numId w:val="16"/>
        </w:numPr>
        <w:spacing w:beforeAutospacing="0" w:line="271" w:lineRule="auto"/>
        <w:ind w:left="851" w:hanging="426"/>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nazwach</w:t>
      </w:r>
      <w:proofErr w:type="gramEnd"/>
      <w:r>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rsidR="006736AA" w:rsidRDefault="00AF2FE4" w:rsidP="002D0876">
      <w:pPr>
        <w:pStyle w:val="NormalnyWeb"/>
        <w:numPr>
          <w:ilvl w:val="0"/>
          <w:numId w:val="16"/>
        </w:numPr>
        <w:spacing w:beforeAutospacing="0" w:line="271" w:lineRule="auto"/>
        <w:ind w:left="851" w:hanging="426"/>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cenach</w:t>
      </w:r>
      <w:proofErr w:type="gramEnd"/>
      <w:r>
        <w:rPr>
          <w:rFonts w:asciiTheme="minorHAnsi" w:hAnsiTheme="minorHAnsi" w:cstheme="minorHAnsi"/>
          <w:sz w:val="22"/>
          <w:szCs w:val="22"/>
        </w:rPr>
        <w:t xml:space="preserve"> lub kosztach zawartych w ofertach.</w:t>
      </w:r>
    </w:p>
    <w:p w:rsidR="006736AA" w:rsidRDefault="00AF2FE4" w:rsidP="002D0876">
      <w:pPr>
        <w:pStyle w:val="NormalnyWeb"/>
        <w:numPr>
          <w:ilvl w:val="0"/>
          <w:numId w:val="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Informacja zostanie opublikowana na stronie postępowania na </w:t>
      </w:r>
      <w:hyperlink r:id="rId40">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XIII. Opis sposobu obliczenia ceny</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cstheme="minorHAnsi"/>
        </w:rPr>
        <w:t>Cena oferty uwzględnia wszystkie zobowiązania, musi być podana w PLN cyfrowo (z dokładnością do dwóch miejsc po przecinku) i słownie, z wyodrębnieniem należnego podatku VAT - jeżeli występuje.</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cstheme="minorHAnsi"/>
        </w:rPr>
        <w:t xml:space="preserve">Cena podana w ofercie winna obejmować wszystkie koszty i składniki związane z wykonaniem zamówienia oraz warunkami stawianymi przez zamawiającego. </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cstheme="minorHAnsi"/>
        </w:rPr>
        <w:t>Cena może być tylko jedna za oferowany przedmiot zamówienia, nie dopuszcza się wariantowości cen.</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cstheme="minorHAnsi"/>
        </w:rPr>
        <w:t>Cena nie ulega zmianie przez okres ważności oferty (związania ofertą).</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cstheme="minorHAnsi"/>
        </w:rPr>
        <w:t xml:space="preserve">Cenę za wykonanie przedmiotu zamówienia należy przedstawić w "Formularzu ofertowym" stanowiącym załącznik do niniejszej specyfikacji istotnych warunków zamówienia. </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cstheme="minorHAnsi"/>
        </w:rPr>
        <w:t xml:space="preserve">Cenę za wykonanie przedmiotu zamówienia należy wyliczyć w "Formularzu </w:t>
      </w:r>
      <w:proofErr w:type="gramStart"/>
      <w:r>
        <w:rPr>
          <w:rFonts w:cstheme="minorHAnsi"/>
        </w:rPr>
        <w:t>cenowym" (jeżeli</w:t>
      </w:r>
      <w:proofErr w:type="gramEnd"/>
      <w:r>
        <w:rPr>
          <w:rFonts w:cstheme="minorHAnsi"/>
        </w:rPr>
        <w:t xml:space="preserve"> taki jest wymagany) stanowiącym załącznik do niniejszej specyfikacji istotnych warunków zamówienia, a następnie tak obliczoną cenę </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eastAsia="Times New Roman" w:cstheme="minorHAnsi"/>
        </w:rPr>
        <w:t xml:space="preserve">Jeżeli została złożona oferta, której wybór prowadziłby do powstania u zamawiającego obowiązku podatkowego zgodnie z ustawą z dnia 11 marca 2004 r. o podatku od towarów i usług (Dz. U. </w:t>
      </w:r>
      <w:proofErr w:type="gramStart"/>
      <w:r>
        <w:rPr>
          <w:rFonts w:eastAsia="Times New Roman" w:cstheme="minorHAnsi"/>
        </w:rPr>
        <w:t>z</w:t>
      </w:r>
      <w:proofErr w:type="gramEnd"/>
      <w:r>
        <w:rPr>
          <w:rFonts w:eastAsia="Times New Roman" w:cstheme="minorHAnsi"/>
        </w:rPr>
        <w:t xml:space="preserve"> 2018 r. poz. 2174, z </w:t>
      </w:r>
      <w:proofErr w:type="spellStart"/>
      <w:r>
        <w:rPr>
          <w:rFonts w:eastAsia="Times New Roman" w:cstheme="minorHAnsi"/>
        </w:rPr>
        <w:t>późn</w:t>
      </w:r>
      <w:proofErr w:type="spellEnd"/>
      <w:r>
        <w:rPr>
          <w:rFonts w:eastAsia="Times New Roman" w:cstheme="minorHAnsi"/>
        </w:rPr>
        <w:t xml:space="preserve">. </w:t>
      </w:r>
      <w:proofErr w:type="gramStart"/>
      <w:r>
        <w:rPr>
          <w:rFonts w:eastAsia="Times New Roman" w:cstheme="minorHAnsi"/>
        </w:rPr>
        <w:t>zm</w:t>
      </w:r>
      <w:proofErr w:type="gramEnd"/>
      <w:r>
        <w:rPr>
          <w:rFonts w:eastAsia="Times New Roman" w:cstheme="minorHAnsi"/>
        </w:rPr>
        <w:t>.), dla celów zastosowania kryterium ceny lub kosztu zamawiający dolicza do przedstawionej w tej ofercie ceny kwotę podatku od towarów i usług, którą miałby obowiązek rozliczyć.</w:t>
      </w:r>
      <w:r>
        <w:rPr>
          <w:rFonts w:eastAsia="Times New Roman" w:cstheme="minorHAnsi"/>
          <w:b/>
          <w:bCs/>
        </w:rPr>
        <w:t xml:space="preserve"> </w:t>
      </w:r>
      <w:r>
        <w:rPr>
          <w:rFonts w:eastAsia="Times New Roman" w:cstheme="minorHAnsi"/>
        </w:rPr>
        <w:t>W ofercie, o której mowa w ust. 1, Wykonawca ma obowiązek:</w:t>
      </w:r>
    </w:p>
    <w:p w:rsidR="006736AA" w:rsidRDefault="00AF2FE4" w:rsidP="002D0876">
      <w:pPr>
        <w:pStyle w:val="Akapitzlist"/>
        <w:numPr>
          <w:ilvl w:val="0"/>
          <w:numId w:val="29"/>
        </w:numPr>
        <w:spacing w:after="0" w:line="271" w:lineRule="auto"/>
        <w:jc w:val="both"/>
        <w:rPr>
          <w:rFonts w:eastAsia="Times New Roman" w:cstheme="minorHAnsi"/>
        </w:rPr>
      </w:pPr>
      <w:proofErr w:type="gramStart"/>
      <w:r>
        <w:rPr>
          <w:rFonts w:eastAsia="Times New Roman" w:cstheme="minorHAnsi"/>
        </w:rPr>
        <w:t>poinformowania</w:t>
      </w:r>
      <w:proofErr w:type="gramEnd"/>
      <w:r>
        <w:rPr>
          <w:rFonts w:eastAsia="Times New Roman" w:cstheme="minorHAnsi"/>
        </w:rPr>
        <w:t xml:space="preserve"> zamawiającego, że wybór jego oferty będzie prowadził do powstania u zamawiającego obowiązku podatkowego;</w:t>
      </w:r>
    </w:p>
    <w:p w:rsidR="006736AA" w:rsidRDefault="00AF2FE4" w:rsidP="002D0876">
      <w:pPr>
        <w:pStyle w:val="Akapitzlist"/>
        <w:numPr>
          <w:ilvl w:val="0"/>
          <w:numId w:val="29"/>
        </w:numPr>
        <w:spacing w:after="0" w:line="271" w:lineRule="auto"/>
        <w:jc w:val="both"/>
        <w:rPr>
          <w:rFonts w:eastAsia="Times New Roman" w:cstheme="minorHAnsi"/>
        </w:rPr>
      </w:pPr>
      <w:proofErr w:type="gramStart"/>
      <w:r>
        <w:rPr>
          <w:rFonts w:eastAsia="Times New Roman" w:cstheme="minorHAnsi"/>
        </w:rPr>
        <w:lastRenderedPageBreak/>
        <w:t>wskazania</w:t>
      </w:r>
      <w:proofErr w:type="gramEnd"/>
      <w:r>
        <w:rPr>
          <w:rFonts w:eastAsia="Times New Roman" w:cstheme="minorHAnsi"/>
        </w:rPr>
        <w:t xml:space="preserve"> nazwy (rodzaju) towaru lub usługi, których dostawa lub świadczenie będą prowadziły do powstania obowiązku podatkowego;</w:t>
      </w:r>
    </w:p>
    <w:p w:rsidR="006736AA" w:rsidRDefault="00AF2FE4" w:rsidP="002D0876">
      <w:pPr>
        <w:pStyle w:val="Akapitzlist"/>
        <w:numPr>
          <w:ilvl w:val="0"/>
          <w:numId w:val="29"/>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wartości towaru lub usługi objętego obowiązkiem podatkowym zamawiającego, bez kwoty podatku;</w:t>
      </w:r>
    </w:p>
    <w:p w:rsidR="006736AA" w:rsidRDefault="00AF2FE4" w:rsidP="002D0876">
      <w:pPr>
        <w:pStyle w:val="Akapitzlist"/>
        <w:numPr>
          <w:ilvl w:val="0"/>
          <w:numId w:val="29"/>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stawki podatku od towarów i usług, która zgodnie z wiedzą wykonawcy, będzie miała zastosowanie.</w:t>
      </w:r>
    </w:p>
    <w:p w:rsidR="006736AA" w:rsidRDefault="00AF2FE4" w:rsidP="002D0876">
      <w:pPr>
        <w:pStyle w:val="Akapitzlist"/>
        <w:numPr>
          <w:ilvl w:val="0"/>
          <w:numId w:val="28"/>
        </w:numPr>
        <w:spacing w:after="0" w:line="271" w:lineRule="auto"/>
        <w:ind w:left="426"/>
        <w:jc w:val="both"/>
        <w:rPr>
          <w:rFonts w:eastAsia="Times New Roman" w:cstheme="minorHAnsi"/>
        </w:rPr>
      </w:pPr>
      <w:r>
        <w:rPr>
          <w:rFonts w:eastAsia="Times New Roman" w:cstheme="minorHAnsi"/>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Pr="00945A64" w:rsidRDefault="00AF2FE4">
      <w:pPr>
        <w:spacing w:after="0" w:line="271" w:lineRule="auto"/>
        <w:jc w:val="both"/>
        <w:rPr>
          <w:rFonts w:ascii="Times New Roman" w:hAnsi="Times New Roman" w:cs="Times New Roman"/>
          <w:b/>
        </w:rPr>
      </w:pPr>
      <w:r w:rsidRPr="00945A64">
        <w:rPr>
          <w:rFonts w:ascii="Times New Roman" w:hAnsi="Times New Roman" w:cs="Times New Roman"/>
          <w:b/>
        </w:rPr>
        <w:t>XIV. Opis kryteriów, którymi zamawiający będzie się kierował przy wyborze oferty</w:t>
      </w:r>
    </w:p>
    <w:p w:rsidR="006736AA" w:rsidRPr="00945A64" w:rsidRDefault="00AF2FE4" w:rsidP="002D0876">
      <w:pPr>
        <w:pStyle w:val="Akapitzlist"/>
        <w:numPr>
          <w:ilvl w:val="0"/>
          <w:numId w:val="30"/>
        </w:numPr>
        <w:spacing w:after="0" w:line="271" w:lineRule="auto"/>
        <w:ind w:left="426"/>
        <w:jc w:val="both"/>
        <w:rPr>
          <w:rFonts w:ascii="Times New Roman" w:hAnsi="Times New Roman" w:cs="Times New Roman"/>
        </w:rPr>
      </w:pPr>
      <w:r w:rsidRPr="00945A64">
        <w:rPr>
          <w:rFonts w:ascii="Times New Roman" w:hAnsi="Times New Roman" w:cs="Times New Roman"/>
        </w:rPr>
        <w:t>1. Kryteria oceny ofert - zamawiający uzna oferty za spełniające wymagania i przyjmie do szczegółowego rozpatrywania, jeżeli:</w:t>
      </w:r>
    </w:p>
    <w:p w:rsidR="006736AA" w:rsidRPr="00945A64" w:rsidRDefault="00AF2FE4" w:rsidP="002D0876">
      <w:pPr>
        <w:pStyle w:val="Akapitzlist"/>
        <w:numPr>
          <w:ilvl w:val="1"/>
          <w:numId w:val="31"/>
        </w:numPr>
        <w:spacing w:after="0" w:line="271" w:lineRule="auto"/>
        <w:jc w:val="both"/>
        <w:rPr>
          <w:rFonts w:ascii="Times New Roman" w:hAnsi="Times New Roman" w:cs="Times New Roman"/>
        </w:rPr>
      </w:pPr>
      <w:proofErr w:type="gramStart"/>
      <w:r w:rsidRPr="00945A64">
        <w:rPr>
          <w:rFonts w:ascii="Times New Roman" w:hAnsi="Times New Roman" w:cs="Times New Roman"/>
        </w:rPr>
        <w:t>oferta</w:t>
      </w:r>
      <w:proofErr w:type="gramEnd"/>
      <w:r w:rsidRPr="00945A64">
        <w:rPr>
          <w:rFonts w:ascii="Times New Roman" w:hAnsi="Times New Roman" w:cs="Times New Roman"/>
        </w:rPr>
        <w:t>, spełnia wymagania określone niniejszą specyfikacją,</w:t>
      </w:r>
    </w:p>
    <w:p w:rsidR="006736AA" w:rsidRPr="00945A64" w:rsidRDefault="00AF2FE4" w:rsidP="002D0876">
      <w:pPr>
        <w:pStyle w:val="Akapitzlist"/>
        <w:numPr>
          <w:ilvl w:val="1"/>
          <w:numId w:val="31"/>
        </w:numPr>
        <w:spacing w:after="0" w:line="271" w:lineRule="auto"/>
        <w:jc w:val="both"/>
        <w:rPr>
          <w:rFonts w:ascii="Times New Roman" w:hAnsi="Times New Roman" w:cs="Times New Roman"/>
        </w:rPr>
      </w:pPr>
      <w:proofErr w:type="gramStart"/>
      <w:r w:rsidRPr="00945A64">
        <w:rPr>
          <w:rFonts w:ascii="Times New Roman" w:hAnsi="Times New Roman" w:cs="Times New Roman"/>
        </w:rPr>
        <w:t>oferta</w:t>
      </w:r>
      <w:proofErr w:type="gramEnd"/>
      <w:r w:rsidRPr="00945A64">
        <w:rPr>
          <w:rFonts w:ascii="Times New Roman" w:hAnsi="Times New Roman" w:cs="Times New Roman"/>
        </w:rPr>
        <w:t xml:space="preserve"> została złożona, w określonym przez zamawiającego terminie,</w:t>
      </w:r>
    </w:p>
    <w:p w:rsidR="006736AA" w:rsidRPr="00945A64" w:rsidRDefault="00AF2FE4" w:rsidP="002D0876">
      <w:pPr>
        <w:pStyle w:val="Akapitzlist"/>
        <w:numPr>
          <w:ilvl w:val="1"/>
          <w:numId w:val="31"/>
        </w:numPr>
        <w:spacing w:after="0" w:line="271" w:lineRule="auto"/>
        <w:jc w:val="both"/>
        <w:rPr>
          <w:rFonts w:ascii="Times New Roman" w:hAnsi="Times New Roman" w:cs="Times New Roman"/>
        </w:rPr>
      </w:pPr>
      <w:r w:rsidRPr="00945A64">
        <w:rPr>
          <w:rFonts w:ascii="Times New Roman" w:hAnsi="Times New Roman" w:cs="Times New Roman"/>
        </w:rPr>
        <w:t xml:space="preserve">wykonawca przedstawił ofertę </w:t>
      </w:r>
      <w:proofErr w:type="gramStart"/>
      <w:r w:rsidRPr="00945A64">
        <w:rPr>
          <w:rFonts w:ascii="Times New Roman" w:hAnsi="Times New Roman" w:cs="Times New Roman"/>
        </w:rPr>
        <w:t>zgodną co</w:t>
      </w:r>
      <w:proofErr w:type="gramEnd"/>
      <w:r w:rsidRPr="00945A64">
        <w:rPr>
          <w:rFonts w:ascii="Times New Roman" w:hAnsi="Times New Roman" w:cs="Times New Roman"/>
        </w:rPr>
        <w:t xml:space="preserve"> do treści z wymaganiami zamawiającego.</w:t>
      </w:r>
    </w:p>
    <w:p w:rsidR="006736AA" w:rsidRPr="00945A64" w:rsidRDefault="00AF2FE4" w:rsidP="002D0876">
      <w:pPr>
        <w:pStyle w:val="Akapitzlist"/>
        <w:numPr>
          <w:ilvl w:val="1"/>
          <w:numId w:val="31"/>
        </w:numPr>
        <w:spacing w:after="0" w:line="271" w:lineRule="auto"/>
        <w:jc w:val="both"/>
        <w:rPr>
          <w:rFonts w:ascii="Times New Roman" w:hAnsi="Times New Roman" w:cs="Times New Roman"/>
        </w:rPr>
      </w:pPr>
      <w:r w:rsidRPr="00945A64">
        <w:rPr>
          <w:rFonts w:ascii="Times New Roman" w:hAnsi="Times New Roman" w:cs="Times New Roman"/>
        </w:rPr>
        <w:t xml:space="preserve">wniesiono poprawnie </w:t>
      </w:r>
      <w:proofErr w:type="gramStart"/>
      <w:r w:rsidRPr="00945A64">
        <w:rPr>
          <w:rFonts w:ascii="Times New Roman" w:hAnsi="Times New Roman" w:cs="Times New Roman"/>
        </w:rPr>
        <w:t>wadium (jeżeli</w:t>
      </w:r>
      <w:proofErr w:type="gramEnd"/>
      <w:r w:rsidRPr="00945A64">
        <w:rPr>
          <w:rFonts w:ascii="Times New Roman" w:hAnsi="Times New Roman" w:cs="Times New Roman"/>
        </w:rPr>
        <w:t xml:space="preserve"> było wymagane)</w:t>
      </w:r>
    </w:p>
    <w:p w:rsidR="006736AA" w:rsidRPr="00945A64" w:rsidRDefault="00AF2FE4" w:rsidP="002D0876">
      <w:pPr>
        <w:pStyle w:val="Akapitzlist"/>
        <w:numPr>
          <w:ilvl w:val="0"/>
          <w:numId w:val="30"/>
        </w:numPr>
        <w:spacing w:after="0" w:line="271" w:lineRule="auto"/>
        <w:ind w:left="426"/>
        <w:jc w:val="both"/>
        <w:rPr>
          <w:rFonts w:ascii="Times New Roman" w:hAnsi="Times New Roman" w:cs="Times New Roman"/>
        </w:rPr>
      </w:pPr>
      <w:r w:rsidRPr="00945A64">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Pr="00945A64" w:rsidRDefault="00AF2FE4" w:rsidP="002D0876">
      <w:pPr>
        <w:pStyle w:val="Akapitzlist"/>
        <w:numPr>
          <w:ilvl w:val="0"/>
          <w:numId w:val="30"/>
        </w:numPr>
        <w:spacing w:after="0" w:line="271" w:lineRule="auto"/>
        <w:ind w:left="426"/>
        <w:jc w:val="both"/>
        <w:rPr>
          <w:rFonts w:ascii="Times New Roman" w:hAnsi="Times New Roman" w:cs="Times New Roman"/>
        </w:rPr>
      </w:pPr>
      <w:r w:rsidRPr="00945A64">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237965" w:rsidRPr="00945A64" w:rsidRDefault="00AF2FE4" w:rsidP="002D0876">
      <w:pPr>
        <w:pStyle w:val="Akapitzlist"/>
        <w:numPr>
          <w:ilvl w:val="0"/>
          <w:numId w:val="30"/>
        </w:numPr>
        <w:spacing w:after="0" w:line="271" w:lineRule="auto"/>
        <w:ind w:left="426"/>
        <w:jc w:val="both"/>
        <w:rPr>
          <w:rFonts w:ascii="Times New Roman" w:hAnsi="Times New Roman" w:cs="Times New Roman"/>
        </w:rPr>
      </w:pPr>
      <w:r w:rsidRPr="00945A64">
        <w:rPr>
          <w:rFonts w:ascii="Times New Roman" w:hAnsi="Times New Roman" w:cs="Times New Roman"/>
        </w:rPr>
        <w:t>Wybór oferty zostanie dokonany w oparciu o przyjęte w niniejszym postępowaniu kryteria oceny ofert</w:t>
      </w:r>
      <w:r w:rsidR="00237965" w:rsidRPr="00945A64">
        <w:rPr>
          <w:rFonts w:ascii="Times New Roman" w:hAnsi="Times New Roman" w:cs="Times New Roman"/>
        </w:rPr>
        <w:t xml:space="preserve"> </w:t>
      </w:r>
      <w:r w:rsidRPr="00945A64">
        <w:rPr>
          <w:rFonts w:ascii="Times New Roman" w:hAnsi="Times New Roman" w:cs="Times New Roman"/>
        </w:rPr>
        <w:t>przedstawione poniżej.</w:t>
      </w:r>
    </w:p>
    <w:p w:rsidR="00945A64" w:rsidRPr="00945A64" w:rsidRDefault="00945A64" w:rsidP="002D0876">
      <w:pPr>
        <w:numPr>
          <w:ilvl w:val="0"/>
          <w:numId w:val="48"/>
        </w:numPr>
        <w:tabs>
          <w:tab w:val="clear" w:pos="0"/>
          <w:tab w:val="num" w:pos="426"/>
          <w:tab w:val="left" w:pos="709"/>
        </w:tabs>
        <w:spacing w:after="0" w:line="240" w:lineRule="auto"/>
        <w:ind w:left="243" w:firstLine="41"/>
        <w:rPr>
          <w:rFonts w:ascii="Times New Roman" w:hAnsi="Times New Roman" w:cs="Times New Roman"/>
        </w:rPr>
      </w:pPr>
      <w:r w:rsidRPr="00945A64">
        <w:rPr>
          <w:rFonts w:ascii="Times New Roman" w:eastAsia="Verdana" w:hAnsi="Times New Roman" w:cs="Times New Roman"/>
        </w:rPr>
        <w:t>Przy wyborze najkorzystniejszej oferty Zamawiający będzie się kierował następującym kryteriami:</w:t>
      </w:r>
    </w:p>
    <w:p w:rsidR="00945A64" w:rsidRPr="00945A64" w:rsidRDefault="00945A64" w:rsidP="002D0876">
      <w:pPr>
        <w:numPr>
          <w:ilvl w:val="1"/>
          <w:numId w:val="48"/>
        </w:numPr>
        <w:tabs>
          <w:tab w:val="left" w:pos="703"/>
        </w:tabs>
        <w:spacing w:after="0" w:line="240" w:lineRule="auto"/>
        <w:ind w:left="703" w:hanging="568"/>
        <w:rPr>
          <w:rFonts w:ascii="Times New Roman" w:hAnsi="Times New Roman" w:cs="Times New Roman"/>
        </w:rPr>
      </w:pPr>
      <w:r w:rsidRPr="00945A64">
        <w:rPr>
          <w:rFonts w:ascii="Times New Roman" w:eastAsia="Verdana" w:hAnsi="Times New Roman" w:cs="Times New Roman"/>
        </w:rPr>
        <w:t>Cena – 80%</w:t>
      </w:r>
    </w:p>
    <w:p w:rsidR="00945A64" w:rsidRPr="00945A64" w:rsidRDefault="00945A64" w:rsidP="002D0876">
      <w:pPr>
        <w:numPr>
          <w:ilvl w:val="1"/>
          <w:numId w:val="48"/>
        </w:numPr>
        <w:tabs>
          <w:tab w:val="left" w:pos="711"/>
        </w:tabs>
        <w:spacing w:after="0" w:line="240" w:lineRule="auto"/>
        <w:ind w:left="723" w:hanging="588"/>
        <w:jc w:val="both"/>
        <w:rPr>
          <w:rFonts w:ascii="Times New Roman" w:hAnsi="Times New Roman" w:cs="Times New Roman"/>
        </w:rPr>
      </w:pPr>
      <w:r w:rsidRPr="00945A64">
        <w:rPr>
          <w:rFonts w:ascii="Times New Roman" w:eastAsia="Verdana" w:hAnsi="Times New Roman" w:cs="Times New Roman"/>
        </w:rPr>
        <w:t>Doświadczenie zawodowe - 20 %</w:t>
      </w:r>
    </w:p>
    <w:p w:rsidR="00945A64" w:rsidRPr="00945A64" w:rsidRDefault="00945A64" w:rsidP="00945A64">
      <w:pPr>
        <w:spacing w:after="0" w:line="240" w:lineRule="auto"/>
        <w:ind w:left="284" w:hanging="281"/>
        <w:jc w:val="both"/>
        <w:rPr>
          <w:rFonts w:ascii="Times New Roman" w:hAnsi="Times New Roman" w:cs="Times New Roman"/>
        </w:rPr>
      </w:pPr>
      <w:r w:rsidRPr="00945A64">
        <w:rPr>
          <w:rFonts w:ascii="Times New Roman" w:eastAsia="Verdana" w:hAnsi="Times New Roman" w:cs="Times New Roman"/>
          <w:b/>
        </w:rPr>
        <w:t xml:space="preserve"> </w:t>
      </w:r>
      <w:r w:rsidRPr="00945A64">
        <w:rPr>
          <w:rFonts w:ascii="Times New Roman" w:eastAsia="Verdana" w:hAnsi="Times New Roman" w:cs="Times New Roman"/>
        </w:rPr>
        <w:t xml:space="preserve">Cenę należy przedstawić </w:t>
      </w:r>
      <w:proofErr w:type="spellStart"/>
      <w:r w:rsidRPr="00945A64">
        <w:rPr>
          <w:rFonts w:ascii="Times New Roman" w:eastAsia="Verdana" w:hAnsi="Times New Roman" w:cs="Times New Roman"/>
        </w:rPr>
        <w:t>wg</w:t>
      </w:r>
      <w:proofErr w:type="spellEnd"/>
      <w:r w:rsidRPr="00945A64">
        <w:rPr>
          <w:rFonts w:ascii="Times New Roman" w:eastAsia="Verdana" w:hAnsi="Times New Roman" w:cs="Times New Roman"/>
        </w:rPr>
        <w:t>. Formularza cenowego- załącznik nr 3 do niniejszego zapytania cenowego.</w:t>
      </w:r>
    </w:p>
    <w:p w:rsidR="00945A64" w:rsidRPr="00945A64" w:rsidRDefault="00945A64" w:rsidP="00945A64">
      <w:pPr>
        <w:spacing w:after="0" w:line="240" w:lineRule="auto"/>
        <w:ind w:left="3" w:right="20"/>
        <w:jc w:val="both"/>
        <w:rPr>
          <w:rFonts w:ascii="Times New Roman" w:hAnsi="Times New Roman" w:cs="Times New Roman"/>
        </w:rPr>
      </w:pPr>
      <w:r w:rsidRPr="00945A64">
        <w:rPr>
          <w:rFonts w:ascii="Times New Roman" w:eastAsia="Verdana" w:hAnsi="Times New Roman" w:cs="Times New Roman"/>
        </w:rPr>
        <w:t>Doświadczenie osób:</w:t>
      </w:r>
    </w:p>
    <w:p w:rsidR="00945A64" w:rsidRPr="00945A64" w:rsidRDefault="00945A64" w:rsidP="00945A64">
      <w:pPr>
        <w:spacing w:after="0" w:line="240" w:lineRule="auto"/>
        <w:ind w:left="3"/>
        <w:jc w:val="both"/>
        <w:rPr>
          <w:rFonts w:ascii="Times New Roman" w:hAnsi="Times New Roman" w:cs="Times New Roman"/>
        </w:rPr>
      </w:pPr>
      <w:r w:rsidRPr="00945A64">
        <w:rPr>
          <w:rFonts w:ascii="Times New Roman" w:eastAsia="Verdana" w:hAnsi="Times New Roman" w:cs="Times New Roman"/>
        </w:rPr>
        <w:t>Zamawiający będzie oceniał oferty przyznając punkty za udokumentowane doświadczenie przyznając punkty wg następującej zasady:</w:t>
      </w:r>
    </w:p>
    <w:p w:rsidR="00945A64" w:rsidRPr="00945A64" w:rsidRDefault="00945A64" w:rsidP="002D0876">
      <w:pPr>
        <w:numPr>
          <w:ilvl w:val="0"/>
          <w:numId w:val="49"/>
        </w:numPr>
        <w:tabs>
          <w:tab w:val="left" w:pos="711"/>
        </w:tabs>
        <w:spacing w:after="0" w:line="240" w:lineRule="auto"/>
        <w:ind w:left="723" w:right="800" w:hanging="363"/>
        <w:jc w:val="both"/>
        <w:rPr>
          <w:rFonts w:ascii="Times New Roman" w:hAnsi="Times New Roman" w:cs="Times New Roman"/>
          <w:color w:val="000000" w:themeColor="text1"/>
        </w:rPr>
      </w:pPr>
      <w:proofErr w:type="gramStart"/>
      <w:r w:rsidRPr="00945A64">
        <w:rPr>
          <w:rFonts w:ascii="Times New Roman" w:eastAsia="Verdana" w:hAnsi="Times New Roman" w:cs="Times New Roman"/>
          <w:color w:val="000000" w:themeColor="text1"/>
        </w:rPr>
        <w:t>od</w:t>
      </w:r>
      <w:proofErr w:type="gramEnd"/>
      <w:r w:rsidRPr="00945A64">
        <w:rPr>
          <w:rFonts w:ascii="Times New Roman" w:eastAsia="Verdana" w:hAnsi="Times New Roman" w:cs="Times New Roman"/>
          <w:color w:val="000000" w:themeColor="text1"/>
        </w:rPr>
        <w:t xml:space="preserve"> 3 </w:t>
      </w:r>
      <w:proofErr w:type="spellStart"/>
      <w:r w:rsidRPr="00945A64">
        <w:rPr>
          <w:rFonts w:ascii="Times New Roman" w:eastAsia="Verdana" w:hAnsi="Times New Roman" w:cs="Times New Roman"/>
          <w:color w:val="000000" w:themeColor="text1"/>
        </w:rPr>
        <w:t>m-cy</w:t>
      </w:r>
      <w:proofErr w:type="spellEnd"/>
      <w:r w:rsidRPr="00945A64">
        <w:rPr>
          <w:rFonts w:ascii="Times New Roman" w:eastAsia="Verdana" w:hAnsi="Times New Roman" w:cs="Times New Roman"/>
          <w:color w:val="000000" w:themeColor="text1"/>
        </w:rPr>
        <w:t xml:space="preserve"> do 6 </w:t>
      </w:r>
      <w:proofErr w:type="spellStart"/>
      <w:r w:rsidRPr="00945A64">
        <w:rPr>
          <w:rFonts w:ascii="Times New Roman" w:eastAsia="Verdana" w:hAnsi="Times New Roman" w:cs="Times New Roman"/>
          <w:color w:val="000000" w:themeColor="text1"/>
        </w:rPr>
        <w:t>m-cy</w:t>
      </w:r>
      <w:proofErr w:type="spellEnd"/>
      <w:r w:rsidRPr="00945A64">
        <w:rPr>
          <w:rFonts w:ascii="Times New Roman" w:eastAsia="Verdana" w:hAnsi="Times New Roman" w:cs="Times New Roman"/>
          <w:color w:val="000000" w:themeColor="text1"/>
        </w:rPr>
        <w:t xml:space="preserve"> (włącznie) doświadczenia związanego ze świadczeniem usług terapeutycznych - 5 </w:t>
      </w:r>
      <w:proofErr w:type="spellStart"/>
      <w:r w:rsidRPr="00945A64">
        <w:rPr>
          <w:rFonts w:ascii="Times New Roman" w:eastAsia="Verdana" w:hAnsi="Times New Roman" w:cs="Times New Roman"/>
          <w:color w:val="000000" w:themeColor="text1"/>
        </w:rPr>
        <w:t>pkt</w:t>
      </w:r>
      <w:proofErr w:type="spellEnd"/>
    </w:p>
    <w:p w:rsidR="00945A64" w:rsidRPr="00945A64" w:rsidRDefault="00945A64" w:rsidP="002D0876">
      <w:pPr>
        <w:numPr>
          <w:ilvl w:val="0"/>
          <w:numId w:val="49"/>
        </w:numPr>
        <w:tabs>
          <w:tab w:val="left" w:pos="711"/>
        </w:tabs>
        <w:spacing w:after="0" w:line="240" w:lineRule="auto"/>
        <w:ind w:left="723" w:right="280" w:hanging="363"/>
        <w:jc w:val="both"/>
        <w:rPr>
          <w:rFonts w:ascii="Times New Roman" w:hAnsi="Times New Roman" w:cs="Times New Roman"/>
          <w:color w:val="000000" w:themeColor="text1"/>
        </w:rPr>
      </w:pPr>
      <w:proofErr w:type="spellStart"/>
      <w:proofErr w:type="gramStart"/>
      <w:r w:rsidRPr="00945A64">
        <w:rPr>
          <w:rFonts w:ascii="Times New Roman" w:eastAsia="Verdana" w:hAnsi="Times New Roman" w:cs="Times New Roman"/>
          <w:color w:val="000000" w:themeColor="text1"/>
        </w:rPr>
        <w:t>owyżej</w:t>
      </w:r>
      <w:proofErr w:type="spellEnd"/>
      <w:proofErr w:type="gramEnd"/>
      <w:r w:rsidRPr="00945A64">
        <w:rPr>
          <w:rFonts w:ascii="Times New Roman" w:eastAsia="Verdana" w:hAnsi="Times New Roman" w:cs="Times New Roman"/>
          <w:color w:val="000000" w:themeColor="text1"/>
        </w:rPr>
        <w:t xml:space="preserve"> 6 </w:t>
      </w:r>
      <w:proofErr w:type="spellStart"/>
      <w:r w:rsidRPr="00945A64">
        <w:rPr>
          <w:rFonts w:ascii="Times New Roman" w:eastAsia="Verdana" w:hAnsi="Times New Roman" w:cs="Times New Roman"/>
          <w:color w:val="000000" w:themeColor="text1"/>
        </w:rPr>
        <w:t>m-cy</w:t>
      </w:r>
      <w:proofErr w:type="spellEnd"/>
      <w:r w:rsidRPr="00945A64">
        <w:rPr>
          <w:rFonts w:ascii="Times New Roman" w:eastAsia="Verdana" w:hAnsi="Times New Roman" w:cs="Times New Roman"/>
          <w:color w:val="000000" w:themeColor="text1"/>
        </w:rPr>
        <w:t xml:space="preserve"> do 12 </w:t>
      </w:r>
      <w:proofErr w:type="spellStart"/>
      <w:r w:rsidRPr="00945A64">
        <w:rPr>
          <w:rFonts w:ascii="Times New Roman" w:eastAsia="Verdana" w:hAnsi="Times New Roman" w:cs="Times New Roman"/>
          <w:color w:val="000000" w:themeColor="text1"/>
        </w:rPr>
        <w:t>m-cy</w:t>
      </w:r>
      <w:proofErr w:type="spellEnd"/>
      <w:r w:rsidRPr="00945A64">
        <w:rPr>
          <w:rFonts w:ascii="Times New Roman" w:eastAsia="Verdana" w:hAnsi="Times New Roman" w:cs="Times New Roman"/>
          <w:color w:val="000000" w:themeColor="text1"/>
        </w:rPr>
        <w:t xml:space="preserve"> (włącznie) doświadczenia związanego ze świadczeniem usług terapeutycznych - 10 </w:t>
      </w:r>
      <w:proofErr w:type="spellStart"/>
      <w:r w:rsidRPr="00945A64">
        <w:rPr>
          <w:rFonts w:ascii="Times New Roman" w:eastAsia="Verdana" w:hAnsi="Times New Roman" w:cs="Times New Roman"/>
          <w:color w:val="000000" w:themeColor="text1"/>
        </w:rPr>
        <w:t>pkt</w:t>
      </w:r>
      <w:proofErr w:type="spellEnd"/>
    </w:p>
    <w:p w:rsidR="00945A64" w:rsidRPr="00945A64" w:rsidRDefault="00945A64" w:rsidP="00945A64">
      <w:pPr>
        <w:tabs>
          <w:tab w:val="left" w:pos="703"/>
        </w:tabs>
        <w:spacing w:after="0" w:line="240" w:lineRule="auto"/>
        <w:ind w:left="703" w:hanging="277"/>
        <w:jc w:val="both"/>
        <w:rPr>
          <w:rFonts w:ascii="Times New Roman" w:hAnsi="Times New Roman" w:cs="Times New Roman"/>
          <w:color w:val="000000" w:themeColor="text1"/>
          <w:highlight w:val="yellow"/>
        </w:rPr>
      </w:pPr>
      <w:proofErr w:type="gramStart"/>
      <w:r w:rsidRPr="00945A64">
        <w:rPr>
          <w:rFonts w:ascii="Times New Roman" w:eastAsia="Verdana" w:hAnsi="Times New Roman" w:cs="Times New Roman"/>
          <w:color w:val="000000" w:themeColor="text1"/>
        </w:rPr>
        <w:t>c</w:t>
      </w:r>
      <w:proofErr w:type="gramEnd"/>
      <w:r w:rsidRPr="00945A64">
        <w:rPr>
          <w:rFonts w:ascii="Times New Roman" w:eastAsia="Verdana" w:hAnsi="Times New Roman" w:cs="Times New Roman"/>
          <w:color w:val="000000" w:themeColor="text1"/>
        </w:rPr>
        <w:t xml:space="preserve">) powyżej 12 </w:t>
      </w:r>
      <w:proofErr w:type="spellStart"/>
      <w:r w:rsidRPr="00945A64">
        <w:rPr>
          <w:rFonts w:ascii="Times New Roman" w:eastAsia="Verdana" w:hAnsi="Times New Roman" w:cs="Times New Roman"/>
          <w:color w:val="000000" w:themeColor="text1"/>
        </w:rPr>
        <w:t>m-cy</w:t>
      </w:r>
      <w:proofErr w:type="spellEnd"/>
      <w:r w:rsidRPr="00945A64">
        <w:rPr>
          <w:rFonts w:ascii="Times New Roman" w:eastAsia="Verdana" w:hAnsi="Times New Roman" w:cs="Times New Roman"/>
          <w:color w:val="000000" w:themeColor="text1"/>
        </w:rPr>
        <w:t xml:space="preserve"> doświadczenia związanego ze świadczeniem usług terapeutycznych - 20 </w:t>
      </w:r>
      <w:proofErr w:type="spellStart"/>
      <w:r w:rsidRPr="00945A64">
        <w:rPr>
          <w:rFonts w:ascii="Times New Roman" w:eastAsia="Verdana" w:hAnsi="Times New Roman" w:cs="Times New Roman"/>
          <w:color w:val="000000" w:themeColor="text1"/>
        </w:rPr>
        <w:t>pkt</w:t>
      </w:r>
      <w:proofErr w:type="spellEnd"/>
    </w:p>
    <w:p w:rsidR="00945A64" w:rsidRPr="00945A64" w:rsidRDefault="00945A64" w:rsidP="00945A64">
      <w:pPr>
        <w:shd w:val="clear" w:color="auto" w:fill="FFFFFF" w:themeFill="background1"/>
        <w:spacing w:after="0" w:line="240" w:lineRule="auto"/>
        <w:jc w:val="both"/>
        <w:rPr>
          <w:rFonts w:ascii="Times New Roman" w:eastAsia="Times New Roman" w:hAnsi="Times New Roman" w:cs="Times New Roman"/>
          <w:highlight w:val="yellow"/>
        </w:rPr>
      </w:pPr>
    </w:p>
    <w:p w:rsidR="00945A64" w:rsidRPr="00945A64" w:rsidRDefault="00945A64" w:rsidP="00945A64">
      <w:pPr>
        <w:spacing w:after="0" w:line="240" w:lineRule="auto"/>
        <w:ind w:left="42"/>
        <w:jc w:val="both"/>
        <w:rPr>
          <w:rFonts w:ascii="Times New Roman" w:hAnsi="Times New Roman" w:cs="Times New Roman"/>
        </w:rPr>
      </w:pPr>
      <w:r w:rsidRPr="00945A64">
        <w:rPr>
          <w:rFonts w:ascii="Times New Roman" w:eastAsia="Verdana" w:hAnsi="Times New Roman" w:cs="Times New Roman"/>
        </w:rPr>
        <w:t>Do wyliczenia tego kryterium będą brane pełne miesiące posiadanego doświadczenia.</w:t>
      </w:r>
    </w:p>
    <w:p w:rsidR="00945A64" w:rsidRPr="00945A64" w:rsidRDefault="00945A64" w:rsidP="00945A64">
      <w:pPr>
        <w:spacing w:after="0" w:line="240" w:lineRule="auto"/>
        <w:ind w:left="42" w:right="20"/>
        <w:jc w:val="both"/>
        <w:rPr>
          <w:rFonts w:ascii="Times New Roman" w:eastAsia="Verdana" w:hAnsi="Times New Roman" w:cs="Times New Roman"/>
          <w:u w:val="single"/>
        </w:rPr>
      </w:pPr>
      <w:r w:rsidRPr="00945A64">
        <w:rPr>
          <w:rFonts w:ascii="Times New Roman" w:eastAsia="Verdana" w:hAnsi="Times New Roman" w:cs="Times New Roman"/>
          <w:u w:val="single"/>
        </w:rPr>
        <w:t>Maksymalna liczba punktów, które Wykonawca może uzyskać od jednego członka komisji, wynosi 100.</w:t>
      </w:r>
    </w:p>
    <w:p w:rsidR="004C20D3" w:rsidRPr="00945A64" w:rsidRDefault="00945A64">
      <w:pPr>
        <w:spacing w:after="0" w:line="271" w:lineRule="auto"/>
        <w:jc w:val="both"/>
        <w:rPr>
          <w:rFonts w:ascii="Times New Roman" w:hAnsi="Times New Roman" w:cs="Times New Roman"/>
        </w:rPr>
      </w:pPr>
      <w:r w:rsidRPr="00945A64">
        <w:rPr>
          <w:rFonts w:ascii="Times New Roman" w:hAnsi="Times New Roman" w:cs="Times New Roman"/>
        </w:rPr>
        <w:t>5</w:t>
      </w:r>
      <w:r w:rsidR="00AF2FE4" w:rsidRPr="00945A64">
        <w:rPr>
          <w:rFonts w:ascii="Times New Roman" w:hAnsi="Times New Roman" w:cs="Times New Roman"/>
        </w:rPr>
        <w:t xml:space="preserve">. Oferta wypełniająca w najwyższym stopniu wymagania określone w każdym kryterium otrzyma maksymalną liczbę punktów. Pozostałym wykonawcom, wypełniającym wymagania kryterialne </w:t>
      </w:r>
      <w:r w:rsidR="00AF2FE4" w:rsidRPr="00945A64">
        <w:rPr>
          <w:rFonts w:ascii="Times New Roman" w:hAnsi="Times New Roman" w:cs="Times New Roman"/>
        </w:rPr>
        <w:lastRenderedPageBreak/>
        <w:t xml:space="preserve">przypisana zostanie odpowiednio mniejsza (proporcjonalnie mniejsza) liczba punktów. Wynik będzie </w:t>
      </w:r>
      <w:proofErr w:type="gramStart"/>
      <w:r w:rsidR="00AF2FE4" w:rsidRPr="00945A64">
        <w:rPr>
          <w:rFonts w:ascii="Times New Roman" w:hAnsi="Times New Roman" w:cs="Times New Roman"/>
        </w:rPr>
        <w:t>traktowany jako</w:t>
      </w:r>
      <w:proofErr w:type="gramEnd"/>
      <w:r w:rsidR="00AF2FE4" w:rsidRPr="00945A64">
        <w:rPr>
          <w:rFonts w:ascii="Times New Roman" w:hAnsi="Times New Roman" w:cs="Times New Roman"/>
        </w:rPr>
        <w:t xml:space="preserve"> wartość punktowa oferty. </w:t>
      </w:r>
    </w:p>
    <w:p w:rsidR="006736AA" w:rsidRPr="00945A64" w:rsidRDefault="00945A64">
      <w:pPr>
        <w:spacing w:after="0" w:line="271" w:lineRule="auto"/>
        <w:jc w:val="both"/>
        <w:rPr>
          <w:rFonts w:ascii="Times New Roman" w:hAnsi="Times New Roman" w:cs="Times New Roman"/>
        </w:rPr>
      </w:pPr>
      <w:r w:rsidRPr="00945A64">
        <w:rPr>
          <w:rFonts w:ascii="Times New Roman" w:hAnsi="Times New Roman" w:cs="Times New Roman"/>
        </w:rPr>
        <w:t>6</w:t>
      </w:r>
      <w:r w:rsidR="00AF2FE4" w:rsidRPr="00945A64">
        <w:rPr>
          <w:rFonts w:ascii="Times New Roman" w:hAnsi="Times New Roman" w:cs="Times New Roman"/>
        </w:rPr>
        <w:t xml:space="preserve">. Wynik - oferta, która przedstawia najkorzystniejszy bilans (maksymalna liczba przyznanych punktów w oparciu o ustalone kryteria) zostanie </w:t>
      </w:r>
      <w:proofErr w:type="gramStart"/>
      <w:r w:rsidR="00AF2FE4" w:rsidRPr="00945A64">
        <w:rPr>
          <w:rFonts w:ascii="Times New Roman" w:hAnsi="Times New Roman" w:cs="Times New Roman"/>
        </w:rPr>
        <w:t>oceniona jako</w:t>
      </w:r>
      <w:proofErr w:type="gramEnd"/>
      <w:r w:rsidR="00AF2FE4" w:rsidRPr="00945A64">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4C20D3" w:rsidRPr="00945A64" w:rsidRDefault="00945A64">
      <w:pPr>
        <w:spacing w:after="0" w:line="271" w:lineRule="auto"/>
        <w:jc w:val="both"/>
        <w:rPr>
          <w:rFonts w:ascii="Times New Roman" w:hAnsi="Times New Roman" w:cs="Times New Roman"/>
        </w:rPr>
      </w:pPr>
      <w:r w:rsidRPr="00945A64">
        <w:rPr>
          <w:rFonts w:ascii="Times New Roman" w:hAnsi="Times New Roman" w:cs="Times New Roman"/>
        </w:rPr>
        <w:t>7.</w:t>
      </w:r>
      <w:r w:rsidR="00AF2FE4" w:rsidRPr="00945A64">
        <w:rPr>
          <w:rFonts w:ascii="Times New Roman" w:hAnsi="Times New Roman" w:cs="Times New Roman"/>
        </w:rPr>
        <w:t xml:space="preserve"> Zamawiający nie przewiduje przeprowadzenia aukcji elektronicznej w celu wyboru najkorzystniejszej </w:t>
      </w:r>
      <w:r w:rsidR="004C20D3" w:rsidRPr="00945A64">
        <w:rPr>
          <w:rFonts w:ascii="Times New Roman" w:hAnsi="Times New Roman" w:cs="Times New Roman"/>
        </w:rPr>
        <w:t>spośród ofert uznanych za ważne.</w:t>
      </w:r>
    </w:p>
    <w:p w:rsidR="006736AA" w:rsidRPr="004C20D3" w:rsidRDefault="00AF2FE4">
      <w:pPr>
        <w:spacing w:after="0" w:line="271" w:lineRule="auto"/>
        <w:jc w:val="both"/>
        <w:rPr>
          <w:rFonts w:cstheme="minorHAnsi"/>
          <w:b/>
        </w:rPr>
      </w:pPr>
      <w:r>
        <w:rPr>
          <w:rFonts w:cstheme="minorHAnsi"/>
        </w:rPr>
        <w:br/>
      </w:r>
      <w:r w:rsidRPr="004C20D3">
        <w:rPr>
          <w:rFonts w:cstheme="minorHAnsi"/>
          <w:b/>
        </w:rPr>
        <w:t>XV. Informacja o formalnościach, jakie powinny zostać dopełnione po wyborze oferty w celu zawarcia umowy w sprawie zamówienia publicznego</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 xml:space="preserve">Zamawiający podpisze umowę z wykonawcą, który przedłoży najkorzystniejszą ofertę. </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 xml:space="preserve">Zamawiający niezwłocznie poinformuje wszystkich wykonawców o wyborze najkorzystniejszej oferty, podając w szczególności: </w:t>
      </w:r>
    </w:p>
    <w:p w:rsidR="006736AA" w:rsidRDefault="00AF2FE4" w:rsidP="002D0876">
      <w:pPr>
        <w:pStyle w:val="Akapitzlist"/>
        <w:numPr>
          <w:ilvl w:val="0"/>
          <w:numId w:val="34"/>
        </w:numPr>
        <w:spacing w:after="0" w:line="271" w:lineRule="auto"/>
        <w:jc w:val="both"/>
        <w:rPr>
          <w:rFonts w:cstheme="minorHAnsi"/>
        </w:rPr>
      </w:pPr>
      <w:proofErr w:type="gramStart"/>
      <w:r>
        <w:rPr>
          <w:rFonts w:cstheme="minorHAnsi"/>
        </w:rPr>
        <w:t>imię</w:t>
      </w:r>
      <w:proofErr w:type="gramEnd"/>
      <w:r>
        <w:rPr>
          <w:rFonts w:cstheme="minorHAnsi"/>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Default="00AF2FE4" w:rsidP="002D0876">
      <w:pPr>
        <w:pStyle w:val="Akapitzlist"/>
        <w:numPr>
          <w:ilvl w:val="0"/>
          <w:numId w:val="34"/>
        </w:numPr>
        <w:spacing w:after="0" w:line="271" w:lineRule="auto"/>
        <w:jc w:val="both"/>
        <w:rPr>
          <w:rFonts w:cstheme="minorHAnsi"/>
        </w:rPr>
      </w:pPr>
      <w:proofErr w:type="gramStart"/>
      <w:r>
        <w:rPr>
          <w:rFonts w:cstheme="minorHAnsi"/>
        </w:rPr>
        <w:t>informację</w:t>
      </w:r>
      <w:proofErr w:type="gramEnd"/>
      <w:r>
        <w:rPr>
          <w:rFonts w:cstheme="minorHAnsi"/>
        </w:rPr>
        <w:t xml:space="preserve"> o wykonawcach, których oferty zostały odrzucone, </w:t>
      </w:r>
    </w:p>
    <w:p w:rsidR="004C20D3" w:rsidRPr="004C20D3" w:rsidRDefault="00AF2FE4" w:rsidP="002D0876">
      <w:pPr>
        <w:pStyle w:val="Akapitzlist"/>
        <w:numPr>
          <w:ilvl w:val="0"/>
          <w:numId w:val="32"/>
        </w:numPr>
        <w:spacing w:after="0" w:line="271" w:lineRule="auto"/>
        <w:ind w:left="426"/>
        <w:jc w:val="both"/>
        <w:rPr>
          <w:rFonts w:cstheme="minorHAnsi"/>
        </w:rPr>
      </w:pPr>
      <w:r w:rsidRPr="004C20D3">
        <w:rPr>
          <w:rFonts w:cstheme="minorHAnsi"/>
        </w:rPr>
        <w:t xml:space="preserve">Zawiadomienie o wyborze najkorzystniejszej oferty zawierać będzie uzasadnienie faktyczne i prawne oraz zamieszczone zostanie na stronie </w:t>
      </w:r>
      <w:r w:rsidR="004C20D3" w:rsidRPr="004C20D3">
        <w:rPr>
          <w:rFonts w:cstheme="minorHAnsi"/>
        </w:rPr>
        <w:t>in</w:t>
      </w:r>
      <w:r w:rsidRPr="004C20D3">
        <w:rPr>
          <w:rFonts w:cstheme="minorHAnsi"/>
        </w:rPr>
        <w:t>ternetowej:  </w:t>
      </w:r>
      <w:hyperlink r:id="rId41">
        <w:r w:rsidRPr="004C20D3">
          <w:rPr>
            <w:rStyle w:val="czeinternetowe"/>
            <w:rFonts w:cstheme="minorHAnsi"/>
          </w:rPr>
          <w:t>https://platformazakupowa.pl/pn/wolow</w:t>
        </w:r>
      </w:hyperlink>
      <w:r w:rsidRPr="004C20D3">
        <w:rPr>
          <w:rFonts w:cstheme="minorHAnsi"/>
        </w:rPr>
        <w:t xml:space="preserve"> </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 xml:space="preserve">Informacja zamieszczona na stronie internetowej zawierać będzie </w:t>
      </w:r>
      <w:proofErr w:type="gramStart"/>
      <w:r>
        <w:rPr>
          <w:rFonts w:cstheme="minorHAnsi"/>
        </w:rPr>
        <w:t>informacje o których</w:t>
      </w:r>
      <w:proofErr w:type="gramEnd"/>
      <w:r>
        <w:rPr>
          <w:rFonts w:cstheme="minorHAnsi"/>
        </w:rPr>
        <w:t xml:space="preserve"> mowa w pkt. 2 </w:t>
      </w:r>
      <w:proofErr w:type="spellStart"/>
      <w:r>
        <w:rPr>
          <w:rFonts w:cstheme="minorHAnsi"/>
        </w:rPr>
        <w:t>ppkt</w:t>
      </w:r>
      <w:proofErr w:type="spellEnd"/>
      <w:r>
        <w:rPr>
          <w:rFonts w:cstheme="minorHAnsi"/>
        </w:rPr>
        <w:t xml:space="preserve">. 1) </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2">
        <w:r>
          <w:rPr>
            <w:rStyle w:val="czeinternetowe"/>
            <w:rFonts w:cstheme="minorHAnsi"/>
          </w:rPr>
          <w:t>https://platformazakupowa.pl/pn/wolow</w:t>
        </w:r>
      </w:hyperlink>
    </w:p>
    <w:p w:rsidR="006736AA" w:rsidRDefault="00AF2FE4" w:rsidP="002D0876">
      <w:pPr>
        <w:pStyle w:val="Akapitzlist"/>
        <w:numPr>
          <w:ilvl w:val="0"/>
          <w:numId w:val="32"/>
        </w:numPr>
        <w:spacing w:after="0" w:line="271" w:lineRule="auto"/>
        <w:ind w:left="426"/>
        <w:jc w:val="both"/>
        <w:rPr>
          <w:rFonts w:cstheme="minorHAnsi"/>
        </w:rPr>
      </w:pPr>
      <w:r>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Umowa zostanie zawarta w formie pisemnej w terminie nie krótszym niż:</w:t>
      </w:r>
    </w:p>
    <w:p w:rsidR="006736AA" w:rsidRDefault="00AF2FE4" w:rsidP="002D0876">
      <w:pPr>
        <w:pStyle w:val="Akapitzlist"/>
        <w:numPr>
          <w:ilvl w:val="0"/>
          <w:numId w:val="33"/>
        </w:numPr>
        <w:spacing w:after="0" w:line="271" w:lineRule="auto"/>
        <w:jc w:val="both"/>
        <w:rPr>
          <w:rFonts w:cstheme="minorHAnsi"/>
        </w:rPr>
      </w:pPr>
      <w:r>
        <w:rPr>
          <w:rFonts w:cstheme="minorHAnsi"/>
        </w:rPr>
        <w:t xml:space="preserve">5 dni od dnia przesłania zawiadomienia o wyborze najkorzystniejszej oferty, jeżeli zostało ono przesłane przy użyciu środków komunikacji </w:t>
      </w:r>
      <w:proofErr w:type="gramStart"/>
      <w:r>
        <w:rPr>
          <w:rFonts w:cstheme="minorHAnsi"/>
        </w:rPr>
        <w:t xml:space="preserve">elektronicznej , </w:t>
      </w:r>
      <w:proofErr w:type="gramEnd"/>
      <w:r>
        <w:rPr>
          <w:rFonts w:cstheme="minorHAnsi"/>
        </w:rPr>
        <w:t>lub</w:t>
      </w:r>
    </w:p>
    <w:p w:rsidR="006736AA" w:rsidRDefault="00AF2FE4" w:rsidP="002D0876">
      <w:pPr>
        <w:pStyle w:val="Akapitzlist"/>
        <w:numPr>
          <w:ilvl w:val="0"/>
          <w:numId w:val="33"/>
        </w:numPr>
        <w:spacing w:after="0" w:line="271" w:lineRule="auto"/>
        <w:jc w:val="both"/>
        <w:rPr>
          <w:rFonts w:cstheme="minorHAnsi"/>
        </w:rPr>
      </w:pPr>
      <w:r>
        <w:rPr>
          <w:rFonts w:cstheme="minorHAnsi"/>
        </w:rPr>
        <w:t xml:space="preserve">10 dni od dnia przesłania zawiadomienia o wyborze najkorzystniejszej oferty, jeżeli zostało ono przesłane w inny sposób niż określono w </w:t>
      </w:r>
      <w:proofErr w:type="spellStart"/>
      <w:r>
        <w:rPr>
          <w:rFonts w:cstheme="minorHAnsi"/>
        </w:rPr>
        <w:t>ppkt</w:t>
      </w:r>
      <w:proofErr w:type="spellEnd"/>
      <w:r>
        <w:rPr>
          <w:rFonts w:cstheme="minorHAnsi"/>
        </w:rPr>
        <w:t>. 1),</w:t>
      </w:r>
    </w:p>
    <w:p w:rsidR="006736AA" w:rsidRDefault="00AF2FE4" w:rsidP="002D0876">
      <w:pPr>
        <w:pStyle w:val="Akapitzlist"/>
        <w:numPr>
          <w:ilvl w:val="0"/>
          <w:numId w:val="33"/>
        </w:numPr>
        <w:spacing w:after="0" w:line="271" w:lineRule="auto"/>
        <w:jc w:val="both"/>
        <w:rPr>
          <w:rFonts w:cstheme="minorHAnsi"/>
        </w:rPr>
      </w:pPr>
      <w:r>
        <w:rPr>
          <w:rFonts w:cstheme="minorHAnsi"/>
        </w:rPr>
        <w:t xml:space="preserve">w </w:t>
      </w:r>
      <w:proofErr w:type="gramStart"/>
      <w:r>
        <w:rPr>
          <w:rFonts w:cstheme="minorHAnsi"/>
        </w:rPr>
        <w:t>przypadku gdy</w:t>
      </w:r>
      <w:proofErr w:type="gramEnd"/>
      <w:r>
        <w:rPr>
          <w:rFonts w:cstheme="minorHAnsi"/>
        </w:rPr>
        <w:t>, w postępowaniu złożona została tylko jedna oferta.</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O miejscu i terminie podpisania umowy zamawiający powiadomi wybranego wykonawcę.</w:t>
      </w:r>
    </w:p>
    <w:p w:rsidR="006736AA" w:rsidRDefault="00AF2FE4" w:rsidP="002D0876">
      <w:pPr>
        <w:pStyle w:val="Akapitzlist"/>
        <w:numPr>
          <w:ilvl w:val="0"/>
          <w:numId w:val="32"/>
        </w:numPr>
        <w:spacing w:after="0" w:line="271" w:lineRule="auto"/>
        <w:ind w:left="426"/>
        <w:jc w:val="both"/>
        <w:rPr>
          <w:rFonts w:cstheme="minorHAnsi"/>
        </w:rPr>
      </w:pPr>
      <w:r>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Pr="00945A64" w:rsidRDefault="00945A64" w:rsidP="00945A64">
      <w:pPr>
        <w:spacing w:after="0"/>
        <w:ind w:left="567" w:hanging="425"/>
        <w:jc w:val="both"/>
        <w:rPr>
          <w:rFonts w:cstheme="minorHAnsi"/>
        </w:rPr>
      </w:pPr>
      <w:r w:rsidRPr="00945A64">
        <w:rPr>
          <w:rFonts w:cstheme="minorHAnsi"/>
        </w:rPr>
        <w:t>10.</w:t>
      </w:r>
      <w:r>
        <w:rPr>
          <w:rFonts w:cstheme="minorHAnsi"/>
        </w:rPr>
        <w:t xml:space="preserve"> D</w:t>
      </w:r>
      <w:r w:rsidR="00AF2FE4" w:rsidRPr="00945A64">
        <w:rPr>
          <w:rFonts w:cstheme="minorHAnsi"/>
        </w:rPr>
        <w:t>okumenty potwierdzające złożone oświadczenie w kryterium „doświadczenie” (umowa, referencje lub inne dokumenty potwierdzające, że usługa była wykonywana),</w:t>
      </w:r>
    </w:p>
    <w:p w:rsidR="006736AA" w:rsidRDefault="00AF2FE4" w:rsidP="002D0876">
      <w:pPr>
        <w:pStyle w:val="Akapitzlist"/>
        <w:numPr>
          <w:ilvl w:val="0"/>
          <w:numId w:val="32"/>
        </w:numPr>
        <w:spacing w:after="0" w:line="271" w:lineRule="auto"/>
        <w:ind w:left="426"/>
        <w:jc w:val="both"/>
        <w:rPr>
          <w:rFonts w:cstheme="minorHAnsi"/>
        </w:rPr>
      </w:pPr>
      <w:r>
        <w:rPr>
          <w:rFonts w:eastAsia="Times New Roman" w:cstheme="minorHAnsi"/>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Default="00AF2FE4" w:rsidP="002D0876">
      <w:pPr>
        <w:pStyle w:val="Akapitzlist"/>
        <w:numPr>
          <w:ilvl w:val="0"/>
          <w:numId w:val="32"/>
        </w:numPr>
        <w:spacing w:after="0" w:line="271" w:lineRule="auto"/>
        <w:ind w:left="426"/>
        <w:jc w:val="both"/>
        <w:rPr>
          <w:rFonts w:cstheme="minorHAnsi"/>
        </w:rPr>
      </w:pPr>
      <w:r>
        <w:rPr>
          <w:rFonts w:eastAsia="Times New Roman" w:cstheme="minorHAnsi"/>
        </w:rPr>
        <w:t>Wykonawca będzie zobowiązany do podpisania umowy w miejscu i terminie wskazanym przez Zamawiającego.</w:t>
      </w: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 xml:space="preserve">XVI. Wymagania dotyczące zabezpieczenia należytego wykonania umowy </w:t>
      </w:r>
    </w:p>
    <w:p w:rsidR="006736AA" w:rsidRDefault="00AF2FE4">
      <w:pPr>
        <w:spacing w:after="0" w:line="271" w:lineRule="auto"/>
        <w:jc w:val="both"/>
        <w:rPr>
          <w:rFonts w:cstheme="minorHAnsi"/>
        </w:rPr>
      </w:pPr>
      <w:r>
        <w:rPr>
          <w:rFonts w:cstheme="minorHAnsi"/>
        </w:rPr>
        <w:t>Zamawiający nie wymaga zabezpieczenia należytego wykonania umowy.</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b/>
        </w:rPr>
        <w:t>XVI. Istotne dla stron postanowienia, które zostaną wprowadzone do treści zawieranej umowy</w:t>
      </w:r>
      <w:r>
        <w:rPr>
          <w:rFonts w:cstheme="minorHAnsi"/>
          <w:b/>
        </w:rPr>
        <w:br/>
      </w:r>
      <w:r>
        <w:rPr>
          <w:rFonts w:cstheme="minorHAnsi"/>
        </w:rPr>
        <w:t>1. Umowa w sprawie realizacji zamówienia publicznego zawarta zostanie z uwzględnieniem postanowień wynikających z treści niniejszej specyfikacji istotnych warunków zamówienia oraz danych zawartych w ofercie.</w:t>
      </w:r>
      <w:r>
        <w:rPr>
          <w:rFonts w:cstheme="minorHAnsi"/>
        </w:rPr>
        <w:br/>
        <w:t>2. Postanowienia umowy zawarto we wzorze umowy, który stanowi załącznik do SWZ.</w:t>
      </w:r>
    </w:p>
    <w:p w:rsidR="006736AA" w:rsidRDefault="00AF2FE4">
      <w:pPr>
        <w:spacing w:after="0" w:line="271" w:lineRule="auto"/>
        <w:jc w:val="both"/>
        <w:rPr>
          <w:rFonts w:cstheme="minorHAnsi"/>
        </w:rPr>
      </w:pPr>
      <w:r>
        <w:rPr>
          <w:rFonts w:cstheme="minorHAnsi"/>
        </w:rPr>
        <w:t xml:space="preserve">3. Integralną część umowy stanowić będzie: </w:t>
      </w:r>
    </w:p>
    <w:p w:rsidR="006736AA" w:rsidRDefault="00AF2FE4" w:rsidP="00A34A17">
      <w:pPr>
        <w:pStyle w:val="Akapitzlist"/>
        <w:numPr>
          <w:ilvl w:val="0"/>
          <w:numId w:val="1"/>
        </w:numPr>
        <w:spacing w:after="0" w:line="271" w:lineRule="auto"/>
        <w:jc w:val="both"/>
        <w:rPr>
          <w:rFonts w:cstheme="minorHAnsi"/>
          <w:i/>
        </w:rPr>
      </w:pPr>
      <w:proofErr w:type="gramStart"/>
      <w:r>
        <w:rPr>
          <w:rFonts w:cstheme="minorHAnsi"/>
          <w:i/>
        </w:rPr>
        <w:t>dokumentacje</w:t>
      </w:r>
      <w:proofErr w:type="gramEnd"/>
      <w:r>
        <w:rPr>
          <w:rFonts w:cstheme="minorHAnsi"/>
          <w:i/>
        </w:rPr>
        <w:t xml:space="preserve"> projektowe, specyfikacje techniczne wykonania i odbioru robót budowlanych, przedmiary i inne załączniki oraz informacje określające przedmiot umowy zawarty w niniejszej SIWZ,</w:t>
      </w:r>
    </w:p>
    <w:p w:rsidR="006736AA" w:rsidRDefault="00AF2FE4" w:rsidP="00A34A17">
      <w:pPr>
        <w:pStyle w:val="Akapitzlist"/>
        <w:numPr>
          <w:ilvl w:val="0"/>
          <w:numId w:val="1"/>
        </w:numPr>
        <w:spacing w:after="0" w:line="271" w:lineRule="auto"/>
        <w:jc w:val="both"/>
        <w:rPr>
          <w:rFonts w:cstheme="minorHAnsi"/>
          <w:i/>
        </w:rPr>
      </w:pPr>
      <w:r>
        <w:rPr>
          <w:rFonts w:cstheme="minorHAnsi"/>
          <w:i/>
        </w:rPr>
        <w:t>Inne wynikające z zobowiązań dla Wykonawcy, a określone w SIWZ,</w:t>
      </w:r>
    </w:p>
    <w:p w:rsidR="006736AA" w:rsidRDefault="00AF2FE4" w:rsidP="00A34A17">
      <w:pPr>
        <w:pStyle w:val="Akapitzlist"/>
        <w:numPr>
          <w:ilvl w:val="0"/>
          <w:numId w:val="1"/>
        </w:numPr>
        <w:spacing w:after="0" w:line="271" w:lineRule="auto"/>
        <w:jc w:val="both"/>
        <w:rPr>
          <w:rFonts w:cstheme="minorHAnsi"/>
          <w:i/>
        </w:rPr>
      </w:pPr>
      <w:r>
        <w:rPr>
          <w:rFonts w:cstheme="minorHAnsi"/>
          <w:i/>
        </w:rPr>
        <w:t>Modyfikacje i zmiany wprowadzone do SIWZ, przed upływem terminu składania ofert oraz wprowadzone do projektu umowy,</w:t>
      </w:r>
    </w:p>
    <w:p w:rsidR="006736AA" w:rsidRDefault="00AF2FE4" w:rsidP="00A34A17">
      <w:pPr>
        <w:pStyle w:val="Akapitzlist"/>
        <w:numPr>
          <w:ilvl w:val="0"/>
          <w:numId w:val="1"/>
        </w:numPr>
        <w:spacing w:after="0" w:line="271" w:lineRule="auto"/>
        <w:jc w:val="both"/>
        <w:rPr>
          <w:rFonts w:cstheme="minorHAnsi"/>
          <w:i/>
        </w:rPr>
      </w:pPr>
      <w:r>
        <w:rPr>
          <w:rFonts w:cstheme="minorHAnsi"/>
          <w:i/>
        </w:rPr>
        <w:t>Zestawienie osób proponowanych do wykonania umowy wraz z wyszczególnieniem kwalifikacji zawodowych lub uprawnień.</w:t>
      </w:r>
    </w:p>
    <w:p w:rsidR="006736AA" w:rsidRDefault="006736AA">
      <w:pPr>
        <w:spacing w:after="0" w:line="271" w:lineRule="auto"/>
        <w:jc w:val="both"/>
        <w:rPr>
          <w:rFonts w:cstheme="minorHAnsi"/>
        </w:rPr>
      </w:pPr>
    </w:p>
    <w:p w:rsidR="006736AA" w:rsidRDefault="00AF2FE4">
      <w:pPr>
        <w:spacing w:after="0" w:line="271" w:lineRule="auto"/>
        <w:ind w:left="567" w:hanging="567"/>
        <w:jc w:val="both"/>
        <w:rPr>
          <w:rFonts w:eastAsia="Times New Roman" w:cstheme="minorHAnsi"/>
        </w:rPr>
      </w:pPr>
      <w:r>
        <w:rPr>
          <w:rFonts w:eastAsia="Times New Roman" w:cstheme="minorHAnsi"/>
        </w:rPr>
        <w:t>4. Zmiana umowy może zostać dokonana w szczególności w niżej wymienionych przypadkach:</w:t>
      </w:r>
    </w:p>
    <w:p w:rsidR="006736AA" w:rsidRDefault="00AF2FE4" w:rsidP="002D0876">
      <w:pPr>
        <w:pStyle w:val="Tekstpodstawowy"/>
        <w:numPr>
          <w:ilvl w:val="0"/>
          <w:numId w:val="41"/>
        </w:numPr>
        <w:spacing w:after="0"/>
        <w:ind w:left="567" w:hanging="567"/>
        <w:jc w:val="both"/>
        <w:rPr>
          <w:rFonts w:asciiTheme="minorHAnsi" w:hAnsiTheme="minorHAnsi" w:cstheme="minorHAnsi"/>
          <w:sz w:val="22"/>
          <w:szCs w:val="22"/>
        </w:rPr>
      </w:pPr>
      <w:r>
        <w:rPr>
          <w:rFonts w:asciiTheme="minorHAnsi" w:eastAsia="Times New Roman" w:hAnsiTheme="minorHAnsi" w:cstheme="minorHAnsi"/>
          <w:sz w:val="22"/>
          <w:szCs w:val="22"/>
        </w:rPr>
        <w:t>Zmiana umowy może zostać dokonana, w szczególności w niżej wymienionych przypadkach:</w:t>
      </w:r>
    </w:p>
    <w:p w:rsidR="006736AA" w:rsidRDefault="00AF2FE4" w:rsidP="002D0876">
      <w:pPr>
        <w:pStyle w:val="Tekstpodstawowy"/>
        <w:numPr>
          <w:ilvl w:val="1"/>
          <w:numId w:val="41"/>
        </w:numPr>
        <w:tabs>
          <w:tab w:val="left" w:pos="1131"/>
        </w:tabs>
        <w:spacing w:after="0"/>
        <w:ind w:left="1134" w:hanging="567"/>
        <w:jc w:val="both"/>
        <w:rPr>
          <w:rFonts w:asciiTheme="minorHAnsi" w:hAnsiTheme="minorHAnsi" w:cstheme="minorHAnsi"/>
          <w:sz w:val="22"/>
          <w:szCs w:val="22"/>
        </w:rPr>
      </w:pPr>
      <w:proofErr w:type="gramStart"/>
      <w:r>
        <w:rPr>
          <w:rStyle w:val="Domylnaczcionkaakapitu2"/>
          <w:rFonts w:asciiTheme="minorHAnsi" w:eastAsia="Times New Roman" w:hAnsiTheme="minorHAnsi" w:cstheme="minorHAnsi"/>
          <w:sz w:val="22"/>
          <w:szCs w:val="22"/>
        </w:rPr>
        <w:t>w</w:t>
      </w:r>
      <w:proofErr w:type="gramEnd"/>
      <w:r>
        <w:rPr>
          <w:rStyle w:val="Domylnaczcionkaakapitu2"/>
          <w:rFonts w:asciiTheme="minorHAnsi" w:eastAsia="Times New Roman" w:hAnsiTheme="minorHAnsi" w:cstheme="minorHAnsi"/>
          <w:sz w:val="22"/>
          <w:szCs w:val="22"/>
        </w:rPr>
        <w:t xml:space="preserve"> zakresie sposobu wykonania zamówienia </w:t>
      </w:r>
      <w:r>
        <w:rPr>
          <w:rStyle w:val="Domylnaczcionkaakapitu2"/>
          <w:rFonts w:asciiTheme="minorHAnsi" w:eastAsia="Times New Roman" w:hAnsiTheme="minorHAnsi" w:cstheme="minorHAnsi"/>
          <w:sz w:val="22"/>
          <w:szCs w:val="22"/>
          <w:lang w:eastAsia="pl-PL"/>
        </w:rPr>
        <w:t>w przypadku zmiany obowiązujących przepisów prawa, powodującej konieczność dostosowania postanowień umowy do aktualnie obowiązujących przepisów prawa;</w:t>
      </w:r>
    </w:p>
    <w:p w:rsidR="006736AA" w:rsidRDefault="00AF2FE4" w:rsidP="002D0876">
      <w:pPr>
        <w:pStyle w:val="Tekstpodstawowy"/>
        <w:numPr>
          <w:ilvl w:val="1"/>
          <w:numId w:val="41"/>
        </w:numPr>
        <w:tabs>
          <w:tab w:val="left" w:pos="1131"/>
        </w:tabs>
        <w:spacing w:after="0"/>
        <w:ind w:left="1134" w:hanging="567"/>
        <w:jc w:val="both"/>
        <w:rPr>
          <w:rFonts w:asciiTheme="minorHAnsi" w:hAnsiTheme="minorHAnsi" w:cstheme="minorHAnsi"/>
          <w:sz w:val="22"/>
          <w:szCs w:val="22"/>
        </w:rPr>
      </w:pPr>
      <w:proofErr w:type="gramStart"/>
      <w:r>
        <w:rPr>
          <w:rStyle w:val="Domylnaczcionkaakapitu2"/>
          <w:rFonts w:asciiTheme="minorHAnsi" w:eastAsia="Times New Roman" w:hAnsiTheme="minorHAnsi" w:cstheme="minorHAnsi"/>
          <w:sz w:val="22"/>
          <w:szCs w:val="22"/>
        </w:rPr>
        <w:t>w</w:t>
      </w:r>
      <w:proofErr w:type="gramEnd"/>
      <w:r>
        <w:rPr>
          <w:rStyle w:val="Domylnaczcionkaakapitu2"/>
          <w:rFonts w:asciiTheme="minorHAnsi" w:eastAsia="Times New Roman" w:hAnsiTheme="minorHAnsi" w:cstheme="minorHAnsi"/>
          <w:sz w:val="22"/>
          <w:szCs w:val="22"/>
        </w:rPr>
        <w:t xml:space="preserve"> przypadku zmian korzystnych dla Zamawiającego.</w:t>
      </w:r>
    </w:p>
    <w:p w:rsidR="006736AA" w:rsidRDefault="00AF2FE4" w:rsidP="002D0876">
      <w:pPr>
        <w:pStyle w:val="Tekstpodstawowy"/>
        <w:numPr>
          <w:ilvl w:val="0"/>
          <w:numId w:val="41"/>
        </w:numPr>
        <w:spacing w:after="0"/>
        <w:ind w:left="567" w:hanging="567"/>
        <w:jc w:val="both"/>
        <w:rPr>
          <w:rFonts w:asciiTheme="minorHAnsi" w:hAnsiTheme="minorHAnsi" w:cstheme="minorHAnsi"/>
          <w:sz w:val="22"/>
          <w:szCs w:val="22"/>
        </w:rPr>
      </w:pPr>
      <w:r>
        <w:rPr>
          <w:rStyle w:val="Domylnaczcionkaakapitu2"/>
          <w:rFonts w:asciiTheme="minorHAnsi" w:eastAsia="Liberation Serif" w:hAnsiTheme="minorHAnsi" w:cstheme="minorHAnsi"/>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XVIII. Pouczenie o środkach ochrony prawnej.</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Odwołanie przysługuje od:</w:t>
      </w:r>
    </w:p>
    <w:p w:rsidR="006736AA" w:rsidRDefault="00AF2FE4" w:rsidP="002D0876">
      <w:pPr>
        <w:pStyle w:val="Akapitzlist"/>
        <w:numPr>
          <w:ilvl w:val="0"/>
          <w:numId w:val="36"/>
        </w:numPr>
        <w:spacing w:after="0" w:line="271" w:lineRule="auto"/>
        <w:ind w:left="709" w:hanging="283"/>
        <w:jc w:val="both"/>
        <w:rPr>
          <w:rFonts w:cstheme="minorHAnsi"/>
        </w:rPr>
      </w:pPr>
      <w:proofErr w:type="gramStart"/>
      <w:r>
        <w:rPr>
          <w:rFonts w:cstheme="minorHAnsi"/>
        </w:rPr>
        <w:lastRenderedPageBreak/>
        <w:t>niezgodnej</w:t>
      </w:r>
      <w:proofErr w:type="gramEnd"/>
      <w:r>
        <w:rPr>
          <w:rFonts w:cstheme="minorHAnsi"/>
        </w:rPr>
        <w:t xml:space="preserve"> z przepisami ustawy czynności zamawiającego, podjętej w postępowaniu o udzielenie zamówienia, w tym na projektowane postanowienie umowy; </w:t>
      </w:r>
    </w:p>
    <w:p w:rsidR="006736AA" w:rsidRDefault="00AF2FE4" w:rsidP="002D0876">
      <w:pPr>
        <w:pStyle w:val="Akapitzlist"/>
        <w:numPr>
          <w:ilvl w:val="0"/>
          <w:numId w:val="36"/>
        </w:numPr>
        <w:spacing w:after="0" w:line="271" w:lineRule="auto"/>
        <w:ind w:left="709" w:hanging="283"/>
        <w:jc w:val="both"/>
        <w:rPr>
          <w:rFonts w:cstheme="minorHAnsi"/>
        </w:rPr>
      </w:pPr>
      <w:r>
        <w:rPr>
          <w:rFonts w:cstheme="minorHAnsi"/>
        </w:rPr>
        <w:t xml:space="preserve">zaniechanie czynności w postępowaniu o udzielenie </w:t>
      </w:r>
      <w:proofErr w:type="gramStart"/>
      <w:r>
        <w:rPr>
          <w:rFonts w:cstheme="minorHAnsi"/>
        </w:rPr>
        <w:t>zamówienia do której</w:t>
      </w:r>
      <w:proofErr w:type="gramEnd"/>
      <w:r>
        <w:rPr>
          <w:rFonts w:cstheme="minorHAnsi"/>
        </w:rPr>
        <w:t xml:space="preserve"> zamawiający był obowiązany na podstawie ustawy; </w:t>
      </w:r>
    </w:p>
    <w:p w:rsidR="006736AA" w:rsidRDefault="00AF2FE4" w:rsidP="002D0876">
      <w:pPr>
        <w:pStyle w:val="Akapitzlist"/>
        <w:numPr>
          <w:ilvl w:val="0"/>
          <w:numId w:val="36"/>
        </w:numPr>
        <w:spacing w:after="0" w:line="271" w:lineRule="auto"/>
        <w:ind w:left="709" w:hanging="283"/>
        <w:jc w:val="both"/>
        <w:rPr>
          <w:rFonts w:cstheme="minorHAnsi"/>
        </w:rPr>
      </w:pPr>
      <w:r>
        <w:rPr>
          <w:rFonts w:cstheme="minorHAnsi"/>
        </w:rPr>
        <w:t xml:space="preserve">zaniechanie przeprowadzenia postępowania o udzielenie </w:t>
      </w:r>
      <w:proofErr w:type="gramStart"/>
      <w:r>
        <w:rPr>
          <w:rFonts w:cstheme="minorHAnsi"/>
        </w:rPr>
        <w:t>zamówienia mimo że</w:t>
      </w:r>
      <w:proofErr w:type="gramEnd"/>
      <w:r>
        <w:rPr>
          <w:rFonts w:cstheme="minorHAnsi"/>
        </w:rPr>
        <w:t xml:space="preserve"> zamawiający był do tego obowiązany. </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Odwołanie wnosi się w terminie:</w:t>
      </w:r>
    </w:p>
    <w:p w:rsidR="006736AA" w:rsidRDefault="00AF2FE4" w:rsidP="002D0876">
      <w:pPr>
        <w:pStyle w:val="Akapitzlist"/>
        <w:numPr>
          <w:ilvl w:val="0"/>
          <w:numId w:val="37"/>
        </w:numPr>
        <w:spacing w:after="0" w:line="271" w:lineRule="auto"/>
        <w:jc w:val="both"/>
        <w:rPr>
          <w:rFonts w:cstheme="minorHAnsi"/>
        </w:rPr>
      </w:pPr>
      <w:r>
        <w:rPr>
          <w:rFonts w:cstheme="minorHAnsi"/>
        </w:rPr>
        <w:t>5 dni od dnia przesłania informacji o czynności zamawiającego stanowiącej podstawę jego wniesienia, jeżeli zostało ono przesłane przy użyciu środków komunikacji elektronicznej, lub</w:t>
      </w:r>
    </w:p>
    <w:p w:rsidR="006736AA" w:rsidRDefault="00AF2FE4" w:rsidP="002D0876">
      <w:pPr>
        <w:pStyle w:val="Akapitzlist"/>
        <w:numPr>
          <w:ilvl w:val="0"/>
          <w:numId w:val="37"/>
        </w:numPr>
        <w:spacing w:after="0" w:line="271" w:lineRule="auto"/>
        <w:jc w:val="both"/>
        <w:rPr>
          <w:rFonts w:cstheme="minorHAnsi"/>
        </w:rPr>
      </w:pPr>
      <w:r>
        <w:rPr>
          <w:rFonts w:cstheme="minorHAnsi"/>
        </w:rPr>
        <w:t xml:space="preserve">10 dni od dnia przesłania informacji o czynności zamawiającego stanowiącej podstawę jego wniesienia, jeżeli zostało ono przesłane w inny sposób niż określono w </w:t>
      </w:r>
      <w:proofErr w:type="spellStart"/>
      <w:r>
        <w:rPr>
          <w:rFonts w:cstheme="minorHAnsi"/>
        </w:rPr>
        <w:t>ppkt</w:t>
      </w:r>
      <w:proofErr w:type="spellEnd"/>
      <w:r>
        <w:rPr>
          <w:rFonts w:cstheme="minorHAnsi"/>
        </w:rPr>
        <w:t>. 1),</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 xml:space="preserve">Odwołanie wobec treści ogłoszenia o zamówieniu lub wobec treści dokumentów </w:t>
      </w:r>
      <w:proofErr w:type="gramStart"/>
      <w:r>
        <w:rPr>
          <w:rFonts w:cstheme="minorHAnsi"/>
        </w:rPr>
        <w:t>zamówienia  wnosi</w:t>
      </w:r>
      <w:proofErr w:type="gramEnd"/>
      <w:r>
        <w:rPr>
          <w:rFonts w:cstheme="minorHAnsi"/>
        </w:rPr>
        <w:t xml:space="preserve"> się w terminie 5 dni od dnia zamieszczenia ogłoszenia w Biuletynie Zamówień Publicznych lub specyfikacji warunków zamówienia na stronie internetowej zamawiającego -  </w:t>
      </w:r>
      <w:hyperlink r:id="rId43">
        <w:r>
          <w:rPr>
            <w:rStyle w:val="czeinternetowe"/>
            <w:rFonts w:cstheme="minorHAnsi"/>
          </w:rPr>
          <w:t>https://platformazakupowa.pl/pn/wolow</w:t>
        </w:r>
      </w:hyperlink>
      <w:r>
        <w:rPr>
          <w:rFonts w:cstheme="minorHAnsi"/>
        </w:rPr>
        <w:t>.</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Jeżeli zamawiający mimo takiego obowiązku nie przesłał wykonawcy zawiadomienia o wyborze oferty najkorzystniejszej odwołanie wnosi się nie później niż w terminie:</w:t>
      </w:r>
    </w:p>
    <w:p w:rsidR="006736AA" w:rsidRDefault="00AF2FE4" w:rsidP="002D0876">
      <w:pPr>
        <w:pStyle w:val="Akapitzlist"/>
        <w:numPr>
          <w:ilvl w:val="0"/>
          <w:numId w:val="38"/>
        </w:numPr>
        <w:spacing w:after="0" w:line="271" w:lineRule="auto"/>
        <w:jc w:val="both"/>
        <w:rPr>
          <w:rFonts w:cstheme="minorHAnsi"/>
        </w:rPr>
      </w:pPr>
      <w:r>
        <w:rPr>
          <w:rFonts w:cstheme="minorHAnsi"/>
        </w:rPr>
        <w:t>15 dni od dnia zamieszczenia w Biuletynie Zamówień Publicznych ogłoszenia o udzieleniu zamówienia.</w:t>
      </w:r>
    </w:p>
    <w:p w:rsidR="006736AA" w:rsidRDefault="00AF2FE4" w:rsidP="002D0876">
      <w:pPr>
        <w:pStyle w:val="Akapitzlist"/>
        <w:numPr>
          <w:ilvl w:val="0"/>
          <w:numId w:val="38"/>
        </w:numPr>
        <w:spacing w:after="0" w:line="271" w:lineRule="auto"/>
        <w:jc w:val="both"/>
        <w:rPr>
          <w:rFonts w:cstheme="minorHAnsi"/>
        </w:rPr>
      </w:pPr>
      <w:r>
        <w:rPr>
          <w:rFonts w:cstheme="minorHAnsi"/>
        </w:rPr>
        <w:t>1 miesiąca od dnia zawarcia umowy, jeżeli zamawiający nie zamieścił w Biuletynie Zamówień Publicznych ogłoszenia o udzieleniu zamówienia.</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 xml:space="preserve">Odwołanie wnosi się do Prezesa Krajowej Izby Odwoławczej w formie pisemnej albo w formie elektronicznej albo w postaci elektronicznej, z </w:t>
      </w:r>
      <w:proofErr w:type="gramStart"/>
      <w:r>
        <w:rPr>
          <w:rFonts w:cstheme="minorHAnsi"/>
        </w:rPr>
        <w:t>tym że</w:t>
      </w:r>
      <w:proofErr w:type="gramEnd"/>
      <w:r>
        <w:rPr>
          <w:rFonts w:cstheme="minorHAnsi"/>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Default="00AF2FE4" w:rsidP="002D0876">
      <w:pPr>
        <w:pStyle w:val="Akapitzlist"/>
        <w:numPr>
          <w:ilvl w:val="0"/>
          <w:numId w:val="35"/>
        </w:numPr>
        <w:spacing w:after="0" w:line="271" w:lineRule="auto"/>
        <w:ind w:left="426"/>
        <w:jc w:val="both"/>
        <w:rPr>
          <w:rFonts w:cstheme="minorHAnsi"/>
        </w:rPr>
      </w:pPr>
      <w:r>
        <w:rPr>
          <w:rFonts w:cstheme="minorHAnsi"/>
        </w:rPr>
        <w:t>Pozostałe informacje dotyczące środków ochrony prawnej znajdują się w Dziale IX Prawa zamówień publicznych "Środki ochrony prawnej", art. od 505 do 590.</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XIX. Postanowienia końcowe</w:t>
      </w:r>
    </w:p>
    <w:p w:rsidR="006736AA" w:rsidRDefault="00AF2FE4" w:rsidP="002D0876">
      <w:pPr>
        <w:pStyle w:val="Akapitzlist"/>
        <w:numPr>
          <w:ilvl w:val="0"/>
          <w:numId w:val="13"/>
        </w:numPr>
        <w:spacing w:after="0" w:line="271" w:lineRule="auto"/>
        <w:jc w:val="both"/>
        <w:rPr>
          <w:rFonts w:cstheme="minorHAnsi"/>
        </w:rPr>
      </w:pPr>
      <w:r>
        <w:rPr>
          <w:rFonts w:cstheme="minorHAnsi"/>
        </w:rPr>
        <w:t>Uczestnicy postępowania mają prawo wglądu do treści protokołu postępowania oraz do załączników do protokołu. Protokół postępowania jest jawny i udostępniany na wniosek.</w:t>
      </w:r>
    </w:p>
    <w:p w:rsidR="006736AA" w:rsidRDefault="00AF2FE4" w:rsidP="002D0876">
      <w:pPr>
        <w:pStyle w:val="Akapitzlist"/>
        <w:numPr>
          <w:ilvl w:val="0"/>
          <w:numId w:val="13"/>
        </w:numPr>
        <w:spacing w:after="0" w:line="271" w:lineRule="auto"/>
        <w:jc w:val="both"/>
        <w:rPr>
          <w:rFonts w:cstheme="minorHAnsi"/>
        </w:rPr>
      </w:pPr>
      <w:r>
        <w:rPr>
          <w:rFonts w:cstheme="minorHAnsi"/>
        </w:rPr>
        <w:t xml:space="preserve">Załącznikami do protokołu postępowania są w szczególności: Oferty, opinie biegłych, oświadczenia, informacja z zebrania z wykonawcami, zawiadomienia, wnioski, dowód </w:t>
      </w:r>
      <w:r>
        <w:rPr>
          <w:rFonts w:cstheme="minorHAnsi"/>
        </w:rPr>
        <w:lastRenderedPageBreak/>
        <w:t>przekazania ogłoszenia do BZP, inne dokumenty i informacje składane przez zamawiającego i wykonawców oraz umowa w sprawie zamówienia publicznego.</w:t>
      </w:r>
    </w:p>
    <w:p w:rsidR="006736AA" w:rsidRDefault="00AF2FE4" w:rsidP="002D0876">
      <w:pPr>
        <w:pStyle w:val="Akapitzlist"/>
        <w:numPr>
          <w:ilvl w:val="0"/>
          <w:numId w:val="13"/>
        </w:numPr>
        <w:spacing w:after="0" w:line="271" w:lineRule="auto"/>
        <w:jc w:val="both"/>
        <w:rPr>
          <w:rFonts w:cstheme="minorHAnsi"/>
        </w:rPr>
      </w:pPr>
      <w:r>
        <w:rPr>
          <w:rFonts w:cstheme="minorHAnsi"/>
        </w:rPr>
        <w:t xml:space="preserve">Załączniki do protokołu postępowania udostępnia się po dokonaniu wyboru najkorzystniejszej oferty albo unieważnieniu postępowania, z </w:t>
      </w:r>
      <w:proofErr w:type="gramStart"/>
      <w:r>
        <w:rPr>
          <w:rFonts w:cstheme="minorHAnsi"/>
        </w:rPr>
        <w:t>tym że</w:t>
      </w:r>
      <w:proofErr w:type="gramEnd"/>
      <w:r>
        <w:rPr>
          <w:rFonts w:cstheme="minorHAnsi"/>
        </w:rPr>
        <w:t xml:space="preserve"> oferty wraz z załącznikami, udostępnia się niezwłocznie po otwarciu ofert, nie później jednak niż w terminie 3 dni od dnia ich otwarcia.</w:t>
      </w:r>
    </w:p>
    <w:p w:rsidR="006736AA" w:rsidRDefault="00AF2FE4" w:rsidP="002D0876">
      <w:pPr>
        <w:pStyle w:val="Akapitzlist"/>
        <w:numPr>
          <w:ilvl w:val="0"/>
          <w:numId w:val="13"/>
        </w:numPr>
        <w:spacing w:after="0" w:line="271" w:lineRule="auto"/>
        <w:jc w:val="both"/>
        <w:rPr>
          <w:rFonts w:cstheme="minorHAnsi"/>
        </w:rPr>
      </w:pPr>
      <w:r>
        <w:rPr>
          <w:rFonts w:cstheme="minorHAnsi"/>
        </w:rPr>
        <w:t>Udostępnienie dokumentów odbywać się będzie wg poniższych zasad:</w:t>
      </w:r>
    </w:p>
    <w:p w:rsidR="006736AA" w:rsidRDefault="00AF2FE4" w:rsidP="002D0876">
      <w:pPr>
        <w:pStyle w:val="Akapitzlist"/>
        <w:numPr>
          <w:ilvl w:val="0"/>
          <w:numId w:val="14"/>
        </w:numPr>
        <w:spacing w:after="0" w:line="271" w:lineRule="auto"/>
        <w:ind w:left="993"/>
        <w:jc w:val="both"/>
        <w:rPr>
          <w:rFonts w:cstheme="minorHAnsi"/>
        </w:rPr>
      </w:pPr>
      <w:proofErr w:type="gramStart"/>
      <w:r>
        <w:rPr>
          <w:rFonts w:cstheme="minorHAnsi"/>
        </w:rPr>
        <w:t>zamawiający</w:t>
      </w:r>
      <w:proofErr w:type="gramEnd"/>
      <w:r>
        <w:rPr>
          <w:rFonts w:cstheme="minorHAnsi"/>
        </w:rPr>
        <w:t xml:space="preserve"> udostępnia wskazane dokumenty na wniosek,</w:t>
      </w:r>
    </w:p>
    <w:p w:rsidR="006736AA" w:rsidRDefault="00AF2FE4" w:rsidP="002D0876">
      <w:pPr>
        <w:pStyle w:val="Akapitzlist"/>
        <w:numPr>
          <w:ilvl w:val="0"/>
          <w:numId w:val="14"/>
        </w:numPr>
        <w:spacing w:after="0" w:line="271" w:lineRule="auto"/>
        <w:ind w:left="993"/>
        <w:jc w:val="both"/>
        <w:rPr>
          <w:rFonts w:cstheme="minorHAnsi"/>
        </w:rPr>
      </w:pPr>
      <w:proofErr w:type="gramStart"/>
      <w:r>
        <w:rPr>
          <w:rFonts w:cstheme="minorHAnsi"/>
        </w:rPr>
        <w:t>udostępnianie</w:t>
      </w:r>
      <w:proofErr w:type="gramEnd"/>
      <w:r>
        <w:rPr>
          <w:rFonts w:cstheme="minorHAnsi"/>
        </w:rPr>
        <w:t xml:space="preserve"> protokołu postępowania lub załączników do protokołu postępowania następuje, co do zasady, przy użyciu środków komunikacji elektronicznej.</w:t>
      </w:r>
    </w:p>
    <w:p w:rsidR="006736AA" w:rsidRDefault="00AF2FE4" w:rsidP="002D0876">
      <w:pPr>
        <w:pStyle w:val="Akapitzlist"/>
        <w:numPr>
          <w:ilvl w:val="0"/>
          <w:numId w:val="13"/>
        </w:numPr>
        <w:spacing w:after="0" w:line="271" w:lineRule="auto"/>
        <w:jc w:val="both"/>
        <w:rPr>
          <w:rFonts w:cstheme="minorHAnsi"/>
        </w:rPr>
      </w:pPr>
      <w:r>
        <w:rPr>
          <w:rFonts w:cstheme="minorHAnsi"/>
        </w:rPr>
        <w:t xml:space="preserve">W sprawach nieuregulowanych zastosowanie mają przepisy ustawy Prawo zamówień publicznych oraz Rozporządzenia Ministra Rozwoju, Pracy i Technologii z dnia 18 12.2020 </w:t>
      </w:r>
      <w:proofErr w:type="gramStart"/>
      <w:r>
        <w:rPr>
          <w:rFonts w:cstheme="minorHAnsi"/>
        </w:rPr>
        <w:t>w</w:t>
      </w:r>
      <w:proofErr w:type="gramEnd"/>
      <w:r>
        <w:rPr>
          <w:rFonts w:cstheme="minorHAnsi"/>
        </w:rPr>
        <w:t xml:space="preserve"> sprawie protokołów postępowania oraz dokumentacji postępowania o udzielenie zamówienia publicznego (Dz. U. </w:t>
      </w:r>
      <w:proofErr w:type="gramStart"/>
      <w:r>
        <w:rPr>
          <w:rFonts w:cstheme="minorHAnsi"/>
        </w:rPr>
        <w:t>z</w:t>
      </w:r>
      <w:proofErr w:type="gramEnd"/>
      <w:r>
        <w:rPr>
          <w:rFonts w:cstheme="minorHAnsi"/>
        </w:rPr>
        <w:t xml:space="preserve"> 2020 r. poz. 2434).</w:t>
      </w:r>
    </w:p>
    <w:p w:rsidR="006736AA" w:rsidRDefault="00AF2FE4" w:rsidP="002D0876">
      <w:pPr>
        <w:pStyle w:val="Akapitzlist"/>
        <w:numPr>
          <w:ilvl w:val="0"/>
          <w:numId w:val="13"/>
        </w:numPr>
        <w:spacing w:after="0" w:line="271" w:lineRule="auto"/>
        <w:jc w:val="both"/>
        <w:rPr>
          <w:rFonts w:cstheme="minorHAnsi"/>
        </w:rPr>
      </w:pPr>
      <w:r>
        <w:rPr>
          <w:rFonts w:cstheme="minorHAnsi"/>
        </w:rPr>
        <w:t>Zamawiający nie przewiduje zwrotu kosztów udziału w postępowaniu.</w:t>
      </w: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XX. Załączniki</w:t>
      </w:r>
    </w:p>
    <w:p w:rsidR="006736AA" w:rsidRDefault="00AF2FE4">
      <w:pPr>
        <w:spacing w:after="0" w:line="271" w:lineRule="auto"/>
        <w:jc w:val="both"/>
        <w:rPr>
          <w:rFonts w:cstheme="minorHAnsi"/>
          <w:u w:val="single"/>
        </w:rPr>
      </w:pPr>
      <w:r>
        <w:rPr>
          <w:rFonts w:cstheme="minorHAnsi"/>
          <w:u w:val="single"/>
        </w:rPr>
        <w:t>Załączniki składające się na integralną cześć specyfikacji:</w:t>
      </w:r>
    </w:p>
    <w:p w:rsidR="006736AA" w:rsidRDefault="00D96982" w:rsidP="00D96982">
      <w:pPr>
        <w:pStyle w:val="Akapitzlist"/>
        <w:spacing w:after="0" w:line="271" w:lineRule="auto"/>
        <w:ind w:left="1843" w:hanging="1417"/>
        <w:jc w:val="both"/>
        <w:rPr>
          <w:rFonts w:cstheme="minorHAnsi"/>
        </w:rPr>
      </w:pPr>
      <w:r>
        <w:rPr>
          <w:rFonts w:cstheme="minorHAnsi"/>
        </w:rPr>
        <w:t>Załącznik nr 1-</w:t>
      </w:r>
      <w:r w:rsidR="008C0B6D">
        <w:rPr>
          <w:rFonts w:cstheme="minorHAnsi"/>
        </w:rPr>
        <w:t xml:space="preserve"> </w:t>
      </w:r>
      <w:r w:rsidR="00AF2FE4">
        <w:rPr>
          <w:rFonts w:cstheme="minorHAnsi"/>
        </w:rPr>
        <w:t>formularz ofertowy,</w:t>
      </w:r>
    </w:p>
    <w:p w:rsidR="008C0B6D" w:rsidRDefault="008C0B6D" w:rsidP="008C0B6D">
      <w:pPr>
        <w:pStyle w:val="Akapitzlist"/>
        <w:spacing w:after="0" w:line="271" w:lineRule="auto"/>
        <w:ind w:left="1843" w:hanging="1417"/>
        <w:jc w:val="both"/>
        <w:rPr>
          <w:rFonts w:cstheme="minorHAnsi"/>
        </w:rPr>
      </w:pPr>
      <w:r>
        <w:rPr>
          <w:rFonts w:cstheme="minorHAnsi"/>
        </w:rPr>
        <w:t xml:space="preserve">Załącznik </w:t>
      </w:r>
      <w:proofErr w:type="gramStart"/>
      <w:r>
        <w:rPr>
          <w:rFonts w:cstheme="minorHAnsi"/>
        </w:rPr>
        <w:t>nr 2  - oświadczenie</w:t>
      </w:r>
      <w:proofErr w:type="gramEnd"/>
      <w:r>
        <w:rPr>
          <w:rFonts w:cstheme="minorHAnsi"/>
        </w:rPr>
        <w:t xml:space="preserve"> potwierdzające spełnienie warunków udziału w postępowaniu</w:t>
      </w:r>
      <w:r w:rsidR="00AF2FE4">
        <w:rPr>
          <w:rFonts w:cstheme="minorHAnsi"/>
        </w:rPr>
        <w:t>,</w:t>
      </w:r>
    </w:p>
    <w:p w:rsidR="00945A64" w:rsidRDefault="00945A64" w:rsidP="008C0B6D">
      <w:pPr>
        <w:pStyle w:val="Akapitzlist"/>
        <w:spacing w:after="0" w:line="271" w:lineRule="auto"/>
        <w:ind w:left="1843" w:hanging="1417"/>
        <w:jc w:val="both"/>
        <w:rPr>
          <w:rFonts w:cstheme="minorHAnsi"/>
        </w:rPr>
      </w:pPr>
      <w:r>
        <w:rPr>
          <w:rFonts w:cstheme="minorHAnsi"/>
        </w:rPr>
        <w:t xml:space="preserve">Załączniki nr </w:t>
      </w:r>
      <w:r w:rsidR="008C0B6D">
        <w:rPr>
          <w:rFonts w:cstheme="minorHAnsi"/>
        </w:rPr>
        <w:t>3 – zestawienie kosztów zadania</w:t>
      </w:r>
    </w:p>
    <w:p w:rsidR="00D96982" w:rsidRDefault="00D96982" w:rsidP="00D96982">
      <w:pPr>
        <w:pStyle w:val="Akapitzlist"/>
        <w:spacing w:after="0" w:line="271" w:lineRule="auto"/>
        <w:ind w:left="1843" w:hanging="1417"/>
        <w:jc w:val="both"/>
        <w:rPr>
          <w:rFonts w:cstheme="minorHAnsi"/>
        </w:rPr>
      </w:pPr>
      <w:r>
        <w:rPr>
          <w:rFonts w:cstheme="minorHAnsi"/>
        </w:rPr>
        <w:t>Załącznik nr 4 – wykaz osób wyznaczonych do realizacji zadania</w:t>
      </w:r>
    </w:p>
    <w:p w:rsidR="00D96982" w:rsidRDefault="00D96982" w:rsidP="00D96982">
      <w:pPr>
        <w:pStyle w:val="Akapitzlist"/>
        <w:spacing w:after="0" w:line="271" w:lineRule="auto"/>
        <w:ind w:left="1843" w:hanging="1417"/>
        <w:jc w:val="both"/>
        <w:rPr>
          <w:rFonts w:cstheme="minorHAnsi"/>
        </w:rPr>
      </w:pPr>
      <w:r>
        <w:rPr>
          <w:rFonts w:cstheme="minorHAnsi"/>
        </w:rPr>
        <w:t xml:space="preserve">Załącznik nr 5- oświadczenie o braku powiązań z Zamawiającym </w:t>
      </w:r>
    </w:p>
    <w:p w:rsidR="006736AA" w:rsidRPr="00A52DDF" w:rsidRDefault="00D96982" w:rsidP="00D96982">
      <w:pPr>
        <w:pStyle w:val="Akapitzlist"/>
        <w:spacing w:after="0" w:line="271" w:lineRule="auto"/>
        <w:ind w:left="1843" w:hanging="1417"/>
        <w:jc w:val="both"/>
        <w:rPr>
          <w:rFonts w:cstheme="minorHAnsi"/>
        </w:rPr>
      </w:pPr>
      <w:r>
        <w:rPr>
          <w:rFonts w:cstheme="minorHAnsi"/>
        </w:rPr>
        <w:t xml:space="preserve">Załącznik nr </w:t>
      </w:r>
      <w:r w:rsidR="00FE7DB7">
        <w:rPr>
          <w:rFonts w:cstheme="minorHAnsi"/>
        </w:rPr>
        <w:t>6</w:t>
      </w:r>
      <w:r>
        <w:rPr>
          <w:rFonts w:cstheme="minorHAnsi"/>
        </w:rPr>
        <w:t xml:space="preserve">- </w:t>
      </w:r>
      <w:r w:rsidR="00FE7DB7">
        <w:rPr>
          <w:rFonts w:cstheme="minorHAnsi"/>
        </w:rPr>
        <w:t>oświadczenie o braku podstaw do wykluczenia w związku z konfliktem zbrojnym na Ukrainie.</w:t>
      </w:r>
    </w:p>
    <w:sectPr w:rsidR="006736AA" w:rsidRPr="00A52DDF" w:rsidSect="006736AA">
      <w:headerReference w:type="default" r:id="rId44"/>
      <w:footerReference w:type="default" r:id="rId45"/>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1A" w:rsidRDefault="0080141A" w:rsidP="006736AA">
      <w:pPr>
        <w:spacing w:after="0" w:line="240" w:lineRule="auto"/>
      </w:pPr>
      <w:r>
        <w:separator/>
      </w:r>
    </w:p>
  </w:endnote>
  <w:endnote w:type="continuationSeparator" w:id="0">
    <w:p w:rsidR="0080141A" w:rsidRDefault="0080141A"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315B71" w:rsidRDefault="00421454">
        <w:pPr>
          <w:pStyle w:val="Footer"/>
          <w:jc w:val="right"/>
          <w:rPr>
            <w:sz w:val="16"/>
            <w:szCs w:val="16"/>
          </w:rPr>
        </w:pPr>
        <w:r>
          <w:rPr>
            <w:sz w:val="16"/>
            <w:szCs w:val="16"/>
          </w:rPr>
          <w:fldChar w:fldCharType="begin"/>
        </w:r>
        <w:r w:rsidR="00315B71">
          <w:rPr>
            <w:sz w:val="16"/>
            <w:szCs w:val="16"/>
          </w:rPr>
          <w:instrText>PAGE</w:instrText>
        </w:r>
        <w:r>
          <w:rPr>
            <w:sz w:val="16"/>
            <w:szCs w:val="16"/>
          </w:rPr>
          <w:fldChar w:fldCharType="separate"/>
        </w:r>
        <w:r w:rsidR="00FE7DB7">
          <w:rPr>
            <w:noProof/>
            <w:sz w:val="16"/>
            <w:szCs w:val="16"/>
          </w:rPr>
          <w:t>22</w:t>
        </w:r>
        <w:r>
          <w:rPr>
            <w:sz w:val="16"/>
            <w:szCs w:val="16"/>
          </w:rPr>
          <w:fldChar w:fldCharType="end"/>
        </w:r>
      </w:p>
    </w:sdtContent>
  </w:sdt>
  <w:p w:rsidR="00315B71" w:rsidRDefault="00315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1A" w:rsidRDefault="0080141A" w:rsidP="006736AA">
      <w:pPr>
        <w:spacing w:after="0" w:line="240" w:lineRule="auto"/>
      </w:pPr>
      <w:r>
        <w:separator/>
      </w:r>
    </w:p>
  </w:footnote>
  <w:footnote w:type="continuationSeparator" w:id="0">
    <w:p w:rsidR="0080141A" w:rsidRDefault="0080141A"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71" w:rsidRDefault="00315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0" w:firstLine="0"/>
      </w:pPr>
      <w:rPr>
        <w:rFonts w:ascii="Verdana" w:eastAsia="Verdana" w:hAnsi="Verdana" w:cs="Verdana"/>
        <w:b/>
        <w:sz w:val="18"/>
      </w:rPr>
    </w:lvl>
    <w:lvl w:ilvl="1">
      <w:numFmt w:val="decimal"/>
      <w:lvlText w:val="%2)"/>
      <w:lvlJc w:val="left"/>
      <w:pPr>
        <w:tabs>
          <w:tab w:val="num" w:pos="0"/>
        </w:tabs>
        <w:ind w:left="0" w:firstLine="0"/>
      </w:pPr>
      <w:rPr>
        <w:rFonts w:ascii="Verdana" w:eastAsia="Verdana" w:hAnsi="Verdana" w:cs="Verdana"/>
        <w:sz w:val="18"/>
      </w:rPr>
    </w:lvl>
    <w:lvl w:ilvl="2">
      <w:start w:val="1"/>
      <w:numFmt w:val="decimal"/>
      <w:lvlText w:val="%3)"/>
      <w:lvlJc w:val="left"/>
      <w:pPr>
        <w:tabs>
          <w:tab w:val="num" w:pos="284"/>
        </w:tabs>
        <w:ind w:left="284" w:firstLine="0"/>
      </w:pPr>
      <w:rPr>
        <w:rFonts w:ascii="Verdana" w:eastAsia="Verdana" w:hAnsi="Verdana" w:cs="Verdana"/>
        <w:sz w:val="18"/>
      </w:rPr>
    </w:lvl>
    <w:lvl w:ilvl="3">
      <w:start w:val="1"/>
      <w:numFmt w:val="lowerLetter"/>
      <w:lvlText w:val="%4."/>
      <w:lvlJc w:val="left"/>
      <w:pPr>
        <w:tabs>
          <w:tab w:val="num" w:pos="0"/>
        </w:tabs>
        <w:ind w:left="0" w:firstLine="0"/>
      </w:pPr>
      <w:rPr>
        <w:rFonts w:ascii="Verdana" w:eastAsia="Verdana" w:hAnsi="Verdana" w:cs="Verdana"/>
        <w:sz w:val="18"/>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
    <w:nsid w:val="0000000C"/>
    <w:multiLevelType w:val="multilevel"/>
    <w:tmpl w:val="0000000C"/>
    <w:name w:val="WW8Num12"/>
    <w:lvl w:ilvl="0">
      <w:start w:val="1"/>
      <w:numFmt w:val="decimal"/>
      <w:lvlText w:val="%1."/>
      <w:lvlJc w:val="left"/>
      <w:pPr>
        <w:tabs>
          <w:tab w:val="num" w:pos="0"/>
        </w:tabs>
        <w:ind w:left="0" w:firstLine="0"/>
      </w:pPr>
      <w:rPr>
        <w:rFonts w:ascii="Verdana" w:eastAsia="Verdana" w:hAnsi="Verdana" w:cs="Verdana"/>
        <w:sz w:val="18"/>
      </w:rPr>
    </w:lvl>
    <w:lvl w:ilvl="1">
      <w:start w:val="1"/>
      <w:numFmt w:val="decimal"/>
      <w:lvlText w:val="%2)"/>
      <w:lvlJc w:val="left"/>
      <w:pPr>
        <w:tabs>
          <w:tab w:val="num" w:pos="0"/>
        </w:tabs>
        <w:ind w:left="0" w:firstLine="0"/>
      </w:pPr>
      <w:rPr>
        <w:rFonts w:ascii="Verdana" w:eastAsia="Verdana" w:hAnsi="Verdana" w:cs="Verdana"/>
        <w:b/>
        <w:sz w:val="18"/>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
    <w:nsid w:val="0000000F"/>
    <w:multiLevelType w:val="singleLevel"/>
    <w:tmpl w:val="0000000F"/>
    <w:name w:val="WW8Num15"/>
    <w:lvl w:ilvl="0">
      <w:start w:val="1"/>
      <w:numFmt w:val="lowerLetter"/>
      <w:lvlText w:val="%1)"/>
      <w:lvlJc w:val="left"/>
      <w:pPr>
        <w:tabs>
          <w:tab w:val="num" w:pos="284"/>
        </w:tabs>
        <w:ind w:left="284" w:firstLine="0"/>
      </w:pPr>
      <w:rPr>
        <w:rFonts w:ascii="Verdana" w:eastAsia="Verdana" w:hAnsi="Verdana" w:cs="Verdana"/>
        <w:sz w:val="18"/>
      </w:rPr>
    </w:lvl>
  </w:abstractNum>
  <w:abstractNum w:abstractNumId="3">
    <w:nsid w:val="0000001E"/>
    <w:multiLevelType w:val="singleLevel"/>
    <w:tmpl w:val="0000001E"/>
    <w:name w:val="WW8Num30"/>
    <w:lvl w:ilvl="0">
      <w:start w:val="5"/>
      <w:numFmt w:val="decimal"/>
      <w:lvlText w:val="%1."/>
      <w:lvlJc w:val="left"/>
      <w:pPr>
        <w:tabs>
          <w:tab w:val="num" w:pos="0"/>
        </w:tabs>
        <w:ind w:left="0" w:firstLine="0"/>
      </w:pPr>
      <w:rPr>
        <w:rFonts w:ascii="Verdana" w:eastAsia="Verdana" w:hAnsi="Verdana" w:cs="Verdana"/>
        <w:b/>
        <w:sz w:val="18"/>
      </w:rPr>
    </w:lvl>
  </w:abstractNum>
  <w:abstractNum w:abstractNumId="4">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3846D5A"/>
    <w:multiLevelType w:val="multilevel"/>
    <w:tmpl w:val="BE10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7E64991"/>
    <w:multiLevelType w:val="multilevel"/>
    <w:tmpl w:val="22C2B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3284AE4"/>
    <w:multiLevelType w:val="multilevel"/>
    <w:tmpl w:val="8E0E1B5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nsid w:val="6C443D62"/>
    <w:multiLevelType w:val="multilevel"/>
    <w:tmpl w:val="275C4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33A53D1"/>
    <w:multiLevelType w:val="hybridMultilevel"/>
    <w:tmpl w:val="9114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B10EEB"/>
    <w:multiLevelType w:val="multilevel"/>
    <w:tmpl w:val="E0FCB8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47">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EAD0D16"/>
    <w:multiLevelType w:val="multilevel"/>
    <w:tmpl w:val="8B8CDD3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48"/>
  </w:num>
  <w:num w:numId="3">
    <w:abstractNumId w:val="23"/>
  </w:num>
  <w:num w:numId="4">
    <w:abstractNumId w:val="4"/>
  </w:num>
  <w:num w:numId="5">
    <w:abstractNumId w:val="9"/>
  </w:num>
  <w:num w:numId="6">
    <w:abstractNumId w:val="27"/>
  </w:num>
  <w:num w:numId="7">
    <w:abstractNumId w:val="31"/>
  </w:num>
  <w:num w:numId="8">
    <w:abstractNumId w:val="38"/>
  </w:num>
  <w:num w:numId="9">
    <w:abstractNumId w:val="17"/>
  </w:num>
  <w:num w:numId="10">
    <w:abstractNumId w:val="10"/>
  </w:num>
  <w:num w:numId="11">
    <w:abstractNumId w:val="43"/>
  </w:num>
  <w:num w:numId="12">
    <w:abstractNumId w:val="25"/>
  </w:num>
  <w:num w:numId="13">
    <w:abstractNumId w:val="42"/>
  </w:num>
  <w:num w:numId="14">
    <w:abstractNumId w:val="26"/>
  </w:num>
  <w:num w:numId="15">
    <w:abstractNumId w:val="45"/>
  </w:num>
  <w:num w:numId="16">
    <w:abstractNumId w:val="40"/>
  </w:num>
  <w:num w:numId="17">
    <w:abstractNumId w:val="6"/>
  </w:num>
  <w:num w:numId="18">
    <w:abstractNumId w:val="47"/>
  </w:num>
  <w:num w:numId="19">
    <w:abstractNumId w:val="32"/>
  </w:num>
  <w:num w:numId="20">
    <w:abstractNumId w:val="29"/>
  </w:num>
  <w:num w:numId="21">
    <w:abstractNumId w:val="37"/>
  </w:num>
  <w:num w:numId="22">
    <w:abstractNumId w:val="35"/>
  </w:num>
  <w:num w:numId="23">
    <w:abstractNumId w:val="12"/>
  </w:num>
  <w:num w:numId="24">
    <w:abstractNumId w:val="28"/>
  </w:num>
  <w:num w:numId="25">
    <w:abstractNumId w:val="18"/>
  </w:num>
  <w:num w:numId="26">
    <w:abstractNumId w:val="11"/>
  </w:num>
  <w:num w:numId="27">
    <w:abstractNumId w:val="14"/>
  </w:num>
  <w:num w:numId="28">
    <w:abstractNumId w:val="5"/>
  </w:num>
  <w:num w:numId="29">
    <w:abstractNumId w:val="39"/>
  </w:num>
  <w:num w:numId="30">
    <w:abstractNumId w:val="46"/>
  </w:num>
  <w:num w:numId="31">
    <w:abstractNumId w:val="8"/>
  </w:num>
  <w:num w:numId="32">
    <w:abstractNumId w:val="20"/>
  </w:num>
  <w:num w:numId="33">
    <w:abstractNumId w:val="34"/>
  </w:num>
  <w:num w:numId="34">
    <w:abstractNumId w:val="36"/>
  </w:num>
  <w:num w:numId="35">
    <w:abstractNumId w:val="30"/>
  </w:num>
  <w:num w:numId="36">
    <w:abstractNumId w:val="7"/>
  </w:num>
  <w:num w:numId="37">
    <w:abstractNumId w:val="15"/>
  </w:num>
  <w:num w:numId="38">
    <w:abstractNumId w:val="22"/>
  </w:num>
  <w:num w:numId="39">
    <w:abstractNumId w:val="19"/>
  </w:num>
  <w:num w:numId="40">
    <w:abstractNumId w:val="16"/>
  </w:num>
  <w:num w:numId="41">
    <w:abstractNumId w:val="41"/>
  </w:num>
  <w:num w:numId="42">
    <w:abstractNumId w:val="33"/>
    <w:lvlOverride w:ilvl="0">
      <w:startOverride w:val="1"/>
    </w:lvlOverride>
  </w:num>
  <w:num w:numId="43">
    <w:abstractNumId w:val="33"/>
  </w:num>
  <w:num w:numId="44">
    <w:abstractNumId w:val="24"/>
    <w:lvlOverride w:ilvl="0">
      <w:startOverride w:val="1"/>
    </w:lvlOverride>
  </w:num>
  <w:num w:numId="45">
    <w:abstractNumId w:val="24"/>
  </w:num>
  <w:num w:numId="46">
    <w:abstractNumId w:val="21"/>
  </w:num>
  <w:num w:numId="47">
    <w:abstractNumId w:val="0"/>
  </w:num>
  <w:num w:numId="48">
    <w:abstractNumId w:val="1"/>
  </w:num>
  <w:num w:numId="49">
    <w:abstractNumId w:val="2"/>
  </w:num>
  <w:num w:numId="50">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435B7"/>
    <w:rsid w:val="000D2FAB"/>
    <w:rsid w:val="000E16A0"/>
    <w:rsid w:val="0015052A"/>
    <w:rsid w:val="00237965"/>
    <w:rsid w:val="002C32A0"/>
    <w:rsid w:val="002D0876"/>
    <w:rsid w:val="00315B71"/>
    <w:rsid w:val="00421454"/>
    <w:rsid w:val="004C01DC"/>
    <w:rsid w:val="004C20D3"/>
    <w:rsid w:val="005063D9"/>
    <w:rsid w:val="00546F05"/>
    <w:rsid w:val="005A4E3A"/>
    <w:rsid w:val="005D39CF"/>
    <w:rsid w:val="005E4986"/>
    <w:rsid w:val="006736AA"/>
    <w:rsid w:val="007037CF"/>
    <w:rsid w:val="007C06AF"/>
    <w:rsid w:val="0080141A"/>
    <w:rsid w:val="00830C29"/>
    <w:rsid w:val="00866E62"/>
    <w:rsid w:val="008B45AD"/>
    <w:rsid w:val="008C0B6D"/>
    <w:rsid w:val="00945A64"/>
    <w:rsid w:val="00A34A17"/>
    <w:rsid w:val="00A52DDF"/>
    <w:rsid w:val="00A85B06"/>
    <w:rsid w:val="00AA10D1"/>
    <w:rsid w:val="00AF2DC7"/>
    <w:rsid w:val="00AF2FE4"/>
    <w:rsid w:val="00B65097"/>
    <w:rsid w:val="00C140EF"/>
    <w:rsid w:val="00CB2861"/>
    <w:rsid w:val="00D96982"/>
    <w:rsid w:val="00DC2BAB"/>
    <w:rsid w:val="00F306DE"/>
    <w:rsid w:val="00F37D8D"/>
    <w:rsid w:val="00F51B56"/>
    <w:rsid w:val="00FE7D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 w:type="character" w:customStyle="1" w:styleId="hgkelc">
    <w:name w:val="hgkelc"/>
    <w:basedOn w:val="Domylnaczcionkaakapitu"/>
    <w:rsid w:val="00AF2DC7"/>
  </w:style>
</w:styles>
</file>

<file path=word/webSettings.xml><?xml version="1.0" encoding="utf-8"?>
<w:webSettings xmlns:r="http://schemas.openxmlformats.org/officeDocument/2006/relationships" xmlns:w="http://schemas.openxmlformats.org/wordprocessingml/2006/main">
  <w:divs>
    <w:div w:id="54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mopswolow.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wolo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wolow"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wolow"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15E718-6B09-49BE-AB45-24F46005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9674</Words>
  <Characters>58049</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2</cp:revision>
  <cp:lastPrinted>2022-04-26T11:24:00Z</cp:lastPrinted>
  <dcterms:created xsi:type="dcterms:W3CDTF">2022-05-18T07:15:00Z</dcterms:created>
  <dcterms:modified xsi:type="dcterms:W3CDTF">2022-05-18T07:15:00Z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