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3C" w:rsidRDefault="00F9283C" w:rsidP="00F9283C">
      <w:pPr>
        <w:pStyle w:val="Zal-text"/>
      </w:pPr>
      <w:r>
        <w:t>Kalisz 12.06.2023</w:t>
      </w:r>
    </w:p>
    <w:p w:rsidR="00F9283C" w:rsidRDefault="00F9283C" w:rsidP="00F9283C">
      <w:pPr>
        <w:pStyle w:val="Zal-text"/>
      </w:pPr>
      <w:r>
        <w:t>OSRiR-DKP.221.4.2023</w:t>
      </w:r>
    </w:p>
    <w:p w:rsidR="00F9283C" w:rsidRDefault="00F9283C" w:rsidP="00F9283C">
      <w:pPr>
        <w:pStyle w:val="Zal-text"/>
      </w:pPr>
    </w:p>
    <w:p w:rsidR="00F9283C" w:rsidRDefault="00F9283C" w:rsidP="00F9283C">
      <w:pPr>
        <w:pStyle w:val="Zal-text"/>
        <w:ind w:left="0"/>
        <w:rPr>
          <w:b/>
        </w:rPr>
      </w:pPr>
      <w:bookmarkStart w:id="0" w:name="_GoBack"/>
      <w:bookmarkEnd w:id="0"/>
    </w:p>
    <w:p w:rsidR="00F9283C" w:rsidRDefault="00F9283C" w:rsidP="00F9283C">
      <w:pPr>
        <w:pStyle w:val="zalbold-centr"/>
        <w:rPr>
          <w:sz w:val="20"/>
          <w:szCs w:val="20"/>
        </w:rPr>
      </w:pPr>
      <w:r>
        <w:t xml:space="preserve">Zawiadomienie </w:t>
      </w:r>
      <w:r>
        <w:br/>
        <w:t>o wyborze najkorzystniejszej oferty</w:t>
      </w:r>
    </w:p>
    <w:p w:rsidR="00F9283C" w:rsidRDefault="00F9283C" w:rsidP="00F9283C">
      <w:pPr>
        <w:pStyle w:val="Zal-text"/>
        <w:spacing w:before="0" w:after="0"/>
        <w:rPr>
          <w:spacing w:val="2"/>
          <w:w w:val="102"/>
          <w:sz w:val="20"/>
          <w:szCs w:val="20"/>
        </w:rPr>
      </w:pPr>
      <w:r>
        <w:rPr>
          <w:sz w:val="20"/>
          <w:szCs w:val="20"/>
        </w:rPr>
        <w:t>Na podstawie art. 253 ust. 1 ustawy z 11.09.2019 r. – Prawo zamówień publicznych (</w:t>
      </w:r>
      <w:r>
        <w:rPr>
          <w:spacing w:val="-4"/>
          <w:sz w:val="20"/>
          <w:szCs w:val="20"/>
        </w:rPr>
        <w:t xml:space="preserve">Dz.U. z 2022 r. poz. 1710 z </w:t>
      </w:r>
      <w:proofErr w:type="spellStart"/>
      <w:r>
        <w:rPr>
          <w:spacing w:val="-4"/>
          <w:sz w:val="20"/>
          <w:szCs w:val="20"/>
        </w:rPr>
        <w:t>późn</w:t>
      </w:r>
      <w:proofErr w:type="spellEnd"/>
      <w:r>
        <w:rPr>
          <w:spacing w:val="-4"/>
          <w:sz w:val="20"/>
          <w:szCs w:val="20"/>
        </w:rPr>
        <w:t>. zm.</w:t>
      </w:r>
      <w:r>
        <w:rPr>
          <w:sz w:val="20"/>
          <w:szCs w:val="20"/>
        </w:rPr>
        <w:t xml:space="preserve">) niniejszym informuję, że w prowadzonym przez  Ośrodek Sportu, Rehabilitacji i Rekreacji w Kaliszu ul. Łódzka 19-29 postępowaniu o udzielenie zamówienia publicznego w trybie podstawowym na  Świadczenie usług w zakresie odbioru, wywozu i utylizacji odpadów komunalnych z obiektów OSRiR w Kaliszu </w:t>
      </w:r>
      <w:r>
        <w:rPr>
          <w:rFonts w:ascii="MyriadPro-Bold" w:hAnsi="MyriadPro-Bold" w:cs="MyriadPro-Bold"/>
          <w:b/>
          <w:bCs/>
          <w:sz w:val="20"/>
          <w:szCs w:val="20"/>
        </w:rPr>
        <w:t xml:space="preserve">wybrano jako ofertę najkorzystniejszą ofertę </w:t>
      </w:r>
      <w:r>
        <w:rPr>
          <w:sz w:val="20"/>
          <w:szCs w:val="20"/>
        </w:rPr>
        <w:t xml:space="preserve"> </w:t>
      </w:r>
      <w:r>
        <w:rPr>
          <w:rFonts w:ascii="MyriadPro-Bold" w:hAnsi="MyriadPro-Bold" w:cs="MyriadPro-Bold"/>
          <w:b/>
          <w:bCs/>
          <w:sz w:val="20"/>
          <w:szCs w:val="20"/>
        </w:rPr>
        <w:t>złożo</w:t>
      </w:r>
      <w:r>
        <w:rPr>
          <w:rFonts w:ascii="MyriadPro-Bold" w:hAnsi="MyriadPro-Bold" w:cs="MyriadPro-Bold"/>
          <w:b/>
          <w:bCs/>
          <w:sz w:val="20"/>
          <w:szCs w:val="20"/>
        </w:rPr>
        <w:softHyphen/>
        <w:t xml:space="preserve">ną przez Wykonawcę – </w:t>
      </w:r>
      <w:r>
        <w:rPr>
          <w:b/>
          <w:sz w:val="20"/>
          <w:szCs w:val="20"/>
        </w:rPr>
        <w:t xml:space="preserve"> Przedsiębiorstwo Oczyszczania Miasta EKO Sp. z o.o.  62-800 Kalisz ul. Zjazd 23</w:t>
      </w:r>
    </w:p>
    <w:p w:rsidR="00F9283C" w:rsidRDefault="00F9283C" w:rsidP="00F9283C">
      <w:pPr>
        <w:pStyle w:val="Zal-text"/>
        <w:spacing w:line="240" w:lineRule="auto"/>
        <w:rPr>
          <w:spacing w:val="2"/>
          <w:w w:val="102"/>
          <w:sz w:val="20"/>
          <w:szCs w:val="20"/>
        </w:rPr>
      </w:pPr>
      <w:r>
        <w:rPr>
          <w:spacing w:val="2"/>
          <w:w w:val="102"/>
          <w:sz w:val="20"/>
          <w:szCs w:val="20"/>
        </w:rPr>
        <w:t xml:space="preserve">Oferta ww. Wykonawcy została uznana za najkorzystniejszą na podstawie kryteriów oceny ofert określonych w Specyfikacji Warunków Zamówienia (cena – 100 %),  a w związku z powyższym uzyskała najwyższą liczbę punktów spośród ofert niepodlegających odrzuceniu tj. </w:t>
      </w:r>
    </w:p>
    <w:p w:rsidR="00F9283C" w:rsidRDefault="00F9283C" w:rsidP="00F9283C">
      <w:pPr>
        <w:pStyle w:val="Zal-text"/>
        <w:spacing w:line="240" w:lineRule="auto"/>
        <w:rPr>
          <w:spacing w:val="2"/>
          <w:w w:val="102"/>
          <w:sz w:val="20"/>
          <w:szCs w:val="20"/>
        </w:rPr>
      </w:pPr>
      <w:r>
        <w:rPr>
          <w:spacing w:val="2"/>
          <w:w w:val="102"/>
          <w:sz w:val="20"/>
          <w:szCs w:val="20"/>
        </w:rPr>
        <w:t>Liczba otrzymanych punktów na podstawie kryterium cena: 100,00</w:t>
      </w:r>
    </w:p>
    <w:p w:rsidR="00F9283C" w:rsidRDefault="00F9283C" w:rsidP="00F9283C">
      <w:pPr>
        <w:pStyle w:val="Zal-text"/>
        <w:spacing w:line="240" w:lineRule="auto"/>
        <w:rPr>
          <w:spacing w:val="2"/>
          <w:w w:val="102"/>
          <w:sz w:val="20"/>
          <w:szCs w:val="20"/>
        </w:rPr>
      </w:pPr>
      <w:r>
        <w:rPr>
          <w:spacing w:val="2"/>
          <w:w w:val="102"/>
          <w:sz w:val="20"/>
          <w:szCs w:val="20"/>
        </w:rPr>
        <w:t>Łączna liczba otrzymanych punktów: 100,00</w:t>
      </w:r>
    </w:p>
    <w:p w:rsidR="00F9283C" w:rsidRDefault="00F9283C" w:rsidP="00F9283C">
      <w:pPr>
        <w:pStyle w:val="Zal-text"/>
        <w:spacing w:line="240" w:lineRule="auto"/>
        <w:rPr>
          <w:spacing w:val="2"/>
          <w:w w:val="102"/>
          <w:sz w:val="20"/>
          <w:szCs w:val="20"/>
        </w:rPr>
      </w:pPr>
    </w:p>
    <w:p w:rsidR="00F9283C" w:rsidRDefault="00F9283C" w:rsidP="00F9283C">
      <w:pPr>
        <w:pStyle w:val="Zal-text"/>
        <w:spacing w:before="113" w:line="240" w:lineRule="auto"/>
        <w:rPr>
          <w:sz w:val="20"/>
          <w:szCs w:val="20"/>
        </w:rPr>
      </w:pPr>
      <w:r>
        <w:rPr>
          <w:sz w:val="20"/>
          <w:szCs w:val="20"/>
        </w:rPr>
        <w:t>Jednocześnie Zamawiający informuje, iż w niniejszym postępowaniu złożono następujące oferty:</w:t>
      </w:r>
    </w:p>
    <w:p w:rsidR="00F9283C" w:rsidRDefault="00F9283C" w:rsidP="00F9283C">
      <w:pPr>
        <w:pStyle w:val="Zal-text"/>
        <w:spacing w:before="170" w:after="0" w:line="240" w:lineRule="auto"/>
        <w:rPr>
          <w:sz w:val="20"/>
          <w:szCs w:val="20"/>
        </w:rPr>
      </w:pPr>
      <w:r>
        <w:rPr>
          <w:sz w:val="20"/>
          <w:szCs w:val="20"/>
        </w:rPr>
        <w:t>1.    Oferta nr 1   Przedsiębiorstwo Oczyszczania Miasta EKO Sp. z o.o. 62-800 Kalisz ul. Zjazd   23</w:t>
      </w:r>
    </w:p>
    <w:p w:rsidR="00F9283C" w:rsidRDefault="00F9283C" w:rsidP="00F9283C">
      <w:pPr>
        <w:pStyle w:val="Zal-text"/>
        <w:spacing w:before="17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Liczba otrzymanych punktów na podstawie kryterium cena: 100,00</w:t>
      </w:r>
    </w:p>
    <w:p w:rsidR="00F9283C" w:rsidRDefault="00F9283C" w:rsidP="00F9283C">
      <w:pPr>
        <w:pStyle w:val="Zal-text"/>
        <w:spacing w:before="113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Łączna liczba otrzymanych punktów : 100,00</w:t>
      </w:r>
    </w:p>
    <w:p w:rsidR="00FB077F" w:rsidRDefault="00FB077F"/>
    <w:sectPr w:rsidR="00FB0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Pro-Regular">
    <w:altName w:val="Times New Roman"/>
    <w:charset w:val="00"/>
    <w:family w:val="auto"/>
    <w:pitch w:val="default"/>
  </w:font>
  <w:font w:name="MyriadPro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83C"/>
    <w:rsid w:val="00F9283C"/>
    <w:rsid w:val="00FB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ext">
    <w:name w:val="Zal-text"/>
    <w:basedOn w:val="Normalny"/>
    <w:rsid w:val="00F9283C"/>
    <w:pPr>
      <w:widowControl w:val="0"/>
      <w:tabs>
        <w:tab w:val="right" w:leader="dot" w:pos="8674"/>
      </w:tabs>
      <w:suppressAutoHyphens/>
      <w:autoSpaceDE w:val="0"/>
      <w:spacing w:before="85" w:after="85" w:line="300" w:lineRule="atLeast"/>
      <w:ind w:left="57" w:right="57" w:firstLine="0"/>
    </w:pPr>
    <w:rPr>
      <w:rFonts w:ascii="MyriadPro-Regular" w:eastAsia="Times New Roman" w:hAnsi="MyriadPro-Regular" w:cs="MyriadPro-Regular"/>
      <w:color w:val="000000"/>
      <w:lang w:eastAsia="ar-SA"/>
    </w:rPr>
  </w:style>
  <w:style w:type="paragraph" w:customStyle="1" w:styleId="zalbold-centr">
    <w:name w:val="zal bold-centr"/>
    <w:basedOn w:val="Normalny"/>
    <w:rsid w:val="00F9283C"/>
    <w:pPr>
      <w:widowControl w:val="0"/>
      <w:suppressAutoHyphens/>
      <w:autoSpaceDE w:val="0"/>
      <w:spacing w:before="283" w:after="142" w:line="280" w:lineRule="atLeast"/>
      <w:ind w:left="0" w:firstLine="0"/>
      <w:jc w:val="center"/>
    </w:pPr>
    <w:rPr>
      <w:rFonts w:ascii="MyriadPro-Bold" w:eastAsia="Times New Roman" w:hAnsi="MyriadPro-Bold" w:cs="MyriadPro-Bold"/>
      <w:b/>
      <w:bCs/>
      <w:color w:val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ext">
    <w:name w:val="Zal-text"/>
    <w:basedOn w:val="Normalny"/>
    <w:rsid w:val="00F9283C"/>
    <w:pPr>
      <w:widowControl w:val="0"/>
      <w:tabs>
        <w:tab w:val="right" w:leader="dot" w:pos="8674"/>
      </w:tabs>
      <w:suppressAutoHyphens/>
      <w:autoSpaceDE w:val="0"/>
      <w:spacing w:before="85" w:after="85" w:line="300" w:lineRule="atLeast"/>
      <w:ind w:left="57" w:right="57" w:firstLine="0"/>
    </w:pPr>
    <w:rPr>
      <w:rFonts w:ascii="MyriadPro-Regular" w:eastAsia="Times New Roman" w:hAnsi="MyriadPro-Regular" w:cs="MyriadPro-Regular"/>
      <w:color w:val="000000"/>
      <w:lang w:eastAsia="ar-SA"/>
    </w:rPr>
  </w:style>
  <w:style w:type="paragraph" w:customStyle="1" w:styleId="zalbold-centr">
    <w:name w:val="zal bold-centr"/>
    <w:basedOn w:val="Normalny"/>
    <w:rsid w:val="00F9283C"/>
    <w:pPr>
      <w:widowControl w:val="0"/>
      <w:suppressAutoHyphens/>
      <w:autoSpaceDE w:val="0"/>
      <w:spacing w:before="283" w:after="142" w:line="280" w:lineRule="atLeast"/>
      <w:ind w:left="0" w:firstLine="0"/>
      <w:jc w:val="center"/>
    </w:pPr>
    <w:rPr>
      <w:rFonts w:ascii="MyriadPro-Bold" w:eastAsia="Times New Roman" w:hAnsi="MyriadPro-Bold" w:cs="MyriadPro-Bold"/>
      <w:b/>
      <w:bCs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5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2</cp:revision>
  <dcterms:created xsi:type="dcterms:W3CDTF">2023-06-12T07:25:00Z</dcterms:created>
  <dcterms:modified xsi:type="dcterms:W3CDTF">2023-06-12T07:25:00Z</dcterms:modified>
</cp:coreProperties>
</file>