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13E3" w14:textId="77777777" w:rsidR="00EE64F6" w:rsidRPr="003A2A7E" w:rsidRDefault="00827F60" w:rsidP="002760B5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80C0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DC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98B18C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684217EE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4A9CE1B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7F8B5A81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01BF5D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B2C6A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47C633D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2F8022F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78BBE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CDB6C8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FE9E80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77386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BC66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1A29F0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6BC1893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907A65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585BA91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3076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A507D4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CE395E3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41FA182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7E7A26" w14:textId="3158F06E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2760B5">
        <w:rPr>
          <w:rFonts w:asciiTheme="minorHAnsi" w:hAnsiTheme="minorHAnsi" w:cstheme="minorHAnsi"/>
          <w:sz w:val="22"/>
          <w:szCs w:val="22"/>
        </w:rPr>
        <w:t xml:space="preserve"> </w:t>
      </w:r>
      <w:r w:rsidR="005E288D" w:rsidRPr="005E288D">
        <w:rPr>
          <w:rFonts w:asciiTheme="minorHAnsi" w:hAnsiTheme="minorHAnsi" w:cstheme="minorHAnsi"/>
          <w:b/>
          <w:i/>
          <w:sz w:val="22"/>
          <w:szCs w:val="22"/>
        </w:rPr>
        <w:t>„Doposażenie Centrum Turystycznego Krainy Łęgów Odrzańskich 2 w Budkowie poprzez zakup sprzętu do uprawiania turystyki wodnej”</w:t>
      </w:r>
      <w:r w:rsidR="005E288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GoBack"/>
      <w:bookmarkEnd w:id="0"/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20CAB0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A0C9555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0FC9BE17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</w:t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E3486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F81CD0C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A4336D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355D65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0D4144" w14:textId="77777777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DB03B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AEC22B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535BB37A" w14:textId="0636390E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2760B5">
        <w:rPr>
          <w:rFonts w:asciiTheme="minorHAnsi" w:hAnsiTheme="minorHAnsi" w:cstheme="minorHAnsi"/>
          <w:sz w:val="22"/>
          <w:szCs w:val="22"/>
        </w:rPr>
        <w:t xml:space="preserve"> VI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0013095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16EC3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9F3163E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5DA9235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BD79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F59179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94B0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FBBB" w14:textId="77777777" w:rsidR="00086129" w:rsidRDefault="00086129" w:rsidP="00FB40C3">
      <w:r>
        <w:separator/>
      </w:r>
    </w:p>
  </w:endnote>
  <w:endnote w:type="continuationSeparator" w:id="0">
    <w:p w14:paraId="368C7AA9" w14:textId="77777777" w:rsidR="00086129" w:rsidRDefault="00086129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AD7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0647A" w14:textId="77777777" w:rsidR="00086129" w:rsidRDefault="00086129" w:rsidP="00FB40C3">
      <w:r>
        <w:separator/>
      </w:r>
    </w:p>
  </w:footnote>
  <w:footnote w:type="continuationSeparator" w:id="0">
    <w:p w14:paraId="26D50E9F" w14:textId="77777777" w:rsidR="00086129" w:rsidRDefault="00086129" w:rsidP="00FB40C3">
      <w:r>
        <w:continuationSeparator/>
      </w:r>
    </w:p>
  </w:footnote>
  <w:footnote w:id="1">
    <w:p w14:paraId="08D04C44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3A0A954F" w14:textId="77777777"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430ED1EA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A97CC29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005AE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6B44E" w14:textId="77777777"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01A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243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2129F1E" wp14:editId="0F6F1AFE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46B34A0" wp14:editId="0FCEBA5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1047D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6444C29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CEA986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EE5E7C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4F8E1B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AF89E1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8612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760B5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665C3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5E288D"/>
    <w:rsid w:val="00687CF9"/>
    <w:rsid w:val="00776ECC"/>
    <w:rsid w:val="0078210C"/>
    <w:rsid w:val="00794B0E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7799B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DC0EF7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5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Chomiak</cp:lastModifiedBy>
  <cp:revision>4</cp:revision>
  <cp:lastPrinted>2024-04-30T11:04:00Z</cp:lastPrinted>
  <dcterms:created xsi:type="dcterms:W3CDTF">2024-04-30T11:04:00Z</dcterms:created>
  <dcterms:modified xsi:type="dcterms:W3CDTF">2024-06-06T09:52:00Z</dcterms:modified>
</cp:coreProperties>
</file>