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>załącznik nr 4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Rz.271.39.2023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 (jeśli dotyczy)</w:t>
      </w:r>
    </w:p>
    <w:p>
      <w:pPr>
        <w:pStyle w:val="Heading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ja-JP" w:bidi="fa-IR"/>
        </w:rPr>
        <w:t>Adaptacja części poddasza na potrzeby strzelnicy pneumatycznej w budynku Szkoły Podstawowej Nr 1 w Legionowie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Nazwa i adres podmiotu udostępniającego 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pt;height:39.6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81.8pt;height:39.6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którego przedmiotem jest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Przedmiot zamówienia: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ja-JP" w:bidi="fa-IR"/>
        </w:rPr>
        <w:t>Adaptacj</w:t>
      </w:r>
      <w:r>
        <w:rPr>
          <w:rStyle w:val="Domylnaczcionkaakapitu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a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ja-JP" w:bidi="fa-IR"/>
        </w:rPr>
        <w:t xml:space="preserve"> części poddasza na potrzeby strzelnicy pneumatycznej w budynku Szkoły Podstawowej Nr 1 w Legionowie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Rz.271.39.2023,</w:t>
        <w:br/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val="clear" w:fill="000000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5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2" o:allowincell="t" style="width:481.8pt;height:19.75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3" o:allowincell="t" style="width:481.8pt;height:19.75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c) 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4" o:allowincell="t" style="width:481.8pt;height:19.75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d) 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5" o:allowincell="t" style="width:84.95pt;height:16.9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/>
        <w:object>
          <v:shape id="control_shape_6" o:allowincell="t" style="width:84.95pt;height:16.9pt" type="#_x0000_t75"/>
          <w:control r:id="rId8" w:name="unnamed14" w:shapeid="control_shape_6"/>
        </w:object>
      </w:r>
    </w:p>
    <w:p>
      <w:pPr>
        <w:pStyle w:val="Sekcjazacznika"/>
        <w:shd w:val="clear" w:fill="000000"/>
        <w:bidi w:val="0"/>
        <w:jc w:val="start"/>
        <w:rPr/>
      </w:pPr>
      <w:r>
        <w:rPr>
          <w:rStyle w:val="Strong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Imię i Nazwisko oraz zakres wykonywanych czynności w przedmiocie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7" o:allowincell="t" style="width:481.8pt;height:69.5pt" type="#_x0000_t75"/>
          <w:control r:id="rId9" w:name="unnamed19" w:shapeid="control_shape_7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8" o:allowincell="t" style="width:481.8pt;height:19.75pt" type="#_x0000_t75"/>
          <w:control r:id="rId10" w:name="unnamed17" w:shapeid="control_shape_8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c) 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9" o:allowincell="t" style="width:481.8pt;height:19.75pt" type="#_x0000_t75"/>
          <w:control r:id="rId11" w:name="unnamed18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d) 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10" o:allowincell="t" style="width:84.95pt;height:16.9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/>
        <w:object>
          <v:shape id="control_shape_11" o:allowincell="t" style="width:84.95pt;height:16.9pt" type="#_x0000_t75"/>
          <w:control r:id="rId13" w:name="unnamed16" w:shapeid="control_shape_11"/>
        </w:object>
      </w:r>
    </w:p>
    <w:p>
      <w:pPr>
        <w:pStyle w:val="BodyText"/>
        <w:bidi w:val="0"/>
        <w:spacing w:before="0" w:after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Zobowiązanie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Oświadczenie składa się w postaci elektronicznej lub poświadczenia zgodności cyfrowego odwzorowania 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np. skan za pomocą klasycznego skanera lub aplikacji w telefonie lub zdjęcie)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z dokumentem w postaci papierowej opatrzony kwalifikowanym podpisem elektronicznym, podpisem zaufanym lub podpisem osobistym podmiotu 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Uwaga:</w:t>
      </w:r>
    </w:p>
    <w:p>
      <w:pPr>
        <w:pStyle w:val="UwagadozapisuSWZ"/>
        <w:numPr>
          <w:ilvl w:val="0"/>
          <w:numId w:val="5"/>
        </w:numPr>
        <w:bidi w:val="0"/>
        <w:ind w:hanging="340" w:start="340" w:end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>
      <w:pPr>
        <w:pStyle w:val="UwagadozapisuSWZ"/>
        <w:numPr>
          <w:ilvl w:val="0"/>
          <w:numId w:val="6"/>
        </w:numPr>
        <w:bidi w:val="0"/>
        <w:ind w:hanging="340" w:start="34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7"/>
        </w:numPr>
        <w:bidi w:val="0"/>
        <w:ind w:hanging="340" w:start="340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>
      <w:pPr>
        <w:pStyle w:val="UwagadozapisuSWZ"/>
        <w:numPr>
          <w:ilvl w:val="0"/>
          <w:numId w:val="8"/>
        </w:numPr>
        <w:bidi w:val="0"/>
        <w:ind w:hanging="340" w:start="340" w:end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LibreOffice/7.6.0.3$Windows_X86_64 LibreOffice_project/69edd8b8ebc41d00b4de3915dc82f8f0fc3b6265</Application>
  <AppVersion>15.0000</AppVersion>
  <Pages>2</Pages>
  <Words>559</Words>
  <Characters>3863</Characters>
  <CharactersWithSpaces>4388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2023-09-20T11:43:27Z</dcterms:created>
  <dc:creator/>
  <dc:description/>
  <dc:language>pl-PL</dc:language>
  <cp:lastModifiedBy/>
  <dcterms:modified xsi:type="dcterms:W3CDTF">2023-09-20T10:50:53Z</dcterms:modified>
  <cp:revision>2</cp:revision>
  <dc:subject/>
  <dc:title>Wzór zobowiązanie podmiotu udostępniającego zasoby do oddania mu dodyspozycji niezbędnych zasobów na potrzeby realizacji danego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