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2EFD1BE" w:rsidR="00FE4B3B" w:rsidRPr="000F3038" w:rsidRDefault="00FE4B3B" w:rsidP="00740226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740226" w:rsidRPr="00740226">
        <w:rPr>
          <w:rFonts w:asciiTheme="minorHAnsi" w:hAnsiTheme="minorHAnsi" w:cstheme="minorHAnsi"/>
          <w:bCs/>
          <w:sz w:val="20"/>
          <w:lang w:val="pl-PL" w:eastAsia="pl-PL"/>
        </w:rPr>
        <w:t xml:space="preserve">Budowa przejść dla pieszych wraz z chodnikami i dedykowanym oświetleniem </w:t>
      </w:r>
      <w:r w:rsidR="00536797">
        <w:rPr>
          <w:rFonts w:asciiTheme="minorHAnsi" w:hAnsiTheme="minorHAnsi" w:cstheme="minorHAnsi"/>
          <w:bCs/>
          <w:sz w:val="20"/>
          <w:lang w:val="pl-PL" w:eastAsia="pl-PL"/>
        </w:rPr>
        <w:br/>
      </w:r>
      <w:r w:rsidR="00740226" w:rsidRPr="00740226">
        <w:rPr>
          <w:rFonts w:asciiTheme="minorHAnsi" w:hAnsiTheme="minorHAnsi" w:cstheme="minorHAnsi"/>
          <w:bCs/>
          <w:sz w:val="20"/>
          <w:lang w:val="pl-PL" w:eastAsia="pl-PL"/>
        </w:rPr>
        <w:t>w obrębie skrzyżowania ulic Modrzewskiego (171614 G) i Paderewskiego (171751 G)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5CBAAD4D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7677F6">
        <w:rPr>
          <w:rFonts w:asciiTheme="minorHAnsi" w:hAnsiTheme="minorHAnsi" w:cstheme="minorHAnsi"/>
          <w:szCs w:val="24"/>
          <w:lang w:val="pl-PL"/>
        </w:rPr>
        <w:t>.28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0F3038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EC245DB" w:rsidR="0017168A" w:rsidRPr="00E729AB" w:rsidRDefault="0017168A" w:rsidP="0074022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740226" w:rsidRPr="00740226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Budowa przejść dla pieszych wraz z chodnikami i dedykowanym oświetleniem </w:t>
      </w:r>
      <w:r w:rsidR="00536797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r w:rsidR="00740226" w:rsidRPr="00740226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 obrębie skrzyżowania ulic Modrzewskiego (171614 G) i Paderewskiego (171751 G) </w:t>
      </w:r>
      <w:r w:rsidR="00536797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bookmarkStart w:id="0" w:name="_GoBack"/>
      <w:bookmarkEnd w:id="0"/>
      <w:r w:rsidR="00740226" w:rsidRPr="00740226">
        <w:rPr>
          <w:rFonts w:asciiTheme="minorHAnsi" w:hAnsiTheme="minorHAnsi" w:cstheme="minorHAnsi"/>
          <w:b/>
          <w:bCs/>
          <w:szCs w:val="24"/>
          <w:lang w:val="pl-PL" w:eastAsia="pl-PL"/>
        </w:rPr>
        <w:t>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525A157F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A00EB2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6797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3679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0226"/>
    <w:rsid w:val="00746606"/>
    <w:rsid w:val="007677F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0EB2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34</cp:revision>
  <cp:lastPrinted>2023-11-02T10:52:00Z</cp:lastPrinted>
  <dcterms:created xsi:type="dcterms:W3CDTF">2021-01-03T19:09:00Z</dcterms:created>
  <dcterms:modified xsi:type="dcterms:W3CDTF">2023-11-02T10:52:00Z</dcterms:modified>
</cp:coreProperties>
</file>