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3CA1" w14:textId="77777777" w:rsidR="00453E9C" w:rsidRPr="007C5FD2" w:rsidRDefault="00453E9C" w:rsidP="00453E9C">
      <w:pPr>
        <w:pStyle w:val="Bezodstpw"/>
        <w:spacing w:line="360" w:lineRule="auto"/>
      </w:pPr>
      <w:r w:rsidRPr="007C5FD2">
        <w:t>Wykonawca:</w:t>
      </w:r>
    </w:p>
    <w:p w14:paraId="2DC7C3B5" w14:textId="54630F67" w:rsidR="00453E9C" w:rsidRPr="007C5FD2" w:rsidRDefault="00453E9C" w:rsidP="00453E9C">
      <w:pPr>
        <w:pStyle w:val="Bezodstpw"/>
        <w:spacing w:line="360" w:lineRule="auto"/>
      </w:pPr>
      <w:r w:rsidRPr="007C5FD2">
        <w:t>……………………………………………………………</w:t>
      </w:r>
    </w:p>
    <w:p w14:paraId="63ABBAB6" w14:textId="77777777" w:rsidR="00453E9C" w:rsidRPr="007C5FD2" w:rsidRDefault="00453E9C" w:rsidP="00453E9C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4E26CEA7" w14:textId="77777777" w:rsidR="00453E9C" w:rsidRPr="007C5FD2" w:rsidRDefault="00453E9C" w:rsidP="00453E9C">
      <w:pPr>
        <w:pStyle w:val="Bezodstpw"/>
        <w:spacing w:line="360" w:lineRule="auto"/>
        <w:rPr>
          <w:u w:val="single"/>
        </w:rPr>
      </w:pPr>
      <w:r w:rsidRPr="007C5FD2">
        <w:rPr>
          <w:u w:val="single"/>
        </w:rPr>
        <w:t>reprezentowany przez:</w:t>
      </w:r>
    </w:p>
    <w:p w14:paraId="41D2C425" w14:textId="3D0077F4" w:rsidR="00453E9C" w:rsidRPr="007C5FD2" w:rsidRDefault="00453E9C" w:rsidP="00453E9C">
      <w:pPr>
        <w:pStyle w:val="Bezodstpw"/>
        <w:spacing w:line="360" w:lineRule="auto"/>
      </w:pPr>
      <w:r w:rsidRPr="007C5FD2">
        <w:t>………………………………………………………………</w:t>
      </w:r>
    </w:p>
    <w:p w14:paraId="4DBB935C" w14:textId="77777777" w:rsidR="00453E9C" w:rsidRDefault="00453E9C" w:rsidP="00453E9C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1C62B9FE" w14:textId="77777777" w:rsidR="00453E9C" w:rsidRPr="00D801D9" w:rsidRDefault="00453E9C" w:rsidP="00453E9C">
      <w:pPr>
        <w:ind w:right="5953"/>
        <w:rPr>
          <w:i/>
          <w:sz w:val="16"/>
          <w:szCs w:val="16"/>
        </w:rPr>
      </w:pPr>
    </w:p>
    <w:p w14:paraId="1285F455" w14:textId="77777777" w:rsidR="00453E9C" w:rsidRPr="007C5FD2" w:rsidRDefault="00453E9C" w:rsidP="00453E9C">
      <w:pPr>
        <w:spacing w:after="120" w:line="360" w:lineRule="auto"/>
        <w:jc w:val="center"/>
        <w:rPr>
          <w:b/>
          <w:u w:val="single"/>
        </w:rPr>
      </w:pPr>
      <w:r w:rsidRPr="007C5FD2">
        <w:rPr>
          <w:b/>
          <w:u w:val="single"/>
        </w:rPr>
        <w:t xml:space="preserve">Oświadczenie wykonawcy </w:t>
      </w:r>
    </w:p>
    <w:p w14:paraId="37FB170E" w14:textId="77777777" w:rsidR="00453E9C" w:rsidRPr="007C5FD2" w:rsidRDefault="00453E9C" w:rsidP="00453E9C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składane na podstawie art. </w:t>
      </w:r>
      <w:r>
        <w:rPr>
          <w:b/>
          <w:sz w:val="20"/>
          <w:szCs w:val="20"/>
        </w:rPr>
        <w:t>1</w:t>
      </w:r>
      <w:r w:rsidRPr="007C5FD2">
        <w:rPr>
          <w:b/>
          <w:sz w:val="20"/>
          <w:szCs w:val="20"/>
        </w:rPr>
        <w:t xml:space="preserve">25 ust. 1 ustawy z dnia </w:t>
      </w:r>
      <w:r>
        <w:rPr>
          <w:b/>
          <w:sz w:val="20"/>
          <w:szCs w:val="20"/>
        </w:rPr>
        <w:t>11 września 2019</w:t>
      </w:r>
      <w:r w:rsidRPr="007C5FD2">
        <w:rPr>
          <w:b/>
          <w:sz w:val="20"/>
          <w:szCs w:val="20"/>
        </w:rPr>
        <w:t xml:space="preserve"> r. </w:t>
      </w:r>
    </w:p>
    <w:p w14:paraId="36B03413" w14:textId="77777777" w:rsidR="00453E9C" w:rsidRPr="007C5FD2" w:rsidRDefault="00453E9C" w:rsidP="00453E9C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Prawo zamówień publicznych (dalej jako: ustawa Pzp), </w:t>
      </w:r>
    </w:p>
    <w:p w14:paraId="20CA9B64" w14:textId="77777777" w:rsidR="00453E9C" w:rsidRPr="008F5818" w:rsidRDefault="00453E9C" w:rsidP="00453E9C">
      <w:pPr>
        <w:pStyle w:val="Akapitzlist"/>
        <w:numPr>
          <w:ilvl w:val="0"/>
          <w:numId w:val="26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17B800AE" w14:textId="62FF5EC9" w:rsidR="00453E9C" w:rsidRPr="00E86BDF" w:rsidRDefault="00453E9C" w:rsidP="00453E9C">
      <w:pPr>
        <w:pStyle w:val="Bezodstpw"/>
        <w:rPr>
          <w:rStyle w:val="Pogrubienie"/>
          <w:rFonts w:ascii="Arial" w:hAnsi="Arial" w:cs="Arial"/>
          <w:sz w:val="28"/>
          <w:szCs w:val="28"/>
        </w:rPr>
      </w:pPr>
      <w:r>
        <w:rPr>
          <w:rFonts w:ascii="Times New Roman" w:hAnsi="Times New Roman"/>
        </w:rPr>
        <w:t>Na potrzeby </w:t>
      </w:r>
      <w:r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proofErr w:type="spellStart"/>
      <w:r w:rsidRPr="00D801D9"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 xml:space="preserve"> </w:t>
      </w:r>
      <w:r w:rsidRPr="00CD1E5E">
        <w:rPr>
          <w:rFonts w:ascii="Times New Roman" w:hAnsi="Times New Roman"/>
          <w:color w:val="000000" w:themeColor="text1"/>
        </w:rPr>
        <w:t xml:space="preserve">w którym </w:t>
      </w:r>
    </w:p>
    <w:p w14:paraId="165DFA8B" w14:textId="77777777" w:rsidR="0021034E" w:rsidRPr="000E7EA8" w:rsidRDefault="0021034E" w:rsidP="0021034E">
      <w:pPr>
        <w:pStyle w:val="Akapitzlist"/>
        <w:spacing w:after="120"/>
      </w:pPr>
      <w:r>
        <w:rPr>
          <w:rFonts w:cs="Tahoma"/>
          <w:b/>
          <w:i/>
          <w:color w:val="1F4E79"/>
        </w:rPr>
        <w:t xml:space="preserve">Dostawę i montaż: w Cz. I  serwera komputerowego w Cz. II macierzy dyskowej </w:t>
      </w:r>
    </w:p>
    <w:p w14:paraId="32FC09E2" w14:textId="77777777" w:rsidR="00453E9C" w:rsidRPr="002D6EE3" w:rsidRDefault="00453E9C" w:rsidP="00453E9C">
      <w:pPr>
        <w:pStyle w:val="Bezodstpw"/>
        <w:rPr>
          <w:b/>
        </w:rPr>
      </w:pPr>
      <w:r w:rsidRPr="008D09C1">
        <w:rPr>
          <w:rFonts w:ascii="Times New Roman" w:hAnsi="Times New Roman"/>
        </w:rPr>
        <w:t>prowadzonego przez Sieć Badawczą Łukasiewicz -Instytut Metali Nieżelaznych w Gliwicach</w:t>
      </w:r>
      <w:r w:rsidRPr="008D09C1">
        <w:rPr>
          <w:rFonts w:ascii="Times New Roman" w:hAnsi="Times New Roman"/>
          <w:i/>
        </w:rPr>
        <w:t xml:space="preserve">, </w:t>
      </w:r>
      <w:r w:rsidRPr="008D09C1">
        <w:rPr>
          <w:rFonts w:ascii="Times New Roman" w:hAnsi="Times New Roman"/>
        </w:rPr>
        <w:t>oświadczam, co następuje:</w:t>
      </w:r>
    </w:p>
    <w:p w14:paraId="0A13FAB2" w14:textId="77777777" w:rsidR="00453E9C" w:rsidRPr="00D801D9" w:rsidRDefault="00453E9C" w:rsidP="00453E9C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OŚWIADCZENIA DOTYCZĄCE WYKONAWCY:</w:t>
      </w:r>
    </w:p>
    <w:p w14:paraId="01D2AA61" w14:textId="6BFE8BE5" w:rsidR="00453E9C" w:rsidRPr="00453E9C" w:rsidRDefault="00453E9C" w:rsidP="00453E9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 ustawy Pzp.</w:t>
      </w:r>
    </w:p>
    <w:p w14:paraId="09DF0E3A" w14:textId="77777777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>…………….…….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0"/>
          <w:szCs w:val="20"/>
        </w:rPr>
        <w:t>dnia ………….……. r.</w:t>
      </w:r>
    </w:p>
    <w:p w14:paraId="4D318962" w14:textId="1F49B067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5FD2">
        <w:rPr>
          <w:sz w:val="20"/>
          <w:szCs w:val="20"/>
        </w:rPr>
        <w:t>…………………………………………</w:t>
      </w:r>
    </w:p>
    <w:p w14:paraId="00705BEC" w14:textId="21429E59" w:rsidR="00453E9C" w:rsidRPr="00067398" w:rsidRDefault="00453E9C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7C5FD2">
        <w:rPr>
          <w:i/>
          <w:sz w:val="16"/>
          <w:szCs w:val="16"/>
        </w:rPr>
        <w:t>(podpis)</w:t>
      </w:r>
    </w:p>
    <w:p w14:paraId="240C2BC5" w14:textId="77777777" w:rsidR="00453E9C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zachodzą w stosunku do mnie podstawy wykluczenia z postępowania na podstawie art. …………. ustawy Pzp</w:t>
      </w:r>
      <w:r>
        <w:rPr>
          <w:sz w:val="21"/>
          <w:szCs w:val="21"/>
        </w:rPr>
        <w:t xml:space="preserve"> </w:t>
      </w:r>
      <w:r w:rsidRPr="007C5FD2">
        <w:rPr>
          <w:i/>
          <w:sz w:val="16"/>
          <w:szCs w:val="16"/>
        </w:rPr>
        <w:t xml:space="preserve">(podać mającą zastosowanie podstawę wykluczenia spośród wymienionych w art. </w:t>
      </w:r>
      <w:r>
        <w:rPr>
          <w:i/>
          <w:sz w:val="16"/>
          <w:szCs w:val="16"/>
        </w:rPr>
        <w:t>108</w:t>
      </w:r>
      <w:r w:rsidRPr="007C5FD2">
        <w:rPr>
          <w:i/>
          <w:sz w:val="16"/>
          <w:szCs w:val="16"/>
        </w:rPr>
        <w:t xml:space="preserve"> ust. 1 pkt </w:t>
      </w:r>
      <w:r>
        <w:rPr>
          <w:i/>
          <w:sz w:val="16"/>
          <w:szCs w:val="16"/>
        </w:rPr>
        <w:t>1,2,5.lub 6</w:t>
      </w:r>
      <w:r w:rsidRPr="007C5FD2">
        <w:rPr>
          <w:i/>
          <w:sz w:val="16"/>
          <w:szCs w:val="16"/>
        </w:rPr>
        <w:t xml:space="preserve"> Pzp).</w:t>
      </w:r>
      <w:r w:rsidRPr="007C5FD2">
        <w:rPr>
          <w:sz w:val="21"/>
          <w:szCs w:val="21"/>
        </w:rPr>
        <w:t xml:space="preserve">Jednocześnie oświadczam, że w związku z ww. okolicznością, na podstawie art. </w:t>
      </w:r>
      <w:r>
        <w:rPr>
          <w:sz w:val="21"/>
          <w:szCs w:val="21"/>
        </w:rPr>
        <w:t>110</w:t>
      </w:r>
      <w:r w:rsidRPr="007C5FD2">
        <w:rPr>
          <w:sz w:val="21"/>
          <w:szCs w:val="21"/>
        </w:rPr>
        <w:t xml:space="preserve"> ust. </w:t>
      </w:r>
      <w:r>
        <w:rPr>
          <w:sz w:val="21"/>
          <w:szCs w:val="21"/>
        </w:rPr>
        <w:t>2</w:t>
      </w:r>
      <w:r w:rsidRPr="007C5FD2">
        <w:rPr>
          <w:sz w:val="21"/>
          <w:szCs w:val="21"/>
        </w:rPr>
        <w:t xml:space="preserve"> ustawy Pzp pod</w:t>
      </w:r>
      <w:r>
        <w:rPr>
          <w:sz w:val="21"/>
          <w:szCs w:val="21"/>
        </w:rPr>
        <w:t>jąłem następujące środki </w:t>
      </w:r>
      <w:r w:rsidRPr="007C5FD2">
        <w:rPr>
          <w:sz w:val="21"/>
          <w:szCs w:val="21"/>
        </w:rPr>
        <w:t>naprawcze:</w:t>
      </w:r>
    </w:p>
    <w:p w14:paraId="4EF323BB" w14:textId="40900C9D" w:rsidR="00453E9C" w:rsidRPr="007C5FD2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….</w:t>
      </w:r>
      <w:r w:rsidRPr="007C5FD2">
        <w:rPr>
          <w:sz w:val="20"/>
          <w:szCs w:val="20"/>
        </w:rPr>
        <w:t>…………………………………..…………………...........………</w:t>
      </w:r>
    </w:p>
    <w:p w14:paraId="60AE8A2F" w14:textId="77777777" w:rsidR="00453E9C" w:rsidRPr="00067398" w:rsidRDefault="00453E9C" w:rsidP="00453E9C">
      <w:pPr>
        <w:spacing w:line="360" w:lineRule="auto"/>
        <w:jc w:val="both"/>
        <w:rPr>
          <w:sz w:val="10"/>
          <w:szCs w:val="10"/>
        </w:rPr>
      </w:pPr>
    </w:p>
    <w:p w14:paraId="22F81155" w14:textId="77777777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</w:t>
      </w:r>
      <w:r w:rsidRPr="007C5FD2">
        <w:rPr>
          <w:i/>
          <w:sz w:val="20"/>
          <w:szCs w:val="20"/>
        </w:rPr>
        <w:t xml:space="preserve">, </w:t>
      </w:r>
      <w:r w:rsidRPr="007C5FD2">
        <w:rPr>
          <w:sz w:val="20"/>
          <w:szCs w:val="20"/>
        </w:rPr>
        <w:t xml:space="preserve">dnia …………………. r. </w:t>
      </w:r>
    </w:p>
    <w:p w14:paraId="21BD9EB5" w14:textId="7140B527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lastRenderedPageBreak/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5FD2">
        <w:rPr>
          <w:sz w:val="20"/>
          <w:szCs w:val="20"/>
        </w:rPr>
        <w:t>…………………………………………</w:t>
      </w:r>
    </w:p>
    <w:p w14:paraId="027E3B68" w14:textId="788265C5" w:rsidR="00453E9C" w:rsidRPr="00067398" w:rsidRDefault="00453E9C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7C5FD2">
        <w:rPr>
          <w:i/>
          <w:sz w:val="16"/>
          <w:szCs w:val="16"/>
        </w:rPr>
        <w:t>(podpis)</w:t>
      </w:r>
    </w:p>
    <w:p w14:paraId="532F0A07" w14:textId="3D87411C" w:rsidR="00453E9C" w:rsidRPr="00453E9C" w:rsidRDefault="00453E9C" w:rsidP="00453E9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OŚWIADCZENIE DOTYCZĄCE PODMIOTU, NA KTÓREGO ZASOBY POWOŁUJE SIĘ WYKONAWCA:</w:t>
      </w:r>
    </w:p>
    <w:p w14:paraId="02F2A2DE" w14:textId="08D9A378" w:rsidR="00453E9C" w:rsidRPr="00453E9C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podmiotu/</w:t>
      </w:r>
      <w:proofErr w:type="spellStart"/>
      <w:r w:rsidRPr="007C5FD2">
        <w:rPr>
          <w:sz w:val="21"/>
          <w:szCs w:val="21"/>
        </w:rPr>
        <w:t>tów</w:t>
      </w:r>
      <w:proofErr w:type="spellEnd"/>
      <w:r w:rsidRPr="007C5FD2">
        <w:rPr>
          <w:sz w:val="21"/>
          <w:szCs w:val="21"/>
        </w:rPr>
        <w:t>, na którego/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7C5FD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 xml:space="preserve">)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315ED559" w14:textId="77777777" w:rsidR="00453E9C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1E2B81BE" w14:textId="77777777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</w:p>
    <w:p w14:paraId="061D084E" w14:textId="1C7649B5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5FD2">
        <w:rPr>
          <w:sz w:val="20"/>
          <w:szCs w:val="20"/>
        </w:rPr>
        <w:t>…………………………………………</w:t>
      </w:r>
    </w:p>
    <w:p w14:paraId="22D4473E" w14:textId="4500F7B9" w:rsidR="00453E9C" w:rsidRPr="007C5FD2" w:rsidRDefault="00453E9C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7C5FD2">
        <w:rPr>
          <w:i/>
          <w:sz w:val="16"/>
          <w:szCs w:val="16"/>
        </w:rPr>
        <w:t>(podpis)</w:t>
      </w:r>
    </w:p>
    <w:p w14:paraId="44BDE420" w14:textId="77777777" w:rsidR="00453E9C" w:rsidRPr="007C5FD2" w:rsidRDefault="00453E9C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3E567DB" w14:textId="77777777" w:rsidR="00453E9C" w:rsidRPr="007C5FD2" w:rsidRDefault="00453E9C" w:rsidP="00453E9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52CE1A4B" w14:textId="77777777" w:rsidR="00453E9C" w:rsidRPr="007C5FD2" w:rsidRDefault="00453E9C" w:rsidP="00453E9C">
      <w:pPr>
        <w:spacing w:line="360" w:lineRule="auto"/>
        <w:jc w:val="both"/>
        <w:rPr>
          <w:b/>
        </w:rPr>
      </w:pPr>
    </w:p>
    <w:p w14:paraId="1A94F347" w14:textId="512C5696" w:rsidR="00453E9C" w:rsidRPr="00453E9C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podmiotu/</w:t>
      </w:r>
      <w:proofErr w:type="spellStart"/>
      <w:r w:rsidRPr="007C5FD2">
        <w:rPr>
          <w:sz w:val="21"/>
          <w:szCs w:val="21"/>
        </w:rPr>
        <w:t>tów</w:t>
      </w:r>
      <w:proofErr w:type="spellEnd"/>
      <w:r w:rsidRPr="007C5FD2">
        <w:rPr>
          <w:sz w:val="21"/>
          <w:szCs w:val="21"/>
        </w:rPr>
        <w:t>, będącego/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podwykonawcą/</w:t>
      </w:r>
      <w:proofErr w:type="spellStart"/>
      <w:r w:rsidRPr="007C5FD2">
        <w:rPr>
          <w:sz w:val="21"/>
          <w:szCs w:val="21"/>
        </w:rPr>
        <w:t>ami</w:t>
      </w:r>
      <w:proofErr w:type="spellEnd"/>
      <w:r w:rsidRPr="007C5FD2">
        <w:rPr>
          <w:sz w:val="21"/>
          <w:szCs w:val="21"/>
        </w:rPr>
        <w:t>:……………………………………………………………………..….……</w:t>
      </w:r>
      <w:r w:rsidRPr="007C5FD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  <w:r w:rsidRPr="007C5FD2">
        <w:rPr>
          <w:sz w:val="16"/>
          <w:szCs w:val="16"/>
        </w:rPr>
        <w:t xml:space="preserve">,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0E03612A" w14:textId="2D02A54A" w:rsidR="00453E9C" w:rsidRPr="00453E9C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32B33092" w14:textId="598BD7D4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5FD2">
        <w:rPr>
          <w:sz w:val="20"/>
          <w:szCs w:val="20"/>
        </w:rPr>
        <w:t>…………………………………………</w:t>
      </w:r>
    </w:p>
    <w:p w14:paraId="1F5B203E" w14:textId="0409F908" w:rsidR="00453E9C" w:rsidRPr="007C5FD2" w:rsidRDefault="00453E9C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7C5FD2">
        <w:rPr>
          <w:i/>
          <w:sz w:val="16"/>
          <w:szCs w:val="16"/>
        </w:rPr>
        <w:t>(podpis)</w:t>
      </w:r>
    </w:p>
    <w:p w14:paraId="05F09DC7" w14:textId="77777777" w:rsidR="00453E9C" w:rsidRDefault="00453E9C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4F34B46" w14:textId="77777777" w:rsidR="0021034E" w:rsidRPr="007C5FD2" w:rsidRDefault="0021034E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B935D34" w14:textId="0DA349A1" w:rsidR="00453E9C" w:rsidRPr="00453E9C" w:rsidRDefault="00453E9C" w:rsidP="00453E9C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14:paraId="757A8654" w14:textId="4C4C4EEC" w:rsidR="00453E9C" w:rsidRPr="00453E9C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0CD643" w14:textId="267C9EBC" w:rsidR="00453E9C" w:rsidRPr="00453E9C" w:rsidRDefault="00453E9C" w:rsidP="00453E9C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1"/>
          <w:szCs w:val="21"/>
        </w:rPr>
        <w:t>dnia …………………. r.</w:t>
      </w:r>
    </w:p>
    <w:p w14:paraId="4384AB52" w14:textId="15E25476" w:rsidR="00453E9C" w:rsidRPr="007C5FD2" w:rsidRDefault="00453E9C" w:rsidP="00453E9C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5FD2">
        <w:rPr>
          <w:sz w:val="20"/>
          <w:szCs w:val="20"/>
        </w:rPr>
        <w:t>…………………………………………</w:t>
      </w:r>
    </w:p>
    <w:p w14:paraId="75902B78" w14:textId="4706D3AB" w:rsidR="00453E9C" w:rsidRPr="00453E9C" w:rsidRDefault="00453E9C" w:rsidP="00453E9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36E09B8C" w14:textId="77777777" w:rsidR="00453E9C" w:rsidRDefault="00453E9C" w:rsidP="00453E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1BC1490" w14:textId="77777777" w:rsidR="00453E9C" w:rsidRPr="00067398" w:rsidRDefault="00453E9C" w:rsidP="00453E9C">
      <w:pPr>
        <w:pStyle w:val="Akapitzlist"/>
        <w:numPr>
          <w:ilvl w:val="0"/>
          <w:numId w:val="26"/>
        </w:numPr>
        <w:spacing w:before="120" w:after="16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7398">
        <w:rPr>
          <w:rFonts w:ascii="Times New Roman" w:hAnsi="Times New Roman"/>
          <w:b/>
          <w:sz w:val="28"/>
          <w:szCs w:val="28"/>
          <w:u w:val="single"/>
        </w:rPr>
        <w:t xml:space="preserve">DOTYCZĄCE SPEŁNIANIA WARUNKÓW UDZIAŁU W POSTĘPOWANIU </w:t>
      </w:r>
    </w:p>
    <w:p w14:paraId="26B4F5FE" w14:textId="77777777" w:rsidR="00EB6627" w:rsidRDefault="00453E9C" w:rsidP="00EB6627">
      <w:pPr>
        <w:tabs>
          <w:tab w:val="left" w:pos="426"/>
        </w:tabs>
        <w:spacing w:before="120" w:after="120" w:line="360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6205AD">
        <w:rPr>
          <w:rFonts w:ascii="Times New Roman" w:hAnsi="Times New Roman"/>
        </w:rPr>
        <w:t xml:space="preserve">Na potrzeby postępowania o udzielenie zamówienia publicznego </w:t>
      </w:r>
      <w:r w:rsidRPr="00CD1E5E">
        <w:rPr>
          <w:rFonts w:ascii="Times New Roman" w:hAnsi="Times New Roman"/>
          <w:color w:val="000000" w:themeColor="text1"/>
        </w:rPr>
        <w:t>w którym</w:t>
      </w:r>
      <w:r w:rsidR="00EB6627">
        <w:rPr>
          <w:rFonts w:ascii="Times New Roman" w:hAnsi="Times New Roman"/>
          <w:color w:val="000000" w:themeColor="text1"/>
        </w:rPr>
        <w:t>:</w:t>
      </w:r>
    </w:p>
    <w:p w14:paraId="42C5DBC5" w14:textId="77777777" w:rsidR="001032F5" w:rsidRPr="000E7EA8" w:rsidRDefault="001032F5" w:rsidP="001032F5">
      <w:pPr>
        <w:pStyle w:val="Akapitzlist"/>
        <w:spacing w:after="120"/>
      </w:pPr>
      <w:r>
        <w:rPr>
          <w:rFonts w:cs="Tahoma"/>
          <w:b/>
          <w:i/>
          <w:color w:val="1F4E79"/>
        </w:rPr>
        <w:t>Dostawa i montaż serwera komputerowego wraz z macierzą</w:t>
      </w:r>
    </w:p>
    <w:p w14:paraId="710F7D22" w14:textId="53862E0D" w:rsidR="00453E9C" w:rsidRPr="00067398" w:rsidRDefault="00453E9C" w:rsidP="00EB6627">
      <w:pPr>
        <w:pStyle w:val="Bezodstpw"/>
        <w:rPr>
          <w:b/>
        </w:rPr>
      </w:pPr>
      <w:r w:rsidRPr="006205AD">
        <w:rPr>
          <w:color w:val="000000" w:themeColor="text1"/>
        </w:rPr>
        <w:t xml:space="preserve"> </w:t>
      </w:r>
      <w:r w:rsidRPr="006205AD">
        <w:t>prowadzonego przez Sieć Badawczą Łukasiewicz - Instytut Metali Nieżelaznych w Gliwicach</w:t>
      </w:r>
      <w:r w:rsidRPr="006205AD" w:rsidDel="00B74754">
        <w:t xml:space="preserve"> </w:t>
      </w:r>
      <w:r w:rsidRPr="006205AD">
        <w:t>oświadczam, co następuje:</w:t>
      </w:r>
    </w:p>
    <w:p w14:paraId="18B9AAB2" w14:textId="039BCD4D" w:rsidR="00453E9C" w:rsidRPr="00453E9C" w:rsidRDefault="00453E9C" w:rsidP="00453E9C">
      <w:pPr>
        <w:shd w:val="clear" w:color="auto" w:fill="BFBFBF"/>
        <w:spacing w:line="360" w:lineRule="auto"/>
        <w:jc w:val="both"/>
        <w:rPr>
          <w:b/>
        </w:rPr>
      </w:pPr>
      <w:r w:rsidRPr="006205AD">
        <w:rPr>
          <w:b/>
        </w:rPr>
        <w:t>INFORMACJA DOTYCZĄCA WYKONAWCY:</w:t>
      </w:r>
    </w:p>
    <w:p w14:paraId="25CE2F63" w14:textId="0AB40123" w:rsidR="00453E9C" w:rsidRPr="00453E9C" w:rsidRDefault="00453E9C" w:rsidP="00453E9C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</w:t>
      </w:r>
      <w:r w:rsidR="007C7B0A">
        <w:rPr>
          <w:b/>
          <w:sz w:val="22"/>
          <w:szCs w:val="22"/>
        </w:rPr>
        <w:t>pkt</w:t>
      </w:r>
      <w:r w:rsidRPr="006205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</w:t>
      </w:r>
      <w:r w:rsidR="007C7B0A">
        <w:rPr>
          <w:b/>
          <w:sz w:val="22"/>
          <w:szCs w:val="22"/>
        </w:rPr>
        <w:t>lit. d</w:t>
      </w:r>
      <w:r>
        <w:rPr>
          <w:b/>
          <w:sz w:val="22"/>
          <w:szCs w:val="22"/>
        </w:rPr>
        <w:t>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049CDA9F" w14:textId="5B3CA4B9" w:rsidR="00453E9C" w:rsidRPr="006205AD" w:rsidRDefault="00453E9C" w:rsidP="00453E9C">
      <w:pPr>
        <w:spacing w:line="360" w:lineRule="auto"/>
        <w:jc w:val="both"/>
      </w:pPr>
      <w:r w:rsidRPr="006205AD">
        <w:t xml:space="preserve">…………….……. </w:t>
      </w:r>
      <w:r w:rsidRPr="006205AD">
        <w:rPr>
          <w:i/>
        </w:rPr>
        <w:t>(miejscowość),</w:t>
      </w:r>
      <w:r>
        <w:rPr>
          <w:i/>
        </w:rPr>
        <w:t xml:space="preserve"> </w:t>
      </w:r>
      <w:r w:rsidRPr="006205AD">
        <w:t xml:space="preserve">dnia ………….……. r. </w:t>
      </w:r>
    </w:p>
    <w:p w14:paraId="107BB771" w14:textId="4088367B" w:rsidR="00453E9C" w:rsidRPr="006205AD" w:rsidRDefault="00453E9C" w:rsidP="00453E9C">
      <w:pPr>
        <w:spacing w:line="360" w:lineRule="auto"/>
        <w:jc w:val="both"/>
      </w:pP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>
        <w:tab/>
      </w:r>
      <w:r w:rsidRPr="006205AD">
        <w:t>…………………………………………</w:t>
      </w:r>
    </w:p>
    <w:p w14:paraId="75392DEF" w14:textId="5DA3E89A" w:rsidR="00453E9C" w:rsidRPr="006205AD" w:rsidRDefault="00453E9C" w:rsidP="00453E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</w:t>
      </w:r>
      <w:r w:rsidRPr="006205AD">
        <w:rPr>
          <w:i/>
        </w:rPr>
        <w:t>(podpis)</w:t>
      </w:r>
    </w:p>
    <w:p w14:paraId="2DA41965" w14:textId="741F5181" w:rsidR="00453E9C" w:rsidRDefault="00453E9C" w:rsidP="00453E9C">
      <w:pPr>
        <w:spacing w:line="360" w:lineRule="auto"/>
        <w:ind w:left="5664" w:firstLine="708"/>
        <w:jc w:val="both"/>
        <w:rPr>
          <w:i/>
        </w:rPr>
      </w:pPr>
    </w:p>
    <w:p w14:paraId="7086C1D7" w14:textId="7CC7383B" w:rsidR="00453E9C" w:rsidRDefault="00453E9C" w:rsidP="00453E9C">
      <w:pPr>
        <w:spacing w:line="360" w:lineRule="auto"/>
        <w:ind w:left="5664" w:firstLine="708"/>
        <w:jc w:val="both"/>
        <w:rPr>
          <w:i/>
        </w:rPr>
      </w:pPr>
    </w:p>
    <w:p w14:paraId="275B2C33" w14:textId="77777777" w:rsidR="001032F5" w:rsidRDefault="001032F5" w:rsidP="00453E9C">
      <w:pPr>
        <w:spacing w:line="360" w:lineRule="auto"/>
        <w:ind w:left="5664" w:firstLine="708"/>
        <w:jc w:val="both"/>
        <w:rPr>
          <w:i/>
        </w:rPr>
      </w:pPr>
    </w:p>
    <w:p w14:paraId="01EB6C85" w14:textId="77777777" w:rsidR="001032F5" w:rsidRDefault="001032F5" w:rsidP="00453E9C">
      <w:pPr>
        <w:spacing w:line="360" w:lineRule="auto"/>
        <w:ind w:left="5664" w:firstLine="708"/>
        <w:jc w:val="both"/>
        <w:rPr>
          <w:i/>
        </w:rPr>
      </w:pPr>
    </w:p>
    <w:p w14:paraId="01C53BA1" w14:textId="77777777" w:rsidR="00453E9C" w:rsidRPr="006205AD" w:rsidRDefault="00453E9C" w:rsidP="00453E9C">
      <w:pPr>
        <w:spacing w:line="360" w:lineRule="auto"/>
        <w:ind w:left="5664" w:firstLine="708"/>
        <w:jc w:val="both"/>
        <w:rPr>
          <w:i/>
        </w:rPr>
      </w:pPr>
    </w:p>
    <w:p w14:paraId="0B6EFD01" w14:textId="77777777" w:rsidR="00453E9C" w:rsidRPr="006205AD" w:rsidRDefault="00453E9C" w:rsidP="00453E9C">
      <w:pPr>
        <w:shd w:val="clear" w:color="auto" w:fill="BFBFBF"/>
        <w:spacing w:line="360" w:lineRule="auto"/>
        <w:jc w:val="both"/>
      </w:pPr>
      <w:r w:rsidRPr="006205AD">
        <w:rPr>
          <w:b/>
        </w:rPr>
        <w:t>INFORMACJA W ZWIĄZKU Z POLEGANIEM NA ZASOBACH INNYCH PODMIOTÓW</w:t>
      </w:r>
      <w:r w:rsidRPr="006205AD">
        <w:t>:</w:t>
      </w:r>
    </w:p>
    <w:p w14:paraId="3BECC384" w14:textId="46DBC06B" w:rsidR="00453E9C" w:rsidRPr="006205AD" w:rsidRDefault="00453E9C" w:rsidP="00453E9C">
      <w:pPr>
        <w:spacing w:line="360" w:lineRule="auto"/>
        <w:jc w:val="both"/>
      </w:pPr>
      <w:r w:rsidRPr="006205AD">
        <w:t xml:space="preserve">Oświadczam, że w celu wykazania spełniania warunków udziału w postępowaniu, określonych przez zamawiającego w SIWZ </w:t>
      </w:r>
      <w:r w:rsidRPr="006205AD">
        <w:rPr>
          <w:b/>
        </w:rPr>
        <w:t xml:space="preserve"> Rozdziale V</w:t>
      </w:r>
      <w:r>
        <w:rPr>
          <w:b/>
        </w:rPr>
        <w:t>II</w:t>
      </w:r>
      <w:r w:rsidRPr="006205AD">
        <w:rPr>
          <w:b/>
        </w:rPr>
        <w:t xml:space="preserve"> </w:t>
      </w:r>
      <w:r w:rsidR="007C7B0A">
        <w:rPr>
          <w:b/>
        </w:rPr>
        <w:t>pkt</w:t>
      </w:r>
      <w:r w:rsidRPr="006205AD">
        <w:rPr>
          <w:b/>
        </w:rPr>
        <w:t>.</w:t>
      </w:r>
      <w:r>
        <w:rPr>
          <w:b/>
        </w:rPr>
        <w:t>2</w:t>
      </w:r>
      <w:r w:rsidRPr="006205AD">
        <w:rPr>
          <w:b/>
        </w:rPr>
        <w:t xml:space="preserve"> </w:t>
      </w:r>
      <w:r w:rsidR="007C7B0A">
        <w:rPr>
          <w:b/>
        </w:rPr>
        <w:t>lit. d</w:t>
      </w:r>
      <w:r>
        <w:rPr>
          <w:b/>
        </w:rPr>
        <w:t>)</w:t>
      </w:r>
      <w:r w:rsidRPr="006205AD">
        <w:rPr>
          <w:i/>
        </w:rPr>
        <w:t>,</w:t>
      </w:r>
      <w:r w:rsidRPr="006205AD">
        <w:t xml:space="preserve"> polegam na zasobach następującego/</w:t>
      </w:r>
      <w:proofErr w:type="spellStart"/>
      <w:r w:rsidRPr="006205AD">
        <w:t>ych</w:t>
      </w:r>
      <w:proofErr w:type="spellEnd"/>
      <w:r>
        <w:t xml:space="preserve"> </w:t>
      </w:r>
      <w:r w:rsidRPr="006205AD">
        <w:t>podmiotu/ów: ……………………………………………………………………….</w:t>
      </w:r>
    </w:p>
    <w:p w14:paraId="0515629E" w14:textId="77777777" w:rsidR="00453E9C" w:rsidRPr="006205AD" w:rsidRDefault="00453E9C" w:rsidP="00453E9C">
      <w:pPr>
        <w:spacing w:line="360" w:lineRule="auto"/>
        <w:jc w:val="both"/>
      </w:pPr>
      <w:r w:rsidRPr="006205AD"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2E8D3A0" w14:textId="068D3D46" w:rsidR="00453E9C" w:rsidRPr="00453E9C" w:rsidRDefault="00453E9C" w:rsidP="00453E9C">
      <w:pPr>
        <w:spacing w:line="360" w:lineRule="auto"/>
        <w:jc w:val="both"/>
        <w:rPr>
          <w:i/>
        </w:rPr>
      </w:pPr>
      <w:r w:rsidRPr="006205AD">
        <w:t>…………………………………………………………………………………………………………………</w:t>
      </w:r>
      <w:r w:rsidRPr="006205AD">
        <w:rPr>
          <w:i/>
        </w:rPr>
        <w:t xml:space="preserve">(wskazać podmiot i określić odpowiedni zakres dla wskazanego podmiotu). </w:t>
      </w:r>
    </w:p>
    <w:p w14:paraId="475C9435" w14:textId="7374593B" w:rsidR="00453E9C" w:rsidRPr="006205AD" w:rsidRDefault="00453E9C" w:rsidP="00453E9C">
      <w:pPr>
        <w:spacing w:line="360" w:lineRule="auto"/>
        <w:jc w:val="both"/>
      </w:pPr>
      <w:r w:rsidRPr="006205AD">
        <w:t xml:space="preserve">…………….……. </w:t>
      </w:r>
      <w:r w:rsidRPr="006205AD">
        <w:rPr>
          <w:i/>
        </w:rPr>
        <w:t>(miejscowość),</w:t>
      </w:r>
      <w:r>
        <w:rPr>
          <w:i/>
        </w:rPr>
        <w:t xml:space="preserve"> </w:t>
      </w:r>
      <w:r w:rsidRPr="006205AD">
        <w:t xml:space="preserve">dnia ………….……. r. </w:t>
      </w:r>
    </w:p>
    <w:p w14:paraId="45AE80B5" w14:textId="5190231C" w:rsidR="00453E9C" w:rsidRPr="006205AD" w:rsidRDefault="00453E9C" w:rsidP="00453E9C">
      <w:pPr>
        <w:spacing w:line="360" w:lineRule="auto"/>
        <w:jc w:val="both"/>
      </w:pP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>
        <w:tab/>
      </w:r>
      <w:r w:rsidRPr="006205AD">
        <w:t>…………………………………………</w:t>
      </w:r>
    </w:p>
    <w:p w14:paraId="29ECA024" w14:textId="519B6451" w:rsidR="00453E9C" w:rsidRPr="006205AD" w:rsidRDefault="00453E9C" w:rsidP="00453E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</w:t>
      </w:r>
      <w:r w:rsidRPr="006205AD">
        <w:rPr>
          <w:i/>
        </w:rPr>
        <w:t>(podpis)</w:t>
      </w:r>
    </w:p>
    <w:p w14:paraId="75C84271" w14:textId="77777777" w:rsidR="00453E9C" w:rsidRPr="006205AD" w:rsidRDefault="00453E9C" w:rsidP="00453E9C">
      <w:pPr>
        <w:pStyle w:val="Akapitzlist"/>
        <w:numPr>
          <w:ilvl w:val="0"/>
          <w:numId w:val="26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1EA9E030" w14:textId="77777777" w:rsidR="00453E9C" w:rsidRPr="006205AD" w:rsidRDefault="00453E9C" w:rsidP="00453E9C">
      <w:pPr>
        <w:spacing w:line="360" w:lineRule="auto"/>
        <w:jc w:val="both"/>
        <w:rPr>
          <w:b/>
        </w:rPr>
      </w:pPr>
    </w:p>
    <w:p w14:paraId="47C77D44" w14:textId="51646066" w:rsidR="00453E9C" w:rsidRPr="006205AD" w:rsidRDefault="00453E9C" w:rsidP="00453E9C">
      <w:pPr>
        <w:spacing w:line="360" w:lineRule="auto"/>
        <w:jc w:val="both"/>
      </w:pPr>
      <w:r w:rsidRPr="006205AD">
        <w:t xml:space="preserve">Oświadczam, że wszystkie informacje podane w powyższych oświadczeniach są aktualne </w:t>
      </w:r>
      <w:r w:rsidRPr="006205AD">
        <w:br/>
        <w:t>i zgodne z prawdą oraz zostały przedstawione z pełną świadomością konsekwencji wprowadzenia zamawiającego w błąd przy przedstawianiu informacji.</w:t>
      </w:r>
    </w:p>
    <w:p w14:paraId="449B8505" w14:textId="12D31541" w:rsidR="00453E9C" w:rsidRPr="006205AD" w:rsidRDefault="00453E9C" w:rsidP="00453E9C">
      <w:pPr>
        <w:spacing w:line="360" w:lineRule="auto"/>
        <w:jc w:val="both"/>
      </w:pPr>
      <w:r w:rsidRPr="006205AD">
        <w:t xml:space="preserve">…………….……. </w:t>
      </w:r>
      <w:r w:rsidRPr="006205AD">
        <w:rPr>
          <w:i/>
        </w:rPr>
        <w:t>(miejscowość),</w:t>
      </w:r>
      <w:r>
        <w:rPr>
          <w:i/>
        </w:rPr>
        <w:t xml:space="preserve"> </w:t>
      </w:r>
      <w:r w:rsidRPr="006205AD">
        <w:t>dnia …………………. r.</w:t>
      </w:r>
    </w:p>
    <w:p w14:paraId="1D4AF320" w14:textId="46E31D2E" w:rsidR="00453E9C" w:rsidRPr="006205AD" w:rsidRDefault="00453E9C" w:rsidP="00453E9C">
      <w:pPr>
        <w:spacing w:line="360" w:lineRule="auto"/>
        <w:jc w:val="both"/>
      </w:pP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>
        <w:tab/>
      </w:r>
      <w:r w:rsidRPr="006205AD">
        <w:t>…………………………………………</w:t>
      </w:r>
    </w:p>
    <w:p w14:paraId="5F5DD216" w14:textId="03D1EC10" w:rsidR="00453E9C" w:rsidRPr="006205AD" w:rsidRDefault="00453E9C" w:rsidP="00453E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</w:t>
      </w:r>
      <w:r w:rsidRPr="006205AD">
        <w:rPr>
          <w:i/>
        </w:rPr>
        <w:t>(podpis)</w:t>
      </w:r>
    </w:p>
    <w:p w14:paraId="3E06B96F" w14:textId="1C01BA8F" w:rsidR="009908F2" w:rsidRPr="008B42E1" w:rsidRDefault="009908F2" w:rsidP="008B42E1"/>
    <w:sectPr w:rsidR="009908F2" w:rsidRPr="008B42E1" w:rsidSect="000346AA">
      <w:headerReference w:type="default" r:id="rId7"/>
      <w:footerReference w:type="default" r:id="rId8"/>
      <w:pgSz w:w="11906" w:h="16838"/>
      <w:pgMar w:top="-3119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C4B59" w14:textId="77777777" w:rsidR="00F53738" w:rsidRDefault="00F53738" w:rsidP="00612D8B">
      <w:pPr>
        <w:spacing w:after="0" w:line="240" w:lineRule="auto"/>
      </w:pPr>
      <w:r>
        <w:separator/>
      </w:r>
    </w:p>
  </w:endnote>
  <w:endnote w:type="continuationSeparator" w:id="0">
    <w:p w14:paraId="1AC61F1E" w14:textId="77777777" w:rsidR="00F53738" w:rsidRDefault="00F53738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AAF91" w14:textId="2F69FE90" w:rsidR="009908F2" w:rsidRPr="00323C0C" w:rsidRDefault="003217A2" w:rsidP="00F607F5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right" w:pos="9356"/>
      </w:tabs>
      <w:jc w:val="center"/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F6516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left:0;text-align:left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/b4AEAAKA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5E5CFA3" wp14:editId="13BB2ECB">
              <wp:simplePos x="0" y="0"/>
              <wp:positionH relativeFrom="margin">
                <wp:posOffset>-20320</wp:posOffset>
              </wp:positionH>
              <wp:positionV relativeFrom="page">
                <wp:posOffset>9707245</wp:posOffset>
              </wp:positionV>
              <wp:extent cx="3771900" cy="695325"/>
              <wp:effectExtent l="0" t="1270" r="127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7A22C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70552D2D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0EB30439" w14:textId="1808916D" w:rsidR="009908F2" w:rsidRPr="00366B94" w:rsidRDefault="009908F2" w:rsidP="00323C0C">
                          <w:pPr>
                            <w:pStyle w:val="LukStopka-adres"/>
                          </w:pPr>
                          <w:r w:rsidRPr="00366B94">
                            <w:t>E-mail: imn@imn.</w:t>
                          </w:r>
                          <w:r w:rsidR="0021034E">
                            <w:t>lukasiewicz.gov</w:t>
                          </w:r>
                          <w:r w:rsidRPr="00366B94">
                            <w:t>.pl | NIP: 631 020 07 71, REGON: 000027542, BDO: 000011457</w:t>
                          </w:r>
                        </w:p>
                        <w:p w14:paraId="04B5AF57" w14:textId="473FF460" w:rsidR="009908F2" w:rsidRPr="00E12E9F" w:rsidRDefault="009908F2" w:rsidP="00323C0C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 w:rsidR="00CE40CE"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5CF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.6pt;margin-top:764.35pt;width:297pt;height:5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" filled="f" stroked="f">
              <o:lock v:ext="edit" aspectratio="t"/>
              <v:textbox inset="0,0,0,0">
                <w:txbxContent>
                  <w:p w14:paraId="0B37A22C" w14:textId="77777777" w:rsidR="009908F2" w:rsidRDefault="009908F2" w:rsidP="00323C0C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70552D2D" w14:textId="77777777" w:rsidR="009908F2" w:rsidRDefault="009908F2" w:rsidP="00323C0C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0EB30439" w14:textId="1808916D" w:rsidR="009908F2" w:rsidRPr="00366B94" w:rsidRDefault="009908F2" w:rsidP="00323C0C">
                    <w:pPr>
                      <w:pStyle w:val="LukStopka-adres"/>
                    </w:pPr>
                    <w:r w:rsidRPr="00366B94">
                      <w:t>E-mail: imn@imn.</w:t>
                    </w:r>
                    <w:r w:rsidR="0021034E">
                      <w:t>lukasiewicz.gov</w:t>
                    </w:r>
                    <w:r w:rsidRPr="00366B94">
                      <w:t>.pl | NIP: 631 020 07 71, REGON: 000027542, BDO: 000011457</w:t>
                    </w:r>
                  </w:p>
                  <w:p w14:paraId="04B5AF57" w14:textId="473FF460" w:rsidR="009908F2" w:rsidRPr="00E12E9F" w:rsidRDefault="009908F2" w:rsidP="00323C0C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 w:rsidR="00CE40CE"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0BC905C2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8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F51A" w14:textId="77777777" w:rsidR="00F53738" w:rsidRDefault="00F53738" w:rsidP="00612D8B">
      <w:pPr>
        <w:spacing w:after="0" w:line="240" w:lineRule="auto"/>
      </w:pPr>
      <w:r>
        <w:separator/>
      </w:r>
    </w:p>
  </w:footnote>
  <w:footnote w:type="continuationSeparator" w:id="0">
    <w:p w14:paraId="125DBA02" w14:textId="77777777" w:rsidR="00F53738" w:rsidRDefault="00F53738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6C85" w14:textId="61305655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0346AA">
      <w:rPr>
        <w:b/>
        <w:bCs/>
        <w:i/>
        <w:iCs/>
        <w:color w:val="D9D9D9"/>
        <w:sz w:val="28"/>
        <w:szCs w:val="28"/>
      </w:rPr>
      <w:t xml:space="preserve"> 2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6AD9565C" w:rsidR="009908F2" w:rsidRPr="00DF0854" w:rsidRDefault="003217A2" w:rsidP="001032F5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7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ZP/G/</w:t>
    </w:r>
    <w:r w:rsidR="001032F5">
      <w:rPr>
        <w:b/>
        <w:bCs/>
        <w:i/>
        <w:iCs/>
        <w:color w:val="D9D9D9"/>
        <w:sz w:val="28"/>
        <w:szCs w:val="28"/>
      </w:rPr>
      <w:t>60/24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08B"/>
    <w:multiLevelType w:val="hybridMultilevel"/>
    <w:tmpl w:val="0952E8F6"/>
    <w:lvl w:ilvl="0" w:tplc="D0863F3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8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37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130696">
    <w:abstractNumId w:val="11"/>
  </w:num>
  <w:num w:numId="3" w16cid:durableId="1387072253">
    <w:abstractNumId w:val="12"/>
  </w:num>
  <w:num w:numId="4" w16cid:durableId="1253783689">
    <w:abstractNumId w:val="10"/>
  </w:num>
  <w:num w:numId="5" w16cid:durableId="756243974">
    <w:abstractNumId w:val="24"/>
  </w:num>
  <w:num w:numId="6" w16cid:durableId="496118464">
    <w:abstractNumId w:val="22"/>
  </w:num>
  <w:num w:numId="7" w16cid:durableId="1467627949">
    <w:abstractNumId w:val="7"/>
  </w:num>
  <w:num w:numId="8" w16cid:durableId="1264387571">
    <w:abstractNumId w:val="21"/>
  </w:num>
  <w:num w:numId="9" w16cid:durableId="1080829061">
    <w:abstractNumId w:val="26"/>
  </w:num>
  <w:num w:numId="10" w16cid:durableId="1325670967">
    <w:abstractNumId w:val="14"/>
  </w:num>
  <w:num w:numId="11" w16cid:durableId="1689062984">
    <w:abstractNumId w:val="25"/>
  </w:num>
  <w:num w:numId="12" w16cid:durableId="245461884">
    <w:abstractNumId w:val="20"/>
  </w:num>
  <w:num w:numId="13" w16cid:durableId="166336813">
    <w:abstractNumId w:val="8"/>
  </w:num>
  <w:num w:numId="14" w16cid:durableId="804470071">
    <w:abstractNumId w:val="2"/>
  </w:num>
  <w:num w:numId="15" w16cid:durableId="1684623967">
    <w:abstractNumId w:val="9"/>
  </w:num>
  <w:num w:numId="16" w16cid:durableId="1828326380">
    <w:abstractNumId w:val="17"/>
  </w:num>
  <w:num w:numId="17" w16cid:durableId="584457993">
    <w:abstractNumId w:val="6"/>
  </w:num>
  <w:num w:numId="18" w16cid:durableId="833225702">
    <w:abstractNumId w:val="5"/>
  </w:num>
  <w:num w:numId="19" w16cid:durableId="955066309">
    <w:abstractNumId w:val="23"/>
  </w:num>
  <w:num w:numId="20" w16cid:durableId="1754470570">
    <w:abstractNumId w:val="3"/>
  </w:num>
  <w:num w:numId="21" w16cid:durableId="84039445">
    <w:abstractNumId w:val="13"/>
  </w:num>
  <w:num w:numId="22" w16cid:durableId="1844052148">
    <w:abstractNumId w:val="0"/>
  </w:num>
  <w:num w:numId="23" w16cid:durableId="269700034">
    <w:abstractNumId w:val="18"/>
  </w:num>
  <w:num w:numId="24" w16cid:durableId="1032682190">
    <w:abstractNumId w:val="16"/>
  </w:num>
  <w:num w:numId="25" w16cid:durableId="1378121207">
    <w:abstractNumId w:val="1"/>
  </w:num>
  <w:num w:numId="26" w16cid:durableId="724522577">
    <w:abstractNumId w:val="15"/>
  </w:num>
  <w:num w:numId="27" w16cid:durableId="794519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30435"/>
    <w:rsid w:val="000346AA"/>
    <w:rsid w:val="000404CD"/>
    <w:rsid w:val="000410DF"/>
    <w:rsid w:val="0005091B"/>
    <w:rsid w:val="000540AB"/>
    <w:rsid w:val="00084592"/>
    <w:rsid w:val="0008676E"/>
    <w:rsid w:val="000A5248"/>
    <w:rsid w:val="000B10B7"/>
    <w:rsid w:val="000C6752"/>
    <w:rsid w:val="000E2A9D"/>
    <w:rsid w:val="000F39EE"/>
    <w:rsid w:val="000F53EB"/>
    <w:rsid w:val="00102A9F"/>
    <w:rsid w:val="001032F5"/>
    <w:rsid w:val="00105ED2"/>
    <w:rsid w:val="00106841"/>
    <w:rsid w:val="00120BD5"/>
    <w:rsid w:val="0012444E"/>
    <w:rsid w:val="00126263"/>
    <w:rsid w:val="00130FC6"/>
    <w:rsid w:val="00142663"/>
    <w:rsid w:val="001506DE"/>
    <w:rsid w:val="00155E61"/>
    <w:rsid w:val="00161DD0"/>
    <w:rsid w:val="00173569"/>
    <w:rsid w:val="00181418"/>
    <w:rsid w:val="001A1B49"/>
    <w:rsid w:val="001B6C89"/>
    <w:rsid w:val="001C178E"/>
    <w:rsid w:val="001C6540"/>
    <w:rsid w:val="001C7716"/>
    <w:rsid w:val="001F4EFA"/>
    <w:rsid w:val="0021034E"/>
    <w:rsid w:val="00234A4D"/>
    <w:rsid w:val="00240A7E"/>
    <w:rsid w:val="0024395B"/>
    <w:rsid w:val="00244773"/>
    <w:rsid w:val="00244C68"/>
    <w:rsid w:val="00271787"/>
    <w:rsid w:val="00282B5B"/>
    <w:rsid w:val="00283BE6"/>
    <w:rsid w:val="00285994"/>
    <w:rsid w:val="00291676"/>
    <w:rsid w:val="002A14E3"/>
    <w:rsid w:val="002A2D6D"/>
    <w:rsid w:val="002B1272"/>
    <w:rsid w:val="002C2BB3"/>
    <w:rsid w:val="002C6E2B"/>
    <w:rsid w:val="002D271E"/>
    <w:rsid w:val="002E183E"/>
    <w:rsid w:val="002E3E93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6B94"/>
    <w:rsid w:val="003741F5"/>
    <w:rsid w:val="00374A21"/>
    <w:rsid w:val="003A209B"/>
    <w:rsid w:val="003A25A8"/>
    <w:rsid w:val="003B1ACD"/>
    <w:rsid w:val="003B2A3C"/>
    <w:rsid w:val="003B7B96"/>
    <w:rsid w:val="003D6EA6"/>
    <w:rsid w:val="003E1CBE"/>
    <w:rsid w:val="003F1639"/>
    <w:rsid w:val="003F1EEE"/>
    <w:rsid w:val="004301F4"/>
    <w:rsid w:val="0043236D"/>
    <w:rsid w:val="004465F9"/>
    <w:rsid w:val="004476C1"/>
    <w:rsid w:val="00453E9C"/>
    <w:rsid w:val="004605AB"/>
    <w:rsid w:val="00460896"/>
    <w:rsid w:val="00472982"/>
    <w:rsid w:val="00496A53"/>
    <w:rsid w:val="004C5508"/>
    <w:rsid w:val="004D6D87"/>
    <w:rsid w:val="004D7631"/>
    <w:rsid w:val="004E4F47"/>
    <w:rsid w:val="004E5421"/>
    <w:rsid w:val="00503304"/>
    <w:rsid w:val="0051509D"/>
    <w:rsid w:val="00543375"/>
    <w:rsid w:val="005478D4"/>
    <w:rsid w:val="00571B44"/>
    <w:rsid w:val="0057407F"/>
    <w:rsid w:val="005773E1"/>
    <w:rsid w:val="00594227"/>
    <w:rsid w:val="005A0038"/>
    <w:rsid w:val="005A44ED"/>
    <w:rsid w:val="005E0BCD"/>
    <w:rsid w:val="005E2D43"/>
    <w:rsid w:val="005E62A7"/>
    <w:rsid w:val="005E762F"/>
    <w:rsid w:val="005F7E7A"/>
    <w:rsid w:val="00612D8B"/>
    <w:rsid w:val="0063678B"/>
    <w:rsid w:val="00644E52"/>
    <w:rsid w:val="00646B82"/>
    <w:rsid w:val="0066096F"/>
    <w:rsid w:val="00683043"/>
    <w:rsid w:val="0069089C"/>
    <w:rsid w:val="00691B8A"/>
    <w:rsid w:val="006A0735"/>
    <w:rsid w:val="006A1F21"/>
    <w:rsid w:val="006A5022"/>
    <w:rsid w:val="006A5286"/>
    <w:rsid w:val="006B7084"/>
    <w:rsid w:val="006C23FD"/>
    <w:rsid w:val="006C5030"/>
    <w:rsid w:val="006F7B98"/>
    <w:rsid w:val="00733C96"/>
    <w:rsid w:val="0075510D"/>
    <w:rsid w:val="00777221"/>
    <w:rsid w:val="007842D9"/>
    <w:rsid w:val="00793D26"/>
    <w:rsid w:val="007A35B4"/>
    <w:rsid w:val="007B68F3"/>
    <w:rsid w:val="007C6183"/>
    <w:rsid w:val="007C7B0A"/>
    <w:rsid w:val="00806FC0"/>
    <w:rsid w:val="00811E81"/>
    <w:rsid w:val="00831641"/>
    <w:rsid w:val="00831FF9"/>
    <w:rsid w:val="00835AC8"/>
    <w:rsid w:val="00836EDD"/>
    <w:rsid w:val="008421E1"/>
    <w:rsid w:val="00853B10"/>
    <w:rsid w:val="008663D8"/>
    <w:rsid w:val="00876EE2"/>
    <w:rsid w:val="00892013"/>
    <w:rsid w:val="00897CAC"/>
    <w:rsid w:val="008B42E1"/>
    <w:rsid w:val="008B5228"/>
    <w:rsid w:val="008B667C"/>
    <w:rsid w:val="009020FC"/>
    <w:rsid w:val="0090340D"/>
    <w:rsid w:val="00912C78"/>
    <w:rsid w:val="00915028"/>
    <w:rsid w:val="009213CD"/>
    <w:rsid w:val="00930DA3"/>
    <w:rsid w:val="00943069"/>
    <w:rsid w:val="00953D93"/>
    <w:rsid w:val="00960726"/>
    <w:rsid w:val="00971282"/>
    <w:rsid w:val="00974BA3"/>
    <w:rsid w:val="00982480"/>
    <w:rsid w:val="00983C74"/>
    <w:rsid w:val="00986B98"/>
    <w:rsid w:val="009908F2"/>
    <w:rsid w:val="0099638D"/>
    <w:rsid w:val="009A289E"/>
    <w:rsid w:val="009A760E"/>
    <w:rsid w:val="009B7C62"/>
    <w:rsid w:val="009C6B96"/>
    <w:rsid w:val="009C6C44"/>
    <w:rsid w:val="009D18CD"/>
    <w:rsid w:val="009D5978"/>
    <w:rsid w:val="009E7A07"/>
    <w:rsid w:val="009F2D41"/>
    <w:rsid w:val="009F414C"/>
    <w:rsid w:val="00A028E7"/>
    <w:rsid w:val="00A109EC"/>
    <w:rsid w:val="00A33D3B"/>
    <w:rsid w:val="00A45491"/>
    <w:rsid w:val="00A74DD0"/>
    <w:rsid w:val="00A829F3"/>
    <w:rsid w:val="00A931F5"/>
    <w:rsid w:val="00AC6897"/>
    <w:rsid w:val="00AD38F4"/>
    <w:rsid w:val="00AE6DE7"/>
    <w:rsid w:val="00AF22B5"/>
    <w:rsid w:val="00B205F1"/>
    <w:rsid w:val="00B302BB"/>
    <w:rsid w:val="00B311CF"/>
    <w:rsid w:val="00B34B41"/>
    <w:rsid w:val="00B40387"/>
    <w:rsid w:val="00B605F5"/>
    <w:rsid w:val="00B72485"/>
    <w:rsid w:val="00B8509C"/>
    <w:rsid w:val="00BC3AF5"/>
    <w:rsid w:val="00BC57E4"/>
    <w:rsid w:val="00BF297F"/>
    <w:rsid w:val="00C049C0"/>
    <w:rsid w:val="00C175BE"/>
    <w:rsid w:val="00C21E6D"/>
    <w:rsid w:val="00C2415E"/>
    <w:rsid w:val="00C26FF8"/>
    <w:rsid w:val="00C35C61"/>
    <w:rsid w:val="00C35DE7"/>
    <w:rsid w:val="00C36F2E"/>
    <w:rsid w:val="00C46CBF"/>
    <w:rsid w:val="00C508F0"/>
    <w:rsid w:val="00C50A09"/>
    <w:rsid w:val="00C53E9F"/>
    <w:rsid w:val="00C6650B"/>
    <w:rsid w:val="00C83702"/>
    <w:rsid w:val="00C96A9A"/>
    <w:rsid w:val="00CB152A"/>
    <w:rsid w:val="00CB4AB5"/>
    <w:rsid w:val="00CB505E"/>
    <w:rsid w:val="00CC47F9"/>
    <w:rsid w:val="00CE1439"/>
    <w:rsid w:val="00CE40CE"/>
    <w:rsid w:val="00CF7DC8"/>
    <w:rsid w:val="00D207E3"/>
    <w:rsid w:val="00D5245B"/>
    <w:rsid w:val="00D571D1"/>
    <w:rsid w:val="00D813AD"/>
    <w:rsid w:val="00D8782B"/>
    <w:rsid w:val="00D8787F"/>
    <w:rsid w:val="00D9412E"/>
    <w:rsid w:val="00DB221E"/>
    <w:rsid w:val="00DE64B3"/>
    <w:rsid w:val="00DF0854"/>
    <w:rsid w:val="00DF3C68"/>
    <w:rsid w:val="00DF5977"/>
    <w:rsid w:val="00DF7FFB"/>
    <w:rsid w:val="00E07DC7"/>
    <w:rsid w:val="00E12E9F"/>
    <w:rsid w:val="00E13A82"/>
    <w:rsid w:val="00E26141"/>
    <w:rsid w:val="00E420FD"/>
    <w:rsid w:val="00E62645"/>
    <w:rsid w:val="00E64368"/>
    <w:rsid w:val="00E6554B"/>
    <w:rsid w:val="00E66C82"/>
    <w:rsid w:val="00E8278B"/>
    <w:rsid w:val="00E845D4"/>
    <w:rsid w:val="00E93CF1"/>
    <w:rsid w:val="00E95AE7"/>
    <w:rsid w:val="00E976EA"/>
    <w:rsid w:val="00EA2172"/>
    <w:rsid w:val="00EB6627"/>
    <w:rsid w:val="00ED432F"/>
    <w:rsid w:val="00ED632F"/>
    <w:rsid w:val="00EE56CA"/>
    <w:rsid w:val="00EF06E1"/>
    <w:rsid w:val="00F00C75"/>
    <w:rsid w:val="00F03A83"/>
    <w:rsid w:val="00F11D1C"/>
    <w:rsid w:val="00F1616D"/>
    <w:rsid w:val="00F26FA1"/>
    <w:rsid w:val="00F51CAC"/>
    <w:rsid w:val="00F53738"/>
    <w:rsid w:val="00F54494"/>
    <w:rsid w:val="00F607F5"/>
    <w:rsid w:val="00F70E4F"/>
    <w:rsid w:val="00F75464"/>
    <w:rsid w:val="00F805D6"/>
    <w:rsid w:val="00FA2613"/>
    <w:rsid w:val="00FB0F7D"/>
    <w:rsid w:val="00FB34A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1.Nagłówek,Akapit z listą BS,sw tekst,Kolorowa lista — akcent 11,CW_Lista,wypunktowanie,zwykły tekst,BulletC,List Paragraph,l"/>
    <w:basedOn w:val="Normalny"/>
    <w:link w:val="AkapitzlistZnak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2D8B"/>
    <w:rPr>
      <w:b/>
      <w:bCs/>
    </w:rPr>
  </w:style>
  <w:style w:type="paragraph" w:styleId="Bezodstpw">
    <w:name w:val="No Spacing"/>
    <w:link w:val="BezodstpwZnak"/>
    <w:uiPriority w:val="1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rsid w:val="00453E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453E9C"/>
    <w:rPr>
      <w:rFonts w:cs="Calibr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1.Nagłówek Znak,Akapit z listą BS Znak,sw tekst Znak,CW_Lista Znak,l Znak"/>
    <w:link w:val="Akapitzlist"/>
    <w:uiPriority w:val="34"/>
    <w:qFormat/>
    <w:locked/>
    <w:rsid w:val="001032F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TI/2-4/2020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TI/2-4/2020</dc:title>
  <dc:subject/>
  <dc:creator>DB2</dc:creator>
  <cp:keywords/>
  <dc:description/>
  <cp:lastModifiedBy>Marta Kolada | Łukasiewicz – IMN</cp:lastModifiedBy>
  <cp:revision>6</cp:revision>
  <cp:lastPrinted>2020-02-21T11:28:00Z</cp:lastPrinted>
  <dcterms:created xsi:type="dcterms:W3CDTF">2021-03-28T15:25:00Z</dcterms:created>
  <dcterms:modified xsi:type="dcterms:W3CDTF">2024-10-04T06:29:00Z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-1189792933</vt:i4>
  </property>
  <property fmtid="{D5CDD505-2E9C-101B-9397-08002B2CF9AE}" pid="4" name="_EmailSubject">
    <vt:lpwstr>Kompy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