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93" w:rsidRDefault="000C71E5" w:rsidP="005F0C93">
      <w:pPr>
        <w:rPr>
          <w:rFonts w:cstheme="minorHAnsi"/>
          <w:b/>
        </w:rPr>
      </w:pPr>
      <w:bookmarkStart w:id="0" w:name="_GoBack"/>
      <w:bookmarkEnd w:id="0"/>
      <w:r>
        <w:rPr>
          <w:rFonts w:cstheme="minorHAnsi"/>
          <w:b/>
        </w:rPr>
        <w:t xml:space="preserve">Załącznik nr 1 do umowy Powierzenia Przetwarzania Danych Osobowych </w:t>
      </w:r>
    </w:p>
    <w:tbl>
      <w:tblPr>
        <w:tblStyle w:val="Tabela-Siatka"/>
        <w:tblpPr w:leftFromText="141" w:rightFromText="141" w:vertAnchor="text" w:tblpY="1"/>
        <w:tblOverlap w:val="never"/>
        <w:tblW w:w="9422" w:type="dxa"/>
        <w:tblLook w:val="04A0" w:firstRow="1" w:lastRow="0" w:firstColumn="1" w:lastColumn="0" w:noHBand="0" w:noVBand="1"/>
      </w:tblPr>
      <w:tblGrid>
        <w:gridCol w:w="3510"/>
        <w:gridCol w:w="5912"/>
      </w:tblGrid>
      <w:tr w:rsidR="005F0C93" w:rsidRPr="00D166C6" w:rsidTr="00BB4BDB">
        <w:trPr>
          <w:trHeight w:val="1638"/>
        </w:trPr>
        <w:tc>
          <w:tcPr>
            <w:tcW w:w="3510" w:type="dxa"/>
            <w:shd w:val="clear" w:color="auto" w:fill="F2F2F2" w:themeFill="background1" w:themeFillShade="F2"/>
          </w:tcPr>
          <w:p w:rsidR="005F0C93" w:rsidRPr="00D166C6" w:rsidRDefault="005F0C93" w:rsidP="00BB4BDB">
            <w:pPr>
              <w:pStyle w:val="Nagwek2"/>
              <w:tabs>
                <w:tab w:val="clear" w:pos="576"/>
              </w:tabs>
              <w:ind w:left="0" w:firstLine="0"/>
              <w:outlineLvl w:val="1"/>
              <w:rPr>
                <w:rFonts w:asciiTheme="minorHAnsi" w:hAnsiTheme="minorHAnsi" w:cstheme="minorHAnsi"/>
                <w:b/>
                <w:sz w:val="22"/>
                <w:szCs w:val="22"/>
              </w:rPr>
            </w:pPr>
            <w:r w:rsidRPr="00D166C6">
              <w:rPr>
                <w:rFonts w:asciiTheme="minorHAnsi" w:hAnsiTheme="minorHAnsi" w:cstheme="minorHAnsi"/>
                <w:b/>
                <w:sz w:val="22"/>
                <w:szCs w:val="22"/>
              </w:rPr>
              <w:t>Rodzaje danych osobowych</w:t>
            </w:r>
          </w:p>
          <w:p w:rsidR="005F0C93" w:rsidRPr="00D166C6" w:rsidRDefault="005F0C93" w:rsidP="00BB4BDB">
            <w:pPr>
              <w:pStyle w:val="Nagwek2"/>
              <w:tabs>
                <w:tab w:val="clear" w:pos="576"/>
              </w:tabs>
              <w:spacing w:before="0"/>
              <w:ind w:left="0" w:firstLine="0"/>
              <w:outlineLvl w:val="1"/>
              <w:rPr>
                <w:rFonts w:asciiTheme="minorHAnsi" w:hAnsiTheme="minorHAnsi" w:cstheme="minorHAnsi"/>
                <w:sz w:val="22"/>
                <w:szCs w:val="22"/>
              </w:rPr>
            </w:pPr>
            <w:r w:rsidRPr="00D166C6">
              <w:rPr>
                <w:rFonts w:asciiTheme="minorHAnsi" w:hAnsiTheme="minorHAnsi" w:cstheme="minorHAnsi"/>
                <w:sz w:val="22"/>
                <w:szCs w:val="22"/>
              </w:rPr>
              <w:t>(np. imię, nazwisko, adres, numer PESEL, numer telefonu, e</w:t>
            </w:r>
            <w:r w:rsidRPr="00D166C6">
              <w:rPr>
                <w:rFonts w:asciiTheme="minorHAnsi" w:hAnsiTheme="minorHAnsi" w:cstheme="minorHAnsi"/>
                <w:sz w:val="22"/>
                <w:szCs w:val="22"/>
              </w:rPr>
              <w:noBreakHyphen/>
              <w:t>mail, adres IP, dane o stanie zdrowia)</w:t>
            </w:r>
          </w:p>
        </w:tc>
        <w:tc>
          <w:tcPr>
            <w:tcW w:w="5912" w:type="dxa"/>
          </w:tcPr>
          <w:p w:rsidR="005F0C93" w:rsidRDefault="008D5D62" w:rsidP="00BB4BDB">
            <w:pPr>
              <w:pStyle w:val="Nagwek2"/>
              <w:tabs>
                <w:tab w:val="clear" w:pos="576"/>
              </w:tabs>
              <w:ind w:left="0" w:firstLine="0"/>
              <w:outlineLvl w:val="1"/>
              <w:rPr>
                <w:rFonts w:asciiTheme="minorHAnsi" w:hAnsiTheme="minorHAnsi" w:cstheme="minorHAnsi"/>
                <w:sz w:val="22"/>
                <w:szCs w:val="22"/>
              </w:rPr>
            </w:pPr>
            <w:r>
              <w:rPr>
                <w:rFonts w:asciiTheme="minorHAnsi" w:hAnsiTheme="minorHAnsi" w:cstheme="minorHAnsi"/>
                <w:sz w:val="22"/>
                <w:szCs w:val="22"/>
              </w:rPr>
              <w:t>Pacjenci:</w:t>
            </w:r>
          </w:p>
          <w:p w:rsidR="008D5D62" w:rsidRDefault="008D5D62" w:rsidP="00BB4BDB">
            <w:r w:rsidRPr="008D5D62">
              <w:t>imię, nazwisko, identyfikator pacjenta, nr PESEL, nr NIP, płeć, data urodzenia, miejsce urodzenia, nazwisko rodowe, stan cywilny, imię ojca, imię matki, nr ubezpieczenia, nr RUM, kod wykształcenia, adres poczty elektronicznej, adres zamieszkania, nr telefonu, adres korespondencyjny, kod wykonywanego zawodu, imię i nazwisko opiekuna, miejsce zamieszkania opiekuna, grupa krwi, seria i numer dowodu tożsamości, nr PESEL opiekuna, data ważności dokumentu ubezpieczenia, miejsce zameldowania, nr identyfikacyjny w kraju UE, numer europejskiej kartu ubezpieczeniowej,  miejsce pracy, liczba dzieci, nr telefonu opiekuna, miejsce pracy opiekuna, zwód opiekuna, informacja o placówce w której dziecko mieszka, instytucja do której dziecko uczęszcza, obywatelstwo, narodowość, nr karty Polaka, dane wojskowe,  numer noworodka, stopień pokrewieństwa opiekuna</w:t>
            </w:r>
          </w:p>
          <w:p w:rsidR="008D5D62" w:rsidRDefault="008D5D62" w:rsidP="00BB4BDB">
            <w:r>
              <w:t>Pracownicy:</w:t>
            </w:r>
          </w:p>
          <w:p w:rsidR="008D5D62" w:rsidRDefault="008D5D62" w:rsidP="00BB4BDB">
            <w:r w:rsidRPr="008D5D62">
              <w:t>imię i nazwisko, wizerunek, nazwa miejsca pracy, funkcja lub stanowisko, seria i nr dowodu tożsamości, data i miejsce urodzenia, miejsce zameldowania, adres zamieszkania, nr NIP, nr PESEL, nazwisko rodowe, obywatelstwo, prywatny nr telefonu, prywatny adres poczty elektronicznej, służbowy nr telefonu, służbowy adres poczty elektronicznej, imiona rodziców, stan rodzinny, imię i nazwisko oraz data urodzenia współmałżonka, data urodzenia dziecka lun dzieci pracownika, imię i nazwisko, adres oraz nr telefonu osoby, którą należy poinformować w razie wypadku pracownika, stosunek do powszechnego obowiązku obrony, przebieg kariery, czas pracy, wysokość wynagrodzenia, nagrody, premie, kwoty udzielonych pożyczek, informacje o zatrudnieniu u innego pracodawcy, informacje o statusie bezrobotnego, informacje o oddziale NFZ, informacje o US, poziom wykształcenia, rok ukończenia szkoły, nazwa ukończonej szkoły, typ ukończonej szkoły, profil, tytuł naukowy, stopień naukowy, tytuł zawodowy, specjalizacja, ukończone studia podyplomowe, ukończone kursy i szkolenia, posiadane dodatkowe uprawnienia, umiejętności, stopień znajomości języków obcych, obsługa komputera, prawo jazdy, zainteresowania, numery rachunku bankowego, firma, adres siedziby firmy, godzina i data użycia karty dostępu, imię i nazwisko osoby zgłoszonej do ubezpieczenia zdrowotnego, numer prawa do wykonywania zawodu, data uzyskania prawa wykonywania zawodu, data wygaśnięcia prawa wykonywania zawodu</w:t>
            </w:r>
          </w:p>
          <w:p w:rsidR="008D5D62" w:rsidRDefault="008D5D62" w:rsidP="00BB4BDB">
            <w:proofErr w:type="spellStart"/>
            <w:r>
              <w:lastRenderedPageBreak/>
              <w:t>Dostawcy,Kontrahenci</w:t>
            </w:r>
            <w:proofErr w:type="spellEnd"/>
            <w:r>
              <w:t>:</w:t>
            </w:r>
          </w:p>
          <w:p w:rsidR="008D5D62" w:rsidRPr="008D5D62" w:rsidRDefault="008D5D62" w:rsidP="00BB4BDB">
            <w:r w:rsidRPr="008D5D62">
              <w:t>imię, nazwisko, nazwa firmy, adres siedziby, adres dostawy, termin odstawy, adres e-mail, strona www, nr telefonu, dane z CEIDG, forma rozliczania, nr REGON, nr NIP, nr PESEL, seria i numer dowodu tożsamości, historia dostaw</w:t>
            </w:r>
          </w:p>
        </w:tc>
      </w:tr>
      <w:tr w:rsidR="005F0C93" w:rsidRPr="00D166C6" w:rsidTr="00BB4BDB">
        <w:trPr>
          <w:trHeight w:val="1522"/>
        </w:trPr>
        <w:tc>
          <w:tcPr>
            <w:tcW w:w="3510" w:type="dxa"/>
            <w:shd w:val="clear" w:color="auto" w:fill="F2F2F2" w:themeFill="background1" w:themeFillShade="F2"/>
          </w:tcPr>
          <w:p w:rsidR="005F0C93" w:rsidRPr="00D166C6" w:rsidRDefault="005F0C93" w:rsidP="00BB4BDB">
            <w:pPr>
              <w:pStyle w:val="Nagwek2"/>
              <w:tabs>
                <w:tab w:val="clear" w:pos="576"/>
              </w:tabs>
              <w:ind w:left="0" w:firstLine="0"/>
              <w:outlineLvl w:val="1"/>
              <w:rPr>
                <w:rFonts w:asciiTheme="minorHAnsi" w:hAnsiTheme="minorHAnsi" w:cstheme="minorHAnsi"/>
                <w:b/>
                <w:sz w:val="22"/>
                <w:szCs w:val="22"/>
              </w:rPr>
            </w:pPr>
            <w:r w:rsidRPr="00D166C6">
              <w:rPr>
                <w:rFonts w:asciiTheme="minorHAnsi" w:hAnsiTheme="minorHAnsi" w:cstheme="minorHAnsi"/>
                <w:b/>
                <w:sz w:val="22"/>
                <w:szCs w:val="22"/>
              </w:rPr>
              <w:lastRenderedPageBreak/>
              <w:t>Kategorie osób, których dane osobowe dotyczą</w:t>
            </w:r>
          </w:p>
          <w:p w:rsidR="005F0C93" w:rsidRPr="00D166C6" w:rsidRDefault="005F0C93" w:rsidP="00BB4BDB">
            <w:pPr>
              <w:pStyle w:val="Nagwek2"/>
              <w:tabs>
                <w:tab w:val="clear" w:pos="576"/>
              </w:tabs>
              <w:spacing w:before="0"/>
              <w:ind w:left="0" w:firstLine="0"/>
              <w:outlineLvl w:val="1"/>
              <w:rPr>
                <w:rFonts w:asciiTheme="minorHAnsi" w:hAnsiTheme="minorHAnsi" w:cstheme="minorHAnsi"/>
                <w:sz w:val="22"/>
                <w:szCs w:val="22"/>
              </w:rPr>
            </w:pPr>
            <w:r w:rsidRPr="00D166C6">
              <w:rPr>
                <w:rFonts w:asciiTheme="minorHAnsi" w:hAnsiTheme="minorHAnsi" w:cstheme="minorHAnsi"/>
                <w:sz w:val="22"/>
                <w:szCs w:val="22"/>
              </w:rPr>
              <w:t>(np. pracownicy, dostawcy, pacjenci, kontrahenci, klienci)</w:t>
            </w:r>
          </w:p>
        </w:tc>
        <w:tc>
          <w:tcPr>
            <w:tcW w:w="5912" w:type="dxa"/>
          </w:tcPr>
          <w:p w:rsidR="005F0C93" w:rsidRPr="00D166C6" w:rsidRDefault="005F0C93" w:rsidP="00BB4BDB">
            <w:pPr>
              <w:pStyle w:val="Nagwek2"/>
              <w:tabs>
                <w:tab w:val="clear" w:pos="576"/>
              </w:tabs>
              <w:ind w:left="0" w:firstLine="0"/>
              <w:outlineLvl w:val="1"/>
              <w:rPr>
                <w:rFonts w:asciiTheme="minorHAnsi" w:hAnsiTheme="minorHAnsi" w:cstheme="minorHAnsi"/>
                <w:sz w:val="22"/>
                <w:szCs w:val="22"/>
              </w:rPr>
            </w:pPr>
            <w:r>
              <w:rPr>
                <w:rFonts w:asciiTheme="minorHAnsi" w:hAnsiTheme="minorHAnsi" w:cstheme="minorHAnsi"/>
                <w:sz w:val="22"/>
                <w:szCs w:val="22"/>
              </w:rPr>
              <w:t>Pacjenci, pracownicy, kontrahenci, dostawcy</w:t>
            </w:r>
          </w:p>
        </w:tc>
      </w:tr>
      <w:tr w:rsidR="005F0C93" w:rsidRPr="00D166C6" w:rsidTr="00BB4BDB">
        <w:trPr>
          <w:trHeight w:val="3415"/>
        </w:trPr>
        <w:tc>
          <w:tcPr>
            <w:tcW w:w="3510" w:type="dxa"/>
            <w:shd w:val="clear" w:color="auto" w:fill="F2F2F2" w:themeFill="background1" w:themeFillShade="F2"/>
          </w:tcPr>
          <w:p w:rsidR="005F0C93" w:rsidRPr="00D166C6" w:rsidRDefault="005F0C93" w:rsidP="00BB4BDB">
            <w:pPr>
              <w:pStyle w:val="Nagwek2"/>
              <w:tabs>
                <w:tab w:val="clear" w:pos="576"/>
              </w:tabs>
              <w:ind w:left="0" w:firstLine="0"/>
              <w:outlineLvl w:val="1"/>
              <w:rPr>
                <w:rFonts w:asciiTheme="minorHAnsi" w:hAnsiTheme="minorHAnsi" w:cstheme="minorHAnsi"/>
                <w:b/>
                <w:sz w:val="22"/>
                <w:szCs w:val="22"/>
              </w:rPr>
            </w:pPr>
            <w:r w:rsidRPr="00D166C6">
              <w:rPr>
                <w:rFonts w:asciiTheme="minorHAnsi" w:hAnsiTheme="minorHAnsi" w:cstheme="minorHAnsi"/>
                <w:b/>
                <w:sz w:val="22"/>
                <w:szCs w:val="22"/>
              </w:rPr>
              <w:t>Zakres przetwarzania danych osobowych</w:t>
            </w:r>
          </w:p>
          <w:p w:rsidR="005F0C93" w:rsidRPr="00C839A6" w:rsidRDefault="005F0C93" w:rsidP="00BB4BDB">
            <w:pPr>
              <w:pStyle w:val="Nagwek2"/>
              <w:tabs>
                <w:tab w:val="clear" w:pos="576"/>
              </w:tabs>
              <w:spacing w:before="0"/>
              <w:ind w:left="0" w:firstLine="0"/>
              <w:outlineLvl w:val="1"/>
              <w:rPr>
                <w:rFonts w:asciiTheme="minorHAnsi" w:hAnsiTheme="minorHAnsi" w:cstheme="minorHAnsi"/>
                <w:iCs w:val="0"/>
                <w:sz w:val="22"/>
                <w:szCs w:val="22"/>
              </w:rPr>
            </w:pPr>
            <w:r w:rsidRPr="00D166C6">
              <w:rPr>
                <w:rFonts w:asciiTheme="minorHAnsi" w:hAnsiTheme="minorHAnsi" w:cstheme="minorHAnsi"/>
                <w:sz w:val="22"/>
                <w:szCs w:val="22"/>
              </w:rPr>
              <w:t>(czynności dokonywane na powierzonych danych osobowych, np.: zbieranie, utrwalanie, organizowanie, porządkowanie, adaptowanie, przechowywanie, modyfikowanie, pobieranie, przeglądanie, udostępnianie, zmienianie, usuwanie)</w:t>
            </w:r>
          </w:p>
        </w:tc>
        <w:tc>
          <w:tcPr>
            <w:tcW w:w="5912" w:type="dxa"/>
          </w:tcPr>
          <w:p w:rsidR="005F0C93" w:rsidRPr="00D166C6" w:rsidRDefault="005F0C93" w:rsidP="00BB4BDB">
            <w:pPr>
              <w:pStyle w:val="Nagwek2"/>
              <w:tabs>
                <w:tab w:val="clear" w:pos="576"/>
              </w:tabs>
              <w:ind w:left="0" w:firstLine="0"/>
              <w:outlineLvl w:val="1"/>
              <w:rPr>
                <w:rFonts w:asciiTheme="minorHAnsi" w:hAnsiTheme="minorHAnsi" w:cstheme="minorHAnsi"/>
                <w:sz w:val="22"/>
                <w:szCs w:val="22"/>
              </w:rPr>
            </w:pPr>
            <w:r>
              <w:rPr>
                <w:rFonts w:asciiTheme="minorHAnsi" w:hAnsiTheme="minorHAnsi" w:cstheme="minorHAnsi"/>
                <w:sz w:val="22"/>
                <w:szCs w:val="22"/>
              </w:rPr>
              <w:t>Przeglądanie, organizowanie, porządkowanie, adaptowanie</w:t>
            </w:r>
          </w:p>
        </w:tc>
      </w:tr>
      <w:tr w:rsidR="005F0C93" w:rsidRPr="00D166C6" w:rsidTr="00BB4BDB">
        <w:trPr>
          <w:trHeight w:val="1065"/>
        </w:trPr>
        <w:tc>
          <w:tcPr>
            <w:tcW w:w="3510" w:type="dxa"/>
            <w:shd w:val="clear" w:color="auto" w:fill="F2F2F2" w:themeFill="background1" w:themeFillShade="F2"/>
          </w:tcPr>
          <w:p w:rsidR="005F0C93" w:rsidRPr="00D166C6" w:rsidRDefault="005F0C93" w:rsidP="00BB4BDB">
            <w:pPr>
              <w:pStyle w:val="Nagwek2"/>
              <w:tabs>
                <w:tab w:val="clear" w:pos="576"/>
              </w:tabs>
              <w:spacing w:after="0"/>
              <w:ind w:left="0" w:firstLine="0"/>
              <w:outlineLvl w:val="1"/>
              <w:rPr>
                <w:rFonts w:asciiTheme="minorHAnsi" w:hAnsiTheme="minorHAnsi" w:cstheme="minorHAnsi"/>
                <w:b/>
                <w:sz w:val="22"/>
                <w:szCs w:val="22"/>
              </w:rPr>
            </w:pPr>
            <w:r w:rsidRPr="00D166C6">
              <w:rPr>
                <w:rFonts w:asciiTheme="minorHAnsi" w:hAnsiTheme="minorHAnsi" w:cstheme="minorHAnsi"/>
                <w:b/>
                <w:sz w:val="22"/>
                <w:szCs w:val="22"/>
              </w:rPr>
              <w:t>Charakter przetwarzania</w:t>
            </w:r>
          </w:p>
          <w:p w:rsidR="005F0C93" w:rsidRPr="00D166C6" w:rsidRDefault="005F0C93" w:rsidP="00BB4BDB">
            <w:pPr>
              <w:pStyle w:val="Nagwek2"/>
              <w:tabs>
                <w:tab w:val="clear" w:pos="576"/>
              </w:tabs>
              <w:spacing w:before="0" w:after="0"/>
              <w:ind w:left="0" w:firstLine="0"/>
              <w:outlineLvl w:val="1"/>
              <w:rPr>
                <w:rFonts w:asciiTheme="minorHAnsi" w:hAnsiTheme="minorHAnsi" w:cstheme="minorHAnsi"/>
                <w:sz w:val="22"/>
                <w:szCs w:val="22"/>
              </w:rPr>
            </w:pPr>
            <w:r w:rsidRPr="00D166C6">
              <w:rPr>
                <w:rFonts w:asciiTheme="minorHAnsi" w:hAnsiTheme="minorHAnsi" w:cstheme="minorHAnsi"/>
                <w:sz w:val="22"/>
                <w:szCs w:val="22"/>
              </w:rPr>
              <w:t>(np. systematyczny/sporadyczny)</w:t>
            </w:r>
          </w:p>
        </w:tc>
        <w:tc>
          <w:tcPr>
            <w:tcW w:w="5912" w:type="dxa"/>
          </w:tcPr>
          <w:p w:rsidR="005F0C93" w:rsidRPr="00D166C6" w:rsidRDefault="005F0C93" w:rsidP="00BB4BDB">
            <w:pPr>
              <w:pStyle w:val="Nagwek2"/>
              <w:tabs>
                <w:tab w:val="clear" w:pos="576"/>
              </w:tabs>
              <w:ind w:left="0" w:firstLine="0"/>
              <w:outlineLvl w:val="1"/>
              <w:rPr>
                <w:rFonts w:asciiTheme="minorHAnsi" w:hAnsiTheme="minorHAnsi" w:cstheme="minorHAnsi"/>
                <w:sz w:val="22"/>
                <w:szCs w:val="22"/>
              </w:rPr>
            </w:pPr>
            <w:r>
              <w:rPr>
                <w:rFonts w:asciiTheme="minorHAnsi" w:hAnsiTheme="minorHAnsi" w:cstheme="minorHAnsi"/>
                <w:sz w:val="22"/>
                <w:szCs w:val="22"/>
              </w:rPr>
              <w:t xml:space="preserve">Sporadyczny, w zależności od potrzeb serwisowych Administratora </w:t>
            </w:r>
            <w:r w:rsidR="00BB4BDB">
              <w:rPr>
                <w:rFonts w:asciiTheme="minorHAnsi" w:hAnsiTheme="minorHAnsi" w:cstheme="minorHAnsi"/>
                <w:sz w:val="22"/>
                <w:szCs w:val="22"/>
              </w:rPr>
              <w:t xml:space="preserve">Danych w ramach zawartej umowy </w:t>
            </w:r>
            <w:r w:rsidR="00BB4BDB" w:rsidRPr="005F0C93">
              <w:rPr>
                <w:rFonts w:asciiTheme="minorHAnsi" w:hAnsiTheme="minorHAnsi" w:cstheme="minorHAnsi"/>
                <w:sz w:val="22"/>
                <w:szCs w:val="22"/>
              </w:rPr>
              <w:t xml:space="preserve">„Usługi serwisu i wsparcia technicznego oraz dostępu do nowych wersji oprogramowania Eskulap oraz </w:t>
            </w:r>
            <w:proofErr w:type="spellStart"/>
            <w:r w:rsidR="00BB4BDB" w:rsidRPr="005F0C93">
              <w:rPr>
                <w:rFonts w:asciiTheme="minorHAnsi" w:hAnsiTheme="minorHAnsi" w:cstheme="minorHAnsi"/>
                <w:sz w:val="22"/>
                <w:szCs w:val="22"/>
              </w:rPr>
              <w:t>Simple.ERP</w:t>
            </w:r>
            <w:proofErr w:type="spellEnd"/>
            <w:r w:rsidR="00BB4BDB" w:rsidRPr="005F0C93">
              <w:rPr>
                <w:rFonts w:asciiTheme="minorHAnsi" w:hAnsiTheme="minorHAnsi" w:cstheme="minorHAnsi"/>
                <w:sz w:val="22"/>
                <w:szCs w:val="22"/>
              </w:rPr>
              <w:t xml:space="preserve"> Zespoł</w:t>
            </w:r>
            <w:r w:rsidR="00BB4BDB">
              <w:rPr>
                <w:rFonts w:asciiTheme="minorHAnsi" w:hAnsiTheme="minorHAnsi" w:cstheme="minorHAnsi"/>
                <w:sz w:val="22"/>
                <w:szCs w:val="22"/>
              </w:rPr>
              <w:t>u Opieki Zdrowotnej w Brodnicy” zawartej w dniu:</w:t>
            </w:r>
          </w:p>
        </w:tc>
      </w:tr>
      <w:tr w:rsidR="005F0C93" w:rsidRPr="00D166C6" w:rsidTr="00BB4BDB">
        <w:trPr>
          <w:trHeight w:val="1123"/>
        </w:trPr>
        <w:tc>
          <w:tcPr>
            <w:tcW w:w="3510" w:type="dxa"/>
            <w:shd w:val="clear" w:color="auto" w:fill="F2F2F2" w:themeFill="background1" w:themeFillShade="F2"/>
          </w:tcPr>
          <w:p w:rsidR="005F0C93" w:rsidRPr="00D166C6" w:rsidRDefault="005F0C93" w:rsidP="00BB4BDB">
            <w:pPr>
              <w:pStyle w:val="Nagwek2"/>
              <w:tabs>
                <w:tab w:val="clear" w:pos="576"/>
              </w:tabs>
              <w:ind w:left="0" w:firstLine="0"/>
              <w:outlineLvl w:val="1"/>
              <w:rPr>
                <w:rFonts w:asciiTheme="minorHAnsi" w:hAnsiTheme="minorHAnsi" w:cstheme="minorHAnsi"/>
                <w:b/>
                <w:sz w:val="22"/>
                <w:szCs w:val="22"/>
              </w:rPr>
            </w:pPr>
            <w:r w:rsidRPr="00D166C6">
              <w:rPr>
                <w:rFonts w:asciiTheme="minorHAnsi" w:hAnsiTheme="minorHAnsi" w:cstheme="minorHAnsi"/>
                <w:b/>
                <w:sz w:val="22"/>
                <w:szCs w:val="22"/>
              </w:rPr>
              <w:t>Cel przetwarzania</w:t>
            </w:r>
          </w:p>
          <w:p w:rsidR="005F0C93" w:rsidRPr="00D166C6" w:rsidRDefault="005F0C93" w:rsidP="00BB4BDB">
            <w:pPr>
              <w:pStyle w:val="Nagwek2"/>
              <w:tabs>
                <w:tab w:val="clear" w:pos="576"/>
              </w:tabs>
              <w:spacing w:before="0"/>
              <w:ind w:left="0" w:firstLine="0"/>
              <w:outlineLvl w:val="1"/>
              <w:rPr>
                <w:rFonts w:asciiTheme="minorHAnsi" w:hAnsiTheme="minorHAnsi" w:cstheme="minorHAnsi"/>
                <w:sz w:val="22"/>
                <w:szCs w:val="22"/>
              </w:rPr>
            </w:pPr>
            <w:r w:rsidRPr="00D166C6">
              <w:rPr>
                <w:rFonts w:asciiTheme="minorHAnsi" w:hAnsiTheme="minorHAnsi" w:cstheme="minorHAnsi"/>
                <w:sz w:val="22"/>
                <w:szCs w:val="22"/>
              </w:rPr>
              <w:t>(np. wykonanie umowy z dnia…)</w:t>
            </w:r>
          </w:p>
        </w:tc>
        <w:tc>
          <w:tcPr>
            <w:tcW w:w="5912" w:type="dxa"/>
          </w:tcPr>
          <w:p w:rsidR="005F0C93" w:rsidRPr="00D166C6" w:rsidRDefault="005F0C93" w:rsidP="00BB4BDB">
            <w:pPr>
              <w:pStyle w:val="Nagwek2"/>
              <w:tabs>
                <w:tab w:val="clear" w:pos="576"/>
              </w:tabs>
              <w:ind w:left="0" w:firstLine="0"/>
              <w:outlineLvl w:val="1"/>
              <w:rPr>
                <w:rFonts w:asciiTheme="minorHAnsi" w:hAnsiTheme="minorHAnsi" w:cstheme="minorHAnsi"/>
                <w:sz w:val="22"/>
                <w:szCs w:val="22"/>
              </w:rPr>
            </w:pPr>
            <w:r>
              <w:rPr>
                <w:rFonts w:asciiTheme="minorHAnsi" w:hAnsiTheme="minorHAnsi" w:cstheme="minorHAnsi"/>
                <w:sz w:val="22"/>
                <w:szCs w:val="22"/>
              </w:rPr>
              <w:t xml:space="preserve">Wykonywanie umowy </w:t>
            </w:r>
            <w:r w:rsidRPr="005F0C93">
              <w:rPr>
                <w:rFonts w:asciiTheme="minorHAnsi" w:hAnsiTheme="minorHAnsi" w:cstheme="minorHAnsi"/>
                <w:sz w:val="22"/>
                <w:szCs w:val="22"/>
              </w:rPr>
              <w:t xml:space="preserve">„Usługi serwisu i wsparcia technicznego oraz dostępu do nowych wersji oprogramowania Eskulap oraz </w:t>
            </w:r>
            <w:proofErr w:type="spellStart"/>
            <w:r w:rsidRPr="005F0C93">
              <w:rPr>
                <w:rFonts w:asciiTheme="minorHAnsi" w:hAnsiTheme="minorHAnsi" w:cstheme="minorHAnsi"/>
                <w:sz w:val="22"/>
                <w:szCs w:val="22"/>
              </w:rPr>
              <w:t>Simple.ERP</w:t>
            </w:r>
            <w:proofErr w:type="spellEnd"/>
            <w:r w:rsidRPr="005F0C93">
              <w:rPr>
                <w:rFonts w:asciiTheme="minorHAnsi" w:hAnsiTheme="minorHAnsi" w:cstheme="minorHAnsi"/>
                <w:sz w:val="22"/>
                <w:szCs w:val="22"/>
              </w:rPr>
              <w:t xml:space="preserve"> Zespoł</w:t>
            </w:r>
            <w:r>
              <w:rPr>
                <w:rFonts w:asciiTheme="minorHAnsi" w:hAnsiTheme="minorHAnsi" w:cstheme="minorHAnsi"/>
                <w:sz w:val="22"/>
                <w:szCs w:val="22"/>
              </w:rPr>
              <w:t xml:space="preserve">u Opieki Zdrowotnej w Brodnicy” zawartej w dniu: </w:t>
            </w:r>
          </w:p>
        </w:tc>
      </w:tr>
      <w:tr w:rsidR="005F0C93" w:rsidRPr="00D166C6" w:rsidTr="00BB4BDB">
        <w:trPr>
          <w:trHeight w:val="1266"/>
        </w:trPr>
        <w:tc>
          <w:tcPr>
            <w:tcW w:w="3510" w:type="dxa"/>
            <w:shd w:val="clear" w:color="auto" w:fill="F2F2F2" w:themeFill="background1" w:themeFillShade="F2"/>
          </w:tcPr>
          <w:p w:rsidR="005F0C93" w:rsidRPr="00D166C6" w:rsidRDefault="005F0C93" w:rsidP="00BB4BDB">
            <w:pPr>
              <w:pStyle w:val="Nagwek2"/>
              <w:tabs>
                <w:tab w:val="clear" w:pos="576"/>
              </w:tabs>
              <w:ind w:left="0" w:firstLine="0"/>
              <w:outlineLvl w:val="1"/>
              <w:rPr>
                <w:rFonts w:asciiTheme="minorHAnsi" w:hAnsiTheme="minorHAnsi" w:cstheme="minorHAnsi"/>
                <w:b/>
                <w:sz w:val="22"/>
                <w:szCs w:val="22"/>
              </w:rPr>
            </w:pPr>
            <w:r w:rsidRPr="00D166C6">
              <w:rPr>
                <w:rFonts w:asciiTheme="minorHAnsi" w:hAnsiTheme="minorHAnsi" w:cstheme="minorHAnsi"/>
                <w:b/>
                <w:sz w:val="22"/>
                <w:szCs w:val="22"/>
              </w:rPr>
              <w:t>Czas przetwarzania</w:t>
            </w:r>
          </w:p>
          <w:p w:rsidR="005F0C93" w:rsidRPr="00D166C6" w:rsidRDefault="005F0C93" w:rsidP="00BB4BDB">
            <w:pPr>
              <w:pStyle w:val="Nagwek2"/>
              <w:tabs>
                <w:tab w:val="clear" w:pos="576"/>
              </w:tabs>
              <w:spacing w:before="0"/>
              <w:ind w:left="0" w:firstLine="0"/>
              <w:outlineLvl w:val="1"/>
              <w:rPr>
                <w:rFonts w:asciiTheme="minorHAnsi" w:hAnsiTheme="minorHAnsi" w:cstheme="minorHAnsi"/>
                <w:i/>
                <w:sz w:val="22"/>
                <w:szCs w:val="22"/>
              </w:rPr>
            </w:pPr>
            <w:r w:rsidRPr="00D166C6">
              <w:rPr>
                <w:rFonts w:asciiTheme="minorHAnsi" w:hAnsiTheme="minorHAnsi" w:cstheme="minorHAnsi"/>
                <w:sz w:val="22"/>
                <w:szCs w:val="22"/>
              </w:rPr>
              <w:t>(np</w:t>
            </w:r>
            <w:r w:rsidRPr="00D166C6">
              <w:rPr>
                <w:rFonts w:asciiTheme="minorHAnsi" w:hAnsiTheme="minorHAnsi" w:cstheme="minorHAnsi"/>
                <w:i/>
                <w:sz w:val="22"/>
                <w:szCs w:val="22"/>
              </w:rPr>
              <w:t xml:space="preserve">. </w:t>
            </w:r>
            <w:r w:rsidRPr="00D166C6">
              <w:rPr>
                <w:rStyle w:val="Uwydatnienie"/>
                <w:rFonts w:asciiTheme="minorHAnsi" w:hAnsiTheme="minorHAnsi" w:cstheme="minorHAnsi"/>
                <w:sz w:val="22"/>
                <w:szCs w:val="22"/>
              </w:rPr>
              <w:t>okres obowiązywania umowy</w:t>
            </w:r>
            <w:r w:rsidRPr="00D166C6">
              <w:rPr>
                <w:rStyle w:val="Uwydatnienie"/>
                <w:rFonts w:asciiTheme="minorHAnsi" w:hAnsiTheme="minorHAnsi" w:cstheme="minorHAnsi"/>
                <w:sz w:val="22"/>
                <w:szCs w:val="22"/>
              </w:rPr>
              <w:br/>
              <w:t>z dnia…)</w:t>
            </w:r>
          </w:p>
        </w:tc>
        <w:tc>
          <w:tcPr>
            <w:tcW w:w="5912" w:type="dxa"/>
          </w:tcPr>
          <w:p w:rsidR="005F0C93" w:rsidRPr="00D166C6" w:rsidRDefault="005F0C93" w:rsidP="00BB4BDB">
            <w:pPr>
              <w:pStyle w:val="Nagwek2"/>
              <w:tabs>
                <w:tab w:val="clear" w:pos="576"/>
              </w:tabs>
              <w:ind w:left="0" w:firstLine="0"/>
              <w:outlineLvl w:val="1"/>
              <w:rPr>
                <w:rFonts w:asciiTheme="minorHAnsi" w:hAnsiTheme="minorHAnsi" w:cstheme="minorHAnsi"/>
                <w:sz w:val="22"/>
                <w:szCs w:val="22"/>
              </w:rPr>
            </w:pPr>
            <w:r>
              <w:rPr>
                <w:rFonts w:asciiTheme="minorHAnsi" w:hAnsiTheme="minorHAnsi" w:cstheme="minorHAnsi"/>
                <w:sz w:val="22"/>
                <w:szCs w:val="22"/>
              </w:rPr>
              <w:t xml:space="preserve">Okres obowiązywania umowy </w:t>
            </w:r>
            <w:r w:rsidRPr="005F0C93">
              <w:rPr>
                <w:rFonts w:asciiTheme="minorHAnsi" w:hAnsiTheme="minorHAnsi" w:cstheme="minorHAnsi"/>
                <w:sz w:val="22"/>
                <w:szCs w:val="22"/>
              </w:rPr>
              <w:t xml:space="preserve">„Usługi serwisu i wsparcia technicznego oraz dostępu do nowych wersji oprogramowania Eskulap oraz </w:t>
            </w:r>
            <w:proofErr w:type="spellStart"/>
            <w:r w:rsidRPr="005F0C93">
              <w:rPr>
                <w:rFonts w:asciiTheme="minorHAnsi" w:hAnsiTheme="minorHAnsi" w:cstheme="minorHAnsi"/>
                <w:sz w:val="22"/>
                <w:szCs w:val="22"/>
              </w:rPr>
              <w:t>Simple.ERP</w:t>
            </w:r>
            <w:proofErr w:type="spellEnd"/>
            <w:r w:rsidRPr="005F0C93">
              <w:rPr>
                <w:rFonts w:asciiTheme="minorHAnsi" w:hAnsiTheme="minorHAnsi" w:cstheme="minorHAnsi"/>
                <w:sz w:val="22"/>
                <w:szCs w:val="22"/>
              </w:rPr>
              <w:t xml:space="preserve"> Zespołu Opieki Zdrowotnej w Brodnicy” zawartej w dniu:</w:t>
            </w:r>
          </w:p>
        </w:tc>
      </w:tr>
    </w:tbl>
    <w:p w:rsidR="00A967E2" w:rsidRPr="005F0C93" w:rsidRDefault="0031231E">
      <w:pPr>
        <w:rPr>
          <w:rFonts w:cstheme="minorHAnsi"/>
          <w:b/>
        </w:rPr>
      </w:pPr>
    </w:p>
    <w:sectPr w:rsidR="00A967E2" w:rsidRPr="005F0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C93"/>
    <w:rsid w:val="000C71E5"/>
    <w:rsid w:val="0031231E"/>
    <w:rsid w:val="00437E7C"/>
    <w:rsid w:val="005F0C93"/>
    <w:rsid w:val="00652216"/>
    <w:rsid w:val="008D5D62"/>
    <w:rsid w:val="00BB4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0C93"/>
    <w:pPr>
      <w:spacing w:after="160" w:line="259" w:lineRule="auto"/>
    </w:pPr>
  </w:style>
  <w:style w:type="paragraph" w:styleId="Nagwek2">
    <w:name w:val="heading 2"/>
    <w:basedOn w:val="Normalny"/>
    <w:next w:val="Normalny"/>
    <w:link w:val="Nagwek2Znak"/>
    <w:qFormat/>
    <w:rsid w:val="005F0C93"/>
    <w:pPr>
      <w:keepNext/>
      <w:tabs>
        <w:tab w:val="num" w:pos="576"/>
      </w:tabs>
      <w:spacing w:before="240" w:after="60" w:line="240" w:lineRule="auto"/>
      <w:ind w:left="576" w:hanging="576"/>
      <w:outlineLvl w:val="1"/>
    </w:pPr>
    <w:rPr>
      <w:rFonts w:ascii="Verdana" w:eastAsia="Times New Roman" w:hAnsi="Verdana" w:cs="Arial"/>
      <w:bCs/>
      <w:i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F0C93"/>
    <w:rPr>
      <w:rFonts w:ascii="Verdana" w:eastAsia="Times New Roman" w:hAnsi="Verdana" w:cs="Arial"/>
      <w:bCs/>
      <w:iCs/>
      <w:sz w:val="24"/>
      <w:szCs w:val="28"/>
    </w:rPr>
  </w:style>
  <w:style w:type="table" w:styleId="Tabela-Siatka">
    <w:name w:val="Table Grid"/>
    <w:basedOn w:val="Standardowy"/>
    <w:uiPriority w:val="39"/>
    <w:rsid w:val="005F0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F0C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0C93"/>
    <w:pPr>
      <w:spacing w:after="160" w:line="259" w:lineRule="auto"/>
    </w:pPr>
  </w:style>
  <w:style w:type="paragraph" w:styleId="Nagwek2">
    <w:name w:val="heading 2"/>
    <w:basedOn w:val="Normalny"/>
    <w:next w:val="Normalny"/>
    <w:link w:val="Nagwek2Znak"/>
    <w:qFormat/>
    <w:rsid w:val="005F0C93"/>
    <w:pPr>
      <w:keepNext/>
      <w:tabs>
        <w:tab w:val="num" w:pos="576"/>
      </w:tabs>
      <w:spacing w:before="240" w:after="60" w:line="240" w:lineRule="auto"/>
      <w:ind w:left="576" w:hanging="576"/>
      <w:outlineLvl w:val="1"/>
    </w:pPr>
    <w:rPr>
      <w:rFonts w:ascii="Verdana" w:eastAsia="Times New Roman" w:hAnsi="Verdana" w:cs="Arial"/>
      <w:bCs/>
      <w:i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F0C93"/>
    <w:rPr>
      <w:rFonts w:ascii="Verdana" w:eastAsia="Times New Roman" w:hAnsi="Verdana" w:cs="Arial"/>
      <w:bCs/>
      <w:iCs/>
      <w:sz w:val="24"/>
      <w:szCs w:val="28"/>
    </w:rPr>
  </w:style>
  <w:style w:type="table" w:styleId="Tabela-Siatka">
    <w:name w:val="Table Grid"/>
    <w:basedOn w:val="Standardowy"/>
    <w:uiPriority w:val="39"/>
    <w:rsid w:val="005F0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F0C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3467</Characters>
  <Application>Microsoft Office Word</Application>
  <DocSecurity>4</DocSecurity>
  <Lines>28</Lines>
  <Paragraphs>8</Paragraphs>
  <ScaleCrop>false</ScaleCrop>
  <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jacekg</dc:creator>
  <cp:lastModifiedBy>start</cp:lastModifiedBy>
  <cp:revision>2</cp:revision>
  <dcterms:created xsi:type="dcterms:W3CDTF">2019-11-15T06:33:00Z</dcterms:created>
  <dcterms:modified xsi:type="dcterms:W3CDTF">2019-11-15T06:33:00Z</dcterms:modified>
</cp:coreProperties>
</file>