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3F27" w14:textId="77777777" w:rsidR="00831E06" w:rsidRPr="00953331" w:rsidRDefault="004D7CA3" w:rsidP="0037224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31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4A12A065" w14:textId="77777777" w:rsidR="004D7CA3" w:rsidRPr="00953331" w:rsidRDefault="004D7CA3" w:rsidP="003722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02BBE" w14:textId="77777777" w:rsidR="004D7CA3" w:rsidRPr="00953331" w:rsidRDefault="004D7CA3" w:rsidP="00EF6AD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31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14:paraId="66BAE4D3" w14:textId="77777777" w:rsidR="00C30814" w:rsidRPr="00953331" w:rsidRDefault="00C30814" w:rsidP="00EF6ADF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AE95376" w14:textId="6BF7CBDD" w:rsidR="004D7CA3" w:rsidRPr="00953331" w:rsidRDefault="004D7CA3" w:rsidP="00EF6ADF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331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C30814" w:rsidRPr="00953331">
        <w:rPr>
          <w:rFonts w:ascii="Times New Roman" w:hAnsi="Times New Roman" w:cs="Times New Roman"/>
          <w:sz w:val="24"/>
          <w:szCs w:val="24"/>
        </w:rPr>
        <w:t>„</w:t>
      </w:r>
      <w:r w:rsidR="00C30814" w:rsidRPr="00953331">
        <w:rPr>
          <w:rFonts w:ascii="Times New Roman" w:hAnsi="Times New Roman" w:cs="Times New Roman"/>
          <w:b/>
          <w:sz w:val="24"/>
          <w:szCs w:val="24"/>
        </w:rPr>
        <w:t>M</w:t>
      </w:r>
      <w:r w:rsidRPr="00953331">
        <w:rPr>
          <w:rFonts w:ascii="Times New Roman" w:hAnsi="Times New Roman" w:cs="Times New Roman"/>
          <w:b/>
          <w:bCs/>
          <w:sz w:val="24"/>
          <w:szCs w:val="24"/>
        </w:rPr>
        <w:t>odernizacja budynku siedziby NIKiDW w Warszawie</w:t>
      </w:r>
      <w:r w:rsidR="00C30814" w:rsidRPr="00953331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953331">
        <w:rPr>
          <w:rFonts w:ascii="Times New Roman" w:hAnsi="Times New Roman" w:cs="Times New Roman"/>
          <w:bCs/>
          <w:sz w:val="24"/>
          <w:szCs w:val="24"/>
        </w:rPr>
        <w:t>usytuowanego w Warszawie przy ul. Krakowskie Przedmieście 66, na działce ewidencyjnej nr 39/2, obręb 0401.</w:t>
      </w:r>
      <w:r w:rsidRPr="00953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33A36B" w14:textId="77777777" w:rsidR="004D7CA3" w:rsidRPr="00953331" w:rsidRDefault="004D7CA3" w:rsidP="00EF6ADF">
      <w:pPr>
        <w:pStyle w:val="Akapitzlist"/>
        <w:spacing w:line="276" w:lineRule="auto"/>
        <w:ind w:left="426" w:hanging="426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53331">
        <w:rPr>
          <w:rFonts w:ascii="Times New Roman" w:eastAsia="ArialNarrow" w:hAnsi="Times New Roman" w:cs="Times New Roman"/>
          <w:sz w:val="24"/>
          <w:szCs w:val="24"/>
        </w:rPr>
        <w:t xml:space="preserve">Budynek wpisany </w:t>
      </w:r>
      <w:r w:rsidR="00841280" w:rsidRPr="00953331">
        <w:rPr>
          <w:rFonts w:ascii="Times New Roman" w:eastAsia="ArialNarrow" w:hAnsi="Times New Roman" w:cs="Times New Roman"/>
          <w:sz w:val="24"/>
          <w:szCs w:val="24"/>
        </w:rPr>
        <w:t xml:space="preserve">jest </w:t>
      </w:r>
      <w:r w:rsidRPr="00953331">
        <w:rPr>
          <w:rFonts w:ascii="Times New Roman" w:eastAsia="ArialNarrow" w:hAnsi="Times New Roman" w:cs="Times New Roman"/>
          <w:sz w:val="24"/>
          <w:szCs w:val="24"/>
        </w:rPr>
        <w:t>indywidualnie do rejestru zabytków pod nr A-252.</w:t>
      </w:r>
    </w:p>
    <w:p w14:paraId="5C1119A2" w14:textId="77777777" w:rsidR="004D7CA3" w:rsidRPr="00953331" w:rsidRDefault="004D7CA3" w:rsidP="00EF6ADF">
      <w:pPr>
        <w:pStyle w:val="Akapitzlist"/>
        <w:spacing w:line="276" w:lineRule="auto"/>
        <w:ind w:left="0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53331">
        <w:rPr>
          <w:rFonts w:ascii="Times New Roman" w:eastAsia="ArialNarrow" w:hAnsi="Times New Roman" w:cs="Times New Roman"/>
          <w:sz w:val="24"/>
          <w:szCs w:val="24"/>
        </w:rPr>
        <w:t>Obszar wpisany do rejestru zabytków pod nr A-205. Teren Pomnika Historii "Warszawa - historyczny zespół miasta z Traktem Królewskim i Wilanowem" powołany zarządzeniem Prezydenta RP z 8 września 1994 r.</w:t>
      </w:r>
    </w:p>
    <w:p w14:paraId="17114CEC" w14:textId="77777777" w:rsidR="00C30814" w:rsidRPr="00953331" w:rsidRDefault="00C30814" w:rsidP="00EF6ADF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0B0E3" w14:textId="77777777" w:rsidR="004D7CA3" w:rsidRPr="00953331" w:rsidRDefault="00044A0B" w:rsidP="00EF6AD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31">
        <w:rPr>
          <w:rFonts w:ascii="Times New Roman" w:hAnsi="Times New Roman" w:cs="Times New Roman"/>
          <w:b/>
          <w:sz w:val="24"/>
          <w:szCs w:val="24"/>
        </w:rPr>
        <w:t xml:space="preserve">Stan istniejący </w:t>
      </w:r>
    </w:p>
    <w:p w14:paraId="344E9BF4" w14:textId="77777777" w:rsidR="00C30814" w:rsidRPr="00953331" w:rsidRDefault="00C30814" w:rsidP="00EF6ADF">
      <w:pPr>
        <w:pStyle w:val="Akapitzlist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14:paraId="46C1AEEA" w14:textId="447970F9" w:rsidR="00044A0B" w:rsidRPr="00953331" w:rsidRDefault="00044A0B" w:rsidP="00EF6ADF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53331">
        <w:rPr>
          <w:rFonts w:ascii="Times New Roman" w:eastAsia="ArialNarrow" w:hAnsi="Times New Roman" w:cs="Times New Roman"/>
          <w:sz w:val="24"/>
          <w:szCs w:val="24"/>
        </w:rPr>
        <w:t>Działka o nr 39/2 jest działką w większości zabudowaną.</w:t>
      </w:r>
      <w:r w:rsidR="00C30814" w:rsidRPr="00953331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953331">
        <w:rPr>
          <w:rFonts w:ascii="Times New Roman" w:eastAsia="ArialNarrow" w:hAnsi="Times New Roman" w:cs="Times New Roman"/>
          <w:sz w:val="24"/>
          <w:szCs w:val="24"/>
        </w:rPr>
        <w:t>Przedmiotowy budynek użytkowany jest obecnie przez Narodowy Instytut Kultury i Dziedzictwa Wsi</w:t>
      </w:r>
      <w:r w:rsidR="00953331">
        <w:rPr>
          <w:rFonts w:ascii="Times New Roman" w:eastAsia="ArialNarrow" w:hAnsi="Times New Roman" w:cs="Times New Roman"/>
          <w:sz w:val="24"/>
          <w:szCs w:val="24"/>
        </w:rPr>
        <w:t>.</w:t>
      </w:r>
      <w:r w:rsidRPr="00953331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953331">
        <w:rPr>
          <w:rFonts w:ascii="Times New Roman" w:eastAsia="ArialNarrow" w:hAnsi="Times New Roman" w:cs="Times New Roman"/>
          <w:sz w:val="24"/>
          <w:szCs w:val="24"/>
        </w:rPr>
        <w:t>O</w:t>
      </w:r>
      <w:r w:rsidRPr="00953331">
        <w:rPr>
          <w:rFonts w:ascii="Times New Roman" w:eastAsia="ArialNarrow" w:hAnsi="Times New Roman" w:cs="Times New Roman"/>
          <w:sz w:val="24"/>
          <w:szCs w:val="24"/>
        </w:rPr>
        <w:t>d połowy XV wieku aż do XIX-tego stulecia należał do zakonu bernardynów. W roku 1454 wzniesiono pierwszy klasztor – wolno stojący budynek usytuowany po południowej stronie kościoła, który uległ zniszczeniu w wyniku pożaru, jaki wybuchł pięćdziesiąt lat później. W roku 1511 ukończono budowę nowego, ceglanego klasztoru wzniesionego po południowej stronie kościoła. W późniejszych latach wykonano wiele przebudów wynikłych z pożaru czy konieczności rozbudowy. W tym czasie zmieniła się także funkcja budynku, który został przekształcony na odwach. W latach 1818-1821 wykonano rozbudowę skrzydła zachodniego, w wyniku której budynek zyskał fasadę w formie, jaką możemy oglądać na dzień dzisiejszy. W latach poprzedzających II wojnę światową budynek wciąż ulegał deformacjom budowlanym i funkcjonalnym do roku 1939, kiedy to w czasie nalotu na Warszawę dawny odwach i budynek Muzeum, a także znajdujące się w nim zbiory spłonęły od bomb zapalających.</w:t>
      </w:r>
    </w:p>
    <w:p w14:paraId="0F602798" w14:textId="32A5613E" w:rsidR="00044A0B" w:rsidRPr="00953331" w:rsidRDefault="00044A0B" w:rsidP="00EF6ADF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53331">
        <w:rPr>
          <w:rFonts w:ascii="Times New Roman" w:eastAsia="ArialNarrow" w:hAnsi="Times New Roman" w:cs="Times New Roman"/>
          <w:sz w:val="24"/>
          <w:szCs w:val="24"/>
        </w:rPr>
        <w:t>Odbudowę rozpoczęto po roku 1945 pod przewodnictwem Beaty Trylińskiej. Budynkowi dawnego odwachu przywrócono formy z lat 20-tych XIX wieku usuwając okna z arkad drugiej kondygnacji. Przebito również drugą bramę w północnym odcinku podcieni, prowadzącą od ulicy do wirydarza. Tylny trakt skrzydła zachodniego wzniesiono na nowo, jako budynek trzykondygnacyjny, wysokością odpowiadający dwom kondygnacjom fasady odwachu. Z</w:t>
      </w:r>
      <w:r w:rsidR="006E3DBB">
        <w:rPr>
          <w:rFonts w:ascii="Times New Roman" w:eastAsia="ArialNarrow" w:hAnsi="Times New Roman" w:cs="Times New Roman"/>
          <w:sz w:val="24"/>
          <w:szCs w:val="24"/>
        </w:rPr>
        <w:t> </w:t>
      </w:r>
      <w:r w:rsidRPr="00953331">
        <w:rPr>
          <w:rFonts w:ascii="Times New Roman" w:eastAsia="ArialNarrow" w:hAnsi="Times New Roman" w:cs="Times New Roman"/>
          <w:sz w:val="24"/>
          <w:szCs w:val="24"/>
        </w:rPr>
        <w:t>budynkiem dawnego odwachu zrównano wysokością także gmach muzealny, obniżając go o piętro. W południowej części skrzydła wschodniego utrzymano formy XVII-wieczne. Po ukończeniu odbudowy zabudowania oddano do użytku Centralnej Bibliotece Rolniczej. Zespół pomuzealny został wpisany do rejestru zabytków 1 czerwca 1965 roku pod numerem 252.</w:t>
      </w:r>
    </w:p>
    <w:p w14:paraId="76DBAADD" w14:textId="77777777" w:rsidR="00044A0B" w:rsidRPr="00953331" w:rsidRDefault="00044A0B" w:rsidP="00EF6ADF">
      <w:pPr>
        <w:pStyle w:val="Akapitzlist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53331">
        <w:rPr>
          <w:rFonts w:ascii="Times New Roman" w:eastAsia="ArialNarrow" w:hAnsi="Times New Roman" w:cs="Times New Roman"/>
          <w:sz w:val="24"/>
          <w:szCs w:val="24"/>
        </w:rPr>
        <w:t>W ostatnich 20 latach wykonano między innymi:</w:t>
      </w:r>
    </w:p>
    <w:p w14:paraId="6436C669" w14:textId="77777777" w:rsidR="00044A0B" w:rsidRPr="00953331" w:rsidRDefault="00044A0B" w:rsidP="00EF6ADF">
      <w:pPr>
        <w:pStyle w:val="Akapitzlist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53331">
        <w:rPr>
          <w:rFonts w:ascii="Times New Roman" w:eastAsia="ArialNarrow" w:hAnsi="Times New Roman" w:cs="Times New Roman"/>
          <w:sz w:val="24"/>
          <w:szCs w:val="24"/>
        </w:rPr>
        <w:t>― instalację wentylacji mechanicznej,</w:t>
      </w:r>
    </w:p>
    <w:p w14:paraId="24669A2A" w14:textId="7119930C" w:rsidR="00044A0B" w:rsidRPr="00953331" w:rsidRDefault="00044A0B" w:rsidP="00EF6ADF">
      <w:pPr>
        <w:pStyle w:val="Akapitzlist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53331">
        <w:rPr>
          <w:rFonts w:ascii="Times New Roman" w:eastAsia="ArialNarrow" w:hAnsi="Times New Roman" w:cs="Times New Roman"/>
          <w:sz w:val="24"/>
          <w:szCs w:val="24"/>
        </w:rPr>
        <w:t>― instalacj</w:t>
      </w:r>
      <w:r w:rsidR="00953331">
        <w:rPr>
          <w:rFonts w:ascii="Times New Roman" w:eastAsia="ArialNarrow" w:hAnsi="Times New Roman" w:cs="Times New Roman"/>
          <w:sz w:val="24"/>
          <w:szCs w:val="24"/>
        </w:rPr>
        <w:t>ę</w:t>
      </w:r>
      <w:r w:rsidRPr="00953331">
        <w:rPr>
          <w:rFonts w:ascii="Times New Roman" w:eastAsia="ArialNarrow" w:hAnsi="Times New Roman" w:cs="Times New Roman"/>
          <w:sz w:val="24"/>
          <w:szCs w:val="24"/>
        </w:rPr>
        <w:t xml:space="preserve"> klimatyzacji,</w:t>
      </w:r>
    </w:p>
    <w:p w14:paraId="0F3505F1" w14:textId="56B21F74" w:rsidR="00044A0B" w:rsidRPr="00953331" w:rsidRDefault="00044A0B" w:rsidP="00EF6ADF">
      <w:pPr>
        <w:pStyle w:val="Akapitzlist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53331">
        <w:rPr>
          <w:rFonts w:ascii="Times New Roman" w:eastAsia="ArialNarrow" w:hAnsi="Times New Roman" w:cs="Times New Roman"/>
          <w:sz w:val="24"/>
          <w:szCs w:val="24"/>
        </w:rPr>
        <w:t>― odgrzybiono i zabezpieczono przed wilgocią pom</w:t>
      </w:r>
      <w:r w:rsidR="00953331">
        <w:rPr>
          <w:rFonts w:ascii="Times New Roman" w:eastAsia="ArialNarrow" w:hAnsi="Times New Roman" w:cs="Times New Roman"/>
          <w:sz w:val="24"/>
          <w:szCs w:val="24"/>
        </w:rPr>
        <w:t>ieszczenia</w:t>
      </w:r>
      <w:r w:rsidRPr="00953331">
        <w:rPr>
          <w:rFonts w:ascii="Times New Roman" w:eastAsia="ArialNarrow" w:hAnsi="Times New Roman" w:cs="Times New Roman"/>
          <w:sz w:val="24"/>
          <w:szCs w:val="24"/>
        </w:rPr>
        <w:t xml:space="preserve"> piwniczne,</w:t>
      </w:r>
    </w:p>
    <w:p w14:paraId="0031A960" w14:textId="77777777" w:rsidR="00044A0B" w:rsidRPr="00953331" w:rsidRDefault="00044A0B" w:rsidP="00EF6ADF">
      <w:pPr>
        <w:pStyle w:val="Akapitzlist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53331">
        <w:rPr>
          <w:rFonts w:ascii="Times New Roman" w:eastAsia="ArialNarrow" w:hAnsi="Times New Roman" w:cs="Times New Roman"/>
          <w:sz w:val="24"/>
          <w:szCs w:val="24"/>
        </w:rPr>
        <w:t>― wymieniono stolarkę okienną i balkonową,</w:t>
      </w:r>
    </w:p>
    <w:p w14:paraId="0C3B6B8B" w14:textId="77777777" w:rsidR="00044A0B" w:rsidRPr="00953331" w:rsidRDefault="00044A0B" w:rsidP="00EF6ADF">
      <w:pPr>
        <w:pStyle w:val="Akapitzlist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53331">
        <w:rPr>
          <w:rFonts w:ascii="Times New Roman" w:eastAsia="ArialNarrow" w:hAnsi="Times New Roman" w:cs="Times New Roman"/>
          <w:sz w:val="24"/>
          <w:szCs w:val="24"/>
        </w:rPr>
        <w:t>― zamontowano regały jezdne w piwnicy,</w:t>
      </w:r>
    </w:p>
    <w:p w14:paraId="5E9978A8" w14:textId="244E66F1" w:rsidR="00044A0B" w:rsidRPr="00953331" w:rsidRDefault="00044A0B" w:rsidP="00EF6ADF">
      <w:pPr>
        <w:pStyle w:val="Akapitzlist"/>
        <w:spacing w:line="276" w:lineRule="auto"/>
        <w:ind w:left="426" w:hanging="426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53331">
        <w:rPr>
          <w:rFonts w:ascii="Times New Roman" w:eastAsia="ArialNarrow" w:hAnsi="Times New Roman" w:cs="Times New Roman"/>
          <w:sz w:val="24"/>
          <w:szCs w:val="24"/>
        </w:rPr>
        <w:t>― wykonano remont sali odczytowej i sali im</w:t>
      </w:r>
      <w:r w:rsidR="00953331">
        <w:rPr>
          <w:rFonts w:ascii="Times New Roman" w:eastAsia="ArialNarrow" w:hAnsi="Times New Roman" w:cs="Times New Roman"/>
          <w:sz w:val="24"/>
          <w:szCs w:val="24"/>
        </w:rPr>
        <w:t>.</w:t>
      </w:r>
      <w:r w:rsidRPr="00953331">
        <w:rPr>
          <w:rFonts w:ascii="Times New Roman" w:eastAsia="ArialNarrow" w:hAnsi="Times New Roman" w:cs="Times New Roman"/>
          <w:sz w:val="24"/>
          <w:szCs w:val="24"/>
        </w:rPr>
        <w:t xml:space="preserve"> Marii Curie Skłodowskiej.</w:t>
      </w:r>
    </w:p>
    <w:p w14:paraId="40B69FFC" w14:textId="77777777" w:rsidR="00044A0B" w:rsidRPr="00953331" w:rsidRDefault="00044A0B" w:rsidP="00EF6AD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53331">
        <w:rPr>
          <w:rFonts w:ascii="Times New Roman" w:eastAsia="ArialNarrow" w:hAnsi="Times New Roman" w:cs="Times New Roman"/>
          <w:sz w:val="24"/>
          <w:szCs w:val="24"/>
        </w:rPr>
        <w:lastRenderedPageBreak/>
        <w:t>W</w:t>
      </w:r>
      <w:r w:rsidR="00841280" w:rsidRPr="00953331">
        <w:rPr>
          <w:rFonts w:ascii="Times New Roman" w:eastAsia="ArialNarrow" w:hAnsi="Times New Roman" w:cs="Times New Roman"/>
          <w:sz w:val="24"/>
          <w:szCs w:val="24"/>
        </w:rPr>
        <w:t xml:space="preserve"> budynku występują następujące i</w:t>
      </w:r>
      <w:r w:rsidRPr="00953331">
        <w:rPr>
          <w:rFonts w:ascii="Times New Roman" w:eastAsia="ArialNarrow" w:hAnsi="Times New Roman" w:cs="Times New Roman"/>
          <w:sz w:val="24"/>
          <w:szCs w:val="24"/>
        </w:rPr>
        <w:t>nstalacje i urządzenia techniczne</w:t>
      </w:r>
      <w:r w:rsidR="00841280" w:rsidRPr="00953331">
        <w:rPr>
          <w:rFonts w:ascii="Times New Roman" w:eastAsia="ArialNarrow" w:hAnsi="Times New Roman" w:cs="Times New Roman"/>
          <w:sz w:val="24"/>
          <w:szCs w:val="24"/>
        </w:rPr>
        <w:t>:</w:t>
      </w:r>
    </w:p>
    <w:p w14:paraId="392464BC" w14:textId="586EB3B6" w:rsidR="00044A0B" w:rsidRPr="00953331" w:rsidRDefault="00044A0B" w:rsidP="00EF6AD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53331">
        <w:rPr>
          <w:rFonts w:ascii="Times New Roman" w:eastAsia="ArialNarrow" w:hAnsi="Times New Roman" w:cs="Times New Roman"/>
          <w:sz w:val="24"/>
          <w:szCs w:val="24"/>
        </w:rPr>
        <w:t>― elektryczna</w:t>
      </w:r>
      <w:r w:rsidR="00953331">
        <w:rPr>
          <w:rFonts w:ascii="Times New Roman" w:eastAsia="ArialNarrow" w:hAnsi="Times New Roman" w:cs="Times New Roman"/>
          <w:sz w:val="24"/>
          <w:szCs w:val="24"/>
        </w:rPr>
        <w:t>,</w:t>
      </w:r>
    </w:p>
    <w:p w14:paraId="44394023" w14:textId="5B165D01" w:rsidR="00044A0B" w:rsidRPr="00953331" w:rsidRDefault="00044A0B" w:rsidP="00EF6AD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53331">
        <w:rPr>
          <w:rFonts w:ascii="Times New Roman" w:eastAsia="ArialNarrow" w:hAnsi="Times New Roman" w:cs="Times New Roman"/>
          <w:sz w:val="24"/>
          <w:szCs w:val="24"/>
        </w:rPr>
        <w:t>― wodna - podłączona do sieci miejskiej</w:t>
      </w:r>
      <w:r w:rsidR="00953331">
        <w:rPr>
          <w:rFonts w:ascii="Times New Roman" w:eastAsia="ArialNarrow" w:hAnsi="Times New Roman" w:cs="Times New Roman"/>
          <w:sz w:val="24"/>
          <w:szCs w:val="24"/>
        </w:rPr>
        <w:t>,</w:t>
      </w:r>
    </w:p>
    <w:p w14:paraId="635E4F43" w14:textId="296C37C4" w:rsidR="00044A0B" w:rsidRPr="00953331" w:rsidRDefault="00044A0B" w:rsidP="00EF6AD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53331">
        <w:rPr>
          <w:rFonts w:ascii="Times New Roman" w:eastAsia="ArialNarrow" w:hAnsi="Times New Roman" w:cs="Times New Roman"/>
          <w:sz w:val="24"/>
          <w:szCs w:val="24"/>
        </w:rPr>
        <w:t xml:space="preserve">― </w:t>
      </w:r>
      <w:r w:rsidR="00A924CE">
        <w:rPr>
          <w:rFonts w:ascii="Times New Roman" w:eastAsia="ArialNarrow" w:hAnsi="Times New Roman" w:cs="Times New Roman"/>
          <w:sz w:val="24"/>
          <w:szCs w:val="24"/>
        </w:rPr>
        <w:t>instalacja c.o. z</w:t>
      </w:r>
      <w:r w:rsidRPr="00953331">
        <w:rPr>
          <w:rFonts w:ascii="Times New Roman" w:eastAsia="ArialNarrow" w:hAnsi="Times New Roman" w:cs="Times New Roman"/>
          <w:sz w:val="24"/>
          <w:szCs w:val="24"/>
        </w:rPr>
        <w:t>asilana z sieci miejskiej</w:t>
      </w:r>
      <w:r w:rsidR="00953331">
        <w:rPr>
          <w:rFonts w:ascii="Times New Roman" w:eastAsia="ArialNarrow" w:hAnsi="Times New Roman" w:cs="Times New Roman"/>
          <w:sz w:val="24"/>
          <w:szCs w:val="24"/>
        </w:rPr>
        <w:t>,</w:t>
      </w:r>
    </w:p>
    <w:p w14:paraId="3413A14C" w14:textId="3CEF93C2" w:rsidR="00044A0B" w:rsidRPr="00953331" w:rsidRDefault="00044A0B" w:rsidP="00EF6AD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53331">
        <w:rPr>
          <w:rFonts w:ascii="Times New Roman" w:eastAsia="ArialNarrow" w:hAnsi="Times New Roman" w:cs="Times New Roman"/>
          <w:sz w:val="24"/>
          <w:szCs w:val="24"/>
        </w:rPr>
        <w:t>― teletechniczna</w:t>
      </w:r>
      <w:r w:rsidR="00953331">
        <w:rPr>
          <w:rFonts w:ascii="Times New Roman" w:eastAsia="ArialNarrow" w:hAnsi="Times New Roman" w:cs="Times New Roman"/>
          <w:sz w:val="24"/>
          <w:szCs w:val="24"/>
        </w:rPr>
        <w:t>,</w:t>
      </w:r>
    </w:p>
    <w:p w14:paraId="701F9FEC" w14:textId="766E3092" w:rsidR="00044A0B" w:rsidRPr="00953331" w:rsidRDefault="00044A0B" w:rsidP="00EF6AD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53331">
        <w:rPr>
          <w:rFonts w:ascii="Times New Roman" w:eastAsia="ArialNarrow" w:hAnsi="Times New Roman" w:cs="Times New Roman"/>
          <w:sz w:val="24"/>
          <w:szCs w:val="24"/>
        </w:rPr>
        <w:t>― sygnalizacji pożarowej</w:t>
      </w:r>
      <w:r w:rsidR="00953331">
        <w:rPr>
          <w:rFonts w:ascii="Times New Roman" w:eastAsia="ArialNarrow" w:hAnsi="Times New Roman" w:cs="Times New Roman"/>
          <w:sz w:val="24"/>
          <w:szCs w:val="24"/>
        </w:rPr>
        <w:t>,</w:t>
      </w:r>
    </w:p>
    <w:p w14:paraId="08470D3C" w14:textId="5E78A851" w:rsidR="00044A0B" w:rsidRPr="00953331" w:rsidRDefault="00044A0B" w:rsidP="00EF6AD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53331">
        <w:rPr>
          <w:rFonts w:ascii="Times New Roman" w:eastAsia="ArialNarrow" w:hAnsi="Times New Roman" w:cs="Times New Roman"/>
          <w:sz w:val="24"/>
          <w:szCs w:val="24"/>
        </w:rPr>
        <w:t>― wentylacji grawitacyjnej oraz mechanicznej, w Sali konferencyjnej na parterze, w byłym archiwum Centralnej Biblioteki Rolniczej, klimatyzacji i wentylacji w Sali Odczytowej na 1 piętrze, z centralami zlokalizowanymi przy ścianie zewnętrznej budynku Oficyny.</w:t>
      </w:r>
    </w:p>
    <w:p w14:paraId="28D36AE0" w14:textId="77777777" w:rsidR="00044A0B" w:rsidRPr="00953331" w:rsidRDefault="00044A0B" w:rsidP="00EF6ADF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1B7D011" w14:textId="77777777" w:rsidR="004D7CA3" w:rsidRPr="00953331" w:rsidRDefault="00AB1526" w:rsidP="00EF6AD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31">
        <w:rPr>
          <w:rFonts w:ascii="Times New Roman" w:hAnsi="Times New Roman" w:cs="Times New Roman"/>
          <w:b/>
          <w:sz w:val="24"/>
          <w:szCs w:val="24"/>
        </w:rPr>
        <w:t xml:space="preserve">Zakres przedmiotu zamówienia </w:t>
      </w:r>
    </w:p>
    <w:p w14:paraId="13B5FAF7" w14:textId="77777777" w:rsidR="00C30814" w:rsidRPr="00953331" w:rsidRDefault="00C30814" w:rsidP="00EF6ADF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D6DDBD" w14:textId="77777777" w:rsidR="00953331" w:rsidRDefault="00AB1526" w:rsidP="00EF6AD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3331">
        <w:rPr>
          <w:rFonts w:ascii="Times New Roman" w:hAnsi="Times New Roman" w:cs="Times New Roman"/>
          <w:sz w:val="24"/>
          <w:szCs w:val="24"/>
        </w:rPr>
        <w:t xml:space="preserve">Zakres przedmiotu zamówienia obejmuje wykonanie wszelkich prac </w:t>
      </w:r>
      <w:r w:rsidR="005F5453" w:rsidRPr="00953331">
        <w:rPr>
          <w:rFonts w:ascii="Times New Roman" w:hAnsi="Times New Roman" w:cs="Times New Roman"/>
          <w:sz w:val="24"/>
          <w:szCs w:val="24"/>
        </w:rPr>
        <w:t xml:space="preserve">niezbędnych do </w:t>
      </w:r>
      <w:r w:rsidRPr="00953331">
        <w:rPr>
          <w:rFonts w:ascii="Times New Roman" w:hAnsi="Times New Roman" w:cs="Times New Roman"/>
          <w:sz w:val="24"/>
          <w:szCs w:val="24"/>
        </w:rPr>
        <w:t>zabezpieczenia budynku poprzez zapobieganie powstawan</w:t>
      </w:r>
      <w:r w:rsidR="005F5453" w:rsidRPr="00953331">
        <w:rPr>
          <w:rFonts w:ascii="Times New Roman" w:hAnsi="Times New Roman" w:cs="Times New Roman"/>
          <w:sz w:val="24"/>
          <w:szCs w:val="24"/>
        </w:rPr>
        <w:t xml:space="preserve">ia i rozprzestrzeniania pożaru </w:t>
      </w:r>
      <w:r w:rsidR="004B3F9A" w:rsidRPr="00953331">
        <w:rPr>
          <w:rFonts w:ascii="Times New Roman" w:hAnsi="Times New Roman" w:cs="Times New Roman"/>
          <w:sz w:val="24"/>
          <w:szCs w:val="24"/>
        </w:rPr>
        <w:t xml:space="preserve">oraz </w:t>
      </w:r>
      <w:r w:rsidR="00C91DF1" w:rsidRPr="00953331">
        <w:rPr>
          <w:rFonts w:ascii="Times New Roman" w:hAnsi="Times New Roman" w:cs="Times New Roman"/>
          <w:sz w:val="24"/>
          <w:szCs w:val="24"/>
        </w:rPr>
        <w:t xml:space="preserve">kompleksowego </w:t>
      </w:r>
      <w:r w:rsidR="004B3F9A" w:rsidRPr="00953331">
        <w:rPr>
          <w:rFonts w:ascii="Times New Roman" w:hAnsi="Times New Roman" w:cs="Times New Roman"/>
          <w:sz w:val="24"/>
          <w:szCs w:val="24"/>
        </w:rPr>
        <w:t xml:space="preserve">remontu pomieszczenia </w:t>
      </w:r>
      <w:r w:rsidR="00C91DF1" w:rsidRPr="00953331">
        <w:rPr>
          <w:rFonts w:ascii="Times New Roman" w:hAnsi="Times New Roman" w:cs="Times New Roman"/>
          <w:sz w:val="24"/>
          <w:szCs w:val="24"/>
        </w:rPr>
        <w:t xml:space="preserve">0.42 </w:t>
      </w:r>
      <w:r w:rsidR="00953331">
        <w:rPr>
          <w:rFonts w:ascii="Times New Roman" w:hAnsi="Times New Roman" w:cs="Times New Roman"/>
          <w:sz w:val="24"/>
          <w:szCs w:val="24"/>
        </w:rPr>
        <w:t xml:space="preserve">w ramach </w:t>
      </w:r>
      <w:r w:rsidR="005F5453" w:rsidRPr="00953331">
        <w:rPr>
          <w:rFonts w:ascii="Times New Roman" w:hAnsi="Times New Roman" w:cs="Times New Roman"/>
          <w:sz w:val="24"/>
          <w:szCs w:val="24"/>
        </w:rPr>
        <w:t>zadania p.n. „</w:t>
      </w:r>
      <w:r w:rsidR="005F5453" w:rsidRPr="00953331">
        <w:rPr>
          <w:rFonts w:ascii="Times New Roman" w:hAnsi="Times New Roman" w:cs="Times New Roman"/>
          <w:b/>
          <w:sz w:val="24"/>
          <w:szCs w:val="24"/>
        </w:rPr>
        <w:t>M</w:t>
      </w:r>
      <w:r w:rsidR="005F5453" w:rsidRPr="00953331">
        <w:rPr>
          <w:rFonts w:ascii="Times New Roman" w:hAnsi="Times New Roman" w:cs="Times New Roman"/>
          <w:b/>
          <w:bCs/>
          <w:sz w:val="24"/>
          <w:szCs w:val="24"/>
        </w:rPr>
        <w:t>odernizacja budynku siedziby NIKiDW w Warszawie</w:t>
      </w:r>
      <w:r w:rsidR="005F5453" w:rsidRPr="00953331">
        <w:rPr>
          <w:rFonts w:ascii="Times New Roman" w:hAnsi="Times New Roman" w:cs="Times New Roman"/>
          <w:sz w:val="24"/>
          <w:szCs w:val="24"/>
        </w:rPr>
        <w:t>”</w:t>
      </w:r>
      <w:r w:rsidR="00901E32" w:rsidRPr="00953331">
        <w:rPr>
          <w:rFonts w:ascii="Times New Roman" w:hAnsi="Times New Roman" w:cs="Times New Roman"/>
          <w:sz w:val="24"/>
          <w:szCs w:val="24"/>
        </w:rPr>
        <w:t>, zgodnie z</w:t>
      </w:r>
      <w:r w:rsidR="00953331">
        <w:rPr>
          <w:rFonts w:ascii="Times New Roman" w:hAnsi="Times New Roman" w:cs="Times New Roman"/>
          <w:sz w:val="24"/>
          <w:szCs w:val="24"/>
        </w:rPr>
        <w:t>:</w:t>
      </w:r>
      <w:r w:rsidR="00901E32" w:rsidRPr="009533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56FC7" w14:textId="2115DAD4" w:rsidR="00953331" w:rsidRPr="007E44C2" w:rsidRDefault="00901E32" w:rsidP="00EF6AD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3331">
        <w:rPr>
          <w:rFonts w:ascii="Times New Roman" w:hAnsi="Times New Roman" w:cs="Times New Roman"/>
          <w:sz w:val="24"/>
          <w:szCs w:val="24"/>
        </w:rPr>
        <w:t xml:space="preserve">zatwierdzonym </w:t>
      </w:r>
      <w:r w:rsidRPr="007E44C2">
        <w:rPr>
          <w:rFonts w:ascii="Times New Roman" w:hAnsi="Times New Roman" w:cs="Times New Roman"/>
          <w:sz w:val="24"/>
          <w:szCs w:val="24"/>
        </w:rPr>
        <w:t xml:space="preserve">wielobranżowym projektem budowlanym i wykonawczym „Przebudowy </w:t>
      </w:r>
      <w:r w:rsidR="00C91DF1" w:rsidRPr="007E44C2">
        <w:rPr>
          <w:rFonts w:ascii="Times New Roman" w:hAnsi="Times New Roman" w:cs="Times New Roman"/>
          <w:sz w:val="24"/>
          <w:szCs w:val="24"/>
        </w:rPr>
        <w:t>częś</w:t>
      </w:r>
      <w:r w:rsidR="00A924CE" w:rsidRPr="007E44C2">
        <w:rPr>
          <w:rFonts w:ascii="Times New Roman" w:hAnsi="Times New Roman" w:cs="Times New Roman"/>
          <w:sz w:val="24"/>
          <w:szCs w:val="24"/>
        </w:rPr>
        <w:t>c</w:t>
      </w:r>
      <w:r w:rsidRPr="007E44C2">
        <w:rPr>
          <w:rFonts w:ascii="Times New Roman" w:hAnsi="Times New Roman" w:cs="Times New Roman"/>
          <w:sz w:val="24"/>
          <w:szCs w:val="24"/>
        </w:rPr>
        <w:t>i pomieszczeń wraz z budową dźwigu osobowego zewnętrznego</w:t>
      </w:r>
      <w:r w:rsidR="00953331" w:rsidRPr="007E44C2">
        <w:rPr>
          <w:rFonts w:ascii="Times New Roman" w:hAnsi="Times New Roman" w:cs="Times New Roman"/>
          <w:sz w:val="24"/>
          <w:szCs w:val="24"/>
        </w:rPr>
        <w:t xml:space="preserve"> </w:t>
      </w:r>
      <w:r w:rsidR="00841280" w:rsidRPr="007E44C2">
        <w:rPr>
          <w:rFonts w:ascii="Times New Roman" w:hAnsi="Times New Roman" w:cs="Times New Roman"/>
          <w:sz w:val="24"/>
          <w:szCs w:val="24"/>
        </w:rPr>
        <w:t>i schodów do kondygnacji podzie</w:t>
      </w:r>
      <w:r w:rsidRPr="007E44C2">
        <w:rPr>
          <w:rFonts w:ascii="Times New Roman" w:hAnsi="Times New Roman" w:cs="Times New Roman"/>
          <w:sz w:val="24"/>
          <w:szCs w:val="24"/>
        </w:rPr>
        <w:t>mnej budynku położonego przy ul. Krakowskie Przedmieście 66 w</w:t>
      </w:r>
      <w:r w:rsidR="00EF6ADF">
        <w:rPr>
          <w:rFonts w:ascii="Times New Roman" w:hAnsi="Times New Roman" w:cs="Times New Roman"/>
          <w:sz w:val="24"/>
          <w:szCs w:val="24"/>
        </w:rPr>
        <w:t> </w:t>
      </w:r>
      <w:r w:rsidRPr="007E44C2">
        <w:rPr>
          <w:rFonts w:ascii="Times New Roman" w:hAnsi="Times New Roman" w:cs="Times New Roman"/>
          <w:sz w:val="24"/>
          <w:szCs w:val="24"/>
        </w:rPr>
        <w:t>Warszawie</w:t>
      </w:r>
      <w:r w:rsidR="00357999" w:rsidRPr="007E44C2">
        <w:rPr>
          <w:rFonts w:ascii="Times New Roman" w:hAnsi="Times New Roman" w:cs="Times New Roman"/>
          <w:sz w:val="24"/>
          <w:szCs w:val="24"/>
        </w:rPr>
        <w:t xml:space="preserve">” pozwoleniem konserwatorskim </w:t>
      </w:r>
      <w:r w:rsidR="0072761A" w:rsidRPr="007E44C2">
        <w:rPr>
          <w:rFonts w:ascii="Times New Roman" w:hAnsi="Times New Roman" w:cs="Times New Roman"/>
          <w:sz w:val="24"/>
          <w:szCs w:val="24"/>
        </w:rPr>
        <w:t xml:space="preserve">Nr WZWL.5142.1354.2022.KP z dnia 22.11.2022r., </w:t>
      </w:r>
      <w:r w:rsidR="00357999" w:rsidRPr="007E44C2">
        <w:rPr>
          <w:rFonts w:ascii="Times New Roman" w:hAnsi="Times New Roman" w:cs="Times New Roman"/>
          <w:sz w:val="24"/>
          <w:szCs w:val="24"/>
        </w:rPr>
        <w:t xml:space="preserve">Nr WZWL.5142.1554.2022.KP z dnia 13.12.2022r. </w:t>
      </w:r>
      <w:r w:rsidR="0047464D" w:rsidRPr="007E44C2">
        <w:rPr>
          <w:rFonts w:ascii="Times New Roman" w:hAnsi="Times New Roman" w:cs="Times New Roman"/>
          <w:sz w:val="24"/>
          <w:szCs w:val="24"/>
        </w:rPr>
        <w:t xml:space="preserve">oraz </w:t>
      </w:r>
      <w:r w:rsidR="00357999" w:rsidRPr="007E44C2">
        <w:rPr>
          <w:rFonts w:ascii="Times New Roman" w:hAnsi="Times New Roman" w:cs="Times New Roman"/>
          <w:sz w:val="24"/>
          <w:szCs w:val="24"/>
        </w:rPr>
        <w:t xml:space="preserve"> pozwoleniem na budowę Nr </w:t>
      </w:r>
      <w:r w:rsidR="00953331" w:rsidRPr="007E44C2">
        <w:rPr>
          <w:rFonts w:ascii="Times New Roman" w:hAnsi="Times New Roman" w:cs="Times New Roman"/>
          <w:sz w:val="24"/>
          <w:szCs w:val="24"/>
        </w:rPr>
        <w:t>427/Ś/2022</w:t>
      </w:r>
      <w:r w:rsidR="00357999" w:rsidRPr="007E44C2">
        <w:rPr>
          <w:rFonts w:ascii="Times New Roman" w:hAnsi="Times New Roman" w:cs="Times New Roman"/>
          <w:sz w:val="24"/>
          <w:szCs w:val="24"/>
        </w:rPr>
        <w:t>z dnia</w:t>
      </w:r>
      <w:r w:rsidR="00953331" w:rsidRPr="007E44C2">
        <w:rPr>
          <w:rFonts w:ascii="Times New Roman" w:hAnsi="Times New Roman" w:cs="Times New Roman"/>
          <w:sz w:val="24"/>
          <w:szCs w:val="24"/>
        </w:rPr>
        <w:t xml:space="preserve"> 28 grudnia 2022 r.,  </w:t>
      </w:r>
    </w:p>
    <w:p w14:paraId="4E1C0BE2" w14:textId="6DE35612" w:rsidR="00953331" w:rsidRPr="007E44C2" w:rsidRDefault="007F4513" w:rsidP="00EF6AD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44C2">
        <w:rPr>
          <w:rFonts w:ascii="Times New Roman" w:hAnsi="Times New Roman" w:cs="Times New Roman"/>
          <w:sz w:val="24"/>
          <w:szCs w:val="24"/>
        </w:rPr>
        <w:t>specyfikacj</w:t>
      </w:r>
      <w:r w:rsidR="00953331" w:rsidRPr="007E44C2">
        <w:rPr>
          <w:rFonts w:ascii="Times New Roman" w:hAnsi="Times New Roman" w:cs="Times New Roman"/>
          <w:sz w:val="24"/>
          <w:szCs w:val="24"/>
        </w:rPr>
        <w:t>am</w:t>
      </w:r>
      <w:r w:rsidRPr="007E44C2">
        <w:rPr>
          <w:rFonts w:ascii="Times New Roman" w:hAnsi="Times New Roman" w:cs="Times New Roman"/>
          <w:sz w:val="24"/>
          <w:szCs w:val="24"/>
        </w:rPr>
        <w:t>i techniczny</w:t>
      </w:r>
      <w:r w:rsidR="00953331" w:rsidRPr="007E44C2">
        <w:rPr>
          <w:rFonts w:ascii="Times New Roman" w:hAnsi="Times New Roman" w:cs="Times New Roman"/>
          <w:sz w:val="24"/>
          <w:szCs w:val="24"/>
        </w:rPr>
        <w:t xml:space="preserve">mi </w:t>
      </w:r>
      <w:r w:rsidRPr="007E44C2">
        <w:rPr>
          <w:rFonts w:ascii="Times New Roman" w:hAnsi="Times New Roman" w:cs="Times New Roman"/>
          <w:sz w:val="24"/>
          <w:szCs w:val="24"/>
        </w:rPr>
        <w:t xml:space="preserve">wykonania i odbioru robót, </w:t>
      </w:r>
    </w:p>
    <w:p w14:paraId="6DED2D6E" w14:textId="77777777" w:rsidR="00EF6ADF" w:rsidRDefault="007F4513" w:rsidP="00EF6AD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44C2">
        <w:rPr>
          <w:rFonts w:ascii="Times New Roman" w:hAnsi="Times New Roman" w:cs="Times New Roman"/>
          <w:sz w:val="24"/>
          <w:szCs w:val="24"/>
        </w:rPr>
        <w:t>wymog</w:t>
      </w:r>
      <w:r w:rsidR="00953331" w:rsidRPr="007E44C2">
        <w:rPr>
          <w:rFonts w:ascii="Times New Roman" w:hAnsi="Times New Roman" w:cs="Times New Roman"/>
          <w:sz w:val="24"/>
          <w:szCs w:val="24"/>
        </w:rPr>
        <w:t>ami</w:t>
      </w:r>
      <w:r w:rsidRPr="007E44C2">
        <w:rPr>
          <w:rFonts w:ascii="Times New Roman" w:hAnsi="Times New Roman" w:cs="Times New Roman"/>
          <w:sz w:val="24"/>
          <w:szCs w:val="24"/>
        </w:rPr>
        <w:t xml:space="preserve"> Prawa budowlanego, obowiązujących przepisów, norm i zasad wiedzy technicznej, </w:t>
      </w:r>
    </w:p>
    <w:p w14:paraId="47698097" w14:textId="0D905634" w:rsidR="007F4513" w:rsidRPr="00EF6ADF" w:rsidRDefault="007F4513" w:rsidP="00EF6AD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6ADF">
        <w:rPr>
          <w:rFonts w:ascii="Times New Roman" w:hAnsi="Times New Roman" w:cs="Times New Roman"/>
          <w:sz w:val="24"/>
          <w:szCs w:val="24"/>
        </w:rPr>
        <w:t>z uwzględnieniem uwag i zaleceń zawartych w opisie przedmiotu zamówienia, zapewnieni</w:t>
      </w:r>
      <w:r w:rsidR="00953331" w:rsidRPr="00EF6ADF">
        <w:rPr>
          <w:rFonts w:ascii="Times New Roman" w:hAnsi="Times New Roman" w:cs="Times New Roman"/>
          <w:sz w:val="24"/>
          <w:szCs w:val="24"/>
        </w:rPr>
        <w:t>em</w:t>
      </w:r>
      <w:r w:rsidRPr="00EF6ADF">
        <w:rPr>
          <w:rFonts w:ascii="Times New Roman" w:hAnsi="Times New Roman" w:cs="Times New Roman"/>
          <w:sz w:val="24"/>
          <w:szCs w:val="24"/>
        </w:rPr>
        <w:t xml:space="preserve"> warunków bezpieczeństwa i higieny pracy przy prowadzeniu robót i</w:t>
      </w:r>
      <w:r w:rsidR="006E3DBB">
        <w:rPr>
          <w:rFonts w:ascii="Times New Roman" w:hAnsi="Times New Roman" w:cs="Times New Roman"/>
          <w:sz w:val="24"/>
          <w:szCs w:val="24"/>
        </w:rPr>
        <w:t> </w:t>
      </w:r>
      <w:r w:rsidRPr="00EF6ADF">
        <w:rPr>
          <w:rFonts w:ascii="Times New Roman" w:hAnsi="Times New Roman" w:cs="Times New Roman"/>
          <w:sz w:val="24"/>
          <w:szCs w:val="24"/>
        </w:rPr>
        <w:t xml:space="preserve">montażu wyposażenia. </w:t>
      </w:r>
    </w:p>
    <w:p w14:paraId="3576F6CD" w14:textId="77777777" w:rsidR="007F4513" w:rsidRPr="00953331" w:rsidRDefault="007F4513" w:rsidP="00EF6AD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FE6D710" w14:textId="77777777" w:rsidR="00AF02D6" w:rsidRPr="00953331" w:rsidRDefault="007F4513" w:rsidP="00EF6AD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3331">
        <w:rPr>
          <w:rFonts w:ascii="Times New Roman" w:hAnsi="Times New Roman" w:cs="Times New Roman"/>
          <w:sz w:val="24"/>
          <w:szCs w:val="24"/>
        </w:rPr>
        <w:t xml:space="preserve">Zakres </w:t>
      </w:r>
      <w:r w:rsidR="005B265D" w:rsidRPr="00953331">
        <w:rPr>
          <w:rFonts w:ascii="Times New Roman" w:hAnsi="Times New Roman" w:cs="Times New Roman"/>
          <w:sz w:val="24"/>
          <w:szCs w:val="24"/>
        </w:rPr>
        <w:t xml:space="preserve">prac </w:t>
      </w:r>
      <w:r w:rsidRPr="00953331">
        <w:rPr>
          <w:rFonts w:ascii="Times New Roman" w:hAnsi="Times New Roman" w:cs="Times New Roman"/>
          <w:sz w:val="24"/>
          <w:szCs w:val="24"/>
        </w:rPr>
        <w:t>obejmuje w szczególności</w:t>
      </w:r>
      <w:r w:rsidR="004B3F9A" w:rsidRPr="00953331">
        <w:rPr>
          <w:rFonts w:ascii="Times New Roman" w:hAnsi="Times New Roman" w:cs="Times New Roman"/>
          <w:sz w:val="24"/>
          <w:szCs w:val="24"/>
        </w:rPr>
        <w:t xml:space="preserve"> wykonanie</w:t>
      </w:r>
      <w:r w:rsidR="00AF02D6" w:rsidRPr="00953331">
        <w:rPr>
          <w:rFonts w:ascii="Times New Roman" w:hAnsi="Times New Roman" w:cs="Times New Roman"/>
          <w:sz w:val="24"/>
          <w:szCs w:val="24"/>
        </w:rPr>
        <w:t>:</w:t>
      </w:r>
    </w:p>
    <w:p w14:paraId="45D54A51" w14:textId="77777777" w:rsidR="00AF02D6" w:rsidRPr="00953331" w:rsidRDefault="00AF02D6" w:rsidP="00EF6ADF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BE8D8D5" w14:textId="5A7A062F" w:rsidR="00C30814" w:rsidRPr="00617A85" w:rsidRDefault="00436FCB" w:rsidP="00EF6AD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A85">
        <w:rPr>
          <w:rFonts w:ascii="Times New Roman" w:eastAsia="ArialNarrow" w:hAnsi="Times New Roman" w:cs="Times New Roman"/>
          <w:sz w:val="24"/>
          <w:szCs w:val="24"/>
        </w:rPr>
        <w:t xml:space="preserve">zaleceń zawartych w Ekspertyzie Technicznej Stanu Ochrony Przeciwpożarowej </w:t>
      </w:r>
      <w:r w:rsidR="00953331" w:rsidRPr="00617A85">
        <w:rPr>
          <w:rFonts w:ascii="Times New Roman" w:eastAsia="ArialNarrow" w:hAnsi="Times New Roman" w:cs="Times New Roman"/>
          <w:sz w:val="24"/>
          <w:szCs w:val="24"/>
        </w:rPr>
        <w:t>b</w:t>
      </w:r>
      <w:r w:rsidRPr="00617A85">
        <w:rPr>
          <w:rFonts w:ascii="Times New Roman" w:eastAsia="ArialNarrow" w:hAnsi="Times New Roman" w:cs="Times New Roman"/>
          <w:sz w:val="24"/>
          <w:szCs w:val="24"/>
        </w:rPr>
        <w:t xml:space="preserve">udynku Narodowego Instytutu Kultury i Dziedzictwa Wsi, opracowanej przez R. Psujek i M. Nocula, </w:t>
      </w:r>
      <w:r w:rsidR="00953331" w:rsidRPr="00617A85">
        <w:rPr>
          <w:rFonts w:ascii="Times New Roman" w:eastAsia="ArialNarrow" w:hAnsi="Times New Roman" w:cs="Times New Roman"/>
          <w:sz w:val="24"/>
          <w:szCs w:val="24"/>
        </w:rPr>
        <w:t xml:space="preserve">we wrześniu </w:t>
      </w:r>
      <w:r w:rsidRPr="00617A85">
        <w:rPr>
          <w:rFonts w:ascii="Times New Roman" w:eastAsia="ArialNarrow" w:hAnsi="Times New Roman" w:cs="Times New Roman"/>
          <w:sz w:val="24"/>
          <w:szCs w:val="24"/>
        </w:rPr>
        <w:t>2021</w:t>
      </w:r>
      <w:r w:rsidR="00953331" w:rsidRPr="00617A85">
        <w:rPr>
          <w:rFonts w:ascii="Times New Roman" w:eastAsia="ArialNarrow" w:hAnsi="Times New Roman" w:cs="Times New Roman"/>
          <w:sz w:val="24"/>
          <w:szCs w:val="24"/>
        </w:rPr>
        <w:t xml:space="preserve"> r.</w:t>
      </w:r>
      <w:r w:rsidRPr="00617A85">
        <w:rPr>
          <w:rFonts w:ascii="Times New Roman" w:eastAsia="ArialNarrow" w:hAnsi="Times New Roman" w:cs="Times New Roman"/>
          <w:sz w:val="24"/>
          <w:szCs w:val="24"/>
        </w:rPr>
        <w:t xml:space="preserve">, zatwierdzonej decyzją Mazowieckiego </w:t>
      </w:r>
      <w:r w:rsidR="00953331" w:rsidRPr="00617A85">
        <w:rPr>
          <w:rFonts w:ascii="Times New Roman" w:eastAsia="ArialNarrow" w:hAnsi="Times New Roman" w:cs="Times New Roman"/>
          <w:sz w:val="24"/>
          <w:szCs w:val="24"/>
        </w:rPr>
        <w:t>Wojewódzkiego</w:t>
      </w:r>
      <w:r w:rsidRPr="00617A85">
        <w:rPr>
          <w:rFonts w:ascii="Times New Roman" w:eastAsia="ArialNarrow" w:hAnsi="Times New Roman" w:cs="Times New Roman"/>
          <w:sz w:val="24"/>
          <w:szCs w:val="24"/>
        </w:rPr>
        <w:t xml:space="preserve"> Konserwatora </w:t>
      </w:r>
      <w:r w:rsidR="005B265D" w:rsidRPr="00617A85">
        <w:rPr>
          <w:rFonts w:ascii="Times New Roman" w:eastAsia="ArialNarrow" w:hAnsi="Times New Roman" w:cs="Times New Roman"/>
          <w:sz w:val="24"/>
          <w:szCs w:val="24"/>
        </w:rPr>
        <w:t>Zabytó</w:t>
      </w:r>
      <w:r w:rsidRPr="00617A85">
        <w:rPr>
          <w:rFonts w:ascii="Times New Roman" w:eastAsia="ArialNarrow" w:hAnsi="Times New Roman" w:cs="Times New Roman"/>
          <w:sz w:val="24"/>
          <w:szCs w:val="24"/>
        </w:rPr>
        <w:t>w WZW-5142-32-2022-KMR z dnia 11.01.2022</w:t>
      </w:r>
      <w:r w:rsidR="00953331" w:rsidRPr="00617A85">
        <w:rPr>
          <w:rFonts w:ascii="Times New Roman" w:eastAsia="ArialNarrow" w:hAnsi="Times New Roman" w:cs="Times New Roman"/>
          <w:sz w:val="24"/>
          <w:szCs w:val="24"/>
        </w:rPr>
        <w:t xml:space="preserve"> r.</w:t>
      </w:r>
      <w:r w:rsidRPr="00617A85">
        <w:rPr>
          <w:rFonts w:ascii="Times New Roman" w:eastAsia="ArialNarrow" w:hAnsi="Times New Roman" w:cs="Times New Roman"/>
          <w:sz w:val="24"/>
          <w:szCs w:val="24"/>
        </w:rPr>
        <w:t xml:space="preserve"> i postanowieniem Mazowieckiego Komendanta Wojew</w:t>
      </w:r>
      <w:r w:rsidR="005B265D" w:rsidRPr="00617A85">
        <w:rPr>
          <w:rFonts w:ascii="Times New Roman" w:eastAsia="ArialNarrow" w:hAnsi="Times New Roman" w:cs="Times New Roman"/>
          <w:sz w:val="24"/>
          <w:szCs w:val="24"/>
        </w:rPr>
        <w:t>ó</w:t>
      </w:r>
      <w:r w:rsidRPr="00617A85">
        <w:rPr>
          <w:rFonts w:ascii="Times New Roman" w:eastAsia="ArialNarrow" w:hAnsi="Times New Roman" w:cs="Times New Roman"/>
          <w:sz w:val="24"/>
          <w:szCs w:val="24"/>
        </w:rPr>
        <w:t>dzkie</w:t>
      </w:r>
      <w:r w:rsidR="007F319B" w:rsidRPr="00617A85">
        <w:rPr>
          <w:rFonts w:ascii="Times New Roman" w:eastAsia="ArialNarrow" w:hAnsi="Times New Roman" w:cs="Times New Roman"/>
          <w:sz w:val="24"/>
          <w:szCs w:val="24"/>
        </w:rPr>
        <w:t>go</w:t>
      </w:r>
      <w:r w:rsidRPr="00617A85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953331" w:rsidRPr="00617A85">
        <w:rPr>
          <w:rFonts w:ascii="Times New Roman" w:eastAsia="ArialNarrow" w:hAnsi="Times New Roman" w:cs="Times New Roman"/>
          <w:sz w:val="24"/>
          <w:szCs w:val="24"/>
        </w:rPr>
        <w:t>Państwowej</w:t>
      </w:r>
      <w:r w:rsidRPr="00617A85">
        <w:rPr>
          <w:rFonts w:ascii="Times New Roman" w:eastAsia="ArialNarrow" w:hAnsi="Times New Roman" w:cs="Times New Roman"/>
          <w:sz w:val="24"/>
          <w:szCs w:val="24"/>
        </w:rPr>
        <w:t xml:space="preserve"> Straży Pożarnej WZ-5595-690-1-2021 z dnia 15.11.2021 </w:t>
      </w:r>
      <w:r w:rsidR="00953331" w:rsidRPr="00617A85">
        <w:rPr>
          <w:rFonts w:ascii="Times New Roman" w:eastAsia="ArialNarrow" w:hAnsi="Times New Roman" w:cs="Times New Roman"/>
          <w:sz w:val="24"/>
          <w:szCs w:val="24"/>
        </w:rPr>
        <w:t xml:space="preserve">r. </w:t>
      </w:r>
      <w:r w:rsidRPr="00617A85">
        <w:rPr>
          <w:rFonts w:ascii="Times New Roman" w:eastAsia="ArialNarrow" w:hAnsi="Times New Roman" w:cs="Times New Roman"/>
          <w:sz w:val="24"/>
          <w:szCs w:val="24"/>
        </w:rPr>
        <w:t xml:space="preserve">i aneksie do </w:t>
      </w:r>
      <w:r w:rsidR="00953331" w:rsidRPr="00617A85">
        <w:rPr>
          <w:rFonts w:ascii="Times New Roman" w:eastAsia="ArialNarrow" w:hAnsi="Times New Roman" w:cs="Times New Roman"/>
          <w:sz w:val="24"/>
          <w:szCs w:val="24"/>
        </w:rPr>
        <w:t>E</w:t>
      </w:r>
      <w:r w:rsidRPr="00617A85">
        <w:rPr>
          <w:rFonts w:ascii="Times New Roman" w:eastAsia="ArialNarrow" w:hAnsi="Times New Roman" w:cs="Times New Roman"/>
          <w:sz w:val="24"/>
          <w:szCs w:val="24"/>
        </w:rPr>
        <w:t xml:space="preserve">kspertyzy </w:t>
      </w:r>
      <w:r w:rsidR="00953331" w:rsidRPr="00617A85">
        <w:rPr>
          <w:rFonts w:ascii="Times New Roman" w:eastAsia="ArialNarrow" w:hAnsi="Times New Roman" w:cs="Times New Roman"/>
          <w:sz w:val="24"/>
          <w:szCs w:val="24"/>
        </w:rPr>
        <w:t>T</w:t>
      </w:r>
      <w:r w:rsidRPr="00617A85">
        <w:rPr>
          <w:rFonts w:ascii="Times New Roman" w:eastAsia="ArialNarrow" w:hAnsi="Times New Roman" w:cs="Times New Roman"/>
          <w:sz w:val="24"/>
          <w:szCs w:val="24"/>
        </w:rPr>
        <w:t xml:space="preserve">echnicznej </w:t>
      </w:r>
      <w:r w:rsidR="00953331" w:rsidRPr="00617A85">
        <w:rPr>
          <w:rFonts w:ascii="Times New Roman" w:eastAsia="ArialNarrow" w:hAnsi="Times New Roman" w:cs="Times New Roman"/>
          <w:sz w:val="24"/>
          <w:szCs w:val="24"/>
        </w:rPr>
        <w:t>S</w:t>
      </w:r>
      <w:r w:rsidRPr="00617A85">
        <w:rPr>
          <w:rFonts w:ascii="Times New Roman" w:eastAsia="ArialNarrow" w:hAnsi="Times New Roman" w:cs="Times New Roman"/>
          <w:sz w:val="24"/>
          <w:szCs w:val="24"/>
        </w:rPr>
        <w:t xml:space="preserve">tanu </w:t>
      </w:r>
      <w:r w:rsidR="00953331" w:rsidRPr="00617A85">
        <w:rPr>
          <w:rFonts w:ascii="Times New Roman" w:eastAsia="ArialNarrow" w:hAnsi="Times New Roman" w:cs="Times New Roman"/>
          <w:sz w:val="24"/>
          <w:szCs w:val="24"/>
        </w:rPr>
        <w:t>O</w:t>
      </w:r>
      <w:r w:rsidRPr="00617A85">
        <w:rPr>
          <w:rFonts w:ascii="Times New Roman" w:eastAsia="ArialNarrow" w:hAnsi="Times New Roman" w:cs="Times New Roman"/>
          <w:sz w:val="24"/>
          <w:szCs w:val="24"/>
        </w:rPr>
        <w:t xml:space="preserve">chrony </w:t>
      </w:r>
      <w:r w:rsidR="00953331" w:rsidRPr="00617A85">
        <w:rPr>
          <w:rFonts w:ascii="Times New Roman" w:eastAsia="ArialNarrow" w:hAnsi="Times New Roman" w:cs="Times New Roman"/>
          <w:sz w:val="24"/>
          <w:szCs w:val="24"/>
        </w:rPr>
        <w:t>P</w:t>
      </w:r>
      <w:r w:rsidRPr="00617A85">
        <w:rPr>
          <w:rFonts w:ascii="Times New Roman" w:eastAsia="ArialNarrow" w:hAnsi="Times New Roman" w:cs="Times New Roman"/>
          <w:sz w:val="24"/>
          <w:szCs w:val="24"/>
        </w:rPr>
        <w:t xml:space="preserve">rzeciwpożarowej budynku Narodowego Instytutu Kultury i Dziedzictwa Wsi, 00-322 Warszawa, ul. Krakowskie Przedmieście 66 </w:t>
      </w:r>
      <w:r w:rsidR="00953331" w:rsidRPr="00617A85">
        <w:rPr>
          <w:rFonts w:ascii="Times New Roman" w:eastAsia="ArialNarrow" w:hAnsi="Times New Roman" w:cs="Times New Roman"/>
          <w:sz w:val="24"/>
          <w:szCs w:val="24"/>
        </w:rPr>
        <w:t>o</w:t>
      </w:r>
      <w:r w:rsidRPr="00617A85">
        <w:rPr>
          <w:rFonts w:ascii="Times New Roman" w:eastAsia="ArialNarrow" w:hAnsi="Times New Roman" w:cs="Times New Roman"/>
          <w:sz w:val="24"/>
          <w:szCs w:val="24"/>
        </w:rPr>
        <w:t>pracowany</w:t>
      </w:r>
      <w:r w:rsidR="00953331" w:rsidRPr="00617A85">
        <w:rPr>
          <w:rFonts w:ascii="Times New Roman" w:eastAsia="ArialNarrow" w:hAnsi="Times New Roman" w:cs="Times New Roman"/>
          <w:sz w:val="24"/>
          <w:szCs w:val="24"/>
        </w:rPr>
        <w:t>m</w:t>
      </w:r>
      <w:r w:rsidRPr="00617A85">
        <w:rPr>
          <w:rFonts w:ascii="Times New Roman" w:eastAsia="ArialNarrow" w:hAnsi="Times New Roman" w:cs="Times New Roman"/>
          <w:sz w:val="24"/>
          <w:szCs w:val="24"/>
        </w:rPr>
        <w:t xml:space="preserve"> przez R. Psujek i M. Nocula, </w:t>
      </w:r>
      <w:r w:rsidR="00953331" w:rsidRPr="00617A85">
        <w:rPr>
          <w:rFonts w:ascii="Times New Roman" w:eastAsia="ArialNarrow" w:hAnsi="Times New Roman" w:cs="Times New Roman"/>
          <w:sz w:val="24"/>
          <w:szCs w:val="24"/>
        </w:rPr>
        <w:t>w</w:t>
      </w:r>
      <w:r w:rsidR="00EF6ADF" w:rsidRPr="00617A85">
        <w:rPr>
          <w:rFonts w:ascii="Times New Roman" w:eastAsia="ArialNarrow" w:hAnsi="Times New Roman" w:cs="Times New Roman"/>
          <w:sz w:val="24"/>
          <w:szCs w:val="24"/>
        </w:rPr>
        <w:t> </w:t>
      </w:r>
      <w:r w:rsidR="00953331" w:rsidRPr="00617A85">
        <w:rPr>
          <w:rFonts w:ascii="Times New Roman" w:eastAsia="ArialNarrow" w:hAnsi="Times New Roman" w:cs="Times New Roman"/>
          <w:sz w:val="24"/>
          <w:szCs w:val="24"/>
        </w:rPr>
        <w:t xml:space="preserve">listopadzie </w:t>
      </w:r>
      <w:r w:rsidRPr="00617A85">
        <w:rPr>
          <w:rFonts w:ascii="Times New Roman" w:eastAsia="ArialNarrow" w:hAnsi="Times New Roman" w:cs="Times New Roman"/>
          <w:sz w:val="24"/>
          <w:szCs w:val="24"/>
        </w:rPr>
        <w:t>2022</w:t>
      </w:r>
      <w:r w:rsidR="00953331" w:rsidRPr="00617A85">
        <w:rPr>
          <w:rFonts w:ascii="Times New Roman" w:eastAsia="ArialNarrow" w:hAnsi="Times New Roman" w:cs="Times New Roman"/>
          <w:sz w:val="24"/>
          <w:szCs w:val="24"/>
        </w:rPr>
        <w:t xml:space="preserve"> r., </w:t>
      </w:r>
      <w:r w:rsidRPr="00617A85">
        <w:rPr>
          <w:rFonts w:ascii="Times New Roman" w:eastAsia="ArialNarrow" w:hAnsi="Times New Roman" w:cs="Times New Roman"/>
          <w:sz w:val="24"/>
          <w:szCs w:val="24"/>
        </w:rPr>
        <w:t>zatwierdzon</w:t>
      </w:r>
      <w:r w:rsidR="007F319B" w:rsidRPr="00617A85">
        <w:rPr>
          <w:rFonts w:ascii="Times New Roman" w:eastAsia="ArialNarrow" w:hAnsi="Times New Roman" w:cs="Times New Roman"/>
          <w:sz w:val="24"/>
          <w:szCs w:val="24"/>
        </w:rPr>
        <w:t>ej</w:t>
      </w:r>
      <w:r w:rsidRPr="00617A85">
        <w:rPr>
          <w:rFonts w:ascii="Times New Roman" w:eastAsia="ArialNarrow" w:hAnsi="Times New Roman" w:cs="Times New Roman"/>
          <w:sz w:val="24"/>
          <w:szCs w:val="24"/>
        </w:rPr>
        <w:t xml:space="preserve"> decyzją Mazowieckiego </w:t>
      </w:r>
      <w:r w:rsidR="007F319B" w:rsidRPr="00617A85">
        <w:rPr>
          <w:rFonts w:ascii="Times New Roman" w:eastAsia="ArialNarrow" w:hAnsi="Times New Roman" w:cs="Times New Roman"/>
          <w:sz w:val="24"/>
          <w:szCs w:val="24"/>
        </w:rPr>
        <w:t>Wojewódzkiego</w:t>
      </w:r>
      <w:r w:rsidRPr="00617A85">
        <w:rPr>
          <w:rFonts w:ascii="Times New Roman" w:eastAsia="ArialNarrow" w:hAnsi="Times New Roman" w:cs="Times New Roman"/>
          <w:sz w:val="24"/>
          <w:szCs w:val="24"/>
        </w:rPr>
        <w:t xml:space="preserve"> Konserwatora </w:t>
      </w:r>
      <w:r w:rsidR="007F319B" w:rsidRPr="00617A85">
        <w:rPr>
          <w:rFonts w:ascii="Times New Roman" w:eastAsia="ArialNarrow" w:hAnsi="Times New Roman" w:cs="Times New Roman"/>
          <w:sz w:val="24"/>
          <w:szCs w:val="24"/>
        </w:rPr>
        <w:t>Zabytków</w:t>
      </w:r>
      <w:r w:rsidRPr="00617A85">
        <w:rPr>
          <w:rFonts w:ascii="Times New Roman" w:eastAsia="ArialNarrow" w:hAnsi="Times New Roman" w:cs="Times New Roman"/>
          <w:sz w:val="24"/>
          <w:szCs w:val="24"/>
        </w:rPr>
        <w:t xml:space="preserve"> WZWL-5142-1354-2022-KP z dnia 22.11.2022</w:t>
      </w:r>
      <w:r w:rsidR="007F319B" w:rsidRPr="00617A85">
        <w:rPr>
          <w:rFonts w:ascii="Times New Roman" w:eastAsia="ArialNarrow" w:hAnsi="Times New Roman" w:cs="Times New Roman"/>
          <w:sz w:val="24"/>
          <w:szCs w:val="24"/>
        </w:rPr>
        <w:t>r.</w:t>
      </w:r>
      <w:r w:rsidR="00A924CE" w:rsidRPr="00617A85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617A85">
        <w:rPr>
          <w:rFonts w:ascii="Times New Roman" w:eastAsia="ArialNarrow" w:hAnsi="Times New Roman" w:cs="Times New Roman"/>
          <w:sz w:val="24"/>
          <w:szCs w:val="24"/>
        </w:rPr>
        <w:t>i</w:t>
      </w:r>
      <w:r w:rsidR="00EF6ADF" w:rsidRPr="00617A85">
        <w:rPr>
          <w:rFonts w:ascii="Times New Roman" w:eastAsia="ArialNarrow" w:hAnsi="Times New Roman" w:cs="Times New Roman"/>
          <w:sz w:val="24"/>
          <w:szCs w:val="24"/>
        </w:rPr>
        <w:t> p</w:t>
      </w:r>
      <w:r w:rsidRPr="00617A85">
        <w:rPr>
          <w:rFonts w:ascii="Times New Roman" w:eastAsia="ArialNarrow" w:hAnsi="Times New Roman" w:cs="Times New Roman"/>
          <w:sz w:val="24"/>
          <w:szCs w:val="24"/>
        </w:rPr>
        <w:t xml:space="preserve">ostanowieniem Mazowieckiego Komendanta </w:t>
      </w:r>
      <w:r w:rsidR="007F319B" w:rsidRPr="00617A85">
        <w:rPr>
          <w:rFonts w:ascii="Times New Roman" w:eastAsia="ArialNarrow" w:hAnsi="Times New Roman" w:cs="Times New Roman"/>
          <w:sz w:val="24"/>
          <w:szCs w:val="24"/>
        </w:rPr>
        <w:t>Wojewódzkiego</w:t>
      </w:r>
      <w:r w:rsidR="00A924CE" w:rsidRPr="00617A85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7F319B" w:rsidRPr="00617A85">
        <w:rPr>
          <w:rFonts w:ascii="Times New Roman" w:eastAsia="ArialNarrow" w:hAnsi="Times New Roman" w:cs="Times New Roman"/>
          <w:sz w:val="24"/>
          <w:szCs w:val="24"/>
        </w:rPr>
        <w:t>Państwowej</w:t>
      </w:r>
      <w:r w:rsidRPr="00617A85">
        <w:rPr>
          <w:rFonts w:ascii="Times New Roman" w:eastAsia="ArialNarrow" w:hAnsi="Times New Roman" w:cs="Times New Roman"/>
          <w:sz w:val="24"/>
          <w:szCs w:val="24"/>
        </w:rPr>
        <w:t xml:space="preserve"> Straży Pożarnej WZ-52840-603-1-2022 z dnia </w:t>
      </w:r>
      <w:r w:rsidR="0021558A" w:rsidRPr="00617A85">
        <w:rPr>
          <w:rFonts w:ascii="Times New Roman" w:eastAsia="ArialNarrow" w:hAnsi="Times New Roman" w:cs="Times New Roman"/>
          <w:sz w:val="24"/>
          <w:szCs w:val="24"/>
        </w:rPr>
        <w:t>0</w:t>
      </w:r>
      <w:r w:rsidRPr="00617A85">
        <w:rPr>
          <w:rFonts w:ascii="Times New Roman" w:eastAsia="ArialNarrow" w:hAnsi="Times New Roman" w:cs="Times New Roman"/>
          <w:sz w:val="24"/>
          <w:szCs w:val="24"/>
        </w:rPr>
        <w:t>2.12.2022</w:t>
      </w:r>
      <w:r w:rsidR="007F319B" w:rsidRPr="00617A85">
        <w:rPr>
          <w:rFonts w:ascii="Times New Roman" w:eastAsia="ArialNarrow" w:hAnsi="Times New Roman" w:cs="Times New Roman"/>
          <w:sz w:val="24"/>
          <w:szCs w:val="24"/>
        </w:rPr>
        <w:t xml:space="preserve"> r.</w:t>
      </w:r>
      <w:r w:rsidR="009C6673">
        <w:rPr>
          <w:rFonts w:ascii="Times New Roman" w:eastAsia="ArialNarrow" w:hAnsi="Times New Roman" w:cs="Times New Roman"/>
          <w:sz w:val="24"/>
          <w:szCs w:val="24"/>
        </w:rPr>
        <w:t>, w tym</w:t>
      </w:r>
      <w:r w:rsidR="00C30814" w:rsidRPr="00617A85">
        <w:rPr>
          <w:rFonts w:ascii="Times New Roman" w:eastAsia="ArialNarrow" w:hAnsi="Times New Roman" w:cs="Times New Roman"/>
          <w:sz w:val="24"/>
          <w:szCs w:val="24"/>
        </w:rPr>
        <w:t xml:space="preserve">: </w:t>
      </w:r>
    </w:p>
    <w:p w14:paraId="1ED32CA9" w14:textId="6E2D4139" w:rsidR="00740F83" w:rsidRPr="00953331" w:rsidRDefault="007F319B" w:rsidP="00EF6A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36FCB" w:rsidRPr="00953331">
        <w:rPr>
          <w:rFonts w:ascii="Times New Roman" w:hAnsi="Times New Roman" w:cs="Times New Roman"/>
          <w:sz w:val="24"/>
          <w:szCs w:val="24"/>
        </w:rPr>
        <w:t>nstalacj</w:t>
      </w:r>
      <w:r w:rsidR="005B265D" w:rsidRPr="00953331">
        <w:rPr>
          <w:rFonts w:ascii="Times New Roman" w:hAnsi="Times New Roman" w:cs="Times New Roman"/>
          <w:sz w:val="24"/>
          <w:szCs w:val="24"/>
        </w:rPr>
        <w:t>i</w:t>
      </w:r>
      <w:r w:rsidR="00436FCB" w:rsidRPr="00953331">
        <w:rPr>
          <w:rFonts w:ascii="Times New Roman" w:hAnsi="Times New Roman" w:cs="Times New Roman"/>
          <w:sz w:val="24"/>
          <w:szCs w:val="24"/>
        </w:rPr>
        <w:t xml:space="preserve"> ochrony ppoż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6FCB" w:rsidRPr="009533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51B99" w14:textId="0AB6CD6B" w:rsidR="00436FCB" w:rsidRPr="00953331" w:rsidRDefault="007F319B" w:rsidP="00EF6A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5B265D" w:rsidRPr="00953331">
        <w:rPr>
          <w:rFonts w:ascii="Times New Roman" w:hAnsi="Times New Roman" w:cs="Times New Roman"/>
          <w:sz w:val="24"/>
          <w:szCs w:val="24"/>
        </w:rPr>
        <w:t>nstalacji</w:t>
      </w:r>
      <w:r w:rsidR="00436FCB" w:rsidRPr="00953331">
        <w:rPr>
          <w:rFonts w:ascii="Times New Roman" w:hAnsi="Times New Roman" w:cs="Times New Roman"/>
          <w:sz w:val="24"/>
          <w:szCs w:val="24"/>
        </w:rPr>
        <w:t xml:space="preserve"> oświetlenia awaryjnego</w:t>
      </w:r>
      <w:r w:rsidR="00A924CE">
        <w:rPr>
          <w:rFonts w:ascii="Times New Roman" w:hAnsi="Times New Roman" w:cs="Times New Roman"/>
          <w:sz w:val="24"/>
          <w:szCs w:val="24"/>
        </w:rPr>
        <w:t xml:space="preserve"> </w:t>
      </w:r>
      <w:r w:rsidR="00436FCB" w:rsidRPr="009533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08C02" w14:textId="21F32BD5" w:rsidR="00436FCB" w:rsidRPr="00953331" w:rsidRDefault="007F319B" w:rsidP="00EF6A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36FCB" w:rsidRPr="00953331">
        <w:rPr>
          <w:rFonts w:ascii="Times New Roman" w:hAnsi="Times New Roman" w:cs="Times New Roman"/>
          <w:sz w:val="24"/>
          <w:szCs w:val="24"/>
        </w:rPr>
        <w:t>nstalacj</w:t>
      </w:r>
      <w:r w:rsidR="005B265D" w:rsidRPr="00953331">
        <w:rPr>
          <w:rFonts w:ascii="Times New Roman" w:hAnsi="Times New Roman" w:cs="Times New Roman"/>
          <w:sz w:val="24"/>
          <w:szCs w:val="24"/>
        </w:rPr>
        <w:t>i</w:t>
      </w:r>
      <w:r w:rsidR="00436FCB" w:rsidRPr="00953331">
        <w:rPr>
          <w:rFonts w:ascii="Times New Roman" w:hAnsi="Times New Roman" w:cs="Times New Roman"/>
          <w:sz w:val="24"/>
          <w:szCs w:val="24"/>
        </w:rPr>
        <w:t xml:space="preserve"> sygnalizacji pożaru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467F0E2" w14:textId="08E5596F" w:rsidR="00436FCB" w:rsidRPr="00953331" w:rsidRDefault="007F319B" w:rsidP="00EF6A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B265D" w:rsidRPr="00953331">
        <w:rPr>
          <w:rFonts w:ascii="Times New Roman" w:hAnsi="Times New Roman" w:cs="Times New Roman"/>
          <w:sz w:val="24"/>
          <w:szCs w:val="24"/>
        </w:rPr>
        <w:t>nstalacji</w:t>
      </w:r>
      <w:r w:rsidR="00436FCB" w:rsidRPr="00953331">
        <w:rPr>
          <w:rFonts w:ascii="Times New Roman" w:hAnsi="Times New Roman" w:cs="Times New Roman"/>
          <w:sz w:val="24"/>
          <w:szCs w:val="24"/>
        </w:rPr>
        <w:t xml:space="preserve"> </w:t>
      </w:r>
      <w:r w:rsidR="005B265D" w:rsidRPr="00953331">
        <w:rPr>
          <w:rFonts w:ascii="Times New Roman" w:hAnsi="Times New Roman" w:cs="Times New Roman"/>
          <w:sz w:val="24"/>
          <w:szCs w:val="24"/>
        </w:rPr>
        <w:t>wentylacji</w:t>
      </w:r>
      <w:r w:rsidR="00436FCB" w:rsidRPr="00953331">
        <w:rPr>
          <w:rFonts w:ascii="Times New Roman" w:hAnsi="Times New Roman" w:cs="Times New Roman"/>
          <w:sz w:val="24"/>
          <w:szCs w:val="24"/>
        </w:rPr>
        <w:t xml:space="preserve"> oddymiania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290E4DF" w14:textId="031A0497" w:rsidR="005B265D" w:rsidRPr="007E44C2" w:rsidRDefault="007F319B" w:rsidP="00EF6A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36FCB" w:rsidRPr="00953331">
        <w:rPr>
          <w:rFonts w:ascii="Times New Roman" w:hAnsi="Times New Roman" w:cs="Times New Roman"/>
          <w:sz w:val="24"/>
          <w:szCs w:val="24"/>
        </w:rPr>
        <w:t>nstalacj</w:t>
      </w:r>
      <w:r w:rsidR="005B265D" w:rsidRPr="00953331">
        <w:rPr>
          <w:rFonts w:ascii="Times New Roman" w:hAnsi="Times New Roman" w:cs="Times New Roman"/>
          <w:sz w:val="24"/>
          <w:szCs w:val="24"/>
        </w:rPr>
        <w:t>i</w:t>
      </w:r>
      <w:r w:rsidR="00436FCB" w:rsidRPr="00953331">
        <w:rPr>
          <w:rFonts w:ascii="Times New Roman" w:hAnsi="Times New Roman" w:cs="Times New Roman"/>
          <w:sz w:val="24"/>
          <w:szCs w:val="24"/>
        </w:rPr>
        <w:t xml:space="preserve"> </w:t>
      </w:r>
      <w:r w:rsidR="005B265D" w:rsidRPr="007E44C2">
        <w:rPr>
          <w:rFonts w:ascii="Times New Roman" w:hAnsi="Times New Roman" w:cs="Times New Roman"/>
          <w:sz w:val="24"/>
          <w:szCs w:val="24"/>
        </w:rPr>
        <w:t>elektrycznej</w:t>
      </w:r>
      <w:r w:rsidR="00436FCB" w:rsidRPr="007E44C2">
        <w:rPr>
          <w:rFonts w:ascii="Times New Roman" w:hAnsi="Times New Roman" w:cs="Times New Roman"/>
          <w:sz w:val="24"/>
          <w:szCs w:val="24"/>
        </w:rPr>
        <w:t xml:space="preserve"> </w:t>
      </w:r>
      <w:r w:rsidR="005B265D" w:rsidRPr="007E44C2">
        <w:rPr>
          <w:rFonts w:ascii="Times New Roman" w:hAnsi="Times New Roman" w:cs="Times New Roman"/>
          <w:sz w:val="24"/>
          <w:szCs w:val="24"/>
        </w:rPr>
        <w:t>wraz z instalacj</w:t>
      </w:r>
      <w:r w:rsidR="00A924CE" w:rsidRPr="007E44C2">
        <w:rPr>
          <w:rFonts w:ascii="Times New Roman" w:hAnsi="Times New Roman" w:cs="Times New Roman"/>
          <w:sz w:val="24"/>
          <w:szCs w:val="24"/>
        </w:rPr>
        <w:t>ą</w:t>
      </w:r>
      <w:r w:rsidR="005B265D" w:rsidRPr="007E44C2">
        <w:rPr>
          <w:rFonts w:ascii="Times New Roman" w:hAnsi="Times New Roman" w:cs="Times New Roman"/>
          <w:sz w:val="24"/>
          <w:szCs w:val="24"/>
        </w:rPr>
        <w:t xml:space="preserve"> odgromową</w:t>
      </w:r>
      <w:r w:rsidRPr="007E44C2">
        <w:rPr>
          <w:rFonts w:ascii="Times New Roman" w:hAnsi="Times New Roman" w:cs="Times New Roman"/>
          <w:sz w:val="24"/>
          <w:szCs w:val="24"/>
        </w:rPr>
        <w:t>,</w:t>
      </w:r>
      <w:r w:rsidR="005B265D" w:rsidRPr="007E44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8FF86" w14:textId="182ED380" w:rsidR="00856D62" w:rsidRDefault="007F319B" w:rsidP="00EF6A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44C2">
        <w:rPr>
          <w:rFonts w:ascii="Times New Roman" w:hAnsi="Times New Roman" w:cs="Times New Roman"/>
          <w:sz w:val="24"/>
          <w:szCs w:val="24"/>
        </w:rPr>
        <w:t>r</w:t>
      </w:r>
      <w:r w:rsidR="004B3F9A" w:rsidRPr="007E44C2">
        <w:rPr>
          <w:rFonts w:ascii="Times New Roman" w:hAnsi="Times New Roman" w:cs="Times New Roman"/>
          <w:sz w:val="24"/>
          <w:szCs w:val="24"/>
        </w:rPr>
        <w:t>obót</w:t>
      </w:r>
      <w:r w:rsidR="00436FCB" w:rsidRPr="007E44C2">
        <w:rPr>
          <w:rFonts w:ascii="Times New Roman" w:hAnsi="Times New Roman" w:cs="Times New Roman"/>
          <w:sz w:val="24"/>
          <w:szCs w:val="24"/>
        </w:rPr>
        <w:t xml:space="preserve"> </w:t>
      </w:r>
      <w:r w:rsidR="004B3F9A" w:rsidRPr="007E44C2">
        <w:rPr>
          <w:rFonts w:ascii="Times New Roman" w:hAnsi="Times New Roman" w:cs="Times New Roman"/>
          <w:sz w:val="24"/>
          <w:szCs w:val="24"/>
        </w:rPr>
        <w:t>budowlanych</w:t>
      </w:r>
      <w:r w:rsidR="00436FCB" w:rsidRPr="007E44C2">
        <w:rPr>
          <w:rFonts w:ascii="Times New Roman" w:hAnsi="Times New Roman" w:cs="Times New Roman"/>
          <w:sz w:val="24"/>
          <w:szCs w:val="24"/>
        </w:rPr>
        <w:t xml:space="preserve"> </w:t>
      </w:r>
      <w:r w:rsidR="004B3F9A" w:rsidRPr="007E44C2">
        <w:rPr>
          <w:rFonts w:ascii="Times New Roman" w:hAnsi="Times New Roman" w:cs="Times New Roman"/>
          <w:sz w:val="24"/>
          <w:szCs w:val="24"/>
        </w:rPr>
        <w:t>związanych</w:t>
      </w:r>
      <w:r w:rsidR="00436FCB" w:rsidRPr="007E44C2">
        <w:rPr>
          <w:rFonts w:ascii="Times New Roman" w:hAnsi="Times New Roman" w:cs="Times New Roman"/>
          <w:sz w:val="24"/>
          <w:szCs w:val="24"/>
        </w:rPr>
        <w:t xml:space="preserve"> </w:t>
      </w:r>
      <w:r w:rsidR="005B265D" w:rsidRPr="007E44C2">
        <w:rPr>
          <w:rFonts w:ascii="Times New Roman" w:hAnsi="Times New Roman" w:cs="Times New Roman"/>
          <w:sz w:val="24"/>
          <w:szCs w:val="24"/>
        </w:rPr>
        <w:t>z wydzieleniem pożarowym budynku oraz zabezpieczeniem ppoż</w:t>
      </w:r>
      <w:r w:rsidR="00856D62" w:rsidRPr="007E44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5FA093" w14:textId="164C1C35" w:rsidR="007F4513" w:rsidRPr="007E44C2" w:rsidRDefault="00C91DF1" w:rsidP="00EF6AD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44C2">
        <w:rPr>
          <w:rFonts w:ascii="Times New Roman" w:hAnsi="Times New Roman" w:cs="Times New Roman"/>
          <w:sz w:val="24"/>
          <w:szCs w:val="24"/>
        </w:rPr>
        <w:t xml:space="preserve">kompleksowego </w:t>
      </w:r>
      <w:r w:rsidR="00AF02D6" w:rsidRPr="007E44C2">
        <w:rPr>
          <w:rFonts w:ascii="Times New Roman" w:hAnsi="Times New Roman" w:cs="Times New Roman"/>
          <w:sz w:val="24"/>
          <w:szCs w:val="24"/>
        </w:rPr>
        <w:t>remont</w:t>
      </w:r>
      <w:r w:rsidR="004B3F9A" w:rsidRPr="007E44C2">
        <w:rPr>
          <w:rFonts w:ascii="Times New Roman" w:hAnsi="Times New Roman" w:cs="Times New Roman"/>
          <w:sz w:val="24"/>
          <w:szCs w:val="24"/>
        </w:rPr>
        <w:t>u</w:t>
      </w:r>
      <w:r w:rsidR="00AF02D6" w:rsidRPr="007E44C2">
        <w:rPr>
          <w:rFonts w:ascii="Times New Roman" w:hAnsi="Times New Roman" w:cs="Times New Roman"/>
          <w:sz w:val="24"/>
          <w:szCs w:val="24"/>
        </w:rPr>
        <w:t xml:space="preserve"> pomieszczenia </w:t>
      </w:r>
      <w:r w:rsidRPr="007E44C2">
        <w:rPr>
          <w:rFonts w:ascii="Times New Roman" w:hAnsi="Times New Roman" w:cs="Times New Roman"/>
          <w:sz w:val="24"/>
          <w:szCs w:val="24"/>
        </w:rPr>
        <w:t xml:space="preserve">nr 0.42 uwzględniającego </w:t>
      </w:r>
      <w:r w:rsidR="00B03986" w:rsidRPr="007E44C2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7E44C2">
        <w:rPr>
          <w:rFonts w:ascii="Times New Roman" w:hAnsi="Times New Roman" w:cs="Times New Roman"/>
          <w:sz w:val="24"/>
          <w:szCs w:val="24"/>
        </w:rPr>
        <w:t xml:space="preserve">zalecenia </w:t>
      </w:r>
      <w:r w:rsidR="00841280" w:rsidRPr="007E44C2">
        <w:rPr>
          <w:rFonts w:ascii="Times New Roman" w:hAnsi="Times New Roman" w:cs="Times New Roman"/>
          <w:sz w:val="24"/>
          <w:szCs w:val="24"/>
        </w:rPr>
        <w:t>„Oceny technicznej konstrukcji oficyny budynku zlokalizowanego w Warszawie przy ul. Krakowskie Przedmieście 66, przeprowadzonej w związku z występowaniem pęknięć i rys w ścianach i stropach”</w:t>
      </w:r>
      <w:r w:rsidR="007F319B" w:rsidRPr="007E44C2">
        <w:rPr>
          <w:rFonts w:ascii="Times New Roman" w:hAnsi="Times New Roman" w:cs="Times New Roman"/>
          <w:sz w:val="24"/>
          <w:szCs w:val="24"/>
        </w:rPr>
        <w:t>, opracowanej przez</w:t>
      </w:r>
      <w:r w:rsidR="00A924CE" w:rsidRPr="007E44C2">
        <w:rPr>
          <w:rFonts w:ascii="Times New Roman" w:hAnsi="Times New Roman" w:cs="Times New Roman"/>
          <w:sz w:val="24"/>
          <w:szCs w:val="24"/>
        </w:rPr>
        <w:t xml:space="preserve"> </w:t>
      </w:r>
      <w:r w:rsidR="0021558A" w:rsidRPr="007E44C2">
        <w:rPr>
          <w:rFonts w:ascii="Times New Roman" w:hAnsi="Times New Roman" w:cs="Times New Roman"/>
          <w:sz w:val="24"/>
          <w:szCs w:val="24"/>
        </w:rPr>
        <w:t>P</w:t>
      </w:r>
      <w:r w:rsidR="00A924CE" w:rsidRPr="007E44C2">
        <w:rPr>
          <w:rFonts w:ascii="Times New Roman" w:hAnsi="Times New Roman" w:cs="Times New Roman"/>
          <w:sz w:val="24"/>
          <w:szCs w:val="24"/>
        </w:rPr>
        <w:t xml:space="preserve">rof. Dr hab. inż. Roberta Kowalskiego </w:t>
      </w:r>
      <w:r w:rsidR="007F319B" w:rsidRPr="007E44C2">
        <w:rPr>
          <w:rFonts w:ascii="Times New Roman" w:hAnsi="Times New Roman" w:cs="Times New Roman"/>
          <w:sz w:val="24"/>
          <w:szCs w:val="24"/>
        </w:rPr>
        <w:t>w</w:t>
      </w:r>
      <w:r w:rsidR="00EF6ADF">
        <w:rPr>
          <w:rFonts w:ascii="Times New Roman" w:hAnsi="Times New Roman" w:cs="Times New Roman"/>
          <w:sz w:val="24"/>
          <w:szCs w:val="24"/>
        </w:rPr>
        <w:t> </w:t>
      </w:r>
      <w:r w:rsidR="00A924CE" w:rsidRPr="007E44C2">
        <w:rPr>
          <w:rFonts w:ascii="Times New Roman" w:hAnsi="Times New Roman" w:cs="Times New Roman"/>
          <w:sz w:val="24"/>
          <w:szCs w:val="24"/>
        </w:rPr>
        <w:t>listopadzie 2021</w:t>
      </w:r>
      <w:r w:rsidR="007F319B" w:rsidRPr="007E44C2">
        <w:rPr>
          <w:rFonts w:ascii="Times New Roman" w:hAnsi="Times New Roman" w:cs="Times New Roman"/>
          <w:sz w:val="24"/>
          <w:szCs w:val="24"/>
        </w:rPr>
        <w:t xml:space="preserve"> r.</w:t>
      </w:r>
      <w:r w:rsidR="00A924CE" w:rsidRPr="007E44C2">
        <w:rPr>
          <w:rFonts w:ascii="Times New Roman" w:hAnsi="Times New Roman" w:cs="Times New Roman"/>
          <w:sz w:val="24"/>
          <w:szCs w:val="24"/>
        </w:rPr>
        <w:t xml:space="preserve"> </w:t>
      </w:r>
      <w:r w:rsidR="007F319B" w:rsidRPr="007E44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34C06" w14:textId="77777777" w:rsidR="00D32CA3" w:rsidRDefault="00D32CA3" w:rsidP="00D32C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B604E" w14:textId="00E2DCA6" w:rsidR="00D32CA3" w:rsidRPr="00275B6B" w:rsidRDefault="00D32CA3" w:rsidP="00D32C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 odbiorami wymaganymi przepisami prawa, w tym przez właściwe jednostki PSP. </w:t>
      </w:r>
    </w:p>
    <w:p w14:paraId="58A032FE" w14:textId="520498E6" w:rsidR="00901E32" w:rsidRDefault="00901E32" w:rsidP="006E3D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CC9BF" w14:textId="77777777" w:rsidR="00D32CA3" w:rsidRPr="007E44C2" w:rsidRDefault="00D32CA3" w:rsidP="00EF6AD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4D12367" w14:textId="77777777" w:rsidR="00835F82" w:rsidRPr="007E44C2" w:rsidRDefault="00835F82" w:rsidP="00EF6A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4C2">
        <w:rPr>
          <w:rFonts w:ascii="Times New Roman" w:hAnsi="Times New Roman" w:cs="Times New Roman"/>
          <w:b/>
          <w:sz w:val="24"/>
          <w:szCs w:val="24"/>
        </w:rPr>
        <w:t>Wytyczne i obowiązki dla Wykonawcy</w:t>
      </w:r>
    </w:p>
    <w:p w14:paraId="3647D3D3" w14:textId="77777777" w:rsidR="00835F82" w:rsidRPr="007E44C2" w:rsidRDefault="00835F82" w:rsidP="00EF6ADF">
      <w:pPr>
        <w:pStyle w:val="Akapitzlist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C962256" w14:textId="0A28F88D" w:rsidR="004B3F9A" w:rsidRPr="00953331" w:rsidRDefault="00974437" w:rsidP="00EF6AD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44C2">
        <w:rPr>
          <w:rFonts w:ascii="Times New Roman" w:hAnsi="Times New Roman" w:cs="Times New Roman"/>
          <w:sz w:val="24"/>
          <w:szCs w:val="24"/>
        </w:rPr>
        <w:t xml:space="preserve">Przed przystąpieniem do określenia wartości przedmiotu zamówienia oferent </w:t>
      </w:r>
      <w:r w:rsidRPr="007E44C2">
        <w:rPr>
          <w:rFonts w:ascii="Times New Roman" w:hAnsi="Times New Roman" w:cs="Times New Roman"/>
          <w:b/>
          <w:bCs/>
          <w:sz w:val="24"/>
          <w:szCs w:val="24"/>
        </w:rPr>
        <w:t xml:space="preserve">zobowiązany jest do dokonania wizji lokalnej </w:t>
      </w:r>
      <w:r w:rsidRPr="007E44C2">
        <w:rPr>
          <w:rFonts w:ascii="Times New Roman" w:hAnsi="Times New Roman" w:cs="Times New Roman"/>
          <w:sz w:val="24"/>
          <w:szCs w:val="24"/>
        </w:rPr>
        <w:t xml:space="preserve">na </w:t>
      </w:r>
      <w:r w:rsidR="00E62969" w:rsidRPr="007E44C2">
        <w:rPr>
          <w:rFonts w:ascii="Times New Roman" w:hAnsi="Times New Roman" w:cs="Times New Roman"/>
          <w:sz w:val="24"/>
          <w:szCs w:val="24"/>
        </w:rPr>
        <w:t>terenie</w:t>
      </w:r>
      <w:r w:rsidRPr="007E44C2">
        <w:rPr>
          <w:rFonts w:ascii="Times New Roman" w:hAnsi="Times New Roman" w:cs="Times New Roman"/>
          <w:sz w:val="24"/>
          <w:szCs w:val="24"/>
        </w:rPr>
        <w:t xml:space="preserve"> prowadzenia przyszłych prac w</w:t>
      </w:r>
      <w:r w:rsidR="00EF6ADF">
        <w:rPr>
          <w:rFonts w:ascii="Times New Roman" w:hAnsi="Times New Roman" w:cs="Times New Roman"/>
          <w:sz w:val="24"/>
          <w:szCs w:val="24"/>
        </w:rPr>
        <w:t> </w:t>
      </w:r>
      <w:r w:rsidRPr="007E44C2">
        <w:rPr>
          <w:rFonts w:ascii="Times New Roman" w:hAnsi="Times New Roman" w:cs="Times New Roman"/>
          <w:sz w:val="24"/>
          <w:szCs w:val="24"/>
        </w:rPr>
        <w:t>celu zapoznania się z rzeczywistymi</w:t>
      </w:r>
      <w:r w:rsidRPr="00953331">
        <w:rPr>
          <w:rFonts w:ascii="Times New Roman" w:hAnsi="Times New Roman" w:cs="Times New Roman"/>
          <w:sz w:val="24"/>
          <w:szCs w:val="24"/>
        </w:rPr>
        <w:t xml:space="preserve"> warunkami realizacji przedmiotu zamówienia i</w:t>
      </w:r>
      <w:r w:rsidR="00EF6ADF">
        <w:rPr>
          <w:rFonts w:ascii="Times New Roman" w:hAnsi="Times New Roman" w:cs="Times New Roman"/>
          <w:sz w:val="24"/>
          <w:szCs w:val="24"/>
        </w:rPr>
        <w:t> </w:t>
      </w:r>
      <w:r w:rsidRPr="00953331">
        <w:rPr>
          <w:rFonts w:ascii="Times New Roman" w:hAnsi="Times New Roman" w:cs="Times New Roman"/>
          <w:sz w:val="24"/>
          <w:szCs w:val="24"/>
        </w:rPr>
        <w:t>uzyskania wszelkich informacji, które mogą być niezbędne do sporządzenia prawidłowej wyceny robót.</w:t>
      </w:r>
      <w:r w:rsidR="004B3F9A" w:rsidRPr="009533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430C4" w14:textId="77777777" w:rsidR="004B3F9A" w:rsidRPr="00953331" w:rsidRDefault="00974437" w:rsidP="00EF6AD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3331">
        <w:rPr>
          <w:rFonts w:ascii="Times New Roman" w:hAnsi="Times New Roman" w:cs="Times New Roman"/>
          <w:sz w:val="24"/>
          <w:szCs w:val="24"/>
        </w:rPr>
        <w:t>Podstawą skalkulowania ceny za roboty budowlano – instalacyjne ma być przedmiar robót opracowany przez Wykonawcę, sporządzony w oparciu o przekazane projekty budowlane i wykonawcze, opis przedmiotu zamówienia, pozwolenie na budowę, pozwolenie konserwatorskie oraz wizję lokalną na terenie planowanej inwestycji.</w:t>
      </w:r>
    </w:p>
    <w:p w14:paraId="382FAE96" w14:textId="66361017" w:rsidR="00974437" w:rsidRPr="00953331" w:rsidRDefault="00974437" w:rsidP="00EF6AD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3331">
        <w:rPr>
          <w:rFonts w:ascii="Times New Roman" w:hAnsi="Times New Roman" w:cs="Times New Roman"/>
          <w:b/>
          <w:bCs/>
          <w:sz w:val="24"/>
          <w:szCs w:val="24"/>
        </w:rPr>
        <w:t>Załączone przedmiary robót mają jedynie charakter informacyjny</w:t>
      </w:r>
      <w:r w:rsidRPr="00953331">
        <w:rPr>
          <w:rFonts w:ascii="Times New Roman" w:hAnsi="Times New Roman" w:cs="Times New Roman"/>
          <w:sz w:val="24"/>
          <w:szCs w:val="24"/>
        </w:rPr>
        <w:t>, nie są obligatoryjne dla Wykonawcy/Oferenta i mogą być traktowane tylko jak pomocnicze do przygotowania oferty cenowej. Oznacza to, że Wykonawca sporządza przedmiar robót według własnego uznania i dokonuje całościowej wyceny przedmiotu zamówienia na roboty określone w opisie przedmiotu zamówienia, na własną odpowiedzialność i ryzyko w oparciu o załączoną do SWZ dokumentację projektową.</w:t>
      </w:r>
    </w:p>
    <w:p w14:paraId="1849931A" w14:textId="77777777" w:rsidR="00974437" w:rsidRPr="00953331" w:rsidRDefault="00974437" w:rsidP="00EF6AD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3331">
        <w:rPr>
          <w:rFonts w:ascii="Times New Roman" w:hAnsi="Times New Roman" w:cs="Times New Roman"/>
          <w:sz w:val="24"/>
          <w:szCs w:val="24"/>
        </w:rPr>
        <w:t>W wycenie przedmiotu zamówienia należy uwzględnić wszystkie elementy inflacyjne w okresie realizacji przedmiotu umowy oraz uwzględnić wszystkie prace i czynności, które są niezbędne do należytego wykonania zadania.</w:t>
      </w:r>
    </w:p>
    <w:p w14:paraId="599D016B" w14:textId="6653B5AE" w:rsidR="00974437" w:rsidRPr="00953331" w:rsidRDefault="00974437" w:rsidP="00EF6AD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3331">
        <w:rPr>
          <w:rFonts w:ascii="Times New Roman" w:hAnsi="Times New Roman" w:cs="Times New Roman"/>
          <w:sz w:val="24"/>
          <w:szCs w:val="24"/>
        </w:rPr>
        <w:t>Wykonawca winien opracować kosztorys</w:t>
      </w:r>
      <w:r w:rsidR="00E76AB6" w:rsidRPr="00953331">
        <w:rPr>
          <w:rFonts w:ascii="Times New Roman" w:hAnsi="Times New Roman" w:cs="Times New Roman"/>
          <w:sz w:val="24"/>
          <w:szCs w:val="24"/>
        </w:rPr>
        <w:t xml:space="preserve">y ofertowe metodą szczegółową. </w:t>
      </w:r>
      <w:r w:rsidRPr="00953331">
        <w:rPr>
          <w:rFonts w:ascii="Times New Roman" w:hAnsi="Times New Roman" w:cs="Times New Roman"/>
          <w:sz w:val="24"/>
          <w:szCs w:val="24"/>
        </w:rPr>
        <w:t>W przedmiarze, ani kosztorysie ofertowym, nie należy ujmować i wyceniać robót tymczasowych jako wydzielonych pozycji. Nie będą one oddzielnie opłacane przez Zamawiającego, a koszt ich wykonania powinien być uwzględniony w cenach robót podstawowych (koszty pośrednie Wykonawcy/Oferenta)</w:t>
      </w:r>
      <w:r w:rsidR="004E182B" w:rsidRPr="00953331">
        <w:rPr>
          <w:rFonts w:ascii="Times New Roman" w:hAnsi="Times New Roman" w:cs="Times New Roman"/>
          <w:sz w:val="24"/>
          <w:szCs w:val="24"/>
        </w:rPr>
        <w:t>.</w:t>
      </w:r>
    </w:p>
    <w:p w14:paraId="774C4FD1" w14:textId="77777777" w:rsidR="00974437" w:rsidRPr="00953331" w:rsidRDefault="00974437" w:rsidP="00EF6AD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3331">
        <w:rPr>
          <w:rFonts w:ascii="Times New Roman" w:hAnsi="Times New Roman" w:cs="Times New Roman"/>
          <w:sz w:val="24"/>
          <w:szCs w:val="24"/>
        </w:rPr>
        <w:t xml:space="preserve">Niedoszacowanie, pominięcie oraz brak rozpoznania zakresu przedmiotu umowy nie może być podstawą do żądania zmiany wynagrodzenia umownego ustalonego na podstawie złożonej w postępowaniu przetargowym oferty. </w:t>
      </w:r>
    </w:p>
    <w:p w14:paraId="459EFEFC" w14:textId="5743FD27" w:rsidR="00B04796" w:rsidRPr="00953331" w:rsidRDefault="00B04796" w:rsidP="00EF6AD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3331">
        <w:rPr>
          <w:rFonts w:ascii="Times New Roman" w:hAnsi="Times New Roman" w:cs="Times New Roman"/>
          <w:sz w:val="24"/>
          <w:szCs w:val="24"/>
        </w:rPr>
        <w:lastRenderedPageBreak/>
        <w:t>Ze względu na pracę w czynnym obiekcie NIKiDW</w:t>
      </w:r>
      <w:r w:rsidR="004C18D8" w:rsidRPr="00953331">
        <w:rPr>
          <w:rFonts w:ascii="Times New Roman" w:hAnsi="Times New Roman" w:cs="Times New Roman"/>
          <w:sz w:val="24"/>
          <w:szCs w:val="24"/>
        </w:rPr>
        <w:t>,</w:t>
      </w:r>
      <w:r w:rsidRPr="00953331">
        <w:rPr>
          <w:rFonts w:ascii="Times New Roman" w:hAnsi="Times New Roman" w:cs="Times New Roman"/>
          <w:sz w:val="24"/>
          <w:szCs w:val="24"/>
        </w:rPr>
        <w:t xml:space="preserve"> należy zagwarantować bezpieczne i</w:t>
      </w:r>
      <w:r w:rsidR="00EF6ADF">
        <w:rPr>
          <w:rFonts w:ascii="Times New Roman" w:hAnsi="Times New Roman" w:cs="Times New Roman"/>
          <w:sz w:val="24"/>
          <w:szCs w:val="24"/>
        </w:rPr>
        <w:t> </w:t>
      </w:r>
      <w:r w:rsidRPr="00953331">
        <w:rPr>
          <w:rFonts w:ascii="Times New Roman" w:hAnsi="Times New Roman" w:cs="Times New Roman"/>
          <w:sz w:val="24"/>
          <w:szCs w:val="24"/>
        </w:rPr>
        <w:t>bezkolizyjne użytkowanie obiektu oraz utrzymywać w czyst</w:t>
      </w:r>
      <w:r w:rsidR="004C18D8" w:rsidRPr="00953331">
        <w:rPr>
          <w:rFonts w:ascii="Times New Roman" w:hAnsi="Times New Roman" w:cs="Times New Roman"/>
          <w:sz w:val="24"/>
          <w:szCs w:val="24"/>
        </w:rPr>
        <w:t>ości miejsca prowadzonych robót.</w:t>
      </w:r>
    </w:p>
    <w:p w14:paraId="7FA8DF56" w14:textId="7B94B302" w:rsidR="00974437" w:rsidRPr="00953331" w:rsidRDefault="00974437" w:rsidP="00EF6AD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3331">
        <w:rPr>
          <w:rFonts w:ascii="Times New Roman" w:hAnsi="Times New Roman" w:cs="Times New Roman"/>
          <w:sz w:val="24"/>
          <w:szCs w:val="24"/>
        </w:rPr>
        <w:t>Przez cały okres prowadzonych prac Wykonawca zobowiązany jest do utrzymania na terenie robót porządku oraz zobowiązany będzie do utylizacji we własnym zakresie i na własny koszt odpadów powsta</w:t>
      </w:r>
      <w:r w:rsidR="00957DDB" w:rsidRPr="00953331">
        <w:rPr>
          <w:rFonts w:ascii="Times New Roman" w:hAnsi="Times New Roman" w:cs="Times New Roman"/>
          <w:sz w:val="24"/>
          <w:szCs w:val="24"/>
        </w:rPr>
        <w:t>łych w wyniku prowadzonych prac oraz dostarczeni</w:t>
      </w:r>
      <w:r w:rsidR="007F319B">
        <w:rPr>
          <w:rFonts w:ascii="Times New Roman" w:hAnsi="Times New Roman" w:cs="Times New Roman"/>
          <w:sz w:val="24"/>
          <w:szCs w:val="24"/>
        </w:rPr>
        <w:t>a</w:t>
      </w:r>
      <w:r w:rsidR="00957DDB" w:rsidRPr="00953331">
        <w:rPr>
          <w:rFonts w:ascii="Times New Roman" w:hAnsi="Times New Roman" w:cs="Times New Roman"/>
          <w:sz w:val="24"/>
          <w:szCs w:val="24"/>
        </w:rPr>
        <w:t xml:space="preserve"> do Zamawiającego dokumentów potwierdzających przyjęcie materiałów do utylizacji.</w:t>
      </w:r>
      <w:r w:rsidR="00FD3647" w:rsidRPr="00953331">
        <w:rPr>
          <w:rFonts w:ascii="Times New Roman" w:hAnsi="Times New Roman" w:cs="Times New Roman"/>
          <w:sz w:val="24"/>
          <w:szCs w:val="24"/>
        </w:rPr>
        <w:t xml:space="preserve"> Wszelkie materiały pochodzące z demontażu oraz inne odpady należy złożyć w miejscu uzgodnionym z Zamawiającym. </w:t>
      </w:r>
    </w:p>
    <w:p w14:paraId="0C8CE5A0" w14:textId="748D662C" w:rsidR="00DA4565" w:rsidRPr="00953331" w:rsidRDefault="00DA4565" w:rsidP="00EF6AD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3331">
        <w:rPr>
          <w:rFonts w:ascii="Times New Roman" w:hAnsi="Times New Roman" w:cs="Times New Roman"/>
          <w:sz w:val="24"/>
          <w:szCs w:val="24"/>
        </w:rPr>
        <w:t xml:space="preserve"> Po wykonaniu robót budowlano - instalacyjnych, naprawa i wykończenie ścian, stropów i</w:t>
      </w:r>
      <w:r w:rsidR="00EF6ADF">
        <w:rPr>
          <w:rFonts w:ascii="Times New Roman" w:hAnsi="Times New Roman" w:cs="Times New Roman"/>
          <w:sz w:val="24"/>
          <w:szCs w:val="24"/>
        </w:rPr>
        <w:t> </w:t>
      </w:r>
      <w:r w:rsidRPr="00953331">
        <w:rPr>
          <w:rFonts w:ascii="Times New Roman" w:hAnsi="Times New Roman" w:cs="Times New Roman"/>
          <w:sz w:val="24"/>
          <w:szCs w:val="24"/>
        </w:rPr>
        <w:t xml:space="preserve">innych  elementów obiektu według standardu w danym obszarze.  </w:t>
      </w:r>
    </w:p>
    <w:p w14:paraId="477600C9" w14:textId="77777777" w:rsidR="007F319B" w:rsidRDefault="00974437" w:rsidP="00EF6AD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3331">
        <w:rPr>
          <w:rFonts w:ascii="Times New Roman" w:hAnsi="Times New Roman" w:cs="Times New Roman"/>
          <w:sz w:val="24"/>
          <w:szCs w:val="24"/>
        </w:rPr>
        <w:t xml:space="preserve">Ochrona mienia Zamawiającego znajdującego się na terenie prowadzonych prac oraz zapewnienie warunków bezpieczeństwa i higieny pracy przy prowadzeniu robót. </w:t>
      </w:r>
    </w:p>
    <w:p w14:paraId="1451D683" w14:textId="10E54ADF" w:rsidR="00974437" w:rsidRPr="00953331" w:rsidRDefault="00974437" w:rsidP="00EF6AD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3331">
        <w:rPr>
          <w:rFonts w:ascii="Times New Roman" w:hAnsi="Times New Roman" w:cs="Times New Roman"/>
          <w:sz w:val="24"/>
          <w:szCs w:val="24"/>
        </w:rPr>
        <w:t>Zabezpieczenie przed zniszczeniem znajdujących się na terenie prowadzonych prac istniejącej zieleni, instalacji i innych urządzeń wraz z przywróceniem ich do stanu pierwotnego.</w:t>
      </w:r>
    </w:p>
    <w:p w14:paraId="229F1996" w14:textId="444BCDC2" w:rsidR="00974437" w:rsidRPr="00953331" w:rsidRDefault="00974437" w:rsidP="00EF6AD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3331">
        <w:rPr>
          <w:rFonts w:ascii="Times New Roman" w:hAnsi="Times New Roman" w:cs="Times New Roman"/>
          <w:sz w:val="24"/>
          <w:szCs w:val="24"/>
        </w:rPr>
        <w:t>Usunięcie/naprawienie ewentualnych szkód powstałych w czasie realizacji przedmiotu umowy z przyczyn leżących po stronie Wykonawcy</w:t>
      </w:r>
      <w:r w:rsidR="006507B5" w:rsidRPr="00953331">
        <w:rPr>
          <w:rFonts w:ascii="Times New Roman" w:hAnsi="Times New Roman" w:cs="Times New Roman"/>
          <w:sz w:val="24"/>
          <w:szCs w:val="24"/>
        </w:rPr>
        <w:t xml:space="preserve">. Obowiązek odpowiedzialności Wykonawcy kończy się z chwilą podpisania protokołu odbioru końcowego robót </w:t>
      </w:r>
      <w:r w:rsidR="006C0116" w:rsidRPr="00953331">
        <w:rPr>
          <w:rFonts w:ascii="Times New Roman" w:hAnsi="Times New Roman" w:cs="Times New Roman"/>
          <w:sz w:val="24"/>
          <w:szCs w:val="24"/>
        </w:rPr>
        <w:t xml:space="preserve">bez uwag </w:t>
      </w:r>
      <w:r w:rsidR="006507B5" w:rsidRPr="00953331">
        <w:rPr>
          <w:rFonts w:ascii="Times New Roman" w:hAnsi="Times New Roman" w:cs="Times New Roman"/>
          <w:sz w:val="24"/>
          <w:szCs w:val="24"/>
        </w:rPr>
        <w:t>przez komisję dokonującą odbioru.</w:t>
      </w:r>
    </w:p>
    <w:p w14:paraId="7E6B0EB5" w14:textId="222EE97D" w:rsidR="007A1CF2" w:rsidRPr="00EF6ADF" w:rsidRDefault="00FD3647" w:rsidP="00EF6AD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6ADF">
        <w:rPr>
          <w:rFonts w:ascii="Times New Roman" w:hAnsi="Times New Roman" w:cs="Times New Roman"/>
          <w:sz w:val="24"/>
          <w:szCs w:val="24"/>
        </w:rPr>
        <w:t xml:space="preserve">Wykonawca wykona prace przy pomocy własnego sprzętu, przez osoby posiadające odpowiednie kwalifikacje, doświadczenie i umiejętności, przeszkolone w zakresie przepisów BHP i przeciwpożarowych oraz wyposażone w odpowiedni sprzęt i narzędzia. </w:t>
      </w:r>
      <w:r w:rsidR="006C0116" w:rsidRPr="00EF6ADF">
        <w:rPr>
          <w:rFonts w:ascii="Times New Roman" w:hAnsi="Times New Roman" w:cs="Times New Roman"/>
          <w:sz w:val="24"/>
          <w:szCs w:val="24"/>
        </w:rPr>
        <w:t>Zobo</w:t>
      </w:r>
      <w:r w:rsidRPr="00EF6ADF">
        <w:rPr>
          <w:rFonts w:ascii="Times New Roman" w:hAnsi="Times New Roman" w:cs="Times New Roman"/>
          <w:sz w:val="24"/>
          <w:szCs w:val="24"/>
        </w:rPr>
        <w:t xml:space="preserve">wiązany jest do naprawienia ewentualnych uszkodzeń oraz do pokrycia szkód wyrządzonych osobom trzecim powstałych w konsekwencji prowadzonych robót. </w:t>
      </w:r>
      <w:r w:rsidR="007A1CF2" w:rsidRPr="00EF6ADF">
        <w:rPr>
          <w:rFonts w:ascii="Times New Roman" w:hAnsi="Times New Roman" w:cs="Times New Roman"/>
          <w:sz w:val="24"/>
          <w:szCs w:val="24"/>
        </w:rPr>
        <w:t>Wykonawca zobowiązany jest do zapoznania się z dokumentacją formalno-prawną zawartą w projekcie budowlanym</w:t>
      </w:r>
    </w:p>
    <w:p w14:paraId="2827E7C2" w14:textId="539BFC67" w:rsidR="007A1CF2" w:rsidRPr="00EF6ADF" w:rsidRDefault="00BB075B" w:rsidP="00EF6AD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6ADF">
        <w:rPr>
          <w:rFonts w:ascii="Times New Roman" w:hAnsi="Times New Roman" w:cs="Times New Roman"/>
          <w:sz w:val="24"/>
          <w:szCs w:val="24"/>
        </w:rPr>
        <w:t xml:space="preserve">Wykonawca zobowiązany jest do umieszczenia tablicy informacyjnej na koszt własny. </w:t>
      </w:r>
      <w:r w:rsidR="007A1CF2" w:rsidRPr="00EF6ADF">
        <w:rPr>
          <w:rFonts w:ascii="Times New Roman" w:hAnsi="Times New Roman" w:cs="Times New Roman"/>
          <w:sz w:val="24"/>
          <w:szCs w:val="24"/>
        </w:rPr>
        <w:t xml:space="preserve">W celu wykonania przedmiotu zamówienia, Zamawiający udostępni Wykonawcy nieodpłatnie wodę i energię elektryczną. </w:t>
      </w:r>
    </w:p>
    <w:p w14:paraId="1DF2B48D" w14:textId="7E42D702" w:rsidR="00974437" w:rsidRPr="00953331" w:rsidRDefault="007A1CF2" w:rsidP="00EF6AD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3331">
        <w:rPr>
          <w:rFonts w:ascii="Times New Roman" w:hAnsi="Times New Roman" w:cs="Times New Roman"/>
          <w:sz w:val="24"/>
          <w:szCs w:val="24"/>
        </w:rPr>
        <w:t>Przy wykonywaniu prac niezbędne jest zachowanie wszystkich wymogów jakościowych, technicznych oraz bezpieczeństwa określonych w obowiązujących przepisach prawa i odpowiednich norm</w:t>
      </w:r>
      <w:r w:rsidR="00E01D74">
        <w:rPr>
          <w:rFonts w:ascii="Times New Roman" w:hAnsi="Times New Roman" w:cs="Times New Roman"/>
          <w:sz w:val="24"/>
          <w:szCs w:val="24"/>
        </w:rPr>
        <w:t>ach</w:t>
      </w:r>
      <w:r w:rsidR="00894777" w:rsidRPr="00953331">
        <w:rPr>
          <w:rFonts w:ascii="Times New Roman" w:hAnsi="Times New Roman" w:cs="Times New Roman"/>
          <w:sz w:val="24"/>
          <w:szCs w:val="24"/>
        </w:rPr>
        <w:t>, w szczególności</w:t>
      </w:r>
      <w:r w:rsidRPr="00953331">
        <w:rPr>
          <w:rFonts w:ascii="Times New Roman" w:hAnsi="Times New Roman" w:cs="Times New Roman"/>
          <w:sz w:val="24"/>
          <w:szCs w:val="24"/>
        </w:rPr>
        <w:t xml:space="preserve"> przepisami BHP i p.poż.</w:t>
      </w:r>
    </w:p>
    <w:p w14:paraId="03054C1C" w14:textId="2B216757" w:rsidR="00AC5449" w:rsidRPr="00953331" w:rsidRDefault="00AD1E2F" w:rsidP="00EF6AD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3331">
        <w:rPr>
          <w:rFonts w:ascii="Times New Roman" w:hAnsi="Times New Roman" w:cs="Times New Roman"/>
          <w:sz w:val="24"/>
          <w:szCs w:val="24"/>
        </w:rPr>
        <w:t>Opracowanie P</w:t>
      </w:r>
      <w:r w:rsidR="006826C5" w:rsidRPr="00953331">
        <w:rPr>
          <w:rFonts w:ascii="Times New Roman" w:hAnsi="Times New Roman" w:cs="Times New Roman"/>
          <w:sz w:val="24"/>
          <w:szCs w:val="24"/>
        </w:rPr>
        <w:t xml:space="preserve">lanu </w:t>
      </w:r>
      <w:r w:rsidRPr="00953331">
        <w:rPr>
          <w:rFonts w:ascii="Times New Roman" w:hAnsi="Times New Roman" w:cs="Times New Roman"/>
          <w:sz w:val="24"/>
          <w:szCs w:val="24"/>
        </w:rPr>
        <w:t>B</w:t>
      </w:r>
      <w:r w:rsidR="006826C5" w:rsidRPr="00953331">
        <w:rPr>
          <w:rFonts w:ascii="Times New Roman" w:hAnsi="Times New Roman" w:cs="Times New Roman"/>
          <w:sz w:val="24"/>
          <w:szCs w:val="24"/>
        </w:rPr>
        <w:t xml:space="preserve">ezpieczeństwa i </w:t>
      </w:r>
      <w:r w:rsidRPr="00953331">
        <w:rPr>
          <w:rFonts w:ascii="Times New Roman" w:hAnsi="Times New Roman" w:cs="Times New Roman"/>
          <w:sz w:val="24"/>
          <w:szCs w:val="24"/>
        </w:rPr>
        <w:t>O</w:t>
      </w:r>
      <w:r w:rsidR="006826C5" w:rsidRPr="00953331">
        <w:rPr>
          <w:rFonts w:ascii="Times New Roman" w:hAnsi="Times New Roman" w:cs="Times New Roman"/>
          <w:sz w:val="24"/>
          <w:szCs w:val="24"/>
        </w:rPr>
        <w:t xml:space="preserve">chrony </w:t>
      </w:r>
      <w:r w:rsidRPr="00953331">
        <w:rPr>
          <w:rFonts w:ascii="Times New Roman" w:hAnsi="Times New Roman" w:cs="Times New Roman"/>
          <w:sz w:val="24"/>
          <w:szCs w:val="24"/>
        </w:rPr>
        <w:t>Z</w:t>
      </w:r>
      <w:r w:rsidR="006826C5" w:rsidRPr="00953331">
        <w:rPr>
          <w:rFonts w:ascii="Times New Roman" w:hAnsi="Times New Roman" w:cs="Times New Roman"/>
          <w:sz w:val="24"/>
          <w:szCs w:val="24"/>
        </w:rPr>
        <w:t>drowia oraz</w:t>
      </w:r>
      <w:r w:rsidR="003364FB" w:rsidRPr="00953331">
        <w:rPr>
          <w:rFonts w:ascii="Times New Roman" w:hAnsi="Times New Roman" w:cs="Times New Roman"/>
          <w:sz w:val="24"/>
          <w:szCs w:val="24"/>
        </w:rPr>
        <w:t xml:space="preserve"> </w:t>
      </w:r>
      <w:r w:rsidR="00E01D74" w:rsidRPr="00953331">
        <w:rPr>
          <w:rFonts w:ascii="Times New Roman" w:hAnsi="Times New Roman" w:cs="Times New Roman"/>
          <w:sz w:val="24"/>
          <w:szCs w:val="24"/>
        </w:rPr>
        <w:t>Instrukcj</w:t>
      </w:r>
      <w:r w:rsidR="00E01D74">
        <w:rPr>
          <w:rFonts w:ascii="Times New Roman" w:hAnsi="Times New Roman" w:cs="Times New Roman"/>
          <w:sz w:val="24"/>
          <w:szCs w:val="24"/>
        </w:rPr>
        <w:t>i</w:t>
      </w:r>
      <w:r w:rsidR="00E01D74" w:rsidRPr="00953331">
        <w:rPr>
          <w:rFonts w:ascii="Times New Roman" w:hAnsi="Times New Roman" w:cs="Times New Roman"/>
          <w:sz w:val="24"/>
          <w:szCs w:val="24"/>
        </w:rPr>
        <w:t xml:space="preserve"> Bezpiecznego</w:t>
      </w:r>
      <w:r w:rsidR="003364FB" w:rsidRPr="00953331">
        <w:rPr>
          <w:rFonts w:ascii="Times New Roman" w:hAnsi="Times New Roman" w:cs="Times New Roman"/>
          <w:sz w:val="24"/>
          <w:szCs w:val="24"/>
        </w:rPr>
        <w:t xml:space="preserve"> Wykonania Robót.</w:t>
      </w:r>
    </w:p>
    <w:p w14:paraId="7D457B33" w14:textId="0F3E18C3" w:rsidR="00DD740D" w:rsidRPr="00953331" w:rsidRDefault="00835F82" w:rsidP="00EF6AD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3331">
        <w:rPr>
          <w:rFonts w:ascii="Times New Roman" w:hAnsi="Times New Roman" w:cs="Times New Roman"/>
          <w:sz w:val="24"/>
          <w:szCs w:val="24"/>
        </w:rPr>
        <w:t>Ujęte w projekcie wykonawczym nazwy handlowe i znaki towarowe zastosowanych urządzeń, aparatury i innych materiałów należy traktować jako rozwiązanie przykładowe określające parametry i standard jakościowy.</w:t>
      </w:r>
      <w:r w:rsidR="00DD740D" w:rsidRPr="00953331">
        <w:rPr>
          <w:rFonts w:ascii="Times New Roman" w:hAnsi="Times New Roman" w:cs="Times New Roman"/>
          <w:sz w:val="24"/>
          <w:szCs w:val="24"/>
        </w:rPr>
        <w:t xml:space="preserve"> Dopuszcza się zastosowanie urządzeń, aparatury i materiałów innych producentów pod warunkiem, że posiadają one dopuszczenie do stosowania zgodnie z  wymogami ustawy z dnia 07.07.1994 r</w:t>
      </w:r>
      <w:r w:rsidR="00D602EB" w:rsidRPr="00953331">
        <w:rPr>
          <w:rFonts w:ascii="Times New Roman" w:hAnsi="Times New Roman" w:cs="Times New Roman"/>
          <w:sz w:val="24"/>
          <w:szCs w:val="24"/>
        </w:rPr>
        <w:t>. Prawo budowlane (Dz. U. z 2021 r. poz 2351</w:t>
      </w:r>
      <w:r w:rsidR="00DD740D" w:rsidRPr="00953331">
        <w:rPr>
          <w:rFonts w:ascii="Times New Roman" w:hAnsi="Times New Roman" w:cs="Times New Roman"/>
          <w:sz w:val="24"/>
          <w:szCs w:val="24"/>
        </w:rPr>
        <w:t xml:space="preserve"> z późn. zm.), ustawy z dnia 16.04.2004 r. o wyrobach budowlanych (Dz. U. </w:t>
      </w:r>
      <w:r w:rsidR="00D602EB" w:rsidRPr="00953331">
        <w:rPr>
          <w:rFonts w:ascii="Times New Roman" w:hAnsi="Times New Roman" w:cs="Times New Roman"/>
          <w:sz w:val="24"/>
          <w:szCs w:val="24"/>
        </w:rPr>
        <w:t>z 2021, poz. 1213</w:t>
      </w:r>
      <w:r w:rsidR="00DD740D" w:rsidRPr="00953331">
        <w:rPr>
          <w:rFonts w:ascii="Times New Roman" w:hAnsi="Times New Roman" w:cs="Times New Roman"/>
          <w:sz w:val="24"/>
          <w:szCs w:val="24"/>
        </w:rPr>
        <w:t>) oraz spełniają parametry</w:t>
      </w:r>
      <w:r w:rsidR="00D602EB" w:rsidRPr="00953331">
        <w:rPr>
          <w:rFonts w:ascii="Times New Roman" w:hAnsi="Times New Roman" w:cs="Times New Roman"/>
          <w:sz w:val="24"/>
          <w:szCs w:val="24"/>
        </w:rPr>
        <w:t xml:space="preserve"> </w:t>
      </w:r>
      <w:r w:rsidR="00DD740D" w:rsidRPr="00953331">
        <w:rPr>
          <w:rFonts w:ascii="Times New Roman" w:hAnsi="Times New Roman" w:cs="Times New Roman"/>
          <w:sz w:val="24"/>
          <w:szCs w:val="24"/>
        </w:rPr>
        <w:t>techniczne określone w</w:t>
      </w:r>
      <w:r w:rsidR="00EF6ADF">
        <w:rPr>
          <w:rFonts w:ascii="Times New Roman" w:hAnsi="Times New Roman" w:cs="Times New Roman"/>
          <w:sz w:val="24"/>
          <w:szCs w:val="24"/>
        </w:rPr>
        <w:t> </w:t>
      </w:r>
      <w:r w:rsidR="00DD740D" w:rsidRPr="00953331">
        <w:rPr>
          <w:rFonts w:ascii="Times New Roman" w:hAnsi="Times New Roman" w:cs="Times New Roman"/>
          <w:sz w:val="24"/>
          <w:szCs w:val="24"/>
        </w:rPr>
        <w:t>dokumentacji</w:t>
      </w:r>
      <w:r w:rsidR="00E01D74">
        <w:rPr>
          <w:rFonts w:ascii="Times New Roman" w:hAnsi="Times New Roman" w:cs="Times New Roman"/>
          <w:sz w:val="24"/>
          <w:szCs w:val="24"/>
        </w:rPr>
        <w:t>.</w:t>
      </w:r>
    </w:p>
    <w:p w14:paraId="6D945A19" w14:textId="2B25A8FA" w:rsidR="006826C5" w:rsidRPr="00953331" w:rsidRDefault="00614108" w:rsidP="00EF6AD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3331">
        <w:rPr>
          <w:rFonts w:ascii="Times New Roman" w:hAnsi="Times New Roman" w:cs="Times New Roman"/>
          <w:sz w:val="24"/>
          <w:szCs w:val="24"/>
        </w:rPr>
        <w:lastRenderedPageBreak/>
        <w:t>Zastosowane materiały, wyroby i urządzenia muszą posiadać zgodnie z obecnymi przepisami aktualne dokumenty potwierdzające ich dopuszczenie do stosowania w</w:t>
      </w:r>
      <w:r w:rsidR="00ED1DA0">
        <w:rPr>
          <w:rFonts w:ascii="Times New Roman" w:hAnsi="Times New Roman" w:cs="Times New Roman"/>
          <w:sz w:val="24"/>
          <w:szCs w:val="24"/>
        </w:rPr>
        <w:t> </w:t>
      </w:r>
      <w:r w:rsidRPr="00953331">
        <w:rPr>
          <w:rFonts w:ascii="Times New Roman" w:hAnsi="Times New Roman" w:cs="Times New Roman"/>
          <w:sz w:val="24"/>
          <w:szCs w:val="24"/>
        </w:rPr>
        <w:t>budownictwie – świadectwa dopuszczenia, certyfikaty, deklaracje zgodności potwierdzające jakość zastosowanych materiałów i wyrobów (jest to warunek odbioru robót). Nazwy markowe towarów i producentów należy traktować jako wzorcowe. Można zastosować produkty innych firm, pod warunkiem, że ich parametry techniczne nie są gorsze od parametrów</w:t>
      </w:r>
      <w:r w:rsidR="00BA2B47" w:rsidRPr="00953331">
        <w:rPr>
          <w:rFonts w:ascii="Times New Roman" w:hAnsi="Times New Roman" w:cs="Times New Roman"/>
          <w:sz w:val="24"/>
          <w:szCs w:val="24"/>
        </w:rPr>
        <w:t xml:space="preserve"> </w:t>
      </w:r>
      <w:r w:rsidRPr="00953331">
        <w:rPr>
          <w:rFonts w:ascii="Times New Roman" w:hAnsi="Times New Roman" w:cs="Times New Roman"/>
          <w:sz w:val="24"/>
          <w:szCs w:val="24"/>
        </w:rPr>
        <w:t>materiałów podanych w opisie i projekcie. Zmiany te wymagają pisemnej zgody Projektanta oraz Zamawiającego.</w:t>
      </w:r>
      <w:r w:rsidR="00EF6ADF">
        <w:rPr>
          <w:rFonts w:ascii="Times New Roman" w:hAnsi="Times New Roman" w:cs="Times New Roman"/>
          <w:sz w:val="24"/>
          <w:szCs w:val="24"/>
        </w:rPr>
        <w:t xml:space="preserve"> </w:t>
      </w:r>
      <w:r w:rsidRPr="00953331">
        <w:rPr>
          <w:rFonts w:ascii="Times New Roman" w:hAnsi="Times New Roman" w:cs="Times New Roman"/>
          <w:sz w:val="24"/>
          <w:szCs w:val="24"/>
        </w:rPr>
        <w:t>W przypadku jakichkolwiek wątpliwości udowodnienie „równoważności” spoczywa na Wykonawcy</w:t>
      </w:r>
      <w:r w:rsidR="00BA2B47" w:rsidRPr="00953331">
        <w:rPr>
          <w:rFonts w:ascii="Times New Roman" w:hAnsi="Times New Roman" w:cs="Times New Roman"/>
          <w:sz w:val="24"/>
          <w:szCs w:val="24"/>
        </w:rPr>
        <w:t>.</w:t>
      </w:r>
      <w:r w:rsidR="006826C5" w:rsidRPr="00953331">
        <w:rPr>
          <w:rFonts w:ascii="Times New Roman" w:hAnsi="Times New Roman" w:cs="Times New Roman"/>
          <w:sz w:val="24"/>
          <w:szCs w:val="24"/>
        </w:rPr>
        <w:t xml:space="preserve"> Wykonawca zobowiązany jest, przed wbudowaniem, dostarczyć do zatwierdzenia, wnioski materiałowe. </w:t>
      </w:r>
    </w:p>
    <w:p w14:paraId="6F516AB0" w14:textId="76EBB493" w:rsidR="006826C5" w:rsidRPr="00953331" w:rsidRDefault="006826C5" w:rsidP="00EF6AD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3331">
        <w:rPr>
          <w:rFonts w:ascii="Times New Roman" w:hAnsi="Times New Roman" w:cs="Times New Roman"/>
          <w:bCs/>
          <w:sz w:val="24"/>
          <w:szCs w:val="24"/>
        </w:rPr>
        <w:t xml:space="preserve">Wszelkie zmiany związane z realizacją robót muszą być uzgodnione z Zamawiającym. </w:t>
      </w:r>
    </w:p>
    <w:p w14:paraId="2176DAA6" w14:textId="77777777" w:rsidR="00B704AA" w:rsidRPr="00953331" w:rsidRDefault="00B704AA" w:rsidP="00EF6AD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3331">
        <w:rPr>
          <w:rFonts w:ascii="Times New Roman" w:hAnsi="Times New Roman" w:cs="Times New Roman"/>
          <w:sz w:val="24"/>
          <w:szCs w:val="24"/>
        </w:rPr>
        <w:t>Opracowanie zamiennej dokumentacji wykonawczej dla zmian wprowadzonych podczas realizacji robót w odniesieniu do rozwiązań zawartych w pierwotnej dokumentacji projektowej, w przypadku:</w:t>
      </w:r>
    </w:p>
    <w:p w14:paraId="67AEDDC1" w14:textId="2FF579F8" w:rsidR="00B704AA" w:rsidRPr="00953331" w:rsidRDefault="00B704AA" w:rsidP="00EF6A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3331">
        <w:rPr>
          <w:rFonts w:ascii="Times New Roman" w:hAnsi="Times New Roman" w:cs="Times New Roman"/>
          <w:sz w:val="24"/>
          <w:szCs w:val="24"/>
        </w:rPr>
        <w:t xml:space="preserve">zmian do rozwiązań objętych zatwierdzonym projektem budowlanym i projektami </w:t>
      </w:r>
      <w:r w:rsidR="003858DA" w:rsidRPr="00953331">
        <w:rPr>
          <w:rFonts w:ascii="Times New Roman" w:hAnsi="Times New Roman" w:cs="Times New Roman"/>
          <w:sz w:val="24"/>
          <w:szCs w:val="24"/>
        </w:rPr>
        <w:t>wykonawczymi, jakie W</w:t>
      </w:r>
      <w:r w:rsidRPr="00953331">
        <w:rPr>
          <w:rFonts w:ascii="Times New Roman" w:hAnsi="Times New Roman" w:cs="Times New Roman"/>
          <w:sz w:val="24"/>
          <w:szCs w:val="24"/>
        </w:rPr>
        <w:t>ykonawca będzie chciał wprowadzić z własnej inicjatywy oraz uzyskanie w imieniu Zamawiającego uzgodnień, opinii i decyzji dla zamiennej dokumentacji projektowej, wymaganych do zrealizowania robót budowlanych zgodnie z</w:t>
      </w:r>
      <w:r w:rsidR="00EF6ADF">
        <w:rPr>
          <w:rFonts w:ascii="Times New Roman" w:hAnsi="Times New Roman" w:cs="Times New Roman"/>
          <w:sz w:val="24"/>
          <w:szCs w:val="24"/>
        </w:rPr>
        <w:t> </w:t>
      </w:r>
      <w:r w:rsidRPr="00953331">
        <w:rPr>
          <w:rFonts w:ascii="Times New Roman" w:hAnsi="Times New Roman" w:cs="Times New Roman"/>
          <w:sz w:val="24"/>
          <w:szCs w:val="24"/>
        </w:rPr>
        <w:t>rozwiązaniami zamiennymi,</w:t>
      </w:r>
    </w:p>
    <w:p w14:paraId="3A7E31F2" w14:textId="73BDD406" w:rsidR="00B704AA" w:rsidRPr="00953331" w:rsidRDefault="00B704AA" w:rsidP="00EF6A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3331">
        <w:rPr>
          <w:rFonts w:ascii="Times New Roman" w:hAnsi="Times New Roman" w:cs="Times New Roman"/>
          <w:sz w:val="24"/>
          <w:szCs w:val="24"/>
        </w:rPr>
        <w:t xml:space="preserve">uzgodnienie przyjętych rozwiązań z projektantami projektu budowlanego </w:t>
      </w:r>
      <w:r w:rsidR="00EF6ADF" w:rsidRPr="00EF6ADF">
        <w:rPr>
          <w:rFonts w:ascii="Times New Roman" w:hAnsi="Times New Roman" w:cs="Times New Roman"/>
          <w:sz w:val="24"/>
          <w:szCs w:val="24"/>
        </w:rPr>
        <w:t>obiektu wpisanego do rejestru zabytków lub ewidencji zabytków</w:t>
      </w:r>
      <w:r w:rsidR="00EF6ADF">
        <w:rPr>
          <w:rFonts w:ascii="Times New Roman" w:hAnsi="Times New Roman" w:cs="Times New Roman"/>
          <w:sz w:val="24"/>
          <w:szCs w:val="24"/>
        </w:rPr>
        <w:t xml:space="preserve"> </w:t>
      </w:r>
      <w:r w:rsidRPr="00953331">
        <w:rPr>
          <w:rFonts w:ascii="Times New Roman" w:hAnsi="Times New Roman" w:cs="Times New Roman"/>
          <w:sz w:val="24"/>
          <w:szCs w:val="24"/>
        </w:rPr>
        <w:t>i wykonawczego oraz Zamawiającym</w:t>
      </w:r>
      <w:r w:rsidR="00111665" w:rsidRPr="00953331">
        <w:rPr>
          <w:rFonts w:ascii="Times New Roman" w:hAnsi="Times New Roman" w:cs="Times New Roman"/>
          <w:sz w:val="24"/>
          <w:szCs w:val="24"/>
        </w:rPr>
        <w:t>.</w:t>
      </w:r>
      <w:r w:rsidRPr="009533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EDBEC" w14:textId="77777777" w:rsidR="007C38A5" w:rsidRPr="00953331" w:rsidRDefault="00CB1F4C" w:rsidP="00EF6AD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3331">
        <w:rPr>
          <w:rFonts w:ascii="Times New Roman" w:hAnsi="Times New Roman" w:cs="Times New Roman"/>
          <w:sz w:val="24"/>
          <w:szCs w:val="24"/>
        </w:rPr>
        <w:t>D</w:t>
      </w:r>
      <w:r w:rsidR="0080294D" w:rsidRPr="00953331">
        <w:rPr>
          <w:rFonts w:ascii="Times New Roman" w:hAnsi="Times New Roman" w:cs="Times New Roman"/>
          <w:sz w:val="24"/>
          <w:szCs w:val="24"/>
        </w:rPr>
        <w:t>okumentowanie, w uzgodnieniu z Inspektorem N</w:t>
      </w:r>
      <w:r w:rsidRPr="00953331">
        <w:rPr>
          <w:rFonts w:ascii="Times New Roman" w:hAnsi="Times New Roman" w:cs="Times New Roman"/>
          <w:sz w:val="24"/>
          <w:szCs w:val="24"/>
        </w:rPr>
        <w:t>adzoru</w:t>
      </w:r>
      <w:r w:rsidR="0080294D" w:rsidRPr="00953331">
        <w:rPr>
          <w:rFonts w:ascii="Times New Roman" w:hAnsi="Times New Roman" w:cs="Times New Roman"/>
          <w:sz w:val="24"/>
          <w:szCs w:val="24"/>
        </w:rPr>
        <w:t xml:space="preserve"> Inwestorskiego</w:t>
      </w:r>
      <w:r w:rsidRPr="00953331">
        <w:rPr>
          <w:rFonts w:ascii="Times New Roman" w:hAnsi="Times New Roman" w:cs="Times New Roman"/>
          <w:sz w:val="24"/>
          <w:szCs w:val="24"/>
        </w:rPr>
        <w:t>, realizacji zadania w formie fotografii cyfrowej i przekazywanie Zamawiającemu wraz z protokołami odbioru robót oraz przekazywanie do Zamawiającego comiesięcznych raportów sprawozdawczych ze stanu realizacji zadania, przygotowanych w formie uzgodnionej wcześniej z Zamawiającym</w:t>
      </w:r>
      <w:r w:rsidR="008A2FE3" w:rsidRPr="009533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579964" w14:textId="77777777" w:rsidR="006826C5" w:rsidRPr="00953331" w:rsidRDefault="006826C5" w:rsidP="00EF6AD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3331">
        <w:rPr>
          <w:rFonts w:ascii="Times New Roman" w:hAnsi="Times New Roman" w:cs="Times New Roman"/>
          <w:sz w:val="24"/>
          <w:szCs w:val="24"/>
        </w:rPr>
        <w:t>Warunkiem przystąpienia Zamawiającego do odbioru robót jest:</w:t>
      </w:r>
    </w:p>
    <w:p w14:paraId="3DA4750F" w14:textId="1175FB66" w:rsidR="006826C5" w:rsidRPr="00953331" w:rsidRDefault="006826C5" w:rsidP="00EF6AD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3331">
        <w:rPr>
          <w:rFonts w:ascii="Times New Roman" w:hAnsi="Times New Roman" w:cs="Times New Roman"/>
          <w:sz w:val="24"/>
          <w:szCs w:val="24"/>
        </w:rPr>
        <w:t xml:space="preserve">kompleksowe zrealizowanie zadania w zakresie przedstawionym w SWZ, </w:t>
      </w:r>
      <w:r w:rsidR="00E01D74">
        <w:rPr>
          <w:rFonts w:ascii="Times New Roman" w:hAnsi="Times New Roman" w:cs="Times New Roman"/>
          <w:sz w:val="24"/>
          <w:szCs w:val="24"/>
        </w:rPr>
        <w:t>zgodnie z</w:t>
      </w:r>
      <w:r w:rsidR="00EF6ADF">
        <w:rPr>
          <w:rFonts w:ascii="Times New Roman" w:hAnsi="Times New Roman" w:cs="Times New Roman"/>
          <w:sz w:val="24"/>
          <w:szCs w:val="24"/>
        </w:rPr>
        <w:t> </w:t>
      </w:r>
      <w:r w:rsidRPr="00953331">
        <w:rPr>
          <w:rFonts w:ascii="Times New Roman" w:hAnsi="Times New Roman" w:cs="Times New Roman"/>
          <w:sz w:val="24"/>
          <w:szCs w:val="24"/>
        </w:rPr>
        <w:t>wiedzą techniczną, obowiązującymi zasadami i przepisami zawartymi w Polskich Normach i w Prawie Budowlanym;</w:t>
      </w:r>
    </w:p>
    <w:p w14:paraId="692B9138" w14:textId="63F253CA" w:rsidR="006826C5" w:rsidRPr="00953331" w:rsidRDefault="006826C5" w:rsidP="00EF6AD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3331">
        <w:rPr>
          <w:rFonts w:ascii="Times New Roman" w:hAnsi="Times New Roman" w:cs="Times New Roman"/>
          <w:sz w:val="24"/>
          <w:szCs w:val="24"/>
        </w:rPr>
        <w:t>pełna sprawność pod względem funkcjonowania wszystkich rodzajów instalacji poparta oświadczeniem kierownika robót/kierownika budowy</w:t>
      </w:r>
    </w:p>
    <w:p w14:paraId="476F0A34" w14:textId="77777777" w:rsidR="006826C5" w:rsidRPr="007E44C2" w:rsidRDefault="006826C5" w:rsidP="00EF6AD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44C2">
        <w:rPr>
          <w:rFonts w:ascii="Times New Roman" w:hAnsi="Times New Roman" w:cs="Times New Roman"/>
          <w:sz w:val="24"/>
          <w:szCs w:val="24"/>
        </w:rPr>
        <w:t>kompletna dokumentacja powykonawcza</w:t>
      </w:r>
      <w:r w:rsidR="0080294D" w:rsidRPr="007E44C2">
        <w:rPr>
          <w:rFonts w:ascii="Times New Roman" w:hAnsi="Times New Roman" w:cs="Times New Roman"/>
          <w:sz w:val="24"/>
          <w:szCs w:val="24"/>
        </w:rPr>
        <w:t>, zgodna z przepisami prawa.</w:t>
      </w:r>
    </w:p>
    <w:p w14:paraId="09E74635" w14:textId="5C454350" w:rsidR="004705A7" w:rsidRPr="00E01D74" w:rsidRDefault="006826C5" w:rsidP="00EF6AD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44C2">
        <w:rPr>
          <w:rFonts w:ascii="Times New Roman" w:hAnsi="Times New Roman" w:cs="Times New Roman"/>
          <w:sz w:val="24"/>
          <w:szCs w:val="24"/>
        </w:rPr>
        <w:t xml:space="preserve">Przekazanie zrealizowanego przedmiotu zamówienia zgodnie z </w:t>
      </w:r>
      <w:r w:rsidRPr="00205579">
        <w:rPr>
          <w:rFonts w:ascii="Times New Roman" w:hAnsi="Times New Roman" w:cs="Times New Roman"/>
          <w:sz w:val="24"/>
          <w:szCs w:val="24"/>
        </w:rPr>
        <w:t xml:space="preserve">wymogami Prawa budowlanego oraz decyzji o pozwoleniu na budowę Nr </w:t>
      </w:r>
      <w:r w:rsidR="00E01D74" w:rsidRPr="00205579">
        <w:rPr>
          <w:rFonts w:ascii="Times New Roman" w:hAnsi="Times New Roman" w:cs="Times New Roman"/>
          <w:sz w:val="24"/>
          <w:szCs w:val="24"/>
        </w:rPr>
        <w:t>427/Ś/2022 z dnia 28</w:t>
      </w:r>
      <w:r w:rsidR="00E01D74" w:rsidRPr="00E01D74">
        <w:rPr>
          <w:rFonts w:ascii="Times New Roman" w:hAnsi="Times New Roman" w:cs="Times New Roman"/>
          <w:sz w:val="24"/>
          <w:szCs w:val="24"/>
        </w:rPr>
        <w:t xml:space="preserve"> grudnia 2022 r., </w:t>
      </w:r>
      <w:r w:rsidRPr="00E01D74">
        <w:rPr>
          <w:rFonts w:ascii="Times New Roman" w:hAnsi="Times New Roman" w:cs="Times New Roman"/>
          <w:sz w:val="24"/>
          <w:szCs w:val="24"/>
        </w:rPr>
        <w:t xml:space="preserve">oraz decyzji </w:t>
      </w:r>
      <w:r w:rsidR="0072761A" w:rsidRPr="00E01D74">
        <w:rPr>
          <w:rFonts w:ascii="Times New Roman" w:hAnsi="Times New Roman" w:cs="Times New Roman"/>
          <w:sz w:val="24"/>
          <w:szCs w:val="24"/>
        </w:rPr>
        <w:t>MWKZ</w:t>
      </w:r>
      <w:r w:rsidR="0072761A">
        <w:rPr>
          <w:rFonts w:ascii="Times New Roman" w:hAnsi="Times New Roman" w:cs="Times New Roman"/>
          <w:sz w:val="24"/>
          <w:szCs w:val="24"/>
        </w:rPr>
        <w:t xml:space="preserve"> Nr WZWL.5142.1354.2022.KP z dnia 22.11.2022 i </w:t>
      </w:r>
      <w:r w:rsidRPr="00E01D74">
        <w:rPr>
          <w:rFonts w:ascii="Times New Roman" w:hAnsi="Times New Roman" w:cs="Times New Roman"/>
          <w:sz w:val="24"/>
          <w:szCs w:val="24"/>
        </w:rPr>
        <w:t>Nr WZWL.5142.1554.2022. z dnia 13.12.2022r</w:t>
      </w:r>
      <w:r w:rsidR="00687F78">
        <w:rPr>
          <w:rFonts w:ascii="Times New Roman" w:hAnsi="Times New Roman" w:cs="Times New Roman"/>
          <w:sz w:val="24"/>
          <w:szCs w:val="24"/>
        </w:rPr>
        <w:t xml:space="preserve">, </w:t>
      </w:r>
      <w:r w:rsidR="00687F78" w:rsidRPr="00617A85">
        <w:rPr>
          <w:rFonts w:ascii="Times New Roman" w:eastAsia="ArialNarrow" w:hAnsi="Times New Roman" w:cs="Times New Roman"/>
          <w:sz w:val="24"/>
          <w:szCs w:val="24"/>
        </w:rPr>
        <w:t>postanowieniem Mazowieckiego Komendanta Wojewódzkiego Państwowej Straży Pożarnej WZ-5595-690-1-2021 z dnia 15.11.2021 r.</w:t>
      </w:r>
      <w:r w:rsidR="00687F78">
        <w:rPr>
          <w:rFonts w:ascii="Times New Roman" w:eastAsia="ArialNarrow" w:hAnsi="Times New Roman" w:cs="Times New Roman"/>
          <w:sz w:val="24"/>
          <w:szCs w:val="24"/>
        </w:rPr>
        <w:t xml:space="preserve">, </w:t>
      </w:r>
      <w:r w:rsidR="00687F78" w:rsidRPr="00617A85">
        <w:rPr>
          <w:rFonts w:ascii="Times New Roman" w:eastAsia="ArialNarrow" w:hAnsi="Times New Roman" w:cs="Times New Roman"/>
          <w:sz w:val="24"/>
          <w:szCs w:val="24"/>
        </w:rPr>
        <w:t>postanowieniem Mazowieckiego Komendanta Wojewódzkiego Państwowej Straży Pożarnej WZ-52840-603-1-2022 z dnia 02.12.2022 r</w:t>
      </w:r>
      <w:r w:rsidR="00687F78">
        <w:rPr>
          <w:rFonts w:ascii="Times New Roman" w:eastAsia="ArialNarrow" w:hAnsi="Times New Roman" w:cs="Times New Roman"/>
          <w:sz w:val="24"/>
          <w:szCs w:val="24"/>
        </w:rPr>
        <w:t>.</w:t>
      </w:r>
    </w:p>
    <w:p w14:paraId="087D2684" w14:textId="77777777" w:rsidR="005E72A8" w:rsidRPr="00953331" w:rsidRDefault="00B82392" w:rsidP="00EF6AD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3331">
        <w:rPr>
          <w:rFonts w:ascii="Times New Roman" w:hAnsi="Times New Roman" w:cs="Times New Roman"/>
          <w:sz w:val="24"/>
          <w:szCs w:val="24"/>
        </w:rPr>
        <w:lastRenderedPageBreak/>
        <w:t>Przygotowanie i przekazanie (2 egz. w</w:t>
      </w:r>
      <w:r w:rsidR="004705A7" w:rsidRPr="00953331">
        <w:rPr>
          <w:rFonts w:ascii="Times New Roman" w:hAnsi="Times New Roman" w:cs="Times New Roman"/>
          <w:sz w:val="24"/>
          <w:szCs w:val="24"/>
        </w:rPr>
        <w:t xml:space="preserve"> formie </w:t>
      </w:r>
      <w:r w:rsidRPr="00953331">
        <w:rPr>
          <w:rFonts w:ascii="Times New Roman" w:hAnsi="Times New Roman" w:cs="Times New Roman"/>
          <w:sz w:val="24"/>
          <w:szCs w:val="24"/>
        </w:rPr>
        <w:t xml:space="preserve">papierowej i 1 egz. w formie elektronicznej) </w:t>
      </w:r>
      <w:r w:rsidR="004705A7" w:rsidRPr="00953331">
        <w:rPr>
          <w:rFonts w:ascii="Times New Roman" w:hAnsi="Times New Roman" w:cs="Times New Roman"/>
          <w:sz w:val="24"/>
          <w:szCs w:val="24"/>
        </w:rPr>
        <w:t>właściwej dokumentacji odbiorowej pozwalającej na ocenę należytego wykonania robót i umożliwiającej dokonanie odbioru końcowego robót zrealizowanych w ramach zadania, w tym m.in.: projektów powykonawczych, protokołów z prób technicznych, badań i pomiarów, dokumentów potwierdzających parametry techniczne oraz wymagane normy zastosowanych i wbudowanych materiałów, urządzeń technicznych oraz elementów wyposażenia budynku</w:t>
      </w:r>
      <w:r w:rsidR="006826C5" w:rsidRPr="00953331">
        <w:rPr>
          <w:rFonts w:ascii="Times New Roman" w:hAnsi="Times New Roman" w:cs="Times New Roman"/>
          <w:sz w:val="24"/>
          <w:szCs w:val="24"/>
        </w:rPr>
        <w:t>.</w:t>
      </w:r>
      <w:r w:rsidR="005E72A8" w:rsidRPr="009533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B3F77" w14:textId="177D0CDA" w:rsidR="00F64CFF" w:rsidRPr="00953331" w:rsidRDefault="00F64CFF" w:rsidP="00EF6AD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3331">
        <w:rPr>
          <w:rFonts w:ascii="Times New Roman" w:hAnsi="Times New Roman" w:cs="Times New Roman"/>
          <w:sz w:val="24"/>
          <w:szCs w:val="24"/>
        </w:rPr>
        <w:t>Po zakończeniu robót Wykonawca zobowiązany jest do przywrócenia porządku i</w:t>
      </w:r>
      <w:r w:rsidR="00EF6ADF">
        <w:rPr>
          <w:rFonts w:ascii="Times New Roman" w:hAnsi="Times New Roman" w:cs="Times New Roman"/>
          <w:sz w:val="24"/>
          <w:szCs w:val="24"/>
        </w:rPr>
        <w:t> </w:t>
      </w:r>
      <w:r w:rsidRPr="00953331">
        <w:rPr>
          <w:rFonts w:ascii="Times New Roman" w:hAnsi="Times New Roman" w:cs="Times New Roman"/>
          <w:sz w:val="24"/>
          <w:szCs w:val="24"/>
        </w:rPr>
        <w:t>czystości na terenie objętym robotami.</w:t>
      </w:r>
    </w:p>
    <w:p w14:paraId="2FFE83D6" w14:textId="6F15D957" w:rsidR="00797BD7" w:rsidRPr="00953331" w:rsidRDefault="00797BD7" w:rsidP="00EF6AD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3331">
        <w:rPr>
          <w:rFonts w:ascii="Times New Roman" w:hAnsi="Times New Roman" w:cs="Times New Roman"/>
          <w:sz w:val="24"/>
          <w:szCs w:val="24"/>
        </w:rPr>
        <w:t>Wykonawca zobowiązany jest do niezwłocznego zawiadomienia Zamawiającego o</w:t>
      </w:r>
      <w:r w:rsidR="00EF6ADF">
        <w:rPr>
          <w:rFonts w:ascii="Times New Roman" w:hAnsi="Times New Roman" w:cs="Times New Roman"/>
          <w:sz w:val="24"/>
          <w:szCs w:val="24"/>
        </w:rPr>
        <w:t> </w:t>
      </w:r>
      <w:r w:rsidRPr="00953331">
        <w:rPr>
          <w:rFonts w:ascii="Times New Roman" w:hAnsi="Times New Roman" w:cs="Times New Roman"/>
          <w:sz w:val="24"/>
          <w:szCs w:val="24"/>
        </w:rPr>
        <w:t>wszystkich okolicznościach ujawnionych w toku robót, które mogą mieć ujemny wpływ na stan zachowania zabytku oraz zmienić zakre</w:t>
      </w:r>
      <w:r w:rsidR="00A828FA" w:rsidRPr="00953331">
        <w:rPr>
          <w:rFonts w:ascii="Times New Roman" w:hAnsi="Times New Roman" w:cs="Times New Roman"/>
          <w:sz w:val="24"/>
          <w:szCs w:val="24"/>
        </w:rPr>
        <w:t>s prac określonych w zezwoleniu MWKZ.</w:t>
      </w:r>
    </w:p>
    <w:p w14:paraId="521466C8" w14:textId="77777777" w:rsidR="00F561B3" w:rsidRPr="00953331" w:rsidRDefault="00F561B3" w:rsidP="00EF6AD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3B7EFC7" w14:textId="77777777" w:rsidR="00AB1526" w:rsidRPr="00953331" w:rsidRDefault="00D85AAC" w:rsidP="00EF6AD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31">
        <w:rPr>
          <w:rFonts w:ascii="Times New Roman" w:hAnsi="Times New Roman" w:cs="Times New Roman"/>
          <w:b/>
          <w:sz w:val="24"/>
          <w:szCs w:val="24"/>
        </w:rPr>
        <w:t xml:space="preserve">Inne wymagania: </w:t>
      </w:r>
    </w:p>
    <w:p w14:paraId="72769F6C" w14:textId="77777777" w:rsidR="00BB075B" w:rsidRPr="00953331" w:rsidRDefault="00BB075B" w:rsidP="00EF6ADF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CEF56F" w14:textId="13BC8553" w:rsidR="003F68DB" w:rsidRPr="007E44C2" w:rsidRDefault="0072761A" w:rsidP="00EF6ADF">
      <w:pPr>
        <w:pStyle w:val="Akapitzlist"/>
        <w:numPr>
          <w:ilvl w:val="1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AAC" w:rsidRPr="007E44C2">
        <w:rPr>
          <w:rFonts w:ascii="Times New Roman" w:hAnsi="Times New Roman" w:cs="Times New Roman"/>
          <w:sz w:val="24"/>
          <w:szCs w:val="24"/>
        </w:rPr>
        <w:t>Roboty budowlano – instala</w:t>
      </w:r>
      <w:r w:rsidR="003F68DB" w:rsidRPr="007E44C2">
        <w:rPr>
          <w:rFonts w:ascii="Times New Roman" w:hAnsi="Times New Roman" w:cs="Times New Roman"/>
          <w:sz w:val="24"/>
          <w:szCs w:val="24"/>
        </w:rPr>
        <w:t xml:space="preserve">cyjne </w:t>
      </w:r>
      <w:r w:rsidR="00DA652E" w:rsidRPr="007E44C2">
        <w:rPr>
          <w:rFonts w:ascii="Times New Roman" w:hAnsi="Times New Roman" w:cs="Times New Roman"/>
          <w:sz w:val="24"/>
          <w:szCs w:val="24"/>
        </w:rPr>
        <w:t xml:space="preserve">mogą </w:t>
      </w:r>
      <w:r w:rsidR="003F68DB" w:rsidRPr="007E44C2">
        <w:rPr>
          <w:rFonts w:ascii="Times New Roman" w:hAnsi="Times New Roman" w:cs="Times New Roman"/>
          <w:sz w:val="24"/>
          <w:szCs w:val="24"/>
        </w:rPr>
        <w:t xml:space="preserve">być </w:t>
      </w:r>
      <w:r w:rsidR="00DA652E" w:rsidRPr="007E44C2">
        <w:rPr>
          <w:rFonts w:ascii="Times New Roman" w:hAnsi="Times New Roman" w:cs="Times New Roman"/>
          <w:sz w:val="24"/>
          <w:szCs w:val="24"/>
        </w:rPr>
        <w:t xml:space="preserve">realizowane od poniedziałku do niedzieli, </w:t>
      </w:r>
      <w:r w:rsidR="003F68DB" w:rsidRPr="007E44C2">
        <w:rPr>
          <w:rFonts w:ascii="Times New Roman" w:hAnsi="Times New Roman" w:cs="Times New Roman"/>
          <w:sz w:val="24"/>
          <w:szCs w:val="24"/>
        </w:rPr>
        <w:t>w</w:t>
      </w:r>
      <w:r w:rsidR="00EF6ADF">
        <w:rPr>
          <w:rFonts w:ascii="Times New Roman" w:hAnsi="Times New Roman" w:cs="Times New Roman"/>
          <w:sz w:val="24"/>
          <w:szCs w:val="24"/>
        </w:rPr>
        <w:t> </w:t>
      </w:r>
      <w:r w:rsidR="003F68DB" w:rsidRPr="007E44C2">
        <w:rPr>
          <w:rFonts w:ascii="Times New Roman" w:hAnsi="Times New Roman" w:cs="Times New Roman"/>
          <w:sz w:val="24"/>
          <w:szCs w:val="24"/>
        </w:rPr>
        <w:t xml:space="preserve">trybie całodobowym. </w:t>
      </w:r>
    </w:p>
    <w:p w14:paraId="5DAA7F42" w14:textId="77777777" w:rsidR="00065349" w:rsidRPr="00953331" w:rsidRDefault="003F68DB" w:rsidP="00EF6ADF">
      <w:pPr>
        <w:pStyle w:val="Akapitzlist"/>
        <w:numPr>
          <w:ilvl w:val="1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3331">
        <w:rPr>
          <w:rFonts w:ascii="Times New Roman" w:hAnsi="Times New Roman" w:cs="Times New Roman"/>
          <w:sz w:val="24"/>
          <w:szCs w:val="24"/>
        </w:rPr>
        <w:t>Zamawiający, ze względu na specyfikę prowadzonej działalności</w:t>
      </w:r>
      <w:r w:rsidR="00DA652E" w:rsidRPr="00953331">
        <w:rPr>
          <w:rFonts w:ascii="Times New Roman" w:hAnsi="Times New Roman" w:cs="Times New Roman"/>
          <w:sz w:val="24"/>
          <w:szCs w:val="24"/>
        </w:rPr>
        <w:t>, może czasowo wstrzymać prowadzenie robót głośnych lub robót w danym obszarze.</w:t>
      </w:r>
    </w:p>
    <w:p w14:paraId="70E1024E" w14:textId="77777777" w:rsidR="00065349" w:rsidRPr="00953331" w:rsidRDefault="00065349" w:rsidP="00EF6ADF">
      <w:pPr>
        <w:pStyle w:val="Akapitzlist"/>
        <w:numPr>
          <w:ilvl w:val="1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3331">
        <w:rPr>
          <w:rFonts w:ascii="Times New Roman" w:hAnsi="Times New Roman" w:cs="Times New Roman"/>
          <w:bCs/>
          <w:sz w:val="24"/>
          <w:szCs w:val="24"/>
        </w:rPr>
        <w:t xml:space="preserve">Wykonawca zobowiązany jest do zabezpieczenia istniejących elementów niewchodzących w określony zakres robót przed uszkodzeniami. W razie uszkodzenia Wykonawca przywróci wymienione elementy do stanu przed remontem lub wymieni na nowe na swój koszt. </w:t>
      </w:r>
    </w:p>
    <w:p w14:paraId="032269CB" w14:textId="77777777" w:rsidR="00065349" w:rsidRPr="00953331" w:rsidRDefault="00065349" w:rsidP="00EF6ADF">
      <w:pPr>
        <w:pStyle w:val="Akapitzlist"/>
        <w:numPr>
          <w:ilvl w:val="1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3331">
        <w:rPr>
          <w:rFonts w:ascii="Times New Roman" w:hAnsi="Times New Roman" w:cs="Times New Roman"/>
          <w:bCs/>
          <w:sz w:val="24"/>
          <w:szCs w:val="24"/>
        </w:rPr>
        <w:t xml:space="preserve">Obiekt nie będzie wyłączony z eksploatacji. </w:t>
      </w:r>
    </w:p>
    <w:p w14:paraId="5A41432C" w14:textId="77777777" w:rsidR="00065349" w:rsidRPr="00953331" w:rsidRDefault="00065349" w:rsidP="00EF6ADF">
      <w:pPr>
        <w:pStyle w:val="Akapitzlist"/>
        <w:numPr>
          <w:ilvl w:val="1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3331">
        <w:rPr>
          <w:rFonts w:ascii="Times New Roman" w:hAnsi="Times New Roman" w:cs="Times New Roman"/>
          <w:bCs/>
          <w:sz w:val="24"/>
          <w:szCs w:val="24"/>
        </w:rPr>
        <w:t>Wykonawca zobowiązany jest do wykonania w kolorze harmonogramu rzeczowo-finansowego, który stanowić będzie podstawę do rozliczania robót i stanowić będzie jeden z załączników do umowy.</w:t>
      </w:r>
    </w:p>
    <w:p w14:paraId="14BAD232" w14:textId="44982A15" w:rsidR="00DA652E" w:rsidRPr="00953331" w:rsidRDefault="00A864C7" w:rsidP="00EF6ADF">
      <w:pPr>
        <w:pStyle w:val="Akapitzlist"/>
        <w:numPr>
          <w:ilvl w:val="1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3331">
        <w:rPr>
          <w:rFonts w:ascii="Times New Roman" w:hAnsi="Times New Roman" w:cs="Times New Roman"/>
          <w:sz w:val="24"/>
          <w:szCs w:val="24"/>
        </w:rPr>
        <w:t xml:space="preserve"> Harmonogram rzeczowo – finansowy musi być zaakceptowany przez Zamawiającego. </w:t>
      </w:r>
    </w:p>
    <w:p w14:paraId="5E1E7F29" w14:textId="77777777" w:rsidR="004D7CA3" w:rsidRPr="00953331" w:rsidRDefault="004D7CA3" w:rsidP="00EF6ADF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4D7CA3" w:rsidRPr="00953331" w:rsidSect="003858D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E76"/>
    <w:multiLevelType w:val="multilevel"/>
    <w:tmpl w:val="96C2F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A7241F"/>
    <w:multiLevelType w:val="multilevel"/>
    <w:tmpl w:val="96C2F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647A70"/>
    <w:multiLevelType w:val="hybridMultilevel"/>
    <w:tmpl w:val="B34C18DA"/>
    <w:lvl w:ilvl="0" w:tplc="7330975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6488A"/>
    <w:multiLevelType w:val="multilevel"/>
    <w:tmpl w:val="96C2F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3D6578"/>
    <w:multiLevelType w:val="multilevel"/>
    <w:tmpl w:val="96C2F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210866"/>
    <w:multiLevelType w:val="multilevel"/>
    <w:tmpl w:val="96C2F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3407EC"/>
    <w:multiLevelType w:val="multilevel"/>
    <w:tmpl w:val="96C2F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B3646D"/>
    <w:multiLevelType w:val="multilevel"/>
    <w:tmpl w:val="96C2F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73A0435"/>
    <w:multiLevelType w:val="multilevel"/>
    <w:tmpl w:val="96C2F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B5E6D94"/>
    <w:multiLevelType w:val="hybridMultilevel"/>
    <w:tmpl w:val="3B50C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A68B3"/>
    <w:multiLevelType w:val="multilevel"/>
    <w:tmpl w:val="96C2F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FF739FB"/>
    <w:multiLevelType w:val="multilevel"/>
    <w:tmpl w:val="96C2F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01645EE"/>
    <w:multiLevelType w:val="multilevel"/>
    <w:tmpl w:val="96C2F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0E436F1"/>
    <w:multiLevelType w:val="hybridMultilevel"/>
    <w:tmpl w:val="DC8457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D15450"/>
    <w:multiLevelType w:val="multilevel"/>
    <w:tmpl w:val="96C2F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6A55BFF"/>
    <w:multiLevelType w:val="hybridMultilevel"/>
    <w:tmpl w:val="34AAA410"/>
    <w:lvl w:ilvl="0" w:tplc="6D467D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D6A7D"/>
    <w:multiLevelType w:val="hybridMultilevel"/>
    <w:tmpl w:val="81BA5010"/>
    <w:lvl w:ilvl="0" w:tplc="54081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401A80"/>
    <w:multiLevelType w:val="hybridMultilevel"/>
    <w:tmpl w:val="B0A4057E"/>
    <w:lvl w:ilvl="0" w:tplc="D1924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04AD5"/>
    <w:multiLevelType w:val="hybridMultilevel"/>
    <w:tmpl w:val="2428582A"/>
    <w:lvl w:ilvl="0" w:tplc="D1924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C2EBF"/>
    <w:multiLevelType w:val="multilevel"/>
    <w:tmpl w:val="96C2F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F1C0316"/>
    <w:multiLevelType w:val="multilevel"/>
    <w:tmpl w:val="96C2F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F267EF8"/>
    <w:multiLevelType w:val="multilevel"/>
    <w:tmpl w:val="96C2F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CD0257F"/>
    <w:multiLevelType w:val="multilevel"/>
    <w:tmpl w:val="96C2F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DE962B6"/>
    <w:multiLevelType w:val="multilevel"/>
    <w:tmpl w:val="96C2F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11214FD"/>
    <w:multiLevelType w:val="multilevel"/>
    <w:tmpl w:val="96C2F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28B011F"/>
    <w:multiLevelType w:val="hybridMultilevel"/>
    <w:tmpl w:val="A80C4B5C"/>
    <w:lvl w:ilvl="0" w:tplc="D1924E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CB74AE"/>
    <w:multiLevelType w:val="multilevel"/>
    <w:tmpl w:val="96C2F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E303990"/>
    <w:multiLevelType w:val="multilevel"/>
    <w:tmpl w:val="96C2F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FD67FA2"/>
    <w:multiLevelType w:val="multilevel"/>
    <w:tmpl w:val="96C2F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91744621">
    <w:abstractNumId w:val="20"/>
  </w:num>
  <w:num w:numId="2" w16cid:durableId="1200701526">
    <w:abstractNumId w:val="15"/>
  </w:num>
  <w:num w:numId="3" w16cid:durableId="1011225772">
    <w:abstractNumId w:val="2"/>
  </w:num>
  <w:num w:numId="4" w16cid:durableId="2089497189">
    <w:abstractNumId w:val="4"/>
  </w:num>
  <w:num w:numId="5" w16cid:durableId="345056299">
    <w:abstractNumId w:val="23"/>
  </w:num>
  <w:num w:numId="6" w16cid:durableId="1944996627">
    <w:abstractNumId w:val="10"/>
  </w:num>
  <w:num w:numId="7" w16cid:durableId="1922442928">
    <w:abstractNumId w:val="9"/>
  </w:num>
  <w:num w:numId="8" w16cid:durableId="1044600922">
    <w:abstractNumId w:val="18"/>
  </w:num>
  <w:num w:numId="9" w16cid:durableId="848643769">
    <w:abstractNumId w:val="1"/>
  </w:num>
  <w:num w:numId="10" w16cid:durableId="1083837547">
    <w:abstractNumId w:val="17"/>
  </w:num>
  <w:num w:numId="11" w16cid:durableId="1401057346">
    <w:abstractNumId w:val="26"/>
  </w:num>
  <w:num w:numId="12" w16cid:durableId="317684953">
    <w:abstractNumId w:val="6"/>
  </w:num>
  <w:num w:numId="13" w16cid:durableId="1803692350">
    <w:abstractNumId w:val="3"/>
  </w:num>
  <w:num w:numId="14" w16cid:durableId="446395575">
    <w:abstractNumId w:val="0"/>
  </w:num>
  <w:num w:numId="15" w16cid:durableId="2067727659">
    <w:abstractNumId w:val="24"/>
  </w:num>
  <w:num w:numId="16" w16cid:durableId="423578994">
    <w:abstractNumId w:val="19"/>
  </w:num>
  <w:num w:numId="17" w16cid:durableId="1165167865">
    <w:abstractNumId w:val="12"/>
  </w:num>
  <w:num w:numId="18" w16cid:durableId="1528517470">
    <w:abstractNumId w:val="14"/>
  </w:num>
  <w:num w:numId="19" w16cid:durableId="1196428387">
    <w:abstractNumId w:val="7"/>
  </w:num>
  <w:num w:numId="20" w16cid:durableId="1463772942">
    <w:abstractNumId w:val="27"/>
  </w:num>
  <w:num w:numId="21" w16cid:durableId="352537659">
    <w:abstractNumId w:val="28"/>
  </w:num>
  <w:num w:numId="22" w16cid:durableId="523205169">
    <w:abstractNumId w:val="22"/>
  </w:num>
  <w:num w:numId="23" w16cid:durableId="2072464140">
    <w:abstractNumId w:val="5"/>
  </w:num>
  <w:num w:numId="24" w16cid:durableId="1341203290">
    <w:abstractNumId w:val="11"/>
  </w:num>
  <w:num w:numId="25" w16cid:durableId="1717927308">
    <w:abstractNumId w:val="8"/>
  </w:num>
  <w:num w:numId="26" w16cid:durableId="424617893">
    <w:abstractNumId w:val="21"/>
  </w:num>
  <w:num w:numId="27" w16cid:durableId="1865169740">
    <w:abstractNumId w:val="25"/>
  </w:num>
  <w:num w:numId="28" w16cid:durableId="1762330881">
    <w:abstractNumId w:val="16"/>
  </w:num>
  <w:num w:numId="29" w16cid:durableId="13950062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3A"/>
    <w:rsid w:val="00002460"/>
    <w:rsid w:val="00006E30"/>
    <w:rsid w:val="00014F54"/>
    <w:rsid w:val="00021C63"/>
    <w:rsid w:val="00021ED2"/>
    <w:rsid w:val="00024405"/>
    <w:rsid w:val="00025198"/>
    <w:rsid w:val="00033018"/>
    <w:rsid w:val="0003628D"/>
    <w:rsid w:val="000364C3"/>
    <w:rsid w:val="00036BD8"/>
    <w:rsid w:val="000444A2"/>
    <w:rsid w:val="000444DD"/>
    <w:rsid w:val="00044A0B"/>
    <w:rsid w:val="000574F2"/>
    <w:rsid w:val="0006028B"/>
    <w:rsid w:val="00060DCD"/>
    <w:rsid w:val="00065349"/>
    <w:rsid w:val="00074524"/>
    <w:rsid w:val="000771F5"/>
    <w:rsid w:val="00080E09"/>
    <w:rsid w:val="0008308A"/>
    <w:rsid w:val="00083132"/>
    <w:rsid w:val="0008360F"/>
    <w:rsid w:val="00083FA0"/>
    <w:rsid w:val="0008656A"/>
    <w:rsid w:val="00093581"/>
    <w:rsid w:val="00097C91"/>
    <w:rsid w:val="000A0477"/>
    <w:rsid w:val="000A5230"/>
    <w:rsid w:val="000A56C3"/>
    <w:rsid w:val="000B23AA"/>
    <w:rsid w:val="000B50FE"/>
    <w:rsid w:val="000C0D3B"/>
    <w:rsid w:val="000C32FE"/>
    <w:rsid w:val="000D16B1"/>
    <w:rsid w:val="000D250E"/>
    <w:rsid w:val="000E1E71"/>
    <w:rsid w:val="000E36D6"/>
    <w:rsid w:val="000E40EA"/>
    <w:rsid w:val="000E6727"/>
    <w:rsid w:val="000F246B"/>
    <w:rsid w:val="000F3C1F"/>
    <w:rsid w:val="000F5406"/>
    <w:rsid w:val="000F72D6"/>
    <w:rsid w:val="00100839"/>
    <w:rsid w:val="00101B36"/>
    <w:rsid w:val="00101CD8"/>
    <w:rsid w:val="00111665"/>
    <w:rsid w:val="00113151"/>
    <w:rsid w:val="0012103E"/>
    <w:rsid w:val="00126C3B"/>
    <w:rsid w:val="00130EE6"/>
    <w:rsid w:val="00131AEB"/>
    <w:rsid w:val="001358DF"/>
    <w:rsid w:val="001401AC"/>
    <w:rsid w:val="00141DE0"/>
    <w:rsid w:val="00144C79"/>
    <w:rsid w:val="00146169"/>
    <w:rsid w:val="001535CD"/>
    <w:rsid w:val="00154FF0"/>
    <w:rsid w:val="00155A8E"/>
    <w:rsid w:val="00155B8F"/>
    <w:rsid w:val="00157CFE"/>
    <w:rsid w:val="001658A7"/>
    <w:rsid w:val="0017041D"/>
    <w:rsid w:val="00172048"/>
    <w:rsid w:val="001740CC"/>
    <w:rsid w:val="00174302"/>
    <w:rsid w:val="001766E8"/>
    <w:rsid w:val="00183FCF"/>
    <w:rsid w:val="00192282"/>
    <w:rsid w:val="001962C5"/>
    <w:rsid w:val="001970E4"/>
    <w:rsid w:val="00197C48"/>
    <w:rsid w:val="001A309A"/>
    <w:rsid w:val="001A3682"/>
    <w:rsid w:val="001A3DB6"/>
    <w:rsid w:val="001A4164"/>
    <w:rsid w:val="001A51D3"/>
    <w:rsid w:val="001B1486"/>
    <w:rsid w:val="001B2C58"/>
    <w:rsid w:val="001B3658"/>
    <w:rsid w:val="001B537E"/>
    <w:rsid w:val="001B6A98"/>
    <w:rsid w:val="001B7789"/>
    <w:rsid w:val="001C1846"/>
    <w:rsid w:val="001C241C"/>
    <w:rsid w:val="001C4320"/>
    <w:rsid w:val="001D30A7"/>
    <w:rsid w:val="001D6650"/>
    <w:rsid w:val="001E0AE2"/>
    <w:rsid w:val="001E0FBD"/>
    <w:rsid w:val="001E1140"/>
    <w:rsid w:val="001E530B"/>
    <w:rsid w:val="001E5A34"/>
    <w:rsid w:val="001F15DD"/>
    <w:rsid w:val="001F3B51"/>
    <w:rsid w:val="001F599D"/>
    <w:rsid w:val="00205579"/>
    <w:rsid w:val="00206A23"/>
    <w:rsid w:val="00207C7C"/>
    <w:rsid w:val="0021558A"/>
    <w:rsid w:val="00216FA8"/>
    <w:rsid w:val="00221CC6"/>
    <w:rsid w:val="00222E41"/>
    <w:rsid w:val="002242F9"/>
    <w:rsid w:val="0022716B"/>
    <w:rsid w:val="00242EC6"/>
    <w:rsid w:val="0024798E"/>
    <w:rsid w:val="0025086D"/>
    <w:rsid w:val="0025468C"/>
    <w:rsid w:val="00257967"/>
    <w:rsid w:val="00263BE3"/>
    <w:rsid w:val="002744F1"/>
    <w:rsid w:val="00275B6B"/>
    <w:rsid w:val="00277E56"/>
    <w:rsid w:val="00283024"/>
    <w:rsid w:val="002940A0"/>
    <w:rsid w:val="00296C78"/>
    <w:rsid w:val="002A195E"/>
    <w:rsid w:val="002B3B18"/>
    <w:rsid w:val="002B674C"/>
    <w:rsid w:val="002C0F2F"/>
    <w:rsid w:val="002C62C7"/>
    <w:rsid w:val="002D057E"/>
    <w:rsid w:val="002D0961"/>
    <w:rsid w:val="002D1101"/>
    <w:rsid w:val="002D1137"/>
    <w:rsid w:val="002D180F"/>
    <w:rsid w:val="002D454A"/>
    <w:rsid w:val="002E18F7"/>
    <w:rsid w:val="002E497C"/>
    <w:rsid w:val="002F2446"/>
    <w:rsid w:val="002F7687"/>
    <w:rsid w:val="002F7701"/>
    <w:rsid w:val="00303354"/>
    <w:rsid w:val="00306136"/>
    <w:rsid w:val="00310A3B"/>
    <w:rsid w:val="00327CB6"/>
    <w:rsid w:val="00330D9A"/>
    <w:rsid w:val="00333C50"/>
    <w:rsid w:val="0033486E"/>
    <w:rsid w:val="003364FB"/>
    <w:rsid w:val="0034105A"/>
    <w:rsid w:val="00346C26"/>
    <w:rsid w:val="00351A7C"/>
    <w:rsid w:val="0035582E"/>
    <w:rsid w:val="00357999"/>
    <w:rsid w:val="00361B0D"/>
    <w:rsid w:val="003660EA"/>
    <w:rsid w:val="00367332"/>
    <w:rsid w:val="0037224E"/>
    <w:rsid w:val="003770BC"/>
    <w:rsid w:val="00377960"/>
    <w:rsid w:val="003832AB"/>
    <w:rsid w:val="003858DA"/>
    <w:rsid w:val="003A0835"/>
    <w:rsid w:val="003C2C2F"/>
    <w:rsid w:val="003C58CB"/>
    <w:rsid w:val="003C7FF3"/>
    <w:rsid w:val="003D1211"/>
    <w:rsid w:val="003D3443"/>
    <w:rsid w:val="003D361A"/>
    <w:rsid w:val="003D4549"/>
    <w:rsid w:val="003D49D1"/>
    <w:rsid w:val="003D5BBD"/>
    <w:rsid w:val="003D75B5"/>
    <w:rsid w:val="003D780A"/>
    <w:rsid w:val="003D7D1A"/>
    <w:rsid w:val="003E33AC"/>
    <w:rsid w:val="003F0877"/>
    <w:rsid w:val="003F1171"/>
    <w:rsid w:val="003F2959"/>
    <w:rsid w:val="003F2AF3"/>
    <w:rsid w:val="003F3CE7"/>
    <w:rsid w:val="003F60B9"/>
    <w:rsid w:val="003F68DB"/>
    <w:rsid w:val="003F6B55"/>
    <w:rsid w:val="00401443"/>
    <w:rsid w:val="00401496"/>
    <w:rsid w:val="0040181F"/>
    <w:rsid w:val="00402BA9"/>
    <w:rsid w:val="00413667"/>
    <w:rsid w:val="00415A07"/>
    <w:rsid w:val="004214C2"/>
    <w:rsid w:val="00422FBA"/>
    <w:rsid w:val="00426083"/>
    <w:rsid w:val="00426B4A"/>
    <w:rsid w:val="004321E0"/>
    <w:rsid w:val="004352B6"/>
    <w:rsid w:val="004353BD"/>
    <w:rsid w:val="00436FCB"/>
    <w:rsid w:val="00440CBB"/>
    <w:rsid w:val="00442898"/>
    <w:rsid w:val="00442AA8"/>
    <w:rsid w:val="004506CC"/>
    <w:rsid w:val="00456F0F"/>
    <w:rsid w:val="00457782"/>
    <w:rsid w:val="00460E45"/>
    <w:rsid w:val="00461EF0"/>
    <w:rsid w:val="004705A7"/>
    <w:rsid w:val="004742E2"/>
    <w:rsid w:val="0047464D"/>
    <w:rsid w:val="0047791D"/>
    <w:rsid w:val="00480B65"/>
    <w:rsid w:val="00485F74"/>
    <w:rsid w:val="0048750F"/>
    <w:rsid w:val="004A1EA7"/>
    <w:rsid w:val="004A7CED"/>
    <w:rsid w:val="004B129D"/>
    <w:rsid w:val="004B3F9A"/>
    <w:rsid w:val="004C18D8"/>
    <w:rsid w:val="004C3EF3"/>
    <w:rsid w:val="004C4EA3"/>
    <w:rsid w:val="004C50B7"/>
    <w:rsid w:val="004C5772"/>
    <w:rsid w:val="004C7623"/>
    <w:rsid w:val="004D0AC3"/>
    <w:rsid w:val="004D1B71"/>
    <w:rsid w:val="004D1CEF"/>
    <w:rsid w:val="004D5EDC"/>
    <w:rsid w:val="004D7CA3"/>
    <w:rsid w:val="004E01D9"/>
    <w:rsid w:val="004E136B"/>
    <w:rsid w:val="004E182B"/>
    <w:rsid w:val="004E2976"/>
    <w:rsid w:val="004E3251"/>
    <w:rsid w:val="004F126D"/>
    <w:rsid w:val="004F5259"/>
    <w:rsid w:val="00504A56"/>
    <w:rsid w:val="005063A5"/>
    <w:rsid w:val="0051088C"/>
    <w:rsid w:val="00513ABC"/>
    <w:rsid w:val="00514FFF"/>
    <w:rsid w:val="005151A6"/>
    <w:rsid w:val="005209EF"/>
    <w:rsid w:val="0052617C"/>
    <w:rsid w:val="005346BB"/>
    <w:rsid w:val="005429EF"/>
    <w:rsid w:val="00543C2D"/>
    <w:rsid w:val="005442AA"/>
    <w:rsid w:val="00546316"/>
    <w:rsid w:val="00550F51"/>
    <w:rsid w:val="00562A33"/>
    <w:rsid w:val="005649E8"/>
    <w:rsid w:val="005651D1"/>
    <w:rsid w:val="00574FA1"/>
    <w:rsid w:val="00577726"/>
    <w:rsid w:val="00582B47"/>
    <w:rsid w:val="005943B2"/>
    <w:rsid w:val="00595551"/>
    <w:rsid w:val="005A5BFB"/>
    <w:rsid w:val="005B265D"/>
    <w:rsid w:val="005C31F6"/>
    <w:rsid w:val="005C4B00"/>
    <w:rsid w:val="005C5D09"/>
    <w:rsid w:val="005C706C"/>
    <w:rsid w:val="005D1EFD"/>
    <w:rsid w:val="005D2156"/>
    <w:rsid w:val="005D5817"/>
    <w:rsid w:val="005D72E7"/>
    <w:rsid w:val="005D777B"/>
    <w:rsid w:val="005E72A8"/>
    <w:rsid w:val="005F3562"/>
    <w:rsid w:val="005F52B9"/>
    <w:rsid w:val="005F5453"/>
    <w:rsid w:val="00600DBE"/>
    <w:rsid w:val="00614108"/>
    <w:rsid w:val="00617A85"/>
    <w:rsid w:val="006270E2"/>
    <w:rsid w:val="00630239"/>
    <w:rsid w:val="006412E4"/>
    <w:rsid w:val="00645F1D"/>
    <w:rsid w:val="0064654F"/>
    <w:rsid w:val="006507B5"/>
    <w:rsid w:val="006579B8"/>
    <w:rsid w:val="00667F79"/>
    <w:rsid w:val="0067042E"/>
    <w:rsid w:val="00671906"/>
    <w:rsid w:val="0067298E"/>
    <w:rsid w:val="00673637"/>
    <w:rsid w:val="00674C2F"/>
    <w:rsid w:val="00674D3C"/>
    <w:rsid w:val="00676E1B"/>
    <w:rsid w:val="006814D7"/>
    <w:rsid w:val="006826C5"/>
    <w:rsid w:val="0068296C"/>
    <w:rsid w:val="0068613E"/>
    <w:rsid w:val="00686417"/>
    <w:rsid w:val="006873CA"/>
    <w:rsid w:val="00687F78"/>
    <w:rsid w:val="00697383"/>
    <w:rsid w:val="00697A4B"/>
    <w:rsid w:val="006A7D2D"/>
    <w:rsid w:val="006B305C"/>
    <w:rsid w:val="006B4A1E"/>
    <w:rsid w:val="006B5BBD"/>
    <w:rsid w:val="006C0116"/>
    <w:rsid w:val="006C014B"/>
    <w:rsid w:val="006C173F"/>
    <w:rsid w:val="006C389B"/>
    <w:rsid w:val="006C4DC9"/>
    <w:rsid w:val="006D0428"/>
    <w:rsid w:val="006D2AC6"/>
    <w:rsid w:val="006D374C"/>
    <w:rsid w:val="006D5825"/>
    <w:rsid w:val="006E095E"/>
    <w:rsid w:val="006E1C6D"/>
    <w:rsid w:val="006E3DBB"/>
    <w:rsid w:val="006E7555"/>
    <w:rsid w:val="006F2376"/>
    <w:rsid w:val="006F4120"/>
    <w:rsid w:val="006F4C82"/>
    <w:rsid w:val="006F4E6A"/>
    <w:rsid w:val="006F5D41"/>
    <w:rsid w:val="006F5DA4"/>
    <w:rsid w:val="007003C3"/>
    <w:rsid w:val="00703BCF"/>
    <w:rsid w:val="0070493F"/>
    <w:rsid w:val="007062BB"/>
    <w:rsid w:val="007106F4"/>
    <w:rsid w:val="007127E1"/>
    <w:rsid w:val="007144E6"/>
    <w:rsid w:val="00715377"/>
    <w:rsid w:val="00717789"/>
    <w:rsid w:val="007207B9"/>
    <w:rsid w:val="0072479C"/>
    <w:rsid w:val="00725144"/>
    <w:rsid w:val="0072761A"/>
    <w:rsid w:val="00730E46"/>
    <w:rsid w:val="00735AAA"/>
    <w:rsid w:val="00740F83"/>
    <w:rsid w:val="00741488"/>
    <w:rsid w:val="00742334"/>
    <w:rsid w:val="0074544E"/>
    <w:rsid w:val="00751552"/>
    <w:rsid w:val="0075634A"/>
    <w:rsid w:val="00764083"/>
    <w:rsid w:val="00770AB8"/>
    <w:rsid w:val="0077492C"/>
    <w:rsid w:val="00780186"/>
    <w:rsid w:val="007834B1"/>
    <w:rsid w:val="00787B48"/>
    <w:rsid w:val="00791749"/>
    <w:rsid w:val="00791E4F"/>
    <w:rsid w:val="0079737A"/>
    <w:rsid w:val="00797BD7"/>
    <w:rsid w:val="007A057B"/>
    <w:rsid w:val="007A1CF2"/>
    <w:rsid w:val="007A60DE"/>
    <w:rsid w:val="007B0979"/>
    <w:rsid w:val="007B3242"/>
    <w:rsid w:val="007C06B4"/>
    <w:rsid w:val="007C08E1"/>
    <w:rsid w:val="007C38A5"/>
    <w:rsid w:val="007C7116"/>
    <w:rsid w:val="007C74CA"/>
    <w:rsid w:val="007D4233"/>
    <w:rsid w:val="007D4C64"/>
    <w:rsid w:val="007E44C2"/>
    <w:rsid w:val="007E489B"/>
    <w:rsid w:val="007E5939"/>
    <w:rsid w:val="007E71C3"/>
    <w:rsid w:val="007F319B"/>
    <w:rsid w:val="007F366C"/>
    <w:rsid w:val="007F4513"/>
    <w:rsid w:val="007F611E"/>
    <w:rsid w:val="0080294D"/>
    <w:rsid w:val="00803039"/>
    <w:rsid w:val="00810C4A"/>
    <w:rsid w:val="00811628"/>
    <w:rsid w:val="00816B0F"/>
    <w:rsid w:val="00822494"/>
    <w:rsid w:val="008249C3"/>
    <w:rsid w:val="00827C76"/>
    <w:rsid w:val="00831E06"/>
    <w:rsid w:val="0083575A"/>
    <w:rsid w:val="00835F82"/>
    <w:rsid w:val="00841280"/>
    <w:rsid w:val="008436D3"/>
    <w:rsid w:val="008536E1"/>
    <w:rsid w:val="00856D62"/>
    <w:rsid w:val="00864F60"/>
    <w:rsid w:val="0086635B"/>
    <w:rsid w:val="008672C6"/>
    <w:rsid w:val="00867D8A"/>
    <w:rsid w:val="00871322"/>
    <w:rsid w:val="008723A0"/>
    <w:rsid w:val="008726B9"/>
    <w:rsid w:val="00876B56"/>
    <w:rsid w:val="00876C6D"/>
    <w:rsid w:val="00884EE8"/>
    <w:rsid w:val="00886522"/>
    <w:rsid w:val="00890680"/>
    <w:rsid w:val="00890ACE"/>
    <w:rsid w:val="00891E8F"/>
    <w:rsid w:val="00893958"/>
    <w:rsid w:val="00894777"/>
    <w:rsid w:val="00894B07"/>
    <w:rsid w:val="008A2FE3"/>
    <w:rsid w:val="008A4FCF"/>
    <w:rsid w:val="008A71D7"/>
    <w:rsid w:val="008B1884"/>
    <w:rsid w:val="008B41C8"/>
    <w:rsid w:val="008C2501"/>
    <w:rsid w:val="008C4778"/>
    <w:rsid w:val="008C739A"/>
    <w:rsid w:val="008D0889"/>
    <w:rsid w:val="008D3EA3"/>
    <w:rsid w:val="008D5EA4"/>
    <w:rsid w:val="008D60F8"/>
    <w:rsid w:val="008D6F71"/>
    <w:rsid w:val="008E0289"/>
    <w:rsid w:val="008E07BC"/>
    <w:rsid w:val="008E556D"/>
    <w:rsid w:val="008F0254"/>
    <w:rsid w:val="008F4137"/>
    <w:rsid w:val="008F4897"/>
    <w:rsid w:val="00901E32"/>
    <w:rsid w:val="009053AB"/>
    <w:rsid w:val="00910957"/>
    <w:rsid w:val="00913BB6"/>
    <w:rsid w:val="009163FE"/>
    <w:rsid w:val="00916628"/>
    <w:rsid w:val="0092150D"/>
    <w:rsid w:val="00925704"/>
    <w:rsid w:val="00926832"/>
    <w:rsid w:val="00927D39"/>
    <w:rsid w:val="00933E56"/>
    <w:rsid w:val="009406BD"/>
    <w:rsid w:val="00944DD0"/>
    <w:rsid w:val="00945974"/>
    <w:rsid w:val="00945A83"/>
    <w:rsid w:val="00953331"/>
    <w:rsid w:val="0095697E"/>
    <w:rsid w:val="00956F95"/>
    <w:rsid w:val="00957DDB"/>
    <w:rsid w:val="00964CE3"/>
    <w:rsid w:val="009654E8"/>
    <w:rsid w:val="009658D6"/>
    <w:rsid w:val="009711A4"/>
    <w:rsid w:val="00972A25"/>
    <w:rsid w:val="00973187"/>
    <w:rsid w:val="009738F4"/>
    <w:rsid w:val="00974437"/>
    <w:rsid w:val="00975E55"/>
    <w:rsid w:val="0097684E"/>
    <w:rsid w:val="00980837"/>
    <w:rsid w:val="009817D2"/>
    <w:rsid w:val="00982194"/>
    <w:rsid w:val="009842C2"/>
    <w:rsid w:val="00987624"/>
    <w:rsid w:val="009A34D4"/>
    <w:rsid w:val="009A6827"/>
    <w:rsid w:val="009B3547"/>
    <w:rsid w:val="009B7F99"/>
    <w:rsid w:val="009C54FF"/>
    <w:rsid w:val="009C61DF"/>
    <w:rsid w:val="009C61F5"/>
    <w:rsid w:val="009C6673"/>
    <w:rsid w:val="009D5646"/>
    <w:rsid w:val="009E3DCC"/>
    <w:rsid w:val="009F222F"/>
    <w:rsid w:val="009F2C90"/>
    <w:rsid w:val="009F75EA"/>
    <w:rsid w:val="00A00951"/>
    <w:rsid w:val="00A00B1E"/>
    <w:rsid w:val="00A01B3C"/>
    <w:rsid w:val="00A02C58"/>
    <w:rsid w:val="00A031A7"/>
    <w:rsid w:val="00A03962"/>
    <w:rsid w:val="00A10562"/>
    <w:rsid w:val="00A10F13"/>
    <w:rsid w:val="00A13EE8"/>
    <w:rsid w:val="00A15F00"/>
    <w:rsid w:val="00A22D85"/>
    <w:rsid w:val="00A23462"/>
    <w:rsid w:val="00A256C1"/>
    <w:rsid w:val="00A33968"/>
    <w:rsid w:val="00A33C3A"/>
    <w:rsid w:val="00A34293"/>
    <w:rsid w:val="00A349B4"/>
    <w:rsid w:val="00A34C4A"/>
    <w:rsid w:val="00A34DA6"/>
    <w:rsid w:val="00A36CEF"/>
    <w:rsid w:val="00A37D33"/>
    <w:rsid w:val="00A42ED0"/>
    <w:rsid w:val="00A435DD"/>
    <w:rsid w:val="00A52F27"/>
    <w:rsid w:val="00A545BB"/>
    <w:rsid w:val="00A55201"/>
    <w:rsid w:val="00A61F9E"/>
    <w:rsid w:val="00A674C0"/>
    <w:rsid w:val="00A76138"/>
    <w:rsid w:val="00A81256"/>
    <w:rsid w:val="00A828FA"/>
    <w:rsid w:val="00A832DE"/>
    <w:rsid w:val="00A8495D"/>
    <w:rsid w:val="00A864C7"/>
    <w:rsid w:val="00A924CE"/>
    <w:rsid w:val="00A92C1B"/>
    <w:rsid w:val="00A93EC9"/>
    <w:rsid w:val="00A965D3"/>
    <w:rsid w:val="00AA43AD"/>
    <w:rsid w:val="00AA6129"/>
    <w:rsid w:val="00AB0A99"/>
    <w:rsid w:val="00AB11A3"/>
    <w:rsid w:val="00AB1526"/>
    <w:rsid w:val="00AB6E74"/>
    <w:rsid w:val="00AC247D"/>
    <w:rsid w:val="00AC3642"/>
    <w:rsid w:val="00AC5449"/>
    <w:rsid w:val="00AC580B"/>
    <w:rsid w:val="00AC5FCD"/>
    <w:rsid w:val="00AC639B"/>
    <w:rsid w:val="00AD1E2F"/>
    <w:rsid w:val="00AD4F64"/>
    <w:rsid w:val="00AE2132"/>
    <w:rsid w:val="00AE4D6C"/>
    <w:rsid w:val="00AE6EAC"/>
    <w:rsid w:val="00AE7379"/>
    <w:rsid w:val="00AE746A"/>
    <w:rsid w:val="00AF02D6"/>
    <w:rsid w:val="00AF3B2A"/>
    <w:rsid w:val="00B01DA2"/>
    <w:rsid w:val="00B03986"/>
    <w:rsid w:val="00B04796"/>
    <w:rsid w:val="00B05901"/>
    <w:rsid w:val="00B067E0"/>
    <w:rsid w:val="00B07CAB"/>
    <w:rsid w:val="00B152A1"/>
    <w:rsid w:val="00B152F1"/>
    <w:rsid w:val="00B16608"/>
    <w:rsid w:val="00B21AC5"/>
    <w:rsid w:val="00B26AC9"/>
    <w:rsid w:val="00B321CB"/>
    <w:rsid w:val="00B4111F"/>
    <w:rsid w:val="00B4180B"/>
    <w:rsid w:val="00B502C1"/>
    <w:rsid w:val="00B51A2B"/>
    <w:rsid w:val="00B51C18"/>
    <w:rsid w:val="00B54ED5"/>
    <w:rsid w:val="00B6113A"/>
    <w:rsid w:val="00B632A7"/>
    <w:rsid w:val="00B67D2D"/>
    <w:rsid w:val="00B704AA"/>
    <w:rsid w:val="00B72717"/>
    <w:rsid w:val="00B73353"/>
    <w:rsid w:val="00B739ED"/>
    <w:rsid w:val="00B808ED"/>
    <w:rsid w:val="00B82392"/>
    <w:rsid w:val="00B83497"/>
    <w:rsid w:val="00B848AE"/>
    <w:rsid w:val="00B902C6"/>
    <w:rsid w:val="00B91D03"/>
    <w:rsid w:val="00B95FF5"/>
    <w:rsid w:val="00B96026"/>
    <w:rsid w:val="00BA1292"/>
    <w:rsid w:val="00BA2B47"/>
    <w:rsid w:val="00BA4DC8"/>
    <w:rsid w:val="00BA6CA8"/>
    <w:rsid w:val="00BB075B"/>
    <w:rsid w:val="00BB1EE7"/>
    <w:rsid w:val="00BB23C3"/>
    <w:rsid w:val="00BB3032"/>
    <w:rsid w:val="00BB69C7"/>
    <w:rsid w:val="00BC3E61"/>
    <w:rsid w:val="00BC4B3E"/>
    <w:rsid w:val="00BC6606"/>
    <w:rsid w:val="00BD17CF"/>
    <w:rsid w:val="00BD1969"/>
    <w:rsid w:val="00BD20ED"/>
    <w:rsid w:val="00BD2A9C"/>
    <w:rsid w:val="00BD50EF"/>
    <w:rsid w:val="00BD51F6"/>
    <w:rsid w:val="00BD55DD"/>
    <w:rsid w:val="00BE3FB7"/>
    <w:rsid w:val="00BE608D"/>
    <w:rsid w:val="00BF1547"/>
    <w:rsid w:val="00C00C25"/>
    <w:rsid w:val="00C0223B"/>
    <w:rsid w:val="00C04F28"/>
    <w:rsid w:val="00C069B7"/>
    <w:rsid w:val="00C06EC0"/>
    <w:rsid w:val="00C070CC"/>
    <w:rsid w:val="00C24315"/>
    <w:rsid w:val="00C25838"/>
    <w:rsid w:val="00C30814"/>
    <w:rsid w:val="00C33B6F"/>
    <w:rsid w:val="00C36468"/>
    <w:rsid w:val="00C425E0"/>
    <w:rsid w:val="00C44F0B"/>
    <w:rsid w:val="00C51E1C"/>
    <w:rsid w:val="00C558CB"/>
    <w:rsid w:val="00C6259F"/>
    <w:rsid w:val="00C6263B"/>
    <w:rsid w:val="00C6462C"/>
    <w:rsid w:val="00C6537C"/>
    <w:rsid w:val="00C86CBE"/>
    <w:rsid w:val="00C879BA"/>
    <w:rsid w:val="00C905BD"/>
    <w:rsid w:val="00C91DA4"/>
    <w:rsid w:val="00C91DF1"/>
    <w:rsid w:val="00C9213F"/>
    <w:rsid w:val="00C937FB"/>
    <w:rsid w:val="00C95FC3"/>
    <w:rsid w:val="00C962D9"/>
    <w:rsid w:val="00CA02AE"/>
    <w:rsid w:val="00CA414E"/>
    <w:rsid w:val="00CA4880"/>
    <w:rsid w:val="00CA4D43"/>
    <w:rsid w:val="00CA4D82"/>
    <w:rsid w:val="00CA5B79"/>
    <w:rsid w:val="00CA5C1F"/>
    <w:rsid w:val="00CB1F4C"/>
    <w:rsid w:val="00CB5AEB"/>
    <w:rsid w:val="00CC0C83"/>
    <w:rsid w:val="00CD3A05"/>
    <w:rsid w:val="00CD685D"/>
    <w:rsid w:val="00CD6D14"/>
    <w:rsid w:val="00CD7006"/>
    <w:rsid w:val="00CE301B"/>
    <w:rsid w:val="00CE44A8"/>
    <w:rsid w:val="00CE7DBC"/>
    <w:rsid w:val="00CF26E7"/>
    <w:rsid w:val="00CF3615"/>
    <w:rsid w:val="00CF3C51"/>
    <w:rsid w:val="00CF4545"/>
    <w:rsid w:val="00D14A97"/>
    <w:rsid w:val="00D21FF5"/>
    <w:rsid w:val="00D26A69"/>
    <w:rsid w:val="00D27A4A"/>
    <w:rsid w:val="00D32CA3"/>
    <w:rsid w:val="00D453CC"/>
    <w:rsid w:val="00D50898"/>
    <w:rsid w:val="00D5224E"/>
    <w:rsid w:val="00D53045"/>
    <w:rsid w:val="00D549F3"/>
    <w:rsid w:val="00D563AF"/>
    <w:rsid w:val="00D602EB"/>
    <w:rsid w:val="00D7198F"/>
    <w:rsid w:val="00D80AE2"/>
    <w:rsid w:val="00D8563D"/>
    <w:rsid w:val="00D85AAC"/>
    <w:rsid w:val="00D86FF9"/>
    <w:rsid w:val="00DA0FB2"/>
    <w:rsid w:val="00DA1A44"/>
    <w:rsid w:val="00DA4565"/>
    <w:rsid w:val="00DA652E"/>
    <w:rsid w:val="00DA6EF8"/>
    <w:rsid w:val="00DB2858"/>
    <w:rsid w:val="00DB3401"/>
    <w:rsid w:val="00DC65E2"/>
    <w:rsid w:val="00DC78BE"/>
    <w:rsid w:val="00DD416F"/>
    <w:rsid w:val="00DD740D"/>
    <w:rsid w:val="00DD7676"/>
    <w:rsid w:val="00DE5387"/>
    <w:rsid w:val="00DE599B"/>
    <w:rsid w:val="00DF0583"/>
    <w:rsid w:val="00E01D74"/>
    <w:rsid w:val="00E11BD0"/>
    <w:rsid w:val="00E1513B"/>
    <w:rsid w:val="00E22C73"/>
    <w:rsid w:val="00E2471C"/>
    <w:rsid w:val="00E260C1"/>
    <w:rsid w:val="00E30976"/>
    <w:rsid w:val="00E4011A"/>
    <w:rsid w:val="00E40FA4"/>
    <w:rsid w:val="00E513DC"/>
    <w:rsid w:val="00E53492"/>
    <w:rsid w:val="00E54338"/>
    <w:rsid w:val="00E55EC8"/>
    <w:rsid w:val="00E57F7B"/>
    <w:rsid w:val="00E607CA"/>
    <w:rsid w:val="00E625B7"/>
    <w:rsid w:val="00E62969"/>
    <w:rsid w:val="00E64C1E"/>
    <w:rsid w:val="00E738AF"/>
    <w:rsid w:val="00E74D8F"/>
    <w:rsid w:val="00E76AB6"/>
    <w:rsid w:val="00E80818"/>
    <w:rsid w:val="00E87B7B"/>
    <w:rsid w:val="00E90792"/>
    <w:rsid w:val="00E90AC2"/>
    <w:rsid w:val="00E92548"/>
    <w:rsid w:val="00E95328"/>
    <w:rsid w:val="00E95CB9"/>
    <w:rsid w:val="00E97276"/>
    <w:rsid w:val="00EA2FE5"/>
    <w:rsid w:val="00EA3F7F"/>
    <w:rsid w:val="00EA4FB6"/>
    <w:rsid w:val="00EA7537"/>
    <w:rsid w:val="00EA759F"/>
    <w:rsid w:val="00EB1CE6"/>
    <w:rsid w:val="00EB7091"/>
    <w:rsid w:val="00EC14DD"/>
    <w:rsid w:val="00EC5F13"/>
    <w:rsid w:val="00ED0084"/>
    <w:rsid w:val="00ED1DA0"/>
    <w:rsid w:val="00EE04EB"/>
    <w:rsid w:val="00EE201C"/>
    <w:rsid w:val="00EE4964"/>
    <w:rsid w:val="00EE68FD"/>
    <w:rsid w:val="00EF07BB"/>
    <w:rsid w:val="00EF0E14"/>
    <w:rsid w:val="00EF1EBE"/>
    <w:rsid w:val="00EF2645"/>
    <w:rsid w:val="00EF6ADF"/>
    <w:rsid w:val="00F00A5B"/>
    <w:rsid w:val="00F10D41"/>
    <w:rsid w:val="00F11163"/>
    <w:rsid w:val="00F16A96"/>
    <w:rsid w:val="00F2364D"/>
    <w:rsid w:val="00F26FBB"/>
    <w:rsid w:val="00F30DCC"/>
    <w:rsid w:val="00F32DB8"/>
    <w:rsid w:val="00F34519"/>
    <w:rsid w:val="00F36173"/>
    <w:rsid w:val="00F36374"/>
    <w:rsid w:val="00F51CBE"/>
    <w:rsid w:val="00F561B3"/>
    <w:rsid w:val="00F57092"/>
    <w:rsid w:val="00F649A4"/>
    <w:rsid w:val="00F64CFF"/>
    <w:rsid w:val="00F6755A"/>
    <w:rsid w:val="00F75FE8"/>
    <w:rsid w:val="00F8012B"/>
    <w:rsid w:val="00F81AC8"/>
    <w:rsid w:val="00F87B90"/>
    <w:rsid w:val="00F94EC8"/>
    <w:rsid w:val="00FA10B6"/>
    <w:rsid w:val="00FA10E3"/>
    <w:rsid w:val="00FA38D1"/>
    <w:rsid w:val="00FA3D24"/>
    <w:rsid w:val="00FA56BB"/>
    <w:rsid w:val="00FB031F"/>
    <w:rsid w:val="00FB0B6E"/>
    <w:rsid w:val="00FB3DAE"/>
    <w:rsid w:val="00FB4C93"/>
    <w:rsid w:val="00FC0213"/>
    <w:rsid w:val="00FC411F"/>
    <w:rsid w:val="00FD3647"/>
    <w:rsid w:val="00FD5D94"/>
    <w:rsid w:val="00FE0A4A"/>
    <w:rsid w:val="00FE2877"/>
    <w:rsid w:val="00FF1ECC"/>
    <w:rsid w:val="00FF38DB"/>
    <w:rsid w:val="00FF5276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2580"/>
  <w15:chartTrackingRefBased/>
  <w15:docId w15:val="{768891AA-6ECC-427D-936B-9FC02E6B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82E"/>
    <w:pPr>
      <w:ind w:left="720"/>
      <w:contextualSpacing/>
    </w:pPr>
  </w:style>
  <w:style w:type="paragraph" w:customStyle="1" w:styleId="Default">
    <w:name w:val="Default"/>
    <w:rsid w:val="00065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5333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3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33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33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3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Retrospekcja">
  <a:themeElements>
    <a:clrScheme name="Żółty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Retrospekcja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klęsły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2201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Eliza Gajowczyk</cp:lastModifiedBy>
  <cp:revision>16</cp:revision>
  <dcterms:created xsi:type="dcterms:W3CDTF">2023-04-03T07:04:00Z</dcterms:created>
  <dcterms:modified xsi:type="dcterms:W3CDTF">2023-05-11T11:26:00Z</dcterms:modified>
</cp:coreProperties>
</file>