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8CEB0" w14:textId="592905DB" w:rsidR="00003F46" w:rsidRDefault="00003F46" w:rsidP="00003F46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PA.271.10.2023.EL/1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              Lubań, dnia </w:t>
      </w:r>
      <w:r w:rsidR="00123D19">
        <w:rPr>
          <w:rFonts w:ascii="Times New Roman" w:hAnsi="Times New Roman" w:cs="Times New Roman"/>
        </w:rPr>
        <w:t>04.05</w:t>
      </w:r>
      <w:r>
        <w:rPr>
          <w:rFonts w:ascii="Times New Roman" w:hAnsi="Times New Roman" w:cs="Times New Roman"/>
        </w:rPr>
        <w:t>.2023</w:t>
      </w:r>
    </w:p>
    <w:p w14:paraId="5E2DEE0F" w14:textId="1277C781" w:rsidR="00003F46" w:rsidRDefault="00003F46" w:rsidP="00003F46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18ABB85" wp14:editId="4FE1549C">
            <wp:extent cx="1847850" cy="276225"/>
            <wp:effectExtent l="0" t="0" r="0" b="9525"/>
            <wp:docPr id="10436281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9951" w14:textId="77777777" w:rsidR="00003F46" w:rsidRDefault="00003F46" w:rsidP="00003F46">
      <w:pPr>
        <w:pStyle w:val="Normal"/>
        <w:rPr>
          <w:rFonts w:ascii="Times New Roman" w:hAnsi="Times New Roman" w:cs="Times New Roman"/>
        </w:rPr>
      </w:pPr>
    </w:p>
    <w:p w14:paraId="093852E7" w14:textId="3DAE394F" w:rsidR="00003F46" w:rsidRPr="006827E3" w:rsidRDefault="006827E3" w:rsidP="00F46ECA">
      <w:pPr>
        <w:pStyle w:val="Normal"/>
        <w:jc w:val="center"/>
        <w:rPr>
          <w:rFonts w:asciiTheme="minorHAnsi" w:hAnsiTheme="minorHAnsi" w:cstheme="minorHAnsi"/>
          <w:b/>
          <w:bCs/>
        </w:rPr>
      </w:pPr>
      <w:r w:rsidRPr="006827E3">
        <w:rPr>
          <w:rFonts w:asciiTheme="minorHAnsi" w:hAnsiTheme="minorHAnsi" w:cstheme="minorHAnsi"/>
          <w:b/>
          <w:bCs/>
        </w:rPr>
        <w:t>Zaproszenie do składania ofert na</w:t>
      </w:r>
    </w:p>
    <w:p w14:paraId="7B1B7984" w14:textId="52016E5B" w:rsidR="009607B0" w:rsidRPr="00F46ECA" w:rsidRDefault="006827E3" w:rsidP="00F46ECA">
      <w:pPr>
        <w:pStyle w:val="Normal"/>
        <w:jc w:val="both"/>
        <w:rPr>
          <w:rFonts w:asciiTheme="minorHAnsi" w:hAnsiTheme="minorHAnsi" w:cstheme="minorHAnsi"/>
          <w:b/>
          <w:bCs/>
        </w:rPr>
      </w:pPr>
      <w:r w:rsidRPr="006827E3">
        <w:rPr>
          <w:rFonts w:asciiTheme="minorHAnsi" w:hAnsiTheme="minorHAnsi" w:cstheme="minorHAnsi"/>
          <w:b/>
          <w:bCs/>
        </w:rPr>
        <w:t xml:space="preserve">wykonanie i dostawę </w:t>
      </w:r>
      <w:r w:rsidR="00450FF7" w:rsidRPr="006827E3">
        <w:rPr>
          <w:rFonts w:asciiTheme="minorHAnsi" w:hAnsiTheme="minorHAnsi" w:cstheme="minorHAnsi"/>
          <w:b/>
          <w:bCs/>
        </w:rPr>
        <w:t xml:space="preserve"> planów </w:t>
      </w:r>
      <w:proofErr w:type="spellStart"/>
      <w:r w:rsidR="00450FF7" w:rsidRPr="006827E3">
        <w:rPr>
          <w:rFonts w:asciiTheme="minorHAnsi" w:hAnsiTheme="minorHAnsi" w:cstheme="minorHAnsi"/>
          <w:b/>
          <w:bCs/>
        </w:rPr>
        <w:t>tyflograficznych</w:t>
      </w:r>
      <w:proofErr w:type="spellEnd"/>
      <w:r w:rsidR="00450FF7" w:rsidRPr="006827E3">
        <w:rPr>
          <w:rFonts w:asciiTheme="minorHAnsi" w:hAnsiTheme="minorHAnsi" w:cstheme="minorHAnsi"/>
          <w:b/>
          <w:bCs/>
        </w:rPr>
        <w:t>, tablicy informacyjnej,  tablic kierunkowych, tabliczek informacyjnych</w:t>
      </w:r>
      <w:r w:rsidR="009607B0" w:rsidRPr="006827E3">
        <w:rPr>
          <w:rFonts w:asciiTheme="minorHAnsi" w:hAnsiTheme="minorHAnsi" w:cstheme="minorHAnsi"/>
          <w:b/>
          <w:bCs/>
        </w:rPr>
        <w:t xml:space="preserve"> </w:t>
      </w:r>
      <w:r w:rsidRPr="006827E3">
        <w:rPr>
          <w:rFonts w:asciiTheme="minorHAnsi" w:hAnsiTheme="minorHAnsi" w:cstheme="minorHAnsi"/>
          <w:b/>
          <w:bCs/>
        </w:rPr>
        <w:t>z oznaczeniami dla osób ze szczególnymi potrzebami</w:t>
      </w:r>
      <w:r w:rsidR="00F46ECA">
        <w:rPr>
          <w:rFonts w:asciiTheme="minorHAnsi" w:hAnsiTheme="minorHAnsi" w:cstheme="minorHAnsi"/>
          <w:b/>
          <w:bCs/>
        </w:rPr>
        <w:t xml:space="preserve"> </w:t>
      </w:r>
      <w:r w:rsidR="009607B0" w:rsidRPr="006827E3">
        <w:rPr>
          <w:rFonts w:asciiTheme="minorHAnsi" w:hAnsiTheme="minorHAnsi" w:cstheme="minorHAnsi"/>
        </w:rPr>
        <w:t>w ramach realizacji zadania pn. „Gmina Lubań stawia na dostępność!” realizowanego</w:t>
      </w:r>
      <w:r w:rsidR="00F46ECA">
        <w:rPr>
          <w:rFonts w:asciiTheme="minorHAnsi" w:hAnsiTheme="minorHAnsi" w:cstheme="minorHAnsi"/>
        </w:rPr>
        <w:t xml:space="preserve"> </w:t>
      </w:r>
      <w:r w:rsidR="009607B0" w:rsidRPr="006827E3">
        <w:rPr>
          <w:rFonts w:asciiTheme="minorHAnsi" w:hAnsiTheme="minorHAnsi" w:cstheme="minorHAnsi"/>
        </w:rPr>
        <w:t xml:space="preserve"> w ramach umowy o powierzenie grantu w ramach projektu „Dostępny samorząd - granty” realizowanego przez Państwowy Fundusz Rehabilitacji Osób Niepełnosprawnych w ramach Działania 2.18 Programu Operacyjnego Wiedza Edukacja Rozwój 2014-2020</w:t>
      </w:r>
    </w:p>
    <w:p w14:paraId="50F25108" w14:textId="77777777" w:rsidR="009607B0" w:rsidRPr="006827E3" w:rsidRDefault="009607B0" w:rsidP="00003F46">
      <w:pPr>
        <w:pStyle w:val="Normal"/>
        <w:jc w:val="center"/>
        <w:rPr>
          <w:rFonts w:asciiTheme="minorHAnsi" w:hAnsiTheme="minorHAnsi" w:cstheme="minorHAnsi"/>
        </w:rPr>
      </w:pPr>
    </w:p>
    <w:p w14:paraId="0394B5A6" w14:textId="77777777" w:rsidR="00C858FD" w:rsidRPr="00F46ECA" w:rsidRDefault="00C858FD" w:rsidP="00C858FD">
      <w:pPr>
        <w:pStyle w:val="Nagwek2"/>
        <w:numPr>
          <w:ilvl w:val="0"/>
          <w:numId w:val="23"/>
        </w:numPr>
        <w:tabs>
          <w:tab w:val="num" w:pos="360"/>
          <w:tab w:val="num" w:pos="720"/>
        </w:tabs>
        <w:spacing w:before="0" w:after="0"/>
        <w:ind w:left="284" w:hanging="284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F46ECA">
        <w:rPr>
          <w:rFonts w:asciiTheme="minorHAnsi" w:hAnsiTheme="minorHAnsi" w:cstheme="minorHAnsi"/>
          <w:color w:val="auto"/>
          <w:sz w:val="22"/>
          <w:szCs w:val="22"/>
        </w:rPr>
        <w:t>Nazwa oraz adres Zamawiającego</w:t>
      </w:r>
    </w:p>
    <w:p w14:paraId="7B0961AA" w14:textId="77777777" w:rsidR="00C858FD" w:rsidRPr="00C858FD" w:rsidRDefault="00C858FD" w:rsidP="00C858FD">
      <w:pPr>
        <w:pStyle w:val="Normalny1"/>
        <w:rPr>
          <w:rFonts w:asciiTheme="minorHAnsi" w:hAnsiTheme="minorHAnsi" w:cstheme="minorHAnsi"/>
        </w:rPr>
      </w:pPr>
    </w:p>
    <w:p w14:paraId="31F4B816" w14:textId="77777777" w:rsidR="00C858FD" w:rsidRPr="00C858FD" w:rsidRDefault="00C858FD" w:rsidP="00C858FD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>Gmina Lubań</w:t>
      </w:r>
    </w:p>
    <w:p w14:paraId="1446EB41" w14:textId="77777777" w:rsidR="00C858FD" w:rsidRPr="00C858FD" w:rsidRDefault="00C858FD" w:rsidP="00C858FD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 xml:space="preserve"> ul. Dąbrowskiego 18, 59-800 Lubań </w:t>
      </w:r>
    </w:p>
    <w:p w14:paraId="7FBBC61F" w14:textId="77777777" w:rsidR="00C858FD" w:rsidRPr="00C858FD" w:rsidRDefault="00C858FD" w:rsidP="00C858FD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>NIP: 613 14 36 221  REGON: 230821463</w:t>
      </w:r>
    </w:p>
    <w:p w14:paraId="61AC853A" w14:textId="77777777" w:rsidR="00C858FD" w:rsidRPr="00C858FD" w:rsidRDefault="00C858FD" w:rsidP="00C858FD">
      <w:pPr>
        <w:spacing w:after="0"/>
        <w:rPr>
          <w:rFonts w:asciiTheme="minorHAnsi" w:hAnsiTheme="minorHAnsi" w:cstheme="minorHAnsi"/>
          <w:lang w:val="en-US"/>
        </w:rPr>
      </w:pPr>
      <w:r w:rsidRPr="00C858FD">
        <w:rPr>
          <w:rFonts w:asciiTheme="minorHAnsi" w:hAnsiTheme="minorHAnsi" w:cstheme="minorHAnsi"/>
          <w:lang w:val="en-US"/>
        </w:rPr>
        <w:t xml:space="preserve">e-mail: </w:t>
      </w:r>
      <w:hyperlink r:id="rId12" w:history="1">
        <w:r w:rsidRPr="00C858FD">
          <w:rPr>
            <w:rStyle w:val="AkapitzlistZnak"/>
            <w:rFonts w:asciiTheme="minorHAnsi" w:hAnsiTheme="minorHAnsi" w:cstheme="minorHAnsi"/>
            <w:lang w:val="en-US"/>
          </w:rPr>
          <w:t>info@luban.ug.gov.pl</w:t>
        </w:r>
      </w:hyperlink>
      <w:r w:rsidRPr="00C858FD">
        <w:rPr>
          <w:rFonts w:asciiTheme="minorHAnsi" w:hAnsiTheme="minorHAnsi" w:cstheme="minorHAnsi"/>
          <w:lang w:val="en-US"/>
        </w:rPr>
        <w:t xml:space="preserve">, </w:t>
      </w:r>
    </w:p>
    <w:p w14:paraId="327FE68D" w14:textId="77777777" w:rsidR="00C858FD" w:rsidRPr="00C858FD" w:rsidRDefault="00C858FD" w:rsidP="00C858FD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 xml:space="preserve">tel. 75 646 59 20  faks: 75 612 68 50  </w:t>
      </w:r>
    </w:p>
    <w:p w14:paraId="6FBC78F3" w14:textId="77777777" w:rsidR="00C858FD" w:rsidRPr="00C858FD" w:rsidRDefault="00C858FD" w:rsidP="00C858FD">
      <w:pPr>
        <w:spacing w:after="0"/>
        <w:jc w:val="both"/>
        <w:rPr>
          <w:rFonts w:asciiTheme="minorHAnsi" w:hAnsiTheme="minorHAnsi" w:cstheme="minorHAnsi"/>
          <w:b/>
        </w:rPr>
      </w:pPr>
      <w:r w:rsidRPr="00C858FD">
        <w:rPr>
          <w:rFonts w:asciiTheme="minorHAnsi" w:hAnsiTheme="minorHAnsi" w:cstheme="minorHAnsi"/>
        </w:rPr>
        <w:t xml:space="preserve">Adres strony internetowej prowadzonego postępowania </w:t>
      </w:r>
      <w:r w:rsidRPr="00C858FD">
        <w:rPr>
          <w:rFonts w:asciiTheme="minorHAnsi" w:hAnsiTheme="minorHAnsi" w:cstheme="minorHAnsi"/>
          <w:b/>
        </w:rPr>
        <w:t>https://platformazakupowa.pl/pn/luban</w:t>
      </w:r>
    </w:p>
    <w:p w14:paraId="388B2472" w14:textId="3FEF9523" w:rsidR="00003F46" w:rsidRDefault="00003F46" w:rsidP="00C858FD">
      <w:pPr>
        <w:pStyle w:val="Normal"/>
        <w:rPr>
          <w:rFonts w:asciiTheme="minorHAnsi" w:hAnsiTheme="minorHAnsi" w:cstheme="minorHAnsi"/>
        </w:rPr>
      </w:pPr>
    </w:p>
    <w:p w14:paraId="6246D548" w14:textId="0E79FA7F" w:rsidR="00C858FD" w:rsidRPr="00F46ECA" w:rsidRDefault="00C858FD" w:rsidP="00F46ECA">
      <w:pPr>
        <w:pStyle w:val="Normal"/>
        <w:numPr>
          <w:ilvl w:val="0"/>
          <w:numId w:val="23"/>
        </w:numPr>
        <w:spacing w:line="276" w:lineRule="auto"/>
        <w:ind w:left="284" w:hanging="284"/>
        <w:rPr>
          <w:rFonts w:asciiTheme="minorHAnsi" w:hAnsiTheme="minorHAnsi" w:cstheme="minorHAnsi"/>
          <w:b/>
          <w:bCs/>
        </w:rPr>
      </w:pPr>
      <w:r w:rsidRPr="00F46ECA">
        <w:rPr>
          <w:rFonts w:asciiTheme="minorHAnsi" w:hAnsiTheme="minorHAnsi" w:cstheme="minorHAnsi"/>
          <w:b/>
          <w:bCs/>
        </w:rPr>
        <w:t>Opis przedmiotu zamówienia</w:t>
      </w:r>
    </w:p>
    <w:p w14:paraId="26E08439" w14:textId="43E83885" w:rsidR="00DE28C2" w:rsidRDefault="00C858FD" w:rsidP="00F46EC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Przedmiotem zamówienia jest </w:t>
      </w:r>
      <w:r w:rsidR="00DE4F71">
        <w:rPr>
          <w:rFonts w:asciiTheme="minorHAnsi" w:hAnsiTheme="minorHAnsi" w:cstheme="minorHAnsi"/>
        </w:rPr>
        <w:t xml:space="preserve">wykonanie i dostawa </w:t>
      </w:r>
      <w:r>
        <w:rPr>
          <w:rFonts w:asciiTheme="minorHAnsi" w:hAnsiTheme="minorHAnsi" w:cstheme="minorHAnsi"/>
        </w:rPr>
        <w:t>:</w:t>
      </w:r>
    </w:p>
    <w:p w14:paraId="35A1D270" w14:textId="0F928491" w:rsidR="00C858FD" w:rsidRPr="0040441E" w:rsidRDefault="00C858FD" w:rsidP="00F46ECA">
      <w:pPr>
        <w:pStyle w:val="Akapitzlist"/>
        <w:numPr>
          <w:ilvl w:val="0"/>
          <w:numId w:val="24"/>
        </w:numPr>
        <w:spacing w:after="0"/>
        <w:rPr>
          <w:rFonts w:asciiTheme="minorHAnsi" w:hAnsiTheme="minorHAnsi" w:cstheme="minorHAnsi"/>
        </w:rPr>
      </w:pPr>
      <w:r w:rsidRPr="0040441E">
        <w:rPr>
          <w:rFonts w:asciiTheme="minorHAnsi" w:hAnsiTheme="minorHAnsi" w:cstheme="minorHAnsi"/>
        </w:rPr>
        <w:t xml:space="preserve">Planu </w:t>
      </w:r>
      <w:proofErr w:type="spellStart"/>
      <w:r w:rsidRPr="0040441E">
        <w:rPr>
          <w:rFonts w:asciiTheme="minorHAnsi" w:hAnsiTheme="minorHAnsi" w:cstheme="minorHAnsi"/>
        </w:rPr>
        <w:t>tyflograficznego</w:t>
      </w:r>
      <w:proofErr w:type="spellEnd"/>
      <w:r w:rsidRPr="0040441E">
        <w:rPr>
          <w:rFonts w:asciiTheme="minorHAnsi" w:hAnsiTheme="minorHAnsi" w:cstheme="minorHAnsi"/>
        </w:rPr>
        <w:t xml:space="preserve">  w formacie A4 </w:t>
      </w:r>
    </w:p>
    <w:p w14:paraId="3E1EC447" w14:textId="5EBCE47D" w:rsidR="00C858FD" w:rsidRDefault="00C858FD" w:rsidP="00F46ECA">
      <w:pPr>
        <w:pStyle w:val="Akapitzlist"/>
        <w:numPr>
          <w:ilvl w:val="0"/>
          <w:numId w:val="24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Tablicy informacyjnej z oznaczeniami dla osób ze szczególnymi potrzebami </w:t>
      </w:r>
    </w:p>
    <w:p w14:paraId="58842E34" w14:textId="7EB082EB" w:rsidR="00C858FD" w:rsidRDefault="00C858FD" w:rsidP="00F46ECA">
      <w:pPr>
        <w:pStyle w:val="Akapitzlist"/>
        <w:numPr>
          <w:ilvl w:val="0"/>
          <w:numId w:val="24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Tablic kierunkowych dostosowanych dla osób ze szczególnymi potrzebami </w:t>
      </w:r>
    </w:p>
    <w:p w14:paraId="7E72C96F" w14:textId="2437AE2A" w:rsidR="00C858FD" w:rsidRDefault="00C858FD" w:rsidP="00F46ECA">
      <w:pPr>
        <w:pStyle w:val="Akapitzlist"/>
        <w:numPr>
          <w:ilvl w:val="0"/>
          <w:numId w:val="24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Tabliczek informacyjnych dostosowanych do osób ze szczególnymi potrzebami </w:t>
      </w:r>
    </w:p>
    <w:p w14:paraId="0119AE58" w14:textId="77777777" w:rsidR="00F46ECA" w:rsidRDefault="00F46ECA" w:rsidP="00F46ECA">
      <w:pPr>
        <w:spacing w:after="0"/>
        <w:ind w:left="360"/>
        <w:rPr>
          <w:rFonts w:asciiTheme="minorHAnsi" w:hAnsiTheme="minorHAnsi" w:cstheme="minorHAnsi"/>
        </w:rPr>
      </w:pPr>
    </w:p>
    <w:p w14:paraId="4BDF903B" w14:textId="19FFB043" w:rsidR="004C2D1D" w:rsidRDefault="004C2D1D" w:rsidP="00F46ECA">
      <w:pPr>
        <w:spacing w:after="0"/>
        <w:ind w:left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Szczegółowy opis przedmiotu zamówienia zawiera załącznik nr 1</w:t>
      </w:r>
      <w:r w:rsidR="00C2062C">
        <w:rPr>
          <w:rFonts w:asciiTheme="minorHAnsi" w:hAnsiTheme="minorHAnsi" w:cstheme="minorHAnsi"/>
        </w:rPr>
        <w:t>.</w:t>
      </w:r>
    </w:p>
    <w:p w14:paraId="68526383" w14:textId="25448B6F" w:rsidR="004C2D1D" w:rsidRDefault="00F46ECA" w:rsidP="00F46EC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</w:p>
    <w:p w14:paraId="52C43A7D" w14:textId="77777777" w:rsidR="00F46ECA" w:rsidRDefault="00F46ECA" w:rsidP="00F46ECA">
      <w:pPr>
        <w:spacing w:after="0" w:line="240" w:lineRule="auto"/>
        <w:ind w:left="360"/>
        <w:rPr>
          <w:rFonts w:asciiTheme="minorHAnsi" w:hAnsiTheme="minorHAnsi" w:cstheme="minorHAnsi"/>
        </w:rPr>
      </w:pPr>
    </w:p>
    <w:p w14:paraId="635F9BB2" w14:textId="7E2083E4" w:rsidR="004C2D1D" w:rsidRPr="00F46ECA" w:rsidRDefault="004C2D1D" w:rsidP="00F46ECA">
      <w:pPr>
        <w:pStyle w:val="Akapitzlist"/>
        <w:numPr>
          <w:ilvl w:val="0"/>
          <w:numId w:val="23"/>
        </w:numPr>
        <w:spacing w:after="0"/>
        <w:ind w:left="284" w:hanging="284"/>
        <w:rPr>
          <w:rFonts w:asciiTheme="minorHAnsi" w:hAnsiTheme="minorHAnsi" w:cstheme="minorHAnsi"/>
          <w:b/>
          <w:bCs/>
        </w:rPr>
      </w:pPr>
      <w:r w:rsidRPr="00F46ECA">
        <w:rPr>
          <w:rFonts w:asciiTheme="minorHAnsi" w:hAnsiTheme="minorHAnsi" w:cstheme="minorHAnsi"/>
          <w:b/>
          <w:bCs/>
        </w:rPr>
        <w:t>Termin wykonania zamówienia</w:t>
      </w:r>
    </w:p>
    <w:p w14:paraId="08ABB234" w14:textId="4A211B8C" w:rsidR="004C2D1D" w:rsidRPr="00F46ECA" w:rsidRDefault="00F46ECA" w:rsidP="00F46ECA">
      <w:pPr>
        <w:spacing w:after="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Zamówienie należy zrealizować w terminie do 15.06.2023 r.</w:t>
      </w:r>
    </w:p>
    <w:p w14:paraId="31600E11" w14:textId="77777777" w:rsidR="00573A96" w:rsidRDefault="00573A96" w:rsidP="00F46ECA">
      <w:pPr>
        <w:pStyle w:val="Akapitzlist"/>
        <w:spacing w:after="0"/>
        <w:ind w:left="2040"/>
        <w:rPr>
          <w:rFonts w:asciiTheme="minorHAnsi" w:hAnsiTheme="minorHAnsi" w:cstheme="minorHAnsi"/>
        </w:rPr>
      </w:pPr>
    </w:p>
    <w:p w14:paraId="3DD3307A" w14:textId="12F19BA5" w:rsidR="0040441E" w:rsidRPr="0040441E" w:rsidRDefault="0040441E" w:rsidP="00F46ECA">
      <w:pPr>
        <w:pStyle w:val="Akapitzlist"/>
        <w:numPr>
          <w:ilvl w:val="0"/>
          <w:numId w:val="23"/>
        </w:numPr>
        <w:spacing w:after="0"/>
        <w:ind w:left="284" w:hanging="284"/>
        <w:jc w:val="both"/>
        <w:rPr>
          <w:b/>
          <w:szCs w:val="24"/>
        </w:rPr>
      </w:pPr>
      <w:r w:rsidRPr="0040441E">
        <w:rPr>
          <w:b/>
          <w:szCs w:val="24"/>
        </w:rPr>
        <w:t>Warunki Udziału w postępowaniu:</w:t>
      </w:r>
    </w:p>
    <w:p w14:paraId="4F3D4472" w14:textId="77777777" w:rsidR="00F46ECA" w:rsidRDefault="0040441E" w:rsidP="00F46ECA">
      <w:pPr>
        <w:spacing w:after="0"/>
        <w:jc w:val="both"/>
        <w:rPr>
          <w:szCs w:val="24"/>
        </w:rPr>
      </w:pPr>
      <w:r w:rsidRPr="0012550E">
        <w:rPr>
          <w:szCs w:val="24"/>
        </w:rPr>
        <w:t xml:space="preserve">         Zamawiający   nie precyzuje   warunków udziału w postępowaniu. </w:t>
      </w:r>
    </w:p>
    <w:p w14:paraId="1393D3BD" w14:textId="77777777" w:rsidR="00F46ECA" w:rsidRDefault="00F46ECA" w:rsidP="00F46ECA">
      <w:pPr>
        <w:spacing w:after="0"/>
        <w:jc w:val="both"/>
        <w:rPr>
          <w:szCs w:val="24"/>
        </w:rPr>
      </w:pPr>
    </w:p>
    <w:p w14:paraId="7E22CFE8" w14:textId="292EB36E" w:rsidR="0040441E" w:rsidRPr="00F46ECA" w:rsidRDefault="0040441E" w:rsidP="00F46ECA">
      <w:pPr>
        <w:spacing w:after="0"/>
        <w:jc w:val="both"/>
        <w:rPr>
          <w:szCs w:val="24"/>
        </w:rPr>
      </w:pPr>
      <w:r w:rsidRPr="00F46ECA">
        <w:rPr>
          <w:b/>
          <w:szCs w:val="24"/>
        </w:rPr>
        <w:t xml:space="preserve"> V. Opis sposobu obliczenia ceny</w:t>
      </w:r>
    </w:p>
    <w:p w14:paraId="188EE6C7" w14:textId="66A5A546" w:rsidR="0040441E" w:rsidRPr="0012550E" w:rsidRDefault="0040441E" w:rsidP="00F46ECA">
      <w:pPr>
        <w:spacing w:after="0"/>
        <w:ind w:left="284" w:hanging="284"/>
        <w:jc w:val="both"/>
        <w:rPr>
          <w:szCs w:val="24"/>
        </w:rPr>
      </w:pPr>
      <w:r>
        <w:rPr>
          <w:szCs w:val="24"/>
        </w:rPr>
        <w:t xml:space="preserve">     </w:t>
      </w:r>
      <w:r w:rsidRPr="0012550E">
        <w:rPr>
          <w:szCs w:val="24"/>
        </w:rPr>
        <w:t>1.</w:t>
      </w:r>
      <w:r w:rsidRPr="0012550E">
        <w:rPr>
          <w:szCs w:val="24"/>
        </w:rPr>
        <w:tab/>
        <w:t>Wykonawca określa cenę ofertową za realizację przedmiotu zamówienia poprzez wskazanie kwoty w Formularzu oferty sporządzonym wg wzoru. Kwota  wpisana w formularzu oferty powinna wynikać z podliczenia kalkulacji cenowej .</w:t>
      </w:r>
    </w:p>
    <w:p w14:paraId="3D381E8F" w14:textId="1D0E482F" w:rsidR="0040441E" w:rsidRPr="0012550E" w:rsidRDefault="00F46ECA" w:rsidP="00F46ECA">
      <w:pPr>
        <w:ind w:left="567" w:hanging="567"/>
        <w:jc w:val="both"/>
        <w:rPr>
          <w:szCs w:val="24"/>
        </w:rPr>
      </w:pPr>
      <w:r>
        <w:rPr>
          <w:szCs w:val="24"/>
        </w:rPr>
        <w:t xml:space="preserve">     </w:t>
      </w:r>
      <w:r w:rsidR="0040441E" w:rsidRPr="0012550E">
        <w:rPr>
          <w:szCs w:val="24"/>
        </w:rPr>
        <w:t xml:space="preserve">2. Cena podana w ofercie powinna być ceną kompletną, jednoznaczną i ostateczną, oraz powinna obejmować łączną wycenę wszystkich elementów przedmiotu zamówienia. </w:t>
      </w:r>
    </w:p>
    <w:p w14:paraId="2CF92B9E" w14:textId="6B3C9B70" w:rsidR="0040441E" w:rsidRPr="0012550E" w:rsidRDefault="00F46ECA" w:rsidP="00F46ECA">
      <w:pPr>
        <w:spacing w:after="0"/>
        <w:ind w:left="426" w:hanging="425"/>
        <w:jc w:val="both"/>
        <w:rPr>
          <w:szCs w:val="24"/>
        </w:rPr>
      </w:pPr>
      <w:r>
        <w:rPr>
          <w:szCs w:val="24"/>
        </w:rPr>
        <w:lastRenderedPageBreak/>
        <w:t xml:space="preserve">    </w:t>
      </w:r>
      <w:r w:rsidR="0040441E" w:rsidRPr="0012550E">
        <w:rPr>
          <w:szCs w:val="24"/>
        </w:rPr>
        <w:t>3.</w:t>
      </w:r>
      <w:r w:rsidR="0040441E" w:rsidRPr="0012550E">
        <w:rPr>
          <w:szCs w:val="24"/>
        </w:rPr>
        <w:tab/>
        <w:t>Cena musi uwzględniać wszelkie zobowiązania związane z realizacją przedmiotu zamówienia wynikające z zapytania, a w szczególności wynikające  z opisu przedmiotu zamówienia stanowiącego załącznik do zapytania oraz projektu umowy stanowiącego załącznik zapytania , oraz obejmować wszystkie koszty, jakie poniesie Wykonawca z tytułu należytej oraz zgodnej z obowiązującymi przepisami w zakresie realizacji przedmiotu zamówienia, uwzględniając świadczenia gwarancyjne.</w:t>
      </w:r>
    </w:p>
    <w:p w14:paraId="38A9DAAA" w14:textId="4C458EB3" w:rsidR="0040441E" w:rsidRPr="0012550E" w:rsidRDefault="0040441E" w:rsidP="00F46ECA">
      <w:pPr>
        <w:spacing w:after="0"/>
        <w:ind w:left="644" w:hanging="502"/>
        <w:jc w:val="both"/>
        <w:rPr>
          <w:szCs w:val="24"/>
        </w:rPr>
      </w:pPr>
      <w:r w:rsidRPr="0012550E">
        <w:rPr>
          <w:szCs w:val="24"/>
        </w:rPr>
        <w:t xml:space="preserve">4. Cenę należy podać w złotych polskich  do dwóch miejsc po przecinku. </w:t>
      </w:r>
    </w:p>
    <w:p w14:paraId="673690E9" w14:textId="0F735E7C" w:rsidR="0040441E" w:rsidRPr="00966523" w:rsidRDefault="002A7CD1" w:rsidP="00F46ECA">
      <w:pPr>
        <w:spacing w:after="0"/>
        <w:ind w:left="644" w:hanging="502"/>
        <w:jc w:val="both"/>
        <w:rPr>
          <w:bCs/>
          <w:szCs w:val="24"/>
        </w:rPr>
      </w:pPr>
      <w:r>
        <w:rPr>
          <w:szCs w:val="24"/>
        </w:rPr>
        <w:t>5</w:t>
      </w:r>
      <w:r w:rsidR="0040441E" w:rsidRPr="0012550E">
        <w:rPr>
          <w:szCs w:val="24"/>
        </w:rPr>
        <w:t>. Prawidłowe ustalenie stawki podatku Vat należy do Wykonawcy.</w:t>
      </w:r>
    </w:p>
    <w:p w14:paraId="33621CBA" w14:textId="38DC4C6A" w:rsidR="0040441E" w:rsidRDefault="00573A96" w:rsidP="00235D6F">
      <w:pPr>
        <w:pStyle w:val="Akapitzlist"/>
        <w:ind w:left="426" w:hanging="284"/>
        <w:jc w:val="both"/>
        <w:rPr>
          <w:bCs/>
          <w:szCs w:val="24"/>
        </w:rPr>
      </w:pPr>
      <w:r w:rsidRPr="00966523">
        <w:rPr>
          <w:bCs/>
          <w:szCs w:val="24"/>
        </w:rPr>
        <w:t>6.</w:t>
      </w:r>
      <w:r w:rsidR="00F46ECA">
        <w:rPr>
          <w:bCs/>
          <w:szCs w:val="24"/>
        </w:rPr>
        <w:t xml:space="preserve"> </w:t>
      </w:r>
      <w:r w:rsidRPr="00966523">
        <w:rPr>
          <w:bCs/>
          <w:szCs w:val="24"/>
        </w:rPr>
        <w:t>Brak zaoferowania choćby jednej pozycji w kalkulacji cenowej  spowoduje odrzucenie oferty. Cena ma obejmować wszystkie elementy wynikające z prawidłowej realizacji zamówienia. Do formularza oferty należy dołączyć w pełni wypełniony załącznik.  Wyliczenie ceny z tego załącznika ma zostać  przeniesione do formularza oferty.</w:t>
      </w:r>
    </w:p>
    <w:p w14:paraId="351BC4CA" w14:textId="77777777" w:rsidR="00235D6F" w:rsidRPr="00235D6F" w:rsidRDefault="00235D6F" w:rsidP="00235D6F">
      <w:pPr>
        <w:pStyle w:val="Akapitzlist"/>
        <w:ind w:left="426" w:hanging="426"/>
        <w:jc w:val="both"/>
        <w:rPr>
          <w:bCs/>
          <w:szCs w:val="24"/>
        </w:rPr>
      </w:pPr>
    </w:p>
    <w:p w14:paraId="5D181972" w14:textId="51A5F34C" w:rsidR="002A7CD1" w:rsidRPr="00F46ECA" w:rsidRDefault="002A7CD1" w:rsidP="00235D6F">
      <w:pPr>
        <w:pStyle w:val="Akapitzlist"/>
        <w:numPr>
          <w:ilvl w:val="0"/>
          <w:numId w:val="37"/>
        </w:numPr>
        <w:spacing w:after="0"/>
        <w:ind w:left="426" w:hanging="426"/>
        <w:jc w:val="both"/>
        <w:rPr>
          <w:b/>
          <w:bCs/>
          <w:szCs w:val="24"/>
        </w:rPr>
      </w:pPr>
      <w:r w:rsidRPr="00F46ECA">
        <w:rPr>
          <w:b/>
          <w:bCs/>
          <w:szCs w:val="24"/>
        </w:rPr>
        <w:t xml:space="preserve">Kryteria oceny ofert </w:t>
      </w:r>
    </w:p>
    <w:p w14:paraId="432BEC51" w14:textId="34B05673" w:rsidR="002B19D9" w:rsidRDefault="002B19D9" w:rsidP="002B19D9">
      <w:pPr>
        <w:pStyle w:val="Akapitzlist"/>
        <w:numPr>
          <w:ilvl w:val="0"/>
          <w:numId w:val="34"/>
        </w:numPr>
        <w:spacing w:after="0"/>
        <w:ind w:left="567" w:hanging="283"/>
        <w:jc w:val="both"/>
        <w:rPr>
          <w:szCs w:val="24"/>
        </w:rPr>
      </w:pPr>
      <w:r>
        <w:t>Cena brutto oferty – 100% W cenie brutto należy ująć wszystkie koszty związane z realizacją zamówienia. Cena oferty winna być wyliczona i podana w złotych polskich z dokładnością do dwóch miejsc po przecinku.</w:t>
      </w:r>
    </w:p>
    <w:p w14:paraId="7DD695C4" w14:textId="3BF50E21" w:rsidR="00314A5A" w:rsidRPr="00314A5A" w:rsidRDefault="00314A5A" w:rsidP="002B19D9">
      <w:pPr>
        <w:pStyle w:val="Akapitzlist"/>
        <w:numPr>
          <w:ilvl w:val="0"/>
          <w:numId w:val="34"/>
        </w:numPr>
        <w:spacing w:after="0"/>
        <w:ind w:left="567" w:hanging="283"/>
        <w:jc w:val="both"/>
        <w:rPr>
          <w:szCs w:val="24"/>
        </w:rPr>
      </w:pPr>
      <w:r>
        <w:rPr>
          <w:szCs w:val="24"/>
        </w:rPr>
        <w:t>Dopuszcza się negocjowanie warunków oferty, w tym ceny, z Wykonawcą, którego oferta zostanie uznana za najkorzystniejszą.</w:t>
      </w:r>
    </w:p>
    <w:p w14:paraId="749B50D8" w14:textId="77777777" w:rsidR="00314A5A" w:rsidRPr="0012550E" w:rsidRDefault="00314A5A" w:rsidP="002A7CD1">
      <w:pPr>
        <w:spacing w:after="0"/>
        <w:jc w:val="both"/>
        <w:rPr>
          <w:szCs w:val="24"/>
        </w:rPr>
      </w:pPr>
    </w:p>
    <w:p w14:paraId="134D6BEC" w14:textId="4A0FD1A3" w:rsidR="0040441E" w:rsidRPr="00314A5A" w:rsidRDefault="0040441E" w:rsidP="006732AB">
      <w:pPr>
        <w:numPr>
          <w:ilvl w:val="0"/>
          <w:numId w:val="37"/>
        </w:numPr>
        <w:spacing w:after="0" w:line="240" w:lineRule="auto"/>
        <w:ind w:left="426" w:hanging="426"/>
        <w:jc w:val="both"/>
        <w:rPr>
          <w:szCs w:val="24"/>
        </w:rPr>
      </w:pPr>
      <w:r w:rsidRPr="0012550E">
        <w:rPr>
          <w:b/>
          <w:szCs w:val="24"/>
        </w:rPr>
        <w:t xml:space="preserve">Termin </w:t>
      </w:r>
      <w:r w:rsidR="00314A5A">
        <w:rPr>
          <w:b/>
          <w:szCs w:val="24"/>
        </w:rPr>
        <w:t>i miejsce złożenia</w:t>
      </w:r>
      <w:r w:rsidRPr="0012550E">
        <w:rPr>
          <w:b/>
          <w:szCs w:val="24"/>
        </w:rPr>
        <w:t xml:space="preserve"> ofert</w:t>
      </w:r>
      <w:r w:rsidR="00314A5A">
        <w:rPr>
          <w:b/>
          <w:szCs w:val="24"/>
        </w:rPr>
        <w:t>y</w:t>
      </w:r>
      <w:r w:rsidRPr="0012550E">
        <w:rPr>
          <w:b/>
          <w:szCs w:val="24"/>
        </w:rPr>
        <w:t>:</w:t>
      </w:r>
    </w:p>
    <w:p w14:paraId="422C76A6" w14:textId="22C31B0F" w:rsidR="00314A5A" w:rsidRPr="00B74860" w:rsidRDefault="00314A5A" w:rsidP="006732AB">
      <w:pPr>
        <w:pStyle w:val="Akapitzlist"/>
        <w:numPr>
          <w:ilvl w:val="0"/>
          <w:numId w:val="35"/>
        </w:numPr>
        <w:spacing w:after="0" w:line="240" w:lineRule="auto"/>
        <w:ind w:left="709" w:hanging="283"/>
        <w:jc w:val="both"/>
        <w:rPr>
          <w:szCs w:val="24"/>
        </w:rPr>
      </w:pPr>
      <w:r>
        <w:rPr>
          <w:szCs w:val="24"/>
        </w:rPr>
        <w:t xml:space="preserve">Ofertę należy złożyć </w:t>
      </w:r>
      <w:r w:rsidR="006732AB">
        <w:rPr>
          <w:szCs w:val="24"/>
        </w:rPr>
        <w:t xml:space="preserve">w terminie </w:t>
      </w:r>
      <w:r>
        <w:rPr>
          <w:b/>
          <w:bCs/>
          <w:szCs w:val="24"/>
        </w:rPr>
        <w:t xml:space="preserve"> do dnia </w:t>
      </w:r>
      <w:r w:rsidR="00123D19">
        <w:rPr>
          <w:b/>
          <w:bCs/>
          <w:szCs w:val="24"/>
        </w:rPr>
        <w:t>15</w:t>
      </w:r>
      <w:r>
        <w:rPr>
          <w:b/>
          <w:bCs/>
          <w:szCs w:val="24"/>
        </w:rPr>
        <w:t>.</w:t>
      </w:r>
      <w:r w:rsidR="00123D19">
        <w:rPr>
          <w:b/>
          <w:bCs/>
          <w:szCs w:val="24"/>
        </w:rPr>
        <w:t>05.</w:t>
      </w:r>
      <w:r>
        <w:rPr>
          <w:b/>
          <w:bCs/>
          <w:szCs w:val="24"/>
        </w:rPr>
        <w:t>2023 r. do godz. 10:00</w:t>
      </w:r>
      <w:r w:rsidR="006732AB">
        <w:rPr>
          <w:b/>
          <w:bCs/>
          <w:szCs w:val="24"/>
        </w:rPr>
        <w:t>, poprzez platformę zakupową https://platformazakupowa.pl/pn/luban</w:t>
      </w:r>
    </w:p>
    <w:p w14:paraId="247BBE61" w14:textId="651C27AE" w:rsidR="00B74860" w:rsidRDefault="00B74860" w:rsidP="006732AB">
      <w:pPr>
        <w:pStyle w:val="Akapitzlist"/>
        <w:numPr>
          <w:ilvl w:val="0"/>
          <w:numId w:val="35"/>
        </w:numPr>
        <w:spacing w:after="0" w:line="240" w:lineRule="auto"/>
        <w:ind w:left="709" w:hanging="283"/>
        <w:jc w:val="both"/>
        <w:rPr>
          <w:szCs w:val="24"/>
        </w:rPr>
      </w:pPr>
      <w:r w:rsidRPr="00B74860">
        <w:rPr>
          <w:szCs w:val="24"/>
        </w:rPr>
        <w:t>Oferta złożona po terminie składania ofert nie podlega weryfikacji przez Zamawiającego.</w:t>
      </w:r>
    </w:p>
    <w:p w14:paraId="439494E1" w14:textId="77777777" w:rsidR="00573A96" w:rsidRPr="00B74860" w:rsidRDefault="00573A96" w:rsidP="00573A96">
      <w:pPr>
        <w:pStyle w:val="Akapitzlist"/>
        <w:spacing w:after="0" w:line="240" w:lineRule="auto"/>
        <w:ind w:left="1440"/>
        <w:jc w:val="both"/>
        <w:rPr>
          <w:szCs w:val="24"/>
        </w:rPr>
      </w:pPr>
    </w:p>
    <w:p w14:paraId="1C31F143" w14:textId="55C40FE5" w:rsidR="0040441E" w:rsidRDefault="00F4710B" w:rsidP="00E466E8">
      <w:pPr>
        <w:pStyle w:val="Akapitzlist"/>
        <w:numPr>
          <w:ilvl w:val="0"/>
          <w:numId w:val="37"/>
        </w:numPr>
        <w:autoSpaceDE w:val="0"/>
        <w:autoSpaceDN w:val="0"/>
        <w:adjustRightInd w:val="0"/>
        <w:ind w:left="426" w:hanging="426"/>
        <w:jc w:val="both"/>
        <w:rPr>
          <w:b/>
          <w:szCs w:val="24"/>
        </w:rPr>
      </w:pPr>
      <w:r>
        <w:rPr>
          <w:b/>
          <w:szCs w:val="24"/>
        </w:rPr>
        <w:t>Termin związania ofertą</w:t>
      </w:r>
    </w:p>
    <w:p w14:paraId="45C8A5B8" w14:textId="749B7406" w:rsidR="00F4710B" w:rsidRDefault="006732AB" w:rsidP="006732AB">
      <w:pPr>
        <w:pStyle w:val="Akapitzlist"/>
        <w:autoSpaceDE w:val="0"/>
        <w:autoSpaceDN w:val="0"/>
        <w:adjustRightInd w:val="0"/>
        <w:ind w:left="284"/>
        <w:jc w:val="both"/>
        <w:rPr>
          <w:bCs/>
          <w:szCs w:val="24"/>
        </w:rPr>
      </w:pPr>
      <w:r>
        <w:rPr>
          <w:bCs/>
          <w:szCs w:val="24"/>
        </w:rPr>
        <w:t xml:space="preserve">    </w:t>
      </w:r>
      <w:r w:rsidR="00F4710B" w:rsidRPr="00DC7E32">
        <w:rPr>
          <w:bCs/>
          <w:szCs w:val="24"/>
        </w:rPr>
        <w:t>Wykonawca jest związany ofertą przez okres 30 dni</w:t>
      </w:r>
      <w:r w:rsidR="001B13D6">
        <w:rPr>
          <w:bCs/>
          <w:szCs w:val="24"/>
        </w:rPr>
        <w:t>.</w:t>
      </w:r>
    </w:p>
    <w:p w14:paraId="0F7A77B8" w14:textId="0ABF0E6F" w:rsidR="00573A96" w:rsidRPr="00197B97" w:rsidRDefault="00E466E8" w:rsidP="00E466E8">
      <w:pPr>
        <w:pStyle w:val="Akapitzlist"/>
        <w:numPr>
          <w:ilvl w:val="0"/>
          <w:numId w:val="37"/>
        </w:numPr>
        <w:autoSpaceDE w:val="0"/>
        <w:autoSpaceDN w:val="0"/>
        <w:adjustRightInd w:val="0"/>
        <w:ind w:left="567" w:hanging="567"/>
        <w:rPr>
          <w:b/>
          <w:szCs w:val="24"/>
        </w:rPr>
      </w:pPr>
      <w:r w:rsidRPr="00197B97">
        <w:rPr>
          <w:b/>
          <w:szCs w:val="24"/>
        </w:rPr>
        <w:t>Osoby do kontaktu:</w:t>
      </w:r>
    </w:p>
    <w:p w14:paraId="3C7943C9" w14:textId="61A0725A" w:rsidR="00E466E8" w:rsidRDefault="00E466E8" w:rsidP="00E466E8">
      <w:pPr>
        <w:pStyle w:val="Akapitzlist"/>
        <w:autoSpaceDE w:val="0"/>
        <w:autoSpaceDN w:val="0"/>
        <w:adjustRightInd w:val="0"/>
        <w:ind w:left="567"/>
        <w:rPr>
          <w:bCs/>
          <w:szCs w:val="24"/>
        </w:rPr>
      </w:pPr>
      <w:r>
        <w:rPr>
          <w:bCs/>
          <w:szCs w:val="24"/>
        </w:rPr>
        <w:t xml:space="preserve">Magdalena Zawadzka nr tel. 756465928, email: </w:t>
      </w:r>
      <w:r w:rsidR="00197B97">
        <w:rPr>
          <w:bCs/>
          <w:szCs w:val="24"/>
        </w:rPr>
        <w:t>magdalena</w:t>
      </w:r>
      <w:r>
        <w:rPr>
          <w:bCs/>
          <w:szCs w:val="24"/>
        </w:rPr>
        <w:t>.zawadzka@luban.ug.gov.pl</w:t>
      </w:r>
    </w:p>
    <w:p w14:paraId="51357161" w14:textId="619BACD5" w:rsidR="00E466E8" w:rsidRPr="00E466E8" w:rsidRDefault="00E466E8" w:rsidP="00E466E8">
      <w:pPr>
        <w:pStyle w:val="Akapitzlist"/>
        <w:autoSpaceDE w:val="0"/>
        <w:autoSpaceDN w:val="0"/>
        <w:adjustRightInd w:val="0"/>
        <w:ind w:left="567"/>
        <w:rPr>
          <w:bCs/>
          <w:szCs w:val="24"/>
        </w:rPr>
      </w:pPr>
      <w:r>
        <w:rPr>
          <w:bCs/>
          <w:szCs w:val="24"/>
        </w:rPr>
        <w:t>Edyta Liczner, nr tel. 756465927, email: edyta.liczner@luban.ug.gov.pl</w:t>
      </w:r>
    </w:p>
    <w:p w14:paraId="5789D5B1" w14:textId="77777777" w:rsidR="0040441E" w:rsidRPr="0012550E" w:rsidRDefault="0040441E" w:rsidP="00B41F4D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szCs w:val="24"/>
        </w:rPr>
      </w:pPr>
      <w:r w:rsidRPr="0012550E">
        <w:rPr>
          <w:b/>
          <w:szCs w:val="24"/>
        </w:rPr>
        <w:t xml:space="preserve">Warunki zapłaty: </w:t>
      </w:r>
      <w:r w:rsidRPr="0012550E">
        <w:rPr>
          <w:szCs w:val="24"/>
        </w:rPr>
        <w:t>Rozliczenie finansowe z Wykonawcą nastąpi na podstawie protokołu odbioru dostaw, w terminie 14 dni od otrzymania przez Zamawiającego poprawnie sporządzonej faktury.</w:t>
      </w:r>
    </w:p>
    <w:p w14:paraId="5DD7BC7E" w14:textId="77777777" w:rsidR="0040441E" w:rsidRPr="0012550E" w:rsidRDefault="0040441E" w:rsidP="00B41F4D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b/>
          <w:szCs w:val="24"/>
        </w:rPr>
      </w:pPr>
      <w:r w:rsidRPr="0012550E">
        <w:rPr>
          <w:b/>
          <w:szCs w:val="24"/>
        </w:rPr>
        <w:t>Zamawiający zastrzega sobie prawo do unieważnienia postępowania bez podania przyczyn.</w:t>
      </w:r>
    </w:p>
    <w:p w14:paraId="525B2186" w14:textId="17C480EF" w:rsidR="00E466E8" w:rsidRDefault="00E466E8" w:rsidP="00B41F4D">
      <w:pPr>
        <w:pStyle w:val="Normal"/>
        <w:numPr>
          <w:ilvl w:val="0"/>
          <w:numId w:val="37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Podstawa prawna prowadzonego postępowania</w:t>
      </w:r>
    </w:p>
    <w:p w14:paraId="0D21EBE6" w14:textId="4FDC99B6" w:rsidR="00E466E8" w:rsidRPr="00DE4F71" w:rsidRDefault="00E466E8" w:rsidP="00B41F4D">
      <w:pPr>
        <w:pStyle w:val="Normal"/>
        <w:ind w:left="567" w:hanging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Postępowanie </w:t>
      </w:r>
      <w:r w:rsidRPr="00DE4F71">
        <w:rPr>
          <w:rFonts w:asciiTheme="minorHAnsi" w:hAnsiTheme="minorHAnsi" w:cstheme="minorHAnsi"/>
          <w:sz w:val="22"/>
          <w:szCs w:val="22"/>
        </w:rPr>
        <w:t xml:space="preserve"> prowadzone jest </w:t>
      </w:r>
      <w:r>
        <w:rPr>
          <w:rFonts w:asciiTheme="minorHAnsi" w:hAnsiTheme="minorHAnsi" w:cstheme="minorHAnsi"/>
          <w:sz w:val="22"/>
          <w:szCs w:val="22"/>
        </w:rPr>
        <w:t xml:space="preserve">bez zastosowania ustawy z dnia 11.09.2019 r. Prawo zamówień publicznych ( </w:t>
      </w:r>
      <w:proofErr w:type="spellStart"/>
      <w:r>
        <w:rPr>
          <w:rFonts w:asciiTheme="minorHAnsi" w:hAnsiTheme="minorHAnsi" w:cstheme="minorHAnsi"/>
          <w:sz w:val="22"/>
          <w:szCs w:val="22"/>
        </w:rPr>
        <w:t>t.j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Dz. U. z 2022 r. poz. 1710 ze zm.), ponieważ wartość zamówienia nie przekracza kwoty 130 000 złotych  </w:t>
      </w:r>
      <w:r w:rsidRPr="00DE4F71">
        <w:rPr>
          <w:rFonts w:asciiTheme="minorHAnsi" w:hAnsiTheme="minorHAnsi" w:cstheme="minorHAnsi"/>
          <w:sz w:val="22"/>
          <w:szCs w:val="22"/>
        </w:rPr>
        <w:t xml:space="preserve">na podstawie art.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DE4F7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ust. 1 pkt 1 </w:t>
      </w:r>
      <w:r w:rsidRPr="00DE4F71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0C32DA97" w14:textId="67BA9925" w:rsidR="00E466E8" w:rsidRPr="0012550E" w:rsidRDefault="00E466E8" w:rsidP="00E466E8">
      <w:pPr>
        <w:spacing w:after="0" w:line="240" w:lineRule="auto"/>
        <w:jc w:val="both"/>
        <w:rPr>
          <w:color w:val="FF0000"/>
          <w:szCs w:val="24"/>
        </w:rPr>
      </w:pPr>
    </w:p>
    <w:p w14:paraId="15F896BE" w14:textId="77777777" w:rsidR="00E466E8" w:rsidRPr="0012550E" w:rsidRDefault="00E466E8" w:rsidP="00E466E8">
      <w:pPr>
        <w:numPr>
          <w:ilvl w:val="0"/>
          <w:numId w:val="37"/>
        </w:numPr>
        <w:spacing w:after="0" w:line="240" w:lineRule="auto"/>
        <w:jc w:val="both"/>
        <w:rPr>
          <w:b/>
          <w:szCs w:val="24"/>
        </w:rPr>
      </w:pPr>
      <w:r w:rsidRPr="0012550E">
        <w:rPr>
          <w:b/>
          <w:szCs w:val="24"/>
        </w:rPr>
        <w:t>Ochrona danych osobowych.</w:t>
      </w:r>
    </w:p>
    <w:p w14:paraId="7CBBC03A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Pr="0012550E">
        <w:rPr>
          <w:szCs w:val="24"/>
        </w:rPr>
        <w:lastRenderedPageBreak/>
        <w:t xml:space="preserve">(ogólne rozporządzenie o ochronie danych) (Dz. Urz. UE L 119 z 04.05.2016, str. 1), dalej „RODO”, informuję, że: </w:t>
      </w:r>
    </w:p>
    <w:p w14:paraId="49CA5CAB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 xml:space="preserve">administratorem Pani/Pana danych osobowych jest </w:t>
      </w:r>
      <w:r>
        <w:rPr>
          <w:szCs w:val="24"/>
        </w:rPr>
        <w:t>Wójt Gminy Lubań</w:t>
      </w:r>
      <w:r w:rsidRPr="0012550E">
        <w:rPr>
          <w:szCs w:val="24"/>
        </w:rPr>
        <w:t>.</w:t>
      </w:r>
    </w:p>
    <w:p w14:paraId="7351DFAA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 xml:space="preserve">inspektorem ochrony danych osobowych w </w:t>
      </w:r>
      <w:r>
        <w:rPr>
          <w:szCs w:val="24"/>
        </w:rPr>
        <w:t>/nazwa zamawiającego/ jest Pani</w:t>
      </w:r>
      <w:r w:rsidRPr="0012550E">
        <w:rPr>
          <w:szCs w:val="24"/>
        </w:rPr>
        <w:t xml:space="preserve"> </w:t>
      </w:r>
      <w:r>
        <w:rPr>
          <w:szCs w:val="24"/>
        </w:rPr>
        <w:t>Renata Zadka,</w:t>
      </w:r>
      <w:r w:rsidRPr="0012550E">
        <w:rPr>
          <w:szCs w:val="24"/>
        </w:rPr>
        <w:t xml:space="preserve"> kontakt: adres e-mail</w:t>
      </w:r>
      <w:r>
        <w:rPr>
          <w:szCs w:val="24"/>
        </w:rPr>
        <w:t>: rodo@luban.ug.gov.pl</w:t>
      </w:r>
      <w:r w:rsidRPr="0012550E">
        <w:rPr>
          <w:szCs w:val="24"/>
        </w:rPr>
        <w:t>, telefon/</w:t>
      </w:r>
      <w:r>
        <w:rPr>
          <w:szCs w:val="24"/>
        </w:rPr>
        <w:t>75 646 59 27</w:t>
      </w:r>
      <w:r w:rsidRPr="0012550E">
        <w:rPr>
          <w:szCs w:val="24"/>
        </w:rPr>
        <w:t xml:space="preserve"> ;</w:t>
      </w:r>
    </w:p>
    <w:p w14:paraId="26FE6AE7" w14:textId="35B9FC8B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Pani/Pana dane osobowe przetwarzane będą na podstawie art. 6 ust. 1 lit. c RODO w celu związanym z postępowaniem o udzielenie zamówienia publicznego;</w:t>
      </w:r>
    </w:p>
    <w:p w14:paraId="0957FA5C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odbiorcami danych osobowych Wykonawcy będą osoby lub podmioty, którym udostępniona zostanie dokumentacja postępowania w oparciu o 13 i 14 ustawy  z dnia 06 września 2001r  o dostępie do informacji publicznej (</w:t>
      </w:r>
      <w:proofErr w:type="spellStart"/>
      <w:r w:rsidRPr="0012550E">
        <w:rPr>
          <w:szCs w:val="24"/>
        </w:rPr>
        <w:t>t.j</w:t>
      </w:r>
      <w:proofErr w:type="spellEnd"/>
      <w:r w:rsidRPr="0012550E">
        <w:rPr>
          <w:szCs w:val="24"/>
        </w:rPr>
        <w:t>. Dz.  U.  z  2018  r. poz.  1330 ze zm.)</w:t>
      </w:r>
    </w:p>
    <w:p w14:paraId="0F2C581E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dane osobowe Wykonawcy  będą przechowywane, przez okres 2 lat od dnia zakończenia postępowania o udzielenie zamówienia, a jeżeli czas trwania umowy przekracza 4 lata, okres przechowywania obejmuje cały czas trwania umowy;</w:t>
      </w:r>
    </w:p>
    <w:p w14:paraId="333D2F52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 xml:space="preserve">obowiązek podania przez Wykonawcę danych osobowych bezpośrednio Pani/Pana dotyczących jest wymogiem związanym z udziałem w postępowaniu o udzielenie zamówienia publicznego o wartości poniżej 30 000 euro,  bez którego nie można udzielić zamówienia w przypadku wyboru najkorzystniejszej oferty; </w:t>
      </w:r>
    </w:p>
    <w:p w14:paraId="4D4D2E03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w odniesieniu do danych osobowych Wykonawcy  decyzje nie będą podejmowane w sposób zautomatyzowany, stosowanie do art. 22 RODO;</w:t>
      </w:r>
    </w:p>
    <w:p w14:paraId="24EAFF09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Wykonawca posiada:</w:t>
      </w:r>
    </w:p>
    <w:p w14:paraId="6646BCDB" w14:textId="77777777" w:rsidR="00E466E8" w:rsidRPr="0012550E" w:rsidRDefault="00E466E8" w:rsidP="00E466E8">
      <w:pPr>
        <w:pStyle w:val="Akapitzlist"/>
        <w:numPr>
          <w:ilvl w:val="0"/>
          <w:numId w:val="29"/>
        </w:numPr>
        <w:spacing w:after="0" w:line="240" w:lineRule="auto"/>
        <w:contextualSpacing w:val="0"/>
        <w:jc w:val="both"/>
      </w:pPr>
      <w:r w:rsidRPr="0012550E">
        <w:t>na podstawie art. 15 RODO prawo dostępu do danych osobowych Pani/Pana dotyczących;</w:t>
      </w:r>
    </w:p>
    <w:p w14:paraId="42C80D6D" w14:textId="77777777" w:rsidR="00E466E8" w:rsidRPr="0012550E" w:rsidRDefault="00E466E8" w:rsidP="00E466E8">
      <w:pPr>
        <w:pStyle w:val="Akapitzlist"/>
        <w:numPr>
          <w:ilvl w:val="0"/>
          <w:numId w:val="29"/>
        </w:numPr>
        <w:spacing w:after="0" w:line="240" w:lineRule="auto"/>
        <w:contextualSpacing w:val="0"/>
        <w:jc w:val="both"/>
      </w:pPr>
      <w:r w:rsidRPr="0012550E">
        <w:t>na podstawie art. 16 RODO prawo do sprostowania Pani/Pana danych osobowych ;</w:t>
      </w:r>
    </w:p>
    <w:p w14:paraId="0FB7EFB5" w14:textId="77777777" w:rsidR="00E466E8" w:rsidRPr="0012550E" w:rsidRDefault="00E466E8" w:rsidP="00E466E8">
      <w:pPr>
        <w:pStyle w:val="Akapitzlist"/>
        <w:numPr>
          <w:ilvl w:val="0"/>
          <w:numId w:val="29"/>
        </w:numPr>
        <w:spacing w:after="0" w:line="240" w:lineRule="auto"/>
        <w:contextualSpacing w:val="0"/>
        <w:jc w:val="both"/>
      </w:pPr>
      <w:r w:rsidRPr="0012550E">
        <w:t xml:space="preserve">na podstawie art. 18 RODO prawo żądania od administratora ograniczenia przetwarzania danych osobowych z zastrzeżeniem przypadków, o których mowa w art. 18 ust. 2 RODO;  </w:t>
      </w:r>
    </w:p>
    <w:p w14:paraId="1E73B5D1" w14:textId="77777777" w:rsidR="00E466E8" w:rsidRPr="0012550E" w:rsidRDefault="00E466E8" w:rsidP="00E466E8">
      <w:pPr>
        <w:pStyle w:val="Akapitzlist"/>
        <w:numPr>
          <w:ilvl w:val="0"/>
          <w:numId w:val="29"/>
        </w:numPr>
        <w:spacing w:after="0" w:line="240" w:lineRule="auto"/>
        <w:contextualSpacing w:val="0"/>
        <w:jc w:val="both"/>
      </w:pPr>
      <w:r w:rsidRPr="0012550E">
        <w:t>prawo do wniesienia skargi do Prezesa Urzędu Ochrony Danych Osobowych, gdy uzna Pani/Pan,</w:t>
      </w:r>
    </w:p>
    <w:p w14:paraId="5812DC34" w14:textId="77777777" w:rsidR="00E466E8" w:rsidRPr="0012550E" w:rsidRDefault="00E466E8" w:rsidP="00E466E8">
      <w:pPr>
        <w:pStyle w:val="Akapitzlist"/>
        <w:numPr>
          <w:ilvl w:val="0"/>
          <w:numId w:val="29"/>
        </w:numPr>
        <w:spacing w:after="0" w:line="240" w:lineRule="auto"/>
        <w:contextualSpacing w:val="0"/>
        <w:jc w:val="both"/>
      </w:pPr>
      <w:r w:rsidRPr="0012550E">
        <w:t>przetwarzanie danych osobowych Pani/Pana dotyczących narusza przepisy RODO;</w:t>
      </w:r>
    </w:p>
    <w:p w14:paraId="6696A974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nie przysługuje Wykonawcy:</w:t>
      </w:r>
    </w:p>
    <w:p w14:paraId="3CEFBCEE" w14:textId="77777777" w:rsidR="00E466E8" w:rsidRPr="0012550E" w:rsidRDefault="00E466E8" w:rsidP="00E466E8">
      <w:pPr>
        <w:pStyle w:val="Akapitzlist"/>
        <w:numPr>
          <w:ilvl w:val="0"/>
          <w:numId w:val="30"/>
        </w:numPr>
        <w:spacing w:after="0" w:line="240" w:lineRule="auto"/>
        <w:contextualSpacing w:val="0"/>
        <w:jc w:val="both"/>
      </w:pPr>
      <w:r w:rsidRPr="0012550E">
        <w:t>w związku z art. 17 ust. 3 lit. b, d lub e RODO prawo do usunięcia danych osobowych;</w:t>
      </w:r>
    </w:p>
    <w:p w14:paraId="542FBE9E" w14:textId="77777777" w:rsidR="00E466E8" w:rsidRPr="0012550E" w:rsidRDefault="00E466E8" w:rsidP="00E466E8">
      <w:pPr>
        <w:pStyle w:val="Akapitzlist"/>
        <w:numPr>
          <w:ilvl w:val="0"/>
          <w:numId w:val="30"/>
        </w:numPr>
        <w:spacing w:after="0" w:line="240" w:lineRule="auto"/>
        <w:contextualSpacing w:val="0"/>
        <w:jc w:val="both"/>
      </w:pPr>
      <w:r w:rsidRPr="0012550E">
        <w:t>prawo do przenoszenia danych osobowych, o którym mowa w art. 20 RODO;</w:t>
      </w:r>
    </w:p>
    <w:p w14:paraId="46B08A2A" w14:textId="77777777" w:rsidR="00E466E8" w:rsidRPr="0012550E" w:rsidRDefault="00E466E8" w:rsidP="00E466E8">
      <w:pPr>
        <w:pStyle w:val="Akapitzlist"/>
        <w:numPr>
          <w:ilvl w:val="0"/>
          <w:numId w:val="30"/>
        </w:numPr>
        <w:spacing w:after="0" w:line="240" w:lineRule="auto"/>
        <w:contextualSpacing w:val="0"/>
        <w:jc w:val="both"/>
      </w:pPr>
      <w:r w:rsidRPr="0012550E">
        <w:t>na podstawie art. 21 RODO prawo sprzeciwu, wobec przetwarzania danych osobowych, gdyż podstawą prawną przetwarzania Pani/Pana danych osobowych jest art. 6 ust. 1 lit. c RODO.</w:t>
      </w:r>
    </w:p>
    <w:p w14:paraId="17757DC8" w14:textId="77777777" w:rsidR="0040441E" w:rsidRPr="0012550E" w:rsidRDefault="0040441E" w:rsidP="0040441E">
      <w:pPr>
        <w:jc w:val="both"/>
        <w:rPr>
          <w:b/>
          <w:szCs w:val="24"/>
        </w:rPr>
      </w:pPr>
      <w:r w:rsidRPr="0012550E">
        <w:rPr>
          <w:b/>
          <w:szCs w:val="24"/>
        </w:rPr>
        <w:t>W załączeniu:</w:t>
      </w:r>
    </w:p>
    <w:p w14:paraId="3C4BF7E2" w14:textId="2144DB8C" w:rsidR="0040441E" w:rsidRDefault="0040441E" w:rsidP="0040441E">
      <w:pPr>
        <w:numPr>
          <w:ilvl w:val="0"/>
          <w:numId w:val="32"/>
        </w:numPr>
        <w:spacing w:after="0" w:line="240" w:lineRule="auto"/>
        <w:ind w:left="1440"/>
        <w:jc w:val="both"/>
        <w:rPr>
          <w:szCs w:val="24"/>
        </w:rPr>
      </w:pPr>
      <w:r>
        <w:rPr>
          <w:szCs w:val="24"/>
        </w:rPr>
        <w:t>S</w:t>
      </w:r>
      <w:r w:rsidRPr="0012550E">
        <w:rPr>
          <w:szCs w:val="24"/>
        </w:rPr>
        <w:t xml:space="preserve">zczegółowy opis przedmiotu zamówienia </w:t>
      </w:r>
    </w:p>
    <w:p w14:paraId="75686780" w14:textId="2E1F60D7" w:rsidR="00197B97" w:rsidRPr="0012550E" w:rsidRDefault="00197B97" w:rsidP="0040441E">
      <w:pPr>
        <w:numPr>
          <w:ilvl w:val="0"/>
          <w:numId w:val="32"/>
        </w:numPr>
        <w:spacing w:after="0" w:line="240" w:lineRule="auto"/>
        <w:ind w:left="1440"/>
        <w:jc w:val="both"/>
        <w:rPr>
          <w:szCs w:val="24"/>
        </w:rPr>
      </w:pPr>
      <w:r>
        <w:rPr>
          <w:szCs w:val="24"/>
        </w:rPr>
        <w:t>Formularz oferty</w:t>
      </w:r>
    </w:p>
    <w:p w14:paraId="49717663" w14:textId="77777777" w:rsidR="0040441E" w:rsidRPr="0012550E" w:rsidRDefault="0040441E" w:rsidP="0040441E">
      <w:pPr>
        <w:numPr>
          <w:ilvl w:val="0"/>
          <w:numId w:val="32"/>
        </w:numPr>
        <w:spacing w:after="0" w:line="240" w:lineRule="auto"/>
        <w:ind w:left="1440"/>
        <w:jc w:val="both"/>
        <w:rPr>
          <w:szCs w:val="24"/>
        </w:rPr>
      </w:pPr>
      <w:r>
        <w:rPr>
          <w:szCs w:val="24"/>
        </w:rPr>
        <w:t>P</w:t>
      </w:r>
      <w:r w:rsidRPr="0012550E">
        <w:rPr>
          <w:szCs w:val="24"/>
        </w:rPr>
        <w:t>rojekt umowy.</w:t>
      </w:r>
    </w:p>
    <w:p w14:paraId="20D79347" w14:textId="77777777" w:rsidR="0040441E" w:rsidRPr="0012550E" w:rsidRDefault="0040441E" w:rsidP="0040441E">
      <w:pPr>
        <w:jc w:val="both"/>
        <w:rPr>
          <w:szCs w:val="24"/>
        </w:rPr>
      </w:pPr>
    </w:p>
    <w:p w14:paraId="299FF8F3" w14:textId="77777777" w:rsidR="00B41F4D" w:rsidRDefault="00B41F4D" w:rsidP="0040441E">
      <w:pPr>
        <w:jc w:val="both"/>
        <w:rPr>
          <w:color w:val="FF0000"/>
          <w:szCs w:val="24"/>
        </w:rPr>
      </w:pPr>
    </w:p>
    <w:p w14:paraId="2597B104" w14:textId="77777777" w:rsidR="00123D19" w:rsidRDefault="00123D19" w:rsidP="0040441E">
      <w:pPr>
        <w:jc w:val="both"/>
        <w:rPr>
          <w:color w:val="FF0000"/>
          <w:szCs w:val="24"/>
        </w:rPr>
      </w:pPr>
    </w:p>
    <w:p w14:paraId="7E8BF226" w14:textId="77777777" w:rsidR="00123D19" w:rsidRDefault="00123D19" w:rsidP="0040441E">
      <w:pPr>
        <w:jc w:val="both"/>
        <w:rPr>
          <w:color w:val="FF0000"/>
          <w:szCs w:val="24"/>
        </w:rPr>
      </w:pPr>
    </w:p>
    <w:p w14:paraId="70EEBFFE" w14:textId="77777777" w:rsidR="00123D19" w:rsidRDefault="00123D19" w:rsidP="0040441E">
      <w:pPr>
        <w:jc w:val="both"/>
        <w:rPr>
          <w:color w:val="FF0000"/>
          <w:szCs w:val="24"/>
        </w:rPr>
      </w:pPr>
    </w:p>
    <w:sectPr w:rsidR="00123D19" w:rsidSect="00505793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33" w:right="1418" w:bottom="1418" w:left="1418" w:header="142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43CBA" w14:textId="77777777" w:rsidR="003854CB" w:rsidRDefault="003854CB">
      <w:pPr>
        <w:spacing w:after="0" w:line="240" w:lineRule="auto"/>
      </w:pPr>
      <w:r>
        <w:separator/>
      </w:r>
    </w:p>
  </w:endnote>
  <w:endnote w:type="continuationSeparator" w:id="0">
    <w:p w14:paraId="184A7B54" w14:textId="77777777" w:rsidR="003854CB" w:rsidRDefault="0038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0480" w14:textId="5AA73C8A" w:rsidR="00462007" w:rsidRPr="00CA0667" w:rsidRDefault="00462007" w:rsidP="00462007">
    <w:pPr>
      <w:tabs>
        <w:tab w:val="left" w:pos="3285"/>
      </w:tabs>
      <w:spacing w:after="0" w:line="240" w:lineRule="auto"/>
      <w:rPr>
        <w:rFonts w:asciiTheme="minorHAnsi" w:hAnsiTheme="minorHAnsi" w:cstheme="minorHAnsi"/>
      </w:rPr>
    </w:pPr>
    <w:r w:rsidRPr="00FC5507">
      <w:rPr>
        <w:noProof/>
        <w:lang w:eastAsia="pl-PL"/>
      </w:rPr>
      <w:drawing>
        <wp:inline distT="0" distB="0" distL="0" distR="0" wp14:anchorId="15D183FE" wp14:editId="21C176D9">
          <wp:extent cx="1187132" cy="732043"/>
          <wp:effectExtent l="0" t="0" r="0" b="0"/>
          <wp:docPr id="1465790004" name="Obraz 1465790004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2007">
      <w:rPr>
        <w:rFonts w:asciiTheme="minorHAnsi" w:hAnsiTheme="minorHAnsi" w:cstheme="minorHAnsi"/>
      </w:rPr>
      <w:t xml:space="preserve"> </w:t>
    </w:r>
    <w:r>
      <w:rPr>
        <w:rFonts w:asciiTheme="minorHAnsi" w:hAnsiTheme="minorHAnsi" w:cstheme="minorHAnsi"/>
      </w:rPr>
      <w:t xml:space="preserve">                                                                                                                      </w:t>
    </w:r>
    <w:r w:rsidRPr="00CA0667">
      <w:rPr>
        <w:rFonts w:asciiTheme="minorHAnsi" w:hAnsiTheme="minorHAnsi" w:cstheme="minorHAnsi"/>
      </w:rPr>
      <w:t xml:space="preserve">Gmina Lubań </w:t>
    </w:r>
  </w:p>
  <w:p w14:paraId="53A88CBF" w14:textId="77777777" w:rsidR="00462007" w:rsidRDefault="00462007" w:rsidP="00462007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14:paraId="0D6B87B9" w14:textId="042C6AF5" w:rsidR="00462007" w:rsidRDefault="004620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8F12" w14:textId="5AC9B9D6" w:rsidR="00175254" w:rsidRPr="00CA0667" w:rsidRDefault="00FC5507" w:rsidP="008C64C2">
    <w:pPr>
      <w:tabs>
        <w:tab w:val="left" w:pos="3285"/>
      </w:tabs>
      <w:spacing w:after="0" w:line="240" w:lineRule="auto"/>
      <w:jc w:val="right"/>
      <w:rPr>
        <w:rFonts w:asciiTheme="minorHAnsi" w:hAnsiTheme="minorHAnsi" w:cstheme="minorHAnsi"/>
      </w:rPr>
    </w:pPr>
    <w:bookmarkStart w:id="0" w:name="_Hlk112365034"/>
    <w:bookmarkStart w:id="1" w:name="_Hlk112365033"/>
    <w:bookmarkStart w:id="2" w:name="_Hlk112363067"/>
    <w:bookmarkStart w:id="3" w:name="_Hlk112363066"/>
    <w:r w:rsidRPr="00FC5507">
      <w:rPr>
        <w:noProof/>
        <w:lang w:eastAsia="pl-PL"/>
      </w:rPr>
      <w:drawing>
        <wp:inline distT="0" distB="0" distL="0" distR="0" wp14:anchorId="4418E4D8" wp14:editId="69E40610">
          <wp:extent cx="1187132" cy="732043"/>
          <wp:effectExtent l="0" t="0" r="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28C2">
      <w:rPr>
        <w:rFonts w:eastAsia="Calibri"/>
        <w:color w:val="FF0000"/>
      </w:rPr>
      <w:t xml:space="preserve">      </w:t>
    </w:r>
    <w:r w:rsidR="008C64C2">
      <w:rPr>
        <w:rFonts w:eastAsia="Calibri"/>
        <w:color w:val="FF0000"/>
      </w:rPr>
      <w:t xml:space="preserve">                     </w:t>
    </w:r>
    <w:r w:rsidR="00DE28C2">
      <w:rPr>
        <w:rFonts w:eastAsia="Calibri"/>
        <w:color w:val="FF0000"/>
      </w:rPr>
      <w:t xml:space="preserve">                    </w:t>
    </w:r>
    <w:r w:rsidR="00175254">
      <w:rPr>
        <w:rFonts w:eastAsia="Calibri"/>
        <w:color w:val="FF0000"/>
      </w:rPr>
      <w:tab/>
    </w:r>
    <w:r w:rsidR="00175254">
      <w:rPr>
        <w:rFonts w:eastAsia="Calibri"/>
        <w:color w:val="FF0000"/>
      </w:rPr>
      <w:tab/>
    </w:r>
    <w:r w:rsidR="00DE28C2" w:rsidRPr="00CA0667">
      <w:rPr>
        <w:rFonts w:asciiTheme="minorHAnsi" w:eastAsia="Calibri" w:hAnsiTheme="minorHAnsi" w:cstheme="minorHAnsi"/>
        <w:color w:val="FF0000"/>
      </w:rPr>
      <w:t xml:space="preserve">              </w:t>
    </w:r>
    <w:r w:rsidR="008465AA" w:rsidRPr="00CA0667">
      <w:rPr>
        <w:rFonts w:asciiTheme="minorHAnsi" w:eastAsia="Calibri" w:hAnsiTheme="minorHAnsi" w:cstheme="minorHAnsi"/>
        <w:color w:val="FF0000"/>
      </w:rPr>
      <w:t xml:space="preserve"> 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           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     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    </w:t>
    </w:r>
    <w:r w:rsidR="008465AA" w:rsidRPr="00CA0667">
      <w:rPr>
        <w:rFonts w:asciiTheme="minorHAnsi" w:hAnsiTheme="minorHAnsi" w:cstheme="minorHAnsi"/>
      </w:rPr>
      <w:t>Gmina Lubań</w:t>
    </w:r>
    <w:bookmarkEnd w:id="0"/>
    <w:bookmarkEnd w:id="1"/>
    <w:bookmarkEnd w:id="2"/>
    <w:bookmarkEnd w:id="3"/>
    <w:r w:rsidR="00175254" w:rsidRPr="00CA0667">
      <w:rPr>
        <w:rFonts w:asciiTheme="minorHAnsi" w:hAnsiTheme="minorHAnsi" w:cstheme="minorHAnsi"/>
      </w:rPr>
      <w:t xml:space="preserve"> </w:t>
    </w:r>
  </w:p>
  <w:p w14:paraId="36065CE9" w14:textId="6BC994D6" w:rsidR="0079581E" w:rsidRDefault="00AD6604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="008465AA" w:rsidRPr="00CA0667">
      <w:rPr>
        <w:rFonts w:asciiTheme="minorHAnsi" w:hAnsiTheme="minorHAnsi" w:cstheme="minorHAnsi"/>
      </w:rPr>
      <w:t>: „Gmina Lubań stawia na dostępność!”</w:t>
    </w:r>
  </w:p>
  <w:p w14:paraId="2F5FCDB4" w14:textId="77777777" w:rsidR="008C64C2" w:rsidRPr="00CA0667" w:rsidRDefault="008C64C2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D25F5" w14:textId="77777777" w:rsidR="003854CB" w:rsidRDefault="003854C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B91A818" w14:textId="77777777" w:rsidR="003854CB" w:rsidRDefault="00385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B829A" w14:textId="27AC54BC" w:rsidR="00462007" w:rsidRDefault="00462007" w:rsidP="0046200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93B65F3" wp14:editId="16C2D0DB">
          <wp:extent cx="3776870" cy="739549"/>
          <wp:effectExtent l="19050" t="0" r="0" b="0"/>
          <wp:docPr id="1440730746" name="Obraz 1440730746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32CC04" w14:textId="77777777" w:rsidR="00462007" w:rsidRPr="00175254" w:rsidRDefault="00462007" w:rsidP="00462007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14:paraId="52C380D8" w14:textId="77777777" w:rsidR="00462007" w:rsidRDefault="00462007" w:rsidP="00462007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A5A9" w14:textId="77777777" w:rsidR="00B868F5" w:rsidRPr="00B868F5" w:rsidRDefault="00FC5507" w:rsidP="00505793">
    <w:pPr>
      <w:spacing w:after="120" w:line="240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13A4633A" wp14:editId="247F5627">
          <wp:extent cx="3776870" cy="739549"/>
          <wp:effectExtent l="1905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9D0A4E" w14:textId="77777777" w:rsidR="00FA6CB1" w:rsidRPr="00175254" w:rsidRDefault="00B868F5" w:rsidP="00505793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205A4D"/>
    <w:multiLevelType w:val="hybridMultilevel"/>
    <w:tmpl w:val="68D88D18"/>
    <w:lvl w:ilvl="0" w:tplc="0415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B237FB"/>
    <w:multiLevelType w:val="hybridMultilevel"/>
    <w:tmpl w:val="E514C76A"/>
    <w:lvl w:ilvl="0" w:tplc="BF7ED21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616686"/>
    <w:multiLevelType w:val="multilevel"/>
    <w:tmpl w:val="05665E66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8" w15:restartNumberingAfterBreak="0">
    <w:nsid w:val="1EFD14A7"/>
    <w:multiLevelType w:val="hybridMultilevel"/>
    <w:tmpl w:val="2982E816"/>
    <w:lvl w:ilvl="0" w:tplc="D592F6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526DDA"/>
    <w:multiLevelType w:val="hybridMultilevel"/>
    <w:tmpl w:val="2750A91C"/>
    <w:lvl w:ilvl="0" w:tplc="40320BA2">
      <w:start w:val="7"/>
      <w:numFmt w:val="upperRoman"/>
      <w:lvlText w:val="%1."/>
      <w:lvlJc w:val="left"/>
      <w:pPr>
        <w:ind w:left="780" w:hanging="540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4"/>
        <w:szCs w:val="24"/>
      </w:rPr>
    </w:lvl>
    <w:lvl w:ilvl="1" w:tplc="8168D22A">
      <w:start w:val="1"/>
      <w:numFmt w:val="lowerLetter"/>
      <w:lvlText w:val="%2)"/>
      <w:lvlJc w:val="left"/>
      <w:pPr>
        <w:ind w:left="960" w:hanging="360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1D049B0A">
      <w:start w:val="1"/>
      <w:numFmt w:val="bullet"/>
      <w:lvlText w:val="•"/>
      <w:lvlJc w:val="left"/>
      <w:pPr>
        <w:ind w:left="1905" w:hanging="360"/>
      </w:pPr>
      <w:rPr>
        <w:rFonts w:hint="default"/>
      </w:rPr>
    </w:lvl>
    <w:lvl w:ilvl="3" w:tplc="48F2E3DA">
      <w:start w:val="1"/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AC0AA610">
      <w:start w:val="1"/>
      <w:numFmt w:val="bullet"/>
      <w:lvlText w:val="•"/>
      <w:lvlJc w:val="left"/>
      <w:pPr>
        <w:ind w:left="3793" w:hanging="360"/>
      </w:pPr>
      <w:rPr>
        <w:rFonts w:hint="default"/>
      </w:rPr>
    </w:lvl>
    <w:lvl w:ilvl="5" w:tplc="576646A0">
      <w:start w:val="1"/>
      <w:numFmt w:val="bullet"/>
      <w:lvlText w:val="•"/>
      <w:lvlJc w:val="left"/>
      <w:pPr>
        <w:ind w:left="4738" w:hanging="360"/>
      </w:pPr>
      <w:rPr>
        <w:rFonts w:hint="default"/>
      </w:rPr>
    </w:lvl>
    <w:lvl w:ilvl="6" w:tplc="CF406B58">
      <w:start w:val="1"/>
      <w:numFmt w:val="bullet"/>
      <w:lvlText w:val="•"/>
      <w:lvlJc w:val="left"/>
      <w:pPr>
        <w:ind w:left="5682" w:hanging="360"/>
      </w:pPr>
      <w:rPr>
        <w:rFonts w:hint="default"/>
      </w:rPr>
    </w:lvl>
    <w:lvl w:ilvl="7" w:tplc="68621266">
      <w:start w:val="1"/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2D821904">
      <w:start w:val="1"/>
      <w:numFmt w:val="bullet"/>
      <w:lvlText w:val="•"/>
      <w:lvlJc w:val="left"/>
      <w:pPr>
        <w:ind w:left="7571" w:hanging="360"/>
      </w:pPr>
      <w:rPr>
        <w:rFonts w:hint="default"/>
      </w:rPr>
    </w:lvl>
  </w:abstractNum>
  <w:abstractNum w:abstractNumId="14" w15:restartNumberingAfterBreak="0">
    <w:nsid w:val="3C927A6C"/>
    <w:multiLevelType w:val="multilevel"/>
    <w:tmpl w:val="9C3A09CC"/>
    <w:lvl w:ilvl="0">
      <w:start w:val="15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500" w:hanging="960"/>
      </w:pPr>
      <w:rPr>
        <w:rFonts w:hint="default"/>
      </w:rPr>
    </w:lvl>
    <w:lvl w:ilvl="2">
      <w:start w:val="2023"/>
      <w:numFmt w:val="decimal"/>
      <w:lvlText w:val="%1.%2.%3"/>
      <w:lvlJc w:val="left"/>
      <w:pPr>
        <w:ind w:left="204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3D941B24"/>
    <w:multiLevelType w:val="hybridMultilevel"/>
    <w:tmpl w:val="9B8016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BC743E"/>
    <w:multiLevelType w:val="hybridMultilevel"/>
    <w:tmpl w:val="59A6A2DA"/>
    <w:lvl w:ilvl="0" w:tplc="F8D21A0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8256CC"/>
    <w:multiLevelType w:val="hybridMultilevel"/>
    <w:tmpl w:val="117AF1F8"/>
    <w:lvl w:ilvl="0" w:tplc="717E7D06">
      <w:start w:val="6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431600"/>
    <w:multiLevelType w:val="hybridMultilevel"/>
    <w:tmpl w:val="668ED49E"/>
    <w:lvl w:ilvl="0" w:tplc="280CB0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3D08A9"/>
    <w:multiLevelType w:val="hybridMultilevel"/>
    <w:tmpl w:val="FBBC0D3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BF3AA7"/>
    <w:multiLevelType w:val="hybridMultilevel"/>
    <w:tmpl w:val="0B0C1F5A"/>
    <w:lvl w:ilvl="0" w:tplc="540A54C2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F20C97"/>
    <w:multiLevelType w:val="hybridMultilevel"/>
    <w:tmpl w:val="ADDEA86C"/>
    <w:lvl w:ilvl="0" w:tplc="F59026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254537"/>
    <w:multiLevelType w:val="hybridMultilevel"/>
    <w:tmpl w:val="98F2275A"/>
    <w:lvl w:ilvl="0" w:tplc="C0FAD69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7624492"/>
    <w:multiLevelType w:val="hybridMultilevel"/>
    <w:tmpl w:val="3BAA42A8"/>
    <w:lvl w:ilvl="0" w:tplc="541AE5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3C7DC5"/>
    <w:multiLevelType w:val="multilevel"/>
    <w:tmpl w:val="7B3C7DC5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</w:abstractNum>
  <w:abstractNum w:abstractNumId="37" w15:restartNumberingAfterBreak="0">
    <w:nsid w:val="7EB112AB"/>
    <w:multiLevelType w:val="hybridMultilevel"/>
    <w:tmpl w:val="ADAE98E6"/>
    <w:lvl w:ilvl="0" w:tplc="B162AA7A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7943472">
    <w:abstractNumId w:val="9"/>
  </w:num>
  <w:num w:numId="2" w16cid:durableId="398946102">
    <w:abstractNumId w:val="6"/>
  </w:num>
  <w:num w:numId="3" w16cid:durableId="1264340129">
    <w:abstractNumId w:val="26"/>
  </w:num>
  <w:num w:numId="4" w16cid:durableId="1630433266">
    <w:abstractNumId w:val="21"/>
  </w:num>
  <w:num w:numId="5" w16cid:durableId="1266379835">
    <w:abstractNumId w:val="2"/>
  </w:num>
  <w:num w:numId="6" w16cid:durableId="149174912">
    <w:abstractNumId w:val="28"/>
  </w:num>
  <w:num w:numId="7" w16cid:durableId="82118310">
    <w:abstractNumId w:val="12"/>
  </w:num>
  <w:num w:numId="8" w16cid:durableId="400753966">
    <w:abstractNumId w:val="1"/>
  </w:num>
  <w:num w:numId="9" w16cid:durableId="448400083">
    <w:abstractNumId w:val="11"/>
  </w:num>
  <w:num w:numId="10" w16cid:durableId="769131728">
    <w:abstractNumId w:val="16"/>
  </w:num>
  <w:num w:numId="11" w16cid:durableId="1641881226">
    <w:abstractNumId w:val="32"/>
  </w:num>
  <w:num w:numId="12" w16cid:durableId="2087530432">
    <w:abstractNumId w:val="31"/>
  </w:num>
  <w:num w:numId="13" w16cid:durableId="1852915959">
    <w:abstractNumId w:val="23"/>
  </w:num>
  <w:num w:numId="14" w16cid:durableId="168494734">
    <w:abstractNumId w:val="17"/>
  </w:num>
  <w:num w:numId="15" w16cid:durableId="1830899603">
    <w:abstractNumId w:val="20"/>
  </w:num>
  <w:num w:numId="16" w16cid:durableId="693767613">
    <w:abstractNumId w:val="30"/>
  </w:num>
  <w:num w:numId="17" w16cid:durableId="427577738">
    <w:abstractNumId w:val="33"/>
  </w:num>
  <w:num w:numId="18" w16cid:durableId="1429345793">
    <w:abstractNumId w:val="19"/>
  </w:num>
  <w:num w:numId="19" w16cid:durableId="1632323006">
    <w:abstractNumId w:val="3"/>
  </w:num>
  <w:num w:numId="20" w16cid:durableId="1417246651">
    <w:abstractNumId w:val="10"/>
  </w:num>
  <w:num w:numId="21" w16cid:durableId="872963564">
    <w:abstractNumId w:val="0"/>
  </w:num>
  <w:num w:numId="22" w16cid:durableId="593785929">
    <w:abstractNumId w:val="5"/>
  </w:num>
  <w:num w:numId="23" w16cid:durableId="710226829">
    <w:abstractNumId w:val="35"/>
  </w:num>
  <w:num w:numId="24" w16cid:durableId="1771317629">
    <w:abstractNumId w:val="18"/>
  </w:num>
  <w:num w:numId="25" w16cid:durableId="2059926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43607042">
    <w:abstractNumId w:val="13"/>
  </w:num>
  <w:num w:numId="27" w16cid:durableId="199741191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8845561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8127140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341068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661901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327931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88915594">
    <w:abstractNumId w:val="14"/>
  </w:num>
  <w:num w:numId="34" w16cid:durableId="1057508329">
    <w:abstractNumId w:val="29"/>
  </w:num>
  <w:num w:numId="35" w16cid:durableId="244843061">
    <w:abstractNumId w:val="34"/>
  </w:num>
  <w:num w:numId="36" w16cid:durableId="1797065290">
    <w:abstractNumId w:val="8"/>
  </w:num>
  <w:num w:numId="37" w16cid:durableId="2086416942">
    <w:abstractNumId w:val="22"/>
  </w:num>
  <w:num w:numId="38" w16cid:durableId="12065587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F5"/>
    <w:rsid w:val="00003F46"/>
    <w:rsid w:val="0003268C"/>
    <w:rsid w:val="000477B4"/>
    <w:rsid w:val="00050604"/>
    <w:rsid w:val="00053CA8"/>
    <w:rsid w:val="0005789A"/>
    <w:rsid w:val="00077316"/>
    <w:rsid w:val="00091E7E"/>
    <w:rsid w:val="00092842"/>
    <w:rsid w:val="000A290D"/>
    <w:rsid w:val="000A34FB"/>
    <w:rsid w:val="000B09F4"/>
    <w:rsid w:val="000E6AFF"/>
    <w:rsid w:val="000F3B0B"/>
    <w:rsid w:val="000F4CA6"/>
    <w:rsid w:val="00104D1E"/>
    <w:rsid w:val="00122643"/>
    <w:rsid w:val="00123D19"/>
    <w:rsid w:val="00132623"/>
    <w:rsid w:val="0014029D"/>
    <w:rsid w:val="00161E95"/>
    <w:rsid w:val="00163201"/>
    <w:rsid w:val="00166A4A"/>
    <w:rsid w:val="00175254"/>
    <w:rsid w:val="0018202C"/>
    <w:rsid w:val="0019354E"/>
    <w:rsid w:val="00197B97"/>
    <w:rsid w:val="001A7E1B"/>
    <w:rsid w:val="001B13D6"/>
    <w:rsid w:val="001C3794"/>
    <w:rsid w:val="001C6331"/>
    <w:rsid w:val="001D7DA1"/>
    <w:rsid w:val="001E19E9"/>
    <w:rsid w:val="001F70C8"/>
    <w:rsid w:val="00235D6F"/>
    <w:rsid w:val="002461E7"/>
    <w:rsid w:val="00250CF3"/>
    <w:rsid w:val="002522AD"/>
    <w:rsid w:val="00265742"/>
    <w:rsid w:val="00285CF0"/>
    <w:rsid w:val="002A3319"/>
    <w:rsid w:val="002A7CD1"/>
    <w:rsid w:val="002B19D9"/>
    <w:rsid w:val="002C332C"/>
    <w:rsid w:val="002D2710"/>
    <w:rsid w:val="002D62F9"/>
    <w:rsid w:val="00314A5A"/>
    <w:rsid w:val="0032268E"/>
    <w:rsid w:val="00323140"/>
    <w:rsid w:val="00324541"/>
    <w:rsid w:val="00332F17"/>
    <w:rsid w:val="00342BCC"/>
    <w:rsid w:val="0034321A"/>
    <w:rsid w:val="003436A6"/>
    <w:rsid w:val="003523C6"/>
    <w:rsid w:val="00353022"/>
    <w:rsid w:val="00357D2D"/>
    <w:rsid w:val="003854CB"/>
    <w:rsid w:val="00387E8F"/>
    <w:rsid w:val="003A1C0A"/>
    <w:rsid w:val="003B48DF"/>
    <w:rsid w:val="003B68DC"/>
    <w:rsid w:val="003B69B1"/>
    <w:rsid w:val="003C5F68"/>
    <w:rsid w:val="003E5F06"/>
    <w:rsid w:val="0040441E"/>
    <w:rsid w:val="00404737"/>
    <w:rsid w:val="0041072C"/>
    <w:rsid w:val="004124EF"/>
    <w:rsid w:val="0043376A"/>
    <w:rsid w:val="00436375"/>
    <w:rsid w:val="00450FF7"/>
    <w:rsid w:val="00454EFE"/>
    <w:rsid w:val="00462007"/>
    <w:rsid w:val="004621AB"/>
    <w:rsid w:val="004964FA"/>
    <w:rsid w:val="004A230F"/>
    <w:rsid w:val="004C2D1D"/>
    <w:rsid w:val="004D6356"/>
    <w:rsid w:val="004D7961"/>
    <w:rsid w:val="004E0639"/>
    <w:rsid w:val="00502415"/>
    <w:rsid w:val="00505793"/>
    <w:rsid w:val="005070F0"/>
    <w:rsid w:val="005162AE"/>
    <w:rsid w:val="00521308"/>
    <w:rsid w:val="0053023B"/>
    <w:rsid w:val="00542D99"/>
    <w:rsid w:val="00546DEE"/>
    <w:rsid w:val="00567974"/>
    <w:rsid w:val="00573A96"/>
    <w:rsid w:val="005A1FA7"/>
    <w:rsid w:val="005B4445"/>
    <w:rsid w:val="005E09D8"/>
    <w:rsid w:val="00616A83"/>
    <w:rsid w:val="0062731B"/>
    <w:rsid w:val="00633FB3"/>
    <w:rsid w:val="00644574"/>
    <w:rsid w:val="00645141"/>
    <w:rsid w:val="00645BEE"/>
    <w:rsid w:val="006732AB"/>
    <w:rsid w:val="006771E9"/>
    <w:rsid w:val="006827E3"/>
    <w:rsid w:val="00695E86"/>
    <w:rsid w:val="006A310D"/>
    <w:rsid w:val="006B3880"/>
    <w:rsid w:val="006B79C4"/>
    <w:rsid w:val="006E60D7"/>
    <w:rsid w:val="006E6136"/>
    <w:rsid w:val="006F3289"/>
    <w:rsid w:val="0070142F"/>
    <w:rsid w:val="00760BE9"/>
    <w:rsid w:val="007704A9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465AA"/>
    <w:rsid w:val="00850167"/>
    <w:rsid w:val="00853649"/>
    <w:rsid w:val="008570FF"/>
    <w:rsid w:val="00866193"/>
    <w:rsid w:val="00874FD7"/>
    <w:rsid w:val="0088593F"/>
    <w:rsid w:val="00894D9E"/>
    <w:rsid w:val="008C0DD2"/>
    <w:rsid w:val="008C1941"/>
    <w:rsid w:val="008C39CF"/>
    <w:rsid w:val="008C6298"/>
    <w:rsid w:val="008C64C2"/>
    <w:rsid w:val="008D43C9"/>
    <w:rsid w:val="008F09E6"/>
    <w:rsid w:val="0090247B"/>
    <w:rsid w:val="00920898"/>
    <w:rsid w:val="0092417A"/>
    <w:rsid w:val="0092652F"/>
    <w:rsid w:val="009269D2"/>
    <w:rsid w:val="00935369"/>
    <w:rsid w:val="00945190"/>
    <w:rsid w:val="0094526F"/>
    <w:rsid w:val="00946765"/>
    <w:rsid w:val="00953D47"/>
    <w:rsid w:val="009607B0"/>
    <w:rsid w:val="00964DB1"/>
    <w:rsid w:val="00966523"/>
    <w:rsid w:val="00970349"/>
    <w:rsid w:val="009A1E32"/>
    <w:rsid w:val="009A2FE8"/>
    <w:rsid w:val="009B60BC"/>
    <w:rsid w:val="009C638C"/>
    <w:rsid w:val="009D0ED7"/>
    <w:rsid w:val="009E3A01"/>
    <w:rsid w:val="00A116E5"/>
    <w:rsid w:val="00A23326"/>
    <w:rsid w:val="00A24328"/>
    <w:rsid w:val="00A25A21"/>
    <w:rsid w:val="00A37C35"/>
    <w:rsid w:val="00A45B62"/>
    <w:rsid w:val="00A61BE9"/>
    <w:rsid w:val="00A90B66"/>
    <w:rsid w:val="00A94D81"/>
    <w:rsid w:val="00AA0E9E"/>
    <w:rsid w:val="00AA1C80"/>
    <w:rsid w:val="00AB4ACB"/>
    <w:rsid w:val="00AC1539"/>
    <w:rsid w:val="00AC41A8"/>
    <w:rsid w:val="00AD4482"/>
    <w:rsid w:val="00AD6604"/>
    <w:rsid w:val="00AE259D"/>
    <w:rsid w:val="00AE46C5"/>
    <w:rsid w:val="00B02EF2"/>
    <w:rsid w:val="00B04DF2"/>
    <w:rsid w:val="00B26F75"/>
    <w:rsid w:val="00B32A15"/>
    <w:rsid w:val="00B36F61"/>
    <w:rsid w:val="00B41F4D"/>
    <w:rsid w:val="00B66B2F"/>
    <w:rsid w:val="00B71470"/>
    <w:rsid w:val="00B74860"/>
    <w:rsid w:val="00B868F5"/>
    <w:rsid w:val="00B90A5A"/>
    <w:rsid w:val="00BD2BDD"/>
    <w:rsid w:val="00BF6F03"/>
    <w:rsid w:val="00C2062C"/>
    <w:rsid w:val="00C24796"/>
    <w:rsid w:val="00C2582D"/>
    <w:rsid w:val="00C2636C"/>
    <w:rsid w:val="00C263BD"/>
    <w:rsid w:val="00C72B8F"/>
    <w:rsid w:val="00C778D0"/>
    <w:rsid w:val="00C858FD"/>
    <w:rsid w:val="00CA0667"/>
    <w:rsid w:val="00CE016E"/>
    <w:rsid w:val="00CE4458"/>
    <w:rsid w:val="00CF31A1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C2D8A"/>
    <w:rsid w:val="00DC7E32"/>
    <w:rsid w:val="00DE28C2"/>
    <w:rsid w:val="00DE4F71"/>
    <w:rsid w:val="00DF0878"/>
    <w:rsid w:val="00E01178"/>
    <w:rsid w:val="00E1751D"/>
    <w:rsid w:val="00E302A6"/>
    <w:rsid w:val="00E41451"/>
    <w:rsid w:val="00E441DC"/>
    <w:rsid w:val="00E466E8"/>
    <w:rsid w:val="00E573DA"/>
    <w:rsid w:val="00E70F1A"/>
    <w:rsid w:val="00E872EE"/>
    <w:rsid w:val="00E95DF8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46ECA"/>
    <w:rsid w:val="00F4710B"/>
    <w:rsid w:val="00F60BE6"/>
    <w:rsid w:val="00F62574"/>
    <w:rsid w:val="00F77534"/>
    <w:rsid w:val="00F86C91"/>
    <w:rsid w:val="00F92666"/>
    <w:rsid w:val="00FA1467"/>
    <w:rsid w:val="00FA1C80"/>
    <w:rsid w:val="00FA6CB1"/>
    <w:rsid w:val="00FC5507"/>
    <w:rsid w:val="00FC7274"/>
    <w:rsid w:val="00FD7B49"/>
    <w:rsid w:val="00FE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6CD6E"/>
  <w15:docId w15:val="{037DA0FB-A0C2-4F21-976F-0DC0279D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41451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rsid w:val="00E41451"/>
  </w:style>
  <w:style w:type="paragraph" w:styleId="Stopka">
    <w:name w:val="footer"/>
    <w:basedOn w:val="Normalny"/>
    <w:rsid w:val="00E41451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rsid w:val="00E41451"/>
  </w:style>
  <w:style w:type="paragraph" w:customStyle="1" w:styleId="Podstawowyakapitowy">
    <w:name w:val="[Podstawowy akapitowy]"/>
    <w:basedOn w:val="Normalny"/>
    <w:rsid w:val="00E41451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rsid w:val="00E41451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sid w:val="00E4145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normalny tekst,CW_Lista,L1,Numerowanie,2 heading,A_wyliczenie,K-P_odwolanie,Akapit z listą5,maz_wyliczenie,opis dzialania,Lista 1,List_Paragraph,Multilevel para_II,List Paragraph1,Akapit z listą BS,Bullet1,Bullets,List Paragraph 1,본문(내용)"/>
    <w:basedOn w:val="Normalny"/>
    <w:link w:val="AkapitzlistZnak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D66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D6604"/>
    <w:rPr>
      <w:rFonts w:ascii="Courier New" w:hAnsi="Courier New" w:cs="Courier New"/>
    </w:rPr>
  </w:style>
  <w:style w:type="paragraph" w:customStyle="1" w:styleId="Normal">
    <w:name w:val="[Normal]"/>
    <w:uiPriority w:val="99"/>
    <w:rsid w:val="0043637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ny1">
    <w:name w:val="Normalny1"/>
    <w:rsid w:val="00C858FD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AkapitzlistZnak">
    <w:name w:val="Akapit z listą Znak"/>
    <w:aliases w:val="normalny tekst Znak,CW_Lista Znak,L1 Znak,Numerowanie Znak,2 heading Znak,A_wyliczenie Znak,K-P_odwolanie Znak,Akapit z listą5 Znak,maz_wyliczenie Znak,opis dzialania Znak,Lista 1 Znak,List_Paragraph Znak,Multilevel para_II Znak"/>
    <w:link w:val="Akapitzlist"/>
    <w:uiPriority w:val="34"/>
    <w:qFormat/>
    <w:locked/>
    <w:rsid w:val="00C858FD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0441E"/>
    <w:pPr>
      <w:widowControl w:val="0"/>
      <w:spacing w:after="0" w:line="240" w:lineRule="auto"/>
      <w:ind w:left="240" w:hanging="360"/>
    </w:pPr>
    <w:rPr>
      <w:rFonts w:ascii="Times New Roman" w:hAnsi="Times New Roman" w:cstheme="minorBidi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0441E"/>
    <w:rPr>
      <w:rFonts w:ascii="Times New Roman" w:hAnsi="Times New Roman" w:cstheme="minorBidi"/>
      <w:sz w:val="24"/>
      <w:szCs w:val="24"/>
      <w:lang w:val="en-US" w:eastAsia="en-US"/>
    </w:rPr>
  </w:style>
  <w:style w:type="paragraph" w:customStyle="1" w:styleId="Style7">
    <w:name w:val="Style7"/>
    <w:basedOn w:val="Normalny"/>
    <w:uiPriority w:val="99"/>
    <w:rsid w:val="0040441E"/>
    <w:pPr>
      <w:widowControl w:val="0"/>
      <w:autoSpaceDE w:val="0"/>
      <w:autoSpaceDN w:val="0"/>
      <w:adjustRightInd w:val="0"/>
      <w:spacing w:after="0" w:line="242" w:lineRule="exact"/>
      <w:ind w:hanging="979"/>
      <w:jc w:val="both"/>
    </w:pPr>
    <w:rPr>
      <w:rFonts w:ascii="Verdana" w:hAnsi="Verdana"/>
      <w:sz w:val="24"/>
      <w:szCs w:val="24"/>
      <w:lang w:eastAsia="pl-PL"/>
    </w:rPr>
  </w:style>
  <w:style w:type="character" w:customStyle="1" w:styleId="FontStyle28">
    <w:name w:val="Font Style28"/>
    <w:uiPriority w:val="99"/>
    <w:rsid w:val="0040441E"/>
    <w:rPr>
      <w:rFonts w:ascii="MS Reference Sans Serif" w:hAnsi="MS Reference Sans Serif" w:cs="MS Reference Sans Serif" w:hint="default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4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2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luban.ug.gov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8A4264-BE2C-4EDF-9DE0-6056E56C3E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248</TotalTime>
  <Pages>1</Pages>
  <Words>1000</Words>
  <Characters>6006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Liczner</cp:lastModifiedBy>
  <cp:revision>37</cp:revision>
  <cp:lastPrinted>2023-01-17T10:24:00Z</cp:lastPrinted>
  <dcterms:created xsi:type="dcterms:W3CDTF">2023-04-24T13:17:00Z</dcterms:created>
  <dcterms:modified xsi:type="dcterms:W3CDTF">2023-05-04T12:15:00Z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