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5C736C" w14:textId="1E81911B" w:rsidR="00EF052D" w:rsidRDefault="002B2621">
      <w:r w:rsidRPr="002B2621">
        <w:rPr>
          <w:noProof/>
        </w:rPr>
        <w:drawing>
          <wp:inline distT="0" distB="0" distL="0" distR="0" wp14:anchorId="5DB7B9FD" wp14:editId="5C008B99">
            <wp:extent cx="6092698" cy="8618220"/>
            <wp:effectExtent l="0" t="0" r="381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687" cy="862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88B87" w14:textId="3BFDA843" w:rsidR="002B2621" w:rsidRDefault="002B2621"/>
    <w:p w14:paraId="0D2CF3AD" w14:textId="108CE574" w:rsidR="002B2621" w:rsidRDefault="002B2621"/>
    <w:p w14:paraId="084B5010" w14:textId="4DCBB0D2" w:rsidR="002B2621" w:rsidRDefault="002B2621">
      <w:r w:rsidRPr="002B2621">
        <w:rPr>
          <w:noProof/>
        </w:rPr>
        <w:lastRenderedPageBreak/>
        <w:drawing>
          <wp:inline distT="0" distB="0" distL="0" distR="0" wp14:anchorId="2D66B4EB" wp14:editId="7518A700">
            <wp:extent cx="6092698" cy="8618220"/>
            <wp:effectExtent l="0" t="0" r="381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000" cy="8620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66B4" w14:textId="77777777" w:rsidR="002B2621" w:rsidRDefault="002B2621">
      <w:bookmarkStart w:id="0" w:name="_GoBack"/>
      <w:bookmarkEnd w:id="0"/>
    </w:p>
    <w:p w14:paraId="789BC326" w14:textId="77777777" w:rsidR="002B2621" w:rsidRDefault="002B2621"/>
    <w:sectPr w:rsidR="002B2621" w:rsidSect="002B2621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41FAD"/>
    <w:rsid w:val="002B2621"/>
    <w:rsid w:val="00C41FAD"/>
    <w:rsid w:val="00EF0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F84526"/>
  <w15:chartTrackingRefBased/>
  <w15:docId w15:val="{77E7C48C-8CDB-4033-B677-184F69772F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Paweł Lipiński</dc:creator>
  <cp:keywords/>
  <dc:description/>
  <cp:lastModifiedBy>Paweł Lipiński</cp:lastModifiedBy>
  <cp:revision>3</cp:revision>
  <dcterms:created xsi:type="dcterms:W3CDTF">2018-09-10T07:32:00Z</dcterms:created>
  <dcterms:modified xsi:type="dcterms:W3CDTF">2018-09-10T07:33:00Z</dcterms:modified>
</cp:coreProperties>
</file>