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F5950FE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8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669C">
        <w:rPr>
          <w:rFonts w:asciiTheme="majorHAnsi" w:eastAsia="Times New Roman" w:hAnsiTheme="majorHAnsi" w:cs="Arial"/>
          <w:snapToGrid w:val="0"/>
          <w:lang w:eastAsia="pl-PL"/>
        </w:rPr>
        <w:t>grudnia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E5A7E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B0DFCC6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CB669C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E075F5" w:rsidRPr="00CB669C">
        <w:t xml:space="preserve"> </w:t>
      </w:r>
      <w:r w:rsidR="00CB669C" w:rsidRPr="00CB669C">
        <w:rPr>
          <w:rFonts w:asciiTheme="majorHAnsi" w:eastAsia="Calibri" w:hAnsiTheme="majorHAnsi" w:cs="Arial"/>
          <w:b/>
          <w:bCs/>
          <w:color w:val="002060"/>
        </w:rPr>
        <w:t>Odbiór, transport i zagospodarowanie ustabilizowanych komunalnych osadów ściekowych z Gminnej Oczyszczalni Ścieków, położonej na terenie Gminy Przodkowo w okresie od 01.01.2023 r. do 31.12.2023 r</w:t>
      </w:r>
      <w:r w:rsidR="00CB669C" w:rsidRPr="00CB669C">
        <w:rPr>
          <w:rFonts w:asciiTheme="majorHAnsi" w:eastAsia="Calibri" w:hAnsiTheme="majorHAnsi" w:cs="Arial"/>
          <w:b/>
          <w:bCs/>
          <w:color w:val="002060"/>
          <w:lang w:val="pl"/>
        </w:rPr>
        <w:t>.</w:t>
      </w:r>
      <w:r w:rsidR="00533A85" w:rsidRPr="00CB669C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CB669C">
        <w:rPr>
          <w:rFonts w:asciiTheme="majorHAnsi" w:eastAsia="Calibri" w:hAnsiTheme="majorHAnsi" w:cs="Arial"/>
          <w:b/>
          <w:color w:val="002060"/>
          <w:lang w:val="pl"/>
        </w:rPr>
        <w:t>32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62DB6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1459CE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662DB6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62DB6">
        <w:rPr>
          <w:rFonts w:asciiTheme="majorHAnsi" w:eastAsia="Calibri" w:hAnsiTheme="majorHAnsi" w:cs="Arial"/>
        </w:rPr>
        <w:t>1710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3BA205A8" w:rsidR="003E5777" w:rsidRDefault="00171989" w:rsidP="0017198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r w:rsidRPr="00171989">
        <w:rPr>
          <w:rFonts w:asciiTheme="majorHAnsi" w:hAnsiTheme="majorHAnsi" w:cs="Times New Roman"/>
          <w:b/>
          <w:bCs/>
          <w:sz w:val="24"/>
          <w:szCs w:val="24"/>
        </w:rPr>
        <w:t>Konsorcjum: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171989">
        <w:rPr>
          <w:rFonts w:asciiTheme="majorHAnsi" w:hAnsiTheme="majorHAnsi" w:cs="Times New Roman"/>
          <w:b/>
          <w:bCs/>
          <w:sz w:val="24"/>
          <w:szCs w:val="24"/>
        </w:rPr>
        <w:t>Lider: Gospodarstwo Rolne Solski Sławomir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171989">
        <w:rPr>
          <w:rFonts w:asciiTheme="majorHAnsi" w:hAnsiTheme="majorHAnsi" w:cs="Times New Roman"/>
          <w:b/>
          <w:bCs/>
          <w:sz w:val="24"/>
          <w:szCs w:val="24"/>
        </w:rPr>
        <w:t>Oskowo 14/3, 84-312 Cewice,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171989">
        <w:rPr>
          <w:rFonts w:asciiTheme="majorHAnsi" w:hAnsiTheme="majorHAnsi" w:cs="Times New Roman"/>
          <w:b/>
          <w:bCs/>
          <w:sz w:val="24"/>
          <w:szCs w:val="24"/>
        </w:rPr>
        <w:t>Gospodarstwo Rolne Iwona Ziegert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171989">
        <w:rPr>
          <w:rFonts w:asciiTheme="majorHAnsi" w:hAnsiTheme="majorHAnsi" w:cs="Times New Roman"/>
          <w:b/>
          <w:bCs/>
          <w:sz w:val="24"/>
          <w:szCs w:val="24"/>
        </w:rPr>
        <w:t>ul. Jeziorna 4B, 83-341 Gowidlino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4DF520ED" w:rsidR="0034328A" w:rsidRPr="004E0C4E" w:rsidRDefault="000C576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Czas podstawienia pojazdu zastępczego</w:t>
            </w:r>
          </w:p>
        </w:tc>
        <w:tc>
          <w:tcPr>
            <w:tcW w:w="1559" w:type="dxa"/>
          </w:tcPr>
          <w:p w14:paraId="5B197B5F" w14:textId="3FBE13F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0C576B">
              <w:rPr>
                <w:rFonts w:asciiTheme="majorHAnsi" w:eastAsia="Calibri" w:hAnsiTheme="majorHAnsi" w:cs="Arial"/>
              </w:rPr>
              <w:t>czas podstawienia pojazdu zastępczego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1C554613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9" w:name="_Hlk121317950"/>
            <w:r w:rsidRPr="00CB669C">
              <w:rPr>
                <w:rFonts w:asciiTheme="majorHAnsi" w:eastAsia="Calibri" w:hAnsiTheme="majorHAnsi" w:cs="Arial"/>
                <w:b/>
                <w:bCs/>
              </w:rPr>
              <w:t>Konsorcjum:</w:t>
            </w:r>
          </w:p>
          <w:p w14:paraId="0E6E0BB1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669C">
              <w:rPr>
                <w:rFonts w:asciiTheme="majorHAnsi" w:eastAsia="Calibri" w:hAnsiTheme="majorHAnsi" w:cs="Arial"/>
                <w:b/>
                <w:bCs/>
              </w:rPr>
              <w:t>Lider: Gospodarstwo Rolne Solski Sławomir</w:t>
            </w:r>
          </w:p>
          <w:p w14:paraId="2EC32F0A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669C">
              <w:rPr>
                <w:rFonts w:asciiTheme="majorHAnsi" w:eastAsia="Calibri" w:hAnsiTheme="majorHAnsi" w:cs="Arial"/>
                <w:b/>
                <w:bCs/>
              </w:rPr>
              <w:t>Oskowo 14/3, 84-312 Cewice,</w:t>
            </w:r>
          </w:p>
          <w:p w14:paraId="10F04CC8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669C">
              <w:rPr>
                <w:rFonts w:asciiTheme="majorHAnsi" w:eastAsia="Calibri" w:hAnsiTheme="majorHAnsi" w:cs="Arial"/>
                <w:b/>
                <w:bCs/>
              </w:rPr>
              <w:t>Gospodarstwo Rolne Iwona Ziegert</w:t>
            </w:r>
          </w:p>
          <w:p w14:paraId="71716DB3" w14:textId="6DBE4655" w:rsidR="0050522F" w:rsidRPr="00AA7EE2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669C">
              <w:rPr>
                <w:rFonts w:asciiTheme="majorHAnsi" w:eastAsia="Calibri" w:hAnsiTheme="majorHAnsi" w:cs="Arial"/>
                <w:b/>
                <w:bCs/>
              </w:rPr>
              <w:t>ul. Jeziorna 4B, 83-341 Gowidlino</w:t>
            </w:r>
            <w:bookmarkEnd w:id="9"/>
          </w:p>
        </w:tc>
        <w:tc>
          <w:tcPr>
            <w:tcW w:w="1701" w:type="dxa"/>
            <w:vAlign w:val="center"/>
          </w:tcPr>
          <w:p w14:paraId="278A5CB9" w14:textId="386BBD0C" w:rsidR="0050522F" w:rsidRPr="00AA7EE2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CB669C">
              <w:rPr>
                <w:rFonts w:asciiTheme="majorHAnsi" w:eastAsia="Calibri" w:hAnsiTheme="majorHAnsi" w:cs="Arial"/>
                <w:b/>
                <w:bCs/>
              </w:rPr>
              <w:t xml:space="preserve">212 544,00 </w:t>
            </w:r>
            <w:r w:rsidR="00E075F5" w:rsidRPr="00E075F5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94ADCE9" w14:textId="77777777" w:rsidR="000C576B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25B42804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932C35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089F9B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9635DA7" w:rsidR="0050522F" w:rsidRPr="00AA7EE2" w:rsidRDefault="004E0C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  <w:b/>
                <w:bCs/>
              </w:rPr>
              <w:t>minut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E9E826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35FA219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62DB6" w:rsidRPr="007D217A" w14:paraId="11FF7223" w14:textId="77777777" w:rsidTr="000C576B">
        <w:trPr>
          <w:trHeight w:val="1032"/>
        </w:trPr>
        <w:tc>
          <w:tcPr>
            <w:tcW w:w="568" w:type="dxa"/>
            <w:vAlign w:val="center"/>
          </w:tcPr>
          <w:p w14:paraId="020690B2" w14:textId="37B7D0AE" w:rsidR="00662DB6" w:rsidRPr="007D217A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552" w:type="dxa"/>
            <w:vAlign w:val="center"/>
          </w:tcPr>
          <w:p w14:paraId="4E2CEA8A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Elwoz Eco Sp. z o.o.</w:t>
            </w:r>
          </w:p>
          <w:p w14:paraId="50E9A86C" w14:textId="2C2E81FE" w:rsidR="00662DB6" w:rsidRPr="00662DB6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ul. Słupska 2, 83-340 Sierakowice</w:t>
            </w:r>
          </w:p>
        </w:tc>
        <w:tc>
          <w:tcPr>
            <w:tcW w:w="1701" w:type="dxa"/>
            <w:vAlign w:val="center"/>
          </w:tcPr>
          <w:p w14:paraId="2EEF1413" w14:textId="0B3E9168" w:rsidR="00662DB6" w:rsidRPr="00662DB6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554 688,00 zł</w:t>
            </w:r>
          </w:p>
        </w:tc>
        <w:tc>
          <w:tcPr>
            <w:tcW w:w="1275" w:type="dxa"/>
          </w:tcPr>
          <w:p w14:paraId="55F2BF39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E1E968" w14:textId="665BF0C3" w:rsidR="00662DB6" w:rsidRPr="00662DB6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22,99</w:t>
            </w:r>
            <w:r w:rsidR="00662DB6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418" w:type="dxa"/>
          </w:tcPr>
          <w:p w14:paraId="6D8A814F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C3FFB8" w14:textId="146B21DC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</w:rPr>
              <w:t>minut</w:t>
            </w:r>
          </w:p>
        </w:tc>
        <w:tc>
          <w:tcPr>
            <w:tcW w:w="1559" w:type="dxa"/>
          </w:tcPr>
          <w:p w14:paraId="55548005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35ED84" w14:textId="5E46FC2E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7BE92F7D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E5B939" w14:textId="45E6A1B4" w:rsidR="0083636E" w:rsidRPr="00662DB6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62,99</w:t>
            </w:r>
            <w:r w:rsidR="0083636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CB669C" w:rsidRPr="007D217A" w14:paraId="745F34AA" w14:textId="77777777" w:rsidTr="000C576B">
        <w:trPr>
          <w:trHeight w:val="1032"/>
        </w:trPr>
        <w:tc>
          <w:tcPr>
            <w:tcW w:w="568" w:type="dxa"/>
            <w:vAlign w:val="center"/>
          </w:tcPr>
          <w:p w14:paraId="1A1C4DA5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552" w:type="dxa"/>
            <w:vAlign w:val="center"/>
          </w:tcPr>
          <w:p w14:paraId="4274ECD8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10" w:name="_Hlk121389406"/>
            <w:r w:rsidRPr="00CB669C">
              <w:rPr>
                <w:rFonts w:asciiTheme="majorHAnsi" w:eastAsia="Calibri" w:hAnsiTheme="majorHAnsi" w:cs="Arial"/>
              </w:rPr>
              <w:t xml:space="preserve">Konsorcjum: </w:t>
            </w:r>
          </w:p>
          <w:p w14:paraId="1AAEFB34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Lider: Biotrans Dobrovolscy Sp. z o.o. Sp. k.</w:t>
            </w:r>
          </w:p>
          <w:p w14:paraId="45E7C079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ul. Wysoka 53, 83-212 Bobowo,</w:t>
            </w:r>
          </w:p>
          <w:p w14:paraId="66CFBFD7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Gospodarstwo Rolne Tadeusz Łangowski</w:t>
            </w:r>
          </w:p>
          <w:p w14:paraId="4ADB7CE5" w14:textId="4AFF8BCC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Wielbrandowo, ul. Leśna 9, 83-213 Skórcz</w:t>
            </w:r>
            <w:bookmarkEnd w:id="10"/>
          </w:p>
        </w:tc>
        <w:tc>
          <w:tcPr>
            <w:tcW w:w="1701" w:type="dxa"/>
            <w:vAlign w:val="center"/>
          </w:tcPr>
          <w:p w14:paraId="615341BE" w14:textId="089C3D08" w:rsidR="00CB669C" w:rsidRP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252 720,00 zł</w:t>
            </w:r>
          </w:p>
        </w:tc>
        <w:tc>
          <w:tcPr>
            <w:tcW w:w="1275" w:type="dxa"/>
          </w:tcPr>
          <w:p w14:paraId="29CD8237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6F58A5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DD211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A06681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0E0D15" w14:textId="610D83DE" w:rsidR="000C576B" w:rsidRDefault="000C576B" w:rsidP="000C576B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3F6A99C7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769EDF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5E3ADFC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8D86AAF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E93ABA1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18D086" w14:textId="76E1D679" w:rsidR="000C576B" w:rsidRPr="00662DB6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</w:t>
            </w:r>
            <w:r w:rsidR="00171989">
              <w:rPr>
                <w:rFonts w:asciiTheme="majorHAnsi" w:eastAsia="Calibri" w:hAnsiTheme="majorHAnsi" w:cs="Arial"/>
              </w:rPr>
              <w:t xml:space="preserve"> minut</w:t>
            </w:r>
          </w:p>
        </w:tc>
        <w:tc>
          <w:tcPr>
            <w:tcW w:w="1559" w:type="dxa"/>
          </w:tcPr>
          <w:p w14:paraId="51782E29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1E0195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10793E2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A1B1FC6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045BC0" w14:textId="678480F1" w:rsidR="00171989" w:rsidRPr="00662DB6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2A9EE21B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27BE503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06B10B4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16214A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0C1FF" w14:textId="145E0CDD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</w:tr>
      <w:tr w:rsidR="00CB669C" w:rsidRPr="007D217A" w14:paraId="7BD88D60" w14:textId="77777777" w:rsidTr="000C576B">
        <w:trPr>
          <w:trHeight w:val="1032"/>
        </w:trPr>
        <w:tc>
          <w:tcPr>
            <w:tcW w:w="568" w:type="dxa"/>
            <w:vAlign w:val="center"/>
          </w:tcPr>
          <w:p w14:paraId="7D8E5FC5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2552" w:type="dxa"/>
            <w:vAlign w:val="center"/>
          </w:tcPr>
          <w:p w14:paraId="231EB2F4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11" w:name="_Hlk121389457"/>
            <w:r w:rsidRPr="00CB669C">
              <w:rPr>
                <w:rFonts w:asciiTheme="majorHAnsi" w:eastAsia="Calibri" w:hAnsiTheme="majorHAnsi" w:cs="Arial"/>
              </w:rPr>
              <w:t>Konsorcjum:</w:t>
            </w:r>
          </w:p>
          <w:p w14:paraId="6BC40A96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Lider: BFK Polska Sp. z o.o.</w:t>
            </w:r>
          </w:p>
          <w:p w14:paraId="5AD7156D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ul. Bohaterów Warszawy 15-16, 70-370 Szczecin,</w:t>
            </w:r>
          </w:p>
          <w:p w14:paraId="085DD709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MARHOF Michał Hofbauer</w:t>
            </w:r>
          </w:p>
          <w:p w14:paraId="130F1EFB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ul. Bohaterów Warszawy 15-16, 70-370 Szczecin</w:t>
            </w:r>
          </w:p>
          <w:bookmarkEnd w:id="11"/>
          <w:p w14:paraId="59FCF4D6" w14:textId="77777777" w:rsidR="00CB669C" w:rsidRPr="00CB669C" w:rsidRDefault="00CB669C" w:rsidP="00CB66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701" w:type="dxa"/>
            <w:vAlign w:val="center"/>
          </w:tcPr>
          <w:p w14:paraId="5849A1B6" w14:textId="653F9414" w:rsidR="00CB669C" w:rsidRP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B669C">
              <w:rPr>
                <w:rFonts w:asciiTheme="majorHAnsi" w:eastAsia="Calibri" w:hAnsiTheme="majorHAnsi" w:cs="Arial"/>
              </w:rPr>
              <w:t>453 600,00 zł</w:t>
            </w:r>
          </w:p>
        </w:tc>
        <w:tc>
          <w:tcPr>
            <w:tcW w:w="1275" w:type="dxa"/>
          </w:tcPr>
          <w:p w14:paraId="1CBA455A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B95AAF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EC66666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F47701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1692DC3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CDB982" w14:textId="7AD4ACC4" w:rsidR="00171989" w:rsidRDefault="00171989" w:rsidP="0017198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171989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2A544ED2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FF5898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D3B7B6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B645552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ED209E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927F19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526367" w14:textId="1958CE38" w:rsidR="00171989" w:rsidRPr="00662DB6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559" w:type="dxa"/>
          </w:tcPr>
          <w:p w14:paraId="7EBE13AD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6EAD75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B057C1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B5C909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63875D3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9BC4294" w14:textId="3F0CE2B7" w:rsidR="00171989" w:rsidRPr="00662DB6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71989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8" w:type="dxa"/>
          </w:tcPr>
          <w:p w14:paraId="15D4259A" w14:textId="77777777" w:rsidR="00CB669C" w:rsidRDefault="00CB669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BBBF8F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331D74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69BAA6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0D8732" w14:textId="7777777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5311A4" w14:textId="04BC1E07" w:rsidR="00171989" w:rsidRDefault="0017198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71989"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5C009E49" w14:textId="7AF93322" w:rsidR="00255CB6" w:rsidRPr="00255CB6" w:rsidRDefault="00255CB6" w:rsidP="00255CB6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 w:rsidRPr="00255CB6">
        <w:rPr>
          <w:rFonts w:asciiTheme="majorHAnsi" w:eastAsia="Calibri" w:hAnsiTheme="majorHAnsi" w:cs="Arial"/>
          <w:bCs/>
        </w:rPr>
        <w:t>Zamawiający odrzucił ofert</w:t>
      </w:r>
      <w:r w:rsidR="00565F91">
        <w:rPr>
          <w:rFonts w:asciiTheme="majorHAnsi" w:eastAsia="Calibri" w:hAnsiTheme="majorHAnsi" w:cs="Arial"/>
          <w:bCs/>
        </w:rPr>
        <w:t xml:space="preserve">y </w:t>
      </w:r>
      <w:r w:rsidRPr="00255CB6">
        <w:rPr>
          <w:rFonts w:asciiTheme="majorHAnsi" w:eastAsia="Calibri" w:hAnsiTheme="majorHAnsi" w:cs="Arial"/>
          <w:bCs/>
        </w:rPr>
        <w:t>złożon</w:t>
      </w:r>
      <w:r w:rsidR="00565F91">
        <w:rPr>
          <w:rFonts w:asciiTheme="majorHAnsi" w:eastAsia="Calibri" w:hAnsiTheme="majorHAnsi" w:cs="Arial"/>
          <w:bCs/>
        </w:rPr>
        <w:t>e</w:t>
      </w:r>
      <w:r w:rsidRPr="00255CB6">
        <w:rPr>
          <w:rFonts w:asciiTheme="majorHAnsi" w:eastAsia="Calibri" w:hAnsiTheme="majorHAnsi" w:cs="Arial"/>
          <w:bCs/>
        </w:rPr>
        <w:t xml:space="preserve"> przez: </w:t>
      </w:r>
    </w:p>
    <w:p w14:paraId="1EC540C5" w14:textId="4C2DC474" w:rsidR="00255CB6" w:rsidRPr="00CB2D16" w:rsidRDefault="00CB2D16" w:rsidP="007D291C">
      <w:pPr>
        <w:widowControl w:val="0"/>
        <w:numPr>
          <w:ilvl w:val="0"/>
          <w:numId w:val="4"/>
        </w:numPr>
        <w:spacing w:after="0" w:line="120" w:lineRule="atLeast"/>
        <w:rPr>
          <w:rFonts w:asciiTheme="majorHAnsi" w:eastAsia="Calibri" w:hAnsiTheme="majorHAnsi" w:cs="Arial"/>
          <w:bCs/>
        </w:rPr>
      </w:pPr>
      <w:r w:rsidRPr="00CB2D16">
        <w:rPr>
          <w:rFonts w:asciiTheme="majorHAnsi" w:eastAsia="Calibri" w:hAnsiTheme="majorHAnsi" w:cs="Arial"/>
          <w:bCs/>
        </w:rPr>
        <w:t>Konsorcjum: Lider: Biotrans Dobrovolscy Sp. z o.o. Sp. k. ul. Wysoka 53, 83-212 Bobowo, Gospodarstwo Rolne Tadeusz Łangowski Wielbrandowo, ul. Leśna 9, 83-213 Skórcz</w:t>
      </w:r>
      <w:r w:rsidR="00255CB6" w:rsidRPr="00255CB6">
        <w:rPr>
          <w:rFonts w:asciiTheme="majorHAnsi" w:eastAsia="Calibri" w:hAnsiTheme="majorHAnsi" w:cs="Arial"/>
          <w:bCs/>
        </w:rPr>
        <w:t xml:space="preserve">  na podstawie art. 226 ust. 1 pkt 14 ustawy Pzp</w:t>
      </w:r>
    </w:p>
    <w:p w14:paraId="22914178" w14:textId="75B586E4" w:rsidR="00CB2D16" w:rsidRPr="00CB2D16" w:rsidRDefault="00CB2D16" w:rsidP="00FE3E46">
      <w:pPr>
        <w:pStyle w:val="Akapitzlist"/>
        <w:numPr>
          <w:ilvl w:val="0"/>
          <w:numId w:val="4"/>
        </w:numPr>
        <w:rPr>
          <w:rFonts w:asciiTheme="majorHAnsi" w:eastAsia="Calibri" w:hAnsiTheme="majorHAnsi" w:cs="Arial"/>
          <w:bCs/>
        </w:rPr>
      </w:pPr>
      <w:r w:rsidRPr="00CB2D16">
        <w:rPr>
          <w:rFonts w:asciiTheme="majorHAnsi" w:eastAsia="Calibri" w:hAnsiTheme="majorHAnsi" w:cs="Arial"/>
          <w:bCs/>
        </w:rPr>
        <w:t>Konsorcjum: Lider: BFK Polska Sp. z o.o. ul. Bohaterów Warszawy 15-16, 70-370 Szczecin, MARHOF Michał Hofbauer ul. Bohaterów Warszawy 15-16, 70-370 Szczecin  na podstawie art. 226 ust. 1 pkt 14 ustawy Pzp</w:t>
      </w: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5A7E"/>
    <w:rsid w:val="001E6550"/>
    <w:rsid w:val="0020799D"/>
    <w:rsid w:val="00244BAF"/>
    <w:rsid w:val="00255CB6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CB2D16"/>
    <w:rsid w:val="00CB669C"/>
    <w:rsid w:val="00D227B9"/>
    <w:rsid w:val="00D56297"/>
    <w:rsid w:val="00DE3308"/>
    <w:rsid w:val="00E075F5"/>
    <w:rsid w:val="00EA3177"/>
    <w:rsid w:val="00EB6507"/>
    <w:rsid w:val="00EE23D1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20</cp:revision>
  <dcterms:created xsi:type="dcterms:W3CDTF">2021-04-09T07:19:00Z</dcterms:created>
  <dcterms:modified xsi:type="dcterms:W3CDTF">2022-12-08T10:35:00Z</dcterms:modified>
</cp:coreProperties>
</file>