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C6FD7" w14:textId="77777777" w:rsidR="0085627A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D131AD">
        <w:rPr>
          <w:rFonts w:ascii="Cambria" w:hAnsi="Cambria" w:cs="Calibri"/>
          <w:b/>
          <w:bCs/>
          <w:i/>
          <w:sz w:val="22"/>
          <w:szCs w:val="22"/>
        </w:rPr>
        <w:t xml:space="preserve">Załącznik nr 2 </w:t>
      </w:r>
      <w:r>
        <w:rPr>
          <w:rFonts w:ascii="Cambria" w:hAnsi="Cambria" w:cs="Calibri"/>
          <w:b/>
          <w:bCs/>
          <w:i/>
          <w:sz w:val="22"/>
          <w:szCs w:val="22"/>
        </w:rPr>
        <w:t xml:space="preserve">(A) </w:t>
      </w:r>
      <w:r w:rsidRPr="00D131AD">
        <w:rPr>
          <w:rFonts w:ascii="Cambria" w:hAnsi="Cambria" w:cs="Calibri"/>
          <w:b/>
          <w:bCs/>
          <w:i/>
          <w:sz w:val="22"/>
          <w:szCs w:val="22"/>
        </w:rPr>
        <w:t>do SWZ</w:t>
      </w:r>
    </w:p>
    <w:p w14:paraId="667B3D15" w14:textId="15355306" w:rsidR="0027794D" w:rsidRPr="00B85719" w:rsidRDefault="00252A20" w:rsidP="0085627A">
      <w:pPr>
        <w:tabs>
          <w:tab w:val="left" w:pos="5387"/>
        </w:tabs>
        <w:spacing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Theme="majorHAnsi" w:hAnsiTheme="majorHAnsi"/>
        </w:rPr>
        <w:t>S.270.</w:t>
      </w:r>
      <w:r w:rsidR="004F5A93">
        <w:rPr>
          <w:rFonts w:asciiTheme="majorHAnsi" w:hAnsiTheme="majorHAnsi"/>
        </w:rPr>
        <w:t>8</w:t>
      </w:r>
      <w:r w:rsidR="0027794D" w:rsidRPr="00B85719">
        <w:rPr>
          <w:rFonts w:asciiTheme="majorHAnsi" w:hAnsiTheme="majorHAnsi"/>
        </w:rPr>
        <w:t>.202</w:t>
      </w:r>
      <w:r w:rsidR="008E5305">
        <w:rPr>
          <w:rFonts w:asciiTheme="majorHAnsi" w:hAnsiTheme="majorHAnsi"/>
        </w:rPr>
        <w:t>2</w:t>
      </w:r>
    </w:p>
    <w:p w14:paraId="20E32E64" w14:textId="77777777"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14:paraId="46776B0C" w14:textId="458F2AF2" w:rsidR="0085627A" w:rsidRDefault="00AD3696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  <w:bookmarkStart w:id="0" w:name="_Hlk102308424"/>
      <w:r>
        <w:rPr>
          <w:rFonts w:asciiTheme="majorHAnsi" w:hAnsiTheme="majorHAnsi" w:cstheme="minorHAnsi"/>
          <w:b/>
          <w:bCs/>
          <w:sz w:val="22"/>
        </w:rPr>
        <w:t xml:space="preserve">Nadleśnictwo </w:t>
      </w:r>
      <w:r w:rsidR="00F169D3">
        <w:rPr>
          <w:rFonts w:asciiTheme="majorHAnsi" w:hAnsiTheme="majorHAnsi" w:cstheme="minorHAnsi"/>
          <w:b/>
          <w:bCs/>
          <w:sz w:val="22"/>
        </w:rPr>
        <w:t>Parczew</w:t>
      </w:r>
      <w:r>
        <w:rPr>
          <w:rFonts w:asciiTheme="majorHAnsi" w:hAnsiTheme="majorHAnsi" w:cstheme="minorHAnsi"/>
          <w:b/>
          <w:bCs/>
          <w:sz w:val="22"/>
        </w:rPr>
        <w:t xml:space="preserve"> </w:t>
      </w:r>
    </w:p>
    <w:p w14:paraId="6E529874" w14:textId="44124867" w:rsidR="00AD3696" w:rsidRPr="001A0D09" w:rsidRDefault="00AD3696" w:rsidP="00AD3696">
      <w:pPr>
        <w:rPr>
          <w:rFonts w:asciiTheme="majorHAnsi" w:hAnsiTheme="majorHAnsi" w:cs="Arial"/>
          <w:sz w:val="22"/>
          <w:szCs w:val="22"/>
        </w:rPr>
      </w:pPr>
      <w:r w:rsidRPr="001A0D09">
        <w:rPr>
          <w:rFonts w:asciiTheme="majorHAnsi" w:hAnsiTheme="majorHAnsi" w:cs="Arial"/>
          <w:sz w:val="22"/>
          <w:szCs w:val="22"/>
        </w:rPr>
        <w:t xml:space="preserve">ul. </w:t>
      </w:r>
      <w:r w:rsidR="00F169D3">
        <w:rPr>
          <w:rFonts w:asciiTheme="majorHAnsi" w:hAnsiTheme="majorHAnsi" w:cs="Arial"/>
          <w:sz w:val="22"/>
          <w:szCs w:val="22"/>
        </w:rPr>
        <w:t>Aleja Kasztanowa 29</w:t>
      </w:r>
    </w:p>
    <w:p w14:paraId="71AF85F6" w14:textId="42121C31" w:rsidR="00AD3696" w:rsidRPr="001A0D09" w:rsidRDefault="00F169D3" w:rsidP="00AD3696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21-230 Sosnowica</w:t>
      </w:r>
      <w:bookmarkEnd w:id="0"/>
    </w:p>
    <w:p w14:paraId="75B316E4" w14:textId="77777777" w:rsidR="00AD3696" w:rsidRPr="002E7A9C" w:rsidRDefault="00AD3696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728211A6" w14:textId="77777777" w:rsidR="0085627A" w:rsidRPr="00D131AD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02EC1202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14:paraId="357B7E37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5DA5D341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14:paraId="3DA65C33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322BE679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14:paraId="5935708B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722B745C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</w:p>
    <w:p w14:paraId="081BF4E5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338EB841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053F5EE6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14:paraId="6B284364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</w:t>
      </w:r>
      <w:r>
        <w:rPr>
          <w:rFonts w:ascii="Cambria" w:hAnsi="Cambria" w:cs="Arial"/>
          <w:sz w:val="22"/>
          <w:szCs w:val="22"/>
        </w:rPr>
        <w:t>………………………………………….………</w:t>
      </w:r>
    </w:p>
    <w:p w14:paraId="02AE491F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14:paraId="7337CC0D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3E9C0BDB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037FA827" w14:textId="3D11AE42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</w:t>
      </w:r>
    </w:p>
    <w:p w14:paraId="5362A09B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14:paraId="09B83C3E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14:paraId="7BEBD982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220438E7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1707C652" w14:textId="1FEF5EB9" w:rsidR="004F58BA" w:rsidRDefault="0085627A" w:rsidP="00F169D3">
      <w:pPr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Na potrzeby postępowania o udzielenie zamówienia publicznego pn</w:t>
      </w:r>
      <w:bookmarkStart w:id="1" w:name="_Hlk102308450"/>
      <w:r w:rsidRPr="00D131AD">
        <w:rPr>
          <w:rFonts w:ascii="Cambria" w:hAnsi="Cambria"/>
          <w:sz w:val="22"/>
          <w:szCs w:val="22"/>
        </w:rPr>
        <w:t xml:space="preserve">.  </w:t>
      </w:r>
      <w:bookmarkStart w:id="2" w:name="_Hlk74140605"/>
      <w:r w:rsidR="00AD3696">
        <w:rPr>
          <w:rFonts w:asciiTheme="majorHAnsi" w:hAnsiTheme="majorHAnsi" w:cs="Tahoma"/>
          <w:b/>
          <w:sz w:val="22"/>
          <w:szCs w:val="22"/>
        </w:rPr>
        <w:t>„</w:t>
      </w:r>
      <w:bookmarkStart w:id="3" w:name="_Hlk80876570"/>
      <w:bookmarkStart w:id="4" w:name="_Hlk81917832"/>
      <w:r w:rsidR="00F169D3" w:rsidRPr="00D84763">
        <w:rPr>
          <w:rFonts w:ascii="Century Gothic" w:hAnsi="Century Gothic" w:cs="CenturyGothic-Bold"/>
          <w:b/>
          <w:bCs/>
        </w:rPr>
        <w:t xml:space="preserve">PRZEBUDOWA DROGI POŻAROWEJ NR 7 </w:t>
      </w:r>
      <w:r w:rsidR="00F169D3" w:rsidRPr="00D84763">
        <w:rPr>
          <w:rFonts w:ascii="Century Gothic" w:hAnsi="Century Gothic" w:cs="ArialMT"/>
          <w:b/>
          <w:bCs/>
        </w:rPr>
        <w:t xml:space="preserve">OD KM </w:t>
      </w:r>
      <w:r w:rsidR="00F169D3">
        <w:rPr>
          <w:rFonts w:ascii="Century Gothic" w:hAnsi="Century Gothic" w:cs="ArialMT"/>
          <w:b/>
          <w:bCs/>
        </w:rPr>
        <w:t>3+250</w:t>
      </w:r>
      <w:r w:rsidR="00F169D3" w:rsidRPr="00D84763">
        <w:rPr>
          <w:rFonts w:ascii="Century Gothic" w:hAnsi="Century Gothic" w:cs="ArialMT"/>
          <w:b/>
          <w:bCs/>
        </w:rPr>
        <w:t xml:space="preserve"> DO </w:t>
      </w:r>
      <w:r w:rsidR="00F169D3">
        <w:rPr>
          <w:rFonts w:ascii="Century Gothic" w:hAnsi="Century Gothic" w:cs="ArialMT"/>
          <w:b/>
          <w:bCs/>
        </w:rPr>
        <w:t xml:space="preserve">4+270 </w:t>
      </w:r>
      <w:r w:rsidR="00F169D3" w:rsidRPr="00D84763">
        <w:rPr>
          <w:rFonts w:ascii="Century Gothic" w:hAnsi="Century Gothic" w:cs="ArialMT"/>
          <w:b/>
          <w:bCs/>
        </w:rPr>
        <w:t>KM</w:t>
      </w:r>
      <w:bookmarkEnd w:id="3"/>
      <w:bookmarkEnd w:id="4"/>
      <w:r w:rsidR="00AD3696">
        <w:rPr>
          <w:rFonts w:asciiTheme="majorHAnsi" w:hAnsiTheme="majorHAnsi" w:cs="Tahoma"/>
          <w:b/>
          <w:sz w:val="22"/>
          <w:szCs w:val="22"/>
        </w:rPr>
        <w:t>”</w:t>
      </w:r>
      <w:bookmarkEnd w:id="2"/>
      <w:r w:rsidR="00AD3696">
        <w:rPr>
          <w:rFonts w:asciiTheme="majorHAnsi" w:hAnsiTheme="majorHAnsi" w:cs="Tahoma"/>
          <w:b/>
          <w:sz w:val="22"/>
          <w:szCs w:val="22"/>
        </w:rPr>
        <w:t xml:space="preserve"> </w:t>
      </w:r>
      <w:r w:rsidR="00310E67">
        <w:rPr>
          <w:rFonts w:asciiTheme="majorHAnsi" w:hAnsiTheme="majorHAnsi" w:cs="Verdana"/>
          <w:sz w:val="28"/>
          <w:szCs w:val="28"/>
        </w:rPr>
        <w:t xml:space="preserve">- </w:t>
      </w:r>
      <w:r w:rsidRPr="00D131AD">
        <w:rPr>
          <w:rFonts w:ascii="Cambria" w:hAnsi="Cambria"/>
          <w:sz w:val="22"/>
          <w:szCs w:val="22"/>
        </w:rPr>
        <w:t xml:space="preserve">prowadzonego przez </w:t>
      </w:r>
      <w:r w:rsidR="00B85719">
        <w:rPr>
          <w:rFonts w:ascii="Cambria" w:hAnsi="Cambria"/>
          <w:sz w:val="22"/>
          <w:szCs w:val="22"/>
        </w:rPr>
        <w:t xml:space="preserve">Nadleśnictwo </w:t>
      </w:r>
      <w:r w:rsidR="00F169D3">
        <w:rPr>
          <w:rFonts w:ascii="Cambria" w:hAnsi="Cambria"/>
          <w:sz w:val="22"/>
          <w:szCs w:val="22"/>
        </w:rPr>
        <w:t>Parczew</w:t>
      </w:r>
      <w:r w:rsidR="00AD3696">
        <w:rPr>
          <w:rFonts w:ascii="Cambria" w:hAnsi="Cambria"/>
          <w:sz w:val="22"/>
          <w:szCs w:val="22"/>
        </w:rPr>
        <w:t xml:space="preserve"> </w:t>
      </w:r>
      <w:r w:rsidR="00B85719">
        <w:rPr>
          <w:rFonts w:ascii="Cambria" w:hAnsi="Cambria"/>
          <w:sz w:val="22"/>
          <w:szCs w:val="22"/>
        </w:rPr>
        <w:t xml:space="preserve"> </w:t>
      </w:r>
    </w:p>
    <w:bookmarkEnd w:id="1"/>
    <w:p w14:paraId="204FE772" w14:textId="77777777" w:rsidR="00B85719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</w:p>
    <w:p w14:paraId="346EC7F9" w14:textId="77777777" w:rsidR="0085627A" w:rsidRPr="00D131AD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18FA60D8" w14:textId="77777777"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5861F996" w14:textId="77777777" w:rsidR="0085627A" w:rsidRPr="00D131AD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OŚWIADCZENIA DOTYCZĄCE WYKONAWCY:</w:t>
      </w:r>
    </w:p>
    <w:p w14:paraId="41B0D565" w14:textId="77777777" w:rsidR="0085627A" w:rsidRPr="002E7A9C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>.</w:t>
      </w:r>
    </w:p>
    <w:p w14:paraId="37F75EBB" w14:textId="77777777" w:rsidR="0085627A" w:rsidRPr="002E7A9C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E7A9C">
        <w:rPr>
          <w:rFonts w:ascii="Cambria" w:hAnsi="Cambria" w:cs="Arial"/>
          <w:sz w:val="22"/>
          <w:szCs w:val="22"/>
        </w:rPr>
        <w:t>Oświadczam, że nie podlegam wykluczeniu z postępowania na podstawie art. 109  ust.</w:t>
      </w:r>
      <w:r w:rsidR="0068417C">
        <w:rPr>
          <w:rFonts w:ascii="Cambria" w:hAnsi="Cambria" w:cs="Arial"/>
          <w:sz w:val="22"/>
          <w:szCs w:val="22"/>
        </w:rPr>
        <w:t xml:space="preserve"> </w:t>
      </w:r>
      <w:r w:rsidRPr="002E7A9C">
        <w:rPr>
          <w:rFonts w:ascii="Cambria" w:hAnsi="Cambria" w:cs="Arial"/>
          <w:sz w:val="22"/>
          <w:szCs w:val="22"/>
        </w:rPr>
        <w:t>4,</w:t>
      </w:r>
      <w:r w:rsidR="0068417C">
        <w:rPr>
          <w:rFonts w:ascii="Cambria" w:hAnsi="Cambria" w:cs="Arial"/>
          <w:sz w:val="22"/>
          <w:szCs w:val="22"/>
        </w:rPr>
        <w:t xml:space="preserve"> </w:t>
      </w:r>
      <w:r w:rsidRPr="002E7A9C">
        <w:rPr>
          <w:rFonts w:ascii="Cambria" w:hAnsi="Cambria" w:cs="Arial"/>
          <w:sz w:val="22"/>
          <w:szCs w:val="22"/>
        </w:rPr>
        <w:t>5,</w:t>
      </w:r>
      <w:r w:rsidR="0068417C">
        <w:rPr>
          <w:rFonts w:ascii="Cambria" w:hAnsi="Cambria" w:cs="Arial"/>
          <w:sz w:val="22"/>
          <w:szCs w:val="22"/>
        </w:rPr>
        <w:t xml:space="preserve"> </w:t>
      </w:r>
      <w:r w:rsidRPr="002E7A9C">
        <w:rPr>
          <w:rFonts w:ascii="Cambria" w:hAnsi="Cambria" w:cs="Arial"/>
          <w:sz w:val="22"/>
          <w:szCs w:val="22"/>
        </w:rPr>
        <w:t xml:space="preserve">7 </w:t>
      </w:r>
      <w:proofErr w:type="spellStart"/>
      <w:r w:rsidRPr="002E7A9C">
        <w:rPr>
          <w:rFonts w:ascii="Cambria" w:hAnsi="Cambria" w:cs="Arial"/>
          <w:sz w:val="22"/>
          <w:szCs w:val="22"/>
        </w:rPr>
        <w:t>Pzp</w:t>
      </w:r>
      <w:proofErr w:type="spellEnd"/>
      <w:r w:rsidRPr="002E7A9C">
        <w:rPr>
          <w:rFonts w:ascii="Cambria" w:hAnsi="Cambria" w:cs="Arial"/>
          <w:sz w:val="22"/>
          <w:szCs w:val="22"/>
        </w:rPr>
        <w:t xml:space="preserve">.  </w:t>
      </w:r>
    </w:p>
    <w:p w14:paraId="27F9FA03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3BF902E8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pkt. 1, 2,5 lub 109 ust. 2 -5, 7,10 </w:t>
      </w:r>
      <w:proofErr w:type="spellStart"/>
      <w:r w:rsidRPr="00D131AD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i/>
          <w:sz w:val="22"/>
          <w:szCs w:val="22"/>
        </w:rPr>
        <w:t>).</w:t>
      </w:r>
      <w:r w:rsidRPr="00D131AD">
        <w:rPr>
          <w:rFonts w:ascii="Cambria" w:hAnsi="Cambria" w:cs="Arial"/>
          <w:sz w:val="22"/>
          <w:szCs w:val="22"/>
        </w:rPr>
        <w:t xml:space="preserve"> </w:t>
      </w:r>
    </w:p>
    <w:p w14:paraId="5AF15280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6F6D8A1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lastRenderedPageBreak/>
        <w:t xml:space="preserve">Jednocześnie oświadczam, że w związku z ww. okolicznością, na podstawie art. 110 ust. 2 ustawy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 xml:space="preserve"> podjąłem łącznie następujące środki naprawcze: </w:t>
      </w:r>
    </w:p>
    <w:p w14:paraId="76E19A69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47EDAD26" w14:textId="77777777" w:rsidR="0085627A" w:rsidRPr="00974128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D131AD">
        <w:rPr>
          <w:rFonts w:ascii="Cambria" w:hAnsi="Cambria"/>
          <w:sz w:val="22"/>
          <w:szCs w:val="22"/>
        </w:rPr>
        <w:t>tj</w:t>
      </w:r>
      <w:proofErr w:type="spellEnd"/>
      <w:r w:rsidRPr="00D131AD">
        <w:rPr>
          <w:rFonts w:ascii="Cambria" w:hAnsi="Cambria"/>
          <w:sz w:val="22"/>
          <w:szCs w:val="22"/>
        </w:rPr>
        <w:t xml:space="preserve"> (</w:t>
      </w:r>
      <w:r w:rsidRPr="00974128">
        <w:rPr>
          <w:rFonts w:ascii="Cambria" w:hAnsi="Cambria"/>
          <w:sz w:val="22"/>
          <w:szCs w:val="22"/>
        </w:rPr>
        <w:t>należy opisać)</w:t>
      </w:r>
    </w:p>
    <w:p w14:paraId="04186027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362D6760" w14:textId="77777777" w:rsidR="0085627A" w:rsidRPr="00974128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D131AD">
        <w:rPr>
          <w:rFonts w:ascii="Cambria" w:hAnsi="Cambria"/>
          <w:sz w:val="22"/>
          <w:szCs w:val="22"/>
        </w:rPr>
        <w:t>tj</w:t>
      </w:r>
      <w:proofErr w:type="spellEnd"/>
      <w:r w:rsidRPr="00D131AD">
        <w:rPr>
          <w:rFonts w:ascii="Cambria" w:hAnsi="Cambria"/>
          <w:sz w:val="22"/>
          <w:szCs w:val="22"/>
        </w:rPr>
        <w:t xml:space="preserve"> </w:t>
      </w:r>
      <w:r w:rsidRPr="00974128">
        <w:rPr>
          <w:rFonts w:ascii="Cambria" w:hAnsi="Cambria"/>
          <w:sz w:val="22"/>
          <w:szCs w:val="22"/>
        </w:rPr>
        <w:t>(należy opisać)</w:t>
      </w:r>
    </w:p>
    <w:p w14:paraId="06E391FD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3644EA8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1A2A6245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67089F5F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50D6E317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ED2D28E" w14:textId="77777777" w:rsidR="0085627A" w:rsidRPr="00D131A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58E46C53" w14:textId="77777777" w:rsidR="0085627A" w:rsidRPr="00974128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D131AD">
        <w:rPr>
          <w:rFonts w:ascii="Cambria" w:hAnsi="Cambria"/>
          <w:sz w:val="22"/>
          <w:szCs w:val="22"/>
        </w:rPr>
        <w:t>tj</w:t>
      </w:r>
      <w:proofErr w:type="spellEnd"/>
      <w:r w:rsidRPr="00D131AD">
        <w:rPr>
          <w:rFonts w:ascii="Cambria" w:hAnsi="Cambria"/>
          <w:sz w:val="22"/>
          <w:szCs w:val="22"/>
        </w:rPr>
        <w:t xml:space="preserve"> </w:t>
      </w:r>
      <w:r w:rsidRPr="00974128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 (należy opisać)</w:t>
      </w:r>
    </w:p>
    <w:p w14:paraId="4E1C84B8" w14:textId="77777777" w:rsidR="0085627A" w:rsidRPr="00974128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14:paraId="371C5525" w14:textId="77777777" w:rsidR="0085627A" w:rsidRPr="00974128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14:paraId="54FB3F29" w14:textId="77777777" w:rsidR="0085627A" w:rsidRPr="00974128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45B2F61D" w14:textId="77777777" w:rsidR="00B85719" w:rsidRPr="00974128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974128">
        <w:rPr>
          <w:rFonts w:ascii="Cambria" w:hAnsi="Cambria" w:cs="Calibri"/>
          <w:b/>
          <w:sz w:val="22"/>
          <w:szCs w:val="22"/>
        </w:rPr>
        <w:t xml:space="preserve"> </w:t>
      </w:r>
    </w:p>
    <w:p w14:paraId="7D9897CA" w14:textId="77777777" w:rsidR="00B85719" w:rsidRPr="00B85719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620417BE" w14:textId="77777777" w:rsidR="00B85719" w:rsidRPr="00B85719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520FBB80" w14:textId="77777777" w:rsidR="0085627A" w:rsidRPr="00D131AD" w:rsidRDefault="0085627A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4098F16C" w14:textId="77777777"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14:paraId="4672807E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B84DD2" w14:textId="77777777" w:rsidR="0085627A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068E4849" w14:textId="77777777" w:rsidR="0085627A" w:rsidRDefault="0085627A" w:rsidP="0085627A">
      <w:pPr>
        <w:pStyle w:val="Tekstpodstawowywcity"/>
        <w:spacing w:line="360" w:lineRule="auto"/>
        <w:ind w:left="360"/>
        <w:rPr>
          <w:rFonts w:asciiTheme="majorHAnsi" w:hAnsiTheme="majorHAnsi" w:cstheme="minorHAnsi"/>
        </w:rPr>
      </w:pPr>
    </w:p>
    <w:p w14:paraId="1B77C794" w14:textId="77777777" w:rsidR="0085627A" w:rsidRPr="006224D8" w:rsidRDefault="0085627A" w:rsidP="0085627A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5D302EF0" w14:textId="77777777" w:rsidR="0085627A" w:rsidRPr="006224D8" w:rsidRDefault="0085627A" w:rsidP="0085627A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1C85938B" w14:textId="77777777" w:rsidR="0085627A" w:rsidRPr="006224D8" w:rsidRDefault="0085627A" w:rsidP="0085627A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4B79F39E" w14:textId="77777777" w:rsidR="0085627A" w:rsidRPr="006224D8" w:rsidRDefault="0085627A" w:rsidP="0085627A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2083D01D" w14:textId="77777777" w:rsidR="0085627A" w:rsidRDefault="0085627A" w:rsidP="0027794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BD3A898" w14:textId="77777777" w:rsidR="0085627A" w:rsidRDefault="0085627A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01F7DB0A" w14:textId="77777777" w:rsidR="00B85719" w:rsidRDefault="00B85719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1C9AC003" w14:textId="77777777" w:rsidR="0085627A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  <w:sz w:val="22"/>
          <w:szCs w:val="22"/>
        </w:rPr>
      </w:pPr>
      <w:r>
        <w:rPr>
          <w:rFonts w:ascii="Cambria" w:hAnsi="Cambria" w:cs="Arial"/>
          <w:b/>
          <w:i/>
          <w:iCs/>
          <w:color w:val="000000"/>
          <w:sz w:val="22"/>
          <w:szCs w:val="22"/>
        </w:rPr>
        <w:t>Załącznik nr 2 (B)</w:t>
      </w:r>
    </w:p>
    <w:p w14:paraId="77C50177" w14:textId="77777777"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14:paraId="2CA1BBC7" w14:textId="77777777" w:rsidR="00F169D3" w:rsidRDefault="00F169D3" w:rsidP="00F169D3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  <w:r>
        <w:rPr>
          <w:rFonts w:asciiTheme="majorHAnsi" w:hAnsiTheme="majorHAnsi" w:cstheme="minorHAnsi"/>
          <w:b/>
          <w:bCs/>
          <w:sz w:val="22"/>
        </w:rPr>
        <w:t xml:space="preserve">Nadleśnictwo Parczew </w:t>
      </w:r>
    </w:p>
    <w:p w14:paraId="53AD8BD9" w14:textId="77777777" w:rsidR="00F169D3" w:rsidRPr="001A0D09" w:rsidRDefault="00F169D3" w:rsidP="00F169D3">
      <w:pPr>
        <w:rPr>
          <w:rFonts w:asciiTheme="majorHAnsi" w:hAnsiTheme="majorHAnsi" w:cs="Arial"/>
          <w:sz w:val="22"/>
          <w:szCs w:val="22"/>
        </w:rPr>
      </w:pPr>
      <w:r w:rsidRPr="001A0D09">
        <w:rPr>
          <w:rFonts w:asciiTheme="majorHAnsi" w:hAnsiTheme="majorHAnsi" w:cs="Arial"/>
          <w:sz w:val="22"/>
          <w:szCs w:val="22"/>
        </w:rPr>
        <w:t xml:space="preserve">ul. </w:t>
      </w:r>
      <w:r>
        <w:rPr>
          <w:rFonts w:asciiTheme="majorHAnsi" w:hAnsiTheme="majorHAnsi" w:cs="Arial"/>
          <w:sz w:val="22"/>
          <w:szCs w:val="22"/>
        </w:rPr>
        <w:t>Aleja Kasztanowa 29</w:t>
      </w:r>
    </w:p>
    <w:p w14:paraId="138B15CC" w14:textId="43DAD368" w:rsidR="00AD3696" w:rsidRPr="002E7A9C" w:rsidRDefault="00F169D3" w:rsidP="00F169D3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  <w:r>
        <w:rPr>
          <w:rFonts w:asciiTheme="majorHAnsi" w:hAnsiTheme="majorHAnsi" w:cs="Arial"/>
          <w:sz w:val="22"/>
          <w:szCs w:val="22"/>
        </w:rPr>
        <w:t>21-230 Sosnowica</w:t>
      </w:r>
    </w:p>
    <w:p w14:paraId="59CFFEF0" w14:textId="77777777" w:rsidR="0085627A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14:paraId="1B741023" w14:textId="77777777" w:rsidR="0085627A" w:rsidRPr="00D131AD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4E9BC51D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14:paraId="48E5BE6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30C75415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69F18676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14:paraId="71C05F17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7C0CE9B7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14:paraId="166F1522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</w:p>
    <w:p w14:paraId="3E8A725F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6052891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9631F3C" w14:textId="77777777" w:rsidR="0085627A" w:rsidRPr="00534DD5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  <w:r>
        <w:rPr>
          <w:rFonts w:ascii="Cambria" w:hAnsi="Cambria" w:cs="Arial"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D131AD">
        <w:rPr>
          <w:rFonts w:ascii="Cambria" w:hAnsi="Cambria" w:cs="Arial"/>
          <w:i/>
          <w:sz w:val="22"/>
          <w:szCs w:val="22"/>
        </w:rPr>
        <w:t>)</w:t>
      </w:r>
    </w:p>
    <w:p w14:paraId="4AB22ABF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01EB515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2515BC59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14:paraId="4DE77461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14:paraId="4368831B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1B7A82CB" w14:textId="54D19A97" w:rsidR="0085627A" w:rsidRPr="00D131AD" w:rsidRDefault="0085627A" w:rsidP="00F169D3">
      <w:pPr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AD3696">
        <w:rPr>
          <w:rFonts w:ascii="Cambria" w:hAnsi="Cambria" w:cs="Calibri"/>
          <w:sz w:val="22"/>
          <w:szCs w:val="22"/>
        </w:rPr>
        <w:t xml:space="preserve"> </w:t>
      </w:r>
      <w:r w:rsidR="00F169D3" w:rsidRPr="00D131AD">
        <w:rPr>
          <w:rFonts w:ascii="Cambria" w:hAnsi="Cambria"/>
          <w:sz w:val="22"/>
          <w:szCs w:val="22"/>
        </w:rPr>
        <w:t xml:space="preserve">.  </w:t>
      </w:r>
      <w:r w:rsidR="00F169D3">
        <w:rPr>
          <w:rFonts w:asciiTheme="majorHAnsi" w:hAnsiTheme="majorHAnsi" w:cs="Tahoma"/>
          <w:b/>
          <w:sz w:val="22"/>
          <w:szCs w:val="22"/>
        </w:rPr>
        <w:t>„</w:t>
      </w:r>
      <w:r w:rsidR="00F169D3" w:rsidRPr="00D84763">
        <w:rPr>
          <w:rFonts w:ascii="Century Gothic" w:hAnsi="Century Gothic" w:cs="CenturyGothic-Bold"/>
          <w:b/>
          <w:bCs/>
        </w:rPr>
        <w:t xml:space="preserve">PRZEBUDOWA DROGI POŻAROWEJ NR 7 </w:t>
      </w:r>
      <w:r w:rsidR="00F169D3" w:rsidRPr="00D84763">
        <w:rPr>
          <w:rFonts w:ascii="Century Gothic" w:hAnsi="Century Gothic" w:cs="ArialMT"/>
          <w:b/>
          <w:bCs/>
        </w:rPr>
        <w:t xml:space="preserve">OD KM </w:t>
      </w:r>
      <w:r w:rsidR="00F169D3">
        <w:rPr>
          <w:rFonts w:ascii="Century Gothic" w:hAnsi="Century Gothic" w:cs="ArialMT"/>
          <w:b/>
          <w:bCs/>
        </w:rPr>
        <w:t>3+250</w:t>
      </w:r>
      <w:r w:rsidR="00F169D3" w:rsidRPr="00D84763">
        <w:rPr>
          <w:rFonts w:ascii="Century Gothic" w:hAnsi="Century Gothic" w:cs="ArialMT"/>
          <w:b/>
          <w:bCs/>
        </w:rPr>
        <w:t xml:space="preserve"> DO </w:t>
      </w:r>
      <w:r w:rsidR="00F169D3">
        <w:rPr>
          <w:rFonts w:ascii="Century Gothic" w:hAnsi="Century Gothic" w:cs="ArialMT"/>
          <w:b/>
          <w:bCs/>
        </w:rPr>
        <w:t xml:space="preserve">4+270 </w:t>
      </w:r>
      <w:r w:rsidR="00F169D3" w:rsidRPr="00D84763">
        <w:rPr>
          <w:rFonts w:ascii="Century Gothic" w:hAnsi="Century Gothic" w:cs="ArialMT"/>
          <w:b/>
          <w:bCs/>
        </w:rPr>
        <w:t>KM</w:t>
      </w:r>
      <w:r w:rsidR="00F169D3">
        <w:rPr>
          <w:rFonts w:asciiTheme="majorHAnsi" w:hAnsiTheme="majorHAnsi" w:cs="Tahoma"/>
          <w:b/>
          <w:sz w:val="22"/>
          <w:szCs w:val="22"/>
        </w:rPr>
        <w:t xml:space="preserve">” </w:t>
      </w:r>
      <w:r w:rsidR="00F169D3">
        <w:rPr>
          <w:rFonts w:asciiTheme="majorHAnsi" w:hAnsiTheme="majorHAnsi" w:cs="Verdana"/>
          <w:sz w:val="28"/>
          <w:szCs w:val="28"/>
        </w:rPr>
        <w:t xml:space="preserve">- </w:t>
      </w:r>
      <w:r w:rsidR="00F169D3" w:rsidRPr="00D131AD">
        <w:rPr>
          <w:rFonts w:ascii="Cambria" w:hAnsi="Cambria"/>
          <w:sz w:val="22"/>
          <w:szCs w:val="22"/>
        </w:rPr>
        <w:t xml:space="preserve">prowadzonego przez </w:t>
      </w:r>
      <w:r w:rsidR="00F169D3">
        <w:rPr>
          <w:rFonts w:ascii="Cambria" w:hAnsi="Cambria"/>
          <w:sz w:val="22"/>
          <w:szCs w:val="22"/>
        </w:rPr>
        <w:t xml:space="preserve">Nadleśnictwo Parczew  </w:t>
      </w:r>
      <w:r w:rsidRPr="00D131AD">
        <w:rPr>
          <w:rFonts w:ascii="Cambria" w:hAnsi="Cambria"/>
          <w:sz w:val="22"/>
          <w:szCs w:val="22"/>
        </w:rPr>
        <w:t xml:space="preserve">oświadczam, co następuje: </w:t>
      </w:r>
    </w:p>
    <w:p w14:paraId="45F8735F" w14:textId="77777777" w:rsidR="0085627A" w:rsidRPr="00D131AD" w:rsidRDefault="0085627A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676EE43E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INFORMACJA DOTYCZĄCA WYKONAWCY:</w:t>
      </w:r>
    </w:p>
    <w:p w14:paraId="24370B79" w14:textId="77777777" w:rsidR="0085627A" w:rsidRPr="00D131AD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spełniam warunki udziału w postępowaniu określone przez Zamawiającego</w:t>
      </w:r>
      <w:r w:rsidR="00310E67">
        <w:rPr>
          <w:rFonts w:ascii="Cambria" w:hAnsi="Cambria" w:cs="Calibri"/>
          <w:sz w:val="22"/>
          <w:szCs w:val="22"/>
        </w:rPr>
        <w:t xml:space="preserve"> w rozdziale 7 SWZ</w:t>
      </w:r>
      <w:r w:rsidRPr="00D131AD">
        <w:rPr>
          <w:rFonts w:ascii="Cambria" w:hAnsi="Cambria" w:cs="Calibri"/>
          <w:sz w:val="22"/>
          <w:szCs w:val="22"/>
        </w:rPr>
        <w:t xml:space="preserve">. </w:t>
      </w:r>
    </w:p>
    <w:p w14:paraId="6EBFD87A" w14:textId="77777777" w:rsidR="0085627A" w:rsidRPr="00D131AD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14:paraId="50E0B103" w14:textId="77777777" w:rsidR="0085627A" w:rsidRPr="00B85719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D131AD">
        <w:rPr>
          <w:rFonts w:ascii="Cambria" w:hAnsi="Cambria" w:cs="Calibri"/>
          <w:sz w:val="22"/>
          <w:szCs w:val="22"/>
        </w:rPr>
        <w:t xml:space="preserve">: </w:t>
      </w:r>
    </w:p>
    <w:p w14:paraId="56F3A11F" w14:textId="77777777" w:rsidR="0085627A" w:rsidRDefault="0085627A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 celu wykazania spełniania warunków udziału w postępowaniu, określon</w:t>
      </w:r>
      <w:r w:rsidR="00310E67">
        <w:rPr>
          <w:rFonts w:ascii="Cambria" w:hAnsi="Cambria" w:cs="Calibri"/>
          <w:sz w:val="22"/>
          <w:szCs w:val="22"/>
        </w:rPr>
        <w:t xml:space="preserve">ych przez Zamawiającego w SWZ w rozdziale 7 </w:t>
      </w:r>
      <w:r w:rsidRPr="00D131AD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D131AD">
        <w:rPr>
          <w:rFonts w:ascii="Cambria" w:hAnsi="Cambria" w:cs="Calibri"/>
          <w:sz w:val="22"/>
          <w:szCs w:val="22"/>
        </w:rPr>
        <w:t xml:space="preserve"> polegam na zasobach następującego/</w:t>
      </w:r>
      <w:proofErr w:type="spellStart"/>
      <w:r w:rsidRPr="00D131AD">
        <w:rPr>
          <w:rFonts w:ascii="Cambria" w:hAnsi="Cambria" w:cs="Calibri"/>
          <w:sz w:val="22"/>
          <w:szCs w:val="22"/>
        </w:rPr>
        <w:t>ych</w:t>
      </w:r>
      <w:proofErr w:type="spellEnd"/>
      <w:r w:rsidRPr="00D131AD">
        <w:rPr>
          <w:rFonts w:ascii="Cambria" w:hAnsi="Cambria" w:cs="Calibri"/>
          <w:sz w:val="22"/>
          <w:szCs w:val="22"/>
        </w:rPr>
        <w:t xml:space="preserve"> podmiotu/ów: ……………………</w:t>
      </w:r>
      <w:r w:rsidR="00310E67">
        <w:rPr>
          <w:rFonts w:ascii="Cambria" w:hAnsi="Cambria" w:cs="Calibri"/>
          <w:sz w:val="22"/>
          <w:szCs w:val="22"/>
        </w:rPr>
        <w:t>…………………………..w następuj</w:t>
      </w:r>
      <w:r w:rsidRPr="00D131AD">
        <w:rPr>
          <w:rFonts w:ascii="Cambria" w:hAnsi="Cambria" w:cs="Calibri"/>
          <w:sz w:val="22"/>
          <w:szCs w:val="22"/>
        </w:rPr>
        <w:t>ącym zakresi</w:t>
      </w:r>
      <w:r>
        <w:rPr>
          <w:rFonts w:ascii="Cambria" w:hAnsi="Cambria" w:cs="Calibri"/>
          <w:sz w:val="22"/>
          <w:szCs w:val="22"/>
        </w:rPr>
        <w:t>e: ……………………………………………</w:t>
      </w:r>
      <w:r w:rsidRPr="00D131AD"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14:paraId="5B7904B7" w14:textId="77777777" w:rsidR="0068417C" w:rsidRDefault="0068417C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</w:p>
    <w:p w14:paraId="4CB6D43F" w14:textId="77777777" w:rsidR="0068417C" w:rsidRDefault="0068417C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</w:p>
    <w:p w14:paraId="1CF940B7" w14:textId="77777777" w:rsidR="0068417C" w:rsidRDefault="0068417C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</w:p>
    <w:p w14:paraId="21347F6E" w14:textId="77777777" w:rsidR="0068417C" w:rsidRPr="00B85719" w:rsidRDefault="0068417C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7609555B" w14:textId="77777777" w:rsidR="00534DD5" w:rsidRPr="00D131AD" w:rsidRDefault="00534DD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F1C7F50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634D189F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B66F92" w14:textId="77777777" w:rsidR="0085627A" w:rsidRPr="00D131AD" w:rsidRDefault="0085627A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14:paraId="34E2E56B" w14:textId="77777777" w:rsidR="007807AB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  <w:r w:rsidR="00B85719">
        <w:rPr>
          <w:rFonts w:asciiTheme="majorHAnsi" w:hAnsiTheme="majorHAnsi" w:cstheme="minorHAnsi"/>
          <w:i/>
        </w:rPr>
        <w:t xml:space="preserve">, 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>podpisem kwalifikowanym</w:t>
      </w:r>
      <w:r w:rsidR="00B85719">
        <w:rPr>
          <w:rFonts w:asciiTheme="majorHAnsi" w:hAnsiTheme="majorHAnsi" w:cstheme="minorHAnsi"/>
          <w:bCs/>
          <w:i/>
          <w:sz w:val="22"/>
          <w:szCs w:val="22"/>
        </w:rPr>
        <w:t xml:space="preserve">, 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  <w:r w:rsidR="00B85719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7F88083E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20B13294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8EE1B93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71A4BF00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584052B8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36B23017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6CEBB4A0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297D48E6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6627340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9EC33F8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05928325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60BDD1F2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6D2C10E5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E91152E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2EE66672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57F4E9FF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69C1B985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7F71402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6CC771C2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3A6401EF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29AAFB60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1F7A6BA4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36803D48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70BBD0AA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7040FDF8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085C08CF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DCAAE76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7393C6B9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073B8997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121A2C5E" w14:textId="77777777" w:rsidR="00AD3696" w:rsidRDefault="00AD3696" w:rsidP="00AD3696">
      <w:pPr>
        <w:pStyle w:val="Tekstpodstawowywcity"/>
        <w:spacing w:line="360" w:lineRule="auto"/>
        <w:ind w:left="360"/>
        <w:rPr>
          <w:rFonts w:asciiTheme="majorHAnsi" w:hAnsiTheme="majorHAnsi" w:cstheme="minorHAnsi"/>
        </w:rPr>
      </w:pPr>
    </w:p>
    <w:p w14:paraId="1124C2B5" w14:textId="77777777" w:rsidR="00AD3696" w:rsidRPr="006224D8" w:rsidRDefault="00AD3696" w:rsidP="00AD3696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4A4E41D7" w14:textId="77777777" w:rsidR="00AD3696" w:rsidRPr="006224D8" w:rsidRDefault="00AD3696" w:rsidP="00AD369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3740B5C4" w14:textId="77777777" w:rsidR="00AD3696" w:rsidRPr="006224D8" w:rsidRDefault="00AD3696" w:rsidP="00AD369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4889DFD1" w14:textId="77777777" w:rsidR="00AD3696" w:rsidRPr="006224D8" w:rsidRDefault="00AD3696" w:rsidP="00AD369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6C5C36EE" w14:textId="77777777" w:rsidR="00AD3696" w:rsidRPr="00B85719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sectPr w:rsidR="00AD3696" w:rsidRPr="00B85719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27A"/>
    <w:rsid w:val="000178F3"/>
    <w:rsid w:val="000849AB"/>
    <w:rsid w:val="000E24A8"/>
    <w:rsid w:val="00252A20"/>
    <w:rsid w:val="0026436D"/>
    <w:rsid w:val="0027794D"/>
    <w:rsid w:val="00310E67"/>
    <w:rsid w:val="003954EC"/>
    <w:rsid w:val="00417603"/>
    <w:rsid w:val="004728C2"/>
    <w:rsid w:val="004F58BA"/>
    <w:rsid w:val="004F5A93"/>
    <w:rsid w:val="00534DD5"/>
    <w:rsid w:val="005F5518"/>
    <w:rsid w:val="0068417C"/>
    <w:rsid w:val="0068582A"/>
    <w:rsid w:val="00725961"/>
    <w:rsid w:val="007A0338"/>
    <w:rsid w:val="0085627A"/>
    <w:rsid w:val="008E5305"/>
    <w:rsid w:val="00974128"/>
    <w:rsid w:val="00A26FAA"/>
    <w:rsid w:val="00A662EE"/>
    <w:rsid w:val="00AB4A3F"/>
    <w:rsid w:val="00AD3696"/>
    <w:rsid w:val="00B85719"/>
    <w:rsid w:val="00C33A3E"/>
    <w:rsid w:val="00C52A64"/>
    <w:rsid w:val="00CD6A29"/>
    <w:rsid w:val="00D92DB6"/>
    <w:rsid w:val="00DD05E3"/>
    <w:rsid w:val="00F1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0EEC"/>
  <w15:docId w15:val="{CDD1B88B-FB25-4DB1-80C1-3E367F01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3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Tomasz Wójcik</cp:lastModifiedBy>
  <cp:revision>12</cp:revision>
  <dcterms:created xsi:type="dcterms:W3CDTF">2021-10-13T16:30:00Z</dcterms:created>
  <dcterms:modified xsi:type="dcterms:W3CDTF">2022-05-10T08:40:00Z</dcterms:modified>
</cp:coreProperties>
</file>