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4D72" w14:textId="77777777" w:rsidR="002F469E" w:rsidRDefault="002F469E" w:rsidP="00E00E66">
      <w:pPr>
        <w:pStyle w:val="Textbody"/>
        <w:spacing w:after="0" w:line="24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4FB3E69B" w14:textId="716B70D2" w:rsidR="002F469E" w:rsidRDefault="002F469E" w:rsidP="00E00E66">
      <w:pPr>
        <w:pStyle w:val="Textbody"/>
        <w:spacing w:after="0" w:line="24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……………………………………………………………………………………………………………….............................…</w:t>
      </w:r>
    </w:p>
    <w:p w14:paraId="43A29A21" w14:textId="77777777" w:rsidR="002F469E" w:rsidRDefault="002F469E" w:rsidP="00E00E66">
      <w:pPr>
        <w:pStyle w:val="Textbody"/>
        <w:spacing w:after="0" w:line="24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4610BFF1" w14:textId="77777777" w:rsidR="00053B11" w:rsidRPr="002F469E" w:rsidRDefault="00053B11" w:rsidP="00E00E66">
      <w:pPr>
        <w:rPr>
          <w:rFonts w:asciiTheme="minorHAnsi" w:hAnsiTheme="minorHAnsi" w:cstheme="minorHAnsi"/>
          <w:sz w:val="22"/>
          <w:szCs w:val="22"/>
        </w:rPr>
      </w:pPr>
    </w:p>
    <w:p w14:paraId="0BA0646F" w14:textId="77777777" w:rsidR="00053B11" w:rsidRPr="002F469E" w:rsidRDefault="00053B11" w:rsidP="00E00E66">
      <w:pPr>
        <w:rPr>
          <w:rFonts w:asciiTheme="minorHAnsi" w:hAnsiTheme="minorHAnsi" w:cstheme="minorHAnsi"/>
          <w:sz w:val="22"/>
          <w:szCs w:val="22"/>
        </w:rPr>
      </w:pPr>
    </w:p>
    <w:p w14:paraId="2339AEAC" w14:textId="0F0762CA" w:rsidR="00053B11" w:rsidRDefault="00E00E66" w:rsidP="00E00E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469E">
        <w:rPr>
          <w:rFonts w:asciiTheme="minorHAnsi" w:hAnsiTheme="minorHAnsi" w:cstheme="minorHAnsi"/>
          <w:b/>
          <w:sz w:val="22"/>
          <w:szCs w:val="22"/>
        </w:rPr>
        <w:t>WYKAZ WYPOSAŻENIA TECHNICZNEGO</w:t>
      </w:r>
    </w:p>
    <w:p w14:paraId="2965915D" w14:textId="3886562E" w:rsidR="002F469E" w:rsidRDefault="002F469E" w:rsidP="00E00E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A501CC" w14:textId="77777777" w:rsidR="002F469E" w:rsidRPr="002F469E" w:rsidRDefault="002F469E" w:rsidP="00E00E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469A25" w14:textId="77777777" w:rsidR="002D4859" w:rsidRPr="00932BBF" w:rsidRDefault="002F469E" w:rsidP="002D4859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</w:t>
      </w:r>
      <w:r w:rsidR="0013412D">
        <w:rPr>
          <w:rFonts w:ascii="Calibri" w:hAnsi="Calibri" w:cs="Arial"/>
          <w:bCs/>
          <w:sz w:val="22"/>
          <w:szCs w:val="22"/>
        </w:rPr>
        <w:t>przetargu nieograniczonego na usługi</w:t>
      </w:r>
      <w:r>
        <w:rPr>
          <w:rFonts w:ascii="Calibri" w:hAnsi="Calibri" w:cs="Arial"/>
          <w:bCs/>
          <w:sz w:val="22"/>
          <w:szCs w:val="22"/>
        </w:rPr>
        <w:t xml:space="preserve"> o wartości </w:t>
      </w:r>
      <w:r w:rsidR="0013412D">
        <w:rPr>
          <w:rFonts w:ascii="Calibri" w:hAnsi="Calibri" w:cs="Arial"/>
          <w:bCs/>
          <w:sz w:val="22"/>
          <w:szCs w:val="22"/>
        </w:rPr>
        <w:t xml:space="preserve">zamówienia </w:t>
      </w:r>
      <w:r>
        <w:rPr>
          <w:rFonts w:ascii="Calibri" w:hAnsi="Calibri" w:cs="Arial"/>
          <w:bCs/>
          <w:sz w:val="22"/>
          <w:szCs w:val="22"/>
        </w:rPr>
        <w:t>przekraczającej progi unijne określone na podstawie art. 3 ustawy Pzp dla zadania</w:t>
      </w:r>
      <w:r>
        <w:rPr>
          <w:rFonts w:ascii="Calibri" w:hAnsi="Calibri" w:cs="Arial"/>
          <w:sz w:val="22"/>
          <w:szCs w:val="22"/>
        </w:rPr>
        <w:t xml:space="preserve"> pn.: </w:t>
      </w:r>
      <w:r w:rsidR="002D4859" w:rsidRPr="00932B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„Świadczenie usług w zakresie odbioru i zagospodarowanie odpadów komunalnych od właścicieli nieruchomości zamieszkałych położonych na terenie Gminy Hażlach w okresie od dnia 01.01.2025 roku do dnia 31.12.2025 roku”</w:t>
      </w:r>
    </w:p>
    <w:p w14:paraId="00C12449" w14:textId="2E94271A" w:rsidR="00E00E66" w:rsidRDefault="00E00E66" w:rsidP="002D48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4C490" w14:textId="5C9AEC30" w:rsidR="00E00E66" w:rsidRDefault="0013412D" w:rsidP="00E00E66">
      <w:pPr>
        <w:pStyle w:val="Textbodyindent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</w:t>
      </w:r>
      <w:r w:rsidR="00E00E66">
        <w:rPr>
          <w:rFonts w:ascii="Calibri" w:hAnsi="Calibri" w:cs="Arial"/>
          <w:sz w:val="22"/>
          <w:szCs w:val="22"/>
        </w:rPr>
        <w:t>spełniam warunki udziału w postępowaniu określone przez Zamawiającego poniżej.</w:t>
      </w:r>
    </w:p>
    <w:p w14:paraId="7E4059CF" w14:textId="77777777" w:rsidR="00E00E66" w:rsidRPr="002F469E" w:rsidRDefault="00E00E66" w:rsidP="00E00E66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50CF5773" w14:textId="316B971A" w:rsidR="00053B11" w:rsidRPr="002F469E" w:rsidRDefault="00E00E66" w:rsidP="00E00E66">
      <w:pPr>
        <w:pStyle w:val="Akapitzlist"/>
        <w:numPr>
          <w:ilvl w:val="0"/>
          <w:numId w:val="2"/>
        </w:numPr>
        <w:ind w:left="426" w:hanging="426"/>
        <w:jc w:val="both"/>
        <w:outlineLvl w:val="0"/>
        <w:rPr>
          <w:rFonts w:asciiTheme="minorHAnsi" w:hAnsiTheme="minorHAnsi" w:cstheme="minorHAnsi"/>
          <w:b/>
          <w:sz w:val="22"/>
        </w:rPr>
      </w:pPr>
      <w:r w:rsidRPr="002F469E">
        <w:rPr>
          <w:rFonts w:asciiTheme="minorHAnsi" w:hAnsiTheme="minorHAnsi" w:cstheme="minorHAnsi"/>
          <w:b/>
          <w:sz w:val="22"/>
        </w:rPr>
        <w:t xml:space="preserve">Wykaz sprzętu przeznaczonego do realizacji zamówienia: </w:t>
      </w:r>
    </w:p>
    <w:p w14:paraId="3D5AC8BE" w14:textId="77777777" w:rsidR="00053B11" w:rsidRPr="002F469E" w:rsidRDefault="00053B11" w:rsidP="00E00E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8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85"/>
        <w:gridCol w:w="2854"/>
        <w:gridCol w:w="709"/>
        <w:gridCol w:w="2126"/>
        <w:gridCol w:w="2126"/>
      </w:tblGrid>
      <w:tr w:rsidR="00421E38" w:rsidRPr="002F469E" w14:paraId="535E706A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D4056D" w14:textId="77777777" w:rsidR="00421E38" w:rsidRPr="00D641C1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D641C1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E10FBA" w14:textId="77777777" w:rsidR="00421E38" w:rsidRPr="00D641C1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D641C1">
              <w:rPr>
                <w:rFonts w:asciiTheme="minorHAnsi" w:hAnsiTheme="minorHAnsi" w:cstheme="minorHAnsi"/>
                <w:b/>
                <w:sz w:val="20"/>
              </w:rPr>
              <w:t>Typ samochodu specjalistycznego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324FFFB" w14:textId="57E93533" w:rsidR="00421E38" w:rsidRPr="00D641C1" w:rsidRDefault="00421E38" w:rsidP="00D641C1">
            <w:pPr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CF682" w14:textId="018E71B0" w:rsidR="00421E38" w:rsidRPr="00D641C1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D641C1">
              <w:rPr>
                <w:rFonts w:asciiTheme="minorHAnsi" w:hAnsiTheme="minorHAnsi" w:cstheme="minorHAnsi"/>
                <w:b/>
                <w:sz w:val="20"/>
              </w:rPr>
              <w:t>Nr rejestracyjny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09A727" w14:textId="601CDC47" w:rsidR="00421E38" w:rsidRPr="00D641C1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D641C1">
              <w:rPr>
                <w:rFonts w:asciiTheme="minorHAnsi" w:hAnsiTheme="minorHAnsi" w:cstheme="minorHAnsi"/>
                <w:b/>
                <w:sz w:val="20"/>
              </w:rPr>
              <w:t xml:space="preserve">Podstawa </w:t>
            </w:r>
            <w:r>
              <w:rPr>
                <w:rFonts w:asciiTheme="minorHAnsi" w:hAnsiTheme="minorHAnsi" w:cstheme="minorHAnsi"/>
                <w:b/>
                <w:sz w:val="20"/>
              </w:rPr>
              <w:t>dysponowania</w:t>
            </w:r>
            <w:r w:rsidRPr="00D641C1">
              <w:rPr>
                <w:rFonts w:asciiTheme="minorHAnsi" w:hAnsiTheme="minorHAnsi" w:cstheme="minorHAnsi"/>
                <w:b/>
                <w:sz w:val="20"/>
              </w:rPr>
              <w:t xml:space="preserve"> sprzęt</w:t>
            </w:r>
            <w:r>
              <w:rPr>
                <w:rFonts w:asciiTheme="minorHAnsi" w:hAnsiTheme="minorHAnsi" w:cstheme="minorHAnsi"/>
                <w:b/>
                <w:sz w:val="20"/>
              </w:rPr>
              <w:t>em</w:t>
            </w:r>
          </w:p>
        </w:tc>
      </w:tr>
      <w:tr w:rsidR="00421E38" w:rsidRPr="002F469E" w14:paraId="0CB3302B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B660D" w14:textId="77777777" w:rsidR="00421E38" w:rsidRPr="002F469E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69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56EEDD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694F0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45C9062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BC73B" w14:textId="54B3E089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B71526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E38" w:rsidRPr="002F469E" w14:paraId="36CA8154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BA189" w14:textId="77777777" w:rsidR="00421E38" w:rsidRPr="002F469E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69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80DC49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FBC5B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C39AEC0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F1BE5D" w14:textId="4BC73FB2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20BB9E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E38" w:rsidRPr="002F469E" w14:paraId="1B98AC1B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D040B2" w14:textId="77777777" w:rsidR="00421E38" w:rsidRPr="002F469E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6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EA395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690CD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44DE41C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34E5A1" w14:textId="7F139AC9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5A3B10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E38" w:rsidRPr="002F469E" w14:paraId="57EE6FE8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F52BD" w14:textId="77777777" w:rsidR="00421E38" w:rsidRPr="002F469E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69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5E8B7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D75F9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437B7F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566CC" w14:textId="2785A54E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A54FAC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E38" w:rsidRPr="002F469E" w14:paraId="74075A06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80785" w14:textId="77777777" w:rsidR="00421E38" w:rsidRPr="002F469E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6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57D43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36E99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A6B5C7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987719" w14:textId="3FCE81DB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DD1D2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E38" w:rsidRPr="002F469E" w14:paraId="6E2BB674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15983B" w14:textId="77777777" w:rsidR="00421E38" w:rsidRPr="002F469E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69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7DF99C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D97E8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B198F01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8FC63E" w14:textId="46ABEBAD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B53129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E38" w:rsidRPr="002F469E" w14:paraId="6B40940F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361B3" w14:textId="77777777" w:rsidR="00421E38" w:rsidRPr="002F469E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69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7D6B0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3DC6D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8AC2E2C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42007" w14:textId="7CCCE5C4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DA8C6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E38" w:rsidRPr="002F469E" w14:paraId="6413F82A" w14:textId="77777777" w:rsidTr="00421E38"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D0560" w14:textId="77777777" w:rsidR="00421E38" w:rsidRPr="002F469E" w:rsidRDefault="00421E38" w:rsidP="00E00E66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69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440C85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0F93A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585CE4F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88BED" w14:textId="51178E6A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CC87C" w14:textId="77777777" w:rsidR="00421E38" w:rsidRPr="002F469E" w:rsidRDefault="00421E38" w:rsidP="00E00E6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85EB10" w14:textId="77777777" w:rsidR="00053B11" w:rsidRDefault="00053B11" w:rsidP="00E00E66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77E6391B" w14:textId="77777777" w:rsidR="008E2337" w:rsidRPr="008E2337" w:rsidRDefault="008E2337" w:rsidP="008E2337">
      <w:pPr>
        <w:suppressAutoHyphens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8E2337">
        <w:rPr>
          <w:rFonts w:asciiTheme="minorHAnsi" w:hAnsiTheme="minorHAnsi" w:cs="Arial"/>
          <w:bCs/>
          <w:sz w:val="22"/>
        </w:rPr>
        <w:t xml:space="preserve">Zamawiający uzna warunek za spełniony, jeżeli </w:t>
      </w:r>
      <w:r w:rsidRPr="008E2337">
        <w:rPr>
          <w:rFonts w:asciiTheme="minorHAnsi" w:hAnsiTheme="minorHAnsi" w:cs="Arial"/>
          <w:sz w:val="22"/>
        </w:rPr>
        <w:t xml:space="preserve">Wykonawca dysponuje lub będzie dysponował podczas realizacji zamówienia </w:t>
      </w:r>
      <w:r w:rsidRPr="008E2337">
        <w:rPr>
          <w:rFonts w:asciiTheme="minorHAnsi" w:hAnsiTheme="minorHAnsi" w:cstheme="minorHAnsi"/>
          <w:sz w:val="22"/>
        </w:rPr>
        <w:t>co najmniej:</w:t>
      </w:r>
    </w:p>
    <w:p w14:paraId="7E0BE0FF" w14:textId="77777777" w:rsidR="00D641C1" w:rsidRDefault="00D641C1" w:rsidP="00D641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dwoma pojazdami przystosowanymi do odbierania odpadów komunalnych zmieszanych (śmieciarki),</w:t>
      </w:r>
    </w:p>
    <w:p w14:paraId="28C393FE" w14:textId="1ED28B3C" w:rsidR="00D641C1" w:rsidRDefault="00D641C1" w:rsidP="00D641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dwoma pojazdami przystosowanymi do odbierania selektywnie zebranych odpadów,</w:t>
      </w:r>
    </w:p>
    <w:p w14:paraId="72114CC4" w14:textId="2BDE7248" w:rsidR="00D641C1" w:rsidRPr="00A60DB0" w:rsidRDefault="00D641C1" w:rsidP="00D641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981422">
        <w:rPr>
          <w:rFonts w:asciiTheme="minorHAnsi" w:hAnsiTheme="minorHAnsi" w:cstheme="minorHAnsi"/>
          <w:sz w:val="22"/>
        </w:rPr>
        <w:t>jedną śmieciark</w:t>
      </w:r>
      <w:r>
        <w:rPr>
          <w:rFonts w:asciiTheme="minorHAnsi" w:hAnsiTheme="minorHAnsi" w:cstheme="minorHAnsi"/>
          <w:sz w:val="22"/>
        </w:rPr>
        <w:t xml:space="preserve">ą </w:t>
      </w:r>
      <w:r w:rsidRPr="00981422">
        <w:rPr>
          <w:rFonts w:asciiTheme="minorHAnsi" w:hAnsiTheme="minorHAnsi" w:cstheme="minorHAnsi"/>
          <w:sz w:val="22"/>
        </w:rPr>
        <w:t xml:space="preserve">małogabarytową o DMC </w:t>
      </w:r>
      <w:r>
        <w:rPr>
          <w:rFonts w:asciiTheme="minorHAnsi" w:hAnsiTheme="minorHAnsi" w:cstheme="minorHAnsi"/>
          <w:sz w:val="22"/>
        </w:rPr>
        <w:t xml:space="preserve">(dopuszczalnej masie całkowitej) </w:t>
      </w:r>
      <w:r w:rsidRPr="00981422">
        <w:rPr>
          <w:rFonts w:asciiTheme="minorHAnsi" w:hAnsiTheme="minorHAnsi" w:cstheme="minorHAnsi"/>
          <w:sz w:val="22"/>
        </w:rPr>
        <w:t>do 3,5 ton</w:t>
      </w:r>
      <w:r>
        <w:rPr>
          <w:rFonts w:asciiTheme="minorHAnsi" w:hAnsiTheme="minorHAnsi" w:cstheme="minorHAnsi"/>
          <w:sz w:val="22"/>
        </w:rPr>
        <w:t xml:space="preserve">y </w:t>
      </w:r>
      <w:r w:rsidRPr="00981422">
        <w:rPr>
          <w:rFonts w:asciiTheme="minorHAnsi" w:hAnsiTheme="minorHAnsi" w:cstheme="minorHAnsi"/>
          <w:sz w:val="22"/>
        </w:rPr>
        <w:t>przystosowan</w:t>
      </w:r>
      <w:r>
        <w:rPr>
          <w:rFonts w:asciiTheme="minorHAnsi" w:hAnsiTheme="minorHAnsi" w:cstheme="minorHAnsi"/>
          <w:sz w:val="22"/>
        </w:rPr>
        <w:t>ym</w:t>
      </w:r>
      <w:r w:rsidRPr="00981422">
        <w:rPr>
          <w:rFonts w:asciiTheme="minorHAnsi" w:hAnsiTheme="minorHAnsi" w:cstheme="minorHAnsi"/>
          <w:sz w:val="22"/>
        </w:rPr>
        <w:t xml:space="preserve"> do odbioru odpadów z posesji o utrudnionym dojeździe oraz dla dróg o małej nośności</w:t>
      </w:r>
      <w:r>
        <w:rPr>
          <w:rFonts w:asciiTheme="minorHAnsi" w:hAnsiTheme="minorHAnsi" w:cs="Arial"/>
          <w:sz w:val="22"/>
        </w:rPr>
        <w:t>.</w:t>
      </w:r>
    </w:p>
    <w:p w14:paraId="1CBADEB6" w14:textId="2DD4A6FF" w:rsidR="00D641C1" w:rsidRPr="00AF44E4" w:rsidRDefault="00D641C1" w:rsidP="00D641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981422">
        <w:rPr>
          <w:rFonts w:asciiTheme="minorHAnsi" w:hAnsiTheme="minorHAnsi" w:cstheme="minorHAnsi"/>
          <w:sz w:val="22"/>
        </w:rPr>
        <w:t>jedn</w:t>
      </w:r>
      <w:r>
        <w:rPr>
          <w:rFonts w:asciiTheme="minorHAnsi" w:hAnsiTheme="minorHAnsi" w:cstheme="minorHAnsi"/>
          <w:sz w:val="22"/>
        </w:rPr>
        <w:t>ym</w:t>
      </w:r>
      <w:r w:rsidRPr="00981422">
        <w:rPr>
          <w:rFonts w:asciiTheme="minorHAnsi" w:hAnsiTheme="minorHAnsi" w:cstheme="minorHAnsi"/>
          <w:sz w:val="22"/>
        </w:rPr>
        <w:t xml:space="preserve"> samoch</w:t>
      </w:r>
      <w:r>
        <w:rPr>
          <w:rFonts w:asciiTheme="minorHAnsi" w:hAnsiTheme="minorHAnsi" w:cstheme="minorHAnsi"/>
          <w:sz w:val="22"/>
        </w:rPr>
        <w:t>o</w:t>
      </w:r>
      <w:r w:rsidRPr="00981422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em</w:t>
      </w:r>
      <w:r w:rsidRPr="00981422">
        <w:rPr>
          <w:rFonts w:asciiTheme="minorHAnsi" w:hAnsiTheme="minorHAnsi" w:cstheme="minorHAnsi"/>
          <w:sz w:val="22"/>
        </w:rPr>
        <w:t xml:space="preserve"> do odbioru odpadów segregowanych (worków) o DMC </w:t>
      </w:r>
      <w:r>
        <w:rPr>
          <w:rFonts w:asciiTheme="minorHAnsi" w:hAnsiTheme="minorHAnsi" w:cstheme="minorHAnsi"/>
          <w:sz w:val="22"/>
        </w:rPr>
        <w:t xml:space="preserve"> (dopuszczalnej masie całkowitej) </w:t>
      </w:r>
      <w:r w:rsidRPr="00981422">
        <w:rPr>
          <w:rFonts w:asciiTheme="minorHAnsi" w:hAnsiTheme="minorHAnsi" w:cstheme="minorHAnsi"/>
          <w:sz w:val="22"/>
        </w:rPr>
        <w:t>do 3,5 tony przystosowan</w:t>
      </w:r>
      <w:r>
        <w:rPr>
          <w:rFonts w:asciiTheme="minorHAnsi" w:hAnsiTheme="minorHAnsi" w:cstheme="minorHAnsi"/>
          <w:sz w:val="22"/>
        </w:rPr>
        <w:t>ym</w:t>
      </w:r>
      <w:r w:rsidRPr="00981422">
        <w:rPr>
          <w:rFonts w:asciiTheme="minorHAnsi" w:hAnsiTheme="minorHAnsi" w:cstheme="minorHAnsi"/>
          <w:sz w:val="22"/>
        </w:rPr>
        <w:t xml:space="preserve"> do odbioru odpadów z posesji o utrudnionym dojeździe oraz dla dróg o małej nośności</w:t>
      </w:r>
      <w:r>
        <w:rPr>
          <w:rFonts w:asciiTheme="minorHAnsi" w:hAnsiTheme="minorHAnsi" w:cs="Arial"/>
          <w:sz w:val="22"/>
        </w:rPr>
        <w:t>.</w:t>
      </w:r>
    </w:p>
    <w:p w14:paraId="472CBDB5" w14:textId="1A5EA1DA" w:rsidR="00E64395" w:rsidRDefault="00E64395" w:rsidP="008549E2">
      <w:pPr>
        <w:pStyle w:val="Nagwek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15E17">
        <w:rPr>
          <w:rFonts w:asciiTheme="minorHAnsi" w:hAnsiTheme="minorHAnsi" w:cstheme="minorHAnsi"/>
          <w:sz w:val="22"/>
          <w:szCs w:val="22"/>
        </w:rPr>
        <w:t>Z tym zastrzeżeniem,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015E17">
        <w:rPr>
          <w:rFonts w:asciiTheme="minorHAnsi" w:hAnsiTheme="minorHAnsi" w:cstheme="minorHAnsi"/>
          <w:b w:val="0"/>
          <w:bCs/>
          <w:sz w:val="22"/>
          <w:szCs w:val="22"/>
        </w:rPr>
        <w:t xml:space="preserve">że co najmniej 1 z w/w pojazdów musi być napędzany paliwem alternatywnym i należeć do kategorii N2 i N3, o których mowa w art. 4 ust.1 pkt b) rozporządzenia Parlamentu Europejskiego i Rady (UE) 2018/858 z dnia 30 maja 2018 r. w sprawie homologacji i nadzoru rynku </w:t>
      </w:r>
      <w:r w:rsidRPr="00015E17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pojazdów silnikowych i ich przyczep oraz układów, komponentów i oddzielnych zespołów technicznych przeznaczonych do tych pojazdów, zmieniające rozporządzenie (WE) nr 715/2007 i (WE) nr 595/2009 oraz uchylające dyrektywę 2007/46/WE (Dz.U.UE.L 2018.151.1) w związku z art. 68a ust. 1 pkt 2 oraz art. 68b pkt 3 lit. d) ustawy z dnia 11 stycznia 2018 r. o elektromobilności i paliwach alternatywnych (t.j. Dz.U. z 2023 r. poz. 875</w:t>
      </w:r>
      <w:r w:rsidR="002D4859">
        <w:rPr>
          <w:rFonts w:asciiTheme="minorHAnsi" w:hAnsiTheme="minorHAnsi" w:cstheme="minorHAnsi"/>
          <w:b w:val="0"/>
          <w:bCs/>
          <w:sz w:val="22"/>
          <w:szCs w:val="22"/>
        </w:rPr>
        <w:t xml:space="preserve"> z późn. zm.</w:t>
      </w:r>
      <w:r w:rsidRPr="00015E17">
        <w:rPr>
          <w:rFonts w:asciiTheme="minorHAnsi" w:hAnsiTheme="minorHAnsi" w:cstheme="minorHAnsi"/>
          <w:b w:val="0"/>
          <w:bCs/>
          <w:sz w:val="22"/>
          <w:szCs w:val="22"/>
        </w:rPr>
        <w:t>).</w:t>
      </w:r>
    </w:p>
    <w:p w14:paraId="49B5D6CB" w14:textId="77777777" w:rsidR="00421E38" w:rsidRDefault="00421E38" w:rsidP="00E00E66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0160EB0A" w14:textId="52356DA3" w:rsidR="008E2337" w:rsidRPr="008E2337" w:rsidRDefault="008E2337" w:rsidP="008E2337">
      <w:pPr>
        <w:pStyle w:val="Tekstpodstawowy"/>
        <w:tabs>
          <w:tab w:val="left" w:pos="360"/>
        </w:tabs>
        <w:spacing w:before="6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BE3F56" w14:textId="77777777" w:rsidR="00053B11" w:rsidRPr="002F469E" w:rsidRDefault="00053B11" w:rsidP="00E00E66">
      <w:pPr>
        <w:ind w:firstLine="5580"/>
        <w:outlineLvl w:val="0"/>
        <w:rPr>
          <w:rFonts w:asciiTheme="minorHAnsi" w:hAnsiTheme="minorHAnsi" w:cstheme="minorHAnsi"/>
          <w:sz w:val="22"/>
          <w:szCs w:val="22"/>
        </w:rPr>
      </w:pPr>
    </w:p>
    <w:sectPr w:rsidR="00053B11" w:rsidRPr="002F469E">
      <w:headerReference w:type="default" r:id="rId8"/>
      <w:footerReference w:type="default" r:id="rId9"/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A326" w14:textId="77777777" w:rsidR="00871E77" w:rsidRDefault="00871E77" w:rsidP="002F469E">
      <w:r>
        <w:separator/>
      </w:r>
    </w:p>
  </w:endnote>
  <w:endnote w:type="continuationSeparator" w:id="0">
    <w:p w14:paraId="0326D5F8" w14:textId="77777777" w:rsidR="00871E77" w:rsidRDefault="00871E77" w:rsidP="002F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9AAC" w14:textId="66AC4C8F" w:rsidR="002F469E" w:rsidRDefault="002F469E">
    <w:pPr>
      <w:pStyle w:val="Stopka"/>
    </w:pPr>
  </w:p>
  <w:p w14:paraId="1AC67541" w14:textId="77777777" w:rsidR="002F469E" w:rsidRDefault="002F4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E9799" w14:textId="77777777" w:rsidR="00871E77" w:rsidRDefault="00871E77" w:rsidP="002F469E">
      <w:r>
        <w:separator/>
      </w:r>
    </w:p>
  </w:footnote>
  <w:footnote w:type="continuationSeparator" w:id="0">
    <w:p w14:paraId="2B3F928F" w14:textId="77777777" w:rsidR="00871E77" w:rsidRDefault="00871E77" w:rsidP="002F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31E8" w14:textId="46181A7A" w:rsidR="002F469E" w:rsidRPr="002F469E" w:rsidRDefault="002F469E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 w:rsidRPr="002F469E">
      <w:rPr>
        <w:rFonts w:asciiTheme="minorHAnsi" w:hAnsiTheme="minorHAnsi" w:cstheme="minorHAnsi"/>
        <w:i/>
        <w:iCs/>
        <w:sz w:val="20"/>
        <w:szCs w:val="20"/>
      </w:rPr>
      <w:t>GK.271.1</w:t>
    </w:r>
    <w:r w:rsidR="002D4859">
      <w:rPr>
        <w:rFonts w:asciiTheme="minorHAnsi" w:hAnsiTheme="minorHAnsi" w:cstheme="minorHAnsi"/>
        <w:i/>
        <w:iCs/>
        <w:sz w:val="20"/>
        <w:szCs w:val="20"/>
      </w:rPr>
      <w:t>0</w:t>
    </w:r>
    <w:r w:rsidRPr="002F469E">
      <w:rPr>
        <w:rFonts w:asciiTheme="minorHAnsi" w:hAnsiTheme="minorHAnsi" w:cstheme="minorHAnsi"/>
        <w:i/>
        <w:iCs/>
        <w:sz w:val="20"/>
        <w:szCs w:val="20"/>
      </w:rPr>
      <w:t>.202</w:t>
    </w:r>
    <w:r w:rsidR="002D4859">
      <w:rPr>
        <w:rFonts w:asciiTheme="minorHAnsi" w:hAnsiTheme="minorHAnsi" w:cstheme="minorHAnsi"/>
        <w:i/>
        <w:iCs/>
        <w:sz w:val="20"/>
        <w:szCs w:val="20"/>
      </w:rPr>
      <w:t>4</w:t>
    </w:r>
    <w:r w:rsidRPr="002F469E">
      <w:rPr>
        <w:rFonts w:asciiTheme="minorHAnsi" w:hAnsiTheme="minorHAnsi" w:cstheme="minorHAnsi"/>
        <w:i/>
        <w:iCs/>
        <w:sz w:val="20"/>
        <w:szCs w:val="20"/>
      </w:rPr>
      <w:t>.K</w:t>
    </w:r>
    <w:r w:rsidRPr="002F469E">
      <w:rPr>
        <w:rFonts w:asciiTheme="minorHAnsi" w:hAnsiTheme="minorHAnsi" w:cstheme="minorHAnsi"/>
        <w:i/>
        <w:iCs/>
        <w:sz w:val="20"/>
        <w:szCs w:val="20"/>
      </w:rPr>
      <w:tab/>
    </w:r>
    <w:r w:rsidRPr="002F469E">
      <w:rPr>
        <w:rFonts w:asciiTheme="minorHAnsi" w:hAnsiTheme="minorHAnsi" w:cstheme="minorHAnsi"/>
        <w:i/>
        <w:iCs/>
        <w:sz w:val="20"/>
        <w:szCs w:val="20"/>
      </w:rPr>
      <w:tab/>
    </w:r>
    <w:r w:rsidRPr="002F469E">
      <w:rPr>
        <w:rFonts w:asciiTheme="minorHAnsi" w:hAnsiTheme="minorHAnsi" w:cstheme="minorHAnsi"/>
        <w:i/>
        <w:iCs/>
        <w:sz w:val="20"/>
        <w:szCs w:val="20"/>
      </w:rPr>
      <w:tab/>
    </w:r>
    <w:r w:rsidRPr="002F469E">
      <w:rPr>
        <w:rFonts w:asciiTheme="minorHAnsi" w:hAnsiTheme="minorHAnsi" w:cstheme="minorHAnsi"/>
        <w:i/>
        <w:iCs/>
        <w:sz w:val="20"/>
        <w:szCs w:val="20"/>
      </w:rPr>
      <w:tab/>
    </w:r>
    <w:r w:rsidRPr="002F469E">
      <w:rPr>
        <w:rFonts w:asciiTheme="minorHAnsi" w:hAnsiTheme="minorHAnsi" w:cstheme="minorHAnsi"/>
        <w:i/>
        <w:iCs/>
        <w:sz w:val="20"/>
        <w:szCs w:val="20"/>
      </w:rPr>
      <w:tab/>
    </w:r>
    <w:r w:rsidRPr="002F469E">
      <w:rPr>
        <w:rFonts w:asciiTheme="minorHAnsi" w:hAnsiTheme="minorHAnsi" w:cstheme="minorHAnsi"/>
        <w:i/>
        <w:iCs/>
        <w:sz w:val="20"/>
        <w:szCs w:val="20"/>
      </w:rPr>
      <w:tab/>
    </w:r>
    <w:r w:rsidRPr="002F469E">
      <w:rPr>
        <w:rFonts w:asciiTheme="minorHAnsi" w:hAnsiTheme="minorHAnsi" w:cstheme="minorHAnsi"/>
        <w:i/>
        <w:iCs/>
        <w:sz w:val="20"/>
        <w:szCs w:val="20"/>
      </w:rPr>
      <w:tab/>
    </w:r>
    <w:r w:rsidRPr="002F469E">
      <w:rPr>
        <w:rFonts w:asciiTheme="minorHAnsi" w:hAnsiTheme="minorHAnsi" w:cstheme="minorHAnsi"/>
        <w:i/>
        <w:iCs/>
        <w:sz w:val="20"/>
        <w:szCs w:val="20"/>
      </w:rPr>
      <w:tab/>
      <w:t xml:space="preserve">załącznik nr </w:t>
    </w:r>
    <w:r w:rsidR="0013412D">
      <w:rPr>
        <w:rFonts w:asciiTheme="minorHAnsi" w:hAnsiTheme="minorHAnsi" w:cstheme="minorHAnsi"/>
        <w:i/>
        <w:iCs/>
        <w:sz w:val="20"/>
        <w:szCs w:val="20"/>
      </w:rPr>
      <w:t>7 do SWZ</w:t>
    </w:r>
  </w:p>
  <w:p w14:paraId="0A82AEBA" w14:textId="77777777" w:rsidR="002F469E" w:rsidRDefault="002F46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7F1"/>
    <w:multiLevelType w:val="multilevel"/>
    <w:tmpl w:val="B90C8200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530477"/>
    <w:multiLevelType w:val="multilevel"/>
    <w:tmpl w:val="E8B0653A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4"/>
      <w:numFmt w:val="decimal"/>
      <w:lvlText w:val="%1.%2."/>
      <w:lvlJc w:val="left"/>
      <w:pPr>
        <w:ind w:left="1000" w:hanging="504"/>
      </w:pPr>
    </w:lvl>
    <w:lvl w:ilvl="2">
      <w:start w:val="2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2" w15:restartNumberingAfterBreak="0">
    <w:nsid w:val="457730B7"/>
    <w:multiLevelType w:val="multilevel"/>
    <w:tmpl w:val="24B82B2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0C2D"/>
    <w:multiLevelType w:val="multilevel"/>
    <w:tmpl w:val="BC2EB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7D5743"/>
    <w:multiLevelType w:val="hybridMultilevel"/>
    <w:tmpl w:val="E3A2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18330">
    <w:abstractNumId w:val="0"/>
  </w:num>
  <w:num w:numId="2" w16cid:durableId="1989552207">
    <w:abstractNumId w:val="2"/>
  </w:num>
  <w:num w:numId="3" w16cid:durableId="449016167">
    <w:abstractNumId w:val="3"/>
  </w:num>
  <w:num w:numId="4" w16cid:durableId="1452553120">
    <w:abstractNumId w:val="1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520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11"/>
    <w:rsid w:val="00053B11"/>
    <w:rsid w:val="0013412D"/>
    <w:rsid w:val="002D4859"/>
    <w:rsid w:val="002F469E"/>
    <w:rsid w:val="00345EF5"/>
    <w:rsid w:val="00421E38"/>
    <w:rsid w:val="004338B1"/>
    <w:rsid w:val="004732C2"/>
    <w:rsid w:val="004E75B3"/>
    <w:rsid w:val="004F23C9"/>
    <w:rsid w:val="006028E0"/>
    <w:rsid w:val="00643128"/>
    <w:rsid w:val="008549E2"/>
    <w:rsid w:val="00871E77"/>
    <w:rsid w:val="008D3D32"/>
    <w:rsid w:val="008E2337"/>
    <w:rsid w:val="00D641C1"/>
    <w:rsid w:val="00E00E66"/>
    <w:rsid w:val="00E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9458"/>
  <w15:docId w15:val="{7B83EC09-8D55-48EE-9AD1-F5729A7F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E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64395"/>
    <w:pPr>
      <w:keepNext/>
      <w:suppressAutoHyphens/>
      <w:jc w:val="both"/>
      <w:outlineLvl w:val="0"/>
    </w:pPr>
    <w:rPr>
      <w:rFonts w:ascii="Verdana" w:hAnsi="Verdana"/>
      <w:b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60E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Preambuła Znak,CW_Lista Znak,Odstavec Znak,Akapit z listą5 Znak,wypunktowanie Znak,List Paragraph Znak,BulletC Znak,Wyliczanie Znak,Obiekt Znak,normalny tekst Znak,Akapit z listą31 Znak,Bullets Znak"/>
    <w:basedOn w:val="Domylnaczcionkaakapitu"/>
    <w:link w:val="Akapitzlist"/>
    <w:uiPriority w:val="34"/>
    <w:qFormat/>
    <w:rsid w:val="00AA425B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760EF5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nakZnakZnak">
    <w:name w:val="Znak Znak Znak"/>
    <w:basedOn w:val="Normalny"/>
    <w:qFormat/>
    <w:rsid w:val="00760EF5"/>
    <w:rPr>
      <w:szCs w:val="24"/>
    </w:rPr>
  </w:style>
  <w:style w:type="paragraph" w:styleId="Bezodstpw">
    <w:name w:val="No Spacing"/>
    <w:uiPriority w:val="1"/>
    <w:qFormat/>
    <w:rsid w:val="007B21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Preambuła,CW_Lista,Odstavec,Akapit z listą5,wypunktowanie,List Paragraph,BulletC,Wyliczanie,Obiekt,normalny tekst,Akapit z listą31,Bullets,Akapit z listą BS,sw tekst,Normal,Wypunktowanie,Normal2,Asia 2  Akapit z listą"/>
    <w:basedOn w:val="Normalny"/>
    <w:link w:val="AkapitzlistZnak"/>
    <w:uiPriority w:val="34"/>
    <w:qFormat/>
    <w:rsid w:val="00AA425B"/>
    <w:pPr>
      <w:ind w:left="720" w:hanging="357"/>
      <w:contextualSpacing/>
    </w:pPr>
    <w:rPr>
      <w:rFonts w:eastAsia="Calibri"/>
      <w:sz w:val="20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4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6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2F469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Cs w:val="24"/>
      <w:lang w:eastAsia="zh-CN" w:bidi="hi-IN"/>
    </w:rPr>
  </w:style>
  <w:style w:type="paragraph" w:customStyle="1" w:styleId="Textbodyindent">
    <w:name w:val="Text body indent"/>
    <w:basedOn w:val="Normalny"/>
    <w:rsid w:val="00E00E66"/>
    <w:pPr>
      <w:suppressAutoHyphens/>
      <w:autoSpaceDN w:val="0"/>
      <w:ind w:left="426"/>
      <w:jc w:val="both"/>
      <w:textAlignment w:val="baseline"/>
    </w:pPr>
    <w:rPr>
      <w:rFonts w:ascii="Tahoma" w:eastAsia="Tahoma" w:hAnsi="Tahoma" w:cs="Tahoma"/>
      <w:kern w:val="3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2C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2C2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2C2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Poprawka">
    <w:name w:val="Revision"/>
    <w:hidden/>
    <w:uiPriority w:val="99"/>
    <w:semiHidden/>
    <w:rsid w:val="00E643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64395"/>
    <w:rPr>
      <w:rFonts w:ascii="Verdana" w:eastAsia="Times New Roman" w:hAnsi="Verdana" w:cs="Times New Roman"/>
      <w:b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BC7C-6438-471E-9740-C53D9534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Kohut</dc:creator>
  <dc:description/>
  <cp:lastModifiedBy>Karina Sikora</cp:lastModifiedBy>
  <cp:revision>4</cp:revision>
  <cp:lastPrinted>2022-08-08T09:56:00Z</cp:lastPrinted>
  <dcterms:created xsi:type="dcterms:W3CDTF">2023-10-13T08:50:00Z</dcterms:created>
  <dcterms:modified xsi:type="dcterms:W3CDTF">2024-08-05T17:39:00Z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