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1F051" w14:textId="77777777" w:rsidR="009F6227" w:rsidRDefault="009F6227" w:rsidP="009F6227">
      <w:pPr>
        <w:jc w:val="both"/>
        <w:rPr>
          <w:rFonts w:ascii="Palatino Linotype" w:hAnsi="Palatino Linotype"/>
          <w:color w:val="000000" w:themeColor="text1"/>
        </w:rPr>
      </w:pPr>
    </w:p>
    <w:p w14:paraId="0AB64F15" w14:textId="4F6AA43A" w:rsidR="009F6227" w:rsidRDefault="009F6227" w:rsidP="009F6227">
      <w:pPr>
        <w:jc w:val="both"/>
        <w:rPr>
          <w:rFonts w:ascii="Palatino Linotype" w:hAnsi="Palatino Linotype"/>
          <w:bCs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Oznaczenie sprawy: 19/PZP/2023/TPN                                          </w:t>
      </w:r>
      <w:r w:rsidR="004B0D80">
        <w:rPr>
          <w:rFonts w:ascii="Palatino Linotype" w:hAnsi="Palatino Linotype"/>
          <w:color w:val="000000" w:themeColor="text1"/>
        </w:rPr>
        <w:t xml:space="preserve">       </w:t>
      </w:r>
      <w:r>
        <w:rPr>
          <w:rFonts w:ascii="Palatino Linotype" w:hAnsi="Palatino Linotype"/>
          <w:color w:val="000000" w:themeColor="text1"/>
        </w:rPr>
        <w:t xml:space="preserve">  </w:t>
      </w:r>
      <w:r>
        <w:rPr>
          <w:rFonts w:ascii="Palatino Linotype" w:hAnsi="Palatino Linotype"/>
          <w:bCs/>
          <w:color w:val="000000" w:themeColor="text1"/>
        </w:rPr>
        <w:t>Trzebnica, 25.10.2023 r.</w:t>
      </w:r>
    </w:p>
    <w:p w14:paraId="0F048870" w14:textId="77777777" w:rsidR="009F6227" w:rsidRDefault="009F6227" w:rsidP="009F6227">
      <w:pPr>
        <w:rPr>
          <w:rFonts w:ascii="Palatino Linotype" w:hAnsi="Palatino Linotype"/>
          <w:bCs/>
          <w:color w:val="000000" w:themeColor="text1"/>
          <w:sz w:val="21"/>
          <w:szCs w:val="21"/>
        </w:rPr>
      </w:pPr>
      <w:r>
        <w:rPr>
          <w:rFonts w:ascii="Palatino Linotype" w:hAnsi="Palatino Linotype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p w14:paraId="3BF2DFD1" w14:textId="77777777" w:rsidR="009F6227" w:rsidRDefault="009F6227" w:rsidP="009F6227">
      <w:pPr>
        <w:rPr>
          <w:rFonts w:ascii="Palatino Linotype" w:hAnsi="Palatino Linotype"/>
          <w:bCs/>
          <w:color w:val="000000" w:themeColor="text1"/>
          <w:sz w:val="22"/>
          <w:szCs w:val="22"/>
        </w:rPr>
      </w:pPr>
    </w:p>
    <w:p w14:paraId="6F81386E" w14:textId="77777777" w:rsidR="009F6227" w:rsidRDefault="009F6227" w:rsidP="009F6227">
      <w:pPr>
        <w:jc w:val="right"/>
        <w:rPr>
          <w:rFonts w:ascii="Palatino Linotype" w:eastAsia="Times New Roman" w:hAnsi="Palatino Linotype" w:cs="Times New Roman"/>
          <w:color w:val="000000" w:themeColor="text1"/>
          <w:kern w:val="0"/>
          <w:sz w:val="22"/>
          <w:szCs w:val="22"/>
          <w:lang w:eastAsia="pl-PL" w:bidi="ar-SA"/>
        </w:rPr>
      </w:pPr>
      <w:r>
        <w:rPr>
          <w:rFonts w:ascii="Palatino Linotype" w:hAnsi="Palatino Linotype"/>
          <w:bCs/>
          <w:color w:val="000000" w:themeColor="text1"/>
          <w:sz w:val="22"/>
          <w:szCs w:val="22"/>
        </w:rPr>
        <w:t xml:space="preserve">      </w:t>
      </w:r>
    </w:p>
    <w:p w14:paraId="026F4935" w14:textId="28BE4A0A" w:rsidR="009F6227" w:rsidRPr="004B0D80" w:rsidRDefault="009F6227" w:rsidP="004B0D80">
      <w:pPr>
        <w:tabs>
          <w:tab w:val="left" w:pos="567"/>
        </w:tabs>
        <w:jc w:val="center"/>
        <w:rPr>
          <w:rFonts w:ascii="Palatino Linotype" w:eastAsia="Times New Roman" w:hAnsi="Palatino Linotype" w:cs="Times New Roman"/>
          <w:b/>
          <w:kern w:val="0"/>
          <w:sz w:val="28"/>
          <w:szCs w:val="28"/>
          <w:lang w:eastAsia="pl-PL" w:bidi="ar-SA"/>
        </w:rPr>
      </w:pPr>
      <w:r>
        <w:rPr>
          <w:rFonts w:ascii="Palatino Linotype" w:eastAsia="Times New Roman" w:hAnsi="Palatino Linotype" w:cs="Times New Roman"/>
          <w:b/>
          <w:kern w:val="0"/>
          <w:sz w:val="28"/>
          <w:szCs w:val="28"/>
          <w:lang w:eastAsia="pl-PL" w:bidi="ar-SA"/>
        </w:rPr>
        <w:t>ZAWIADOMIENIE O UNIEWAŻNIENIU POSTĘPOWANIA</w:t>
      </w:r>
    </w:p>
    <w:p w14:paraId="637B9C42" w14:textId="0415A948" w:rsidR="00AC5BC7" w:rsidRPr="0010380C" w:rsidRDefault="009F6227" w:rsidP="009F6227">
      <w:pPr>
        <w:pStyle w:val="pkt"/>
        <w:autoSpaceDE w:val="0"/>
        <w:autoSpaceDN w:val="0"/>
        <w:spacing w:before="0" w:after="200"/>
        <w:ind w:left="0" w:firstLine="0"/>
        <w:rPr>
          <w:rFonts w:ascii="Palatino Linotype" w:hAnsi="Palatino Linotype"/>
          <w:b/>
          <w:sz w:val="22"/>
          <w:szCs w:val="22"/>
        </w:rPr>
      </w:pPr>
      <w:r w:rsidRPr="0010380C">
        <w:rPr>
          <w:rFonts w:ascii="Palatino Linotype" w:hAnsi="Palatino Linotype"/>
          <w:color w:val="000000"/>
          <w:sz w:val="22"/>
          <w:szCs w:val="22"/>
        </w:rPr>
        <w:t xml:space="preserve">Dotyczy postępowania pn. </w:t>
      </w:r>
      <w:bookmarkStart w:id="0" w:name="_Hlk103939932"/>
      <w:bookmarkStart w:id="1" w:name="_Hlk69807177"/>
      <w:r w:rsidRPr="0010380C">
        <w:rPr>
          <w:rFonts w:ascii="Palatino Linotype" w:hAnsi="Palatino Linotype"/>
          <w:b/>
          <w:sz w:val="22"/>
          <w:szCs w:val="22"/>
        </w:rPr>
        <w:t xml:space="preserve">„Świadczenie usług informatycznych </w:t>
      </w:r>
      <w:bookmarkStart w:id="2" w:name="_Hlk17199605"/>
      <w:r w:rsidRPr="0010380C">
        <w:rPr>
          <w:rFonts w:ascii="Palatino Linotype" w:hAnsi="Palatino Linotype"/>
          <w:b/>
          <w:sz w:val="22"/>
          <w:szCs w:val="22"/>
        </w:rPr>
        <w:t>oraz serwisowania i naprawy sprzętu komputerowego”</w:t>
      </w:r>
      <w:bookmarkEnd w:id="2"/>
      <w:r w:rsidRPr="0010380C">
        <w:rPr>
          <w:rFonts w:ascii="Palatino Linotype" w:hAnsi="Palatino Linotype"/>
          <w:b/>
          <w:sz w:val="22"/>
          <w:szCs w:val="22"/>
        </w:rPr>
        <w:t>.</w:t>
      </w:r>
    </w:p>
    <w:bookmarkEnd w:id="0"/>
    <w:bookmarkEnd w:id="1"/>
    <w:p w14:paraId="0D5984B0" w14:textId="77777777" w:rsidR="009F6227" w:rsidRPr="0010380C" w:rsidRDefault="009F6227" w:rsidP="009F6227">
      <w:pPr>
        <w:pStyle w:val="Akapitzlist"/>
        <w:ind w:left="0"/>
        <w:jc w:val="both"/>
        <w:rPr>
          <w:rFonts w:ascii="Palatino Linotype" w:hAnsi="Palatino Linotype" w:cs="Arial"/>
          <w:bCs/>
          <w:color w:val="000000" w:themeColor="text1"/>
          <w:sz w:val="22"/>
          <w:szCs w:val="22"/>
        </w:rPr>
      </w:pPr>
      <w:r w:rsidRPr="0010380C">
        <w:rPr>
          <w:rFonts w:ascii="Palatino Linotype" w:eastAsia="Arial Unicode MS" w:hAnsi="Palatino Linotype"/>
          <w:color w:val="000000" w:themeColor="text1"/>
          <w:sz w:val="22"/>
          <w:szCs w:val="22"/>
        </w:rPr>
        <w:t xml:space="preserve">Szpital im. Św. Jadwigi Śląskiej w Trzebnicy (Zamawiający) działając zgodnie z art. 255 pkt. 3) </w:t>
      </w:r>
      <w:r w:rsidRPr="0010380C">
        <w:rPr>
          <w:rFonts w:ascii="Palatino Linotype" w:hAnsi="Palatino Linotype"/>
          <w:color w:val="000000" w:themeColor="text1"/>
          <w:sz w:val="22"/>
          <w:szCs w:val="22"/>
        </w:rPr>
        <w:t xml:space="preserve">ustawy z dnia 11 września 2019 r. - Prawo zamówień publicznych </w:t>
      </w:r>
      <w:r w:rsidRPr="0010380C">
        <w:rPr>
          <w:rFonts w:ascii="Palatino Linotype" w:hAnsi="Palatino Linotype" w:cs="Liberation Serif"/>
          <w:color w:val="000000" w:themeColor="text1"/>
          <w:sz w:val="22"/>
          <w:szCs w:val="22"/>
        </w:rPr>
        <w:t xml:space="preserve">(Dz. U. z 2023 r. poz. 1605 ze zm.) </w:t>
      </w:r>
      <w:r w:rsidRPr="0010380C">
        <w:rPr>
          <w:rFonts w:ascii="Palatino Linotype" w:hAnsi="Palatino Linotype"/>
          <w:color w:val="000000" w:themeColor="text1"/>
          <w:sz w:val="22"/>
          <w:szCs w:val="22"/>
        </w:rPr>
        <w:t xml:space="preserve"> dalej zwanej „</w:t>
      </w:r>
      <w:proofErr w:type="spellStart"/>
      <w:r w:rsidRPr="0010380C">
        <w:rPr>
          <w:rFonts w:ascii="Palatino Linotype" w:hAnsi="Palatino Linotype"/>
          <w:color w:val="000000" w:themeColor="text1"/>
          <w:sz w:val="22"/>
          <w:szCs w:val="22"/>
        </w:rPr>
        <w:t>Pzp</w:t>
      </w:r>
      <w:proofErr w:type="spellEnd"/>
      <w:r w:rsidRPr="0010380C">
        <w:rPr>
          <w:rFonts w:ascii="Palatino Linotype" w:hAnsi="Palatino Linotype"/>
          <w:color w:val="000000" w:themeColor="text1"/>
          <w:sz w:val="22"/>
          <w:szCs w:val="22"/>
        </w:rPr>
        <w:t xml:space="preserve">”, </w:t>
      </w:r>
      <w:r w:rsidRPr="0010380C">
        <w:rPr>
          <w:rFonts w:ascii="Palatino Linotype" w:eastAsia="Arial Unicode MS" w:hAnsi="Palatino Linotype"/>
          <w:b/>
          <w:bCs/>
          <w:color w:val="000000" w:themeColor="text1"/>
          <w:sz w:val="22"/>
          <w:szCs w:val="22"/>
        </w:rPr>
        <w:t xml:space="preserve">zawiadamia o </w:t>
      </w:r>
      <w:r w:rsidRPr="0010380C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unieważnieniu postępowania:</w:t>
      </w:r>
    </w:p>
    <w:p w14:paraId="3E43FC78" w14:textId="77777777" w:rsidR="009F6227" w:rsidRPr="0010380C" w:rsidRDefault="009F6227" w:rsidP="009F6227">
      <w:pPr>
        <w:pStyle w:val="Akapitzlist"/>
        <w:ind w:left="0"/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</w:p>
    <w:p w14:paraId="51396413" w14:textId="77777777" w:rsidR="009F6227" w:rsidRPr="0010380C" w:rsidRDefault="009F6227" w:rsidP="009F6227">
      <w:pPr>
        <w:jc w:val="both"/>
        <w:rPr>
          <w:rFonts w:ascii="Palatino Linotype" w:hAnsi="Palatino Linotype" w:cs="Times New Roman"/>
          <w:color w:val="000000" w:themeColor="text1"/>
          <w:sz w:val="22"/>
          <w:szCs w:val="22"/>
        </w:rPr>
      </w:pPr>
      <w:r w:rsidRPr="0010380C">
        <w:rPr>
          <w:rFonts w:ascii="Palatino Linotype" w:hAnsi="Palatino Linotype"/>
          <w:b/>
          <w:color w:val="000000" w:themeColor="text1"/>
          <w:sz w:val="22"/>
          <w:szCs w:val="22"/>
          <w:u w:val="single"/>
          <w:lang w:bidi="ar-SA"/>
        </w:rPr>
        <w:t>Uzasadnienie prawne unieważnienia:</w:t>
      </w:r>
    </w:p>
    <w:p w14:paraId="21C1046C" w14:textId="77777777" w:rsidR="009F6227" w:rsidRPr="0010380C" w:rsidRDefault="009F6227" w:rsidP="009F6227">
      <w:pPr>
        <w:jc w:val="both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10380C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Art. 255 pkt. 3) ustawy PZP - Zamawiający unieważnia postępowanie o udzielenie zamówienia, jeżeli </w:t>
      </w:r>
      <w:r w:rsidRPr="0010380C">
        <w:rPr>
          <w:rFonts w:ascii="Palatino Linotype" w:hAnsi="Palatino Linotype"/>
          <w:color w:val="000000" w:themeColor="text1"/>
          <w:sz w:val="22"/>
          <w:szCs w:val="22"/>
          <w:shd w:val="clear" w:color="auto" w:fill="FFFFFF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04D35CB5" w14:textId="77777777" w:rsidR="009F6227" w:rsidRPr="0010380C" w:rsidRDefault="009F6227" w:rsidP="009F6227">
      <w:pPr>
        <w:jc w:val="both"/>
        <w:rPr>
          <w:rFonts w:ascii="Palatino Linotype" w:hAnsi="Palatino Linotype" w:cs="Calibri"/>
          <w:color w:val="000000" w:themeColor="text1"/>
          <w:sz w:val="22"/>
          <w:szCs w:val="22"/>
        </w:rPr>
      </w:pPr>
    </w:p>
    <w:p w14:paraId="3B984B72" w14:textId="77777777" w:rsidR="009F6227" w:rsidRPr="0010380C" w:rsidRDefault="009F6227" w:rsidP="009F6227">
      <w:pPr>
        <w:jc w:val="both"/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</w:pPr>
      <w:r w:rsidRPr="0010380C">
        <w:rPr>
          <w:rFonts w:ascii="Palatino Linotype" w:hAnsi="Palatino Linotype"/>
          <w:b/>
          <w:bCs/>
          <w:color w:val="000000" w:themeColor="text1"/>
          <w:sz w:val="22"/>
          <w:szCs w:val="22"/>
          <w:u w:val="single"/>
        </w:rPr>
        <w:t>Uzasadnienie faktyczne unieważnienia</w:t>
      </w:r>
      <w:r w:rsidRPr="0010380C">
        <w:rPr>
          <w:rFonts w:ascii="Palatino Linotype" w:hAnsi="Palatino Linotype" w:cs="Times New Roman"/>
          <w:b/>
          <w:color w:val="000000" w:themeColor="text1"/>
          <w:sz w:val="22"/>
          <w:szCs w:val="22"/>
          <w:u w:val="single"/>
        </w:rPr>
        <w:t>:</w:t>
      </w:r>
    </w:p>
    <w:p w14:paraId="5C931706" w14:textId="7DA6A33A" w:rsidR="009F6227" w:rsidRPr="0010380C" w:rsidRDefault="009F6227" w:rsidP="009F622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 w:rsidRPr="0010380C">
        <w:rPr>
          <w:rFonts w:ascii="Palatino Linotype" w:hAnsi="Palatino Linotype" w:cs="Times New Roman"/>
          <w:color w:val="000000" w:themeColor="text1"/>
          <w:sz w:val="22"/>
          <w:szCs w:val="22"/>
        </w:rPr>
        <w:t>W niniejszym post</w:t>
      </w:r>
      <w:r w:rsidR="0019306D">
        <w:rPr>
          <w:rFonts w:ascii="Palatino Linotype" w:hAnsi="Palatino Linotype" w:cs="Times New Roman"/>
          <w:color w:val="000000" w:themeColor="text1"/>
          <w:sz w:val="22"/>
          <w:szCs w:val="22"/>
        </w:rPr>
        <w:t>ę</w:t>
      </w:r>
      <w:r w:rsidRPr="0010380C">
        <w:rPr>
          <w:rFonts w:ascii="Palatino Linotype" w:hAnsi="Palatino Linotype" w:cs="Times New Roman"/>
          <w:color w:val="000000" w:themeColor="text1"/>
          <w:sz w:val="22"/>
          <w:szCs w:val="22"/>
        </w:rPr>
        <w:t xml:space="preserve">powaniu </w:t>
      </w:r>
      <w:r w:rsidR="00C01AC0" w:rsidRPr="0010380C">
        <w:rPr>
          <w:rFonts w:ascii="Palatino Linotype" w:hAnsi="Palatino Linotype" w:cs="Times New Roman"/>
          <w:color w:val="000000" w:themeColor="text1"/>
          <w:sz w:val="22"/>
          <w:szCs w:val="22"/>
        </w:rPr>
        <w:t>złożono</w:t>
      </w:r>
      <w:r w:rsidRPr="0010380C">
        <w:rPr>
          <w:rFonts w:ascii="Palatino Linotype" w:hAnsi="Palatino Linotype" w:cs="Times New Roman"/>
          <w:color w:val="000000" w:themeColor="text1"/>
          <w:sz w:val="22"/>
          <w:szCs w:val="22"/>
        </w:rPr>
        <w:t xml:space="preserve"> tylko jedn</w:t>
      </w:r>
      <w:r w:rsidR="000D7FA9">
        <w:rPr>
          <w:rFonts w:ascii="Palatino Linotype" w:hAnsi="Palatino Linotype" w:cs="Times New Roman"/>
          <w:color w:val="000000" w:themeColor="text1"/>
          <w:sz w:val="22"/>
          <w:szCs w:val="22"/>
        </w:rPr>
        <w:t>ą</w:t>
      </w:r>
      <w:r w:rsidRPr="0010380C">
        <w:rPr>
          <w:rFonts w:ascii="Palatino Linotype" w:hAnsi="Palatino Linotype" w:cs="Times New Roman"/>
          <w:color w:val="000000" w:themeColor="text1"/>
          <w:sz w:val="22"/>
          <w:szCs w:val="22"/>
        </w:rPr>
        <w:t xml:space="preserve"> ofert</w:t>
      </w:r>
      <w:r w:rsidR="000D7FA9">
        <w:rPr>
          <w:rFonts w:ascii="Palatino Linotype" w:hAnsi="Palatino Linotype" w:cs="Times New Roman"/>
          <w:color w:val="000000" w:themeColor="text1"/>
          <w:sz w:val="22"/>
          <w:szCs w:val="22"/>
        </w:rPr>
        <w:t>ę</w:t>
      </w:r>
      <w:r w:rsidRPr="0010380C">
        <w:rPr>
          <w:rFonts w:ascii="Palatino Linotype" w:hAnsi="Palatino Linotype" w:cs="Times New Roman"/>
          <w:color w:val="000000" w:themeColor="text1"/>
          <w:sz w:val="22"/>
          <w:szCs w:val="22"/>
        </w:rPr>
        <w:t xml:space="preserve">. Cena najkorzystniejszej oferty </w:t>
      </w:r>
      <w:r w:rsidRPr="0010380C">
        <w:rPr>
          <w:rFonts w:ascii="Palatino Linotype" w:hAnsi="Palatino Linotype" w:cs="Tahoma"/>
          <w:color w:val="000000" w:themeColor="text1"/>
          <w:sz w:val="22"/>
          <w:szCs w:val="22"/>
        </w:rPr>
        <w:t xml:space="preserve">przewyższa kwotę, jaką Zamawiający zamierza przeznaczyć na sfinansowanie zamówienia o:  </w:t>
      </w:r>
      <w:r w:rsidRPr="0010380C">
        <w:rPr>
          <w:rFonts w:ascii="Palatino Linotype" w:hAnsi="Palatino Linotype" w:cs="Tahoma"/>
          <w:b/>
          <w:bCs/>
          <w:color w:val="000000" w:themeColor="text1"/>
          <w:sz w:val="22"/>
          <w:szCs w:val="22"/>
        </w:rPr>
        <w:t>21 840,00 zł</w:t>
      </w:r>
    </w:p>
    <w:p w14:paraId="11E72D61" w14:textId="77777777" w:rsidR="009F6227" w:rsidRDefault="009F6227" w:rsidP="009F6227">
      <w:pPr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</w:p>
    <w:tbl>
      <w:tblPr>
        <w:tblW w:w="839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1928"/>
        <w:gridCol w:w="2225"/>
      </w:tblGrid>
      <w:tr w:rsidR="009F6227" w14:paraId="6CF43DEC" w14:textId="77777777" w:rsidTr="00285724">
        <w:trPr>
          <w:trHeight w:val="1429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CC4A0CD" w14:textId="77777777" w:rsidR="009F6227" w:rsidRPr="00AC5BC7" w:rsidRDefault="009F62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AC5BC7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Nazwa (firma) i adres Wykonawcy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E59CC03" w14:textId="77777777" w:rsidR="009F6227" w:rsidRPr="00AC5BC7" w:rsidRDefault="009F62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AC5BC7"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Wartość brutto PLN oferty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5F46C86" w14:textId="77777777" w:rsidR="009F6227" w:rsidRPr="00AC5BC7" w:rsidRDefault="009F6227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Arial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AC5BC7">
              <w:rPr>
                <w:rFonts w:ascii="Palatino Linotype" w:hAnsi="Palatino Linotype" w:cs="Arial"/>
                <w:b/>
                <w:bCs/>
                <w:color w:val="000000" w:themeColor="text1"/>
                <w:sz w:val="18"/>
                <w:szCs w:val="18"/>
              </w:rPr>
              <w:t>Kwota brutto, jaką Zamawiający zamierza przeznaczyć na sfinansowanie zamówienia:</w:t>
            </w:r>
          </w:p>
        </w:tc>
      </w:tr>
      <w:tr w:rsidR="009F6227" w14:paraId="727CA28B" w14:textId="77777777" w:rsidTr="00AC5BC7">
        <w:trPr>
          <w:trHeight w:val="34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8807D" w14:textId="77777777" w:rsidR="009F6227" w:rsidRPr="00AC5BC7" w:rsidRDefault="009F6227">
            <w:pPr>
              <w:spacing w:line="280" w:lineRule="exact"/>
              <w:rPr>
                <w:rFonts w:ascii="Palatino Linotype" w:hAnsi="Palatino Linotype" w:cs="Calibri"/>
                <w:bCs/>
                <w:kern w:val="2"/>
                <w:sz w:val="20"/>
                <w:szCs w:val="20"/>
              </w:rPr>
            </w:pPr>
            <w:proofErr w:type="spellStart"/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>BiK</w:t>
            </w:r>
            <w:proofErr w:type="spellEnd"/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>Computer</w:t>
            </w:r>
            <w:proofErr w:type="spellEnd"/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 xml:space="preserve"> s.c. </w:t>
            </w:r>
          </w:p>
          <w:p w14:paraId="0866420F" w14:textId="77777777" w:rsidR="009F6227" w:rsidRPr="00AC5BC7" w:rsidRDefault="009F6227">
            <w:pPr>
              <w:spacing w:line="280" w:lineRule="exact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proofErr w:type="spellStart"/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>S.Komisarczyk</w:t>
            </w:r>
            <w:proofErr w:type="spellEnd"/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>S.Witwicki</w:t>
            </w:r>
            <w:proofErr w:type="spellEnd"/>
          </w:p>
          <w:p w14:paraId="5600FCA9" w14:textId="77777777" w:rsidR="009F6227" w:rsidRPr="00AC5BC7" w:rsidRDefault="009F6227">
            <w:pPr>
              <w:spacing w:line="280" w:lineRule="exact"/>
              <w:rPr>
                <w:rFonts w:ascii="Palatino Linotype" w:hAnsi="Palatino Linotype" w:cs="Calibri"/>
                <w:bCs/>
                <w:sz w:val="20"/>
                <w:szCs w:val="20"/>
              </w:rPr>
            </w:pPr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 xml:space="preserve">Ul. </w:t>
            </w:r>
            <w:proofErr w:type="spellStart"/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>H.Pobożnego</w:t>
            </w:r>
            <w:proofErr w:type="spellEnd"/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 xml:space="preserve"> 26A</w:t>
            </w:r>
          </w:p>
          <w:p w14:paraId="7EE9B69C" w14:textId="77777777" w:rsidR="009F6227" w:rsidRPr="00AC5BC7" w:rsidRDefault="009F6227">
            <w:pPr>
              <w:widowControl/>
              <w:suppressAutoHyphens w:val="0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AC5BC7">
              <w:rPr>
                <w:rFonts w:ascii="Palatino Linotype" w:hAnsi="Palatino Linotype" w:cs="Calibri"/>
                <w:bCs/>
                <w:sz w:val="20"/>
                <w:szCs w:val="20"/>
              </w:rPr>
              <w:t>55-100 Trzebnica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68FE" w14:textId="77777777" w:rsidR="009F6227" w:rsidRPr="00AC5BC7" w:rsidRDefault="009F6227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AC5BC7">
              <w:rPr>
                <w:rFonts w:ascii="Palatino Linotype" w:hAnsi="Palatino Linotype"/>
                <w:bCs/>
                <w:sz w:val="20"/>
                <w:szCs w:val="20"/>
              </w:rPr>
              <w:t xml:space="preserve">501 840,00 </w:t>
            </w:r>
            <w:r w:rsidRPr="00AC5BC7">
              <w:rPr>
                <w:rFonts w:ascii="Palatino Linotype" w:hAnsi="Palatino Linotype" w:cs="Arial"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BCEE2" w14:textId="77777777" w:rsidR="009F6227" w:rsidRPr="00AC5BC7" w:rsidRDefault="009F6227">
            <w:pPr>
              <w:widowControl/>
              <w:suppressAutoHyphens w:val="0"/>
              <w:jc w:val="right"/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AC5BC7">
              <w:rPr>
                <w:rFonts w:ascii="Palatino Linotype" w:eastAsia="Times New Roman" w:hAnsi="Palatino Linotype" w:cs="Arial"/>
                <w:color w:val="000000" w:themeColor="text1"/>
                <w:kern w:val="0"/>
                <w:sz w:val="20"/>
                <w:szCs w:val="20"/>
                <w:lang w:eastAsia="pl-PL" w:bidi="ar-SA"/>
              </w:rPr>
              <w:t>480 000,00 zł</w:t>
            </w:r>
          </w:p>
        </w:tc>
      </w:tr>
    </w:tbl>
    <w:p w14:paraId="3274A4A9" w14:textId="77777777" w:rsidR="009F6227" w:rsidRDefault="009F6227" w:rsidP="009F6227">
      <w:pPr>
        <w:pStyle w:val="Akapitzlist"/>
        <w:ind w:left="0"/>
        <w:jc w:val="both"/>
        <w:rPr>
          <w:rFonts w:ascii="Palatino Linotype" w:eastAsia="Times New Roman" w:hAnsi="Palatino Linotype" w:cs="Tahoma"/>
          <w:color w:val="000000" w:themeColor="text1"/>
          <w:kern w:val="0"/>
          <w:sz w:val="20"/>
          <w:szCs w:val="20"/>
          <w:lang w:eastAsia="pl-PL" w:bidi="ar-SA"/>
        </w:rPr>
      </w:pPr>
    </w:p>
    <w:p w14:paraId="435228F5" w14:textId="79B8EF57" w:rsidR="00F522D4" w:rsidRPr="004B0D80" w:rsidRDefault="009F6227" w:rsidP="004B0D80">
      <w:pPr>
        <w:pStyle w:val="Akapitzlist"/>
        <w:ind w:left="0"/>
        <w:jc w:val="both"/>
        <w:rPr>
          <w:rFonts w:ascii="Palatino Linotype" w:hAnsi="Palatino Linotype" w:cs="Tahoma"/>
          <w:color w:val="000000" w:themeColor="text1"/>
          <w:sz w:val="22"/>
          <w:szCs w:val="22"/>
        </w:rPr>
      </w:pPr>
      <w:r>
        <w:rPr>
          <w:rFonts w:ascii="Palatino Linotype" w:hAnsi="Palatino Linotype" w:cs="Tahoma"/>
          <w:color w:val="000000" w:themeColor="text1"/>
          <w:sz w:val="22"/>
          <w:szCs w:val="22"/>
        </w:rPr>
        <w:t>Zamawiający nie zwiększa kwoty na sfinansowanie zamówienia do ceny najkorzystniejszej oferty</w:t>
      </w:r>
      <w:r w:rsidR="00B6069B">
        <w:rPr>
          <w:rFonts w:ascii="Palatino Linotype" w:hAnsi="Palatino Linotype" w:cs="Tahoma"/>
          <w:color w:val="000000" w:themeColor="text1"/>
          <w:sz w:val="22"/>
          <w:szCs w:val="22"/>
        </w:rPr>
        <w:t>.</w:t>
      </w:r>
    </w:p>
    <w:p w14:paraId="2FCC2858" w14:textId="77777777" w:rsidR="00F522D4" w:rsidRDefault="00F522D4">
      <w:pPr>
        <w:rPr>
          <w:rFonts w:ascii="Calibri" w:hAnsi="Calibri"/>
        </w:rPr>
      </w:pPr>
    </w:p>
    <w:p w14:paraId="2CC8FF50" w14:textId="77777777" w:rsidR="00285724" w:rsidRDefault="00F522D4" w:rsidP="00495E7D">
      <w:pPr>
        <w:pStyle w:val="Stopka"/>
        <w:spacing w:line="276" w:lineRule="auto"/>
        <w:jc w:val="center"/>
        <w:rPr>
          <w:rFonts w:ascii="Palatino Linotype" w:hAnsi="Palatino Linotype" w:cs="Arial"/>
          <w:b/>
          <w:bCs/>
          <w:i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495E7D" w:rsidRPr="007F7DAA"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                                            </w:t>
      </w:r>
      <w:r w:rsidR="00495E7D">
        <w:rPr>
          <w:rFonts w:ascii="Palatino Linotype" w:hAnsi="Palatino Linotype" w:cs="Arial"/>
          <w:b/>
          <w:bCs/>
          <w:i/>
          <w:sz w:val="22"/>
          <w:szCs w:val="22"/>
        </w:rPr>
        <w:t xml:space="preserve">    </w:t>
      </w:r>
      <w:r w:rsidR="00BA1AFA"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                   </w:t>
      </w:r>
    </w:p>
    <w:p w14:paraId="3AF65C05" w14:textId="77777777" w:rsidR="005B214F" w:rsidRDefault="00285724" w:rsidP="00495E7D">
      <w:pPr>
        <w:pStyle w:val="Stopka"/>
        <w:spacing w:line="276" w:lineRule="auto"/>
        <w:jc w:val="center"/>
        <w:rPr>
          <w:rFonts w:ascii="Palatino Linotype" w:hAnsi="Palatino Linotype" w:cs="Arial"/>
          <w:b/>
          <w:bCs/>
          <w:i/>
          <w:sz w:val="22"/>
          <w:szCs w:val="22"/>
        </w:rPr>
      </w:pP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14:paraId="2C5A2288" w14:textId="1CF7FE66" w:rsidR="00495E7D" w:rsidRPr="007F7DAA" w:rsidRDefault="005B214F" w:rsidP="00495E7D">
      <w:pPr>
        <w:pStyle w:val="Stopka"/>
        <w:spacing w:line="276" w:lineRule="auto"/>
        <w:jc w:val="center"/>
        <w:rPr>
          <w:rFonts w:ascii="Palatino Linotype" w:hAnsi="Palatino Linotype" w:cs="Arial"/>
          <w:b/>
          <w:bCs/>
          <w:i/>
          <w:sz w:val="22"/>
          <w:szCs w:val="22"/>
        </w:rPr>
      </w:pP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</w:t>
      </w:r>
      <w:r w:rsidR="00285724">
        <w:rPr>
          <w:rFonts w:ascii="Palatino Linotype" w:hAnsi="Palatino Linotype" w:cs="Arial"/>
          <w:b/>
          <w:bCs/>
          <w:i/>
          <w:sz w:val="22"/>
          <w:szCs w:val="22"/>
        </w:rPr>
        <w:t xml:space="preserve"> </w:t>
      </w:r>
      <w:r w:rsidR="00BA1AFA">
        <w:rPr>
          <w:rFonts w:ascii="Palatino Linotype" w:hAnsi="Palatino Linotype" w:cs="Arial"/>
          <w:b/>
          <w:bCs/>
          <w:i/>
          <w:sz w:val="22"/>
          <w:szCs w:val="22"/>
        </w:rPr>
        <w:t xml:space="preserve">  </w:t>
      </w:r>
      <w:r w:rsidR="00495E7D" w:rsidRPr="007F7DAA">
        <w:rPr>
          <w:rFonts w:ascii="Palatino Linotype" w:hAnsi="Palatino Linotype" w:cs="Arial"/>
          <w:b/>
          <w:bCs/>
          <w:i/>
          <w:sz w:val="22"/>
          <w:szCs w:val="22"/>
        </w:rPr>
        <w:t xml:space="preserve"> Z poważaniem,</w:t>
      </w:r>
    </w:p>
    <w:p w14:paraId="18EB892F" w14:textId="1A6B773C" w:rsidR="00495E7D" w:rsidRPr="004B0D80" w:rsidRDefault="00495E7D" w:rsidP="00495E7D">
      <w:pPr>
        <w:pStyle w:val="Stopka"/>
        <w:spacing w:after="200" w:line="276" w:lineRule="auto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                                                                                                                 </w:t>
      </w:r>
      <w:r w:rsidR="004B0D80">
        <w:rPr>
          <w:rFonts w:ascii="Palatino Linotype" w:hAnsi="Palatino Linotype"/>
          <w:i/>
          <w:iCs/>
          <w:sz w:val="22"/>
          <w:szCs w:val="22"/>
        </w:rPr>
        <w:t xml:space="preserve">                        </w:t>
      </w:r>
      <w:r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4B0D80" w:rsidRPr="004B0D80"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1EFA9862" w14:textId="77777777" w:rsidR="00495E7D" w:rsidRDefault="00495E7D" w:rsidP="00495E7D">
      <w:pPr>
        <w:pStyle w:val="Stopka"/>
        <w:spacing w:after="200" w:line="276" w:lineRule="auto"/>
        <w:rPr>
          <w:rFonts w:ascii="Palatino Linotype" w:hAnsi="Palatino Linotype"/>
          <w:i/>
          <w:iCs/>
          <w:sz w:val="22"/>
          <w:szCs w:val="22"/>
        </w:rPr>
      </w:pPr>
    </w:p>
    <w:p w14:paraId="2CAAD321" w14:textId="77777777" w:rsidR="004B0D80" w:rsidRPr="004B0D80" w:rsidRDefault="004B0D80" w:rsidP="00495E7D">
      <w:pPr>
        <w:pStyle w:val="Stopka"/>
        <w:spacing w:after="200" w:line="276" w:lineRule="auto"/>
        <w:rPr>
          <w:rFonts w:ascii="Palatino Linotype" w:hAnsi="Palatino Linotype"/>
          <w:i/>
          <w:iCs/>
          <w:sz w:val="22"/>
          <w:szCs w:val="22"/>
        </w:rPr>
      </w:pPr>
    </w:p>
    <w:p w14:paraId="6308188C" w14:textId="4CCE4977" w:rsidR="00F522D4" w:rsidRPr="004B0D80" w:rsidRDefault="004B0D80" w:rsidP="00495E7D">
      <w:pPr>
        <w:ind w:left="4820"/>
        <w:jc w:val="center"/>
        <w:rPr>
          <w:rFonts w:ascii="Palatino Linotype" w:hAnsi="Palatino Linotype"/>
          <w:i/>
          <w:iCs/>
        </w:rPr>
      </w:pPr>
      <w:r w:rsidRPr="004B0D80">
        <w:rPr>
          <w:rFonts w:ascii="Palatino Linotype" w:hAnsi="Palatino Linotype"/>
          <w:i/>
          <w:iCs/>
        </w:rPr>
        <w:t xml:space="preserve">                          Jarosław Maroszek </w:t>
      </w:r>
    </w:p>
    <w:sectPr w:rsidR="00F522D4" w:rsidRPr="004B0D80" w:rsidSect="009F6227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871" w:right="1128" w:bottom="1134" w:left="1077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3664" w14:textId="77777777" w:rsidR="00F022DE" w:rsidRDefault="00F022DE">
      <w:r>
        <w:separator/>
      </w:r>
    </w:p>
  </w:endnote>
  <w:endnote w:type="continuationSeparator" w:id="0">
    <w:p w14:paraId="72F8D003" w14:textId="77777777" w:rsidR="00F022DE" w:rsidRDefault="00F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C038" w14:textId="77777777" w:rsidR="00DB7E45" w:rsidRPr="00D63D6A" w:rsidRDefault="00D63D6A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  <w:r w:rsidRPr="00D63D6A">
      <w:rPr>
        <w:b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94B7" w14:textId="77777777" w:rsidR="00F022DE" w:rsidRDefault="00F022DE">
      <w:r>
        <w:separator/>
      </w:r>
    </w:p>
  </w:footnote>
  <w:footnote w:type="continuationSeparator" w:id="0">
    <w:p w14:paraId="6F506EB7" w14:textId="77777777" w:rsidR="00F022DE" w:rsidRDefault="00F0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7D04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ECE9645" wp14:editId="5667E407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61E0C117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065C89DE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2721BC74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54476776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5258F1FB" w14:textId="77777777" w:rsidR="00674488" w:rsidRDefault="005B214F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w:pict w14:anchorId="6AA3D042">
        <v:line id="Line 2" o:spid="_x0000_s6147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" strokeweight=".26mm"/>
      </w:pict>
    </w:r>
    <w:r w:rsidR="00674488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0381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9796D83" wp14:editId="326B05E5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7EA33178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55ADBEFB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05847CBA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46B1A15E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27887D06" w14:textId="77777777" w:rsidR="00674488" w:rsidRDefault="005B214F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w:pict w14:anchorId="4ECDEAB9">
        <v:line id="Line 1" o:spid="_x0000_s614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" strokeweight=".26mm"/>
      </w:pict>
    </w:r>
    <w:r w:rsidR="00674488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6D20" w14:textId="77777777" w:rsidR="000511DE" w:rsidRPr="00DB7E45" w:rsidRDefault="00111E88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4CB28E74" wp14:editId="790FCA69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0511DE" w:rsidRPr="00DB7E45">
      <w:rPr>
        <w:rFonts w:ascii="Calibri" w:hAnsi="Calibri" w:cs="Calibri"/>
        <w:b/>
        <w:bCs/>
      </w:rPr>
      <w:t>SZPITAL IM. ŚW. JADWIGI ŚLĄSKIEJ W TRZEBNICY</w:t>
    </w:r>
  </w:p>
  <w:p w14:paraId="234F0FF0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2B231D37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7D249534" w14:textId="77777777" w:rsidR="000511DE" w:rsidRPr="000767AE" w:rsidRDefault="000511D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7F7CDE01" w14:textId="77777777" w:rsidR="00674488" w:rsidRPr="000511DE" w:rsidRDefault="005B214F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w:pict w14:anchorId="6DD508EA">
        <v:line id="Line 13" o:spid="_x0000_s6145" style="position:absolute;left:0;text-align:left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WewgEAAGoDAAAOAAAAZHJzL2Uyb0RvYy54bWysU8tu2zAQvBfoPxC8x5JsJ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" strokeweight=".26mm"/>
      </w:pict>
    </w:r>
    <w:r w:rsidR="000511D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60C"/>
    <w:multiLevelType w:val="hybridMultilevel"/>
    <w:tmpl w:val="F42496F0"/>
    <w:lvl w:ilvl="0" w:tplc="F32A1FE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A5BF2"/>
    <w:multiLevelType w:val="multilevel"/>
    <w:tmpl w:val="1EF29D28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76F5B9D"/>
    <w:multiLevelType w:val="hybridMultilevel"/>
    <w:tmpl w:val="F42496F0"/>
    <w:lvl w:ilvl="0" w:tplc="F32A1FE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045762">
    <w:abstractNumId w:val="0"/>
  </w:num>
  <w:num w:numId="2" w16cid:durableId="910846733">
    <w:abstractNumId w:val="2"/>
  </w:num>
  <w:num w:numId="3" w16cid:durableId="53446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E45"/>
    <w:rsid w:val="00003C12"/>
    <w:rsid w:val="000333A1"/>
    <w:rsid w:val="000511DE"/>
    <w:rsid w:val="00053632"/>
    <w:rsid w:val="000548A5"/>
    <w:rsid w:val="00091993"/>
    <w:rsid w:val="0009431F"/>
    <w:rsid w:val="000A5401"/>
    <w:rsid w:val="000D7FA9"/>
    <w:rsid w:val="000E16AF"/>
    <w:rsid w:val="000E2156"/>
    <w:rsid w:val="0010380C"/>
    <w:rsid w:val="00111E88"/>
    <w:rsid w:val="00130EBD"/>
    <w:rsid w:val="00156CA7"/>
    <w:rsid w:val="0017784B"/>
    <w:rsid w:val="0019306D"/>
    <w:rsid w:val="001D2058"/>
    <w:rsid w:val="001D327B"/>
    <w:rsid w:val="001D7836"/>
    <w:rsid w:val="001F660B"/>
    <w:rsid w:val="001F73A4"/>
    <w:rsid w:val="00220964"/>
    <w:rsid w:val="00240D0D"/>
    <w:rsid w:val="00261D87"/>
    <w:rsid w:val="00263CA8"/>
    <w:rsid w:val="00285724"/>
    <w:rsid w:val="002D1D53"/>
    <w:rsid w:val="002D6E2A"/>
    <w:rsid w:val="002E4441"/>
    <w:rsid w:val="003308F7"/>
    <w:rsid w:val="003465A2"/>
    <w:rsid w:val="0039016B"/>
    <w:rsid w:val="003A3611"/>
    <w:rsid w:val="003C12B9"/>
    <w:rsid w:val="003F5620"/>
    <w:rsid w:val="0041744F"/>
    <w:rsid w:val="00441B7C"/>
    <w:rsid w:val="00495E7D"/>
    <w:rsid w:val="004B0D80"/>
    <w:rsid w:val="004B1CF9"/>
    <w:rsid w:val="00541033"/>
    <w:rsid w:val="0058279F"/>
    <w:rsid w:val="00596D1D"/>
    <w:rsid w:val="005B214F"/>
    <w:rsid w:val="005C3A3C"/>
    <w:rsid w:val="005C625B"/>
    <w:rsid w:val="005E7F0C"/>
    <w:rsid w:val="006369DC"/>
    <w:rsid w:val="006533BC"/>
    <w:rsid w:val="00674488"/>
    <w:rsid w:val="00680A31"/>
    <w:rsid w:val="006C3D40"/>
    <w:rsid w:val="00703033"/>
    <w:rsid w:val="00733BAD"/>
    <w:rsid w:val="007F55AB"/>
    <w:rsid w:val="00821922"/>
    <w:rsid w:val="00831C44"/>
    <w:rsid w:val="0085518B"/>
    <w:rsid w:val="008623ED"/>
    <w:rsid w:val="00883BE8"/>
    <w:rsid w:val="008B5AA4"/>
    <w:rsid w:val="008D7DC8"/>
    <w:rsid w:val="008F1607"/>
    <w:rsid w:val="00954109"/>
    <w:rsid w:val="009B2434"/>
    <w:rsid w:val="009C4EBF"/>
    <w:rsid w:val="009F6227"/>
    <w:rsid w:val="00A239FA"/>
    <w:rsid w:val="00A248D0"/>
    <w:rsid w:val="00A37CB1"/>
    <w:rsid w:val="00A87B1E"/>
    <w:rsid w:val="00AA10FE"/>
    <w:rsid w:val="00AB4E38"/>
    <w:rsid w:val="00AC5BC7"/>
    <w:rsid w:val="00B149C5"/>
    <w:rsid w:val="00B37B6A"/>
    <w:rsid w:val="00B6069B"/>
    <w:rsid w:val="00B95521"/>
    <w:rsid w:val="00BA1AFA"/>
    <w:rsid w:val="00BB672D"/>
    <w:rsid w:val="00BC1003"/>
    <w:rsid w:val="00C01AC0"/>
    <w:rsid w:val="00C2123E"/>
    <w:rsid w:val="00C90FC9"/>
    <w:rsid w:val="00CA1EBC"/>
    <w:rsid w:val="00CC3AC3"/>
    <w:rsid w:val="00CF19C0"/>
    <w:rsid w:val="00D244E3"/>
    <w:rsid w:val="00D32545"/>
    <w:rsid w:val="00D47CB1"/>
    <w:rsid w:val="00D57245"/>
    <w:rsid w:val="00D63D6A"/>
    <w:rsid w:val="00DB7E45"/>
    <w:rsid w:val="00DC1952"/>
    <w:rsid w:val="00DD5C56"/>
    <w:rsid w:val="00E0151D"/>
    <w:rsid w:val="00E51AF7"/>
    <w:rsid w:val="00ED1FF3"/>
    <w:rsid w:val="00F022DE"/>
    <w:rsid w:val="00F5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oNotEmbedSmartTags/>
  <w:decimalSymbol w:val=","/>
  <w:listSeparator w:val=";"/>
  <w14:docId w14:val="1850A8F9"/>
  <w15:docId w15:val="{4CDB3289-68F5-4A05-9272-BC98A53C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31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 1,Bulleted list,Odstavec,Kolorowa lista — akcent 11,CW_Lista,sw tekst"/>
    <w:basedOn w:val="Normalny"/>
    <w:link w:val="AkapitzlistZnak"/>
    <w:uiPriority w:val="99"/>
    <w:qFormat/>
    <w:rsid w:val="00CF19C0"/>
    <w:pPr>
      <w:ind w:left="720"/>
      <w:contextualSpacing/>
    </w:pPr>
    <w:rPr>
      <w:szCs w:val="21"/>
    </w:rPr>
  </w:style>
  <w:style w:type="paragraph" w:customStyle="1" w:styleId="pkt">
    <w:name w:val="pkt"/>
    <w:basedOn w:val="Normalny"/>
    <w:link w:val="pktZnak"/>
    <w:rsid w:val="00495E7D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pktZnak">
    <w:name w:val="pkt Znak"/>
    <w:link w:val="pkt"/>
    <w:locked/>
    <w:rsid w:val="00495E7D"/>
    <w:rPr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Bulleted list Znak"/>
    <w:link w:val="Akapitzlist"/>
    <w:uiPriority w:val="99"/>
    <w:qFormat/>
    <w:locked/>
    <w:rsid w:val="009F6227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0578-252E-4974-9014-A7EFB49F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100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861</cp:lastModifiedBy>
  <cp:revision>29</cp:revision>
  <cp:lastPrinted>2021-10-21T09:26:00Z</cp:lastPrinted>
  <dcterms:created xsi:type="dcterms:W3CDTF">2021-11-03T08:53:00Z</dcterms:created>
  <dcterms:modified xsi:type="dcterms:W3CDTF">2023-10-25T08:16:00Z</dcterms:modified>
</cp:coreProperties>
</file>