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394AED" w:rsidP="00394AED">
      <w:pPr>
        <w:suppressAutoHyphens w:val="0"/>
        <w:autoSpaceDE w:val="0"/>
        <w:spacing w:after="0"/>
        <w:jc w:val="right"/>
        <w:textAlignment w:val="auto"/>
      </w:pPr>
      <w:bookmarkStart w:id="0" w:name="_Hlk75508046"/>
      <w:r>
        <w:rPr>
          <w:rFonts w:ascii="Arial" w:hAnsi="Arial" w:cs="Arial"/>
          <w:bCs/>
          <w:sz w:val="16"/>
          <w:szCs w:val="16"/>
        </w:rPr>
        <w:t>Załącznik Nr 1 do SWZ</w:t>
      </w:r>
    </w:p>
    <w:p w:rsidR="00394AED" w:rsidRDefault="00394AED" w:rsidP="00394AED">
      <w:pPr>
        <w:suppressAutoHyphens w:val="0"/>
        <w:autoSpaceDE w:val="0"/>
        <w:spacing w:after="0"/>
        <w:ind w:left="2832" w:firstLine="708"/>
        <w:jc w:val="right"/>
        <w:textAlignment w:val="auto"/>
        <w:rPr>
          <w:rFonts w:ascii="Arial" w:hAnsi="Arial" w:cs="Arial"/>
          <w:bCs/>
          <w:sz w:val="16"/>
          <w:szCs w:val="16"/>
        </w:rPr>
      </w:pPr>
    </w:p>
    <w:p w:rsidR="00394AED" w:rsidRDefault="00394AED" w:rsidP="00394AED">
      <w:pPr>
        <w:widowControl w:val="0"/>
        <w:suppressAutoHyphens w:val="0"/>
        <w:autoSpaceDE w:val="0"/>
        <w:spacing w:after="0"/>
        <w:textAlignment w:val="auto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</w:t>
      </w:r>
    </w:p>
    <w:p w:rsidR="00394AED" w:rsidRDefault="00394AED" w:rsidP="00394AED">
      <w:pPr>
        <w:keepNext/>
        <w:widowControl w:val="0"/>
        <w:tabs>
          <w:tab w:val="left" w:pos="567"/>
          <w:tab w:val="left" w:pos="4400"/>
          <w:tab w:val="left" w:pos="4800"/>
        </w:tabs>
        <w:suppressAutoHyphens w:val="0"/>
        <w:autoSpaceDE w:val="0"/>
        <w:spacing w:after="0"/>
        <w:jc w:val="center"/>
        <w:textAlignment w:val="auto"/>
      </w:pPr>
      <w:r>
        <w:rPr>
          <w:rFonts w:ascii="Arial" w:hAnsi="Arial" w:cs="Arial"/>
          <w:b/>
          <w:bCs/>
          <w:shd w:val="clear" w:color="auto" w:fill="C0C0C0"/>
        </w:rPr>
        <w:t>FORMULARZ  OFERTY</w:t>
      </w:r>
    </w:p>
    <w:p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</w:p>
    <w:p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Wykonawcy: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 (Wykonawców – w przypadku oferty wspólnej, ze wskazaniem pełnomocnika) 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</w:pPr>
      <w:proofErr w:type="spellStart"/>
      <w:r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>
        <w:rPr>
          <w:rFonts w:ascii="Arial" w:hAnsi="Arial" w:cs="Arial"/>
          <w:sz w:val="20"/>
          <w:szCs w:val="20"/>
          <w:lang w:val="en-US"/>
        </w:rPr>
        <w:t>(y): ..........................................................................................................................................................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TEL./FAX, e-mail: …………………………....….………………………………………………………..…………….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………………………………….……….……………………………………………..………………………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………………………………………………………………………………………………………………….……</w:t>
      </w:r>
    </w:p>
    <w:p w:rsidR="00394AED" w:rsidRDefault="00394AED" w:rsidP="00394AED">
      <w:pPr>
        <w:suppressAutoHyphens w:val="0"/>
        <w:spacing w:after="0" w:line="276" w:lineRule="auto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W odpowiedzi na ogłoszenie o udzielenie zamówienia publicznego,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na</w:t>
      </w:r>
      <w:r>
        <w:rPr>
          <w:rFonts w:ascii="Arial" w:hAnsi="Arial" w:cs="Arial"/>
          <w:b/>
          <w:i/>
          <w:sz w:val="20"/>
          <w:szCs w:val="20"/>
        </w:rPr>
        <w:t xml:space="preserve">: </w:t>
      </w:r>
      <w:bookmarkStart w:id="1" w:name="_Hlk75263896"/>
      <w:r>
        <w:rPr>
          <w:rFonts w:ascii="Arial" w:hAnsi="Arial" w:cs="Arial"/>
          <w:b/>
          <w:i/>
          <w:sz w:val="20"/>
          <w:szCs w:val="20"/>
        </w:rPr>
        <w:t>„</w:t>
      </w:r>
      <w:r w:rsidR="00C04918" w:rsidRPr="00C04918">
        <w:rPr>
          <w:rFonts w:ascii="Arial" w:hAnsi="Arial" w:cs="Arial"/>
          <w:b/>
          <w:i/>
          <w:sz w:val="20"/>
          <w:szCs w:val="20"/>
        </w:rPr>
        <w:t>Budowa budynku mieszkalnego wielorodzinnego, czterokondygnacyjnego wraz z zagospodarowaniem terenu w miejscowości Struga na działce nr 162/6 i 170/1, powiat wałbrzyski</w:t>
      </w:r>
      <w:r w:rsidR="00897266">
        <w:rPr>
          <w:rFonts w:ascii="Arial" w:hAnsi="Arial" w:cs="Arial"/>
          <w:b/>
          <w:i/>
          <w:sz w:val="20"/>
          <w:szCs w:val="20"/>
        </w:rPr>
        <w:t>”, znak: RIG.271.46</w:t>
      </w:r>
      <w:bookmarkStart w:id="2" w:name="_GoBack"/>
      <w:bookmarkEnd w:id="2"/>
      <w:r w:rsidR="00C04918">
        <w:rPr>
          <w:rFonts w:ascii="Arial" w:hAnsi="Arial" w:cs="Arial"/>
          <w:b/>
          <w:i/>
          <w:sz w:val="20"/>
          <w:szCs w:val="20"/>
        </w:rPr>
        <w:t>.2022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bookmarkEnd w:id="1"/>
    <w:p w:rsidR="00394AED" w:rsidRDefault="00394AED" w:rsidP="00394AED">
      <w:pPr>
        <w:suppressAutoHyphens w:val="0"/>
        <w:spacing w:after="0" w:line="276" w:lineRule="auto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>Składam(y) niniejszą ofertę:</w:t>
      </w:r>
    </w:p>
    <w:p w:rsidR="00394AED" w:rsidRDefault="00394AED" w:rsidP="00394AED">
      <w:pPr>
        <w:suppressAutoHyphens w:val="0"/>
        <w:spacing w:after="0" w:line="276" w:lineRule="auto"/>
        <w:jc w:val="center"/>
        <w:textAlignment w:val="auto"/>
        <w:rPr>
          <w:rFonts w:ascii="Arial" w:hAnsi="Arial" w:cs="Arial"/>
          <w:b/>
          <w:bCs/>
          <w:i/>
          <w:sz w:val="20"/>
          <w:szCs w:val="20"/>
        </w:rPr>
      </w:pPr>
    </w:p>
    <w:p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0" w:line="276" w:lineRule="auto"/>
        <w:ind w:left="284" w:hanging="284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>Oferujemy wykonanie przedmiotu zamówienia na warunkach określonych w SWZ</w:t>
      </w:r>
      <w:r>
        <w:rPr>
          <w:rFonts w:ascii="Arial" w:hAnsi="Arial" w:cs="Arial"/>
          <w:b/>
          <w:bCs/>
          <w:sz w:val="20"/>
          <w:szCs w:val="20"/>
        </w:rPr>
        <w:t xml:space="preserve"> za cenę ryczałtową brutto: .................................................................................................................... (w tym należny podatek). </w:t>
      </w:r>
    </w:p>
    <w:p w:rsidR="00394AED" w:rsidRDefault="00394AED" w:rsidP="00394AED">
      <w:pPr>
        <w:widowControl w:val="0"/>
        <w:suppressAutoHyphens w:val="0"/>
        <w:autoSpaceDE w:val="0"/>
        <w:spacing w:after="0"/>
        <w:ind w:left="284"/>
        <w:jc w:val="both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Słownie brutto: (................................................................................................................................................)</w:t>
      </w:r>
    </w:p>
    <w:p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zawiera podatek VAT w wysokości ………..%</w:t>
      </w:r>
    </w:p>
    <w:p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ofertowa netto ……………….PLN</w:t>
      </w:r>
    </w:p>
    <w:p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zobowiązuje się udzielić ........... miesięcy gwarancji i rękojmi.</w:t>
      </w:r>
    </w:p>
    <w:p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Oświadczam(y), że: 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zapoznałem(liśmy) się z ogłoszeniem o zamówieniu, SWZ oraz wyjaśnieniami i zmianami SWZ              przekazanymi przez Zamawiającego i uznajemy się za związanych określonymi w nich postanowieniami i zasadami postępowania oraz zdobyłem(liśmy) konieczne informacje potrzebne do właściwego               wykonania zamówienia, 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 xml:space="preserve">) związani niniejszą ofertą zgodnie z art. 307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>zawarty w SWZ wzór umowy został przeze mnie (nas) zaakceptowany bez zastrzeżeń                                          i 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się, w przypadku wybrania mojej (naszej) oferty do zawarcia umowy na warunkach określonych w SWZ oraz w miejscu i terminie wyznaczonym przez Zamawiającego,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nie wykonywałem (liśmy) żadnych czynności związanych z przygotowaniem niniejszego postępowania o udzielenie zamówienia publicznego, a w celu sporządzenia oferty nie posługiwałem(liśmy) się osobami uczestniczącymi w dokonaniu tych czynności, 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warunki płatności określone przez Zamawiającego w SWZ.</w:t>
      </w:r>
    </w:p>
    <w:p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Nazwisko(a) i imię(ona) osoby(</w:t>
      </w:r>
      <w:proofErr w:type="spellStart"/>
      <w:r>
        <w:rPr>
          <w:rFonts w:ascii="Arial" w:hAnsi="Arial" w:cs="Arial"/>
          <w:sz w:val="20"/>
          <w:szCs w:val="20"/>
        </w:rPr>
        <w:t>ób</w:t>
      </w:r>
      <w:proofErr w:type="spellEnd"/>
      <w:r>
        <w:rPr>
          <w:rFonts w:ascii="Arial" w:hAnsi="Arial" w:cs="Arial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...........................................................................................................................................................................</w:t>
      </w:r>
    </w:p>
    <w:p w:rsidR="00394AED" w:rsidRDefault="00394AED" w:rsidP="00394AED">
      <w:pPr>
        <w:pStyle w:val="Bezodstpw1"/>
        <w:spacing w:before="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394AED" w:rsidRDefault="00394AED" w:rsidP="00394AED">
      <w:pPr>
        <w:pStyle w:val="Bezodstpw1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394AED" w:rsidTr="00046FD4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wartości </w:t>
            </w:r>
          </w:p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 zamówienia, której wykonanie zostanie powierzone podwykonawcom</w:t>
            </w:r>
          </w:p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(kolumna fakultatywna - Wykonawca nie musi jej wypełniać)</w:t>
            </w:r>
          </w:p>
        </w:tc>
      </w:tr>
      <w:tr w:rsidR="00394AED" w:rsidTr="00046FD4">
        <w:trPr>
          <w:trHeight w:val="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ED" w:rsidTr="00046FD4">
        <w:trPr>
          <w:trHeight w:val="20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AED" w:rsidRDefault="00394AED" w:rsidP="00394AED">
      <w:pPr>
        <w:pStyle w:val="Bezodstpw1"/>
        <w:spacing w:before="0"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</w:p>
    <w:p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Wykonawca, którego reprezentuję(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jest </w:t>
      </w:r>
      <w:r>
        <w:rPr>
          <w:rFonts w:ascii="Arial" w:hAnsi="Arial" w:cs="Arial"/>
          <w:b/>
          <w:i/>
          <w:sz w:val="20"/>
          <w:szCs w:val="20"/>
        </w:rPr>
        <w:t>(właściwe podkreślić):</w:t>
      </w:r>
    </w:p>
    <w:p w:rsidR="00394AED" w:rsidRDefault="00394AED" w:rsidP="00394AED">
      <w:pPr>
        <w:spacing w:after="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>
        <w:rPr>
          <w:rFonts w:ascii="Arial" w:hAnsi="Arial" w:cs="Arial"/>
          <w:sz w:val="20"/>
          <w:szCs w:val="20"/>
        </w:rPr>
        <w:t>(podmiot nie będący żadnym z poniższych)</w:t>
      </w:r>
    </w:p>
    <w:p w:rsidR="00394AED" w:rsidRDefault="00394AED" w:rsidP="00394AED">
      <w:pPr>
        <w:spacing w:after="0"/>
        <w:ind w:left="2800" w:hanging="2440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małym przedsiębiorcą </w:t>
      </w:r>
      <w:r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394AED" w:rsidRDefault="00394AED" w:rsidP="00394AED">
      <w:pPr>
        <w:spacing w:after="0"/>
        <w:ind w:left="2835" w:hanging="2475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oferta nie zawiera/ zawiera (</w:t>
      </w:r>
      <w:r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........................................................................................................................</w:t>
      </w: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 że wypełniłem 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celu ubiegania się                o udzielenie zamówienia publicznego w niniejszym postępowaniu.</w:t>
      </w: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b/>
          <w:sz w:val="20"/>
          <w:szCs w:val="20"/>
          <w:lang w:eastAsia="pl-PL"/>
        </w:rPr>
        <w:t>OSOBĄ UPRAWNIONĄ DO KONTAKTU</w:t>
      </w:r>
      <w:r>
        <w:rPr>
          <w:rFonts w:ascii="Arial" w:hAnsi="Arial" w:cs="Arial"/>
          <w:sz w:val="20"/>
          <w:szCs w:val="20"/>
          <w:lang w:eastAsia="pl-PL"/>
        </w:rPr>
        <w:t xml:space="preserve"> w sprawie postępowania jest:</w:t>
      </w:r>
    </w:p>
    <w:p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……………………………………………………</w:t>
      </w:r>
    </w:p>
    <w:p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e-mail: …………………………………, tel. …………………………………,</w:t>
      </w: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Stosownie do art. 225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oświadczam, że wybór naszej oferty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>nie będzie</w:t>
      </w:r>
      <w:r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ustawy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</w:t>
      </w:r>
    </w:p>
    <w:p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>prowadził do powstania u Zamawiającego obowiązku podatkowego zgodnie z przepisami ustawy         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w związku z powyższym wskazujemy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</w:p>
    <w:p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 xml:space="preserve">nazwy (rodzaju) towaru lub usługi, których dostawa lub świadczenie będą prowadziły do powstania obowiązku podatkowego: ………………………………………………………………………………, </w:t>
      </w:r>
    </w:p>
    <w:p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>wartość towaru lub usługi objętego obowiązkiem podatkowym zamawiającego, bez kwoty podatku: ……………………………………………………………………………………………………………</w:t>
      </w:r>
    </w:p>
    <w:p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stawkę podatku od towarów i usług, która będzie miała zastosowanie: ………………………………………………</w:t>
      </w:r>
    </w:p>
    <w:p w:rsidR="00394AED" w:rsidRDefault="00394AED" w:rsidP="00394AED">
      <w:pPr>
        <w:pStyle w:val="Akapitzlist1"/>
        <w:spacing w:before="0" w:after="0" w:line="240" w:lineRule="auto"/>
        <w:ind w:left="798" w:hanging="452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Informuję, że zamawiający może uzyskać odpis lub informację z Krajowego Rejestru Sądowego, Centralnej Ewidencji i Informacji o Działalności Gospodarczej lub innego właściwego rejestru za pomocą bezpłatnych      i ogólnodostępnych baz danych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p w:rsidR="00394AED" w:rsidRDefault="00394AED" w:rsidP="00394AED">
      <w:pPr>
        <w:pStyle w:val="Akapitzlist"/>
        <w:spacing w:after="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Arial" w:hAnsi="Arial" w:cs="Arial"/>
            <w:bCs/>
          </w:rPr>
          <w:t>https://ems.ms.gov.pl/krs/wyszukiwaniepodmiotu?t:lb=t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394AED" w:rsidRDefault="00394AED" w:rsidP="00394AED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pStyle w:val="Akapitzlist"/>
        <w:spacing w:after="6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Cs/>
          </w:rPr>
          <w:t>https://prod.ceidg.gov.pl</w:t>
        </w:r>
      </w:hyperlink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Wadium w kwocie ……………………….. zł zostało wniesione w formie ……………………… 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……………………………………… (dowód wniesienia wadium w załączeniu). 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Po przeprowadzonym postępowaniu proszę zwrócić wadium na konto nr:  ………...……………….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………………………………………(dotyczy Wykonawców, którzy wnieśli wadium w pieniądzu).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załączeniu kosztorys ofertowy na kwotę ……………..zł  brutto.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kwalifikowany podpis elektroniczny / podpis zaufany / podpis osobisty </w:t>
      </w:r>
    </w:p>
    <w:p w:rsidR="00394AED" w:rsidRPr="00695CEC" w:rsidRDefault="00394AED" w:rsidP="00695CEC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</w:t>
      </w:r>
      <w:bookmarkStart w:id="3" w:name="_Toc63858486"/>
      <w:r>
        <w:rPr>
          <w:rFonts w:ascii="Arial" w:hAnsi="Arial" w:cs="Arial"/>
          <w:i/>
          <w:iCs/>
          <w:sz w:val="20"/>
          <w:szCs w:val="20"/>
        </w:rPr>
        <w:t>ykonawcy  lub osoby upoważnionej</w:t>
      </w:r>
      <w:bookmarkStart w:id="4" w:name="_Toc460228087"/>
      <w:bookmarkStart w:id="5" w:name="_Toc63858485"/>
      <w:bookmarkEnd w:id="0"/>
      <w:bookmarkEnd w:id="3"/>
      <w:bookmarkEnd w:id="4"/>
      <w:bookmarkEnd w:id="5"/>
    </w:p>
    <w:sectPr w:rsidR="00394AED" w:rsidRPr="00695CEC" w:rsidSect="00695CEC">
      <w:headerReference w:type="default" r:id="rId9"/>
      <w:footerReference w:type="default" r:id="rId10"/>
      <w:pgSz w:w="11906" w:h="16838"/>
      <w:pgMar w:top="709" w:right="1021" w:bottom="709" w:left="1021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57" w:rsidRDefault="000B4757" w:rsidP="00394AED">
      <w:pPr>
        <w:spacing w:after="0"/>
      </w:pPr>
      <w:r>
        <w:separator/>
      </w:r>
    </w:p>
  </w:endnote>
  <w:endnote w:type="continuationSeparator" w:id="0">
    <w:p w:rsidR="000B4757" w:rsidRDefault="000B4757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97266">
      <w:rPr>
        <w:noProof/>
      </w:rPr>
      <w:t>2</w:t>
    </w:r>
    <w:r>
      <w:fldChar w:fldCharType="end"/>
    </w:r>
  </w:p>
  <w:p w:rsidR="00D27B03" w:rsidRDefault="000B4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57" w:rsidRDefault="000B4757" w:rsidP="00394AED">
      <w:pPr>
        <w:spacing w:after="0"/>
      </w:pPr>
      <w:r>
        <w:separator/>
      </w:r>
    </w:p>
  </w:footnote>
  <w:footnote w:type="continuationSeparator" w:id="0">
    <w:p w:rsidR="000B4757" w:rsidRDefault="000B4757" w:rsidP="00394AED">
      <w:pPr>
        <w:spacing w:after="0"/>
      </w:pPr>
      <w:r>
        <w:continuationSeparator/>
      </w:r>
    </w:p>
  </w:footnote>
  <w:footnote w:id="1">
    <w:p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  <w:footnote w:id="2">
    <w:p w:rsidR="00394AED" w:rsidRDefault="00394AED" w:rsidP="00394AED">
      <w:pPr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Calibri"/>
          <w:b/>
          <w:bCs/>
          <w:sz w:val="18"/>
          <w:szCs w:val="18"/>
          <w:lang w:eastAsia="en-GB"/>
        </w:rPr>
        <w:t>Dotyczy w szczególności: wewnątrzwspólnotowego nabycia towarów, importu usług lub towarów</w:t>
      </w:r>
    </w:p>
  </w:footnote>
  <w:footnote w:id="3">
    <w:p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0B4757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1"/>
  </w:num>
  <w:num w:numId="3">
    <w:abstractNumId w:val="108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6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7"/>
  </w:num>
  <w:num w:numId="15">
    <w:abstractNumId w:val="7"/>
  </w:num>
  <w:num w:numId="16">
    <w:abstractNumId w:val="73"/>
  </w:num>
  <w:num w:numId="17">
    <w:abstractNumId w:val="97"/>
  </w:num>
  <w:num w:numId="18">
    <w:abstractNumId w:val="5"/>
  </w:num>
  <w:num w:numId="19">
    <w:abstractNumId w:val="40"/>
  </w:num>
  <w:num w:numId="20">
    <w:abstractNumId w:val="96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5"/>
  </w:num>
  <w:num w:numId="31">
    <w:abstractNumId w:val="81"/>
  </w:num>
  <w:num w:numId="32">
    <w:abstractNumId w:val="16"/>
  </w:num>
  <w:num w:numId="33">
    <w:abstractNumId w:val="98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2"/>
  </w:num>
  <w:num w:numId="39">
    <w:abstractNumId w:val="42"/>
  </w:num>
  <w:num w:numId="40">
    <w:abstractNumId w:val="101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3"/>
  </w:num>
  <w:num w:numId="47">
    <w:abstractNumId w:val="104"/>
  </w:num>
  <w:num w:numId="48">
    <w:abstractNumId w:val="70"/>
  </w:num>
  <w:num w:numId="49">
    <w:abstractNumId w:val="105"/>
  </w:num>
  <w:num w:numId="50">
    <w:abstractNumId w:val="94"/>
  </w:num>
  <w:num w:numId="51">
    <w:abstractNumId w:val="62"/>
  </w:num>
  <w:num w:numId="52">
    <w:abstractNumId w:val="45"/>
  </w:num>
  <w:num w:numId="53">
    <w:abstractNumId w:val="68"/>
  </w:num>
  <w:num w:numId="54">
    <w:abstractNumId w:val="93"/>
  </w:num>
  <w:num w:numId="55">
    <w:abstractNumId w:val="44"/>
  </w:num>
  <w:num w:numId="56">
    <w:abstractNumId w:val="84"/>
  </w:num>
  <w:num w:numId="57">
    <w:abstractNumId w:val="19"/>
  </w:num>
  <w:num w:numId="58">
    <w:abstractNumId w:val="29"/>
  </w:num>
  <w:num w:numId="59">
    <w:abstractNumId w:val="8"/>
  </w:num>
  <w:num w:numId="60">
    <w:abstractNumId w:val="110"/>
  </w:num>
  <w:num w:numId="61">
    <w:abstractNumId w:val="102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89"/>
  </w:num>
  <w:num w:numId="67">
    <w:abstractNumId w:val="35"/>
  </w:num>
  <w:num w:numId="68">
    <w:abstractNumId w:val="99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0"/>
  </w:num>
  <w:num w:numId="74">
    <w:abstractNumId w:val="109"/>
  </w:num>
  <w:num w:numId="75">
    <w:abstractNumId w:val="58"/>
  </w:num>
  <w:num w:numId="76">
    <w:abstractNumId w:val="51"/>
  </w:num>
  <w:num w:numId="77">
    <w:abstractNumId w:val="100"/>
  </w:num>
  <w:num w:numId="78">
    <w:abstractNumId w:val="49"/>
  </w:num>
  <w:num w:numId="79">
    <w:abstractNumId w:val="17"/>
  </w:num>
  <w:num w:numId="80">
    <w:abstractNumId w:val="82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6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8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7"/>
  </w:num>
  <w:num w:numId="102">
    <w:abstractNumId w:val="71"/>
  </w:num>
  <w:num w:numId="103">
    <w:abstractNumId w:val="95"/>
  </w:num>
  <w:num w:numId="104">
    <w:abstractNumId w:val="79"/>
  </w:num>
  <w:num w:numId="105">
    <w:abstractNumId w:val="103"/>
  </w:num>
  <w:num w:numId="106">
    <w:abstractNumId w:val="46"/>
  </w:num>
  <w:num w:numId="107">
    <w:abstractNumId w:val="91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0B4757"/>
    <w:rsid w:val="002601B3"/>
    <w:rsid w:val="00394AED"/>
    <w:rsid w:val="00414CD1"/>
    <w:rsid w:val="00445E55"/>
    <w:rsid w:val="005F17A2"/>
    <w:rsid w:val="00695CEC"/>
    <w:rsid w:val="006D55E4"/>
    <w:rsid w:val="00897266"/>
    <w:rsid w:val="00934601"/>
    <w:rsid w:val="00A30525"/>
    <w:rsid w:val="00B26F94"/>
    <w:rsid w:val="00C04918"/>
    <w:rsid w:val="00D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8</cp:revision>
  <dcterms:created xsi:type="dcterms:W3CDTF">2022-07-08T10:07:00Z</dcterms:created>
  <dcterms:modified xsi:type="dcterms:W3CDTF">2022-11-22T15:25:00Z</dcterms:modified>
</cp:coreProperties>
</file>