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87341" w:rsidRDefault="003C12D3" w:rsidP="00887341">
      <w:pPr>
        <w:jc w:val="center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87341" w:rsidRDefault="003C12D3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059504FC" w14:textId="77777777" w:rsidR="003C12D3" w:rsidRPr="00887341" w:rsidRDefault="003C12D3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40ECFDAE" w14:textId="77777777" w:rsidR="003C12D3" w:rsidRPr="00887341" w:rsidRDefault="003C12D3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5ECCD6A6" w14:textId="77777777" w:rsidR="003C12D3" w:rsidRPr="00887341" w:rsidRDefault="003C12D3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7353815B" w14:textId="77777777" w:rsidR="003C12D3" w:rsidRPr="00887341" w:rsidRDefault="003C12D3" w:rsidP="0088734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887341">
        <w:rPr>
          <w:rFonts w:ascii="Arial" w:hAnsi="Arial" w:cs="Arial"/>
          <w:color w:val="333333"/>
          <w:sz w:val="24"/>
          <w:szCs w:val="24"/>
        </w:rPr>
        <w:t xml:space="preserve">Zakład Wodociągów </w:t>
      </w:r>
    </w:p>
    <w:p w14:paraId="65968534" w14:textId="77777777" w:rsidR="003C12D3" w:rsidRPr="00887341" w:rsidRDefault="003C12D3" w:rsidP="0088734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887341">
        <w:rPr>
          <w:rFonts w:ascii="Arial" w:hAnsi="Arial" w:cs="Arial"/>
          <w:color w:val="333333"/>
          <w:sz w:val="24"/>
          <w:szCs w:val="24"/>
        </w:rPr>
        <w:t xml:space="preserve">i Kanalizacji Sp. z o.o. </w:t>
      </w:r>
    </w:p>
    <w:p w14:paraId="5A81138D" w14:textId="77777777" w:rsidR="003C12D3" w:rsidRPr="00887341" w:rsidRDefault="003C12D3" w:rsidP="0088734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887341">
        <w:rPr>
          <w:rFonts w:ascii="Arial" w:hAnsi="Arial" w:cs="Arial"/>
          <w:color w:val="333333"/>
          <w:sz w:val="24"/>
          <w:szCs w:val="24"/>
        </w:rPr>
        <w:t>w Szczecinie</w:t>
      </w:r>
    </w:p>
    <w:p w14:paraId="24D7E523" w14:textId="77777777" w:rsidR="003C12D3" w:rsidRPr="00887341" w:rsidRDefault="003C12D3" w:rsidP="0088734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887341">
        <w:rPr>
          <w:rFonts w:ascii="Arial" w:hAnsi="Arial" w:cs="Arial"/>
          <w:color w:val="333333"/>
          <w:sz w:val="24"/>
          <w:szCs w:val="24"/>
        </w:rPr>
        <w:t xml:space="preserve">ul. M. </w:t>
      </w:r>
      <w:proofErr w:type="spellStart"/>
      <w:r w:rsidRPr="00887341">
        <w:rPr>
          <w:rFonts w:ascii="Arial" w:hAnsi="Arial" w:cs="Arial"/>
          <w:color w:val="333333"/>
          <w:sz w:val="24"/>
          <w:szCs w:val="24"/>
        </w:rPr>
        <w:t>Golisza</w:t>
      </w:r>
      <w:proofErr w:type="spellEnd"/>
      <w:r w:rsidRPr="00887341">
        <w:rPr>
          <w:rFonts w:ascii="Arial" w:hAnsi="Arial" w:cs="Arial"/>
          <w:color w:val="333333"/>
          <w:sz w:val="24"/>
          <w:szCs w:val="24"/>
        </w:rPr>
        <w:t xml:space="preserve"> 10</w:t>
      </w:r>
    </w:p>
    <w:p w14:paraId="097E2C30" w14:textId="77777777" w:rsidR="003C12D3" w:rsidRPr="00887341" w:rsidRDefault="003C12D3" w:rsidP="0088734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887341">
        <w:rPr>
          <w:rFonts w:ascii="Arial" w:hAnsi="Arial" w:cs="Arial"/>
          <w:color w:val="333333"/>
          <w:sz w:val="24"/>
          <w:szCs w:val="24"/>
        </w:rPr>
        <w:t>71-682 Szczecin</w:t>
      </w:r>
    </w:p>
    <w:p w14:paraId="4871D0F4" w14:textId="77777777" w:rsidR="003C12D3" w:rsidRPr="00887341" w:rsidRDefault="003C12D3" w:rsidP="0088734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887341">
        <w:rPr>
          <w:rFonts w:ascii="Arial" w:hAnsi="Arial" w:cs="Arial"/>
          <w:color w:val="333333"/>
          <w:sz w:val="24"/>
          <w:szCs w:val="24"/>
        </w:rPr>
        <w:t>tel.:  91 44 26 200</w:t>
      </w:r>
    </w:p>
    <w:p w14:paraId="5169FE3A" w14:textId="77777777" w:rsidR="003C12D3" w:rsidRPr="00887341" w:rsidRDefault="003C12D3" w:rsidP="00887341">
      <w:pPr>
        <w:jc w:val="right"/>
        <w:rPr>
          <w:rFonts w:ascii="Arial" w:hAnsi="Arial" w:cs="Arial"/>
          <w:color w:val="333333"/>
          <w:sz w:val="24"/>
          <w:szCs w:val="24"/>
        </w:rPr>
      </w:pPr>
    </w:p>
    <w:p w14:paraId="6A4ACBE3" w14:textId="77777777" w:rsidR="003C12D3" w:rsidRPr="00887341" w:rsidRDefault="009F5FCA" w:rsidP="00887341">
      <w:pPr>
        <w:jc w:val="right"/>
        <w:rPr>
          <w:rFonts w:ascii="Arial" w:hAnsi="Arial" w:cs="Arial"/>
          <w:color w:val="333333"/>
          <w:sz w:val="24"/>
          <w:szCs w:val="24"/>
        </w:rPr>
      </w:pPr>
      <w:hyperlink r:id="rId9" w:history="1">
        <w:r w:rsidR="003C12D3" w:rsidRPr="00887341">
          <w:rPr>
            <w:rStyle w:val="Hipercze"/>
            <w:rFonts w:ascii="Arial" w:hAnsi="Arial" w:cs="Arial"/>
            <w:color w:val="333333"/>
            <w:sz w:val="24"/>
            <w:szCs w:val="24"/>
          </w:rPr>
          <w:t>zwik@zwik.szczecin.pl</w:t>
        </w:r>
      </w:hyperlink>
    </w:p>
    <w:p w14:paraId="527CB4FB" w14:textId="77777777" w:rsidR="003C12D3" w:rsidRPr="00887341" w:rsidRDefault="003C12D3" w:rsidP="0088734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887341">
        <w:rPr>
          <w:rFonts w:ascii="Arial" w:hAnsi="Arial" w:cs="Arial"/>
          <w:color w:val="333333"/>
          <w:sz w:val="24"/>
          <w:szCs w:val="24"/>
        </w:rPr>
        <w:t>www.zwik.szczecin.pl</w:t>
      </w:r>
    </w:p>
    <w:p w14:paraId="1537E225" w14:textId="77777777" w:rsidR="003C12D3" w:rsidRPr="00887341" w:rsidRDefault="003C12D3" w:rsidP="00887341">
      <w:pPr>
        <w:rPr>
          <w:rFonts w:ascii="Arial" w:hAnsi="Arial" w:cs="Arial"/>
          <w:b/>
          <w:sz w:val="24"/>
          <w:szCs w:val="24"/>
        </w:rPr>
      </w:pPr>
    </w:p>
    <w:p w14:paraId="1BEB5A91" w14:textId="77777777" w:rsidR="003C12D3" w:rsidRPr="00887341" w:rsidRDefault="003C12D3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2EFE3E33" w14:textId="77777777" w:rsidR="003C12D3" w:rsidRPr="00887341" w:rsidRDefault="003C12D3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6AA4F5FA" w14:textId="77777777" w:rsidR="003C12D3" w:rsidRPr="00887341" w:rsidRDefault="003C12D3" w:rsidP="00887341">
      <w:pPr>
        <w:rPr>
          <w:rFonts w:ascii="Arial" w:hAnsi="Arial" w:cs="Arial"/>
          <w:b/>
          <w:sz w:val="24"/>
          <w:szCs w:val="24"/>
        </w:rPr>
      </w:pPr>
    </w:p>
    <w:p w14:paraId="557D74A6" w14:textId="77777777" w:rsidR="0060016F" w:rsidRPr="00887341" w:rsidRDefault="003C12D3" w:rsidP="00887341">
      <w:pPr>
        <w:jc w:val="center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14:paraId="48F0F5AC" w14:textId="39C518C2" w:rsidR="003C12D3" w:rsidRPr="00887341" w:rsidRDefault="003C12D3" w:rsidP="00887341">
      <w:pPr>
        <w:jc w:val="center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NA </w:t>
      </w:r>
      <w:r w:rsidR="003C734F" w:rsidRPr="00887341">
        <w:rPr>
          <w:rFonts w:ascii="Arial" w:hAnsi="Arial" w:cs="Arial"/>
          <w:b/>
          <w:sz w:val="24"/>
          <w:szCs w:val="24"/>
        </w:rPr>
        <w:t>ROBOTY BUDOWLANE</w:t>
      </w:r>
      <w:r w:rsidR="00645AE7" w:rsidRPr="00887341">
        <w:rPr>
          <w:rFonts w:ascii="Arial" w:hAnsi="Arial" w:cs="Arial"/>
          <w:b/>
          <w:sz w:val="24"/>
          <w:szCs w:val="24"/>
        </w:rPr>
        <w:t xml:space="preserve"> POD NAZWĄ</w:t>
      </w:r>
      <w:r w:rsidRPr="00887341">
        <w:rPr>
          <w:rFonts w:ascii="Arial" w:hAnsi="Arial" w:cs="Arial"/>
          <w:b/>
          <w:sz w:val="24"/>
          <w:szCs w:val="24"/>
        </w:rPr>
        <w:t>:</w:t>
      </w:r>
    </w:p>
    <w:p w14:paraId="2FB889D2" w14:textId="0160E08E" w:rsidR="006E19D9" w:rsidRPr="00887341" w:rsidRDefault="006E19D9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7C936AB8" w14:textId="77777777" w:rsidR="00645AE7" w:rsidRPr="00887341" w:rsidRDefault="00645AE7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5CAF7E4E" w:rsidR="008C6933" w:rsidRPr="00887341" w:rsidRDefault="009766A9" w:rsidP="0088734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/>
          <w:bCs/>
          <w:snapToGrid w:val="0"/>
          <w:color w:val="000000" w:themeColor="text1"/>
          <w:sz w:val="24"/>
          <w:szCs w:val="24"/>
        </w:rPr>
        <w:t>„</w:t>
      </w:r>
      <w:r w:rsidR="004C61DE" w:rsidRPr="00887341">
        <w:rPr>
          <w:rFonts w:ascii="Arial" w:hAnsi="Arial" w:cs="Arial"/>
          <w:b/>
          <w:color w:val="000000" w:themeColor="text1"/>
          <w:sz w:val="24"/>
          <w:szCs w:val="24"/>
        </w:rPr>
        <w:t>Modernizacja Zakładu Produkcji Wody „Pilchowo”</w:t>
      </w:r>
      <w:r w:rsidRPr="00887341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7F01FAF5" w14:textId="1318A838" w:rsidR="008A5958" w:rsidRPr="00887341" w:rsidRDefault="008A5958" w:rsidP="00887341">
      <w:pPr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pacing w:val="10"/>
          <w:w w:val="110"/>
          <w:sz w:val="24"/>
          <w:szCs w:val="24"/>
        </w:rPr>
        <w:tab/>
      </w:r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A6CE0A0" w14:textId="77777777" w:rsidR="004C61DE" w:rsidRPr="00887341" w:rsidRDefault="004C61DE" w:rsidP="00887341">
      <w:pPr>
        <w:pStyle w:val="Akapitzlist"/>
        <w:shd w:val="clear" w:color="auto" w:fill="FFFFFF"/>
        <w:tabs>
          <w:tab w:val="left" w:pos="2390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>45000000 - Roboty budowlane</w:t>
      </w:r>
    </w:p>
    <w:p w14:paraId="4DF233A0" w14:textId="77777777" w:rsidR="004C61DE" w:rsidRPr="00887341" w:rsidRDefault="004C61DE" w:rsidP="00887341">
      <w:pPr>
        <w:pStyle w:val="Akapitzlist"/>
        <w:shd w:val="clear" w:color="auto" w:fill="FFFFFF"/>
        <w:tabs>
          <w:tab w:val="left" w:pos="2390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>45232000 - Roboty pomocnicze w zakresie rurociągów i kabli</w:t>
      </w:r>
    </w:p>
    <w:p w14:paraId="5FB36D05" w14:textId="77777777" w:rsidR="004C61DE" w:rsidRPr="00887341" w:rsidRDefault="004C61DE" w:rsidP="00887341">
      <w:pPr>
        <w:pStyle w:val="Akapitzlist"/>
        <w:shd w:val="clear" w:color="auto" w:fill="FFFFFF"/>
        <w:tabs>
          <w:tab w:val="left" w:pos="2390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45232150 - Roboty w zakresie rurociągów do </w:t>
      </w:r>
      <w:proofErr w:type="spellStart"/>
      <w:r w:rsidRPr="00887341">
        <w:rPr>
          <w:rFonts w:ascii="Arial" w:hAnsi="Arial" w:cs="Arial"/>
          <w:color w:val="000000" w:themeColor="text1"/>
          <w:sz w:val="24"/>
          <w:szCs w:val="24"/>
        </w:rPr>
        <w:t>przesyłu</w:t>
      </w:r>
      <w:proofErr w:type="spellEnd"/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 wody</w:t>
      </w:r>
    </w:p>
    <w:p w14:paraId="016A483D" w14:textId="77777777" w:rsidR="004C61DE" w:rsidRPr="00887341" w:rsidRDefault="004C61DE" w:rsidP="00887341">
      <w:pPr>
        <w:pStyle w:val="Akapitzlist"/>
        <w:shd w:val="clear" w:color="auto" w:fill="FFFFFF"/>
        <w:tabs>
          <w:tab w:val="left" w:pos="2390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>45252120 - Roboty budowlane w zakresie zakładów uzdatniania wody</w:t>
      </w:r>
    </w:p>
    <w:p w14:paraId="65620375" w14:textId="77777777" w:rsidR="004C61DE" w:rsidRPr="00887341" w:rsidRDefault="004C61DE" w:rsidP="00887341">
      <w:pPr>
        <w:pStyle w:val="Akapitzlist"/>
        <w:shd w:val="clear" w:color="auto" w:fill="FFFFFF"/>
        <w:tabs>
          <w:tab w:val="left" w:pos="2390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>45252126 - Roboty budowlane w zakresie zakładów uzdatniania wody pitnej</w:t>
      </w:r>
    </w:p>
    <w:p w14:paraId="7C2B7B4A" w14:textId="77777777" w:rsidR="004C61DE" w:rsidRPr="00887341" w:rsidRDefault="004C61DE" w:rsidP="00887341">
      <w:pPr>
        <w:pStyle w:val="Akapitzlist"/>
        <w:shd w:val="clear" w:color="auto" w:fill="FFFFFF"/>
        <w:tabs>
          <w:tab w:val="left" w:pos="2390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>45310000 - Roboty instalacyjne elektryczne</w:t>
      </w:r>
    </w:p>
    <w:p w14:paraId="2B25BEBE" w14:textId="77777777" w:rsidR="004C61DE" w:rsidRPr="00887341" w:rsidRDefault="004C61DE" w:rsidP="00887341">
      <w:pPr>
        <w:pStyle w:val="Akapitzlist"/>
        <w:shd w:val="clear" w:color="auto" w:fill="FFFFFF"/>
        <w:tabs>
          <w:tab w:val="left" w:pos="2390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>45300000 - Roboty instalacyjne w budynkach</w:t>
      </w:r>
    </w:p>
    <w:p w14:paraId="6D23EECC" w14:textId="040A45F8" w:rsidR="008A5958" w:rsidRPr="00887341" w:rsidRDefault="008A5958" w:rsidP="00887341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887341" w:rsidRDefault="00295090" w:rsidP="00887341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887341" w:rsidRDefault="00295090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87341" w:rsidRDefault="00295090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87341" w:rsidRDefault="00295090" w:rsidP="00887341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87341" w:rsidRDefault="00295090" w:rsidP="00887341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87341" w:rsidRDefault="00295090" w:rsidP="00887341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87341" w:rsidRDefault="00295090" w:rsidP="00887341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87341" w:rsidRDefault="00295090" w:rsidP="00887341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87341" w:rsidRDefault="00645AE7" w:rsidP="00887341">
      <w:pPr>
        <w:rPr>
          <w:rFonts w:ascii="Arial" w:hAnsi="Arial" w:cs="Arial"/>
          <w:b/>
          <w:color w:val="00B0F0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87341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87341" w:rsidRDefault="00E03BA2" w:rsidP="00887341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71967C52" w14:textId="77777777" w:rsidR="00E03BA2" w:rsidRPr="00887341" w:rsidRDefault="00E03BA2" w:rsidP="00887341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87341" w:rsidRDefault="00E03BA2" w:rsidP="00887341">
      <w:pPr>
        <w:jc w:val="both"/>
        <w:rPr>
          <w:rFonts w:ascii="Arial" w:hAnsi="Arial" w:cs="Arial"/>
          <w:b/>
          <w:sz w:val="24"/>
          <w:szCs w:val="24"/>
        </w:rPr>
      </w:pPr>
    </w:p>
    <w:p w14:paraId="1120DEF7" w14:textId="77777777" w:rsidR="004C61DE" w:rsidRPr="00887341" w:rsidRDefault="004C61DE" w:rsidP="00887341">
      <w:pPr>
        <w:jc w:val="both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887341">
        <w:rPr>
          <w:rFonts w:ascii="Arial" w:hAnsi="Arial" w:cs="Arial"/>
          <w:b/>
          <w:sz w:val="24"/>
          <w:szCs w:val="24"/>
          <w:u w:val="single"/>
        </w:rPr>
        <w:t>na podstawie</w:t>
      </w:r>
      <w:r w:rsidRPr="00887341">
        <w:rPr>
          <w:rFonts w:ascii="Arial" w:hAnsi="Arial" w:cs="Arial"/>
          <w:b/>
          <w:sz w:val="24"/>
          <w:szCs w:val="24"/>
        </w:rPr>
        <w:t xml:space="preserve"> przepisów ustawy z dnia 11 września 2019 r. Prawo zamówień publicznych – (Dz. U. z 2023 r. poz. 1605 ze zm.), zwanej dalej „ustawą” ze względu na treść art. 2 ust 1 pkt 2 w zw. z art. 5 ust.1 pkt 2 i ust. 4 pkt 1 tej ustawy (</w:t>
      </w:r>
      <w:r w:rsidRPr="00887341">
        <w:rPr>
          <w:rFonts w:ascii="Arial" w:hAnsi="Arial" w:cs="Arial"/>
          <w:b/>
          <w:sz w:val="24"/>
          <w:szCs w:val="24"/>
          <w:u w:val="single"/>
        </w:rPr>
        <w:t>zamówienie sektorowe o wartości równej lub przekraczającej progi unijne dla zamawiających sektorowych</w:t>
      </w:r>
      <w:r w:rsidRPr="00887341">
        <w:rPr>
          <w:rFonts w:ascii="Arial" w:hAnsi="Arial" w:cs="Arial"/>
          <w:b/>
          <w:sz w:val="24"/>
          <w:szCs w:val="24"/>
        </w:rPr>
        <w:t>)</w:t>
      </w:r>
    </w:p>
    <w:p w14:paraId="52C3A2C4" w14:textId="77777777" w:rsidR="004C13B3" w:rsidRPr="00887341" w:rsidRDefault="004C13B3" w:rsidP="00887341">
      <w:pPr>
        <w:jc w:val="both"/>
        <w:rPr>
          <w:rFonts w:ascii="Arial" w:hAnsi="Arial" w:cs="Arial"/>
          <w:b/>
          <w:sz w:val="24"/>
          <w:szCs w:val="24"/>
        </w:rPr>
      </w:pPr>
    </w:p>
    <w:p w14:paraId="36E5439E" w14:textId="77777777" w:rsidR="004C000E" w:rsidRPr="00887341" w:rsidRDefault="004C000E" w:rsidP="00887341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87341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14:paraId="145FC25E" w14:textId="77777777" w:rsidR="004C000E" w:rsidRPr="00887341" w:rsidRDefault="004C000E" w:rsidP="00887341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87341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38B04BF1" w14:textId="77777777" w:rsidR="004C000E" w:rsidRPr="00887341" w:rsidRDefault="004C000E" w:rsidP="00887341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 xml:space="preserve">ROZDZIAŁ I  </w:t>
      </w:r>
      <w:r w:rsidRPr="00887341">
        <w:rPr>
          <w:rFonts w:ascii="Arial" w:hAnsi="Arial" w:cs="Arial"/>
          <w:bCs w:val="0"/>
          <w:sz w:val="24"/>
          <w:szCs w:val="24"/>
        </w:rPr>
        <w:tab/>
        <w:t>Podstawowe informacje o postępowaniu</w:t>
      </w:r>
    </w:p>
    <w:p w14:paraId="5E5E3471" w14:textId="77777777" w:rsidR="004C000E" w:rsidRPr="00887341" w:rsidRDefault="004C000E" w:rsidP="00887341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887341">
        <w:rPr>
          <w:rFonts w:ascii="Arial" w:hAnsi="Arial" w:cs="Arial"/>
          <w:bCs w:val="0"/>
          <w:sz w:val="24"/>
          <w:szCs w:val="24"/>
        </w:rPr>
        <w:tab/>
        <w:t>Informacje o środkach komunikacji elektronicznej. Wymagania techniczne i organizacyjne sporządzania, wysyłania i odbierania korespondencji elektronicznej</w:t>
      </w:r>
    </w:p>
    <w:p w14:paraId="5F0EAF5C" w14:textId="77777777" w:rsidR="004C000E" w:rsidRPr="00887341" w:rsidRDefault="004C000E" w:rsidP="00887341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 xml:space="preserve">ROZDZIAŁ III </w:t>
      </w:r>
      <w:r w:rsidRPr="00887341">
        <w:rPr>
          <w:rFonts w:ascii="Arial" w:hAnsi="Arial" w:cs="Arial"/>
          <w:bCs w:val="0"/>
          <w:sz w:val="24"/>
          <w:szCs w:val="24"/>
        </w:rPr>
        <w:tab/>
        <w:t>Wykonawcy wspólnie ubiegający się o udzielenie zamówienia</w:t>
      </w:r>
    </w:p>
    <w:p w14:paraId="516A543B" w14:textId="77777777" w:rsidR="004C000E" w:rsidRPr="00887341" w:rsidRDefault="004C000E" w:rsidP="00887341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887341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14:paraId="772E4647" w14:textId="77777777" w:rsidR="004C000E" w:rsidRPr="00887341" w:rsidRDefault="004C000E" w:rsidP="00887341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887341">
        <w:rPr>
          <w:rFonts w:ascii="Arial" w:hAnsi="Arial" w:cs="Arial"/>
          <w:bCs w:val="0"/>
          <w:sz w:val="24"/>
          <w:szCs w:val="24"/>
        </w:rPr>
        <w:tab/>
        <w:t>Przesłanki wykluczenia Wykonawcy z postępowania. Warunki udziału w postępowaniu</w:t>
      </w:r>
    </w:p>
    <w:p w14:paraId="454B12BF" w14:textId="77777777" w:rsidR="004C000E" w:rsidRPr="00887341" w:rsidRDefault="004C000E" w:rsidP="00887341">
      <w:pPr>
        <w:jc w:val="both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ROZDZIAŁ VI </w:t>
      </w:r>
      <w:r w:rsidRPr="00887341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14:paraId="6C1AF416" w14:textId="77777777" w:rsidR="004C000E" w:rsidRPr="00887341" w:rsidRDefault="004C000E" w:rsidP="00887341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ROZDZIAŁ VII </w:t>
      </w:r>
      <w:r w:rsidRPr="00887341">
        <w:rPr>
          <w:rFonts w:ascii="Arial" w:hAnsi="Arial" w:cs="Arial"/>
          <w:b/>
          <w:sz w:val="24"/>
          <w:szCs w:val="24"/>
        </w:rPr>
        <w:tab/>
        <w:t>Wizja lokalna, Sprawdzenie przez Wykonawcę dokumentów niezbędnych do realizacji zamówienia</w:t>
      </w:r>
    </w:p>
    <w:p w14:paraId="6112F3DD" w14:textId="0B4665F9" w:rsidR="004C000E" w:rsidRPr="00887341" w:rsidRDefault="004C000E" w:rsidP="00887341">
      <w:pPr>
        <w:jc w:val="both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ROZDZIAŁ VIII </w:t>
      </w:r>
      <w:r w:rsidRPr="00887341">
        <w:rPr>
          <w:rFonts w:ascii="Arial" w:hAnsi="Arial" w:cs="Arial"/>
          <w:b/>
          <w:sz w:val="24"/>
          <w:szCs w:val="24"/>
        </w:rPr>
        <w:tab/>
        <w:t>Termin wykonania zamówienia</w:t>
      </w:r>
      <w:r w:rsidR="007673B0" w:rsidRPr="00887341">
        <w:rPr>
          <w:rFonts w:ascii="Arial" w:hAnsi="Arial" w:cs="Arial"/>
          <w:b/>
          <w:sz w:val="24"/>
          <w:szCs w:val="24"/>
        </w:rPr>
        <w:t>, gwarancja i rękojmia</w:t>
      </w:r>
    </w:p>
    <w:p w14:paraId="2F225980" w14:textId="77777777" w:rsidR="004C000E" w:rsidRPr="00887341" w:rsidRDefault="004C000E" w:rsidP="00887341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887341">
        <w:rPr>
          <w:rFonts w:ascii="Arial" w:hAnsi="Arial" w:cs="Arial"/>
          <w:bCs w:val="0"/>
          <w:sz w:val="24"/>
          <w:szCs w:val="24"/>
        </w:rPr>
        <w:tab/>
        <w:t>Wadium</w:t>
      </w:r>
    </w:p>
    <w:p w14:paraId="53D052C6" w14:textId="77777777" w:rsidR="004C000E" w:rsidRPr="00887341" w:rsidRDefault="004C000E" w:rsidP="00887341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887341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14:paraId="7A045682" w14:textId="77777777" w:rsidR="004C000E" w:rsidRPr="00887341" w:rsidRDefault="004C000E" w:rsidP="00887341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887341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14:paraId="1377BE9A" w14:textId="77777777" w:rsidR="004C000E" w:rsidRPr="00887341" w:rsidRDefault="004C000E" w:rsidP="00887341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887341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14:paraId="73D7D9B5" w14:textId="77777777" w:rsidR="004C000E" w:rsidRPr="00887341" w:rsidRDefault="004C000E" w:rsidP="0088734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887341">
        <w:rPr>
          <w:rFonts w:ascii="Arial" w:hAnsi="Arial" w:cs="Arial"/>
          <w:bCs w:val="0"/>
          <w:color w:val="auto"/>
        </w:rPr>
        <w:t xml:space="preserve">ROZDZIAŁ XIII </w:t>
      </w:r>
      <w:r w:rsidRPr="00887341">
        <w:rPr>
          <w:rFonts w:ascii="Arial" w:hAnsi="Arial" w:cs="Arial"/>
          <w:bCs w:val="0"/>
          <w:color w:val="auto"/>
        </w:rPr>
        <w:tab/>
      </w:r>
      <w:r w:rsidRPr="00887341">
        <w:rPr>
          <w:rFonts w:ascii="Arial" w:hAnsi="Arial" w:cs="Arial"/>
          <w:bCs w:val="0"/>
        </w:rPr>
        <w:t>Kryteria oceny ofert</w:t>
      </w:r>
    </w:p>
    <w:p w14:paraId="3AC7E4B3" w14:textId="77777777" w:rsidR="004C000E" w:rsidRPr="00887341" w:rsidRDefault="004C000E" w:rsidP="00887341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ROZDZIAŁ XIV</w:t>
      </w:r>
      <w:r w:rsidRPr="00887341">
        <w:rPr>
          <w:rFonts w:ascii="Arial" w:hAnsi="Arial" w:cs="Arial"/>
          <w:b/>
          <w:sz w:val="24"/>
          <w:szCs w:val="24"/>
        </w:rPr>
        <w:tab/>
        <w:t>Zawarcie umowy, zabezpieczenie należytego wykonania umowy, ubezpieczenie OC</w:t>
      </w:r>
    </w:p>
    <w:p w14:paraId="219D68E4" w14:textId="77777777" w:rsidR="004C000E" w:rsidRPr="00887341" w:rsidRDefault="004C000E" w:rsidP="0088734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887341">
        <w:rPr>
          <w:rFonts w:ascii="Arial" w:hAnsi="Arial" w:cs="Arial"/>
          <w:bCs w:val="0"/>
          <w:color w:val="auto"/>
        </w:rPr>
        <w:t xml:space="preserve">ROZDZIAŁ XV </w:t>
      </w:r>
      <w:r w:rsidRPr="00887341">
        <w:rPr>
          <w:rFonts w:ascii="Arial" w:hAnsi="Arial" w:cs="Arial"/>
          <w:bCs w:val="0"/>
          <w:color w:val="auto"/>
        </w:rPr>
        <w:tab/>
        <w:t>Pouczenie o środkach ochrony prawnej</w:t>
      </w:r>
    </w:p>
    <w:p w14:paraId="2ECDBFB5" w14:textId="77777777" w:rsidR="004C000E" w:rsidRPr="00887341" w:rsidRDefault="004C000E" w:rsidP="0088734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887341">
        <w:rPr>
          <w:rFonts w:ascii="Arial" w:hAnsi="Arial" w:cs="Arial"/>
          <w:bCs w:val="0"/>
          <w:color w:val="auto"/>
        </w:rPr>
        <w:t xml:space="preserve">ROZDZIAŁ XVI </w:t>
      </w:r>
      <w:r w:rsidRPr="00887341">
        <w:rPr>
          <w:rFonts w:ascii="Arial" w:hAnsi="Arial" w:cs="Arial"/>
          <w:bCs w:val="0"/>
          <w:color w:val="auto"/>
        </w:rPr>
        <w:tab/>
        <w:t>Opis przedmiotu zamówienia</w:t>
      </w:r>
    </w:p>
    <w:p w14:paraId="2640442B" w14:textId="77777777" w:rsidR="004C000E" w:rsidRPr="00887341" w:rsidRDefault="004C000E" w:rsidP="00887341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1347C2FA" w14:textId="77777777" w:rsidR="004C000E" w:rsidRPr="00887341" w:rsidRDefault="004C000E" w:rsidP="008873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7341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430FA917" w14:textId="77777777" w:rsidR="004C000E" w:rsidRPr="00887341" w:rsidRDefault="004C000E" w:rsidP="0088734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D6C101" w14:textId="77777777" w:rsidR="004C000E" w:rsidRPr="00887341" w:rsidRDefault="004C000E" w:rsidP="00887341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Załącznik nr 1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>–  oferta warunków realizacji zamówienia</w:t>
      </w:r>
    </w:p>
    <w:p w14:paraId="2BB7218D" w14:textId="62F0E3F7" w:rsidR="004C000E" w:rsidRPr="00887341" w:rsidRDefault="004C000E" w:rsidP="00887341">
      <w:pPr>
        <w:tabs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Załącznik nr 2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 xml:space="preserve">–  dokumentacja projektowa </w:t>
      </w:r>
    </w:p>
    <w:p w14:paraId="5A4459EC" w14:textId="70A9500A" w:rsidR="00233B5F" w:rsidRPr="00887341" w:rsidRDefault="00233B5F" w:rsidP="00887341">
      <w:pPr>
        <w:tabs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Załącznik nr 3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 xml:space="preserve">–  opracowanie dodatkowe </w:t>
      </w:r>
    </w:p>
    <w:p w14:paraId="2B8EDE10" w14:textId="3768433D" w:rsidR="004C000E" w:rsidRPr="00887341" w:rsidRDefault="004C000E" w:rsidP="00887341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Załącznik nr </w:t>
      </w:r>
      <w:r w:rsidR="00233B5F" w:rsidRPr="00887341">
        <w:rPr>
          <w:rFonts w:ascii="Arial" w:hAnsi="Arial" w:cs="Arial"/>
          <w:b/>
          <w:sz w:val="24"/>
          <w:szCs w:val="24"/>
        </w:rPr>
        <w:t>4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22E9DC5D" w14:textId="29433E84" w:rsidR="004C000E" w:rsidRPr="00887341" w:rsidRDefault="004C000E" w:rsidP="00887341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Załącznik nr </w:t>
      </w:r>
      <w:r w:rsidR="00233B5F" w:rsidRPr="00887341">
        <w:rPr>
          <w:rFonts w:ascii="Arial" w:hAnsi="Arial" w:cs="Arial"/>
          <w:b/>
          <w:sz w:val="24"/>
          <w:szCs w:val="24"/>
        </w:rPr>
        <w:t>5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>–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 xml:space="preserve">wzór umowy </w:t>
      </w:r>
    </w:p>
    <w:p w14:paraId="5F031D73" w14:textId="4A740CB9" w:rsidR="007673B0" w:rsidRPr="00887341" w:rsidRDefault="007673B0" w:rsidP="00887341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Załącznik nr </w:t>
      </w:r>
      <w:r w:rsidR="00233B5F" w:rsidRPr="00887341">
        <w:rPr>
          <w:rFonts w:ascii="Arial" w:hAnsi="Arial" w:cs="Arial"/>
          <w:b/>
          <w:sz w:val="24"/>
          <w:szCs w:val="24"/>
        </w:rPr>
        <w:t>6</w:t>
      </w:r>
      <w:r w:rsidRPr="00887341">
        <w:rPr>
          <w:rFonts w:ascii="Arial" w:hAnsi="Arial" w:cs="Arial"/>
          <w:b/>
          <w:sz w:val="24"/>
          <w:szCs w:val="24"/>
        </w:rPr>
        <w:t xml:space="preserve"> 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>–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bCs/>
          <w:sz w:val="24"/>
          <w:szCs w:val="24"/>
        </w:rPr>
        <w:t>wzór gwarancji na zabezpieczenie należytego wykonania umowy</w:t>
      </w:r>
    </w:p>
    <w:p w14:paraId="546CC719" w14:textId="127B0959" w:rsidR="009C50B8" w:rsidRPr="00887341" w:rsidRDefault="009C50B8" w:rsidP="00887341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Załącznik nr </w:t>
      </w:r>
      <w:r w:rsidR="00233B5F" w:rsidRPr="00887341">
        <w:rPr>
          <w:rFonts w:ascii="Arial" w:hAnsi="Arial" w:cs="Arial"/>
          <w:b/>
          <w:sz w:val="24"/>
          <w:szCs w:val="24"/>
        </w:rPr>
        <w:t>7</w:t>
      </w:r>
      <w:r w:rsidRPr="00887341">
        <w:rPr>
          <w:rFonts w:ascii="Arial" w:hAnsi="Arial" w:cs="Arial"/>
          <w:b/>
          <w:sz w:val="24"/>
          <w:szCs w:val="24"/>
        </w:rPr>
        <w:t xml:space="preserve">    </w:t>
      </w:r>
      <w:r w:rsidRPr="00887341">
        <w:rPr>
          <w:rFonts w:ascii="Arial" w:hAnsi="Arial" w:cs="Arial"/>
          <w:sz w:val="24"/>
          <w:szCs w:val="24"/>
        </w:rPr>
        <w:t>–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1148B8D8" w14:textId="7C6F8057" w:rsidR="00E5100B" w:rsidRPr="00887341" w:rsidRDefault="00E5100B" w:rsidP="00887341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887341" w:rsidRDefault="00645AE7" w:rsidP="00887341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CB2B672" w14:textId="6E7CC559" w:rsidR="00982B05" w:rsidRPr="00887341" w:rsidRDefault="00982B05" w:rsidP="00887341">
      <w:pPr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bookmarkStart w:id="1" w:name="_Hlk86996635"/>
    </w:p>
    <w:p w14:paraId="43ABC957" w14:textId="06348791" w:rsidR="007673B0" w:rsidRPr="00887341" w:rsidRDefault="007673B0" w:rsidP="00887341">
      <w:pPr>
        <w:rPr>
          <w:rFonts w:ascii="Arial" w:hAnsi="Arial" w:cs="Arial"/>
          <w:bCs/>
          <w:sz w:val="24"/>
          <w:szCs w:val="24"/>
          <w:u w:val="single"/>
        </w:rPr>
      </w:pPr>
    </w:p>
    <w:p w14:paraId="28416AD8" w14:textId="70AC978A" w:rsidR="007673B0" w:rsidRPr="00887341" w:rsidRDefault="007673B0" w:rsidP="00887341">
      <w:pPr>
        <w:rPr>
          <w:rFonts w:ascii="Arial" w:hAnsi="Arial" w:cs="Arial"/>
          <w:bCs/>
          <w:sz w:val="24"/>
          <w:szCs w:val="24"/>
          <w:u w:val="single"/>
        </w:rPr>
      </w:pPr>
    </w:p>
    <w:p w14:paraId="283E7661" w14:textId="7F503AC8" w:rsidR="007673B0" w:rsidRPr="00887341" w:rsidRDefault="007673B0" w:rsidP="00887341">
      <w:pPr>
        <w:rPr>
          <w:rFonts w:ascii="Arial" w:hAnsi="Arial" w:cs="Arial"/>
          <w:bCs/>
          <w:sz w:val="24"/>
          <w:szCs w:val="24"/>
          <w:u w:val="single"/>
        </w:rPr>
      </w:pPr>
    </w:p>
    <w:p w14:paraId="43EBF8CD" w14:textId="4EB4AAE9" w:rsidR="007673B0" w:rsidRPr="00887341" w:rsidRDefault="007673B0" w:rsidP="00887341">
      <w:pPr>
        <w:rPr>
          <w:rFonts w:ascii="Arial" w:hAnsi="Arial" w:cs="Arial"/>
          <w:bCs/>
          <w:sz w:val="24"/>
          <w:szCs w:val="24"/>
          <w:u w:val="single"/>
        </w:rPr>
      </w:pPr>
    </w:p>
    <w:p w14:paraId="040D8FB4" w14:textId="77777777" w:rsidR="007673B0" w:rsidRPr="00887341" w:rsidRDefault="007673B0" w:rsidP="00887341">
      <w:pPr>
        <w:rPr>
          <w:rFonts w:ascii="Arial" w:hAnsi="Arial" w:cs="Arial"/>
          <w:bCs/>
          <w:sz w:val="24"/>
          <w:szCs w:val="24"/>
        </w:rPr>
      </w:pPr>
    </w:p>
    <w:p w14:paraId="3A16018F" w14:textId="77777777" w:rsidR="00833519" w:rsidRPr="00887341" w:rsidRDefault="00833519" w:rsidP="00887341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887341" w:rsidRDefault="00E066E4" w:rsidP="00887341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887341" w:rsidRDefault="00F72282" w:rsidP="00887341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887341" w:rsidRDefault="00F72282" w:rsidP="00887341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887341" w:rsidRDefault="00F72282" w:rsidP="00887341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887341" w:rsidRDefault="00F72282" w:rsidP="00887341">
      <w:pPr>
        <w:rPr>
          <w:rFonts w:ascii="Arial" w:hAnsi="Arial" w:cs="Arial"/>
          <w:bCs/>
          <w:sz w:val="24"/>
          <w:szCs w:val="24"/>
        </w:rPr>
      </w:pPr>
    </w:p>
    <w:p w14:paraId="284F950E" w14:textId="77777777" w:rsidR="004C61DE" w:rsidRPr="00887341" w:rsidRDefault="004C61DE" w:rsidP="00887341">
      <w:pPr>
        <w:rPr>
          <w:rFonts w:ascii="Arial" w:hAnsi="Arial" w:cs="Arial"/>
          <w:bCs/>
          <w:sz w:val="24"/>
          <w:szCs w:val="24"/>
        </w:rPr>
      </w:pPr>
    </w:p>
    <w:p w14:paraId="1015FBA7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887341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3663E6AC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Podstawowe informacje o postępowaniu</w:t>
      </w:r>
    </w:p>
    <w:bookmarkEnd w:id="2"/>
    <w:p w14:paraId="31952662" w14:textId="77777777" w:rsidR="004C61DE" w:rsidRPr="00887341" w:rsidRDefault="004C61DE" w:rsidP="008873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EE4588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8734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8873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EE5AA1" w14:textId="77777777" w:rsidR="004C61DE" w:rsidRPr="00887341" w:rsidRDefault="004C61DE" w:rsidP="0088734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Zakład Wodociągów i Kanalizacji Sp. z o. o. ul. M. </w:t>
      </w:r>
      <w:proofErr w:type="spellStart"/>
      <w:r w:rsidRPr="00887341">
        <w:rPr>
          <w:rFonts w:ascii="Arial" w:hAnsi="Arial" w:cs="Arial"/>
          <w:sz w:val="24"/>
          <w:szCs w:val="24"/>
        </w:rPr>
        <w:t>Golisza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</w:t>
      </w:r>
      <w:r w:rsidRPr="00887341">
        <w:rPr>
          <w:rFonts w:ascii="Arial" w:hAnsi="Arial" w:cs="Arial"/>
          <w:sz w:val="24"/>
          <w:szCs w:val="24"/>
        </w:rPr>
        <w:br/>
        <w:t xml:space="preserve">w wysokości – 222 334 500 zł, NIP: 851-26-24-854, REGON: 811931430, </w:t>
      </w:r>
    </w:p>
    <w:p w14:paraId="0F17C5BB" w14:textId="77777777" w:rsidR="004C61DE" w:rsidRPr="00887341" w:rsidRDefault="004C61DE" w:rsidP="008873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7341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1E095880" w14:textId="77777777" w:rsidR="004C61DE" w:rsidRPr="00887341" w:rsidRDefault="004C61DE" w:rsidP="008873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7341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794D780" w14:textId="77777777" w:rsidR="004C61DE" w:rsidRPr="00887341" w:rsidRDefault="004C61DE" w:rsidP="008873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adres poczty elektronicznej: zwik@zwik.szczecin.pl</w:t>
      </w:r>
    </w:p>
    <w:p w14:paraId="541C41C2" w14:textId="77777777" w:rsidR="004C61DE" w:rsidRPr="00887341" w:rsidRDefault="004C61DE" w:rsidP="008873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887341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887341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B139DC5" w14:textId="6A3053C5" w:rsidR="004C61DE" w:rsidRPr="00887341" w:rsidRDefault="004C61DE" w:rsidP="008873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osobą uprawnioną do komunikowania się z wykonawcami jest: Agnieszka </w:t>
      </w:r>
      <w:proofErr w:type="spellStart"/>
      <w:r w:rsidRPr="00887341">
        <w:rPr>
          <w:rFonts w:ascii="Arial" w:hAnsi="Arial" w:cs="Arial"/>
          <w:sz w:val="24"/>
          <w:szCs w:val="24"/>
        </w:rPr>
        <w:t>Poręczewska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87341">
        <w:rPr>
          <w:rFonts w:ascii="Arial" w:hAnsi="Arial" w:cs="Arial"/>
          <w:sz w:val="24"/>
          <w:szCs w:val="24"/>
        </w:rPr>
        <w:t>Bereszko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– 91 44 26 244.</w:t>
      </w:r>
    </w:p>
    <w:p w14:paraId="1A9876CB" w14:textId="77777777" w:rsidR="004C61DE" w:rsidRPr="00887341" w:rsidRDefault="004C61DE" w:rsidP="008873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godziny pracy zamawiającego: 7:00 – 15:00 (od poniedziałku do piątku).</w:t>
      </w:r>
    </w:p>
    <w:p w14:paraId="6612169F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EFAB989" w14:textId="77777777" w:rsidR="004C61DE" w:rsidRPr="00887341" w:rsidRDefault="004C61DE" w:rsidP="0088734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 oraz Załącznika nr 1 do Rozporządzenia Komisji (UE) nr 651/2014 z dnia 17 czerwca 2014 r. uznającego niektóre rodzaje pomocy za zgodne z rynkiem wewnętrznym w zastosowaniu art. 107 i 108 Traktatu </w:t>
      </w:r>
      <w:r w:rsidRPr="00887341">
        <w:rPr>
          <w:rFonts w:ascii="Arial" w:hAnsi="Arial" w:cs="Arial"/>
          <w:sz w:val="24"/>
          <w:szCs w:val="24"/>
        </w:rPr>
        <w:br/>
        <w:t xml:space="preserve">(Dz. Urz. UE L 187 z 26.06.2014, str.1, z </w:t>
      </w:r>
      <w:proofErr w:type="spellStart"/>
      <w:r w:rsidRPr="00887341">
        <w:rPr>
          <w:rFonts w:ascii="Arial" w:hAnsi="Arial" w:cs="Arial"/>
          <w:sz w:val="24"/>
          <w:szCs w:val="24"/>
        </w:rPr>
        <w:t>późn</w:t>
      </w:r>
      <w:proofErr w:type="spellEnd"/>
      <w:r w:rsidRPr="00887341">
        <w:rPr>
          <w:rFonts w:ascii="Arial" w:hAnsi="Arial" w:cs="Arial"/>
          <w:sz w:val="24"/>
          <w:szCs w:val="24"/>
        </w:rPr>
        <w:t>. zm.).</w:t>
      </w:r>
    </w:p>
    <w:p w14:paraId="53ACAC90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2264EA74" w14:textId="53A52E84" w:rsidR="004C61DE" w:rsidRPr="00887341" w:rsidRDefault="004C61DE" w:rsidP="0088734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 xml:space="preserve">Postępowanie jest prowadzone w trybie przetargu nieograniczonego na podstawie art. 132 – 139 ustawy, w związku z art. 376 ust. 1  pkt 1 </w:t>
      </w:r>
      <w:r w:rsidR="009447C3" w:rsidRPr="00887341">
        <w:rPr>
          <w:rFonts w:ascii="Arial" w:hAnsi="Arial" w:cs="Arial"/>
          <w:b/>
          <w:bCs/>
          <w:sz w:val="24"/>
          <w:szCs w:val="24"/>
        </w:rPr>
        <w:t xml:space="preserve">i art. 378 </w:t>
      </w:r>
      <w:r w:rsidRPr="00887341">
        <w:rPr>
          <w:rFonts w:ascii="Arial" w:hAnsi="Arial" w:cs="Arial"/>
          <w:b/>
          <w:bCs/>
          <w:sz w:val="24"/>
          <w:szCs w:val="24"/>
        </w:rPr>
        <w:t>ustawy, w którym w odpowiedzi na ogłoszenie o zamówieniu oferty mogą składać wszyscy zainteresowani wykonawcy.</w:t>
      </w:r>
    </w:p>
    <w:p w14:paraId="14832B53" w14:textId="3EC48A9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14:paraId="0721D810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386A872C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Wykonawca może złożyć tylko jedną ofertę.</w:t>
      </w:r>
    </w:p>
    <w:p w14:paraId="69D08703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14:paraId="7FD86ABB" w14:textId="33E5B561" w:rsidR="004C61DE" w:rsidRPr="00887341" w:rsidRDefault="004C61DE" w:rsidP="0088734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 xml:space="preserve">Zamawiający nie dopuszcza składnie ofert częściowych. </w:t>
      </w:r>
    </w:p>
    <w:p w14:paraId="3C449B29" w14:textId="0133785E" w:rsidR="007A6DC2" w:rsidRPr="00887341" w:rsidRDefault="007A6DC2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Zamawiający przewiduje udzielanie zamówień</w:t>
      </w:r>
      <w:r w:rsidR="009447C3" w:rsidRPr="00887341">
        <w:rPr>
          <w:rFonts w:ascii="Arial" w:hAnsi="Arial" w:cs="Arial"/>
          <w:sz w:val="24"/>
          <w:szCs w:val="24"/>
        </w:rPr>
        <w:t xml:space="preserve"> polegających na powtórzeniu podobnych </w:t>
      </w:r>
      <w:r w:rsidR="002233F6" w:rsidRPr="00887341">
        <w:rPr>
          <w:rFonts w:ascii="Arial" w:hAnsi="Arial" w:cs="Arial"/>
          <w:sz w:val="24"/>
          <w:szCs w:val="24"/>
        </w:rPr>
        <w:t xml:space="preserve">usług lub </w:t>
      </w:r>
      <w:r w:rsidR="009447C3" w:rsidRPr="00887341">
        <w:rPr>
          <w:rFonts w:ascii="Arial" w:hAnsi="Arial" w:cs="Arial"/>
          <w:sz w:val="24"/>
          <w:szCs w:val="24"/>
        </w:rPr>
        <w:t>robót budowlanych</w:t>
      </w:r>
      <w:r w:rsidRPr="00887341">
        <w:rPr>
          <w:rFonts w:ascii="Arial" w:hAnsi="Arial" w:cs="Arial"/>
          <w:sz w:val="24"/>
          <w:szCs w:val="24"/>
        </w:rPr>
        <w:t xml:space="preserve">, o których mowa w art. 388 pkt 2 lit c) ustawy: - do 50% wartości zamówienia podstawowego. Podstawą ustalenia warunków </w:t>
      </w:r>
      <w:r w:rsidR="009447C3" w:rsidRPr="00887341">
        <w:rPr>
          <w:rFonts w:ascii="Arial" w:hAnsi="Arial" w:cs="Arial"/>
          <w:sz w:val="24"/>
          <w:szCs w:val="24"/>
        </w:rPr>
        <w:t xml:space="preserve">na jakich zostaną udzielone wskazane zamówienia </w:t>
      </w:r>
      <w:r w:rsidRPr="00887341">
        <w:rPr>
          <w:rFonts w:ascii="Arial" w:hAnsi="Arial" w:cs="Arial"/>
          <w:sz w:val="24"/>
          <w:szCs w:val="24"/>
        </w:rPr>
        <w:t>jest umowa podstawowa oraz przeprowadzone z wykonawcą negocjacje.  </w:t>
      </w:r>
      <w:r w:rsidR="009447C3" w:rsidRPr="00887341">
        <w:rPr>
          <w:rFonts w:ascii="Arial" w:hAnsi="Arial" w:cs="Arial"/>
          <w:sz w:val="24"/>
          <w:szCs w:val="24"/>
        </w:rPr>
        <w:t xml:space="preserve">W opisie przedmiotu zamówienia wskazano zakres tych </w:t>
      </w:r>
      <w:r w:rsidR="002233F6" w:rsidRPr="00887341">
        <w:rPr>
          <w:rFonts w:ascii="Arial" w:hAnsi="Arial" w:cs="Arial"/>
          <w:sz w:val="24"/>
          <w:szCs w:val="24"/>
        </w:rPr>
        <w:t xml:space="preserve">usług lub </w:t>
      </w:r>
      <w:r w:rsidR="009447C3" w:rsidRPr="00887341">
        <w:rPr>
          <w:rFonts w:ascii="Arial" w:hAnsi="Arial" w:cs="Arial"/>
          <w:sz w:val="24"/>
          <w:szCs w:val="24"/>
        </w:rPr>
        <w:t xml:space="preserve">robót budowlanych. </w:t>
      </w:r>
    </w:p>
    <w:p w14:paraId="4F381F5F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14:paraId="37186604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14:paraId="3E0E6D83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887341">
        <w:rPr>
          <w:rFonts w:ascii="Arial" w:hAnsi="Arial" w:cs="Arial"/>
          <w:b/>
          <w:bCs/>
          <w:sz w:val="24"/>
          <w:szCs w:val="24"/>
        </w:rPr>
        <w:t xml:space="preserve"> Na podstawie art. 139 ust. 1 ustawy </w:t>
      </w:r>
      <w:r w:rsidRPr="00887341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Pr="00887341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</w:t>
      </w:r>
      <w:r w:rsidRPr="00887341">
        <w:rPr>
          <w:rFonts w:ascii="Arial" w:hAnsi="Arial" w:cs="Arial"/>
          <w:b/>
          <w:bCs/>
          <w:sz w:val="24"/>
          <w:szCs w:val="24"/>
        </w:rPr>
        <w:lastRenderedPageBreak/>
        <w:t xml:space="preserve">wykonawcy, którego oferta została najwyżej oceniona, w zakresie braku podstaw wykluczenia oraz spełniania warunków udziału w postępowaniu. </w:t>
      </w:r>
    </w:p>
    <w:p w14:paraId="4A8C0E0F" w14:textId="77777777" w:rsidR="004C61DE" w:rsidRPr="00887341" w:rsidRDefault="004C61DE" w:rsidP="008873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887341">
        <w:rPr>
          <w:rFonts w:ascii="Arial" w:hAnsi="Arial" w:cs="Arial"/>
          <w:b/>
          <w:bCs/>
          <w:sz w:val="24"/>
          <w:szCs w:val="24"/>
        </w:rPr>
        <w:t xml:space="preserve"> Na podstawie art. 139 ust. 2 ustawy </w:t>
      </w:r>
      <w:r w:rsidRPr="00887341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Pr="00887341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</w:t>
      </w:r>
      <w:r w:rsidRPr="00887341">
        <w:rPr>
          <w:rFonts w:ascii="Arial" w:hAnsi="Arial" w:cs="Arial"/>
          <w:b/>
          <w:bCs/>
          <w:sz w:val="24"/>
          <w:szCs w:val="24"/>
        </w:rPr>
        <w:br/>
        <w:t xml:space="preserve">w art. 125 ust. 1 ustawy (JEDZ) wykonawcę, którego oferta zostanie najwyżej oceniona, zgodnie z Rozdziałem VI pkt 2 </w:t>
      </w:r>
      <w:proofErr w:type="spellStart"/>
      <w:r w:rsidRPr="00887341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887341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14:paraId="7A043C9F" w14:textId="77777777" w:rsidR="004C61DE" w:rsidRPr="00887341" w:rsidRDefault="004C61DE" w:rsidP="0088734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F96A48A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ROZDZIAŁ II </w:t>
      </w:r>
    </w:p>
    <w:p w14:paraId="2132F084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Informacje o środkach komunikacji elektronicznej. Wymagania techniczne </w:t>
      </w:r>
      <w:r w:rsidRPr="00887341">
        <w:rPr>
          <w:rFonts w:ascii="Arial" w:hAnsi="Arial" w:cs="Arial"/>
          <w:sz w:val="24"/>
          <w:szCs w:val="24"/>
        </w:rPr>
        <w:br/>
        <w:t>i organizacyjne sporządzania, wysyłania i odbierania korespondencji elektronicznej</w:t>
      </w:r>
    </w:p>
    <w:p w14:paraId="3A41BC23" w14:textId="77777777" w:rsidR="004C61DE" w:rsidRPr="00887341" w:rsidRDefault="004C61DE" w:rsidP="00887341">
      <w:pPr>
        <w:jc w:val="both"/>
        <w:rPr>
          <w:rFonts w:ascii="Arial" w:hAnsi="Arial" w:cs="Arial"/>
          <w:sz w:val="24"/>
          <w:szCs w:val="24"/>
        </w:rPr>
      </w:pPr>
    </w:p>
    <w:p w14:paraId="06DB6FCC" w14:textId="77777777" w:rsidR="004C61DE" w:rsidRPr="00887341" w:rsidRDefault="004C61DE" w:rsidP="0088734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887341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Z zastrzeżeniem art. 61 ust. 2 ustawy, k</w:t>
      </w:r>
      <w:r w:rsidRPr="00887341">
        <w:rPr>
          <w:rFonts w:ascii="Arial" w:hAnsi="Arial" w:cs="Arial"/>
          <w:bCs/>
          <w:sz w:val="24"/>
          <w:szCs w:val="24"/>
        </w:rPr>
        <w:t>omunikacja między zamawiającym a wykonawcami, w tym oferty oraz wszelkie oświadczenia, wnioski o wyjaśnienie treści SWZ, zawiadomienia i informacje przekazywane są poprzez ich złożenie na platformie</w:t>
      </w:r>
      <w:r w:rsidRPr="00887341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887341">
        <w:rPr>
          <w:rFonts w:ascii="Arial" w:hAnsi="Arial" w:cs="Arial"/>
          <w:sz w:val="24"/>
          <w:szCs w:val="24"/>
        </w:rPr>
        <w:t>Nexus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887341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887341">
        <w:rPr>
          <w:rFonts w:ascii="Arial" w:hAnsi="Arial" w:cs="Arial"/>
          <w:sz w:val="24"/>
          <w:szCs w:val="24"/>
        </w:rPr>
        <w:t xml:space="preserve"> (zwanej </w:t>
      </w:r>
      <w:r w:rsidRPr="00887341">
        <w:rPr>
          <w:rFonts w:ascii="Arial" w:hAnsi="Arial" w:cs="Arial"/>
          <w:b/>
          <w:bCs/>
          <w:sz w:val="24"/>
          <w:szCs w:val="24"/>
        </w:rPr>
        <w:t>dalej „Platforma”</w:t>
      </w:r>
      <w:r w:rsidRPr="00887341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2B5C99DC" w14:textId="77777777" w:rsidR="004C61DE" w:rsidRPr="00887341" w:rsidRDefault="004C61DE" w:rsidP="0088734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1A8761F8" w14:textId="77777777" w:rsidR="004C61DE" w:rsidRPr="00887341" w:rsidRDefault="004C61DE" w:rsidP="0088734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Ofertę i oświadczenie, o którym mowa w art. 125 ust. 1 ustawy, składa się, </w:t>
      </w:r>
      <w:r w:rsidRPr="00887341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887341">
        <w:rPr>
          <w:rFonts w:ascii="Arial" w:hAnsi="Arial" w:cs="Arial"/>
          <w:sz w:val="24"/>
          <w:szCs w:val="24"/>
        </w:rPr>
        <w:t xml:space="preserve"> </w:t>
      </w:r>
      <w:r w:rsidRPr="00887341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887341">
        <w:rPr>
          <w:rFonts w:ascii="Arial" w:hAnsi="Arial" w:cs="Arial"/>
          <w:sz w:val="24"/>
          <w:szCs w:val="24"/>
        </w:rPr>
        <w:t>.</w:t>
      </w:r>
    </w:p>
    <w:p w14:paraId="56C620CA" w14:textId="77777777" w:rsidR="004C61DE" w:rsidRPr="00887341" w:rsidRDefault="004C61DE" w:rsidP="0088734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14:paraId="09E4B9FB" w14:textId="77777777" w:rsidR="004C61DE" w:rsidRPr="00887341" w:rsidRDefault="004C61DE" w:rsidP="0088734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887341">
        <w:rPr>
          <w:rFonts w:ascii="Arial" w:hAnsi="Arial" w:cs="Arial"/>
          <w:sz w:val="24"/>
          <w:szCs w:val="24"/>
        </w:rPr>
        <w:t>Nexus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Sp. z o. o. dostępnym na stronie internetowej Platformy pod adresem </w:t>
      </w:r>
      <w:hyperlink r:id="rId12" w:history="1">
        <w:r w:rsidRPr="0088734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887341">
        <w:rPr>
          <w:rFonts w:ascii="Arial" w:hAnsi="Arial" w:cs="Arial"/>
          <w:sz w:val="24"/>
          <w:szCs w:val="24"/>
        </w:rPr>
        <w:t xml:space="preserve"> i postępować zgodnie </w:t>
      </w:r>
      <w:r w:rsidRPr="00887341">
        <w:rPr>
          <w:rFonts w:ascii="Arial" w:hAnsi="Arial" w:cs="Arial"/>
          <w:sz w:val="24"/>
          <w:szCs w:val="24"/>
        </w:rPr>
        <w:br/>
        <w:t>z zawartą w nim instrukcją.</w:t>
      </w:r>
    </w:p>
    <w:p w14:paraId="26BF886F" w14:textId="77777777" w:rsidR="004C61DE" w:rsidRPr="00887341" w:rsidRDefault="004C61DE" w:rsidP="0088734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887341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CE1D149" w14:textId="77777777" w:rsidR="004C61DE" w:rsidRPr="00887341" w:rsidRDefault="004C61DE" w:rsidP="0088734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887341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887341">
        <w:rPr>
          <w:rFonts w:ascii="Arial" w:hAnsi="Arial" w:cs="Arial"/>
          <w:sz w:val="24"/>
          <w:szCs w:val="24"/>
        </w:rPr>
        <w:br/>
        <w:t xml:space="preserve">w formacie odpowiednio: </w:t>
      </w:r>
      <w:proofErr w:type="spellStart"/>
      <w:r w:rsidRPr="00887341">
        <w:rPr>
          <w:rFonts w:ascii="Arial" w:hAnsi="Arial" w:cs="Arial"/>
          <w:sz w:val="24"/>
          <w:szCs w:val="24"/>
        </w:rPr>
        <w:t>xml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887341">
        <w:rPr>
          <w:rFonts w:ascii="Arial" w:hAnsi="Arial" w:cs="Arial"/>
          <w:sz w:val="24"/>
          <w:szCs w:val="24"/>
        </w:rPr>
        <w:t>doc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7341">
        <w:rPr>
          <w:rFonts w:ascii="Arial" w:hAnsi="Arial" w:cs="Arial"/>
          <w:sz w:val="24"/>
          <w:szCs w:val="24"/>
        </w:rPr>
        <w:t>docx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887341">
        <w:rPr>
          <w:rFonts w:ascii="Arial" w:hAnsi="Arial" w:cs="Arial"/>
          <w:sz w:val="24"/>
          <w:szCs w:val="24"/>
        </w:rPr>
        <w:t>xlsx</w:t>
      </w:r>
      <w:proofErr w:type="spellEnd"/>
      <w:r w:rsidRPr="00887341">
        <w:rPr>
          <w:rFonts w:ascii="Arial" w:hAnsi="Arial" w:cs="Arial"/>
          <w:sz w:val="24"/>
          <w:szCs w:val="24"/>
        </w:rPr>
        <w:t>.</w:t>
      </w:r>
    </w:p>
    <w:p w14:paraId="1E269186" w14:textId="77777777" w:rsidR="004C61DE" w:rsidRPr="00887341" w:rsidRDefault="004C61DE" w:rsidP="0088734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887341">
        <w:rPr>
          <w:rFonts w:ascii="Arial" w:hAnsi="Arial" w:cs="Arial"/>
          <w:sz w:val="24"/>
          <w:szCs w:val="24"/>
        </w:rPr>
        <w:t>Firefox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341">
        <w:rPr>
          <w:rFonts w:ascii="Arial" w:hAnsi="Arial" w:cs="Arial"/>
          <w:sz w:val="24"/>
          <w:szCs w:val="24"/>
        </w:rPr>
        <w:t>ver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887341">
        <w:rPr>
          <w:rFonts w:ascii="Arial" w:hAnsi="Arial" w:cs="Arial"/>
          <w:sz w:val="24"/>
          <w:szCs w:val="24"/>
        </w:rPr>
        <w:t>ver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887341">
        <w:rPr>
          <w:rFonts w:ascii="Arial" w:hAnsi="Arial" w:cs="Arial"/>
          <w:sz w:val="24"/>
          <w:szCs w:val="24"/>
        </w:rPr>
        <w:t>ver</w:t>
      </w:r>
      <w:proofErr w:type="spellEnd"/>
      <w:r w:rsidRPr="00887341">
        <w:rPr>
          <w:rFonts w:ascii="Arial" w:hAnsi="Arial" w:cs="Arial"/>
          <w:sz w:val="24"/>
          <w:szCs w:val="24"/>
        </w:rPr>
        <w:t>. 37 i późniejsze.</w:t>
      </w:r>
    </w:p>
    <w:p w14:paraId="48A97767" w14:textId="77777777" w:rsidR="004C61DE" w:rsidRPr="00887341" w:rsidRDefault="004C61DE" w:rsidP="0088734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87341">
        <w:rPr>
          <w:rFonts w:ascii="Arial" w:hAnsi="Arial" w:cs="Arial"/>
        </w:rPr>
        <w:lastRenderedPageBreak/>
        <w:t xml:space="preserve">Wykonawca może przed upływem terminu składania ofert wycofać ofertę za pośrednictwem Formularza składania oferty lub wniosku zamieszczonego na </w:t>
      </w:r>
      <w:hyperlink r:id="rId14" w:history="1">
        <w:r w:rsidRPr="00887341">
          <w:rPr>
            <w:rStyle w:val="Hipercze"/>
            <w:rFonts w:ascii="Arial" w:hAnsi="Arial" w:cs="Arial"/>
          </w:rPr>
          <w:t>https://platformazakupowa.pl/pn/zwik_szczecin</w:t>
        </w:r>
      </w:hyperlink>
      <w:r w:rsidRPr="00887341">
        <w:rPr>
          <w:rFonts w:ascii="Arial" w:hAnsi="Arial" w:cs="Arial"/>
        </w:rPr>
        <w:t>.</w:t>
      </w:r>
    </w:p>
    <w:p w14:paraId="28568D53" w14:textId="77777777" w:rsidR="004C61DE" w:rsidRPr="00887341" w:rsidRDefault="004C61DE" w:rsidP="0088734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887341">
        <w:rPr>
          <w:rFonts w:ascii="Arial" w:hAnsi="Arial" w:cs="Arial"/>
        </w:rPr>
        <w:br/>
        <w:t>w postępowaniu.</w:t>
      </w:r>
    </w:p>
    <w:p w14:paraId="1B787A01" w14:textId="77777777" w:rsidR="004C61DE" w:rsidRPr="00887341" w:rsidRDefault="004C61DE" w:rsidP="0088734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77ED2B76" w14:textId="77777777" w:rsidR="004C61DE" w:rsidRPr="00887341" w:rsidRDefault="004C61DE" w:rsidP="0088734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Wycofanie oferty możliwe jest do zakończenia terminu składania ofert </w:t>
      </w:r>
      <w:r w:rsidRPr="00887341">
        <w:rPr>
          <w:rFonts w:ascii="Arial" w:hAnsi="Arial" w:cs="Arial"/>
        </w:rPr>
        <w:br/>
        <w:t>w postępowaniu.</w:t>
      </w:r>
    </w:p>
    <w:p w14:paraId="60A9496C" w14:textId="77777777" w:rsidR="004C61DE" w:rsidRPr="00887341" w:rsidRDefault="004C61DE" w:rsidP="0088734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887341">
        <w:rPr>
          <w:rFonts w:ascii="Arial" w:hAnsi="Arial" w:cs="Arial"/>
        </w:rPr>
        <w:br/>
        <w:t>w postępowaniu.</w:t>
      </w:r>
    </w:p>
    <w:p w14:paraId="5972A24E" w14:textId="77777777" w:rsidR="004C61DE" w:rsidRPr="00887341" w:rsidRDefault="004C61DE" w:rsidP="0088734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1DC95DA9" w14:textId="77777777" w:rsidR="004C61DE" w:rsidRPr="00887341" w:rsidRDefault="004C61DE" w:rsidP="00887341">
      <w:pPr>
        <w:jc w:val="both"/>
        <w:rPr>
          <w:rFonts w:ascii="Arial" w:hAnsi="Arial" w:cs="Arial"/>
          <w:sz w:val="24"/>
          <w:szCs w:val="24"/>
        </w:rPr>
      </w:pPr>
    </w:p>
    <w:p w14:paraId="511ACF45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ROZDZIAŁ III </w:t>
      </w:r>
    </w:p>
    <w:p w14:paraId="0C8E70B9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Wykonawcy wspólnie ubiegający się o udzielenie zamówienia</w:t>
      </w:r>
    </w:p>
    <w:p w14:paraId="4F8716D6" w14:textId="77777777" w:rsidR="004C61DE" w:rsidRPr="00887341" w:rsidRDefault="004C61DE" w:rsidP="00887341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0C840156" w14:textId="77777777" w:rsidR="004C61DE" w:rsidRPr="00887341" w:rsidRDefault="004C61DE" w:rsidP="0088734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87341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3F3401CE" w14:textId="77777777" w:rsidR="004C61DE" w:rsidRPr="00887341" w:rsidRDefault="004C61DE" w:rsidP="0088734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87341">
        <w:rPr>
          <w:rFonts w:ascii="Arial" w:hAnsi="Arial" w:cs="Arial"/>
        </w:rPr>
        <w:t>Pełnomocnictwo, o którym mowa w pkt 1 należy dołączyć do oferty.</w:t>
      </w:r>
    </w:p>
    <w:p w14:paraId="49361334" w14:textId="77777777" w:rsidR="004C61DE" w:rsidRPr="00887341" w:rsidRDefault="004C61DE" w:rsidP="0088734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87341">
        <w:rPr>
          <w:rFonts w:ascii="Arial" w:hAnsi="Arial" w:cs="Arial"/>
        </w:rPr>
        <w:t xml:space="preserve">Wszelką korespondencję w postępowaniu zamawiający kieruje do pełnomocnika. </w:t>
      </w:r>
    </w:p>
    <w:p w14:paraId="3A8B83CA" w14:textId="77777777" w:rsidR="004C61DE" w:rsidRPr="00887341" w:rsidRDefault="004C61DE" w:rsidP="0088734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887341">
        <w:rPr>
          <w:rFonts w:ascii="Arial" w:hAnsi="Arial" w:cs="Arial"/>
        </w:rPr>
        <w:t>Sposób składania dokumentów przez wykonawców wspólnie ubiegających się o udzielenie zamówienia został określony w Rozdziale VI</w:t>
      </w:r>
      <w:r w:rsidRPr="00887341">
        <w:rPr>
          <w:rFonts w:ascii="Arial" w:hAnsi="Arial" w:cs="Arial"/>
          <w:i/>
        </w:rPr>
        <w:t xml:space="preserve"> </w:t>
      </w:r>
      <w:r w:rsidRPr="00887341">
        <w:rPr>
          <w:rFonts w:ascii="Arial" w:hAnsi="Arial" w:cs="Arial"/>
        </w:rPr>
        <w:t>SWZ.</w:t>
      </w:r>
    </w:p>
    <w:p w14:paraId="154BA451" w14:textId="77777777" w:rsidR="004C61DE" w:rsidRPr="00887341" w:rsidRDefault="004C61DE" w:rsidP="00887341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567" w:hanging="567"/>
        <w:rPr>
          <w:rFonts w:ascii="Arial" w:hAnsi="Arial" w:cs="Arial"/>
          <w:color w:val="000000"/>
        </w:rPr>
      </w:pPr>
      <w:r w:rsidRPr="00887341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</w:t>
      </w:r>
      <w:r w:rsidRPr="00887341">
        <w:rPr>
          <w:rFonts w:ascii="Arial" w:hAnsi="Arial" w:cs="Arial"/>
        </w:rPr>
        <w:br/>
        <w:t>1 – 4.</w:t>
      </w:r>
    </w:p>
    <w:p w14:paraId="11EB794A" w14:textId="77777777" w:rsidR="004C61DE" w:rsidRPr="00887341" w:rsidRDefault="004C61DE" w:rsidP="0088734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887341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1198D8C3" w14:textId="77777777" w:rsidR="004C61DE" w:rsidRPr="00887341" w:rsidRDefault="004C61DE" w:rsidP="00887341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FC07241" w14:textId="77777777" w:rsidR="004C61DE" w:rsidRPr="00887341" w:rsidRDefault="004C61DE" w:rsidP="00887341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04EBF10C" w14:textId="77777777" w:rsidR="004C61DE" w:rsidRPr="00887341" w:rsidRDefault="004C61DE" w:rsidP="00887341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6A8B0D22" w14:textId="77777777" w:rsidR="004C61DE" w:rsidRPr="00887341" w:rsidRDefault="004C61DE" w:rsidP="00887341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14:paraId="7383BEE5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ROZDZIAŁ IV </w:t>
      </w:r>
    </w:p>
    <w:p w14:paraId="203F4676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Jawność postępowania, RODO</w:t>
      </w:r>
    </w:p>
    <w:p w14:paraId="367EECAB" w14:textId="77777777" w:rsidR="004C61DE" w:rsidRPr="00887341" w:rsidRDefault="004C61DE" w:rsidP="008873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4A20C1" w14:textId="77777777" w:rsidR="004C61DE" w:rsidRPr="00887341" w:rsidRDefault="004C61DE" w:rsidP="0088734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</w:t>
      </w:r>
      <w:r w:rsidRPr="00887341">
        <w:rPr>
          <w:rFonts w:ascii="Arial" w:hAnsi="Arial" w:cs="Arial"/>
          <w:sz w:val="24"/>
          <w:szCs w:val="24"/>
        </w:rPr>
        <w:br/>
        <w:t xml:space="preserve">i Technologii z dnia 18 grudnia 2020 r. w sprawie protokołów postępowania oraz dokumentacji postępowania o udzielenie zamówienia publicznego. </w:t>
      </w:r>
    </w:p>
    <w:p w14:paraId="3CD774A4" w14:textId="77777777" w:rsidR="004C61DE" w:rsidRPr="00887341" w:rsidRDefault="004C61DE" w:rsidP="0088734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Nie ujawnia się informacji stanowiących. tajemnicę przedsiębiorstwa </w:t>
      </w:r>
      <w:r w:rsidRPr="00887341">
        <w:rPr>
          <w:rFonts w:ascii="Arial" w:hAnsi="Arial" w:cs="Arial"/>
          <w:sz w:val="24"/>
          <w:szCs w:val="24"/>
        </w:rPr>
        <w:br/>
        <w:t xml:space="preserve">w rozumieniu przepisów ustawy z dnia 16 kwietnia 1993 r. o zwalczaniu nieuczciwej konkurencji, jeżeli wykonawca, wraz z przekazaniem takich </w:t>
      </w:r>
      <w:r w:rsidRPr="00887341">
        <w:rPr>
          <w:rFonts w:ascii="Arial" w:hAnsi="Arial" w:cs="Arial"/>
          <w:sz w:val="24"/>
          <w:szCs w:val="24"/>
        </w:rPr>
        <w:lastRenderedPageBreak/>
        <w:t xml:space="preserve">informacji, zastrzegł, że nie mogą być one udostępniane oraz wykazał, że zastrzeżone informacje stanowią tajemnicę przedsiębiorstwa. Wykonawca, w celu utrzymania w poufności tych informacji, przekazuje je w wydzielonym </w:t>
      </w:r>
      <w:r w:rsidRPr="00887341">
        <w:rPr>
          <w:rFonts w:ascii="Arial" w:hAnsi="Arial" w:cs="Arial"/>
          <w:sz w:val="24"/>
          <w:szCs w:val="24"/>
        </w:rPr>
        <w:br/>
        <w:t>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14:paraId="30A279F7" w14:textId="77777777" w:rsidR="004C61DE" w:rsidRPr="00887341" w:rsidRDefault="004C61DE" w:rsidP="0088734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642DD005" w14:textId="77777777" w:rsidR="004C61DE" w:rsidRPr="00887341" w:rsidRDefault="004C61DE" w:rsidP="0088734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887341">
        <w:rPr>
          <w:rFonts w:ascii="Arial" w:hAnsi="Arial" w:cs="Arial"/>
          <w:sz w:val="24"/>
          <w:szCs w:val="24"/>
        </w:rPr>
        <w:t>późn</w:t>
      </w:r>
      <w:proofErr w:type="spellEnd"/>
      <w:r w:rsidRPr="00887341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4C92411C" w14:textId="77777777" w:rsidR="004C61DE" w:rsidRPr="00887341" w:rsidRDefault="004C61DE" w:rsidP="0088734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21D89B3A" w14:textId="77777777" w:rsidR="004C61DE" w:rsidRPr="00887341" w:rsidRDefault="004C61DE" w:rsidP="00887341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887341">
        <w:rPr>
          <w:rFonts w:ascii="Arial" w:hAnsi="Arial" w:cs="Arial"/>
        </w:rPr>
        <w:t>Golisza</w:t>
      </w:r>
      <w:proofErr w:type="spellEnd"/>
      <w:r w:rsidRPr="00887341">
        <w:rPr>
          <w:rFonts w:ascii="Arial" w:hAnsi="Arial" w:cs="Arial"/>
        </w:rPr>
        <w:t xml:space="preserve"> 10, 71-682 Szczecin</w:t>
      </w:r>
    </w:p>
    <w:p w14:paraId="0DC7C190" w14:textId="77777777" w:rsidR="004C61DE" w:rsidRPr="00887341" w:rsidRDefault="004C61DE" w:rsidP="00887341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887341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887341">
          <w:rPr>
            <w:rStyle w:val="Hipercze"/>
            <w:rFonts w:ascii="Arial" w:hAnsi="Arial" w:cs="Arial"/>
          </w:rPr>
          <w:t>iod@zwik.szczecin.pl</w:t>
        </w:r>
      </w:hyperlink>
    </w:p>
    <w:p w14:paraId="43595B59" w14:textId="77777777" w:rsidR="004C61DE" w:rsidRPr="00887341" w:rsidRDefault="004C61DE" w:rsidP="00887341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dane osobowe przetwarzane będą na podstawie art. 6 ust. 1 lit. c RODO </w:t>
      </w:r>
      <w:r w:rsidRPr="00887341">
        <w:rPr>
          <w:rFonts w:ascii="Arial" w:hAnsi="Arial" w:cs="Arial"/>
        </w:rPr>
        <w:br/>
        <w:t>w celu związanym z postępowaniem o udzielenie niniejszego zamówienia</w:t>
      </w:r>
    </w:p>
    <w:p w14:paraId="56123B59" w14:textId="77777777" w:rsidR="004C61DE" w:rsidRPr="00887341" w:rsidRDefault="004C61DE" w:rsidP="00887341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14:paraId="147BB341" w14:textId="77777777" w:rsidR="004C61DE" w:rsidRPr="00887341" w:rsidRDefault="004C61DE" w:rsidP="00887341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ww. dane osobowe będą przechowywane odpowiednio: </w:t>
      </w:r>
    </w:p>
    <w:p w14:paraId="689889FF" w14:textId="77777777" w:rsidR="004C61DE" w:rsidRPr="00887341" w:rsidRDefault="004C61DE" w:rsidP="00887341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Pr="00887341">
        <w:rPr>
          <w:rFonts w:ascii="Arial" w:hAnsi="Arial" w:cs="Arial"/>
        </w:rPr>
        <w:br/>
        <w:t xml:space="preserve">w sprawie zamówienia publicznego </w:t>
      </w:r>
    </w:p>
    <w:p w14:paraId="3EF2DD1E" w14:textId="77777777" w:rsidR="004C61DE" w:rsidRPr="00887341" w:rsidRDefault="004C61DE" w:rsidP="00887341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>- do czasu przeprowadzania archiwizacji dokumentacji - w zakresie określonym w przepisach o archiwizacji,</w:t>
      </w:r>
    </w:p>
    <w:p w14:paraId="0619ADCE" w14:textId="77777777" w:rsidR="004C61DE" w:rsidRPr="00887341" w:rsidRDefault="004C61DE" w:rsidP="00887341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ustawy, </w:t>
      </w:r>
    </w:p>
    <w:p w14:paraId="222D6C83" w14:textId="77777777" w:rsidR="004C61DE" w:rsidRPr="00887341" w:rsidRDefault="004C61DE" w:rsidP="00887341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w odniesieniu do danych osobowych decyzje nie będą podejmowane </w:t>
      </w:r>
      <w:r w:rsidRPr="00887341">
        <w:rPr>
          <w:rFonts w:ascii="Arial" w:hAnsi="Arial" w:cs="Arial"/>
        </w:rPr>
        <w:br/>
        <w:t xml:space="preserve">w sposób zautomatyzowany, stosownie do art. 22 RODO, </w:t>
      </w:r>
    </w:p>
    <w:p w14:paraId="43A8ABAA" w14:textId="77777777" w:rsidR="004C61DE" w:rsidRPr="00887341" w:rsidRDefault="004C61DE" w:rsidP="00887341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osoba fizyczna, której dane osobowe dotyczą posiada: </w:t>
      </w:r>
    </w:p>
    <w:p w14:paraId="38CE7CF0" w14:textId="77777777" w:rsidR="004C61DE" w:rsidRPr="00887341" w:rsidRDefault="004C61DE" w:rsidP="00887341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649BD768" w14:textId="77777777" w:rsidR="004C61DE" w:rsidRPr="00887341" w:rsidRDefault="004C61DE" w:rsidP="00887341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lastRenderedPageBreak/>
        <w:t xml:space="preserve">b) 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49A390EA" w14:textId="77777777" w:rsidR="004C61DE" w:rsidRPr="00887341" w:rsidRDefault="004C61DE" w:rsidP="00887341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</w:t>
      </w:r>
      <w:r w:rsidRPr="00887341">
        <w:rPr>
          <w:rFonts w:ascii="Arial" w:hAnsi="Arial" w:cs="Arial"/>
        </w:rPr>
        <w:br/>
        <w:t xml:space="preserve">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22FB3C93" w14:textId="77777777" w:rsidR="004C61DE" w:rsidRPr="00887341" w:rsidRDefault="004C61DE" w:rsidP="00887341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d) prawo do wniesienia skargi do Prezesa Urzędu Ochrony Danych Osobowych, gdy przetwarzanie danych osobowych narusza przepisy RODO, </w:t>
      </w:r>
    </w:p>
    <w:p w14:paraId="1B4F8588" w14:textId="77777777" w:rsidR="004C61DE" w:rsidRPr="00887341" w:rsidRDefault="004C61DE" w:rsidP="00887341">
      <w:pPr>
        <w:pStyle w:val="NormalnyWeb"/>
        <w:numPr>
          <w:ilvl w:val="0"/>
          <w:numId w:val="3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osobie fizycznej, której dane osobowe dotyczą nie przysługuje: </w:t>
      </w:r>
    </w:p>
    <w:p w14:paraId="54C279BD" w14:textId="77777777" w:rsidR="004C61DE" w:rsidRPr="00887341" w:rsidRDefault="004C61DE" w:rsidP="00887341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a) w związku z art. 17 ust. 3 lit. b, d lub e RODO prawo do usunięcia danych osobowych; </w:t>
      </w:r>
    </w:p>
    <w:p w14:paraId="43C51E81" w14:textId="77777777" w:rsidR="004C61DE" w:rsidRPr="00887341" w:rsidRDefault="004C61DE" w:rsidP="00887341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b) prawo do przenoszenia danych osobowych, o którym mowa w art. 20 RODO; </w:t>
      </w:r>
    </w:p>
    <w:p w14:paraId="7C300257" w14:textId="77777777" w:rsidR="004C61DE" w:rsidRPr="00887341" w:rsidRDefault="004C61DE" w:rsidP="00887341">
      <w:pPr>
        <w:pStyle w:val="Normalny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>c) na podstawie art. 21 RODO prawo sprzeciwu, wobec przetwarzania danych osobowych, gdyż podstawą prawną przetwarzania danych osobowych jest art. 6 ust. 1 lit. c RODO</w:t>
      </w:r>
    </w:p>
    <w:p w14:paraId="58D6CEBF" w14:textId="77777777" w:rsidR="004C61DE" w:rsidRPr="00887341" w:rsidRDefault="004C61DE" w:rsidP="00887341">
      <w:pPr>
        <w:pStyle w:val="Akapitzlist"/>
        <w:numPr>
          <w:ilvl w:val="0"/>
          <w:numId w:val="31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43C65B11" w14:textId="77777777" w:rsidR="004C61DE" w:rsidRPr="00887341" w:rsidRDefault="004C61DE" w:rsidP="00887341">
      <w:pPr>
        <w:pStyle w:val="Akapitzlist"/>
        <w:numPr>
          <w:ilvl w:val="0"/>
          <w:numId w:val="31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BA0614F" w14:textId="77777777" w:rsidR="004C61DE" w:rsidRPr="00887341" w:rsidRDefault="004C61DE" w:rsidP="00887341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C1EE23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ROZDZIAŁ V </w:t>
      </w:r>
    </w:p>
    <w:p w14:paraId="24D997C6" w14:textId="77777777" w:rsidR="004C61DE" w:rsidRPr="00887341" w:rsidRDefault="004C61DE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Przesłanki wykluczenia Wykonawcy z postępowania. Warunki udziału </w:t>
      </w:r>
      <w:r w:rsidRPr="00887341">
        <w:rPr>
          <w:rFonts w:ascii="Arial" w:hAnsi="Arial" w:cs="Arial"/>
          <w:sz w:val="24"/>
          <w:szCs w:val="24"/>
        </w:rPr>
        <w:br/>
        <w:t>w postępowaniu</w:t>
      </w:r>
    </w:p>
    <w:p w14:paraId="4AA03F5A" w14:textId="77777777" w:rsidR="004C61DE" w:rsidRPr="00887341" w:rsidRDefault="004C61DE" w:rsidP="00887341">
      <w:pPr>
        <w:rPr>
          <w:rFonts w:ascii="Arial" w:hAnsi="Arial" w:cs="Arial"/>
          <w:sz w:val="24"/>
          <w:szCs w:val="24"/>
        </w:rPr>
      </w:pPr>
    </w:p>
    <w:p w14:paraId="00AB30EC" w14:textId="77777777" w:rsidR="004C61DE" w:rsidRPr="00887341" w:rsidRDefault="004C61DE" w:rsidP="008873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887341">
        <w:rPr>
          <w:rFonts w:ascii="Arial" w:eastAsia="Times New Roman" w:hAnsi="Arial" w:cs="Arial"/>
          <w:sz w:val="24"/>
          <w:szCs w:val="24"/>
        </w:rPr>
        <w:t xml:space="preserve">O udzielenie zamówienia może ubiegać się wykonawca, który </w:t>
      </w:r>
      <w:r w:rsidRPr="00887341">
        <w:rPr>
          <w:rFonts w:ascii="Arial" w:eastAsia="Times New Roman" w:hAnsi="Arial" w:cs="Arial"/>
          <w:bCs/>
          <w:sz w:val="24"/>
          <w:szCs w:val="24"/>
        </w:rPr>
        <w:t xml:space="preserve">nie podlega wykluczeniu z postępowania. </w:t>
      </w:r>
      <w:r w:rsidRPr="00887341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42807D50" w14:textId="77777777" w:rsidR="004C61DE" w:rsidRPr="00887341" w:rsidRDefault="004C61DE" w:rsidP="008873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56544D04" w14:textId="77777777" w:rsidR="004C61DE" w:rsidRPr="00887341" w:rsidRDefault="004C61DE" w:rsidP="008873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887341">
          <w:rPr>
            <w:rFonts w:ascii="Arial" w:hAnsi="Arial" w:cs="Arial"/>
            <w:sz w:val="24"/>
            <w:szCs w:val="24"/>
          </w:rPr>
          <w:t>art. 258</w:t>
        </w:r>
      </w:hyperlink>
      <w:r w:rsidRPr="00887341">
        <w:rPr>
          <w:rFonts w:ascii="Arial" w:hAnsi="Arial" w:cs="Arial"/>
          <w:sz w:val="24"/>
          <w:szCs w:val="24"/>
        </w:rPr>
        <w:t xml:space="preserve"> Kodeksu karnego,</w:t>
      </w:r>
    </w:p>
    <w:p w14:paraId="7B1B676B" w14:textId="77777777" w:rsidR="004C61DE" w:rsidRPr="00887341" w:rsidRDefault="004C61DE" w:rsidP="008873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887341">
          <w:rPr>
            <w:rFonts w:ascii="Arial" w:hAnsi="Arial" w:cs="Arial"/>
            <w:sz w:val="24"/>
            <w:szCs w:val="24"/>
          </w:rPr>
          <w:t>art. 189a</w:t>
        </w:r>
      </w:hyperlink>
      <w:r w:rsidRPr="00887341">
        <w:rPr>
          <w:rFonts w:ascii="Arial" w:hAnsi="Arial" w:cs="Arial"/>
          <w:sz w:val="24"/>
          <w:szCs w:val="24"/>
        </w:rPr>
        <w:t xml:space="preserve"> Kodeksu karnego,</w:t>
      </w:r>
    </w:p>
    <w:p w14:paraId="655B7352" w14:textId="77777777" w:rsidR="004C61DE" w:rsidRPr="00887341" w:rsidRDefault="004C61DE" w:rsidP="008873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którym mowa w </w:t>
      </w:r>
      <w:hyperlink r:id="rId18" w:anchor="/document/16798683?unitId=art(228)&amp;cm=DOCUMENT" w:history="1">
        <w:r w:rsidRPr="00887341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art. 228-230a</w:t>
        </w:r>
      </w:hyperlink>
      <w:r w:rsidRPr="0088734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9" w:anchor="/document/17631344?unitId=art(250(a))&amp;cm=DOCUMENT" w:history="1">
        <w:r w:rsidRPr="00887341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art. 250a</w:t>
        </w:r>
      </w:hyperlink>
      <w:r w:rsidRPr="00887341">
        <w:rPr>
          <w:rFonts w:ascii="Arial" w:hAnsi="Arial" w:cs="Arial"/>
          <w:sz w:val="24"/>
          <w:szCs w:val="24"/>
          <w:shd w:val="clear" w:color="auto" w:fill="FFFFFF"/>
        </w:rPr>
        <w:t xml:space="preserve"> Kodeksu karnego, w </w:t>
      </w:r>
      <w:hyperlink r:id="rId20" w:anchor="/document/17631344?unitId=art(46)&amp;cm=DOCUMENT" w:history="1">
        <w:r w:rsidRPr="00887341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art. 46 - 48</w:t>
        </w:r>
      </w:hyperlink>
      <w:r w:rsidRPr="00887341">
        <w:rPr>
          <w:rFonts w:ascii="Arial" w:hAnsi="Arial" w:cs="Arial"/>
          <w:sz w:val="24"/>
          <w:szCs w:val="24"/>
          <w:shd w:val="clear" w:color="auto" w:fill="FFFFFF"/>
        </w:rPr>
        <w:t xml:space="preserve"> ustawy z dnia 25 czerwca 2010 r. o sporcie lub w </w:t>
      </w:r>
      <w:hyperlink r:id="rId21" w:anchor="/document/17712396?unitId=art(54)ust(1)&amp;cm=DOCUMENT" w:history="1">
        <w:r w:rsidRPr="00887341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art. 54 ust. 1-4</w:t>
        </w:r>
      </w:hyperlink>
      <w:r w:rsidRPr="008873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73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ustawy z </w:t>
      </w:r>
      <w:r w:rsidRPr="0088734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dnia 12 maja 2011 r. o refundacji leków, środków spożywczych specjalnego przeznaczenia żywieniowego oraz wyrobów medycznych,</w:t>
      </w:r>
    </w:p>
    <w:p w14:paraId="00640FF2" w14:textId="77777777" w:rsidR="004C61DE" w:rsidRPr="00887341" w:rsidRDefault="004C61DE" w:rsidP="0088734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9C473C2" w14:textId="77777777" w:rsidR="004C61DE" w:rsidRPr="00887341" w:rsidRDefault="004C61DE" w:rsidP="0088734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0999FD7" w14:textId="77777777" w:rsidR="004C61DE" w:rsidRPr="00887341" w:rsidRDefault="004C61DE" w:rsidP="008873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2" w:anchor="/document/16798683?unitId=art(165(a))&amp;cm=DOCUMENT" w:history="1">
        <w:r w:rsidRPr="00887341">
          <w:rPr>
            <w:rFonts w:ascii="Arial" w:hAnsi="Arial" w:cs="Arial"/>
            <w:sz w:val="24"/>
            <w:szCs w:val="24"/>
          </w:rPr>
          <w:t>art. 165a</w:t>
        </w:r>
      </w:hyperlink>
      <w:r w:rsidRPr="00887341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887341">
          <w:rPr>
            <w:rFonts w:ascii="Arial" w:hAnsi="Arial" w:cs="Arial"/>
            <w:sz w:val="24"/>
            <w:szCs w:val="24"/>
          </w:rPr>
          <w:t>art. 299</w:t>
        </w:r>
      </w:hyperlink>
      <w:r w:rsidRPr="00887341">
        <w:rPr>
          <w:rFonts w:ascii="Arial" w:hAnsi="Arial" w:cs="Arial"/>
          <w:sz w:val="24"/>
          <w:szCs w:val="24"/>
        </w:rPr>
        <w:t xml:space="preserve"> Kodeksu karnego,</w:t>
      </w:r>
    </w:p>
    <w:p w14:paraId="4095AC17" w14:textId="77777777" w:rsidR="004C61DE" w:rsidRPr="00887341" w:rsidRDefault="004C61DE" w:rsidP="008873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4" w:anchor="/document/16798683?unitId=art(115)par(20)&amp;cm=DOCUMENT" w:history="1">
        <w:r w:rsidRPr="00887341">
          <w:rPr>
            <w:rFonts w:ascii="Arial" w:hAnsi="Arial" w:cs="Arial"/>
            <w:sz w:val="24"/>
            <w:szCs w:val="24"/>
          </w:rPr>
          <w:t>art. 115 § 20</w:t>
        </w:r>
      </w:hyperlink>
      <w:r w:rsidRPr="00887341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48F7C81F" w14:textId="77777777" w:rsidR="004C61DE" w:rsidRPr="00887341" w:rsidRDefault="004C61DE" w:rsidP="008873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5" w:anchor="/document/17896506?unitId=art(9)ust(2)&amp;cm=DOCUMENT" w:history="1">
        <w:r w:rsidRPr="00887341">
          <w:rPr>
            <w:rFonts w:ascii="Arial" w:hAnsi="Arial" w:cs="Arial"/>
            <w:sz w:val="24"/>
            <w:szCs w:val="24"/>
          </w:rPr>
          <w:t>art. 9 ust. 2</w:t>
        </w:r>
      </w:hyperlink>
      <w:r w:rsidRPr="00887341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Polskiej;</w:t>
      </w:r>
    </w:p>
    <w:p w14:paraId="64C517F7" w14:textId="77777777" w:rsidR="004C61DE" w:rsidRPr="00887341" w:rsidRDefault="004C61DE" w:rsidP="008873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6" w:anchor="/document/16798683?unitId=art(296)&amp;cm=DOCUMENT" w:history="1">
        <w:r w:rsidRPr="00887341">
          <w:rPr>
            <w:rFonts w:ascii="Arial" w:hAnsi="Arial" w:cs="Arial"/>
            <w:sz w:val="24"/>
            <w:szCs w:val="24"/>
          </w:rPr>
          <w:t>art. 296-307</w:t>
        </w:r>
      </w:hyperlink>
      <w:r w:rsidRPr="00887341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7" w:anchor="/document/16798683?unitId=art(286)&amp;cm=DOCUMENT" w:history="1">
        <w:r w:rsidRPr="00887341">
          <w:rPr>
            <w:rFonts w:ascii="Arial" w:hAnsi="Arial" w:cs="Arial"/>
            <w:sz w:val="24"/>
            <w:szCs w:val="24"/>
          </w:rPr>
          <w:t>art. 286</w:t>
        </w:r>
      </w:hyperlink>
      <w:r w:rsidRPr="00887341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Pr="00887341">
        <w:rPr>
          <w:rFonts w:ascii="Arial" w:hAnsi="Arial" w:cs="Arial"/>
          <w:sz w:val="24"/>
          <w:szCs w:val="24"/>
        </w:rPr>
        <w:br/>
        <w:t xml:space="preserve">o których mowa w </w:t>
      </w:r>
      <w:hyperlink r:id="rId28" w:anchor="/document/16798683?unitId=art(270)&amp;cm=DOCUMENT" w:history="1">
        <w:r w:rsidRPr="00887341">
          <w:rPr>
            <w:rFonts w:ascii="Arial" w:hAnsi="Arial" w:cs="Arial"/>
            <w:sz w:val="24"/>
            <w:szCs w:val="24"/>
          </w:rPr>
          <w:t>art. 270-277d</w:t>
        </w:r>
      </w:hyperlink>
      <w:r w:rsidRPr="00887341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78353C3D" w14:textId="77777777" w:rsidR="004C61DE" w:rsidRPr="00887341" w:rsidRDefault="004C61DE" w:rsidP="008873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D54E460" w14:textId="77777777" w:rsidR="004C61DE" w:rsidRPr="00887341" w:rsidRDefault="004C61DE" w:rsidP="0088734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- lub za odpowiedni czyn zabroniony określony w przepisach prawa obcego – </w:t>
      </w:r>
      <w:r w:rsidRPr="00887341">
        <w:rPr>
          <w:rFonts w:ascii="Arial" w:hAnsi="Arial" w:cs="Arial"/>
          <w:sz w:val="24"/>
          <w:szCs w:val="24"/>
          <w:u w:val="single"/>
        </w:rPr>
        <w:t>Uwaga!</w:t>
      </w:r>
      <w:r w:rsidRPr="00887341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</w:t>
      </w:r>
      <w:r w:rsidRPr="00887341">
        <w:rPr>
          <w:rFonts w:ascii="Arial" w:hAnsi="Arial" w:cs="Arial"/>
          <w:sz w:val="24"/>
          <w:szCs w:val="24"/>
        </w:rPr>
        <w:br/>
        <w:t xml:space="preserve">w przypadku, o którym mowa w art. 108 ust. 1 pkt 1 lit h ustawy oraz </w:t>
      </w:r>
      <w:r w:rsidRPr="00887341">
        <w:rPr>
          <w:rFonts w:ascii="Arial" w:hAnsi="Arial" w:cs="Arial"/>
          <w:sz w:val="24"/>
          <w:szCs w:val="24"/>
        </w:rPr>
        <w:br/>
        <w:t xml:space="preserve">w przypadku, o którym mowa w art. 108 ust. 1 pkt 2 ustawy, jeżeli osoba, </w:t>
      </w:r>
      <w:r w:rsidRPr="00887341">
        <w:rPr>
          <w:rFonts w:ascii="Arial" w:hAnsi="Arial" w:cs="Arial"/>
          <w:sz w:val="24"/>
          <w:szCs w:val="24"/>
        </w:rPr>
        <w:br/>
        <w:t>o której mowa w tym przepisie została skazana za przestępstwo wymienione w art. 108 ust. 1 pkt 1 lit h ustawy;</w:t>
      </w:r>
    </w:p>
    <w:p w14:paraId="2CCA063A" w14:textId="77777777" w:rsidR="004C61DE" w:rsidRPr="00887341" w:rsidRDefault="004C61DE" w:rsidP="008873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Pr="00887341">
        <w:rPr>
          <w:rFonts w:ascii="Arial" w:hAnsi="Arial" w:cs="Arial"/>
          <w:sz w:val="24"/>
          <w:szCs w:val="24"/>
        </w:rPr>
        <w:br/>
        <w:t xml:space="preserve">w spółce komandytowej lub komandytowo-akcyjnej lub prokurenta prawomocnie skazano za przestępstwo, o którym mowa w </w:t>
      </w:r>
      <w:proofErr w:type="spellStart"/>
      <w:r w:rsidRPr="00887341">
        <w:rPr>
          <w:rFonts w:ascii="Arial" w:hAnsi="Arial" w:cs="Arial"/>
          <w:sz w:val="24"/>
          <w:szCs w:val="24"/>
        </w:rPr>
        <w:t>ppkt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1;</w:t>
      </w:r>
    </w:p>
    <w:p w14:paraId="5D5DA042" w14:textId="77777777" w:rsidR="004C61DE" w:rsidRPr="00887341" w:rsidRDefault="004C61DE" w:rsidP="008873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BD9DEDD" w14:textId="77777777" w:rsidR="004C61DE" w:rsidRPr="00887341" w:rsidRDefault="004C61DE" w:rsidP="008873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2047AACA" w14:textId="77777777" w:rsidR="004C61DE" w:rsidRPr="00887341" w:rsidRDefault="004C61DE" w:rsidP="008873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887341">
          <w:rPr>
            <w:rFonts w:ascii="Arial" w:hAnsi="Arial" w:cs="Arial"/>
            <w:sz w:val="24"/>
            <w:szCs w:val="24"/>
          </w:rPr>
          <w:t>ustawy</w:t>
        </w:r>
      </w:hyperlink>
      <w:r w:rsidRPr="00887341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6FCD70" w14:textId="77777777" w:rsidR="004C61DE" w:rsidRPr="00887341" w:rsidRDefault="004C61DE" w:rsidP="008873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lastRenderedPageBreak/>
        <w:t xml:space="preserve">jeżeli, wykonawca lub podmiot, który należy z wykonawcą do tej samej grupy kapitałowej w rozumieniu </w:t>
      </w:r>
      <w:hyperlink r:id="rId30" w:anchor="/document/17337528?cm=DOCUMENT" w:history="1">
        <w:r w:rsidRPr="0088734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Pr="00887341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</w:t>
      </w:r>
      <w:r w:rsidRPr="00887341">
        <w:rPr>
          <w:rFonts w:ascii="Arial" w:hAnsi="Arial" w:cs="Arial"/>
          <w:sz w:val="24"/>
          <w:szCs w:val="24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887341">
          <w:rPr>
            <w:rFonts w:ascii="Arial" w:hAnsi="Arial" w:cs="Arial"/>
            <w:sz w:val="24"/>
            <w:szCs w:val="24"/>
          </w:rPr>
          <w:t>ustawy</w:t>
        </w:r>
      </w:hyperlink>
      <w:r w:rsidRPr="00887341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</w:t>
      </w:r>
      <w:r w:rsidRPr="00887341">
        <w:rPr>
          <w:rFonts w:ascii="Arial" w:hAnsi="Arial" w:cs="Arial"/>
          <w:sz w:val="24"/>
          <w:szCs w:val="24"/>
        </w:rPr>
        <w:br/>
        <w:t>w postępowaniu o udzielenie zamówienia;</w:t>
      </w:r>
    </w:p>
    <w:p w14:paraId="74293B85" w14:textId="77777777" w:rsidR="004C61DE" w:rsidRPr="00887341" w:rsidRDefault="004C61DE" w:rsidP="0088734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6CDD44A4" w14:textId="77777777" w:rsidR="004C61DE" w:rsidRPr="00887341" w:rsidRDefault="004C61DE" w:rsidP="00887341">
      <w:pPr>
        <w:pStyle w:val="Akapitzlist"/>
        <w:numPr>
          <w:ilvl w:val="0"/>
          <w:numId w:val="29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F9F33FF" w14:textId="77777777" w:rsidR="004C61DE" w:rsidRPr="00887341" w:rsidRDefault="004C61DE" w:rsidP="00887341">
      <w:pPr>
        <w:pStyle w:val="Akapitzlist"/>
        <w:numPr>
          <w:ilvl w:val="0"/>
          <w:numId w:val="29"/>
        </w:numPr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14:paraId="199AB78C" w14:textId="77777777" w:rsidR="004C61DE" w:rsidRPr="00887341" w:rsidRDefault="004C61DE" w:rsidP="00887341">
      <w:pPr>
        <w:pStyle w:val="Akapitzlist"/>
        <w:numPr>
          <w:ilvl w:val="1"/>
          <w:numId w:val="29"/>
        </w:numPr>
        <w:spacing w:after="0" w:line="240" w:lineRule="auto"/>
        <w:ind w:left="1701" w:hanging="501"/>
        <w:contextualSpacing w:val="0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5F803DB7" w14:textId="77777777" w:rsidR="004C61DE" w:rsidRPr="00887341" w:rsidRDefault="004C61DE" w:rsidP="00887341">
      <w:pPr>
        <w:pStyle w:val="Akapitzlist"/>
        <w:numPr>
          <w:ilvl w:val="1"/>
          <w:numId w:val="29"/>
        </w:numPr>
        <w:spacing w:after="0" w:line="240" w:lineRule="auto"/>
        <w:ind w:left="170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5CC76BD" w14:textId="77777777" w:rsidR="004C61DE" w:rsidRPr="00887341" w:rsidRDefault="004C61DE" w:rsidP="00887341">
      <w:pPr>
        <w:pStyle w:val="Akapitzlist"/>
        <w:numPr>
          <w:ilvl w:val="1"/>
          <w:numId w:val="29"/>
        </w:numPr>
        <w:spacing w:after="0" w:line="240" w:lineRule="auto"/>
        <w:ind w:left="1701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887341">
        <w:rPr>
          <w:rFonts w:ascii="Arial" w:hAnsi="Arial" w:cs="Arial"/>
          <w:sz w:val="24"/>
          <w:szCs w:val="24"/>
        </w:rPr>
        <w:t>ww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ustawy.</w:t>
      </w:r>
    </w:p>
    <w:p w14:paraId="1FF401A9" w14:textId="77777777" w:rsidR="004C61DE" w:rsidRPr="00887341" w:rsidRDefault="004C61DE" w:rsidP="00887341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14:paraId="6EF0716E" w14:textId="73360410" w:rsidR="004C61DE" w:rsidRPr="00887341" w:rsidRDefault="004C61DE" w:rsidP="008873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obywatelem rosyjskim</w:t>
      </w:r>
      <w:r w:rsidR="002C0C18" w:rsidRPr="00887341">
        <w:rPr>
          <w:rFonts w:ascii="Arial" w:hAnsi="Arial" w:cs="Arial"/>
          <w:sz w:val="24"/>
          <w:szCs w:val="24"/>
        </w:rPr>
        <w:t>,</w:t>
      </w:r>
      <w:r w:rsidRPr="00887341">
        <w:rPr>
          <w:rFonts w:ascii="Arial" w:hAnsi="Arial" w:cs="Arial"/>
          <w:sz w:val="24"/>
          <w:szCs w:val="24"/>
        </w:rPr>
        <w:t xml:space="preserve"> osobą fizyczną</w:t>
      </w:r>
      <w:r w:rsidR="002C0C18" w:rsidRPr="00887341">
        <w:rPr>
          <w:rFonts w:ascii="Arial" w:hAnsi="Arial" w:cs="Arial"/>
          <w:sz w:val="24"/>
          <w:szCs w:val="24"/>
        </w:rPr>
        <w:t xml:space="preserve"> zamieszkałą w Rosji</w:t>
      </w:r>
      <w:r w:rsidRPr="00887341">
        <w:rPr>
          <w:rFonts w:ascii="Arial" w:hAnsi="Arial" w:cs="Arial"/>
          <w:sz w:val="24"/>
          <w:szCs w:val="24"/>
        </w:rPr>
        <w:t xml:space="preserve"> lub prawną, podmiotem lub organem z siedzibą w Rosji, </w:t>
      </w:r>
    </w:p>
    <w:p w14:paraId="193C7C47" w14:textId="77777777" w:rsidR="004C61DE" w:rsidRPr="00887341" w:rsidRDefault="004C61DE" w:rsidP="008873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a) </w:t>
      </w:r>
    </w:p>
    <w:p w14:paraId="40787840" w14:textId="77777777" w:rsidR="004C61DE" w:rsidRPr="00887341" w:rsidRDefault="004C61DE" w:rsidP="008873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lastRenderedPageBreak/>
        <w:t>osobą fizyczną lub prawną, podmiotem lub organem działającym w imieniu lub pod kierunkiem podmiotu, o którym mowa w pkt a) lub pkt b.</w:t>
      </w:r>
    </w:p>
    <w:p w14:paraId="68A9FB86" w14:textId="77777777" w:rsidR="004C61DE" w:rsidRPr="00887341" w:rsidRDefault="004C61DE" w:rsidP="0088734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14:paraId="5C23406F" w14:textId="77777777" w:rsidR="004C61DE" w:rsidRPr="00887341" w:rsidRDefault="004C61DE" w:rsidP="00887341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 poniżej określone warunki udziału w postępowaniu dotyczące:</w:t>
      </w:r>
    </w:p>
    <w:p w14:paraId="4F6BCCB9" w14:textId="77777777" w:rsidR="004C61DE" w:rsidRPr="00887341" w:rsidRDefault="004C61DE" w:rsidP="0088734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993" w:hanging="426"/>
        <w:rPr>
          <w:rFonts w:ascii="Arial" w:hAnsi="Arial"/>
          <w:b/>
          <w:i/>
          <w:iCs/>
          <w:szCs w:val="24"/>
        </w:rPr>
      </w:pPr>
      <w:r w:rsidRPr="00887341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599AC58" w14:textId="77777777" w:rsidR="004C61DE" w:rsidRPr="00887341" w:rsidRDefault="004C61DE" w:rsidP="00887341">
      <w:pPr>
        <w:ind w:left="993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887341">
        <w:rPr>
          <w:rFonts w:ascii="Arial" w:hAnsi="Arial" w:cs="Arial"/>
          <w:i/>
          <w:iCs/>
          <w:sz w:val="24"/>
          <w:szCs w:val="24"/>
        </w:rPr>
        <w:tab/>
      </w:r>
      <w:bookmarkStart w:id="3" w:name="_Hlk105755859"/>
      <w:r w:rsidRPr="00887341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zdolności do występowania w obrocie gospodarczym.</w:t>
      </w:r>
      <w:bookmarkEnd w:id="3"/>
    </w:p>
    <w:p w14:paraId="2375B5B0" w14:textId="77777777" w:rsidR="004C61DE" w:rsidRPr="00887341" w:rsidRDefault="004C61DE" w:rsidP="0088734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993" w:hanging="426"/>
        <w:rPr>
          <w:rFonts w:ascii="Arial" w:hAnsi="Arial"/>
          <w:b/>
          <w:i/>
          <w:iCs/>
          <w:szCs w:val="24"/>
        </w:rPr>
      </w:pPr>
      <w:bookmarkStart w:id="4" w:name="_Hlk106021762"/>
      <w:r w:rsidRPr="00887341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bookmarkEnd w:id="4"/>
      <w:r w:rsidRPr="00887341">
        <w:rPr>
          <w:rFonts w:ascii="Arial" w:hAnsi="Arial"/>
          <w:b/>
          <w:i/>
          <w:iCs/>
          <w:szCs w:val="24"/>
        </w:rPr>
        <w:t>:</w:t>
      </w:r>
    </w:p>
    <w:p w14:paraId="75C7F561" w14:textId="77777777" w:rsidR="004C61DE" w:rsidRPr="00887341" w:rsidRDefault="004C61DE" w:rsidP="00887341">
      <w:pPr>
        <w:pStyle w:val="ZLITPKTzmpktliter"/>
        <w:spacing w:line="240" w:lineRule="auto"/>
        <w:ind w:left="993" w:firstLine="0"/>
        <w:rPr>
          <w:rFonts w:ascii="Arial" w:hAnsi="Arial"/>
          <w:i/>
          <w:iCs/>
          <w:szCs w:val="24"/>
        </w:rPr>
      </w:pPr>
      <w:r w:rsidRPr="00887341">
        <w:rPr>
          <w:rFonts w:ascii="Arial" w:hAnsi="Arial"/>
          <w:i/>
          <w:iCs/>
          <w:szCs w:val="24"/>
        </w:rPr>
        <w:t>Zamawiający odstępuje od określenia warunku dotyczącego uprawnień do prowadzenia określonej działalności gospodarczej lub zawodowej</w:t>
      </w:r>
    </w:p>
    <w:p w14:paraId="131D7F48" w14:textId="77777777" w:rsidR="004C61DE" w:rsidRPr="00887341" w:rsidRDefault="004C61DE" w:rsidP="0088734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993" w:hanging="426"/>
        <w:rPr>
          <w:rFonts w:ascii="Arial" w:hAnsi="Arial"/>
          <w:b/>
          <w:i/>
          <w:iCs/>
          <w:szCs w:val="24"/>
        </w:rPr>
      </w:pPr>
      <w:r w:rsidRPr="00887341">
        <w:rPr>
          <w:rFonts w:ascii="Arial" w:hAnsi="Arial"/>
          <w:b/>
          <w:i/>
          <w:iCs/>
          <w:szCs w:val="24"/>
        </w:rPr>
        <w:t>sytuacji ekonomicznej lub finansowej:</w:t>
      </w:r>
    </w:p>
    <w:p w14:paraId="6DA89624" w14:textId="77777777" w:rsidR="004C61DE" w:rsidRPr="00887341" w:rsidRDefault="004C61DE" w:rsidP="00887341">
      <w:pPr>
        <w:ind w:left="993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887341">
        <w:rPr>
          <w:rFonts w:ascii="Arial" w:hAnsi="Arial" w:cs="Arial"/>
          <w:i/>
          <w:iCs/>
          <w:sz w:val="24"/>
          <w:szCs w:val="24"/>
        </w:rPr>
        <w:tab/>
      </w:r>
      <w:bookmarkStart w:id="5" w:name="_Hlk118105611"/>
      <w:bookmarkStart w:id="6" w:name="_Hlk118105662"/>
      <w:r w:rsidRPr="00887341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sytuacji ekonomicznej lub finansowej.</w:t>
      </w:r>
      <w:bookmarkEnd w:id="5"/>
    </w:p>
    <w:bookmarkEnd w:id="6"/>
    <w:p w14:paraId="7794CAA0" w14:textId="77777777" w:rsidR="004C61DE" w:rsidRPr="00887341" w:rsidRDefault="004C61DE" w:rsidP="0088734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993" w:hanging="426"/>
        <w:rPr>
          <w:rFonts w:ascii="Arial" w:hAnsi="Arial"/>
          <w:b/>
          <w:i/>
          <w:iCs/>
          <w:szCs w:val="24"/>
        </w:rPr>
      </w:pPr>
      <w:r w:rsidRPr="00887341">
        <w:rPr>
          <w:rFonts w:ascii="Arial" w:hAnsi="Arial"/>
          <w:b/>
          <w:i/>
          <w:iCs/>
          <w:szCs w:val="24"/>
        </w:rPr>
        <w:t>zdolności technicznej lub zawodowej:</w:t>
      </w:r>
    </w:p>
    <w:p w14:paraId="222E5D87" w14:textId="34E89B6C" w:rsidR="004C61DE" w:rsidRPr="00887341" w:rsidRDefault="004C61DE" w:rsidP="00887341">
      <w:pPr>
        <w:pStyle w:val="Akapitzlist"/>
        <w:spacing w:after="0"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</w:rPr>
      </w:pPr>
      <w:r w:rsidRPr="00887341">
        <w:rPr>
          <w:rFonts w:ascii="Arial" w:hAnsi="Arial" w:cs="Arial"/>
          <w:i/>
          <w:iCs/>
          <w:sz w:val="24"/>
          <w:szCs w:val="24"/>
        </w:rPr>
        <w:t xml:space="preserve">Zamawiający </w:t>
      </w:r>
      <w:r w:rsidR="003B095C" w:rsidRPr="00887341">
        <w:rPr>
          <w:rFonts w:ascii="Arial" w:hAnsi="Arial" w:cs="Arial"/>
          <w:i/>
          <w:iCs/>
          <w:sz w:val="24"/>
          <w:szCs w:val="24"/>
        </w:rPr>
        <w:t>uzna, że wykonawca posiada wymagane zdolności techniczne lub zawodowe zapewniające należyte wykonanie zamówienia, jeżeli wykonawca wykaże, że:</w:t>
      </w:r>
    </w:p>
    <w:p w14:paraId="49687F37" w14:textId="509C2BF0" w:rsidR="00AF53A9" w:rsidRPr="00887341" w:rsidRDefault="003B095C" w:rsidP="00887341">
      <w:pPr>
        <w:pStyle w:val="Akapitzlist"/>
        <w:numPr>
          <w:ilvl w:val="0"/>
          <w:numId w:val="33"/>
        </w:numPr>
        <w:spacing w:after="0" w:line="240" w:lineRule="auto"/>
        <w:ind w:left="1418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posiada doświadczenie w realizacji robót porównywalnych, tj. wykonał należycie </w:t>
      </w:r>
      <w:r w:rsidR="0035718D" w:rsidRPr="00887341">
        <w:rPr>
          <w:rFonts w:ascii="Arial" w:hAnsi="Arial" w:cs="Arial"/>
          <w:b/>
          <w:bCs/>
          <w:sz w:val="24"/>
          <w:szCs w:val="24"/>
        </w:rPr>
        <w:t>w okresie ostatnich pięciu lat</w:t>
      </w:r>
      <w:r w:rsidR="0035718D" w:rsidRPr="00887341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co najmniej:</w:t>
      </w:r>
    </w:p>
    <w:p w14:paraId="51787F20" w14:textId="1C988144" w:rsidR="0035718D" w:rsidRPr="00887341" w:rsidRDefault="0035718D" w:rsidP="00887341">
      <w:pPr>
        <w:pStyle w:val="Akapitzlist"/>
        <w:numPr>
          <w:ilvl w:val="0"/>
          <w:numId w:val="34"/>
        </w:numPr>
        <w:spacing w:after="0" w:line="240" w:lineRule="auto"/>
        <w:ind w:left="1418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dwie roboty budowlane polegające na remoncie żelbetowych konstrukcji (m.in. zbiorników, basenów) związanych z wodą pitną o wartości nie mniejszej niż 1 000 000,00 zł brutto każda, </w:t>
      </w:r>
    </w:p>
    <w:p w14:paraId="3D616F08" w14:textId="0196BA5C" w:rsidR="0035718D" w:rsidRPr="00887341" w:rsidRDefault="0035718D" w:rsidP="00887341">
      <w:pPr>
        <w:pStyle w:val="Akapitzlist"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oraz</w:t>
      </w:r>
    </w:p>
    <w:p w14:paraId="7F11CDB0" w14:textId="77777777" w:rsidR="002C0C18" w:rsidRPr="00887341" w:rsidRDefault="0035718D" w:rsidP="00887341">
      <w:pPr>
        <w:pStyle w:val="Akapitzlist"/>
        <w:numPr>
          <w:ilvl w:val="0"/>
          <w:numId w:val="34"/>
        </w:numPr>
        <w:spacing w:after="0" w:line="240" w:lineRule="auto"/>
        <w:ind w:left="1418" w:hanging="425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dwie roboty budowlane polegające na montażu rurociągów </w:t>
      </w:r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technologicznych o wartości nie mniejszej niż 500 000,00 zł  brutto każda. </w:t>
      </w:r>
    </w:p>
    <w:p w14:paraId="1E605DAB" w14:textId="4EB3211D" w:rsidR="003B095C" w:rsidRPr="00887341" w:rsidRDefault="0035718D" w:rsidP="00887341">
      <w:pPr>
        <w:ind w:left="99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87341">
        <w:rPr>
          <w:rFonts w:ascii="Arial" w:hAnsi="Arial" w:cs="Arial"/>
          <w:sz w:val="24"/>
          <w:szCs w:val="24"/>
        </w:rPr>
        <w:t xml:space="preserve"> </w:t>
      </w:r>
      <w:r w:rsidR="002C0C18" w:rsidRPr="00887341">
        <w:rPr>
          <w:rFonts w:ascii="Arial" w:hAnsi="Arial" w:cs="Arial"/>
          <w:bCs/>
          <w:sz w:val="24"/>
          <w:szCs w:val="24"/>
          <w:u w:val="single"/>
        </w:rPr>
        <w:t>W przypadku wspólnego ubiegania się o wykonawców o udzielenie zamówienia ww. warunek wykonawcy ci mogą spełniać łącznie.</w:t>
      </w:r>
    </w:p>
    <w:p w14:paraId="2A577E8D" w14:textId="77777777" w:rsidR="002C0C18" w:rsidRPr="00887341" w:rsidRDefault="002C0C18" w:rsidP="00887341">
      <w:pPr>
        <w:ind w:left="993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9059105" w14:textId="77777777" w:rsidR="00AF53A9" w:rsidRPr="00887341" w:rsidRDefault="00AF53A9" w:rsidP="00887341">
      <w:pPr>
        <w:pStyle w:val="Akapitzlist"/>
        <w:numPr>
          <w:ilvl w:val="0"/>
          <w:numId w:val="33"/>
        </w:numPr>
        <w:spacing w:after="0" w:line="240" w:lineRule="auto"/>
        <w:ind w:left="1418" w:hanging="425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i/>
          <w:iCs/>
          <w:color w:val="000000" w:themeColor="text1"/>
          <w:sz w:val="24"/>
          <w:szCs w:val="24"/>
        </w:rPr>
        <w:t>dysponuje lub będzie dysponować minimum po 1 (jednej) osobie (skierowanej przez wykonawcę do realizacji zamówienia) na każde z wymienionych poniżej stanowisk:</w:t>
      </w:r>
    </w:p>
    <w:p w14:paraId="76FFC656" w14:textId="7C1DEE21" w:rsidR="00AF53A9" w:rsidRPr="00887341" w:rsidRDefault="00AF53A9" w:rsidP="00887341">
      <w:pPr>
        <w:pStyle w:val="Akapitzlist"/>
        <w:numPr>
          <w:ilvl w:val="0"/>
          <w:numId w:val="34"/>
        </w:numPr>
        <w:spacing w:after="0" w:line="240" w:lineRule="auto"/>
        <w:ind w:left="1418" w:hanging="425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Kierownik budowy</w:t>
      </w:r>
    </w:p>
    <w:p w14:paraId="234550E4" w14:textId="353CF9B2" w:rsidR="00AF53A9" w:rsidRPr="00887341" w:rsidRDefault="00AF53A9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Cs/>
          <w:color w:val="000000" w:themeColor="text1"/>
          <w:sz w:val="24"/>
          <w:szCs w:val="24"/>
        </w:rPr>
        <w:t>posiadający uprawnienia budowlane do kierowania robotami w specjalności konstrukcyjno-budowlanej bez ograniczeń</w:t>
      </w:r>
      <w:r w:rsidRPr="008873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, </w:t>
      </w:r>
      <w:r w:rsidRPr="00887341">
        <w:rPr>
          <w:rFonts w:ascii="Arial" w:hAnsi="Arial" w:cs="Arial"/>
          <w:bCs/>
          <w:color w:val="000000" w:themeColor="text1"/>
          <w:sz w:val="24"/>
          <w:szCs w:val="24"/>
        </w:rPr>
        <w:t>oraz co najmniej 5-letnie doświadczenie zawodowe na w/w stanowisku  (liczone od daty uzyskania uprawnień)</w:t>
      </w:r>
    </w:p>
    <w:p w14:paraId="1EE50A9F" w14:textId="17C7FEE4" w:rsidR="00AF53A9" w:rsidRPr="00887341" w:rsidRDefault="00AF53A9" w:rsidP="00887341">
      <w:pPr>
        <w:pStyle w:val="Akapitzlist"/>
        <w:numPr>
          <w:ilvl w:val="0"/>
          <w:numId w:val="34"/>
        </w:numPr>
        <w:spacing w:after="0" w:line="240" w:lineRule="auto"/>
        <w:ind w:left="1418" w:hanging="425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Kierownik robót konstrukcyjnych </w:t>
      </w:r>
    </w:p>
    <w:p w14:paraId="6E8A2C8B" w14:textId="45DBC7C8" w:rsidR="00AF53A9" w:rsidRPr="00887341" w:rsidRDefault="00AF53A9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Cs/>
          <w:color w:val="000000" w:themeColor="text1"/>
          <w:sz w:val="24"/>
          <w:szCs w:val="24"/>
        </w:rPr>
        <w:t>posiadający uprawnienia budowlane do kierowania robotami w specjalności konstrukcyjno-budowlanej bez ograniczeń</w:t>
      </w:r>
      <w:r w:rsidRPr="008873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, </w:t>
      </w:r>
      <w:r w:rsidRPr="00887341">
        <w:rPr>
          <w:rFonts w:ascii="Arial" w:hAnsi="Arial" w:cs="Arial"/>
          <w:bCs/>
          <w:color w:val="000000" w:themeColor="text1"/>
          <w:sz w:val="24"/>
          <w:szCs w:val="24"/>
        </w:rPr>
        <w:t xml:space="preserve">oraz co </w:t>
      </w:r>
      <w:r w:rsidRPr="0088734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najmniej 5-letnie doświadczenie zawodowe w/w stanowisku   (liczone od daty uzyskania uprawnień)</w:t>
      </w:r>
    </w:p>
    <w:p w14:paraId="478643C4" w14:textId="1C4084DB" w:rsidR="00AF53A9" w:rsidRPr="00887341" w:rsidRDefault="00AF53A9" w:rsidP="00887341">
      <w:pPr>
        <w:pStyle w:val="Akapitzlist"/>
        <w:numPr>
          <w:ilvl w:val="0"/>
          <w:numId w:val="34"/>
        </w:numPr>
        <w:spacing w:after="0" w:line="240" w:lineRule="auto"/>
        <w:ind w:left="1418" w:hanging="425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Kierownik robót sanitarnych </w:t>
      </w:r>
    </w:p>
    <w:p w14:paraId="72358758" w14:textId="078347E7" w:rsidR="00AF53A9" w:rsidRPr="00887341" w:rsidRDefault="00AF53A9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posiadający uprawnienia do kierowania robotami budowlanymi w specjalności instalacyjnej w zakresie sieci, instalacji i urządzeń cieplnych, wentylacyjnych, gazowych, wodociągowych i kanalizacyjnych bez ograniczeń </w:t>
      </w:r>
      <w:r w:rsidRPr="00887341">
        <w:rPr>
          <w:rFonts w:ascii="Arial" w:hAnsi="Arial" w:cs="Arial"/>
          <w:bCs/>
          <w:color w:val="000000" w:themeColor="text1"/>
          <w:sz w:val="24"/>
          <w:szCs w:val="24"/>
        </w:rPr>
        <w:t>oraz co najmniej 5-letnie doświadczenie zawodowe w/w stanowisku   (liczone od daty uzyskania uprawnień)</w:t>
      </w:r>
      <w:r w:rsidRPr="0088734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26A22FD" w14:textId="77777777" w:rsidR="00A21C75" w:rsidRPr="00887341" w:rsidRDefault="00A21C75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0332D08" w14:textId="7B51720E" w:rsidR="00AF53A9" w:rsidRPr="00887341" w:rsidRDefault="00AF53A9" w:rsidP="00887341">
      <w:pPr>
        <w:pStyle w:val="Akapitzlist"/>
        <w:numPr>
          <w:ilvl w:val="0"/>
          <w:numId w:val="34"/>
        </w:numPr>
        <w:spacing w:after="0" w:line="240" w:lineRule="auto"/>
        <w:ind w:left="1418" w:hanging="425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Kierownik robót elektrycznych</w:t>
      </w:r>
    </w:p>
    <w:p w14:paraId="7E91853C" w14:textId="34257FFE" w:rsidR="00A21C75" w:rsidRPr="00887341" w:rsidRDefault="00A21C75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posiadający uprawnienia do kierowania robotami </w:t>
      </w:r>
      <w:r w:rsidRPr="00887341">
        <w:rPr>
          <w:rFonts w:ascii="Arial" w:hAnsi="Arial" w:cs="Arial"/>
          <w:bCs/>
          <w:color w:val="000000" w:themeColor="text1"/>
          <w:sz w:val="24"/>
          <w:szCs w:val="24"/>
        </w:rPr>
        <w:t>budowlanymi w specjalności instalacyjnej w zakresie sieci, instalacji i urządzeń elektrycznych i elektroenergetycznych oraz co najmniej 5-letnie doświadczenie zawodowe w/w stanowisku   (liczone od daty uzyskania uprawnień).</w:t>
      </w:r>
    </w:p>
    <w:p w14:paraId="34236628" w14:textId="73BCF723" w:rsidR="007F7462" w:rsidRPr="00887341" w:rsidRDefault="00A21C75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887341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W</w:t>
      </w:r>
      <w:r w:rsidR="001F421D" w:rsidRPr="00887341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przypadku wspólnego ubiegania się o wykonawców o udzielenie zamówienia ww. warunek wykonawcy ci mogą spełniać łącznie. </w:t>
      </w:r>
      <w:r w:rsidR="007F7462" w:rsidRPr="00887341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Zamawiający dopuszcza możliwość łączenia stanowisk </w:t>
      </w:r>
    </w:p>
    <w:p w14:paraId="2170B9AD" w14:textId="181127A3" w:rsidR="008B4FA8" w:rsidRPr="00887341" w:rsidRDefault="008B4FA8" w:rsidP="00887341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87341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887341" w:rsidRDefault="008B42F3" w:rsidP="00887341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87341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887341">
        <w:rPr>
          <w:rFonts w:ascii="Arial" w:hAnsi="Arial" w:cs="Arial"/>
          <w:sz w:val="24"/>
          <w:szCs w:val="24"/>
        </w:rPr>
        <w:br/>
      </w:r>
      <w:r w:rsidRPr="00887341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887341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87341" w:rsidRDefault="002B5E34" w:rsidP="00887341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87341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887341">
        <w:rPr>
          <w:rFonts w:ascii="Arial" w:hAnsi="Arial" w:cs="Arial"/>
          <w:b/>
          <w:bCs/>
          <w:sz w:val="24"/>
          <w:szCs w:val="24"/>
        </w:rPr>
        <w:t>roboty budowlane</w:t>
      </w:r>
      <w:r w:rsidRPr="00887341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887341" w:rsidRDefault="0060016F" w:rsidP="00887341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87341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2F4A8C2" w14:textId="18ECF5BB" w:rsidR="004D3DDA" w:rsidRPr="00887341" w:rsidRDefault="00312605" w:rsidP="00887341">
      <w:pPr>
        <w:pStyle w:val="Akapitzlist"/>
        <w:numPr>
          <w:ilvl w:val="0"/>
          <w:numId w:val="20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87341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87341">
        <w:rPr>
          <w:rFonts w:ascii="Arial" w:hAnsi="Arial" w:cs="Arial"/>
          <w:sz w:val="24"/>
          <w:szCs w:val="24"/>
        </w:rPr>
        <w:t xml:space="preserve">podmiot ten nie ponosi winy. </w:t>
      </w:r>
    </w:p>
    <w:p w14:paraId="40F7257E" w14:textId="77777777" w:rsidR="00A21C75" w:rsidRPr="00887341" w:rsidRDefault="008B4FA8" w:rsidP="00887341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Podwykonawcy:</w:t>
      </w:r>
    </w:p>
    <w:p w14:paraId="18F6609F" w14:textId="77777777" w:rsidR="00C27AB6" w:rsidRPr="00887341" w:rsidRDefault="00A21C75" w:rsidP="00887341">
      <w:pPr>
        <w:pStyle w:val="Akapitzlist"/>
        <w:tabs>
          <w:tab w:val="left" w:pos="567"/>
        </w:tabs>
        <w:spacing w:after="0" w:line="240" w:lineRule="auto"/>
        <w:ind w:left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887341">
        <w:rPr>
          <w:rFonts w:ascii="Arial" w:hAnsi="Arial" w:cs="Arial"/>
          <w:b/>
          <w:bCs/>
          <w:sz w:val="24"/>
          <w:szCs w:val="24"/>
        </w:rPr>
        <w:t>załącznik nr 1 do SWZ</w:t>
      </w:r>
      <w:r w:rsidRPr="00887341">
        <w:rPr>
          <w:rFonts w:ascii="Arial" w:hAnsi="Arial" w:cs="Arial"/>
          <w:sz w:val="24"/>
          <w:szCs w:val="24"/>
        </w:rPr>
        <w:t xml:space="preserve"> podać nazwy ewentualnych podwykonawców, jeżeli są już znani</w:t>
      </w:r>
      <w:r w:rsidRPr="008873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B0BA792" w14:textId="10C2B715" w:rsidR="00A21C75" w:rsidRPr="00887341" w:rsidRDefault="00A21C75" w:rsidP="00887341">
      <w:pPr>
        <w:pStyle w:val="Akapitzlist"/>
        <w:numPr>
          <w:ilvl w:val="0"/>
          <w:numId w:val="5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/>
          <w:color w:val="000000" w:themeColor="text1"/>
          <w:sz w:val="24"/>
          <w:szCs w:val="24"/>
        </w:rPr>
        <w:t>Dodatkowe informacje dotyczące wyżej wymienionych warunków udziału w postępowaniu:</w:t>
      </w:r>
    </w:p>
    <w:p w14:paraId="29284F40" w14:textId="7E322BBE" w:rsidR="00A21C75" w:rsidRPr="00887341" w:rsidRDefault="00A21C75" w:rsidP="00887341">
      <w:pPr>
        <w:pStyle w:val="Akapitzlist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887341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A752178" w14:textId="77777777" w:rsidR="00A21C75" w:rsidRPr="00887341" w:rsidRDefault="00A21C75" w:rsidP="00887341">
      <w:pPr>
        <w:pStyle w:val="Akapitzlist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</w:t>
      </w:r>
      <w:r w:rsidRPr="00887341">
        <w:rPr>
          <w:rFonts w:ascii="Arial" w:hAnsi="Arial" w:cs="Arial"/>
          <w:color w:val="000000" w:themeColor="text1"/>
          <w:sz w:val="24"/>
          <w:szCs w:val="24"/>
        </w:rPr>
        <w:lastRenderedPageBreak/>
        <w:t>technicznego w zakresie terminologii budowlanej, we wszystkich specjalnościach występujących przy realizacji zamówienia.</w:t>
      </w:r>
    </w:p>
    <w:p w14:paraId="20CD9EF3" w14:textId="0CCB889F" w:rsidR="001E3DFC" w:rsidRPr="00887341" w:rsidRDefault="00843DA2" w:rsidP="00887341">
      <w:pPr>
        <w:pStyle w:val="Akapitzlist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sz w:val="24"/>
          <w:szCs w:val="24"/>
          <w:shd w:val="clear" w:color="auto" w:fill="FFFFFF"/>
        </w:rPr>
        <w:t>w przypadku, gdy jakakolwiek wartość dotycząca ww. warunków wyrażona będzie w walucie obcej, zamawiający przeliczy tę wartość 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  </w:t>
      </w:r>
    </w:p>
    <w:p w14:paraId="4D67411B" w14:textId="77777777" w:rsidR="00843DA2" w:rsidRPr="00887341" w:rsidRDefault="00843DA2" w:rsidP="00887341">
      <w:pPr>
        <w:pStyle w:val="Akapitzlist"/>
        <w:tabs>
          <w:tab w:val="left" w:pos="567"/>
        </w:tabs>
        <w:spacing w:after="0" w:line="240" w:lineRule="auto"/>
        <w:ind w:left="1077"/>
        <w:jc w:val="both"/>
        <w:rPr>
          <w:rFonts w:ascii="Arial" w:hAnsi="Arial" w:cs="Arial"/>
          <w:b/>
          <w:bCs/>
          <w:sz w:val="24"/>
          <w:szCs w:val="24"/>
        </w:rPr>
      </w:pPr>
    </w:p>
    <w:p w14:paraId="52E1280F" w14:textId="47D97308" w:rsidR="0060016F" w:rsidRPr="00887341" w:rsidRDefault="0060016F" w:rsidP="0088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7" w:name="_Hlk62702751"/>
      <w:r w:rsidRPr="00887341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887341">
        <w:rPr>
          <w:rFonts w:ascii="Arial" w:hAnsi="Arial" w:cs="Arial"/>
          <w:b/>
          <w:sz w:val="24"/>
          <w:szCs w:val="24"/>
        </w:rPr>
        <w:br/>
      </w:r>
      <w:r w:rsidRPr="00887341">
        <w:rPr>
          <w:rFonts w:ascii="Arial" w:hAnsi="Arial" w:cs="Arial"/>
          <w:b/>
          <w:sz w:val="24"/>
          <w:szCs w:val="24"/>
        </w:rPr>
        <w:t>Wymagane dokumenty</w:t>
      </w:r>
      <w:r w:rsidR="00102A51" w:rsidRPr="0088734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7"/>
    </w:p>
    <w:p w14:paraId="22CAB812" w14:textId="77777777" w:rsidR="0060016F" w:rsidRPr="00887341" w:rsidRDefault="0060016F" w:rsidP="0088734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AD074" w14:textId="77777777" w:rsidR="007F7462" w:rsidRPr="00887341" w:rsidRDefault="007F7462" w:rsidP="00887341">
      <w:pPr>
        <w:numPr>
          <w:ilvl w:val="0"/>
          <w:numId w:val="42"/>
        </w:numPr>
        <w:tabs>
          <w:tab w:val="clear" w:pos="92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Dokumenty wymagane przez zamawiającego, które należy złożyć do upływu terminu składania ofert za pośrednictwem Platformy:</w:t>
      </w:r>
    </w:p>
    <w:p w14:paraId="523BDA11" w14:textId="21F54F4A" w:rsidR="007F7462" w:rsidRPr="00887341" w:rsidRDefault="007F7462" w:rsidP="00887341">
      <w:pPr>
        <w:numPr>
          <w:ilvl w:val="0"/>
          <w:numId w:val="36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formularz oferty </w:t>
      </w:r>
      <w:r w:rsidRPr="00887341">
        <w:rPr>
          <w:rFonts w:ascii="Arial" w:hAnsi="Arial" w:cs="Arial"/>
          <w:sz w:val="24"/>
          <w:szCs w:val="24"/>
        </w:rPr>
        <w:t>wraz z oświadczeniem dot. przesłanek wyklucz. z art. 7 ust. 1 i art. 5k, o których mowa w Rozdziale V SWZ</w:t>
      </w:r>
      <w:r w:rsidRPr="00887341">
        <w:rPr>
          <w:rFonts w:ascii="Arial" w:hAnsi="Arial" w:cs="Arial"/>
          <w:b/>
          <w:sz w:val="24"/>
          <w:szCs w:val="24"/>
        </w:rPr>
        <w:t xml:space="preserve">, </w:t>
      </w:r>
      <w:r w:rsidRPr="00887341">
        <w:rPr>
          <w:rFonts w:ascii="Arial" w:hAnsi="Arial" w:cs="Arial"/>
          <w:sz w:val="24"/>
          <w:szCs w:val="24"/>
        </w:rPr>
        <w:t xml:space="preserve">według wzoru stanowiącego </w:t>
      </w:r>
      <w:r w:rsidRPr="00887341">
        <w:rPr>
          <w:rFonts w:ascii="Arial" w:hAnsi="Arial" w:cs="Arial"/>
          <w:b/>
          <w:sz w:val="24"/>
          <w:szCs w:val="24"/>
        </w:rPr>
        <w:t>załącznik nr 1</w:t>
      </w:r>
      <w:r w:rsidR="004C000E" w:rsidRPr="00887341">
        <w:rPr>
          <w:rFonts w:ascii="Arial" w:hAnsi="Arial" w:cs="Arial"/>
          <w:b/>
          <w:sz w:val="24"/>
          <w:szCs w:val="24"/>
        </w:rPr>
        <w:t xml:space="preserve"> </w:t>
      </w:r>
      <w:r w:rsidRPr="00887341">
        <w:rPr>
          <w:rFonts w:ascii="Arial" w:hAnsi="Arial" w:cs="Arial"/>
          <w:b/>
          <w:bCs/>
          <w:sz w:val="24"/>
          <w:szCs w:val="24"/>
        </w:rPr>
        <w:t>do SWZ;</w:t>
      </w:r>
    </w:p>
    <w:p w14:paraId="358B6BD7" w14:textId="77777777" w:rsidR="00BF1106" w:rsidRPr="00887341" w:rsidRDefault="00BF1106" w:rsidP="00887341">
      <w:pPr>
        <w:numPr>
          <w:ilvl w:val="0"/>
          <w:numId w:val="3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oświadczenie wykonawcy o poleganiu na zdolnościach lub sytuacji podmiotów udostępniających zasoby</w:t>
      </w:r>
      <w:r w:rsidRPr="00887341">
        <w:rPr>
          <w:rFonts w:ascii="Arial" w:hAnsi="Arial" w:cs="Arial"/>
          <w:sz w:val="24"/>
          <w:szCs w:val="24"/>
        </w:rPr>
        <w:t xml:space="preserve">, według wzoru stanowiącego </w:t>
      </w:r>
      <w:r w:rsidRPr="00887341">
        <w:rPr>
          <w:rFonts w:ascii="Arial" w:hAnsi="Arial" w:cs="Arial"/>
          <w:b/>
          <w:sz w:val="24"/>
          <w:szCs w:val="24"/>
        </w:rPr>
        <w:t>załącznik nr 1 do SWZ</w:t>
      </w:r>
      <w:r w:rsidRPr="00887341">
        <w:rPr>
          <w:rFonts w:ascii="Arial" w:hAnsi="Arial" w:cs="Arial"/>
          <w:sz w:val="24"/>
          <w:szCs w:val="24"/>
        </w:rPr>
        <w:t>;</w:t>
      </w:r>
    </w:p>
    <w:p w14:paraId="5AEF9DF3" w14:textId="10614515" w:rsidR="00BF1106" w:rsidRPr="00887341" w:rsidRDefault="00BF1106" w:rsidP="00887341">
      <w:pPr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ab/>
        <w:t xml:space="preserve">Uwaga! </w:t>
      </w:r>
      <w:r w:rsidRPr="00887341">
        <w:rPr>
          <w:rFonts w:ascii="Arial" w:hAnsi="Arial" w:cs="Arial"/>
          <w:sz w:val="24"/>
          <w:szCs w:val="24"/>
          <w:u w:val="single"/>
        </w:rPr>
        <w:t>Ww. dokument należy złożyć tylko wtedy, gdy wykonawca polega na zdolnościach lub sytuacji podmiotu udostępniającego zasoby</w:t>
      </w:r>
      <w:r w:rsidRPr="00887341">
        <w:rPr>
          <w:rFonts w:ascii="Arial" w:hAnsi="Arial" w:cs="Arial"/>
          <w:sz w:val="24"/>
          <w:szCs w:val="24"/>
        </w:rPr>
        <w:t>.</w:t>
      </w:r>
    </w:p>
    <w:p w14:paraId="5D29958A" w14:textId="77777777" w:rsidR="007F7462" w:rsidRPr="00887341" w:rsidRDefault="007F7462" w:rsidP="00887341">
      <w:pPr>
        <w:numPr>
          <w:ilvl w:val="0"/>
          <w:numId w:val="36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887341">
        <w:rPr>
          <w:rFonts w:ascii="Arial" w:hAnsi="Arial" w:cs="Arial"/>
          <w:sz w:val="24"/>
          <w:szCs w:val="24"/>
        </w:rPr>
        <w:t xml:space="preserve">, w celu potwierdzenia, że osoba działająca w imieniu wykonawcy jest umocowana do jego reprezentowania; </w:t>
      </w:r>
    </w:p>
    <w:p w14:paraId="74F43474" w14:textId="578D3974" w:rsidR="00BF1106" w:rsidRPr="00887341" w:rsidRDefault="007F7462" w:rsidP="00887341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887341">
        <w:rPr>
          <w:rFonts w:ascii="Arial" w:hAnsi="Arial" w:cs="Arial"/>
          <w:sz w:val="24"/>
          <w:szCs w:val="24"/>
        </w:rPr>
        <w:t xml:space="preserve"> Wykonawca nie jest zobowiązany do złożenia w. w. dokumentów, jeżeli zamawiający może je uzyskać za pomocą bezpłatnych </w:t>
      </w:r>
      <w:r w:rsidRPr="00887341">
        <w:rPr>
          <w:rFonts w:ascii="Arial" w:hAnsi="Arial" w:cs="Arial"/>
          <w:sz w:val="24"/>
          <w:szCs w:val="24"/>
        </w:rPr>
        <w:br/>
        <w:t xml:space="preserve">i ogólnodostępnych baz danych, o ile wykonawca wskazał dane umożliwiające dostęp do tych dokumentów; </w:t>
      </w:r>
    </w:p>
    <w:p w14:paraId="7347493C" w14:textId="7D0B7AA4" w:rsidR="00BF1106" w:rsidRPr="00887341" w:rsidRDefault="00BF1106" w:rsidP="00887341">
      <w:pPr>
        <w:numPr>
          <w:ilvl w:val="0"/>
          <w:numId w:val="3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887341">
        <w:rPr>
          <w:rFonts w:ascii="Arial" w:hAnsi="Arial" w:cs="Arial"/>
          <w:sz w:val="24"/>
          <w:szCs w:val="24"/>
        </w:rPr>
        <w:t xml:space="preserve">wykonawcy, wykonawców wspólnie ubiegających się o udzielenie zamówienia, podmiotu udostępniającego zasoby, jeżeli w imieniu odpowiednio: wykonawcy, podmiotu udostępniającego zasoby, wykonawców wspólnie ubiegających się o udzielenie zamówienia działa osoba, której umocowanie do reprezentowania nie wynika z dokumentów, o których mowa w pkt 1 </w:t>
      </w:r>
      <w:proofErr w:type="spellStart"/>
      <w:r w:rsidRPr="00887341">
        <w:rPr>
          <w:rFonts w:ascii="Arial" w:hAnsi="Arial" w:cs="Arial"/>
          <w:sz w:val="24"/>
          <w:szCs w:val="24"/>
        </w:rPr>
        <w:t>ppkt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3);</w:t>
      </w:r>
    </w:p>
    <w:p w14:paraId="3535FCFD" w14:textId="368FC26E" w:rsidR="007F7462" w:rsidRPr="00887341" w:rsidRDefault="007F7462" w:rsidP="00887341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Podmiotowe środki dowodowe:</w:t>
      </w:r>
    </w:p>
    <w:p w14:paraId="59CA1544" w14:textId="6A8AFEB9" w:rsidR="00BF1106" w:rsidRPr="00887341" w:rsidRDefault="00BF1106" w:rsidP="00887341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87341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87341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87341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87341">
        <w:rPr>
          <w:rFonts w:ascii="Arial" w:hAnsi="Arial" w:cs="Arial"/>
          <w:b/>
          <w:sz w:val="24"/>
          <w:szCs w:val="24"/>
        </w:rPr>
        <w:t xml:space="preserve">załącznik nr </w:t>
      </w:r>
      <w:r w:rsidR="00233B5F" w:rsidRPr="00887341">
        <w:rPr>
          <w:rFonts w:ascii="Arial" w:hAnsi="Arial" w:cs="Arial"/>
          <w:b/>
          <w:sz w:val="24"/>
          <w:szCs w:val="24"/>
        </w:rPr>
        <w:t>7</w:t>
      </w:r>
      <w:r w:rsidRPr="00887341">
        <w:rPr>
          <w:rFonts w:ascii="Arial" w:hAnsi="Arial" w:cs="Arial"/>
          <w:sz w:val="24"/>
          <w:szCs w:val="24"/>
        </w:rPr>
        <w:t xml:space="preserve"> </w:t>
      </w:r>
      <w:r w:rsidRPr="00887341">
        <w:rPr>
          <w:rFonts w:ascii="Arial" w:hAnsi="Arial" w:cs="Arial"/>
          <w:b/>
          <w:bCs/>
          <w:sz w:val="24"/>
          <w:szCs w:val="24"/>
        </w:rPr>
        <w:t>do SWZ</w:t>
      </w:r>
      <w:r w:rsidRPr="00887341">
        <w:rPr>
          <w:rFonts w:ascii="Arial" w:hAnsi="Arial" w:cs="Arial"/>
          <w:sz w:val="24"/>
          <w:szCs w:val="24"/>
        </w:rPr>
        <w:t xml:space="preserve">). Zobowiązanie </w:t>
      </w:r>
      <w:r w:rsidRPr="00887341">
        <w:rPr>
          <w:rFonts w:ascii="Arial" w:hAnsi="Arial" w:cs="Arial"/>
          <w:sz w:val="24"/>
          <w:szCs w:val="24"/>
        </w:rPr>
        <w:lastRenderedPageBreak/>
        <w:t>podmiotu udostępniającego zasoby może być zastąpione innym podmiotowym środkiem dowodowym potwierdzającym, że wykonawca realizując zamówienie, będzie dysponował niezbędnymi zasobami tego podmiotu;</w:t>
      </w:r>
    </w:p>
    <w:p w14:paraId="3F7BBF77" w14:textId="389EC2B2" w:rsidR="00BF1106" w:rsidRPr="00887341" w:rsidRDefault="00BF1106" w:rsidP="00887341">
      <w:pPr>
        <w:pStyle w:val="Akapitzlist"/>
        <w:spacing w:after="0" w:line="240" w:lineRule="auto"/>
        <w:ind w:left="1713"/>
        <w:jc w:val="both"/>
        <w:rPr>
          <w:rFonts w:ascii="Arial" w:hAnsi="Arial" w:cs="Arial"/>
          <w:sz w:val="24"/>
          <w:szCs w:val="24"/>
          <w:u w:val="single"/>
        </w:rPr>
      </w:pPr>
      <w:r w:rsidRPr="00887341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096D076F" w14:textId="77777777" w:rsidR="00BF1106" w:rsidRPr="00887341" w:rsidRDefault="00BF1106" w:rsidP="00887341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oświadczenie wykonawców wspólnie ubiegających się o udzielenie zamówienia</w:t>
      </w:r>
      <w:r w:rsidRPr="00887341">
        <w:rPr>
          <w:rFonts w:ascii="Arial" w:hAnsi="Arial" w:cs="Arial"/>
          <w:sz w:val="24"/>
          <w:szCs w:val="24"/>
        </w:rPr>
        <w:t xml:space="preserve"> wskazujące, które roboty budowlane lub usługi, wykonają poszczególni wykonawcy, według wzoru stanowiącego załącznik nr 1 do SWZ. Uwaga! </w:t>
      </w:r>
      <w:r w:rsidRPr="00887341">
        <w:rPr>
          <w:rFonts w:ascii="Arial" w:hAnsi="Arial" w:cs="Arial"/>
          <w:sz w:val="24"/>
          <w:szCs w:val="24"/>
          <w:u w:val="single"/>
        </w:rPr>
        <w:t>Ww. dokument należy złożyć w przypadku wspólnego ubiegania się wykonawców o udzielenie zamówienia</w:t>
      </w:r>
      <w:r w:rsidRPr="00887341">
        <w:rPr>
          <w:rFonts w:ascii="Arial" w:hAnsi="Arial" w:cs="Arial"/>
          <w:sz w:val="24"/>
          <w:szCs w:val="24"/>
        </w:rPr>
        <w:t>.</w:t>
      </w:r>
    </w:p>
    <w:p w14:paraId="2A0CE0AB" w14:textId="77777777" w:rsidR="007F7462" w:rsidRPr="00887341" w:rsidRDefault="007F7462" w:rsidP="00887341">
      <w:pPr>
        <w:pStyle w:val="Akapitzlist"/>
        <w:numPr>
          <w:ilvl w:val="0"/>
          <w:numId w:val="36"/>
        </w:numPr>
        <w:tabs>
          <w:tab w:val="clear" w:pos="360"/>
        </w:tabs>
        <w:spacing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Przedmiotowe środki dowodowe - na potwierdzenie że zaoferowane produkty spełniają warunki określone w pkt. 3 rozdziału XVI SWZ należy złożyć:</w:t>
      </w:r>
    </w:p>
    <w:p w14:paraId="168C8F55" w14:textId="77777777" w:rsidR="007F7462" w:rsidRPr="00887341" w:rsidRDefault="007F7462" w:rsidP="00887341">
      <w:pPr>
        <w:pStyle w:val="Akapitzlist"/>
        <w:numPr>
          <w:ilvl w:val="3"/>
          <w:numId w:val="42"/>
        </w:numPr>
        <w:spacing w:after="0" w:line="240" w:lineRule="auto"/>
        <w:ind w:left="1701" w:hanging="581"/>
        <w:jc w:val="both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opis rozwiązań równoważnych</w:t>
      </w:r>
      <w:r w:rsidRPr="00887341">
        <w:rPr>
          <w:rFonts w:ascii="Arial" w:hAnsi="Arial" w:cs="Arial"/>
          <w:sz w:val="24"/>
          <w:szCs w:val="24"/>
        </w:rPr>
        <w:t xml:space="preserve"> – jeżeli wykonawca przewiduje ich zastosowanie (w przypadku, o którym mowa w Rozdziale XVI pkt 5 SWZ) oraz dokumenty na potwierdzenie równoważności zastosowanych rozwiązań (jeżeli są konieczne do wykazania równoważności).</w:t>
      </w:r>
    </w:p>
    <w:p w14:paraId="296367DA" w14:textId="77777777" w:rsidR="007F7462" w:rsidRPr="00887341" w:rsidRDefault="007F7462" w:rsidP="00887341">
      <w:pPr>
        <w:pStyle w:val="Akapitzlist"/>
        <w:numPr>
          <w:ilvl w:val="0"/>
          <w:numId w:val="37"/>
        </w:num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7341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887341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887341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14:paraId="6593E3F8" w14:textId="77777777" w:rsidR="007F7462" w:rsidRPr="00887341" w:rsidRDefault="007F7462" w:rsidP="00887341">
      <w:pPr>
        <w:pStyle w:val="Akapitzlist"/>
        <w:numPr>
          <w:ilvl w:val="1"/>
          <w:numId w:val="39"/>
        </w:numPr>
        <w:spacing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887341">
        <w:rPr>
          <w:rFonts w:ascii="Arial" w:hAnsi="Arial" w:cs="Arial"/>
          <w:sz w:val="24"/>
          <w:szCs w:val="24"/>
        </w:rPr>
        <w:t xml:space="preserve"> - sporządzonym zgodnie ze wzorem, o którym mowa </w:t>
      </w:r>
      <w:r w:rsidRPr="00887341">
        <w:rPr>
          <w:rFonts w:ascii="Arial" w:hAnsi="Arial" w:cs="Arial"/>
          <w:sz w:val="24"/>
          <w:szCs w:val="24"/>
        </w:rPr>
        <w:br/>
        <w:t xml:space="preserve">w art. 125 ust. 2 ustawy. Zamawiający dopuszcza, aby w celu wstępnego potwierdzenia spełniania warunków udziału w postępowaniu, wykonawca </w:t>
      </w:r>
      <w:r w:rsidRPr="00887341">
        <w:rPr>
          <w:rFonts w:ascii="Arial" w:hAnsi="Arial" w:cs="Arial"/>
          <w:sz w:val="24"/>
          <w:szCs w:val="24"/>
        </w:rPr>
        <w:br/>
        <w:t xml:space="preserve">w części IV – Kryteria kwalifikacji wypełnił tylko sekcję α. W takim przypadku wykonawca nie musi wypełniać żadnej z pozostałych sekcji w części IV JEDZ. </w:t>
      </w:r>
    </w:p>
    <w:p w14:paraId="20FA9BB3" w14:textId="77777777" w:rsidR="0057234A" w:rsidRPr="0057234A" w:rsidRDefault="007F7462" w:rsidP="0057234A">
      <w:pPr>
        <w:pStyle w:val="Akapitzlist"/>
        <w:spacing w:line="240" w:lineRule="auto"/>
        <w:ind w:left="992"/>
        <w:jc w:val="both"/>
        <w:rPr>
          <w:rFonts w:ascii="Arial" w:hAnsi="Arial" w:cs="Arial"/>
          <w:sz w:val="24"/>
          <w:szCs w:val="24"/>
          <w:u w:val="single"/>
        </w:rPr>
      </w:pPr>
      <w:r w:rsidRPr="0057234A">
        <w:rPr>
          <w:rFonts w:ascii="Arial" w:hAnsi="Arial" w:cs="Arial"/>
          <w:sz w:val="24"/>
          <w:szCs w:val="24"/>
          <w:u w:val="single"/>
        </w:rPr>
        <w:t xml:space="preserve">Uwaga! W przypadku wspólnego ubiegania się wykonawców o udzielenie zamówienia ww. dokument składa każdy z wykonawców. </w:t>
      </w:r>
    </w:p>
    <w:p w14:paraId="52C581FB" w14:textId="5BEFFE46" w:rsidR="0057234A" w:rsidRPr="0057234A" w:rsidRDefault="0057234A" w:rsidP="0057234A">
      <w:pPr>
        <w:pStyle w:val="Akapitzlist"/>
        <w:spacing w:line="240" w:lineRule="auto"/>
        <w:ind w:left="992"/>
        <w:jc w:val="both"/>
        <w:rPr>
          <w:rFonts w:ascii="Arial" w:hAnsi="Arial" w:cs="Arial"/>
          <w:sz w:val="24"/>
          <w:szCs w:val="24"/>
          <w:u w:val="single"/>
        </w:rPr>
      </w:pPr>
      <w:r w:rsidRPr="0057234A">
        <w:rPr>
          <w:rFonts w:ascii="Arial" w:hAnsi="Arial" w:cs="Arial"/>
          <w:color w:val="111111"/>
          <w:sz w:val="24"/>
          <w:szCs w:val="24"/>
          <w:u w:val="single"/>
        </w:rPr>
        <w:t>Wykonawca,</w:t>
      </w:r>
      <w:r w:rsidRPr="0057234A">
        <w:rPr>
          <w:rFonts w:ascii="Arial" w:hAnsi="Arial" w:cs="Arial"/>
          <w:color w:val="111111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181818"/>
          <w:sz w:val="24"/>
          <w:szCs w:val="24"/>
          <w:u w:val="single"/>
        </w:rPr>
        <w:t>który</w:t>
      </w:r>
      <w:r w:rsidRPr="0057234A">
        <w:rPr>
          <w:rFonts w:ascii="Arial" w:hAnsi="Arial" w:cs="Arial"/>
          <w:color w:val="18181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1F1F1F"/>
          <w:sz w:val="24"/>
          <w:szCs w:val="24"/>
          <w:u w:val="single"/>
        </w:rPr>
        <w:t>powołuje</w:t>
      </w:r>
      <w:r w:rsidRPr="0057234A">
        <w:rPr>
          <w:rFonts w:ascii="Arial" w:hAnsi="Arial" w:cs="Arial"/>
          <w:color w:val="1F1F1F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2D2D2D"/>
          <w:sz w:val="24"/>
          <w:szCs w:val="24"/>
          <w:u w:val="single"/>
        </w:rPr>
        <w:t>się</w:t>
      </w:r>
      <w:r w:rsidRPr="0057234A">
        <w:rPr>
          <w:rFonts w:ascii="Arial" w:hAnsi="Arial" w:cs="Arial"/>
          <w:color w:val="2D2D2D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na</w:t>
      </w:r>
      <w:r w:rsidRPr="0057234A">
        <w:rPr>
          <w:rFonts w:ascii="Arial" w:hAnsi="Arial" w:cs="Arial"/>
          <w:color w:val="38383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181818"/>
          <w:sz w:val="24"/>
          <w:szCs w:val="24"/>
          <w:u w:val="single"/>
        </w:rPr>
        <w:t>zasoby</w:t>
      </w:r>
      <w:r w:rsidRPr="0057234A">
        <w:rPr>
          <w:rFonts w:ascii="Arial" w:hAnsi="Arial" w:cs="Arial"/>
          <w:color w:val="18181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2A2A2A"/>
          <w:sz w:val="24"/>
          <w:szCs w:val="24"/>
          <w:u w:val="single"/>
        </w:rPr>
        <w:t>innych</w:t>
      </w:r>
      <w:r w:rsidRPr="0057234A">
        <w:rPr>
          <w:rFonts w:ascii="Arial" w:hAnsi="Arial" w:cs="Arial"/>
          <w:color w:val="2A2A2A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111111"/>
          <w:sz w:val="24"/>
          <w:szCs w:val="24"/>
          <w:u w:val="single"/>
        </w:rPr>
        <w:t>podmiotów.</w:t>
      </w:r>
      <w:r w:rsidRPr="0057234A">
        <w:rPr>
          <w:rFonts w:ascii="Arial" w:hAnsi="Arial" w:cs="Arial"/>
          <w:color w:val="111111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w</w:t>
      </w:r>
      <w:r w:rsidRPr="0057234A">
        <w:rPr>
          <w:rFonts w:ascii="Arial" w:hAnsi="Arial" w:cs="Arial"/>
          <w:color w:val="38383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celu</w:t>
      </w:r>
      <w:r w:rsidRPr="0057234A">
        <w:rPr>
          <w:rFonts w:ascii="Arial" w:hAnsi="Arial" w:cs="Arial"/>
          <w:color w:val="38383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2D2D2D"/>
          <w:sz w:val="24"/>
          <w:szCs w:val="24"/>
          <w:u w:val="single"/>
        </w:rPr>
        <w:t>wykazania</w:t>
      </w:r>
      <w:r w:rsidRPr="0057234A">
        <w:rPr>
          <w:rFonts w:ascii="Arial" w:hAnsi="Arial" w:cs="Arial"/>
          <w:color w:val="2D2D2D"/>
          <w:spacing w:val="60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 xml:space="preserve">braku istnienia wobec nich </w:t>
      </w:r>
      <w:r w:rsidRPr="0057234A">
        <w:rPr>
          <w:rFonts w:ascii="Arial" w:hAnsi="Arial" w:cs="Arial"/>
          <w:color w:val="2D2D2D"/>
          <w:sz w:val="24"/>
          <w:szCs w:val="24"/>
          <w:u w:val="single"/>
        </w:rPr>
        <w:t>podstaw</w:t>
      </w:r>
      <w:r w:rsidRPr="0057234A">
        <w:rPr>
          <w:rFonts w:ascii="Arial" w:hAnsi="Arial" w:cs="Arial"/>
          <w:color w:val="2D2D2D"/>
          <w:spacing w:val="60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1F1F1F"/>
          <w:sz w:val="24"/>
          <w:szCs w:val="24"/>
          <w:u w:val="single"/>
        </w:rPr>
        <w:t>wykluczenia</w:t>
      </w:r>
      <w:r w:rsidRPr="0057234A">
        <w:rPr>
          <w:rFonts w:ascii="Arial" w:hAnsi="Arial" w:cs="Arial"/>
          <w:color w:val="1F1F1F"/>
          <w:spacing w:val="60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 xml:space="preserve">oraz </w:t>
      </w:r>
      <w:r w:rsidRPr="0057234A">
        <w:rPr>
          <w:rFonts w:ascii="Arial" w:hAnsi="Arial" w:cs="Arial"/>
          <w:color w:val="212121"/>
          <w:sz w:val="24"/>
          <w:szCs w:val="24"/>
          <w:u w:val="single"/>
        </w:rPr>
        <w:t>spełniania.</w:t>
      </w:r>
      <w:r w:rsidRPr="0057234A">
        <w:rPr>
          <w:rFonts w:ascii="Arial" w:hAnsi="Arial" w:cs="Arial"/>
          <w:color w:val="212121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w</w:t>
      </w:r>
      <w:r w:rsidRPr="0057234A">
        <w:rPr>
          <w:rFonts w:ascii="Arial" w:hAnsi="Arial" w:cs="Arial"/>
          <w:color w:val="38383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1C1C1C"/>
          <w:sz w:val="24"/>
          <w:szCs w:val="24"/>
          <w:u w:val="single"/>
        </w:rPr>
        <w:t>zakresie,</w:t>
      </w:r>
      <w:r w:rsidRPr="0057234A">
        <w:rPr>
          <w:rFonts w:ascii="Arial" w:hAnsi="Arial" w:cs="Arial"/>
          <w:color w:val="1C1C1C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w</w:t>
      </w:r>
      <w:r w:rsidRPr="0057234A">
        <w:rPr>
          <w:rFonts w:ascii="Arial" w:hAnsi="Arial" w:cs="Arial"/>
          <w:color w:val="38383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1A1A1A"/>
          <w:sz w:val="24"/>
          <w:szCs w:val="24"/>
          <w:u w:val="single"/>
        </w:rPr>
        <w:t>jakim</w:t>
      </w:r>
      <w:r w:rsidRPr="0057234A">
        <w:rPr>
          <w:rFonts w:ascii="Arial" w:hAnsi="Arial" w:cs="Arial"/>
          <w:color w:val="1A1A1A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111111"/>
          <w:sz w:val="24"/>
          <w:szCs w:val="24"/>
          <w:u w:val="single"/>
        </w:rPr>
        <w:t>odwołuje</w:t>
      </w:r>
      <w:r w:rsidRPr="0057234A">
        <w:rPr>
          <w:rFonts w:ascii="Arial" w:hAnsi="Arial" w:cs="Arial"/>
          <w:color w:val="111111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282828"/>
          <w:sz w:val="24"/>
          <w:szCs w:val="24"/>
          <w:u w:val="single"/>
        </w:rPr>
        <w:t>się</w:t>
      </w:r>
      <w:r w:rsidRPr="0057234A">
        <w:rPr>
          <w:rFonts w:ascii="Arial" w:hAnsi="Arial" w:cs="Arial"/>
          <w:color w:val="28282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na</w:t>
      </w:r>
      <w:r w:rsidRPr="0057234A">
        <w:rPr>
          <w:rFonts w:ascii="Arial" w:hAnsi="Arial" w:cs="Arial"/>
          <w:color w:val="38383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ich</w:t>
      </w:r>
      <w:r w:rsidRPr="0057234A">
        <w:rPr>
          <w:rFonts w:ascii="Arial" w:hAnsi="Arial" w:cs="Arial"/>
          <w:color w:val="38383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242424"/>
          <w:sz w:val="24"/>
          <w:szCs w:val="24"/>
          <w:u w:val="single"/>
        </w:rPr>
        <w:t>zasoby,</w:t>
      </w:r>
      <w:r w:rsidRPr="0057234A">
        <w:rPr>
          <w:rFonts w:ascii="Arial" w:hAnsi="Arial" w:cs="Arial"/>
          <w:color w:val="242424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warunków</w:t>
      </w:r>
      <w:r w:rsidRPr="0057234A">
        <w:rPr>
          <w:rFonts w:ascii="Arial" w:hAnsi="Arial" w:cs="Arial"/>
          <w:color w:val="383838"/>
          <w:spacing w:val="1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udziału</w:t>
      </w:r>
      <w:r w:rsidRPr="0057234A">
        <w:rPr>
          <w:rFonts w:ascii="Arial" w:hAnsi="Arial" w:cs="Arial"/>
          <w:color w:val="383838"/>
          <w:spacing w:val="1"/>
          <w:sz w:val="24"/>
          <w:szCs w:val="24"/>
          <w:u w:val="single"/>
        </w:rPr>
        <w:t xml:space="preserve"> w </w:t>
      </w:r>
      <w:r w:rsidRPr="0057234A">
        <w:rPr>
          <w:rFonts w:ascii="Arial" w:hAnsi="Arial" w:cs="Arial"/>
          <w:color w:val="181818"/>
          <w:sz w:val="24"/>
          <w:szCs w:val="24"/>
          <w:u w:val="single"/>
        </w:rPr>
        <w:t>postępowaniu</w:t>
      </w:r>
      <w:r w:rsidRPr="0057234A">
        <w:rPr>
          <w:rFonts w:ascii="Arial" w:hAnsi="Arial" w:cs="Arial"/>
          <w:color w:val="181818"/>
          <w:spacing w:val="6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składa</w:t>
      </w:r>
      <w:r w:rsidRPr="0057234A">
        <w:rPr>
          <w:rFonts w:ascii="Arial" w:hAnsi="Arial" w:cs="Arial"/>
          <w:color w:val="383838"/>
          <w:spacing w:val="10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383838"/>
          <w:sz w:val="24"/>
          <w:szCs w:val="24"/>
          <w:u w:val="single"/>
        </w:rPr>
        <w:t>także JEDZ-e</w:t>
      </w:r>
      <w:r w:rsidRPr="0057234A">
        <w:rPr>
          <w:rFonts w:ascii="Arial" w:hAnsi="Arial" w:cs="Arial"/>
          <w:color w:val="383838"/>
          <w:spacing w:val="9"/>
          <w:sz w:val="24"/>
          <w:szCs w:val="24"/>
          <w:u w:val="single"/>
        </w:rPr>
        <w:t xml:space="preserve"> </w:t>
      </w:r>
      <w:proofErr w:type="spellStart"/>
      <w:r w:rsidRPr="0057234A">
        <w:rPr>
          <w:rFonts w:ascii="Arial" w:hAnsi="Arial" w:cs="Arial"/>
          <w:color w:val="2A2A2A"/>
          <w:sz w:val="24"/>
          <w:szCs w:val="24"/>
          <w:u w:val="single"/>
        </w:rPr>
        <w:t>tvch</w:t>
      </w:r>
      <w:proofErr w:type="spellEnd"/>
      <w:r w:rsidRPr="0057234A">
        <w:rPr>
          <w:rFonts w:ascii="Arial" w:hAnsi="Arial" w:cs="Arial"/>
          <w:color w:val="2A2A2A"/>
          <w:sz w:val="24"/>
          <w:szCs w:val="24"/>
          <w:u w:val="single"/>
        </w:rPr>
        <w:t xml:space="preserve"> </w:t>
      </w:r>
      <w:r w:rsidRPr="0057234A">
        <w:rPr>
          <w:rFonts w:ascii="Arial" w:hAnsi="Arial" w:cs="Arial"/>
          <w:color w:val="282828"/>
          <w:sz w:val="24"/>
          <w:szCs w:val="24"/>
          <w:u w:val="single"/>
        </w:rPr>
        <w:t>podmiotów. </w:t>
      </w:r>
    </w:p>
    <w:p w14:paraId="61DFD76F" w14:textId="77777777" w:rsidR="0057234A" w:rsidRPr="00887341" w:rsidRDefault="0057234A" w:rsidP="00887341">
      <w:pPr>
        <w:pStyle w:val="Akapitzlist"/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38A1108B" w14:textId="77777777" w:rsidR="007F7462" w:rsidRPr="00887341" w:rsidRDefault="007F7462" w:rsidP="00887341">
      <w:pPr>
        <w:pStyle w:val="Akapitzlist"/>
        <w:numPr>
          <w:ilvl w:val="0"/>
          <w:numId w:val="39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</w:t>
      </w:r>
      <w:r w:rsidRPr="00887341">
        <w:rPr>
          <w:rFonts w:ascii="Arial" w:hAnsi="Arial" w:cs="Arial"/>
          <w:b/>
          <w:bCs/>
          <w:sz w:val="24"/>
          <w:szCs w:val="24"/>
        </w:rPr>
        <w:br/>
        <w:t xml:space="preserve">w Rozdziale V pkt 1 </w:t>
      </w:r>
      <w:proofErr w:type="spellStart"/>
      <w:r w:rsidRPr="00887341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887341">
        <w:rPr>
          <w:rFonts w:ascii="Arial" w:hAnsi="Arial" w:cs="Arial"/>
          <w:b/>
          <w:bCs/>
          <w:sz w:val="24"/>
          <w:szCs w:val="24"/>
        </w:rPr>
        <w:t xml:space="preserve"> 1-7 SWZ: </w:t>
      </w:r>
    </w:p>
    <w:p w14:paraId="16048322" w14:textId="77777777" w:rsidR="007F7462" w:rsidRPr="00887341" w:rsidRDefault="007F7462" w:rsidP="00887341">
      <w:pPr>
        <w:pStyle w:val="Akapitzlist"/>
        <w:numPr>
          <w:ilvl w:val="3"/>
          <w:numId w:val="40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informacja z Krajowego Rejestru Karnego </w:t>
      </w:r>
      <w:r w:rsidRPr="00887341">
        <w:rPr>
          <w:rFonts w:ascii="Arial" w:hAnsi="Arial" w:cs="Arial"/>
          <w:sz w:val="24"/>
          <w:szCs w:val="24"/>
        </w:rPr>
        <w:t>(sporządzona nie wcześniej niż 6 miesięcy przed jej złożeniem)</w:t>
      </w:r>
      <w:r w:rsidRPr="00887341">
        <w:rPr>
          <w:rFonts w:ascii="Arial" w:hAnsi="Arial" w:cs="Arial"/>
          <w:sz w:val="24"/>
          <w:szCs w:val="24"/>
          <w:shd w:val="clear" w:color="auto" w:fill="FFFFFF"/>
        </w:rPr>
        <w:t xml:space="preserve"> w zakresie:</w:t>
      </w:r>
    </w:p>
    <w:p w14:paraId="462772A3" w14:textId="77777777" w:rsidR="007F7462" w:rsidRPr="00887341" w:rsidRDefault="007F7462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hyperlink r:id="rId32" w:anchor="/document/18903829?unitId=art(108)ust(1)pkt(1)&amp;cm=DOCUMENT" w:history="1">
        <w:r w:rsidRPr="0088734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1</w:t>
        </w:r>
      </w:hyperlink>
      <w:r w:rsidRPr="00887341">
        <w:rPr>
          <w:rFonts w:ascii="Arial" w:hAnsi="Arial" w:cs="Arial"/>
          <w:sz w:val="24"/>
          <w:szCs w:val="24"/>
        </w:rPr>
        <w:t xml:space="preserve"> i </w:t>
      </w:r>
      <w:hyperlink r:id="rId33" w:anchor="/document/18903829?unitId=art(108)ust(1)pkt(2)&amp;cm=DOCUMENT" w:history="1">
        <w:r w:rsidRPr="0088734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887341">
        <w:rPr>
          <w:rFonts w:ascii="Arial" w:hAnsi="Arial" w:cs="Arial"/>
          <w:sz w:val="24"/>
          <w:szCs w:val="24"/>
        </w:rPr>
        <w:t xml:space="preserve"> ustawy</w:t>
      </w:r>
    </w:p>
    <w:p w14:paraId="7265B566" w14:textId="77777777" w:rsidR="007F7462" w:rsidRPr="00887341" w:rsidRDefault="007F7462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- </w:t>
      </w:r>
      <w:hyperlink r:id="rId34" w:anchor="/document/18903829?unitId=art(108)ust(1)pkt(4)&amp;cm=DOCUMENT" w:history="1">
        <w:r w:rsidRPr="0088734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108 ust. 1 pkt 4</w:t>
        </w:r>
      </w:hyperlink>
      <w:r w:rsidRPr="00887341">
        <w:rPr>
          <w:rFonts w:ascii="Arial" w:hAnsi="Arial" w:cs="Arial"/>
          <w:sz w:val="24"/>
          <w:szCs w:val="24"/>
        </w:rPr>
        <w:t xml:space="preserve"> ustawy, dotyczącej orzeczenia zakazu ubiegania się o zamówienie publiczne tytułem środka karnego</w:t>
      </w:r>
    </w:p>
    <w:p w14:paraId="3C95ED91" w14:textId="4FD03D60" w:rsidR="008E0784" w:rsidRPr="00887341" w:rsidRDefault="008E0784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88734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Wykonawca, który powołuje się na zasoby innych podmiotów, w celu wykazania braku istnienia wobec nich podstaw wykluczenia składa ww. informację z Krajowego Rejestru Karnego także odnośnie tych podmiotów;</w:t>
      </w:r>
    </w:p>
    <w:p w14:paraId="42ECF042" w14:textId="7990A1A3" w:rsidR="007F7462" w:rsidRPr="00887341" w:rsidRDefault="007F7462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  <w:u w:val="single"/>
        </w:rPr>
        <w:lastRenderedPageBreak/>
        <w:t>Uwaga!</w:t>
      </w:r>
      <w:r w:rsidRPr="00887341">
        <w:rPr>
          <w:rFonts w:ascii="Arial" w:hAnsi="Arial" w:cs="Arial"/>
          <w:b/>
          <w:sz w:val="24"/>
          <w:szCs w:val="24"/>
        </w:rPr>
        <w:t xml:space="preserve"> </w:t>
      </w:r>
      <w:r w:rsidRPr="00887341">
        <w:rPr>
          <w:rFonts w:ascii="Arial" w:hAnsi="Arial" w:cs="Arial"/>
          <w:sz w:val="24"/>
          <w:szCs w:val="24"/>
        </w:rPr>
        <w:t xml:space="preserve">na podstawie art. 393 ust. 4 w postępowaniu o udzielenie zamówienia sektorowego wykonawca nie podlega wykluczeniu </w:t>
      </w:r>
      <w:r w:rsidRPr="00887341">
        <w:rPr>
          <w:rFonts w:ascii="Arial" w:hAnsi="Arial" w:cs="Arial"/>
          <w:sz w:val="24"/>
          <w:szCs w:val="24"/>
        </w:rPr>
        <w:br/>
        <w:t xml:space="preserve">w przypadku, o którym mowa w art. 108 ust. 1 pkt 1 lit h ustawy oraz </w:t>
      </w:r>
      <w:r w:rsidRPr="00887341">
        <w:rPr>
          <w:rFonts w:ascii="Arial" w:hAnsi="Arial" w:cs="Arial"/>
          <w:sz w:val="24"/>
          <w:szCs w:val="24"/>
        </w:rPr>
        <w:br/>
        <w:t>w przypadku, o którym mowa w art. 108 ust. 1 pkt 2 ustawy, jeżeli osoba, o której mowa w tym przepisie została skazana za przestępstwo wymienione w art. 108 ust. 1 pkt 1 lit h ustawy</w:t>
      </w:r>
    </w:p>
    <w:p w14:paraId="16C9E487" w14:textId="77777777" w:rsidR="007F7462" w:rsidRPr="00887341" w:rsidRDefault="007F7462" w:rsidP="00887341">
      <w:pPr>
        <w:pStyle w:val="Akapitzlist"/>
        <w:numPr>
          <w:ilvl w:val="3"/>
          <w:numId w:val="40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oświadczenie wykonawcy</w:t>
      </w:r>
      <w:r w:rsidRPr="00887341">
        <w:rPr>
          <w:rFonts w:ascii="Arial" w:hAnsi="Arial" w:cs="Arial"/>
          <w:sz w:val="24"/>
          <w:szCs w:val="24"/>
        </w:rPr>
        <w:t xml:space="preserve">, </w:t>
      </w:r>
      <w:r w:rsidRPr="00887341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887341">
        <w:rPr>
          <w:rFonts w:ascii="Arial" w:hAnsi="Arial" w:cs="Arial"/>
          <w:sz w:val="24"/>
          <w:szCs w:val="24"/>
        </w:rPr>
        <w:t xml:space="preserve">, </w:t>
      </w:r>
      <w:r w:rsidRPr="00887341">
        <w:rPr>
          <w:rFonts w:ascii="Arial" w:hAnsi="Arial" w:cs="Arial"/>
          <w:sz w:val="24"/>
          <w:szCs w:val="24"/>
        </w:rPr>
        <w:br/>
        <w:t xml:space="preserve">w rozumieniu ustawy z dnia 16 lutego 2007 r. o ochronie konkurencji </w:t>
      </w:r>
      <w:r w:rsidRPr="00887341">
        <w:rPr>
          <w:rFonts w:ascii="Arial" w:hAnsi="Arial" w:cs="Arial"/>
          <w:sz w:val="24"/>
          <w:szCs w:val="24"/>
        </w:rPr>
        <w:br/>
        <w:t xml:space="preserve">i konsumentów, z innym wykonawcą, który złożył odrębną ofertę albo oświadczenie o przynależności do tej samej grupy kapitałowej wraz </w:t>
      </w:r>
      <w:r w:rsidRPr="00887341">
        <w:rPr>
          <w:rFonts w:ascii="Arial" w:hAnsi="Arial" w:cs="Arial"/>
          <w:sz w:val="24"/>
          <w:szCs w:val="24"/>
        </w:rPr>
        <w:br/>
        <w:t>z dokumentami lub informacjami potwierdzającymi przygotowanie oferty, niezależnie od innego wykonawcy należącego do tej samej grupy kapitałowej</w:t>
      </w:r>
    </w:p>
    <w:p w14:paraId="5A50CCA2" w14:textId="77777777" w:rsidR="007F7462" w:rsidRPr="00887341" w:rsidRDefault="007F7462" w:rsidP="00887341">
      <w:pPr>
        <w:pStyle w:val="Akapitzlist"/>
        <w:numPr>
          <w:ilvl w:val="3"/>
          <w:numId w:val="40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odpis lub informacja z Krajowego Rejestru Sądowego lub </w:t>
      </w:r>
      <w:r w:rsidRPr="0088734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br/>
        <w:t>z Centralnej Ewidencji i Informacji o Działalności Gospodarczej</w:t>
      </w:r>
      <w:r w:rsidRPr="0088734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, w zakresie </w:t>
      </w:r>
      <w:hyperlink r:id="rId35" w:anchor="/document/18903829?unitId=art(109)ust(1)pkt(4)&amp;cm=DOCUMENT" w:history="1">
        <w:r w:rsidRPr="00887341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art. 109 ust. 1 pkt 4</w:t>
        </w:r>
      </w:hyperlink>
      <w:r w:rsidRPr="0088734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ustawy, sporządzone nie wcześniej niż 3 miesiące przed jej złożeniem, jeżeli odrębne przepisy wymagają wpisu do rejestru lub ewidencji</w:t>
      </w:r>
    </w:p>
    <w:p w14:paraId="3D639813" w14:textId="25BF6893" w:rsidR="00FD0F2A" w:rsidRPr="00887341" w:rsidRDefault="00FD0F2A" w:rsidP="00887341">
      <w:pPr>
        <w:pStyle w:val="Akapitzlist"/>
        <w:spacing w:after="0" w:line="240" w:lineRule="auto"/>
        <w:ind w:left="141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88734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Wykonawca, który powołuje się na zasoby innych podmiotów, w celu wykazania braku istnienia wobec nich podstaw wykluczenia składa ww. odpis/informację z Krajowego Rejestru Sądowego lub z Centralnej Ewidencji i Informacji o Działalności Gospodarczej także odnośnie tych podmiotów</w:t>
      </w:r>
    </w:p>
    <w:p w14:paraId="71850673" w14:textId="19208B9A" w:rsidR="00AC19B1" w:rsidRPr="00887341" w:rsidRDefault="007F7462" w:rsidP="00887341">
      <w:pPr>
        <w:pStyle w:val="Akapitzlist"/>
        <w:numPr>
          <w:ilvl w:val="3"/>
          <w:numId w:val="40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 xml:space="preserve">oświadczenie wykonawcy o aktualności informacji zawartych </w:t>
      </w:r>
      <w:r w:rsidRPr="00887341">
        <w:rPr>
          <w:rFonts w:ascii="Arial" w:hAnsi="Arial" w:cs="Arial"/>
          <w:b/>
          <w:bCs/>
          <w:sz w:val="24"/>
          <w:szCs w:val="24"/>
        </w:rPr>
        <w:br/>
        <w:t>w oświadczeniu</w:t>
      </w:r>
      <w:r w:rsidRPr="00887341">
        <w:rPr>
          <w:rFonts w:ascii="Arial" w:hAnsi="Arial" w:cs="Arial"/>
          <w:sz w:val="24"/>
          <w:szCs w:val="24"/>
        </w:rPr>
        <w:t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 dotyczących zawarcia z innymi wykonawcami porozumienia mającego na celu zakłócenie konkurencji, - art. 108 ust. 1 pkt 6,</w:t>
      </w:r>
      <w:r w:rsidR="00FD0F2A" w:rsidRPr="00887341">
        <w:rPr>
          <w:rFonts w:ascii="Arial" w:hAnsi="Arial" w:cs="Arial"/>
          <w:sz w:val="24"/>
          <w:szCs w:val="24"/>
        </w:rPr>
        <w:t xml:space="preserve"> - art. 7 ust. 1 ustawy z dnia 13 kwietnia 2022 r. o szczególnych rozwiązaniach w zakresie przeciwdziałania wspieraniu agresji na Ukrainę oraz służących ochronie bezpieczeństwa narodowego;</w:t>
      </w:r>
    </w:p>
    <w:p w14:paraId="3A13102A" w14:textId="78BC925F" w:rsidR="000E7043" w:rsidRPr="00887341" w:rsidRDefault="000E7043" w:rsidP="00887341">
      <w:pPr>
        <w:pStyle w:val="Akapitzlist"/>
        <w:numPr>
          <w:ilvl w:val="3"/>
          <w:numId w:val="40"/>
        </w:num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oświadczenie wykonawcy/podmiotu udostępniającego zasoby jeżeli wykonawca polega na zdolnościach tego podmiotu w zakresie odpowiadającym ponad 10% wartości zamówienia o aktualności informacji zawartych w oświadczeniu, o którym mowa w rozdziale VI pkt 1 </w:t>
      </w:r>
      <w:proofErr w:type="spellStart"/>
      <w:r w:rsidR="003A1FAE" w:rsidRPr="00887341">
        <w:rPr>
          <w:rFonts w:ascii="Arial" w:hAnsi="Arial" w:cs="Arial"/>
          <w:sz w:val="24"/>
          <w:szCs w:val="24"/>
        </w:rPr>
        <w:t>ppkt</w:t>
      </w:r>
      <w:proofErr w:type="spellEnd"/>
      <w:r w:rsidR="003A1FAE" w:rsidRPr="00887341">
        <w:rPr>
          <w:rFonts w:ascii="Arial" w:hAnsi="Arial" w:cs="Arial"/>
          <w:sz w:val="24"/>
          <w:szCs w:val="24"/>
        </w:rPr>
        <w:t xml:space="preserve"> 1 </w:t>
      </w:r>
      <w:r w:rsidRPr="00887341">
        <w:rPr>
          <w:rFonts w:ascii="Arial" w:hAnsi="Arial" w:cs="Arial"/>
          <w:sz w:val="24"/>
          <w:szCs w:val="24"/>
        </w:rPr>
        <w:t xml:space="preserve">(dot. wykonawcy)/w rozdziale VI pkt 1 </w:t>
      </w:r>
      <w:proofErr w:type="spellStart"/>
      <w:r w:rsidRPr="00887341">
        <w:rPr>
          <w:rFonts w:ascii="Arial" w:hAnsi="Arial" w:cs="Arial"/>
          <w:sz w:val="24"/>
          <w:szCs w:val="24"/>
        </w:rPr>
        <w:t>ppkt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</w:t>
      </w:r>
      <w:r w:rsidR="009635E2" w:rsidRPr="00887341">
        <w:rPr>
          <w:rFonts w:ascii="Arial" w:hAnsi="Arial" w:cs="Arial"/>
          <w:sz w:val="24"/>
          <w:szCs w:val="24"/>
        </w:rPr>
        <w:t>5</w:t>
      </w:r>
      <w:r w:rsidRPr="00887341">
        <w:rPr>
          <w:rFonts w:ascii="Arial" w:hAnsi="Arial" w:cs="Arial"/>
          <w:sz w:val="24"/>
          <w:szCs w:val="24"/>
        </w:rPr>
        <w:t xml:space="preserve"> </w:t>
      </w:r>
      <w:r w:rsidR="009635E2" w:rsidRPr="00887341">
        <w:rPr>
          <w:rFonts w:ascii="Arial" w:hAnsi="Arial" w:cs="Arial"/>
          <w:sz w:val="24"/>
          <w:szCs w:val="24"/>
        </w:rPr>
        <w:t xml:space="preserve">lit a) </w:t>
      </w:r>
      <w:r w:rsidRPr="00887341">
        <w:rPr>
          <w:rFonts w:ascii="Arial" w:hAnsi="Arial" w:cs="Arial"/>
          <w:sz w:val="24"/>
          <w:szCs w:val="24"/>
        </w:rPr>
        <w:t>(dot. podmiotu udostępniającego zasoby) w zakresie podstaw wykluczenia z postępowania, o których mowa w art. 5k Rozporządzenia nr 833/2014;</w:t>
      </w:r>
    </w:p>
    <w:p w14:paraId="5F15ADAC" w14:textId="7823E737" w:rsidR="00AC19B1" w:rsidRPr="00887341" w:rsidRDefault="00AC19B1" w:rsidP="0088734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spełnia warunki udziału w postepowaniu, o których mowa w Rozdziale V pkt 2 SWZ: </w:t>
      </w:r>
    </w:p>
    <w:p w14:paraId="3C5D9BE4" w14:textId="1687AD1F" w:rsidR="00AC19B1" w:rsidRPr="00887341" w:rsidRDefault="00AC19B1" w:rsidP="0088734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887341">
        <w:rPr>
          <w:rStyle w:val="Teksttreci"/>
          <w:rFonts w:ascii="Arial" w:hAnsi="Arial" w:cs="Arial"/>
          <w:b/>
          <w:bCs/>
          <w:sz w:val="24"/>
          <w:szCs w:val="24"/>
        </w:rPr>
        <w:t>Wykaz robót budowlanych</w:t>
      </w:r>
      <w:r w:rsidRPr="00887341">
        <w:rPr>
          <w:rStyle w:val="Teksttreci"/>
          <w:rFonts w:ascii="Arial" w:hAnsi="Arial" w:cs="Arial"/>
          <w:sz w:val="24"/>
          <w:szCs w:val="24"/>
        </w:rPr>
        <w:t xml:space="preserve">, o których mowa w rozdziale V pkt 2 </w:t>
      </w:r>
      <w:proofErr w:type="spellStart"/>
      <w:r w:rsidRPr="00887341">
        <w:rPr>
          <w:rStyle w:val="Teksttreci"/>
          <w:rFonts w:ascii="Arial" w:hAnsi="Arial" w:cs="Arial"/>
          <w:sz w:val="24"/>
          <w:szCs w:val="24"/>
        </w:rPr>
        <w:t>ppkt</w:t>
      </w:r>
      <w:proofErr w:type="spellEnd"/>
      <w:r w:rsidRPr="00887341">
        <w:rPr>
          <w:rStyle w:val="Teksttreci"/>
          <w:rFonts w:ascii="Arial" w:hAnsi="Arial" w:cs="Arial"/>
          <w:sz w:val="24"/>
          <w:szCs w:val="24"/>
        </w:rPr>
        <w:t xml:space="preserve"> 4 lit a) SWZ, wykonanych nie wcześniej niż w okresie </w:t>
      </w:r>
      <w:r w:rsidRPr="00887341">
        <w:rPr>
          <w:rStyle w:val="Teksttreci"/>
          <w:rFonts w:ascii="Arial" w:hAnsi="Arial" w:cs="Arial"/>
          <w:b/>
          <w:bCs/>
          <w:sz w:val="24"/>
          <w:szCs w:val="24"/>
          <w:u w:val="single"/>
        </w:rPr>
        <w:t>ostatnich 5 lat</w:t>
      </w:r>
      <w:r w:rsidRPr="00887341">
        <w:rPr>
          <w:rStyle w:val="Teksttreci"/>
          <w:rFonts w:ascii="Arial" w:hAnsi="Arial" w:cs="Arial"/>
          <w:b/>
          <w:bCs/>
          <w:sz w:val="24"/>
          <w:szCs w:val="24"/>
        </w:rPr>
        <w:t xml:space="preserve"> </w:t>
      </w:r>
      <w:r w:rsidRPr="00887341">
        <w:rPr>
          <w:rStyle w:val="Teksttreci"/>
          <w:rFonts w:ascii="Arial" w:hAnsi="Arial" w:cs="Arial"/>
          <w:sz w:val="24"/>
          <w:szCs w:val="24"/>
        </w:rPr>
        <w:t xml:space="preserve">liczonych wstecz od dnia, w którym upływa termin składania ofert, a jeżeli okres prowadzenia działalności jest krótszy - w tym okresie, wraz z podaniem ich rodzaju, wartości, daty i miejsca wykonania oraz </w:t>
      </w:r>
      <w:r w:rsidRPr="00887341">
        <w:rPr>
          <w:rStyle w:val="Teksttreci"/>
          <w:rFonts w:ascii="Arial" w:hAnsi="Arial" w:cs="Arial"/>
          <w:sz w:val="24"/>
          <w:szCs w:val="24"/>
        </w:rPr>
        <w:lastRenderedPageBreak/>
        <w:t xml:space="preserve">podmiotów, na rzecz których roboty te zostały wykonane, </w:t>
      </w:r>
      <w:r w:rsidRPr="00887341">
        <w:rPr>
          <w:rStyle w:val="Teksttreci"/>
          <w:rFonts w:ascii="Arial" w:hAnsi="Arial" w:cs="Arial"/>
          <w:b/>
          <w:bCs/>
          <w:sz w:val="24"/>
          <w:szCs w:val="24"/>
        </w:rPr>
        <w:t>oraz załączeniem dowodów określających, czy te roboty budowlane zostały wykonane należycie.</w:t>
      </w:r>
    </w:p>
    <w:p w14:paraId="2F663169" w14:textId="6E325B3B" w:rsidR="00AC19B1" w:rsidRPr="00887341" w:rsidRDefault="00AC19B1" w:rsidP="00887341">
      <w:pPr>
        <w:pStyle w:val="Akapitzlist"/>
        <w:spacing w:after="0" w:line="240" w:lineRule="auto"/>
        <w:ind w:left="1797"/>
        <w:jc w:val="both"/>
        <w:rPr>
          <w:rStyle w:val="Teksttreci"/>
          <w:rFonts w:ascii="Arial" w:hAnsi="Arial" w:cs="Arial"/>
          <w:sz w:val="24"/>
          <w:szCs w:val="24"/>
        </w:rPr>
      </w:pPr>
      <w:r w:rsidRPr="00887341">
        <w:rPr>
          <w:rStyle w:val="Teksttreci"/>
          <w:rFonts w:ascii="Arial" w:hAnsi="Arial" w:cs="Arial"/>
          <w:sz w:val="24"/>
          <w:szCs w:val="24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dokumenty,</w:t>
      </w:r>
    </w:p>
    <w:p w14:paraId="193E4DE7" w14:textId="091A03F4" w:rsidR="00AC19B1" w:rsidRPr="00887341" w:rsidRDefault="00AC19B1" w:rsidP="0088734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Style w:val="Teksttreci"/>
          <w:rFonts w:ascii="Arial" w:hAnsi="Arial" w:cs="Arial"/>
          <w:b/>
          <w:bCs/>
          <w:sz w:val="24"/>
          <w:szCs w:val="24"/>
        </w:rPr>
        <w:t>Wykaz osób</w:t>
      </w:r>
      <w:r w:rsidRPr="00887341">
        <w:rPr>
          <w:rStyle w:val="Teksttreci"/>
          <w:rFonts w:ascii="Arial" w:hAnsi="Arial" w:cs="Arial"/>
          <w:sz w:val="24"/>
          <w:szCs w:val="24"/>
        </w:rPr>
        <w:t xml:space="preserve">, o których mowa w rozdziale V pkt 2 </w:t>
      </w:r>
      <w:proofErr w:type="spellStart"/>
      <w:r w:rsidRPr="00887341">
        <w:rPr>
          <w:rStyle w:val="Teksttreci"/>
          <w:rFonts w:ascii="Arial" w:hAnsi="Arial" w:cs="Arial"/>
          <w:sz w:val="24"/>
          <w:szCs w:val="24"/>
        </w:rPr>
        <w:t>ppkt</w:t>
      </w:r>
      <w:proofErr w:type="spellEnd"/>
      <w:r w:rsidRPr="00887341"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03292E" w:rsidRPr="00887341">
        <w:rPr>
          <w:rStyle w:val="Teksttreci"/>
          <w:rFonts w:ascii="Arial" w:hAnsi="Arial" w:cs="Arial"/>
          <w:sz w:val="24"/>
          <w:szCs w:val="24"/>
        </w:rPr>
        <w:t>4</w:t>
      </w:r>
      <w:r w:rsidRPr="00887341">
        <w:rPr>
          <w:rStyle w:val="Teksttreci"/>
          <w:rFonts w:ascii="Arial" w:hAnsi="Arial" w:cs="Arial"/>
          <w:sz w:val="24"/>
          <w:szCs w:val="24"/>
        </w:rPr>
        <w:t xml:space="preserve"> lit b),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</w:t>
      </w:r>
    </w:p>
    <w:p w14:paraId="40364F8A" w14:textId="77777777" w:rsidR="007F7462" w:rsidRPr="00887341" w:rsidRDefault="007F7462" w:rsidP="00887341">
      <w:pPr>
        <w:pStyle w:val="Akapitzlist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</w:t>
      </w:r>
      <w:r w:rsidRPr="00887341">
        <w:rPr>
          <w:rFonts w:ascii="Arial" w:hAnsi="Arial" w:cs="Arial"/>
          <w:sz w:val="24"/>
          <w:szCs w:val="24"/>
        </w:rPr>
        <w:br/>
        <w:t>z zastrzeżeniem art. 128 ust. 1 pkt 1 i 2 oraz ust. 3 ustawy.</w:t>
      </w:r>
    </w:p>
    <w:p w14:paraId="7E963B91" w14:textId="77777777" w:rsidR="007F7462" w:rsidRPr="00887341" w:rsidRDefault="007F7462" w:rsidP="00887341">
      <w:pPr>
        <w:pStyle w:val="Akapitzlist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Jeżeli wykonawca nie złożył przedmiotowych środków dowodowych lub złożone przedmiotowe środki dowodowe są niekompletne, zamawiający wzywa do ich złożenia lub uzupełnienia w wyznaczonym terminie. Zapisów niniejszego punktu nie stosuje się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64783318" w14:textId="77777777" w:rsidR="007F7462" w:rsidRPr="00887341" w:rsidRDefault="007F7462" w:rsidP="00887341">
      <w:pPr>
        <w:pStyle w:val="Akapitzlist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Na podstawie art. 107 ust. 2 i ust. 3 ustawy jeżeli Wykonawca nie złożył przedmiotowych środków dowodowych, lub złożone przedmiotowe środki dowodowe są niekompletne, zamawiający wzywa do ich złożenia lub uzupełnienia w wyznaczonym terminie. Zamawiający może żądać od wykonawców wyjaśnienia dotyczących treści przedmiotowych środków dowodowych.</w:t>
      </w:r>
    </w:p>
    <w:p w14:paraId="724CFEA6" w14:textId="77777777" w:rsidR="007F7462" w:rsidRPr="00887341" w:rsidRDefault="007F7462" w:rsidP="00887341">
      <w:pPr>
        <w:pStyle w:val="Akapitzlist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Wykonawcy zagraniczni:</w:t>
      </w:r>
    </w:p>
    <w:p w14:paraId="00715EE7" w14:textId="4BF42131" w:rsidR="0003292E" w:rsidRPr="00887341" w:rsidRDefault="0003292E" w:rsidP="00887341">
      <w:pPr>
        <w:pStyle w:val="Akapitzlist"/>
        <w:numPr>
          <w:ilvl w:val="0"/>
          <w:numId w:val="5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Jeżeli wykonawca ma siedzibę lub miejsce zamieszkania poza granicami Rzeczypospolitej Polskiej, to zgodnie z § 4 rozporządzenia Ministra Rozwoju, Pracy i Technologii z dnia 23 grudnia 2020 r. w sprawie podmiotowych środków dowodowych oraz innych dokumentów lub oświadczeń, jakich może żądać zamawiający od wykonawcy zamiast dokumentów, o których mowa w Rozdziale VI pkt 2 </w:t>
      </w:r>
      <w:proofErr w:type="spellStart"/>
      <w:r w:rsidRPr="00887341">
        <w:rPr>
          <w:rFonts w:ascii="Arial" w:hAnsi="Arial" w:cs="Arial"/>
          <w:sz w:val="24"/>
          <w:szCs w:val="24"/>
        </w:rPr>
        <w:t>ppkt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2 lit. a), </w:t>
      </w:r>
      <w:r w:rsidR="00DB0F88" w:rsidRPr="00887341">
        <w:rPr>
          <w:rFonts w:ascii="Arial" w:hAnsi="Arial" w:cs="Arial"/>
          <w:sz w:val="24"/>
          <w:szCs w:val="24"/>
        </w:rPr>
        <w:t>c</w:t>
      </w:r>
      <w:r w:rsidRPr="00887341">
        <w:rPr>
          <w:rFonts w:ascii="Arial" w:hAnsi="Arial" w:cs="Arial"/>
          <w:sz w:val="24"/>
          <w:szCs w:val="24"/>
        </w:rPr>
        <w:t>)</w:t>
      </w:r>
      <w:r w:rsidR="00051186" w:rsidRPr="00887341">
        <w:rPr>
          <w:rFonts w:ascii="Arial" w:hAnsi="Arial" w:cs="Arial"/>
          <w:sz w:val="24"/>
          <w:szCs w:val="24"/>
        </w:rPr>
        <w:t xml:space="preserve"> </w:t>
      </w:r>
      <w:r w:rsidRPr="00887341">
        <w:rPr>
          <w:rFonts w:ascii="Arial" w:hAnsi="Arial" w:cs="Arial"/>
          <w:sz w:val="24"/>
          <w:szCs w:val="24"/>
        </w:rPr>
        <w:t xml:space="preserve">SWZ, składa: </w:t>
      </w:r>
    </w:p>
    <w:p w14:paraId="6C8B6159" w14:textId="77777777" w:rsidR="0003292E" w:rsidRPr="00887341" w:rsidRDefault="0003292E" w:rsidP="00887341">
      <w:pPr>
        <w:pStyle w:val="Akapitzlist"/>
        <w:numPr>
          <w:ilvl w:val="3"/>
          <w:numId w:val="3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 Informację z odpowiedniego rejestru, takiego jak rejestr sądowy, albo w przypadku braku takiego rejestru, inny równoważny dokument wydany przez właściwy organ sądowy lub administracyjny kraju, w którym wykonawca ma siedzibę lub miejsce zamieszkania lub miejsce zamieszkania ma osoba, której dotyczy informacja albo dokument, w zakresie, o którym mowa w: </w:t>
      </w:r>
    </w:p>
    <w:p w14:paraId="2AAD8125" w14:textId="77777777" w:rsidR="0003292E" w:rsidRPr="00887341" w:rsidRDefault="0003292E" w:rsidP="00887341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lastRenderedPageBreak/>
        <w:t xml:space="preserve">-  art. 108 ust. 1 pkt 1 i 2 ustawy, – Uwaga!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ustawy. </w:t>
      </w:r>
    </w:p>
    <w:p w14:paraId="67134ABF" w14:textId="77777777" w:rsidR="0003292E" w:rsidRPr="00887341" w:rsidRDefault="0003292E" w:rsidP="00887341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- art. 108 ust. 1 pkt 4 ustawy, dotyczącej orzeczenia zakazu ubiegania się o zamówienie publiczne tytułem środka karnego, </w:t>
      </w:r>
    </w:p>
    <w:p w14:paraId="6A708D18" w14:textId="77777777" w:rsidR="0003292E" w:rsidRPr="00887341" w:rsidRDefault="0003292E" w:rsidP="00887341">
      <w:pPr>
        <w:pStyle w:val="Akapitzlist"/>
        <w:numPr>
          <w:ilvl w:val="0"/>
          <w:numId w:val="5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procedury; </w:t>
      </w:r>
    </w:p>
    <w:p w14:paraId="754218B5" w14:textId="77777777" w:rsidR="00CC465B" w:rsidRPr="00887341" w:rsidRDefault="0003292E" w:rsidP="00887341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Dokument, o którym mowa w </w:t>
      </w:r>
      <w:proofErr w:type="spellStart"/>
      <w:r w:rsidR="000D0F74" w:rsidRPr="00887341">
        <w:rPr>
          <w:rFonts w:ascii="Arial" w:hAnsi="Arial" w:cs="Arial"/>
          <w:sz w:val="24"/>
          <w:szCs w:val="24"/>
        </w:rPr>
        <w:t>p</w:t>
      </w:r>
      <w:r w:rsidRPr="00887341">
        <w:rPr>
          <w:rFonts w:ascii="Arial" w:hAnsi="Arial" w:cs="Arial"/>
          <w:sz w:val="24"/>
          <w:szCs w:val="24"/>
        </w:rPr>
        <w:t>pkt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1 </w:t>
      </w:r>
      <w:r w:rsidR="00CC465B" w:rsidRPr="00887341">
        <w:rPr>
          <w:rFonts w:ascii="Arial" w:hAnsi="Arial" w:cs="Arial"/>
          <w:sz w:val="24"/>
          <w:szCs w:val="24"/>
        </w:rPr>
        <w:t xml:space="preserve">lit. </w:t>
      </w:r>
      <w:r w:rsidR="000D0F74" w:rsidRPr="00887341">
        <w:rPr>
          <w:rFonts w:ascii="Arial" w:hAnsi="Arial" w:cs="Arial"/>
          <w:sz w:val="24"/>
          <w:szCs w:val="24"/>
        </w:rPr>
        <w:t xml:space="preserve"> a</w:t>
      </w:r>
      <w:r w:rsidRPr="00887341">
        <w:rPr>
          <w:rFonts w:ascii="Arial" w:hAnsi="Arial" w:cs="Arial"/>
          <w:sz w:val="24"/>
          <w:szCs w:val="24"/>
        </w:rPr>
        <w:t>) powinien być wystawiony nie wcześniej niż 6</w:t>
      </w:r>
      <w:r w:rsidR="00CC465B" w:rsidRPr="00887341">
        <w:rPr>
          <w:rFonts w:ascii="Arial" w:hAnsi="Arial" w:cs="Arial"/>
          <w:sz w:val="24"/>
          <w:szCs w:val="24"/>
        </w:rPr>
        <w:t xml:space="preserve"> miesięcy przed jego złożeniem. Dokument lub dokumenty, o których mowa w </w:t>
      </w:r>
      <w:proofErr w:type="spellStart"/>
      <w:r w:rsidR="00CC465B" w:rsidRPr="00887341">
        <w:rPr>
          <w:rFonts w:ascii="Arial" w:hAnsi="Arial" w:cs="Arial"/>
          <w:sz w:val="24"/>
          <w:szCs w:val="24"/>
        </w:rPr>
        <w:t>ppkt</w:t>
      </w:r>
      <w:proofErr w:type="spellEnd"/>
      <w:r w:rsidR="00CC465B" w:rsidRPr="00887341">
        <w:rPr>
          <w:rFonts w:ascii="Arial" w:hAnsi="Arial" w:cs="Arial"/>
          <w:sz w:val="24"/>
          <w:szCs w:val="24"/>
        </w:rPr>
        <w:t xml:space="preserve"> 1 lit. b) , powinny być wystawione nie wcześniej niż 3 miesiące przed ich złożeniem. </w:t>
      </w:r>
    </w:p>
    <w:p w14:paraId="12E55ED9" w14:textId="77777777" w:rsidR="006D7C24" w:rsidRPr="00887341" w:rsidRDefault="00CC465B" w:rsidP="00887341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Jeżeli w kraju, w którym wykonawca ma siedzibę lub miejsce zamieszkania lub miejsce zamieszkania ma osoba, której dokument dotyczy, nie wydaje się dokumentów, o których mowa w </w:t>
      </w:r>
      <w:proofErr w:type="spellStart"/>
      <w:r w:rsidRPr="00887341">
        <w:rPr>
          <w:rFonts w:ascii="Arial" w:hAnsi="Arial" w:cs="Arial"/>
          <w:sz w:val="24"/>
          <w:szCs w:val="24"/>
        </w:rPr>
        <w:t>ppkt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1, lub gdy dokumenty te nie odnoszą się do wszystkich przypadków, o których mowa w art. 108 ust. 1 pkt 1, 2 i 4 ustawy (Uwaga!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ustawy) ,zastępuje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</w:t>
      </w:r>
      <w:r w:rsidR="006D7C24" w:rsidRPr="00887341">
        <w:rPr>
          <w:rFonts w:ascii="Arial" w:hAnsi="Arial" w:cs="Arial"/>
          <w:sz w:val="24"/>
          <w:szCs w:val="24"/>
        </w:rPr>
        <w:t xml:space="preserve"> </w:t>
      </w:r>
      <w:r w:rsidRPr="00887341">
        <w:rPr>
          <w:rFonts w:ascii="Arial" w:hAnsi="Arial" w:cs="Arial"/>
          <w:sz w:val="24"/>
          <w:szCs w:val="24"/>
        </w:rPr>
        <w:t xml:space="preserve">złożone przed organem sądowym lub administracyjnym, notariuszem, organem samorządu zawodowego lub gospodarczego, właściwym ze względu na siedzibę lub miejsce zamieszkania wykonawcy lub miejsce zamieszkania osoby, której dokument miał dotyczyć. </w:t>
      </w:r>
      <w:proofErr w:type="spellStart"/>
      <w:r w:rsidRPr="00887341">
        <w:rPr>
          <w:rFonts w:ascii="Arial" w:hAnsi="Arial" w:cs="Arial"/>
          <w:sz w:val="24"/>
          <w:szCs w:val="24"/>
        </w:rPr>
        <w:t>P</w:t>
      </w:r>
      <w:r w:rsidR="006D7C24" w:rsidRPr="00887341">
        <w:rPr>
          <w:rFonts w:ascii="Arial" w:hAnsi="Arial" w:cs="Arial"/>
          <w:sz w:val="24"/>
          <w:szCs w:val="24"/>
        </w:rPr>
        <w:t>p</w:t>
      </w:r>
      <w:r w:rsidRPr="00887341">
        <w:rPr>
          <w:rFonts w:ascii="Arial" w:hAnsi="Arial" w:cs="Arial"/>
          <w:sz w:val="24"/>
          <w:szCs w:val="24"/>
        </w:rPr>
        <w:t>kt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2 stosuje się odpowiednio. </w:t>
      </w:r>
    </w:p>
    <w:p w14:paraId="0CB07E9D" w14:textId="3D95BA17" w:rsidR="00CC465B" w:rsidRPr="00887341" w:rsidRDefault="00CC465B" w:rsidP="00887341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Do podmiotów udostępniających zasoby na zasadach określonych w art. 118 ustawy, mających siedzibę lub miejsce zamieszkania poza terytorium Rzeczypospolitej Polskiej, </w:t>
      </w:r>
      <w:proofErr w:type="spellStart"/>
      <w:r w:rsidR="006D7C24" w:rsidRPr="00887341">
        <w:rPr>
          <w:rFonts w:ascii="Arial" w:hAnsi="Arial" w:cs="Arial"/>
          <w:sz w:val="24"/>
          <w:szCs w:val="24"/>
        </w:rPr>
        <w:t>p</w:t>
      </w:r>
      <w:r w:rsidRPr="00887341">
        <w:rPr>
          <w:rFonts w:ascii="Arial" w:hAnsi="Arial" w:cs="Arial"/>
          <w:sz w:val="24"/>
          <w:szCs w:val="24"/>
        </w:rPr>
        <w:t>pkt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1 — 3 stosuje się odpowiednio.</w:t>
      </w:r>
    </w:p>
    <w:p w14:paraId="3D63CC4B" w14:textId="18C847C6" w:rsidR="0003292E" w:rsidRPr="00887341" w:rsidRDefault="00BF5EE1" w:rsidP="00887341">
      <w:pPr>
        <w:pStyle w:val="Akapitzlist"/>
        <w:numPr>
          <w:ilvl w:val="0"/>
          <w:numId w:val="41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Podmiotowe środki dowodowe potwierdzające brak podstaw wykluczenia z postępowania składa każdy z Wykonawców wspólnie ubiegających się o udzielenie zamówienia.</w:t>
      </w:r>
    </w:p>
    <w:p w14:paraId="5660C650" w14:textId="77777777" w:rsidR="00E16599" w:rsidRPr="00887341" w:rsidRDefault="00E16599" w:rsidP="00887341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887341" w:rsidRDefault="0060016F" w:rsidP="0088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  <w:r w:rsidR="006A70C7" w:rsidRPr="00887341">
        <w:rPr>
          <w:rFonts w:ascii="Arial" w:hAnsi="Arial" w:cs="Arial"/>
          <w:b/>
          <w:sz w:val="24"/>
          <w:szCs w:val="24"/>
        </w:rPr>
        <w:br/>
      </w:r>
      <w:r w:rsidR="00D129E4" w:rsidRPr="00887341">
        <w:rPr>
          <w:rFonts w:ascii="Arial" w:hAnsi="Arial" w:cs="Arial"/>
          <w:b/>
          <w:sz w:val="24"/>
          <w:szCs w:val="24"/>
        </w:rPr>
        <w:t>Wizja lokalna</w:t>
      </w:r>
      <w:r w:rsidR="009127AA" w:rsidRPr="00887341">
        <w:rPr>
          <w:rFonts w:ascii="Arial" w:hAnsi="Arial" w:cs="Arial"/>
          <w:b/>
          <w:sz w:val="24"/>
          <w:szCs w:val="24"/>
        </w:rPr>
        <w:t xml:space="preserve">, </w:t>
      </w:r>
      <w:r w:rsidR="009127AA" w:rsidRPr="00887341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887341">
        <w:rPr>
          <w:rFonts w:ascii="Arial" w:hAnsi="Arial" w:cs="Arial"/>
          <w:b/>
          <w:bCs/>
          <w:sz w:val="24"/>
          <w:szCs w:val="24"/>
        </w:rPr>
        <w:t>e</w:t>
      </w:r>
      <w:r w:rsidR="009127AA" w:rsidRPr="00887341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887341" w:rsidRDefault="0060016F" w:rsidP="0088734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887341" w:rsidRDefault="00026B5B" w:rsidP="00887341">
      <w:pPr>
        <w:jc w:val="both"/>
        <w:rPr>
          <w:rFonts w:ascii="Arial" w:hAnsi="Arial" w:cs="Arial"/>
          <w:iCs/>
          <w:sz w:val="24"/>
          <w:szCs w:val="24"/>
        </w:rPr>
      </w:pPr>
      <w:r w:rsidRPr="00887341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887341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887341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887341" w:rsidRDefault="00EC55AC" w:rsidP="00887341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887341" w:rsidRDefault="0060016F" w:rsidP="0088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887341" w:rsidRDefault="0060016F" w:rsidP="0088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887341" w:rsidRDefault="0060016F" w:rsidP="00887341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75889FDB" w:rsidR="003C0D9D" w:rsidRPr="00887341" w:rsidRDefault="00417FE5" w:rsidP="0088734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887341">
        <w:rPr>
          <w:rFonts w:ascii="Arial" w:hAnsi="Arial" w:cs="Arial"/>
          <w:sz w:val="24"/>
          <w:szCs w:val="24"/>
        </w:rPr>
        <w:t xml:space="preserve">w terminie do </w:t>
      </w:r>
      <w:r w:rsidR="00AC19B1" w:rsidRPr="00887341">
        <w:rPr>
          <w:rFonts w:ascii="Arial" w:hAnsi="Arial" w:cs="Arial"/>
          <w:sz w:val="24"/>
          <w:szCs w:val="24"/>
        </w:rPr>
        <w:t>24 miesięcy licząc</w:t>
      </w:r>
      <w:r w:rsidR="00A227FF" w:rsidRPr="00887341">
        <w:rPr>
          <w:rFonts w:ascii="Arial" w:hAnsi="Arial" w:cs="Arial"/>
          <w:sz w:val="24"/>
          <w:szCs w:val="24"/>
        </w:rPr>
        <w:t xml:space="preserve"> </w:t>
      </w:r>
      <w:r w:rsidR="00F7424A" w:rsidRPr="00887341">
        <w:rPr>
          <w:rFonts w:ascii="Arial" w:hAnsi="Arial" w:cs="Arial"/>
          <w:sz w:val="24"/>
          <w:szCs w:val="24"/>
        </w:rPr>
        <w:t xml:space="preserve">od dnia zawarcia umowy. </w:t>
      </w:r>
    </w:p>
    <w:p w14:paraId="2C801FA4" w14:textId="3139DE5F" w:rsidR="00D815C1" w:rsidRPr="00887341" w:rsidRDefault="00D815C1" w:rsidP="00887341">
      <w:pPr>
        <w:pStyle w:val="Tekstpodstawowy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</w:t>
      </w:r>
      <w:r w:rsidR="00AC7A0F" w:rsidRPr="00887341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88734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76BC8DED" w:rsidR="00FA7275" w:rsidRPr="00887341" w:rsidRDefault="00D815C1" w:rsidP="0088734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z tytułu rękojmi Wykonawca udzieli Zamawiającemu </w:t>
      </w:r>
      <w:r w:rsidR="00AC7A0F" w:rsidRPr="00887341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88734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3A9DB103" w14:textId="77777777" w:rsidR="00AC19B1" w:rsidRPr="00887341" w:rsidRDefault="00AC19B1" w:rsidP="00887341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209B6" w14:textId="77777777" w:rsidR="00FA7275" w:rsidRPr="00887341" w:rsidRDefault="00FA7275" w:rsidP="00887341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887341" w:rsidRDefault="0060016F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ROZDZIAŁ IX </w:t>
      </w:r>
      <w:r w:rsidR="0017147F" w:rsidRPr="00887341">
        <w:rPr>
          <w:rFonts w:ascii="Arial" w:hAnsi="Arial" w:cs="Arial"/>
          <w:sz w:val="24"/>
          <w:szCs w:val="24"/>
        </w:rPr>
        <w:br/>
      </w:r>
      <w:r w:rsidRPr="00887341">
        <w:rPr>
          <w:rFonts w:ascii="Arial" w:hAnsi="Arial" w:cs="Arial"/>
          <w:sz w:val="24"/>
          <w:szCs w:val="24"/>
        </w:rPr>
        <w:t>Wadium</w:t>
      </w:r>
    </w:p>
    <w:p w14:paraId="3F0C5AF1" w14:textId="422758D1" w:rsidR="00915863" w:rsidRPr="00887341" w:rsidRDefault="00915863" w:rsidP="0088734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A872CFA" w14:textId="38B20525" w:rsidR="00FF3EA7" w:rsidRPr="00887341" w:rsidRDefault="00FF3EA7" w:rsidP="0088734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Zamawiający nie wymaga wniesienia w postępowaniu wadium.</w:t>
      </w:r>
    </w:p>
    <w:p w14:paraId="4C76ED47" w14:textId="77777777" w:rsidR="0060016F" w:rsidRPr="00887341" w:rsidRDefault="0060016F" w:rsidP="0088734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887341" w:rsidRDefault="0060016F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887341" w:rsidRDefault="0060016F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887341">
        <w:rPr>
          <w:rFonts w:ascii="Arial" w:hAnsi="Arial" w:cs="Arial"/>
          <w:sz w:val="24"/>
          <w:szCs w:val="24"/>
        </w:rPr>
        <w:t>SWZ</w:t>
      </w:r>
      <w:r w:rsidRPr="00887341">
        <w:rPr>
          <w:rFonts w:ascii="Arial" w:hAnsi="Arial" w:cs="Arial"/>
          <w:sz w:val="24"/>
          <w:szCs w:val="24"/>
        </w:rPr>
        <w:t xml:space="preserve"> i modyfikacja</w:t>
      </w:r>
      <w:r w:rsidR="002857D5" w:rsidRPr="00887341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887341" w:rsidRDefault="0060016F" w:rsidP="0088734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C785996" w14:textId="77777777" w:rsidR="00FF3EA7" w:rsidRPr="00887341" w:rsidRDefault="00FF3EA7" w:rsidP="0088734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14:paraId="1011A5E3" w14:textId="77777777" w:rsidR="00FF3EA7" w:rsidRPr="00887341" w:rsidRDefault="00FF3EA7" w:rsidP="0088734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14:paraId="1015B981" w14:textId="77777777" w:rsidR="00FF3EA7" w:rsidRPr="00887341" w:rsidRDefault="00FF3EA7" w:rsidP="0088734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887341">
        <w:rPr>
          <w:rFonts w:ascii="Arial" w:hAnsi="Arial" w:cs="Arial"/>
          <w:b/>
          <w:bCs/>
          <w:sz w:val="24"/>
          <w:szCs w:val="24"/>
        </w:rPr>
        <w:t>6 dni</w:t>
      </w:r>
      <w:r w:rsidRPr="00887341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nie później niż na 14 dni przed upływem terminu składania ofert. </w:t>
      </w:r>
    </w:p>
    <w:p w14:paraId="2C7A3AA5" w14:textId="77777777" w:rsidR="00FF3EA7" w:rsidRPr="00887341" w:rsidRDefault="00FF3EA7" w:rsidP="0088734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wyjaśnienie treści SWZ. </w:t>
      </w:r>
    </w:p>
    <w:p w14:paraId="415C767C" w14:textId="633DC479" w:rsidR="00F7424A" w:rsidRPr="00887341" w:rsidRDefault="00FF3EA7" w:rsidP="0088734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14:paraId="40C0D9D3" w14:textId="77777777" w:rsidR="00F7424A" w:rsidRPr="00887341" w:rsidRDefault="00F7424A" w:rsidP="00887341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887341" w:rsidRDefault="0060016F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8" w:name="_Hlk62703814"/>
      <w:r w:rsidRPr="00887341">
        <w:rPr>
          <w:rFonts w:ascii="Arial" w:hAnsi="Arial" w:cs="Arial"/>
          <w:sz w:val="24"/>
          <w:szCs w:val="24"/>
        </w:rPr>
        <w:t xml:space="preserve">ROZDZIAŁ XI </w:t>
      </w:r>
      <w:r w:rsidR="00171AE1" w:rsidRPr="00887341">
        <w:rPr>
          <w:rFonts w:ascii="Arial" w:hAnsi="Arial" w:cs="Arial"/>
          <w:sz w:val="24"/>
          <w:szCs w:val="24"/>
        </w:rPr>
        <w:br/>
      </w:r>
      <w:r w:rsidRPr="00887341">
        <w:rPr>
          <w:rFonts w:ascii="Arial" w:hAnsi="Arial" w:cs="Arial"/>
          <w:sz w:val="24"/>
          <w:szCs w:val="24"/>
        </w:rPr>
        <w:t>Sposób obliczenia ceny oferty</w:t>
      </w:r>
      <w:bookmarkEnd w:id="8"/>
    </w:p>
    <w:p w14:paraId="6894A51E" w14:textId="77777777" w:rsidR="0060016F" w:rsidRPr="00887341" w:rsidRDefault="0060016F" w:rsidP="00887341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887341" w:rsidRDefault="0060016F" w:rsidP="0088734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106214F2" w14:textId="77777777" w:rsidR="00FF3EA7" w:rsidRPr="00887341" w:rsidRDefault="00032045" w:rsidP="0088734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FF3EA7" w:rsidRPr="00887341">
        <w:rPr>
          <w:rFonts w:ascii="Arial" w:hAnsi="Arial" w:cs="Arial"/>
          <w:iCs/>
          <w:color w:val="000000" w:themeColor="text1"/>
          <w:sz w:val="24"/>
          <w:szCs w:val="24"/>
        </w:rPr>
        <w:t>ryczałtowe.</w:t>
      </w:r>
    </w:p>
    <w:p w14:paraId="7AD55F20" w14:textId="041FA790" w:rsidR="00FF3EA7" w:rsidRPr="00887341" w:rsidRDefault="00FF3EA7" w:rsidP="0088734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Obliczona przez Wykonawcę cena ryczałtowa zawierać powinna wszystkie koszty bezpośrednie i pośrednie, jakie Wykonawca uważa za niezbędne dla terminowego i prawidłowego wykonania przedmiotu zamówienia, zysk oraz wszystkie wymagane przepisami podatki i opłaty, w tym:</w:t>
      </w:r>
    </w:p>
    <w:p w14:paraId="66AF4097" w14:textId="77777777" w:rsidR="00FF3EA7" w:rsidRPr="00887341" w:rsidRDefault="00FF3EA7" w:rsidP="00887341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podatek VAT, </w:t>
      </w:r>
    </w:p>
    <w:p w14:paraId="6C4DC555" w14:textId="77777777" w:rsidR="00FF3EA7" w:rsidRPr="00887341" w:rsidRDefault="00FF3EA7" w:rsidP="00887341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ewentualne cła, </w:t>
      </w:r>
    </w:p>
    <w:p w14:paraId="7E983DF8" w14:textId="77777777" w:rsidR="00FF3EA7" w:rsidRPr="00887341" w:rsidRDefault="00FF3EA7" w:rsidP="00887341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koszty robót przygotowawczych, </w:t>
      </w:r>
    </w:p>
    <w:p w14:paraId="79CA60CB" w14:textId="0EA7E504" w:rsidR="0060016F" w:rsidRPr="00887341" w:rsidRDefault="00FF3EA7" w:rsidP="00887341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pacing w:val="2"/>
          <w:sz w:val="24"/>
          <w:szCs w:val="24"/>
        </w:rPr>
        <w:t>koszty materiałów pomocniczych</w:t>
      </w:r>
      <w:r w:rsidR="006B6E43" w:rsidRPr="00887341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="00032045" w:rsidRPr="008873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F414F4" w14:textId="6E38EB35" w:rsidR="006B6E43" w:rsidRPr="00887341" w:rsidRDefault="006B6E43" w:rsidP="00887341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pacing w:val="2"/>
          <w:sz w:val="24"/>
          <w:szCs w:val="24"/>
        </w:rPr>
        <w:t>koszty ewentualnej współpracy z innymi podmiotami w niezbędnym zakresie.</w:t>
      </w:r>
    </w:p>
    <w:p w14:paraId="3894F339" w14:textId="7B1F093F" w:rsidR="0060016F" w:rsidRPr="00887341" w:rsidRDefault="006B6E43" w:rsidP="0088734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>Wykonawca uwzględni w cenie wszystkie posiadane informacje o przedmiocie zamówienia, a szczególnie informacje, wymagania i warunki zawarte w niniejszym SWZ oraz jego załącznikach.</w:t>
      </w:r>
    </w:p>
    <w:p w14:paraId="56CDE63D" w14:textId="2E6076B2" w:rsidR="006B6E43" w:rsidRPr="00887341" w:rsidRDefault="006B6E43" w:rsidP="0088734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39E50392" w14:textId="3E913E0A" w:rsidR="006B6E43" w:rsidRPr="00887341" w:rsidRDefault="000C0C48" w:rsidP="0088734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341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203D63D3" w14:textId="77777777" w:rsidR="00FF3EA7" w:rsidRPr="00887341" w:rsidRDefault="00FF3EA7" w:rsidP="0088734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4F81BD" w:themeColor="accent1"/>
          <w:spacing w:val="2"/>
          <w:sz w:val="24"/>
          <w:szCs w:val="24"/>
        </w:rPr>
      </w:pPr>
    </w:p>
    <w:p w14:paraId="7E9DF933" w14:textId="77777777" w:rsidR="007A1C06" w:rsidRPr="00887341" w:rsidRDefault="0060016F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887341" w:rsidRDefault="0060016F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887341" w:rsidRDefault="0060016F" w:rsidP="00887341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1BEE043" w14:textId="137E821C" w:rsidR="006B6E43" w:rsidRPr="00887341" w:rsidRDefault="006B6E43" w:rsidP="00887341">
      <w:pPr>
        <w:pStyle w:val="Tekstpodstawowywcity"/>
        <w:numPr>
          <w:ilvl w:val="0"/>
          <w:numId w:val="6"/>
        </w:numPr>
        <w:ind w:left="426" w:hanging="426"/>
        <w:rPr>
          <w:rFonts w:ascii="Arial" w:hAnsi="Arial" w:cs="Arial"/>
          <w:color w:val="auto"/>
        </w:rPr>
      </w:pPr>
      <w:r w:rsidRPr="00887341">
        <w:rPr>
          <w:rFonts w:ascii="Arial" w:hAnsi="Arial" w:cs="Arial"/>
          <w:b/>
          <w:color w:val="auto"/>
        </w:rPr>
        <w:t xml:space="preserve">Ofertę należy złożyć na Platformie w terminie do dnia </w:t>
      </w:r>
      <w:r w:rsidR="009F5FCA">
        <w:rPr>
          <w:rFonts w:ascii="Arial" w:hAnsi="Arial" w:cs="Arial"/>
          <w:b/>
          <w:color w:val="auto"/>
        </w:rPr>
        <w:t>26.</w:t>
      </w:r>
      <w:r w:rsidRPr="00887341">
        <w:rPr>
          <w:rFonts w:ascii="Arial" w:hAnsi="Arial" w:cs="Arial"/>
          <w:b/>
          <w:color w:val="auto"/>
        </w:rPr>
        <w:t>06.2024 r. do godz. 11:45.</w:t>
      </w:r>
    </w:p>
    <w:p w14:paraId="62AE30B2" w14:textId="7C634DEE" w:rsidR="006B6E43" w:rsidRPr="00887341" w:rsidRDefault="006B6E43" w:rsidP="00887341">
      <w:pPr>
        <w:pStyle w:val="Tekstpodstawowywcity"/>
        <w:numPr>
          <w:ilvl w:val="0"/>
          <w:numId w:val="6"/>
        </w:numPr>
        <w:ind w:left="426" w:hanging="426"/>
        <w:rPr>
          <w:rFonts w:ascii="Arial" w:hAnsi="Arial" w:cs="Arial"/>
          <w:color w:val="auto"/>
        </w:rPr>
      </w:pPr>
      <w:r w:rsidRPr="00887341">
        <w:rPr>
          <w:rFonts w:ascii="Arial" w:hAnsi="Arial" w:cs="Arial"/>
          <w:color w:val="auto"/>
        </w:rPr>
        <w:t xml:space="preserve">Otwarcie ofert odbędzie się </w:t>
      </w:r>
      <w:r w:rsidRPr="00887341">
        <w:rPr>
          <w:rFonts w:ascii="Arial" w:hAnsi="Arial" w:cs="Arial"/>
          <w:b/>
          <w:color w:val="auto"/>
        </w:rPr>
        <w:t xml:space="preserve">w dniu </w:t>
      </w:r>
      <w:r w:rsidR="009F5FCA">
        <w:rPr>
          <w:rFonts w:ascii="Arial" w:hAnsi="Arial" w:cs="Arial"/>
          <w:b/>
          <w:color w:val="auto"/>
        </w:rPr>
        <w:t>26.</w:t>
      </w:r>
      <w:r w:rsidRPr="00887341">
        <w:rPr>
          <w:rFonts w:ascii="Arial" w:hAnsi="Arial" w:cs="Arial"/>
          <w:b/>
          <w:color w:val="auto"/>
        </w:rPr>
        <w:t>06.2024 r. o godz. 12:00.</w:t>
      </w:r>
    </w:p>
    <w:p w14:paraId="4F8F0C02" w14:textId="4006FDEC" w:rsidR="006B6E43" w:rsidRPr="00887341" w:rsidRDefault="006B6E43" w:rsidP="00887341">
      <w:pPr>
        <w:pStyle w:val="Tekstpodstawowywcity"/>
        <w:numPr>
          <w:ilvl w:val="0"/>
          <w:numId w:val="6"/>
        </w:numPr>
        <w:ind w:left="426" w:hanging="426"/>
        <w:rPr>
          <w:rFonts w:ascii="Arial" w:hAnsi="Arial" w:cs="Arial"/>
          <w:color w:val="auto"/>
        </w:rPr>
      </w:pPr>
      <w:r w:rsidRPr="00887341">
        <w:rPr>
          <w:rFonts w:ascii="Arial" w:hAnsi="Arial" w:cs="Arial"/>
        </w:rPr>
        <w:t xml:space="preserve">Wykonawca pozostaje związany ofertą przez okres </w:t>
      </w:r>
      <w:r w:rsidRPr="00887341">
        <w:rPr>
          <w:rFonts w:ascii="Arial" w:hAnsi="Arial" w:cs="Arial"/>
          <w:b/>
          <w:bCs/>
        </w:rPr>
        <w:t>90 dni</w:t>
      </w:r>
      <w:r w:rsidRPr="00887341">
        <w:rPr>
          <w:rFonts w:ascii="Arial" w:hAnsi="Arial" w:cs="Arial"/>
        </w:rPr>
        <w:t xml:space="preserve"> tj. </w:t>
      </w:r>
      <w:r w:rsidRPr="00887341">
        <w:rPr>
          <w:rFonts w:ascii="Arial" w:hAnsi="Arial" w:cs="Arial"/>
          <w:b/>
          <w:bCs/>
        </w:rPr>
        <w:t xml:space="preserve">do dnia </w:t>
      </w:r>
      <w:r w:rsidR="009F5FCA">
        <w:rPr>
          <w:rFonts w:ascii="Arial" w:hAnsi="Arial" w:cs="Arial"/>
          <w:b/>
          <w:bCs/>
        </w:rPr>
        <w:t>23.09.</w:t>
      </w:r>
      <w:r w:rsidRPr="00887341">
        <w:rPr>
          <w:rFonts w:ascii="Arial" w:hAnsi="Arial" w:cs="Arial"/>
          <w:b/>
          <w:bCs/>
        </w:rPr>
        <w:t>2024 r.</w:t>
      </w:r>
      <w:r w:rsidRPr="00887341">
        <w:rPr>
          <w:rFonts w:ascii="Arial" w:hAnsi="Arial" w:cs="Arial"/>
        </w:rPr>
        <w:t xml:space="preserve"> Bieg terminu związania ofertą rozpoczyna się wraz z upływem terminu składania ofert.</w:t>
      </w:r>
    </w:p>
    <w:p w14:paraId="3DCC7F6B" w14:textId="77777777" w:rsidR="006B6E43" w:rsidRPr="00887341" w:rsidRDefault="006B6E43" w:rsidP="00887341">
      <w:pPr>
        <w:pStyle w:val="Tekstpodstawowywcity"/>
        <w:numPr>
          <w:ilvl w:val="0"/>
          <w:numId w:val="6"/>
        </w:numPr>
        <w:ind w:left="426" w:hanging="426"/>
        <w:rPr>
          <w:rFonts w:ascii="Arial" w:hAnsi="Arial" w:cs="Arial"/>
          <w:color w:val="auto"/>
        </w:rPr>
      </w:pPr>
      <w:r w:rsidRPr="00887341">
        <w:rPr>
          <w:rFonts w:ascii="Arial" w:hAnsi="Arial" w:cs="Arial"/>
        </w:rPr>
        <w:t>Otwarcie ofert nastąpi przy użyciu systemu teleinformatycznego. W przypadku awarii tego systemu, która spowoduje brak możliwości otwarcia ofert w terminie określonym przez zamawiającego, otwarcie ofert nastąpi niezwłocznie po usunięciu awarii.</w:t>
      </w:r>
    </w:p>
    <w:p w14:paraId="69410BC7" w14:textId="77777777" w:rsidR="006B6E43" w:rsidRPr="00887341" w:rsidRDefault="006B6E43" w:rsidP="00887341">
      <w:pPr>
        <w:pStyle w:val="Tekstpodstawowywcity"/>
        <w:numPr>
          <w:ilvl w:val="0"/>
          <w:numId w:val="6"/>
        </w:numPr>
        <w:ind w:left="426" w:hanging="426"/>
        <w:rPr>
          <w:rFonts w:ascii="Arial" w:hAnsi="Arial" w:cs="Arial"/>
          <w:color w:val="auto"/>
        </w:rPr>
      </w:pPr>
      <w:r w:rsidRPr="00887341">
        <w:rPr>
          <w:rFonts w:ascii="Arial" w:hAnsi="Arial" w:cs="Arial"/>
        </w:rPr>
        <w:t xml:space="preserve">W sytuacji, o której mowa w pkt 4 zamawiający zamieści na Platformie /stronie internetowej prowadzonego postępowania informację o zmianie terminu otwarcia ofert. </w:t>
      </w:r>
    </w:p>
    <w:p w14:paraId="7F6DBE4F" w14:textId="77777777" w:rsidR="006B6E43" w:rsidRPr="00887341" w:rsidRDefault="006B6E43" w:rsidP="00887341">
      <w:pPr>
        <w:pStyle w:val="Tekstpodstawowywcity"/>
        <w:numPr>
          <w:ilvl w:val="0"/>
          <w:numId w:val="6"/>
        </w:numPr>
        <w:ind w:left="426" w:hanging="426"/>
        <w:rPr>
          <w:rFonts w:ascii="Arial" w:hAnsi="Arial" w:cs="Arial"/>
          <w:color w:val="auto"/>
        </w:rPr>
      </w:pPr>
      <w:r w:rsidRPr="00887341">
        <w:rPr>
          <w:rFonts w:ascii="Arial" w:hAnsi="Arial" w:cs="Arial"/>
        </w:rPr>
        <w:t>Zamawiający najpóźniej przed otwarciem ofert, udostępni na Platformie /stronie internetowej prowadzonego postępowania informację o kwocie, jaką zamierza przeznaczyć na sfinansowanie zamówienia.</w:t>
      </w:r>
    </w:p>
    <w:p w14:paraId="302AE7EB" w14:textId="77777777" w:rsidR="006B6E43" w:rsidRPr="00887341" w:rsidRDefault="006B6E43" w:rsidP="00887341">
      <w:pPr>
        <w:pStyle w:val="Tekstpodstawowywcity"/>
        <w:numPr>
          <w:ilvl w:val="0"/>
          <w:numId w:val="6"/>
        </w:numPr>
        <w:ind w:left="426" w:hanging="426"/>
        <w:rPr>
          <w:rFonts w:ascii="Arial" w:hAnsi="Arial" w:cs="Arial"/>
          <w:color w:val="auto"/>
        </w:rPr>
      </w:pPr>
      <w:r w:rsidRPr="00887341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14:paraId="1D24E7A0" w14:textId="35BE496E" w:rsidR="00DD1F4C" w:rsidRPr="00887341" w:rsidRDefault="00DD1F4C" w:rsidP="00887341">
      <w:pPr>
        <w:pStyle w:val="Tekstpodstawowywcity21"/>
        <w:rPr>
          <w:rFonts w:ascii="Arial" w:hAnsi="Arial" w:cs="Arial"/>
          <w:b w:val="0"/>
          <w:bCs w:val="0"/>
        </w:rPr>
      </w:pPr>
    </w:p>
    <w:p w14:paraId="6013CA17" w14:textId="77777777" w:rsidR="00831D34" w:rsidRPr="00887341" w:rsidRDefault="00831D34" w:rsidP="00887341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64140816" w:rsidR="00DD1F4C" w:rsidRPr="00887341" w:rsidRDefault="00DD1F4C" w:rsidP="0088734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ROZDZIAŁ X</w:t>
      </w:r>
      <w:r w:rsidR="007673B0" w:rsidRPr="00887341">
        <w:rPr>
          <w:rFonts w:ascii="Arial" w:hAnsi="Arial" w:cs="Arial"/>
          <w:b/>
          <w:bCs/>
          <w:sz w:val="24"/>
          <w:szCs w:val="24"/>
        </w:rPr>
        <w:t>III</w:t>
      </w:r>
      <w:r w:rsidRPr="00887341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 w:rsidRPr="00887341">
        <w:rPr>
          <w:rFonts w:ascii="Arial" w:hAnsi="Arial" w:cs="Arial"/>
          <w:b/>
          <w:bCs/>
          <w:sz w:val="24"/>
          <w:szCs w:val="24"/>
        </w:rPr>
        <w:br/>
      </w:r>
      <w:r w:rsidRPr="00887341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887341" w:rsidRDefault="00CE470C" w:rsidP="00887341">
      <w:pPr>
        <w:pStyle w:val="Tekstpodstawowywcity21"/>
        <w:ind w:left="360"/>
        <w:rPr>
          <w:rFonts w:ascii="Arial" w:hAnsi="Arial" w:cs="Arial"/>
          <w:bCs w:val="0"/>
        </w:rPr>
      </w:pPr>
    </w:p>
    <w:p w14:paraId="604DB18D" w14:textId="0B8ACA64" w:rsidR="00364248" w:rsidRPr="00887341" w:rsidRDefault="00364248" w:rsidP="00887341">
      <w:pPr>
        <w:pStyle w:val="Tekstpodstawowywcity21"/>
        <w:numPr>
          <w:ilvl w:val="0"/>
          <w:numId w:val="18"/>
        </w:numPr>
        <w:rPr>
          <w:rFonts w:ascii="Arial" w:hAnsi="Arial" w:cs="Arial"/>
          <w:bCs w:val="0"/>
        </w:rPr>
      </w:pPr>
      <w:r w:rsidRPr="00887341">
        <w:rPr>
          <w:rFonts w:ascii="Arial" w:hAnsi="Arial" w:cs="Arial"/>
        </w:rPr>
        <w:t>Kryteria oceny ofert:</w:t>
      </w:r>
    </w:p>
    <w:p w14:paraId="3038652E" w14:textId="1FA160DE" w:rsidR="00364248" w:rsidRPr="00887341" w:rsidRDefault="00364248" w:rsidP="00887341">
      <w:pPr>
        <w:pStyle w:val="Tekstpodstawowywcity21"/>
        <w:numPr>
          <w:ilvl w:val="0"/>
          <w:numId w:val="45"/>
        </w:numPr>
        <w:ind w:left="284" w:firstLine="0"/>
        <w:rPr>
          <w:rFonts w:ascii="Arial" w:hAnsi="Arial" w:cs="Arial"/>
          <w:bCs w:val="0"/>
        </w:rPr>
      </w:pPr>
      <w:r w:rsidRPr="00887341">
        <w:rPr>
          <w:rFonts w:ascii="Arial" w:hAnsi="Arial" w:cs="Arial"/>
          <w:b w:val="0"/>
          <w:bCs w:val="0"/>
        </w:rPr>
        <w:t>Przy wyborze oferty Zamawiający będzie się kierował następującymi kryteriami:</w:t>
      </w:r>
    </w:p>
    <w:p w14:paraId="0D0DD4AE" w14:textId="77777777" w:rsidR="00364248" w:rsidRPr="00887341" w:rsidRDefault="00364248" w:rsidP="00887341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79"/>
        <w:gridCol w:w="1820"/>
      </w:tblGrid>
      <w:tr w:rsidR="00364248" w:rsidRPr="00887341" w14:paraId="004E6ED0" w14:textId="77777777" w:rsidTr="005E0796">
        <w:trPr>
          <w:trHeight w:val="499"/>
          <w:jc w:val="center"/>
        </w:trPr>
        <w:tc>
          <w:tcPr>
            <w:tcW w:w="570" w:type="dxa"/>
            <w:vAlign w:val="center"/>
          </w:tcPr>
          <w:p w14:paraId="7E8E7491" w14:textId="77777777" w:rsidR="00364248" w:rsidRPr="00887341" w:rsidRDefault="00364248" w:rsidP="00887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34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14:paraId="3A1ADD3B" w14:textId="77777777" w:rsidR="00364248" w:rsidRPr="00887341" w:rsidRDefault="00364248" w:rsidP="00887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341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820" w:type="dxa"/>
            <w:vAlign w:val="center"/>
          </w:tcPr>
          <w:p w14:paraId="33A5F255" w14:textId="77777777" w:rsidR="00364248" w:rsidRPr="00887341" w:rsidRDefault="00364248" w:rsidP="00887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341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364248" w:rsidRPr="00887341" w14:paraId="7B3442E5" w14:textId="77777777" w:rsidTr="005E0796">
        <w:trPr>
          <w:trHeight w:val="454"/>
          <w:jc w:val="center"/>
        </w:trPr>
        <w:tc>
          <w:tcPr>
            <w:tcW w:w="570" w:type="dxa"/>
          </w:tcPr>
          <w:p w14:paraId="5BFDE36C" w14:textId="77777777" w:rsidR="00364248" w:rsidRPr="00887341" w:rsidRDefault="00364248" w:rsidP="0088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14:paraId="360A997A" w14:textId="3A73E7A7" w:rsidR="00364248" w:rsidRPr="00887341" w:rsidRDefault="00364248" w:rsidP="0088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41">
              <w:rPr>
                <w:rFonts w:ascii="Arial" w:hAnsi="Arial" w:cs="Arial"/>
                <w:sz w:val="24"/>
                <w:szCs w:val="24"/>
              </w:rPr>
              <w:t>Cena brutto oferty</w:t>
            </w:r>
          </w:p>
        </w:tc>
        <w:tc>
          <w:tcPr>
            <w:tcW w:w="1820" w:type="dxa"/>
          </w:tcPr>
          <w:p w14:paraId="4FAEAD1E" w14:textId="77777777" w:rsidR="00364248" w:rsidRPr="00887341" w:rsidRDefault="00364248" w:rsidP="0088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5AB3419" w14:textId="77777777" w:rsidR="00364248" w:rsidRPr="00887341" w:rsidRDefault="00364248" w:rsidP="00887341">
      <w:pPr>
        <w:pStyle w:val="Tekstpodstawowywcity21"/>
        <w:rPr>
          <w:rFonts w:ascii="Arial" w:hAnsi="Arial" w:cs="Arial"/>
          <w:b w:val="0"/>
          <w:bCs w:val="0"/>
          <w:shd w:val="clear" w:color="auto" w:fill="FFFFFF"/>
        </w:rPr>
      </w:pPr>
    </w:p>
    <w:p w14:paraId="0C87DC4F" w14:textId="5A035506" w:rsidR="00364248" w:rsidRPr="00887341" w:rsidRDefault="00364248" w:rsidP="00887341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87341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531B7A98" w14:textId="77777777" w:rsidR="00364248" w:rsidRPr="00887341" w:rsidRDefault="00364248" w:rsidP="00887341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87341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14:paraId="25490D4B" w14:textId="7E8FAFB6" w:rsidR="007673B0" w:rsidRPr="00887341" w:rsidRDefault="007673B0" w:rsidP="00887341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22EDE42E" w14:textId="77777777" w:rsidR="007673B0" w:rsidRPr="00887341" w:rsidRDefault="007673B0" w:rsidP="00887341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2DF0761C" w:rsidR="0060016F" w:rsidRPr="00887341" w:rsidRDefault="0060016F" w:rsidP="0088734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ROZDZIAŁ X</w:t>
      </w:r>
      <w:r w:rsidR="007673B0" w:rsidRPr="00887341">
        <w:rPr>
          <w:rFonts w:ascii="Arial" w:hAnsi="Arial" w:cs="Arial"/>
          <w:sz w:val="24"/>
          <w:szCs w:val="24"/>
        </w:rPr>
        <w:t>I</w:t>
      </w:r>
      <w:r w:rsidR="00B0033A" w:rsidRPr="00887341">
        <w:rPr>
          <w:rFonts w:ascii="Arial" w:hAnsi="Arial" w:cs="Arial"/>
          <w:sz w:val="24"/>
          <w:szCs w:val="24"/>
        </w:rPr>
        <w:t>V</w:t>
      </w:r>
      <w:r w:rsidR="005B6932" w:rsidRPr="00887341">
        <w:rPr>
          <w:rFonts w:ascii="Arial" w:hAnsi="Arial" w:cs="Arial"/>
          <w:sz w:val="24"/>
          <w:szCs w:val="24"/>
        </w:rPr>
        <w:br/>
      </w:r>
      <w:r w:rsidRPr="00887341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887341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887341" w:rsidRDefault="004A4162" w:rsidP="00887341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887341" w:rsidRDefault="004A4162" w:rsidP="00887341">
      <w:pPr>
        <w:pStyle w:val="Tekstpodstawowy"/>
        <w:numPr>
          <w:ilvl w:val="2"/>
          <w:numId w:val="7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>Z</w:t>
      </w:r>
      <w:r w:rsidR="004635DD" w:rsidRPr="00887341">
        <w:rPr>
          <w:rFonts w:ascii="Arial" w:hAnsi="Arial" w:cs="Arial"/>
          <w:bCs w:val="0"/>
          <w:sz w:val="24"/>
          <w:szCs w:val="24"/>
        </w:rPr>
        <w:t>awarcie umowy:</w:t>
      </w:r>
    </w:p>
    <w:p w14:paraId="63E03069" w14:textId="67435763" w:rsidR="00AC4B0E" w:rsidRPr="00887341" w:rsidRDefault="00495486" w:rsidP="00887341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887341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887341">
        <w:rPr>
          <w:rFonts w:ascii="Arial" w:hAnsi="Arial" w:cs="Arial"/>
          <w:b w:val="0"/>
          <w:sz w:val="24"/>
          <w:szCs w:val="24"/>
        </w:rPr>
        <w:t>stanowiąc</w:t>
      </w:r>
      <w:r w:rsidRPr="00887341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887341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233B5F" w:rsidRPr="00887341">
        <w:rPr>
          <w:rFonts w:ascii="Arial" w:hAnsi="Arial" w:cs="Arial"/>
          <w:bCs w:val="0"/>
          <w:sz w:val="24"/>
          <w:szCs w:val="24"/>
        </w:rPr>
        <w:t>5</w:t>
      </w:r>
      <w:r w:rsidR="00BE7CCD" w:rsidRPr="00887341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887341">
        <w:rPr>
          <w:rFonts w:ascii="Arial" w:hAnsi="Arial" w:cs="Arial"/>
          <w:bCs w:val="0"/>
          <w:sz w:val="24"/>
          <w:szCs w:val="24"/>
        </w:rPr>
        <w:t xml:space="preserve">do </w:t>
      </w:r>
      <w:r w:rsidRPr="00887341">
        <w:rPr>
          <w:rFonts w:ascii="Arial" w:hAnsi="Arial" w:cs="Arial"/>
          <w:bCs w:val="0"/>
          <w:sz w:val="24"/>
          <w:szCs w:val="24"/>
        </w:rPr>
        <w:t>SWZ</w:t>
      </w:r>
      <w:r w:rsidRPr="00887341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887341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887341">
        <w:rPr>
          <w:rFonts w:ascii="Arial" w:hAnsi="Arial" w:cs="Arial"/>
          <w:b w:val="0"/>
          <w:sz w:val="24"/>
          <w:szCs w:val="24"/>
        </w:rPr>
        <w:t>.</w:t>
      </w:r>
      <w:r w:rsidR="00E04BE8" w:rsidRPr="00887341">
        <w:rPr>
          <w:rFonts w:ascii="Arial" w:hAnsi="Arial" w:cs="Arial"/>
          <w:b w:val="0"/>
          <w:sz w:val="24"/>
          <w:szCs w:val="24"/>
        </w:rPr>
        <w:t xml:space="preserve"> </w:t>
      </w:r>
    </w:p>
    <w:p w14:paraId="1209EB1F" w14:textId="49D6D02F" w:rsidR="00AC4B0E" w:rsidRPr="00887341" w:rsidRDefault="00AC4B0E" w:rsidP="00887341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887341">
        <w:rPr>
          <w:rFonts w:ascii="Arial" w:hAnsi="Arial" w:cs="Arial"/>
          <w:b w:val="0"/>
          <w:sz w:val="24"/>
          <w:szCs w:val="24"/>
        </w:rPr>
        <w:t>Wykonawca najpóźniej w terminie 14 dni kalendarzowych od dnia zawarcia umowy zobowiązany jest przekazać Zamawiającemu:</w:t>
      </w:r>
    </w:p>
    <w:p w14:paraId="628CA51E" w14:textId="131FFD9F" w:rsidR="00AC4B0E" w:rsidRPr="00887341" w:rsidRDefault="00AC4B0E" w:rsidP="00887341">
      <w:pPr>
        <w:pStyle w:val="Tekstpodstawowy"/>
        <w:numPr>
          <w:ilvl w:val="6"/>
          <w:numId w:val="7"/>
        </w:numPr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887341">
        <w:rPr>
          <w:rFonts w:ascii="Arial" w:hAnsi="Arial" w:cs="Arial"/>
          <w:b w:val="0"/>
          <w:sz w:val="24"/>
          <w:szCs w:val="24"/>
        </w:rPr>
        <w:t>harmonogram rzeczowo – finansowy (HRF),</w:t>
      </w:r>
    </w:p>
    <w:p w14:paraId="50FD75F6" w14:textId="1AE23704" w:rsidR="00AC4B0E" w:rsidRPr="00887341" w:rsidRDefault="00AC4B0E" w:rsidP="00887341">
      <w:pPr>
        <w:pStyle w:val="Tekstpodstawowy"/>
        <w:numPr>
          <w:ilvl w:val="6"/>
          <w:numId w:val="7"/>
        </w:numPr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887341">
        <w:rPr>
          <w:rFonts w:ascii="Arial" w:hAnsi="Arial" w:cs="Arial"/>
          <w:b w:val="0"/>
          <w:sz w:val="24"/>
          <w:szCs w:val="24"/>
        </w:rPr>
        <w:t xml:space="preserve">kosztorys szczegółowy.  </w:t>
      </w:r>
    </w:p>
    <w:p w14:paraId="63DC7C51" w14:textId="77777777" w:rsidR="0060016F" w:rsidRPr="00887341" w:rsidRDefault="0060016F" w:rsidP="00887341">
      <w:pPr>
        <w:pStyle w:val="Tekstpodstawowy"/>
        <w:numPr>
          <w:ilvl w:val="2"/>
          <w:numId w:val="7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887341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C4EF4E3" w:rsidR="0060016F" w:rsidRPr="00887341" w:rsidRDefault="0060016F" w:rsidP="00887341">
      <w:pPr>
        <w:pStyle w:val="pkt"/>
        <w:numPr>
          <w:ilvl w:val="0"/>
          <w:numId w:val="8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87341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887341">
        <w:rPr>
          <w:rFonts w:ascii="Arial" w:hAnsi="Arial" w:cs="Arial"/>
          <w:color w:val="000000" w:themeColor="text1"/>
        </w:rPr>
        <w:t xml:space="preserve">wysokości </w:t>
      </w:r>
      <w:r w:rsidR="00224F19" w:rsidRPr="00887341">
        <w:rPr>
          <w:rFonts w:ascii="Arial" w:hAnsi="Arial" w:cs="Arial"/>
          <w:color w:val="000000" w:themeColor="text1"/>
        </w:rPr>
        <w:t>5</w:t>
      </w:r>
      <w:r w:rsidR="0028228F" w:rsidRPr="00887341">
        <w:rPr>
          <w:rFonts w:ascii="Arial" w:hAnsi="Arial" w:cs="Arial"/>
          <w:color w:val="000000" w:themeColor="text1"/>
        </w:rPr>
        <w:t xml:space="preserve"> </w:t>
      </w:r>
      <w:r w:rsidRPr="00887341">
        <w:rPr>
          <w:rFonts w:ascii="Arial" w:hAnsi="Arial" w:cs="Arial"/>
          <w:b/>
          <w:color w:val="000000" w:themeColor="text1"/>
        </w:rPr>
        <w:t>%</w:t>
      </w:r>
      <w:r w:rsidRPr="00887341">
        <w:rPr>
          <w:rFonts w:ascii="Arial" w:hAnsi="Arial" w:cs="Arial"/>
          <w:color w:val="000000" w:themeColor="text1"/>
        </w:rPr>
        <w:t xml:space="preserve"> </w:t>
      </w:r>
      <w:r w:rsidRPr="00887341">
        <w:rPr>
          <w:rFonts w:ascii="Arial" w:hAnsi="Arial" w:cs="Arial"/>
        </w:rPr>
        <w:t xml:space="preserve">ceny całkowitej podanej </w:t>
      </w:r>
      <w:r w:rsidR="00581860" w:rsidRPr="00887341">
        <w:rPr>
          <w:rFonts w:ascii="Arial" w:hAnsi="Arial" w:cs="Arial"/>
        </w:rPr>
        <w:br/>
      </w:r>
      <w:r w:rsidRPr="00887341">
        <w:rPr>
          <w:rFonts w:ascii="Arial" w:hAnsi="Arial" w:cs="Arial"/>
        </w:rPr>
        <w:t>w ofercie.</w:t>
      </w:r>
    </w:p>
    <w:p w14:paraId="5F50859F" w14:textId="2A80731C" w:rsidR="002C29BA" w:rsidRPr="00887341" w:rsidRDefault="002C29BA" w:rsidP="00887341">
      <w:pPr>
        <w:pStyle w:val="pkt"/>
        <w:numPr>
          <w:ilvl w:val="0"/>
          <w:numId w:val="8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87341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887341">
        <w:rPr>
          <w:rFonts w:ascii="Arial" w:hAnsi="Arial" w:cs="Arial"/>
        </w:rPr>
        <w:t>i</w:t>
      </w:r>
      <w:r w:rsidRPr="00887341">
        <w:rPr>
          <w:rFonts w:ascii="Arial" w:hAnsi="Arial" w:cs="Arial"/>
        </w:rPr>
        <w:t xml:space="preserve"> rękojmi. Nie dostarczenie </w:t>
      </w:r>
      <w:r w:rsidR="00BC0F59" w:rsidRPr="00887341">
        <w:rPr>
          <w:rFonts w:ascii="Arial" w:hAnsi="Arial" w:cs="Arial"/>
        </w:rPr>
        <w:br/>
      </w:r>
      <w:r w:rsidRPr="00887341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4F92A830" w:rsidR="002C29BA" w:rsidRPr="00887341" w:rsidRDefault="002C29BA" w:rsidP="00887341">
      <w:pPr>
        <w:pStyle w:val="pkt"/>
        <w:numPr>
          <w:ilvl w:val="0"/>
          <w:numId w:val="8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87341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887341">
        <w:rPr>
          <w:rFonts w:ascii="Arial" w:hAnsi="Arial" w:cs="Arial"/>
        </w:rPr>
        <w:t>gwarancji na zabezpieczenie należytego wykonania umowy</w:t>
      </w:r>
      <w:bookmarkEnd w:id="9"/>
      <w:r w:rsidRPr="00887341">
        <w:rPr>
          <w:rFonts w:ascii="Arial" w:hAnsi="Arial" w:cs="Arial"/>
        </w:rPr>
        <w:t xml:space="preserve"> (</w:t>
      </w:r>
      <w:r w:rsidRPr="00887341">
        <w:rPr>
          <w:rFonts w:ascii="Arial" w:hAnsi="Arial" w:cs="Arial"/>
          <w:b/>
          <w:bCs/>
        </w:rPr>
        <w:t xml:space="preserve">Załącznik nr </w:t>
      </w:r>
      <w:r w:rsidR="00233B5F" w:rsidRPr="00887341">
        <w:rPr>
          <w:rFonts w:ascii="Arial" w:hAnsi="Arial" w:cs="Arial"/>
          <w:b/>
          <w:bCs/>
        </w:rPr>
        <w:t>6</w:t>
      </w:r>
      <w:r w:rsidR="00F37D60" w:rsidRPr="00887341">
        <w:rPr>
          <w:rFonts w:ascii="Arial" w:hAnsi="Arial" w:cs="Arial"/>
          <w:b/>
          <w:bCs/>
        </w:rPr>
        <w:t xml:space="preserve"> do SWZ</w:t>
      </w:r>
      <w:r w:rsidRPr="00887341">
        <w:rPr>
          <w:rFonts w:ascii="Arial" w:hAnsi="Arial" w:cs="Arial"/>
        </w:rPr>
        <w:t xml:space="preserve">)  oraz w </w:t>
      </w:r>
      <w:r w:rsidR="00484DB7" w:rsidRPr="00887341">
        <w:rPr>
          <w:rFonts w:ascii="Arial" w:hAnsi="Arial" w:cs="Arial"/>
        </w:rPr>
        <w:t xml:space="preserve">projektowanych postanowieniach umowy </w:t>
      </w:r>
      <w:r w:rsidRPr="00887341">
        <w:rPr>
          <w:rFonts w:ascii="Arial" w:hAnsi="Arial" w:cs="Arial"/>
        </w:rPr>
        <w:t>(</w:t>
      </w:r>
      <w:r w:rsidRPr="00887341">
        <w:rPr>
          <w:rFonts w:ascii="Arial" w:hAnsi="Arial" w:cs="Arial"/>
          <w:b/>
          <w:bCs/>
        </w:rPr>
        <w:t xml:space="preserve">Załącznik Nr </w:t>
      </w:r>
      <w:r w:rsidR="00233B5F" w:rsidRPr="00887341">
        <w:rPr>
          <w:rFonts w:ascii="Arial" w:hAnsi="Arial" w:cs="Arial"/>
          <w:b/>
          <w:bCs/>
        </w:rPr>
        <w:t>5</w:t>
      </w:r>
      <w:r w:rsidR="00F37D60" w:rsidRPr="00887341">
        <w:rPr>
          <w:rFonts w:ascii="Arial" w:hAnsi="Arial" w:cs="Arial"/>
          <w:b/>
          <w:bCs/>
        </w:rPr>
        <w:t xml:space="preserve"> do SWZ</w:t>
      </w:r>
      <w:r w:rsidRPr="00887341">
        <w:rPr>
          <w:rFonts w:ascii="Arial" w:hAnsi="Arial" w:cs="Arial"/>
        </w:rPr>
        <w:t>).</w:t>
      </w:r>
    </w:p>
    <w:p w14:paraId="6C464ED9" w14:textId="77777777" w:rsidR="002C29BA" w:rsidRPr="00887341" w:rsidRDefault="002C29BA" w:rsidP="00887341">
      <w:pPr>
        <w:pStyle w:val="pkt"/>
        <w:numPr>
          <w:ilvl w:val="0"/>
          <w:numId w:val="8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887341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887341" w:rsidRDefault="002C29BA" w:rsidP="00887341">
      <w:pPr>
        <w:pStyle w:val="Akapitzlist"/>
        <w:numPr>
          <w:ilvl w:val="4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887341" w:rsidRDefault="002C29BA" w:rsidP="00887341">
      <w:pPr>
        <w:pStyle w:val="Akapitzlist"/>
        <w:numPr>
          <w:ilvl w:val="4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887341" w:rsidRDefault="002C29BA" w:rsidP="00887341">
      <w:pPr>
        <w:pStyle w:val="Akapitzlist"/>
        <w:numPr>
          <w:ilvl w:val="4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887341" w:rsidRDefault="002C29BA" w:rsidP="00887341">
      <w:pPr>
        <w:pStyle w:val="Akapitzlist"/>
        <w:numPr>
          <w:ilvl w:val="4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887341" w:rsidRDefault="002C29BA" w:rsidP="00887341">
      <w:pPr>
        <w:pStyle w:val="Default"/>
        <w:numPr>
          <w:ilvl w:val="0"/>
          <w:numId w:val="9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lastRenderedPageBreak/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01637129" w:rsidR="002C29BA" w:rsidRPr="00887341" w:rsidRDefault="002C29BA" w:rsidP="00887341">
      <w:pPr>
        <w:pStyle w:val="Default"/>
        <w:numPr>
          <w:ilvl w:val="0"/>
          <w:numId w:val="9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887341">
        <w:rPr>
          <w:rFonts w:ascii="Arial" w:hAnsi="Arial" w:cs="Arial"/>
          <w:b/>
          <w:bCs/>
          <w:color w:val="auto"/>
        </w:rPr>
        <w:t xml:space="preserve">Załącznik nr </w:t>
      </w:r>
      <w:r w:rsidR="00233B5F" w:rsidRPr="00887341">
        <w:rPr>
          <w:rFonts w:ascii="Arial" w:hAnsi="Arial" w:cs="Arial"/>
          <w:b/>
          <w:bCs/>
          <w:color w:val="auto"/>
        </w:rPr>
        <w:t>6</w:t>
      </w:r>
      <w:r w:rsidRPr="00887341">
        <w:rPr>
          <w:rFonts w:ascii="Arial" w:hAnsi="Arial" w:cs="Arial"/>
          <w:b/>
          <w:bCs/>
          <w:color w:val="auto"/>
        </w:rPr>
        <w:t xml:space="preserve"> do S</w:t>
      </w:r>
      <w:r w:rsidR="00C655AC" w:rsidRPr="00887341">
        <w:rPr>
          <w:rFonts w:ascii="Arial" w:hAnsi="Arial" w:cs="Arial"/>
          <w:b/>
          <w:bCs/>
          <w:color w:val="auto"/>
        </w:rPr>
        <w:t>WZ</w:t>
      </w:r>
      <w:r w:rsidRPr="00887341">
        <w:rPr>
          <w:rFonts w:ascii="Arial" w:hAnsi="Arial" w:cs="Arial"/>
          <w:color w:val="auto"/>
        </w:rPr>
        <w:t xml:space="preserve"> </w:t>
      </w:r>
      <w:r w:rsidRPr="00887341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887341" w:rsidRDefault="002C29BA" w:rsidP="00887341">
      <w:pPr>
        <w:pStyle w:val="Default"/>
        <w:numPr>
          <w:ilvl w:val="0"/>
          <w:numId w:val="9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887341" w:rsidRDefault="002C29BA" w:rsidP="0088734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 xml:space="preserve">70% kwoty zabezpieczenia w terminie 30 dni od daty </w:t>
      </w:r>
      <w:r w:rsidR="00906EE3" w:rsidRPr="00887341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887341" w:rsidRDefault="002C29BA" w:rsidP="0088734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</w:rPr>
      </w:pPr>
      <w:r w:rsidRPr="00887341">
        <w:rPr>
          <w:rFonts w:ascii="Arial" w:hAnsi="Arial" w:cs="Arial"/>
        </w:rPr>
        <w:t>30% kwoty zabezpieczenia w terminie 15 dni od dnia zakończenia okresu</w:t>
      </w:r>
      <w:r w:rsidR="00484DB7" w:rsidRPr="00887341">
        <w:rPr>
          <w:rFonts w:ascii="Arial" w:hAnsi="Arial" w:cs="Arial"/>
        </w:rPr>
        <w:t xml:space="preserve"> </w:t>
      </w:r>
      <w:r w:rsidRPr="00887341">
        <w:rPr>
          <w:rFonts w:ascii="Arial" w:hAnsi="Arial" w:cs="Arial"/>
        </w:rPr>
        <w:t>gwarancji i rękojmi.</w:t>
      </w:r>
    </w:p>
    <w:p w14:paraId="09F63CAE" w14:textId="77777777" w:rsidR="0060016F" w:rsidRPr="00887341" w:rsidRDefault="002C29BA" w:rsidP="00887341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887341" w:rsidRDefault="0060016F" w:rsidP="00887341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887341">
        <w:rPr>
          <w:rFonts w:ascii="Arial" w:hAnsi="Arial" w:cs="Arial"/>
          <w:sz w:val="24"/>
          <w:szCs w:val="24"/>
        </w:rPr>
        <w:t xml:space="preserve"> </w:t>
      </w:r>
      <w:r w:rsidRPr="00887341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887341">
        <w:rPr>
          <w:rFonts w:ascii="Arial" w:hAnsi="Arial" w:cs="Arial"/>
          <w:sz w:val="24"/>
          <w:szCs w:val="24"/>
        </w:rPr>
        <w:t xml:space="preserve">dotyczące </w:t>
      </w:r>
      <w:r w:rsidRPr="00887341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6D3C7FD1" w:rsidR="00C6145E" w:rsidRPr="00887341" w:rsidRDefault="004635DD" w:rsidP="0088734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87341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A53CC2E" w14:textId="77777777" w:rsidR="00F1541C" w:rsidRPr="00887341" w:rsidRDefault="00F1541C" w:rsidP="00887341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Wykonawca zobowiązany jest przedłożyć polisę ubezpieczenia budowy / montażu od wszystkich </w:t>
      </w:r>
      <w:proofErr w:type="spellStart"/>
      <w:r w:rsidRPr="00887341">
        <w:rPr>
          <w:rFonts w:ascii="Arial" w:hAnsi="Arial" w:cs="Arial"/>
          <w:sz w:val="24"/>
          <w:szCs w:val="24"/>
        </w:rPr>
        <w:t>ryzyk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– CAR / EAR (sekcja I – ubezpieczenie mienia), z okresem ubezpieczenia na pełny czas realizacji inwestycji, spełniającą poniższe warunki:</w:t>
      </w:r>
    </w:p>
    <w:p w14:paraId="0BCCD59C" w14:textId="77777777" w:rsidR="00F1541C" w:rsidRPr="00887341" w:rsidRDefault="00F1541C" w:rsidP="00887341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iCs/>
          <w:color w:val="000000"/>
          <w:sz w:val="24"/>
          <w:szCs w:val="24"/>
        </w:rPr>
        <w:t>Ubezpieczony: Wykonawca, Zamawiający, podwykonawcy.</w:t>
      </w:r>
    </w:p>
    <w:p w14:paraId="4C2B6D6E" w14:textId="77777777" w:rsidR="00F1541C" w:rsidRPr="00887341" w:rsidRDefault="00F1541C" w:rsidP="00887341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Okres ubezpieczenia: na pełny czas realizacji inwestycji od daty rozpoczęcia robót budowlano – montażowych lub przekazania placu budowy (w zależności, od momentu, który nastąpi wcześniej) do daty przejęcia zakończonej inwestycji przez Zamawiającego, potwierdzonego odpowiednim dokumentem.</w:t>
      </w:r>
    </w:p>
    <w:p w14:paraId="3911F1CC" w14:textId="77777777" w:rsidR="00F1541C" w:rsidRPr="00887341" w:rsidRDefault="00F1541C" w:rsidP="00887341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Sumy ubezpieczenia dla </w:t>
      </w:r>
      <w:r w:rsidRPr="00887341">
        <w:rPr>
          <w:rFonts w:ascii="Arial" w:hAnsi="Arial" w:cs="Arial"/>
          <w:iCs/>
          <w:sz w:val="24"/>
          <w:szCs w:val="24"/>
        </w:rPr>
        <w:t>sekcji I – ubezpieczenie mienia</w:t>
      </w:r>
      <w:r w:rsidRPr="00887341">
        <w:rPr>
          <w:rFonts w:ascii="Arial" w:hAnsi="Arial" w:cs="Arial"/>
          <w:sz w:val="24"/>
          <w:szCs w:val="24"/>
        </w:rPr>
        <w:t xml:space="preserve">: Roboty budowlano-montażowe, w tym </w:t>
      </w:r>
      <w:r w:rsidRPr="00887341">
        <w:rPr>
          <w:rFonts w:ascii="Arial" w:hAnsi="Arial" w:cs="Arial"/>
          <w:bCs/>
          <w:sz w:val="24"/>
          <w:szCs w:val="24"/>
        </w:rPr>
        <w:t>urządzenia, materiały, robocizna</w:t>
      </w:r>
      <w:r w:rsidRPr="00887341">
        <w:rPr>
          <w:rFonts w:ascii="Arial" w:hAnsi="Arial" w:cs="Arial"/>
          <w:sz w:val="24"/>
          <w:szCs w:val="24"/>
        </w:rPr>
        <w:t xml:space="preserve"> do pełnej wartości brutto kontraktu.</w:t>
      </w:r>
    </w:p>
    <w:p w14:paraId="0075FAFA" w14:textId="77777777" w:rsidR="00F1541C" w:rsidRPr="00887341" w:rsidRDefault="00F1541C" w:rsidP="00887341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iCs/>
          <w:sz w:val="24"/>
          <w:szCs w:val="24"/>
        </w:rPr>
        <w:t>Zakres ubezpieczenia sekcji I – ubezpieczenie mienia, obejmuje odpowiedzialność za szkody powstałe w okresie ubezpieczenia w wyniku nagłego i nieprzewidzianego zniszczenia, uszkodzenia lub utraty przedmiotu ubezpieczenia, zaistniałego z jakiejkolwiek przyczyny, z wyjątkiem przyczyn wyraźnie wyłączonych.</w:t>
      </w:r>
    </w:p>
    <w:p w14:paraId="4929F075" w14:textId="77777777" w:rsidR="00F1541C" w:rsidRPr="00887341" w:rsidRDefault="00F1541C" w:rsidP="00887341">
      <w:pPr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iCs/>
          <w:color w:val="000000"/>
          <w:sz w:val="24"/>
          <w:szCs w:val="24"/>
        </w:rPr>
        <w:t xml:space="preserve">Obligatoryjne, minimalne rozszerzenia zakresu ubezpieczenia sekcji I </w:t>
      </w:r>
      <w:r w:rsidRPr="00887341">
        <w:rPr>
          <w:rFonts w:ascii="Arial" w:hAnsi="Arial" w:cs="Arial"/>
          <w:iCs/>
          <w:sz w:val="24"/>
          <w:szCs w:val="24"/>
        </w:rPr>
        <w:t>– ubezpieczenie mienia</w:t>
      </w:r>
      <w:r w:rsidRPr="00887341">
        <w:rPr>
          <w:rFonts w:ascii="Arial" w:hAnsi="Arial" w:cs="Arial"/>
          <w:iCs/>
          <w:color w:val="000000"/>
          <w:sz w:val="24"/>
          <w:szCs w:val="24"/>
        </w:rPr>
        <w:t>:</w:t>
      </w:r>
    </w:p>
    <w:p w14:paraId="68FA95B7" w14:textId="77777777" w:rsidR="00F1541C" w:rsidRPr="00887341" w:rsidRDefault="00F1541C" w:rsidP="0088734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klauzula 003 – konserwacja prosta – co najmniej 12 miesięcy;</w:t>
      </w:r>
    </w:p>
    <w:p w14:paraId="704E7148" w14:textId="77777777" w:rsidR="00F1541C" w:rsidRPr="00887341" w:rsidRDefault="00F1541C" w:rsidP="0088734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klauzula 004 – konserwacja rozszerzona – co najmniej 24 miesiące;</w:t>
      </w:r>
    </w:p>
    <w:p w14:paraId="0C5CD544" w14:textId="77777777" w:rsidR="00F1541C" w:rsidRPr="00887341" w:rsidRDefault="00F1541C" w:rsidP="0088734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klauzula 100 – ubezpieczenie testów i prób gorących maszyn, urządzeń i instalacji;</w:t>
      </w:r>
    </w:p>
    <w:p w14:paraId="606E39CA" w14:textId="77777777" w:rsidR="00F1541C" w:rsidRPr="00887341" w:rsidRDefault="00F1541C" w:rsidP="0088734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klauzula 115 – ubezpieczenie szkód wskutek błędów projektowych;</w:t>
      </w:r>
    </w:p>
    <w:p w14:paraId="7FABDB09" w14:textId="77777777" w:rsidR="00F1541C" w:rsidRPr="00887341" w:rsidRDefault="00F1541C" w:rsidP="0088734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klauzula 200 – ubezpieczenie szkód wskutek błędów producenta;</w:t>
      </w:r>
    </w:p>
    <w:p w14:paraId="7EFEF49B" w14:textId="77777777" w:rsidR="00F1541C" w:rsidRPr="00887341" w:rsidRDefault="00F1541C" w:rsidP="0088734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klauzula 201 – ubezpieczenie w okresie gwarancyjnym – co najmniej 12 miesięcy;</w:t>
      </w:r>
    </w:p>
    <w:p w14:paraId="15FAE6C2" w14:textId="77777777" w:rsidR="00F1541C" w:rsidRPr="00887341" w:rsidRDefault="00F1541C" w:rsidP="0088734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klauzula ubezpieczenia kosztów naprawy części wadliwych (dotyczy klauzul 115 oraz 200);</w:t>
      </w:r>
    </w:p>
    <w:p w14:paraId="55734B1C" w14:textId="77777777" w:rsidR="00F1541C" w:rsidRPr="00887341" w:rsidRDefault="00F1541C" w:rsidP="0088734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lastRenderedPageBreak/>
        <w:t>klauzula ubezpieczenia mienia transportowanego na plac budowy drogą lądową;</w:t>
      </w:r>
    </w:p>
    <w:p w14:paraId="43155893" w14:textId="77777777" w:rsidR="00F1541C" w:rsidRPr="00887341" w:rsidRDefault="00F1541C" w:rsidP="00887341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limity odpowiedzialności dla klauzul opisanych powyżej muszą uwzględniać warunki i charakter realizowanych prac.</w:t>
      </w:r>
    </w:p>
    <w:p w14:paraId="24F3CC5B" w14:textId="77777777" w:rsidR="00F1541C" w:rsidRPr="00887341" w:rsidRDefault="00F1541C" w:rsidP="00887341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887341">
        <w:rPr>
          <w:rFonts w:ascii="Arial" w:hAnsi="Arial" w:cs="Arial"/>
          <w:iCs/>
          <w:color w:val="000000"/>
          <w:sz w:val="24"/>
          <w:szCs w:val="24"/>
        </w:rPr>
        <w:t>obejmującą szkody wyrządzone w związku realizacją w związku realizacją zadania określonego w niniejszej Umowie</w:t>
      </w:r>
      <w:r w:rsidRPr="00887341">
        <w:rPr>
          <w:rFonts w:ascii="Arial" w:hAnsi="Arial" w:cs="Arial"/>
          <w:sz w:val="24"/>
          <w:szCs w:val="24"/>
        </w:rPr>
        <w:t xml:space="preserve">, przy sumie gwarancyjnej nie mniejszej niż 5.000.000,00 PLN na jeden i wszystkie wypadki w okresie ubezpieczenia, </w:t>
      </w:r>
      <w:r w:rsidRPr="00887341">
        <w:rPr>
          <w:rFonts w:ascii="Arial" w:hAnsi="Arial" w:cs="Arial"/>
          <w:iCs/>
          <w:sz w:val="24"/>
          <w:szCs w:val="24"/>
        </w:rPr>
        <w:t>spełniającą co najmniej poniższe warunki</w:t>
      </w:r>
      <w:r w:rsidRPr="00887341">
        <w:rPr>
          <w:rFonts w:ascii="Arial" w:hAnsi="Arial" w:cs="Arial"/>
          <w:sz w:val="24"/>
          <w:szCs w:val="24"/>
        </w:rPr>
        <w:t>:</w:t>
      </w:r>
    </w:p>
    <w:p w14:paraId="37F38771" w14:textId="77777777" w:rsidR="00F1541C" w:rsidRPr="00887341" w:rsidRDefault="00F1541C" w:rsidP="00887341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87341">
        <w:rPr>
          <w:rFonts w:ascii="Arial" w:hAnsi="Arial" w:cs="Arial"/>
          <w:iCs/>
          <w:color w:val="000000"/>
          <w:sz w:val="24"/>
          <w:szCs w:val="24"/>
        </w:rPr>
        <w:t>Ubezpieczony: Wykonawca, Zamawiający oraz podwykonawcy.</w:t>
      </w:r>
    </w:p>
    <w:p w14:paraId="149FBF5D" w14:textId="77777777" w:rsidR="00F1541C" w:rsidRPr="00887341" w:rsidRDefault="00F1541C" w:rsidP="00887341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87341">
        <w:rPr>
          <w:rFonts w:ascii="Arial" w:hAnsi="Arial" w:cs="Arial"/>
          <w:iCs/>
          <w:color w:val="000000"/>
          <w:sz w:val="24"/>
          <w:szCs w:val="24"/>
        </w:rPr>
        <w:t>Okres ubezpieczenia: na okres od daty podpisania Umowy do daty co najmniej 24 miesięcy licząc od przejęcia zakończonej inwestycji przez Zamawiającego, potwierdzonego odpowiednim dokumentem.</w:t>
      </w:r>
    </w:p>
    <w:p w14:paraId="4F7D06EF" w14:textId="77777777" w:rsidR="00F1541C" w:rsidRPr="00887341" w:rsidRDefault="00F1541C" w:rsidP="00887341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87341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A7FE8DA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odpowiedzialność cywilna za szkody powodujące roszczenia pomiędzy Ubezpieczonymi na podstawie tej samej umowy ubezpieczenia (OC wzajemna) – limit do wysokości sumy gwarancyjnej,</w:t>
      </w:r>
    </w:p>
    <w:p w14:paraId="6814A77E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87341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7B6A84BB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887341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4072F2B8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87341">
        <w:rPr>
          <w:rFonts w:ascii="Arial" w:hAnsi="Arial" w:cs="Arial"/>
          <w:iCs/>
          <w:color w:val="000000"/>
          <w:sz w:val="24"/>
          <w:szCs w:val="24"/>
        </w:rPr>
        <w:t xml:space="preserve">odpowiedzialność cywilna za szkody wyrządzone w związku z wprowadzeniem produktu do obrotu </w:t>
      </w:r>
      <w:r w:rsidRPr="00887341">
        <w:rPr>
          <w:rFonts w:ascii="Arial" w:hAnsi="Arial" w:cs="Arial"/>
          <w:sz w:val="24"/>
          <w:szCs w:val="24"/>
        </w:rPr>
        <w:t>– limit do wysokości sumy gwarancyjnej</w:t>
      </w:r>
      <w:r w:rsidRPr="00887341">
        <w:rPr>
          <w:rFonts w:ascii="Arial" w:hAnsi="Arial" w:cs="Arial"/>
          <w:iCs/>
          <w:color w:val="000000"/>
          <w:sz w:val="24"/>
          <w:szCs w:val="24"/>
        </w:rPr>
        <w:t>,</w:t>
      </w:r>
    </w:p>
    <w:p w14:paraId="14D64F31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nieruchomości), w czasie wykonywania zadania określonego w niniejszym kontrakcie przez Ubezpieczonego </w:t>
      </w:r>
      <w:r w:rsidRPr="00887341">
        <w:rPr>
          <w:rFonts w:ascii="Arial" w:hAnsi="Arial" w:cs="Arial"/>
          <w:sz w:val="24"/>
          <w:szCs w:val="24"/>
        </w:rPr>
        <w:t>– limit do wysokości sumy gwarancyjnej,</w:t>
      </w:r>
    </w:p>
    <w:p w14:paraId="7CA8D62D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87341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887341">
        <w:rPr>
          <w:rFonts w:ascii="Arial" w:hAnsi="Arial" w:cs="Arial"/>
          <w:sz w:val="24"/>
          <w:szCs w:val="24"/>
        </w:rPr>
        <w:t>– limit do wysokości sumy gwarancyjnej</w:t>
      </w:r>
      <w:r w:rsidRPr="00887341">
        <w:rPr>
          <w:rFonts w:ascii="Arial" w:hAnsi="Arial" w:cs="Arial"/>
          <w:color w:val="000000"/>
          <w:sz w:val="24"/>
          <w:szCs w:val="24"/>
        </w:rPr>
        <w:t>,</w:t>
      </w:r>
    </w:p>
    <w:p w14:paraId="742D7235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color w:val="000000"/>
          <w:sz w:val="24"/>
          <w:szCs w:val="24"/>
        </w:rPr>
        <w:t xml:space="preserve">odpowiedzialność cywilna za szkody będące następstwem wypadków przy pracy wyrządzone pracownikom ubezpieczonego </w:t>
      </w:r>
      <w:r w:rsidRPr="00887341">
        <w:rPr>
          <w:rFonts w:ascii="Arial" w:hAnsi="Arial" w:cs="Arial"/>
          <w:sz w:val="24"/>
          <w:szCs w:val="24"/>
        </w:rPr>
        <w:t>– limit sumy gwarancyjnej co najmniej 500.000,00 PLN,</w:t>
      </w:r>
    </w:p>
    <w:p w14:paraId="0E8350D2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1.000.000,00 PLN,</w:t>
      </w:r>
    </w:p>
    <w:p w14:paraId="5EC03B9D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87341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887341">
        <w:rPr>
          <w:rFonts w:ascii="Arial" w:hAnsi="Arial" w:cs="Arial"/>
          <w:sz w:val="24"/>
          <w:szCs w:val="24"/>
        </w:rPr>
        <w:t>– limit do wysokości sumy gwarancyjnej</w:t>
      </w:r>
      <w:r w:rsidRPr="00887341">
        <w:rPr>
          <w:rFonts w:ascii="Arial" w:hAnsi="Arial" w:cs="Arial"/>
          <w:color w:val="000000"/>
          <w:sz w:val="24"/>
          <w:szCs w:val="24"/>
        </w:rPr>
        <w:t>,</w:t>
      </w:r>
    </w:p>
    <w:p w14:paraId="0FBBE023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87341">
        <w:rPr>
          <w:rFonts w:ascii="Arial" w:hAnsi="Arial" w:cs="Arial"/>
          <w:color w:val="000000"/>
          <w:sz w:val="24"/>
          <w:szCs w:val="24"/>
          <w:lang w:bidi="pl-PL"/>
        </w:rPr>
        <w:t>odpowiedzialność cywilna za szkody w rzeczach znajdujących się w pieczy, pod dozorem lub kontrolą ubezpieczonego, polegające na ich uszkodzeniu, zniszczeniu lub utracie,</w:t>
      </w:r>
    </w:p>
    <w:p w14:paraId="359259FC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color w:val="000000"/>
          <w:sz w:val="24"/>
          <w:szCs w:val="24"/>
        </w:rPr>
        <w:lastRenderedPageBreak/>
        <w:t xml:space="preserve">odpowiedzialność cywilna za czyste straty finansowe, rozumiane jako szkody majątkowe, niewynikające ze szkody w mieniu lub szkody osobowej </w:t>
      </w:r>
      <w:r w:rsidRPr="00887341">
        <w:rPr>
          <w:rFonts w:ascii="Arial" w:hAnsi="Arial" w:cs="Arial"/>
          <w:sz w:val="24"/>
          <w:szCs w:val="24"/>
        </w:rPr>
        <w:t>– limit sumy gwarancyjnej co najmniej 2.000.000,00 PLN,</w:t>
      </w:r>
    </w:p>
    <w:p w14:paraId="4A92E606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887341">
        <w:rPr>
          <w:rFonts w:ascii="Arial" w:hAnsi="Arial" w:cs="Arial"/>
          <w:sz w:val="24"/>
          <w:szCs w:val="24"/>
        </w:rPr>
        <w:t>(jeżeli będą używane takie pojazdy) – limit sumy gwarancyjnej co najmniej 2.000.000,00 PLN,</w:t>
      </w:r>
    </w:p>
    <w:p w14:paraId="008F46FB" w14:textId="77777777" w:rsidR="00F1541C" w:rsidRPr="00887341" w:rsidRDefault="00F1541C" w:rsidP="0088734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color w:val="000000"/>
          <w:sz w:val="24"/>
          <w:szCs w:val="24"/>
        </w:rPr>
        <w:t xml:space="preserve">odpowiedzialność cywilna za szkody </w:t>
      </w:r>
      <w:r w:rsidRPr="00887341">
        <w:rPr>
          <w:rFonts w:ascii="Arial" w:hAnsi="Arial" w:cs="Arial"/>
          <w:sz w:val="24"/>
          <w:szCs w:val="24"/>
        </w:rPr>
        <w:t>wyrządzone wskutek wibracji, osunięcia albo osiadania gruntu, w tym szkody wynikłe z działania młotów pneumatycznych, kafarów i innych maszyn i urządzeń (jeżeli będą używane takie maszyny).</w:t>
      </w:r>
    </w:p>
    <w:p w14:paraId="13A2B3A6" w14:textId="77777777" w:rsidR="00F1541C" w:rsidRPr="00887341" w:rsidRDefault="00F1541C" w:rsidP="00887341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Udziały własne, franszyzy, limity i wyłączenia odpowiedzialności dopuszczalne są jedynie w zakresie zgodnym z aktualną dobrą praktyką rynkową, uwzględniającą należyte zabezpieczenie interesów Zamawiającego.</w:t>
      </w:r>
    </w:p>
    <w:p w14:paraId="63D29E14" w14:textId="77777777" w:rsidR="00F1541C" w:rsidRPr="00887341" w:rsidRDefault="00F1541C" w:rsidP="00887341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2074224" w14:textId="77777777" w:rsidR="00F1541C" w:rsidRPr="00887341" w:rsidRDefault="00F1541C" w:rsidP="00887341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Wymóg zawarcia umowy ubezpieczenia będzie uważany za spełniony, jeśli Wykonawca, najpóźniej w dniu podpisania Umowy, przedłoży dedykowaną polisę ubezpieczenia odpowiedzialności cywilnej, zgodnie z zakresem realizowanego zadania oraz polisę ubezpieczenia budowy / montażu od wszystkich </w:t>
      </w:r>
      <w:proofErr w:type="spellStart"/>
      <w:r w:rsidRPr="00887341">
        <w:rPr>
          <w:rFonts w:ascii="Arial" w:hAnsi="Arial" w:cs="Arial"/>
          <w:sz w:val="24"/>
          <w:szCs w:val="24"/>
        </w:rPr>
        <w:t>ryzyk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– CAR / EAR (sekcja I – ubezpieczenie mienia), uwzględniającą zakres i warunki realizowanej Umowy. Wykonawca przedłoży polisy wraz z potwierdzeniem opłacenia wymagalnych rat składek.</w:t>
      </w:r>
    </w:p>
    <w:p w14:paraId="0B812B35" w14:textId="77777777" w:rsidR="00F1541C" w:rsidRPr="00887341" w:rsidRDefault="00F1541C" w:rsidP="00887341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Wykonawca zobowiązany jest utrzymać umowy ubezpieczenia spełniające powyższe warunki przez pełny okres wskazany w punkcie 1 podpunkt 2 i w punkcie 2 podpunkt 2 powyżej. Jednocześnie w przypadku zamiaru przedłużenia terminu wykonania przedmiotu Umowy, skutkującego tym, że okres ubezpieczenia byłby krótszy, aniżeli okres określony w wymogach powyżej, przed dokonaniem zmiany Umowy, ale nie później niż 3 dni przed wygaśnięciem okresu ubezpieczenia, Wykonawca zobowiązany jest przedłożyć Zamawiającemu potwierdzenie przedłużenia okresu ubezpieczenia. Na każde żądanie Zamawiającego Wykonawca przedłoży potwierdzenia opłacenia wszystkich wymagalnych składek ubezpieczeniowych.</w:t>
      </w:r>
    </w:p>
    <w:p w14:paraId="77EB3EAF" w14:textId="1AE460A7" w:rsidR="0060016F" w:rsidRPr="00887341" w:rsidRDefault="0060016F" w:rsidP="0088734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87341">
        <w:rPr>
          <w:rFonts w:ascii="Arial" w:hAnsi="Arial" w:cs="Arial"/>
          <w:color w:val="auto"/>
        </w:rPr>
        <w:t>ROZDZIAŁ X</w:t>
      </w:r>
      <w:r w:rsidR="007673B0" w:rsidRPr="00887341">
        <w:rPr>
          <w:rFonts w:ascii="Arial" w:hAnsi="Arial" w:cs="Arial"/>
          <w:color w:val="auto"/>
        </w:rPr>
        <w:t>V</w:t>
      </w:r>
      <w:r w:rsidR="008403B3" w:rsidRPr="00887341">
        <w:rPr>
          <w:rFonts w:ascii="Arial" w:hAnsi="Arial" w:cs="Arial"/>
          <w:color w:val="auto"/>
        </w:rPr>
        <w:br/>
      </w:r>
      <w:r w:rsidRPr="00887341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887341" w:rsidRDefault="0060016F" w:rsidP="00887341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3AE09DB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14:paraId="06BCF2B9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19B866B8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Odwołanie przysługuje na: </w:t>
      </w:r>
    </w:p>
    <w:p w14:paraId="52496D92" w14:textId="77777777" w:rsidR="00F1541C" w:rsidRPr="00887341" w:rsidRDefault="00F1541C" w:rsidP="00887341">
      <w:pPr>
        <w:pStyle w:val="Akapitzlist"/>
        <w:numPr>
          <w:ilvl w:val="6"/>
          <w:numId w:val="49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65FD53E0" w14:textId="77777777" w:rsidR="00F1541C" w:rsidRPr="00887341" w:rsidRDefault="00F1541C" w:rsidP="00887341">
      <w:pPr>
        <w:pStyle w:val="Akapitzlist"/>
        <w:numPr>
          <w:ilvl w:val="6"/>
          <w:numId w:val="49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lastRenderedPageBreak/>
        <w:t xml:space="preserve">zaniechanie czynności w postępowaniu o udzielenie zamówienia, do której zamawiający był obowiązany na podstawie ustawy; </w:t>
      </w:r>
    </w:p>
    <w:p w14:paraId="4287B069" w14:textId="77777777" w:rsidR="00F1541C" w:rsidRPr="00887341" w:rsidRDefault="00F1541C" w:rsidP="00887341">
      <w:pPr>
        <w:pStyle w:val="Akapitzlist"/>
        <w:numPr>
          <w:ilvl w:val="6"/>
          <w:numId w:val="49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14:paraId="6A878588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14:paraId="6C1AA6FE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14:paraId="55855063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14:paraId="7669D861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Odwołanie wnosi się w terminie: </w:t>
      </w:r>
    </w:p>
    <w:p w14:paraId="559EE917" w14:textId="77777777" w:rsidR="00F1541C" w:rsidRPr="00887341" w:rsidRDefault="00F1541C" w:rsidP="00887341">
      <w:pPr>
        <w:pStyle w:val="Akapitzlist"/>
        <w:numPr>
          <w:ilvl w:val="6"/>
          <w:numId w:val="50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4C60E7E7" w14:textId="77777777" w:rsidR="00F1541C" w:rsidRPr="00887341" w:rsidRDefault="00F1541C" w:rsidP="00887341">
      <w:pPr>
        <w:pStyle w:val="Akapitzlist"/>
        <w:numPr>
          <w:ilvl w:val="6"/>
          <w:numId w:val="50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887341">
        <w:rPr>
          <w:rFonts w:ascii="Arial" w:hAnsi="Arial" w:cs="Arial"/>
          <w:sz w:val="24"/>
          <w:szCs w:val="24"/>
        </w:rPr>
        <w:t>ppkt</w:t>
      </w:r>
      <w:proofErr w:type="spellEnd"/>
      <w:r w:rsidRPr="00887341">
        <w:rPr>
          <w:rFonts w:ascii="Arial" w:hAnsi="Arial" w:cs="Arial"/>
          <w:sz w:val="24"/>
          <w:szCs w:val="24"/>
        </w:rPr>
        <w:t xml:space="preserve"> 1). </w:t>
      </w:r>
    </w:p>
    <w:p w14:paraId="3CAD6CDF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14:paraId="64368CB0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14:paraId="1BC02870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14:paraId="35DC04C3" w14:textId="77777777" w:rsidR="00F1541C" w:rsidRPr="00887341" w:rsidRDefault="00F1541C" w:rsidP="00887341">
      <w:pPr>
        <w:pStyle w:val="Akapitzlist"/>
        <w:numPr>
          <w:ilvl w:val="6"/>
          <w:numId w:val="51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14:paraId="54AF8FE5" w14:textId="77777777" w:rsidR="00F1541C" w:rsidRPr="00887341" w:rsidRDefault="00F1541C" w:rsidP="00887341">
      <w:pPr>
        <w:pStyle w:val="Akapitzlist"/>
        <w:numPr>
          <w:ilvl w:val="6"/>
          <w:numId w:val="51"/>
        </w:numPr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14:paraId="6E3022F9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14:paraId="47BAA20B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ustawy, stronom oraz uczestnikom postępowania odwoławczego przysługuje skarga do sądu. </w:t>
      </w:r>
    </w:p>
    <w:p w14:paraId="5DE755F0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14:paraId="0ED8BF24" w14:textId="77777777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14:paraId="2C299196" w14:textId="255EA809" w:rsidR="00F1541C" w:rsidRPr="00887341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10" w:name="_Hlk166829176"/>
      <w:r w:rsidRPr="00887341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</w:t>
      </w:r>
      <w:r w:rsidRPr="00887341">
        <w:rPr>
          <w:rFonts w:ascii="Arial" w:hAnsi="Arial" w:cs="Arial"/>
          <w:sz w:val="24"/>
          <w:szCs w:val="24"/>
        </w:rPr>
        <w:lastRenderedPageBreak/>
        <w:t>ustawy z dnia 23 listopada 2012 r. - Prawo pocztowe</w:t>
      </w:r>
      <w:r w:rsidR="008947C0">
        <w:rPr>
          <w:rFonts w:ascii="Arial" w:hAnsi="Arial" w:cs="Arial"/>
          <w:sz w:val="24"/>
          <w:szCs w:val="24"/>
        </w:rPr>
        <w:t xml:space="preserve"> albo wysłanie na adres do doręczeń elektronicznych, o którym mowa w art. 2 pkt 1 ustawy z dnia 18 listopada 2020 r o doręczeniach elektronicznych, jest równoznaczne z jej wniesieniem.</w:t>
      </w:r>
    </w:p>
    <w:bookmarkEnd w:id="10"/>
    <w:p w14:paraId="41F0833E" w14:textId="517B2225" w:rsidR="002C27E2" w:rsidRPr="008947C0" w:rsidRDefault="00F1541C" w:rsidP="00887341">
      <w:pPr>
        <w:pStyle w:val="Akapitzlist"/>
        <w:numPr>
          <w:ilvl w:val="0"/>
          <w:numId w:val="4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59FD1178" w14:textId="610F9512" w:rsidR="0060016F" w:rsidRPr="008947C0" w:rsidRDefault="0060016F" w:rsidP="008947C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1" w:name="_Hlk62704661"/>
      <w:r w:rsidRPr="00887341">
        <w:rPr>
          <w:rFonts w:ascii="Arial" w:hAnsi="Arial" w:cs="Arial"/>
          <w:color w:val="auto"/>
        </w:rPr>
        <w:t>ROZDZIAŁ X</w:t>
      </w:r>
      <w:r w:rsidR="007673B0" w:rsidRPr="00887341">
        <w:rPr>
          <w:rFonts w:ascii="Arial" w:hAnsi="Arial" w:cs="Arial"/>
          <w:color w:val="auto"/>
        </w:rPr>
        <w:t>VI</w:t>
      </w:r>
      <w:r w:rsidRPr="00887341">
        <w:rPr>
          <w:rFonts w:ascii="Arial" w:hAnsi="Arial" w:cs="Arial"/>
          <w:color w:val="auto"/>
        </w:rPr>
        <w:t xml:space="preserve"> </w:t>
      </w:r>
      <w:r w:rsidR="008403B3" w:rsidRPr="00887341">
        <w:rPr>
          <w:rFonts w:ascii="Arial" w:hAnsi="Arial" w:cs="Arial"/>
          <w:color w:val="auto"/>
        </w:rPr>
        <w:br/>
      </w:r>
      <w:r w:rsidRPr="00887341">
        <w:rPr>
          <w:rFonts w:ascii="Arial" w:hAnsi="Arial" w:cs="Arial"/>
          <w:color w:val="auto"/>
        </w:rPr>
        <w:t>Opis przedmiotu zamówienia</w:t>
      </w:r>
      <w:bookmarkEnd w:id="11"/>
    </w:p>
    <w:p w14:paraId="5C941743" w14:textId="19BEEEB5" w:rsidR="005976BC" w:rsidRPr="00887341" w:rsidRDefault="0060016F" w:rsidP="008873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87341">
        <w:rPr>
          <w:rFonts w:ascii="Arial" w:hAnsi="Arial" w:cs="Arial"/>
          <w:sz w:val="24"/>
          <w:szCs w:val="24"/>
        </w:rPr>
        <w:t>:</w:t>
      </w:r>
    </w:p>
    <w:p w14:paraId="47A83294" w14:textId="77777777" w:rsidR="007E7BA4" w:rsidRPr="00887341" w:rsidRDefault="00C951B6" w:rsidP="00887341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8947C0">
        <w:rPr>
          <w:rFonts w:ascii="Arial" w:hAnsi="Arial" w:cs="Arial"/>
          <w:spacing w:val="3"/>
          <w:sz w:val="24"/>
          <w:szCs w:val="24"/>
        </w:rPr>
        <w:t xml:space="preserve">Przedmiotem </w:t>
      </w:r>
      <w:r w:rsidRPr="00887341">
        <w:rPr>
          <w:rFonts w:ascii="Arial" w:hAnsi="Arial" w:cs="Arial"/>
          <w:spacing w:val="3"/>
          <w:sz w:val="24"/>
          <w:szCs w:val="24"/>
        </w:rPr>
        <w:t xml:space="preserve">zamówienia jest </w:t>
      </w:r>
      <w:r w:rsidR="00F1541C" w:rsidRPr="00887341">
        <w:rPr>
          <w:rFonts w:ascii="Arial" w:hAnsi="Arial" w:cs="Arial"/>
          <w:spacing w:val="3"/>
          <w:sz w:val="24"/>
          <w:szCs w:val="24"/>
        </w:rPr>
        <w:t>modernizacja Zakładu Produkcji Wody „Pilchowo”</w:t>
      </w:r>
    </w:p>
    <w:p w14:paraId="49EDDD22" w14:textId="1D9CB71B" w:rsidR="007E7BA4" w:rsidRPr="00887341" w:rsidRDefault="007E7BA4" w:rsidP="008873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pacing w:val="3"/>
          <w:sz w:val="24"/>
          <w:szCs w:val="24"/>
        </w:rPr>
      </w:pPr>
      <w:r w:rsidRPr="00887341">
        <w:rPr>
          <w:rFonts w:ascii="Arial" w:hAnsi="Arial" w:cs="Arial"/>
          <w:b/>
          <w:bCs/>
          <w:sz w:val="24"/>
          <w:szCs w:val="24"/>
        </w:rPr>
        <w:t xml:space="preserve">Zakres zamówienia został szczegółowo określony w załączniku nr 2 stanowiącym </w:t>
      </w:r>
      <w:r w:rsidR="007673B0" w:rsidRPr="00887341">
        <w:rPr>
          <w:rFonts w:ascii="Arial" w:hAnsi="Arial" w:cs="Arial"/>
          <w:b/>
          <w:bCs/>
          <w:sz w:val="24"/>
          <w:szCs w:val="24"/>
        </w:rPr>
        <w:t>dokumentację projektową</w:t>
      </w:r>
      <w:r w:rsidR="00233B5F" w:rsidRPr="00887341">
        <w:rPr>
          <w:rFonts w:ascii="Arial" w:hAnsi="Arial" w:cs="Arial"/>
          <w:b/>
          <w:bCs/>
          <w:sz w:val="24"/>
          <w:szCs w:val="24"/>
        </w:rPr>
        <w:t xml:space="preserve"> oraz załączniku nr 3 opracowaniu dodatkowym</w:t>
      </w:r>
      <w:r w:rsidR="007673B0" w:rsidRPr="00887341">
        <w:rPr>
          <w:rFonts w:ascii="Arial" w:hAnsi="Arial" w:cs="Arial"/>
          <w:b/>
          <w:bCs/>
          <w:sz w:val="24"/>
          <w:szCs w:val="24"/>
        </w:rPr>
        <w:t>.</w:t>
      </w:r>
    </w:p>
    <w:p w14:paraId="275C225C" w14:textId="65EA8AFE" w:rsidR="007E7BA4" w:rsidRPr="00887341" w:rsidRDefault="007E7BA4" w:rsidP="008873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pacing w:val="3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  <w:r w:rsidRPr="00887341">
        <w:rPr>
          <w:rFonts w:ascii="Arial" w:hAnsi="Arial" w:cs="Arial"/>
          <w:sz w:val="24"/>
          <w:szCs w:val="24"/>
        </w:rPr>
        <w:t xml:space="preserve">Zamawiający </w:t>
      </w:r>
      <w:r w:rsidR="007C4A3F" w:rsidRPr="00887341">
        <w:rPr>
          <w:rFonts w:ascii="Arial" w:hAnsi="Arial" w:cs="Arial"/>
          <w:sz w:val="24"/>
          <w:szCs w:val="24"/>
        </w:rPr>
        <w:t xml:space="preserve">nie </w:t>
      </w:r>
      <w:r w:rsidRPr="00887341">
        <w:rPr>
          <w:rFonts w:ascii="Arial" w:hAnsi="Arial" w:cs="Arial"/>
          <w:sz w:val="24"/>
          <w:szCs w:val="24"/>
        </w:rPr>
        <w:t>zastrzega obowiąz</w:t>
      </w:r>
      <w:r w:rsidR="007C4A3F" w:rsidRPr="00887341">
        <w:rPr>
          <w:rFonts w:ascii="Arial" w:hAnsi="Arial" w:cs="Arial"/>
          <w:sz w:val="24"/>
          <w:szCs w:val="24"/>
        </w:rPr>
        <w:t>ku</w:t>
      </w:r>
      <w:r w:rsidRPr="00887341">
        <w:rPr>
          <w:rFonts w:ascii="Arial" w:hAnsi="Arial" w:cs="Arial"/>
          <w:sz w:val="24"/>
          <w:szCs w:val="24"/>
        </w:rPr>
        <w:t xml:space="preserve"> osobistego wykonania przez wykonawcę </w:t>
      </w:r>
      <w:r w:rsidRPr="00887341">
        <w:rPr>
          <w:rFonts w:ascii="Arial" w:hAnsi="Arial" w:cs="Arial"/>
          <w:i/>
          <w:spacing w:val="3"/>
          <w:sz w:val="24"/>
          <w:szCs w:val="24"/>
        </w:rPr>
        <w:t>zadania</w:t>
      </w:r>
      <w:r w:rsidR="007C4A3F" w:rsidRPr="00887341">
        <w:rPr>
          <w:rFonts w:ascii="Arial" w:hAnsi="Arial" w:cs="Arial"/>
          <w:i/>
          <w:spacing w:val="3"/>
          <w:sz w:val="24"/>
          <w:szCs w:val="24"/>
        </w:rPr>
        <w:t>.</w:t>
      </w:r>
    </w:p>
    <w:p w14:paraId="27258DA5" w14:textId="77777777" w:rsidR="00587DC4" w:rsidRPr="00887341" w:rsidRDefault="007E7BA4" w:rsidP="0088734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pacing w:val="3"/>
          <w:sz w:val="24"/>
          <w:szCs w:val="24"/>
        </w:rPr>
      </w:pPr>
      <w:bookmarkStart w:id="12" w:name="_Hlk165976512"/>
      <w:r w:rsidRPr="00887341">
        <w:rPr>
          <w:rFonts w:ascii="Arial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14:paraId="2CBEF00C" w14:textId="283A8847" w:rsidR="00587DC4" w:rsidRPr="00887341" w:rsidRDefault="00587DC4" w:rsidP="00887341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887341">
        <w:rPr>
          <w:rStyle w:val="Teksttreci"/>
          <w:rFonts w:ascii="Arial" w:hAnsi="Arial" w:cs="Arial"/>
          <w:sz w:val="24"/>
          <w:szCs w:val="24"/>
        </w:rPr>
        <w:t xml:space="preserve">Na podstawie art. 95 Ustawy Zamawiający wymaga zatrudnienia przez Wykonawcę lub jego podwykonawców, w trakcie realizacji zamówienia, na podstawie umowy o pracę pracowników wykonujących prace fizyczne związane z wykonaniem </w:t>
      </w:r>
      <w:r w:rsidR="007C4A3F" w:rsidRPr="00887341">
        <w:rPr>
          <w:rStyle w:val="Teksttreci"/>
          <w:rFonts w:ascii="Arial" w:hAnsi="Arial" w:cs="Arial"/>
          <w:sz w:val="24"/>
          <w:szCs w:val="24"/>
        </w:rPr>
        <w:t xml:space="preserve">robót </w:t>
      </w:r>
      <w:r w:rsidR="007C4A3F" w:rsidRPr="00887341">
        <w:rPr>
          <w:rFonts w:ascii="Arial" w:hAnsi="Arial" w:cs="Arial"/>
          <w:sz w:val="24"/>
          <w:szCs w:val="24"/>
        </w:rPr>
        <w:t>ogólnobudowlanych, sanitarnych, elektrycznych, tynkarskich, posadzkowych, ziemnych , drogowych, związanych z montażem stolarki i ślusarki, związanych z wyposażeniem technologicznym oraz montażem urządzeń elektrycznych i sanitarnych</w:t>
      </w:r>
      <w:r w:rsidR="007C4A3F" w:rsidRPr="00887341">
        <w:rPr>
          <w:rStyle w:val="Teksttreci"/>
          <w:rFonts w:ascii="Arial" w:hAnsi="Arial" w:cs="Arial"/>
          <w:sz w:val="24"/>
          <w:szCs w:val="24"/>
        </w:rPr>
        <w:t>,</w:t>
      </w:r>
      <w:r w:rsidRPr="00887341">
        <w:rPr>
          <w:rStyle w:val="Teksttreci"/>
          <w:rFonts w:ascii="Arial" w:hAnsi="Arial" w:cs="Arial"/>
          <w:sz w:val="24"/>
          <w:szCs w:val="24"/>
        </w:rPr>
        <w:t xml:space="preserve"> jeżeli wykonywanie tych czynności polega na wykonywaniu pracy w rozumieniu art. 22 § 1 Ustawy z dnia 26 czerwca 1974 r. Kodeks pracy.</w:t>
      </w:r>
    </w:p>
    <w:bookmarkEnd w:id="12"/>
    <w:p w14:paraId="6E6044DB" w14:textId="0A74DC1B" w:rsidR="007E7BA4" w:rsidRPr="00887341" w:rsidRDefault="007E7BA4" w:rsidP="0088734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W przypadku wystąpienia w dokumentacji postępowania odniesień do norm, ocen technicznych, specyfikacji technicznych i systemów referencji technicznych, </w:t>
      </w:r>
      <w:r w:rsidRPr="00887341">
        <w:rPr>
          <w:rFonts w:ascii="Arial" w:hAnsi="Arial" w:cs="Arial"/>
          <w:sz w:val="24"/>
          <w:szCs w:val="24"/>
        </w:rPr>
        <w:br/>
        <w:t xml:space="preserve">o których mowa w art. 101 ust. 1 pkt. 2 oraz ust. 3 ustawy, dopuszcza się rozwiązania równoważne. W przypadku zaoferowania rozwiązań równoważnych </w:t>
      </w:r>
      <w:r w:rsidRPr="00887341">
        <w:rPr>
          <w:rFonts w:ascii="Arial" w:hAnsi="Arial" w:cs="Arial"/>
          <w:b/>
          <w:bCs/>
          <w:sz w:val="24"/>
          <w:szCs w:val="24"/>
        </w:rPr>
        <w:t xml:space="preserve">wykonawca zobowiązany jest złożyć wraz z ofertą opis rozwiązań równoważnych </w:t>
      </w:r>
      <w:r w:rsidRPr="00887341">
        <w:rPr>
          <w:rFonts w:ascii="Arial" w:hAnsi="Arial" w:cs="Arial"/>
          <w:sz w:val="24"/>
          <w:szCs w:val="24"/>
        </w:rPr>
        <w:t>oraz wykazać, że spełniają one wymagania określone przez Zamawiającego. Ilekroć w opisie przedmiotu zamówienia występują odniesienia do norm, ocen technicznych, specyfikacji technicznych i systemów referencji technicznych dodaje się po ich brzmieniu zwrot „lub równoważne”.</w:t>
      </w:r>
    </w:p>
    <w:p w14:paraId="0C048915" w14:textId="1A0D7DE5" w:rsidR="007E7BA4" w:rsidRPr="00887341" w:rsidRDefault="007E7BA4" w:rsidP="0088734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Wykonawca zobowiązuje się, że zapewni udział pojazdów elektrycznych lub pojazdów napędzanych gazem ziemnym we flocie pojazdów samochodowych w rozumieniu art. 2 pkt 33 ustawy z dnia 20 czerwca 1997 r. - Prawo o ruchu drogowym, używanych przez Wykonawcę przy wykonywaniu przedmiotu umowy, co najmniej na poziomie 10%</w:t>
      </w:r>
      <w:r w:rsidR="00A55B18" w:rsidRPr="00887341">
        <w:rPr>
          <w:rFonts w:ascii="Arial" w:hAnsi="Arial" w:cs="Arial"/>
          <w:sz w:val="24"/>
          <w:szCs w:val="24"/>
        </w:rPr>
        <w:t xml:space="preserve"> w 2024 r. oraz co najmniej na poziomie 30% od 2025 </w:t>
      </w:r>
      <w:r w:rsidR="00A55B18" w:rsidRPr="00887341">
        <w:rPr>
          <w:rFonts w:ascii="Arial" w:hAnsi="Arial" w:cs="Arial"/>
          <w:color w:val="FF0000"/>
          <w:sz w:val="24"/>
          <w:szCs w:val="24"/>
        </w:rPr>
        <w:t>r.</w:t>
      </w:r>
      <w:r w:rsidR="00A55B18" w:rsidRPr="00887341">
        <w:rPr>
          <w:rFonts w:ascii="Arial" w:hAnsi="Arial" w:cs="Arial"/>
          <w:sz w:val="24"/>
          <w:szCs w:val="24"/>
        </w:rPr>
        <w:t xml:space="preserve"> </w:t>
      </w:r>
      <w:r w:rsidRPr="00887341">
        <w:rPr>
          <w:rFonts w:ascii="Arial" w:hAnsi="Arial" w:cs="Arial"/>
          <w:sz w:val="24"/>
          <w:szCs w:val="24"/>
        </w:rPr>
        <w:t xml:space="preserve"> Udział pojazdów, powyżej oblicza się, stosując zasadę, zgodnie z którą wielkość tego udziału poniżej 0,5 zaokrągla się w dół, a wielkość tego udziału 0,5 i powyżej zaokrągla się w górę. pojazd elektryczny - pojazd samochodowy w rozumieniu art. 2 pkt 33 ustawy z dnia 20 czerwca 1997 r. Prawo o ruchu drogowym, wykorzystujący do napędu wyłącznie energię elektryczną akumulowaną przez podłączenie do zewnętrznego źródła zasilania; pojazd napędzany gazem ziemnym - pojazd </w:t>
      </w:r>
      <w:r w:rsidRPr="00887341">
        <w:rPr>
          <w:rFonts w:ascii="Arial" w:hAnsi="Arial" w:cs="Arial"/>
          <w:sz w:val="24"/>
          <w:szCs w:val="24"/>
        </w:rPr>
        <w:lastRenderedPageBreak/>
        <w:t xml:space="preserve">samochodowy w rozumieniu art. 2 pkt 33 ustawy z dnia 20 czerwca 1997 r. - Prawo o ruchu drogowym, wykorzystujący do napędu sprężony gaz ziemny (CNG) lub skroplony gaz ziemny (LNG), w tym pochodzący z </w:t>
      </w:r>
      <w:proofErr w:type="spellStart"/>
      <w:r w:rsidRPr="00887341">
        <w:rPr>
          <w:rFonts w:ascii="Arial" w:hAnsi="Arial" w:cs="Arial"/>
          <w:sz w:val="24"/>
          <w:szCs w:val="24"/>
        </w:rPr>
        <w:t>biometanu</w:t>
      </w:r>
      <w:proofErr w:type="spellEnd"/>
      <w:r w:rsidRPr="00887341">
        <w:rPr>
          <w:rFonts w:ascii="Arial" w:hAnsi="Arial" w:cs="Arial"/>
          <w:sz w:val="24"/>
          <w:szCs w:val="24"/>
        </w:rPr>
        <w:t>, oraz posiadający: </w:t>
      </w:r>
    </w:p>
    <w:p w14:paraId="250BB2DD" w14:textId="77777777" w:rsidR="007E7BA4" w:rsidRPr="00887341" w:rsidRDefault="007E7BA4" w:rsidP="00887341">
      <w:pPr>
        <w:pStyle w:val="Akapitzlist"/>
        <w:numPr>
          <w:ilvl w:val="3"/>
          <w:numId w:val="10"/>
        </w:numPr>
        <w:spacing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>silnik jednopaliwowy albo </w:t>
      </w:r>
    </w:p>
    <w:p w14:paraId="4ECECB76" w14:textId="768E7F29" w:rsidR="007E7BA4" w:rsidRPr="003D4A3D" w:rsidRDefault="007E7BA4" w:rsidP="00887341">
      <w:pPr>
        <w:pStyle w:val="Akapitzlist"/>
        <w:numPr>
          <w:ilvl w:val="3"/>
          <w:numId w:val="10"/>
        </w:numPr>
        <w:spacing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sz w:val="24"/>
          <w:szCs w:val="24"/>
        </w:rPr>
        <w:t xml:space="preserve">silnik dwupaliwowy typu 1A, który pracuje w części gorącej cyklu testu dynamicznego ze średnim wskaźnikiem zużycia gazu nie niższym niż 90% oraz który na biegu jałowym nie zużywa wyłącznie oleju napędowego i nie posiada trybu pracy silnika zasilanego wyłącznie olejem napędowym w innym trybie pracy pojazdu niż serwisowy lub awaryjny występującym w fabrycznej instalacji </w:t>
      </w:r>
      <w:r w:rsidRPr="003D4A3D">
        <w:rPr>
          <w:rFonts w:ascii="Arial" w:hAnsi="Arial" w:cs="Arial"/>
          <w:sz w:val="24"/>
          <w:szCs w:val="24"/>
        </w:rPr>
        <w:t>gazowej, z którą homologowany jest pojazd albo, w przypadku silnika o zapłonie iskrowym, który posiada awaryjny zbiornik benzyny silnikowej o pojemności nie większej niż 15 litrów.</w:t>
      </w:r>
    </w:p>
    <w:p w14:paraId="12BAD97B" w14:textId="70DE3422" w:rsidR="009447C3" w:rsidRPr="003D4A3D" w:rsidRDefault="00647630" w:rsidP="0088734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4A3D">
        <w:rPr>
          <w:rFonts w:ascii="Arial" w:hAnsi="Arial" w:cs="Arial"/>
          <w:sz w:val="24"/>
          <w:szCs w:val="24"/>
        </w:rPr>
        <w:t xml:space="preserve">Zakres </w:t>
      </w:r>
      <w:r w:rsidR="00F83EB4" w:rsidRPr="003D4A3D">
        <w:rPr>
          <w:rFonts w:ascii="Arial" w:hAnsi="Arial" w:cs="Arial"/>
          <w:sz w:val="24"/>
          <w:szCs w:val="24"/>
        </w:rPr>
        <w:t xml:space="preserve">robót budowlanych polegających na powtórzeniu podobnych </w:t>
      </w:r>
      <w:r w:rsidR="002233F6" w:rsidRPr="003D4A3D">
        <w:rPr>
          <w:rFonts w:ascii="Arial" w:hAnsi="Arial" w:cs="Arial"/>
          <w:sz w:val="24"/>
          <w:szCs w:val="24"/>
        </w:rPr>
        <w:t xml:space="preserve">usług lub </w:t>
      </w:r>
      <w:r w:rsidR="00F83EB4" w:rsidRPr="003D4A3D">
        <w:rPr>
          <w:rFonts w:ascii="Arial" w:hAnsi="Arial" w:cs="Arial"/>
          <w:sz w:val="24"/>
          <w:szCs w:val="24"/>
        </w:rPr>
        <w:t xml:space="preserve">robót budowlanych, o których mowa w art. 388 pkt 2 lit c) ustawy: obejmuje: </w:t>
      </w:r>
      <w:r w:rsidR="003D4A3D" w:rsidRPr="003D4A3D">
        <w:rPr>
          <w:rFonts w:ascii="Arial" w:hAnsi="Arial" w:cs="Arial"/>
          <w:sz w:val="24"/>
          <w:szCs w:val="24"/>
        </w:rPr>
        <w:t xml:space="preserve">roboty techniczne i ogólnobudowlane. </w:t>
      </w:r>
    </w:p>
    <w:p w14:paraId="237F219D" w14:textId="06B54643" w:rsidR="00A55B18" w:rsidRPr="003D4A3D" w:rsidRDefault="00A55B18" w:rsidP="0088734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4A3D">
        <w:rPr>
          <w:rFonts w:ascii="Arial" w:hAnsi="Arial" w:cs="Arial"/>
          <w:sz w:val="24"/>
          <w:szCs w:val="24"/>
        </w:rPr>
        <w:t xml:space="preserve">Zamawiający ubiega się o dofinansowanie zamówienia ze środków </w:t>
      </w:r>
      <w:r w:rsidR="0023656D" w:rsidRPr="003D4A3D">
        <w:rPr>
          <w:rFonts w:ascii="Arial" w:hAnsi="Arial" w:cs="Arial"/>
          <w:sz w:val="24"/>
          <w:szCs w:val="24"/>
        </w:rPr>
        <w:t>zewnętrznych.</w:t>
      </w:r>
    </w:p>
    <w:p w14:paraId="177AB061" w14:textId="7D782DFE" w:rsidR="00A55B18" w:rsidRPr="003D4A3D" w:rsidRDefault="00A55B18" w:rsidP="00887341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4A3D">
        <w:rPr>
          <w:rFonts w:ascii="Arial" w:hAnsi="Arial" w:cs="Arial"/>
          <w:sz w:val="24"/>
          <w:szCs w:val="24"/>
        </w:rPr>
        <w:t>Zgodnie z art. 257 ustawy zamawiający przewiduje możliwość unieważnienia postępowania o udzielenie zamówienie publicznego, jeżeli środki, które zamawiający zamierza przeznaczyć na sfinansowanie zamówienia nie zostaną mu przyznane.</w:t>
      </w:r>
    </w:p>
    <w:p w14:paraId="6C6AB363" w14:textId="77777777" w:rsidR="00EA1D89" w:rsidRPr="00887341" w:rsidRDefault="00EA1D89" w:rsidP="0088734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887341" w:rsidRDefault="00F77A5B" w:rsidP="0088734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887341">
        <w:rPr>
          <w:rFonts w:ascii="Arial" w:hAnsi="Arial" w:cs="Arial"/>
          <w:color w:val="auto"/>
        </w:rPr>
        <w:t>ZAŁĄCZNIKI</w:t>
      </w:r>
    </w:p>
    <w:p w14:paraId="30524F13" w14:textId="77777777" w:rsidR="00F72282" w:rsidRPr="00887341" w:rsidRDefault="00F72282" w:rsidP="00887341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B81DDB3" w14:textId="77777777" w:rsidR="007673B0" w:rsidRPr="00887341" w:rsidRDefault="007673B0" w:rsidP="008873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7341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3022EB74" w14:textId="77777777" w:rsidR="007673B0" w:rsidRPr="00887341" w:rsidRDefault="007673B0" w:rsidP="0088734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89A6E0D" w14:textId="77777777" w:rsidR="00233B5F" w:rsidRPr="00887341" w:rsidRDefault="00233B5F" w:rsidP="00887341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Załącznik nr 1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>–  oferta warunków realizacji zamówienia</w:t>
      </w:r>
    </w:p>
    <w:p w14:paraId="177CADCF" w14:textId="77777777" w:rsidR="00233B5F" w:rsidRPr="00887341" w:rsidRDefault="00233B5F" w:rsidP="00887341">
      <w:pPr>
        <w:tabs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Załącznik nr 2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 xml:space="preserve">–  dokumentacja projektowa </w:t>
      </w:r>
    </w:p>
    <w:p w14:paraId="2524A3CF" w14:textId="77777777" w:rsidR="00233B5F" w:rsidRPr="00887341" w:rsidRDefault="00233B5F" w:rsidP="00887341">
      <w:pPr>
        <w:tabs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Załącznik nr 3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 xml:space="preserve">–  opracowanie dodatkowe </w:t>
      </w:r>
    </w:p>
    <w:p w14:paraId="09AD0C3A" w14:textId="77777777" w:rsidR="00233B5F" w:rsidRPr="00887341" w:rsidRDefault="00233B5F" w:rsidP="00887341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Załącznik nr 4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14:paraId="4EBAC03F" w14:textId="77777777" w:rsidR="00233B5F" w:rsidRPr="00887341" w:rsidRDefault="00233B5F" w:rsidP="00887341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>Załącznik nr 5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>–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 xml:space="preserve">wzór umowy </w:t>
      </w:r>
    </w:p>
    <w:p w14:paraId="6D6E0D0C" w14:textId="77777777" w:rsidR="00233B5F" w:rsidRPr="00887341" w:rsidRDefault="00233B5F" w:rsidP="00887341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Załącznik nr 6 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sz w:val="24"/>
          <w:szCs w:val="24"/>
        </w:rPr>
        <w:t>–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bCs/>
          <w:sz w:val="24"/>
          <w:szCs w:val="24"/>
        </w:rPr>
        <w:t>wzór gwarancji na zabezpieczenie należytego wykonania umowy</w:t>
      </w:r>
    </w:p>
    <w:p w14:paraId="31F76F3C" w14:textId="77777777" w:rsidR="00233B5F" w:rsidRPr="00887341" w:rsidRDefault="00233B5F" w:rsidP="00887341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887341">
        <w:rPr>
          <w:rFonts w:ascii="Arial" w:hAnsi="Arial" w:cs="Arial"/>
          <w:b/>
          <w:sz w:val="24"/>
          <w:szCs w:val="24"/>
        </w:rPr>
        <w:t xml:space="preserve">Załącznik nr 7    </w:t>
      </w:r>
      <w:r w:rsidRPr="00887341">
        <w:rPr>
          <w:rFonts w:ascii="Arial" w:hAnsi="Arial" w:cs="Arial"/>
          <w:sz w:val="24"/>
          <w:szCs w:val="24"/>
        </w:rPr>
        <w:t>–</w:t>
      </w:r>
      <w:r w:rsidRPr="00887341">
        <w:rPr>
          <w:rFonts w:ascii="Arial" w:hAnsi="Arial" w:cs="Arial"/>
          <w:b/>
          <w:sz w:val="24"/>
          <w:szCs w:val="24"/>
        </w:rPr>
        <w:tab/>
      </w:r>
      <w:r w:rsidRPr="00887341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5E935747" w14:textId="6339F642" w:rsidR="00BF1106" w:rsidRPr="00887341" w:rsidRDefault="00BF1106" w:rsidP="00887341">
      <w:pPr>
        <w:tabs>
          <w:tab w:val="left" w:pos="1843"/>
        </w:tabs>
        <w:ind w:left="1845" w:hanging="1845"/>
        <w:rPr>
          <w:rFonts w:ascii="Arial" w:hAnsi="Arial" w:cs="Arial"/>
          <w:b/>
          <w:sz w:val="24"/>
          <w:szCs w:val="24"/>
        </w:rPr>
      </w:pPr>
    </w:p>
    <w:p w14:paraId="18006D55" w14:textId="0ABFC4BC" w:rsidR="00833519" w:rsidRPr="00887341" w:rsidRDefault="00833519" w:rsidP="00887341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87341" w:rsidRDefault="004D3DDA" w:rsidP="00887341">
      <w:pPr>
        <w:rPr>
          <w:rFonts w:ascii="Arial" w:hAnsi="Arial" w:cs="Arial"/>
          <w:bCs/>
          <w:sz w:val="24"/>
          <w:szCs w:val="24"/>
        </w:rPr>
      </w:pPr>
    </w:p>
    <w:sectPr w:rsidR="004D3DDA" w:rsidRPr="00887341" w:rsidSect="004C0D55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E77C" w14:textId="77777777" w:rsidR="004C0D55" w:rsidRDefault="004C0D55" w:rsidP="00EF0384">
      <w:r>
        <w:separator/>
      </w:r>
    </w:p>
  </w:endnote>
  <w:endnote w:type="continuationSeparator" w:id="0">
    <w:p w14:paraId="3A4559A3" w14:textId="77777777" w:rsidR="004C0D55" w:rsidRDefault="004C0D5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1B8E" w14:textId="77777777" w:rsidR="004C0D55" w:rsidRDefault="004C0D55" w:rsidP="00EF0384">
      <w:r>
        <w:separator/>
      </w:r>
    </w:p>
  </w:footnote>
  <w:footnote w:type="continuationSeparator" w:id="0">
    <w:p w14:paraId="2AF8DEF9" w14:textId="77777777" w:rsidR="004C0D55" w:rsidRDefault="004C0D5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2F046DD6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4C61DE">
      <w:rPr>
        <w:rFonts w:ascii="Arial" w:hAnsi="Arial" w:cs="Arial"/>
        <w:b/>
      </w:rPr>
      <w:t>30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5F069E">
      <w:rPr>
        <w:rFonts w:ascii="Arial" w:hAnsi="Arial" w:cs="Arial"/>
        <w:b/>
      </w:rPr>
      <w:t>4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952C6104"/>
    <w:lvl w:ilvl="0" w:tplc="68BA3B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8116FB4"/>
    <w:multiLevelType w:val="hybridMultilevel"/>
    <w:tmpl w:val="A704C9B6"/>
    <w:lvl w:ilvl="0" w:tplc="A2F64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618CC"/>
    <w:multiLevelType w:val="hybridMultilevel"/>
    <w:tmpl w:val="08EA69A4"/>
    <w:lvl w:ilvl="0" w:tplc="27483C56">
      <w:start w:val="2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A4B64"/>
    <w:multiLevelType w:val="hybridMultilevel"/>
    <w:tmpl w:val="DABE2D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A0489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267"/>
        </w:tabs>
        <w:ind w:left="32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807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hint="default"/>
      </w:r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BEF1FCF"/>
    <w:multiLevelType w:val="hybridMultilevel"/>
    <w:tmpl w:val="14125D46"/>
    <w:lvl w:ilvl="0" w:tplc="E61A19B8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F4119"/>
    <w:multiLevelType w:val="hybridMultilevel"/>
    <w:tmpl w:val="432E9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96D94"/>
    <w:multiLevelType w:val="hybridMultilevel"/>
    <w:tmpl w:val="8EB8AC4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F110D69"/>
    <w:multiLevelType w:val="hybridMultilevel"/>
    <w:tmpl w:val="D92AB4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1A02DCC"/>
    <w:multiLevelType w:val="hybridMultilevel"/>
    <w:tmpl w:val="A51CC67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5A323DD"/>
    <w:multiLevelType w:val="hybridMultilevel"/>
    <w:tmpl w:val="23BE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14257"/>
    <w:multiLevelType w:val="hybridMultilevel"/>
    <w:tmpl w:val="822E8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537862"/>
    <w:multiLevelType w:val="hybridMultilevel"/>
    <w:tmpl w:val="C5281AFE"/>
    <w:lvl w:ilvl="0" w:tplc="CCA6A040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172FF3"/>
    <w:multiLevelType w:val="hybridMultilevel"/>
    <w:tmpl w:val="F5C08380"/>
    <w:lvl w:ilvl="0" w:tplc="4B22B73E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67E50D80"/>
    <w:multiLevelType w:val="hybridMultilevel"/>
    <w:tmpl w:val="F7228644"/>
    <w:lvl w:ilvl="0" w:tplc="5D2AABA0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684563C7"/>
    <w:multiLevelType w:val="hybridMultilevel"/>
    <w:tmpl w:val="2B326A4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4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5" w15:restartNumberingAfterBreak="0">
    <w:nsid w:val="6BEF0E65"/>
    <w:multiLevelType w:val="hybridMultilevel"/>
    <w:tmpl w:val="B9FC92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7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9" w15:restartNumberingAfterBreak="0">
    <w:nsid w:val="76A155D0"/>
    <w:multiLevelType w:val="hybridMultilevel"/>
    <w:tmpl w:val="9C1EB9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2" w15:restartNumberingAfterBreak="0">
    <w:nsid w:val="7E5F464E"/>
    <w:multiLevelType w:val="multilevel"/>
    <w:tmpl w:val="CB309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3" w15:restartNumberingAfterBreak="0">
    <w:nsid w:val="7F8561B9"/>
    <w:multiLevelType w:val="hybridMultilevel"/>
    <w:tmpl w:val="7A0EF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62"/>
  </w:num>
  <w:num w:numId="4">
    <w:abstractNumId w:val="11"/>
  </w:num>
  <w:num w:numId="5">
    <w:abstractNumId w:val="40"/>
  </w:num>
  <w:num w:numId="6">
    <w:abstractNumId w:val="32"/>
  </w:num>
  <w:num w:numId="7">
    <w:abstractNumId w:val="24"/>
  </w:num>
  <w:num w:numId="8">
    <w:abstractNumId w:val="56"/>
    <w:lvlOverride w:ilvl="0">
      <w:startOverride w:val="1"/>
    </w:lvlOverride>
  </w:num>
  <w:num w:numId="9">
    <w:abstractNumId w:val="36"/>
  </w:num>
  <w:num w:numId="10">
    <w:abstractNumId w:val="10"/>
  </w:num>
  <w:num w:numId="11">
    <w:abstractNumId w:val="60"/>
  </w:num>
  <w:num w:numId="12">
    <w:abstractNumId w:val="5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5"/>
  </w:num>
  <w:num w:numId="16">
    <w:abstractNumId w:val="57"/>
  </w:num>
  <w:num w:numId="17">
    <w:abstractNumId w:val="44"/>
  </w:num>
  <w:num w:numId="18">
    <w:abstractNumId w:val="33"/>
  </w:num>
  <w:num w:numId="19">
    <w:abstractNumId w:val="50"/>
  </w:num>
  <w:num w:numId="20">
    <w:abstractNumId w:val="29"/>
  </w:num>
  <w:num w:numId="21">
    <w:abstractNumId w:val="54"/>
  </w:num>
  <w:num w:numId="22">
    <w:abstractNumId w:val="34"/>
  </w:num>
  <w:num w:numId="23">
    <w:abstractNumId w:val="12"/>
  </w:num>
  <w:num w:numId="24">
    <w:abstractNumId w:val="20"/>
  </w:num>
  <w:num w:numId="25">
    <w:abstractNumId w:val="13"/>
  </w:num>
  <w:num w:numId="26">
    <w:abstractNumId w:val="42"/>
  </w:num>
  <w:num w:numId="27">
    <w:abstractNumId w:val="9"/>
  </w:num>
  <w:num w:numId="28">
    <w:abstractNumId w:val="18"/>
  </w:num>
  <w:num w:numId="29">
    <w:abstractNumId w:val="47"/>
  </w:num>
  <w:num w:numId="30">
    <w:abstractNumId w:val="48"/>
  </w:num>
  <w:num w:numId="31">
    <w:abstractNumId w:val="31"/>
  </w:num>
  <w:num w:numId="32">
    <w:abstractNumId w:val="23"/>
  </w:num>
  <w:num w:numId="33">
    <w:abstractNumId w:val="55"/>
  </w:num>
  <w:num w:numId="34">
    <w:abstractNumId w:val="53"/>
  </w:num>
  <w:num w:numId="35">
    <w:abstractNumId w:val="52"/>
  </w:num>
  <w:num w:numId="36">
    <w:abstractNumId w:val="61"/>
  </w:num>
  <w:num w:numId="37">
    <w:abstractNumId w:val="27"/>
  </w:num>
  <w:num w:numId="38">
    <w:abstractNumId w:val="38"/>
  </w:num>
  <w:num w:numId="39">
    <w:abstractNumId w:val="49"/>
  </w:num>
  <w:num w:numId="40">
    <w:abstractNumId w:val="25"/>
  </w:num>
  <w:num w:numId="41">
    <w:abstractNumId w:val="7"/>
  </w:num>
  <w:num w:numId="42">
    <w:abstractNumId w:val="17"/>
  </w:num>
  <w:num w:numId="43">
    <w:abstractNumId w:val="39"/>
  </w:num>
  <w:num w:numId="44">
    <w:abstractNumId w:val="15"/>
  </w:num>
  <w:num w:numId="45">
    <w:abstractNumId w:val="51"/>
  </w:num>
  <w:num w:numId="46">
    <w:abstractNumId w:val="16"/>
  </w:num>
  <w:num w:numId="47">
    <w:abstractNumId w:val="43"/>
  </w:num>
  <w:num w:numId="48">
    <w:abstractNumId w:val="30"/>
  </w:num>
  <w:num w:numId="49">
    <w:abstractNumId w:val="6"/>
  </w:num>
  <w:num w:numId="50">
    <w:abstractNumId w:val="41"/>
  </w:num>
  <w:num w:numId="51">
    <w:abstractNumId w:val="28"/>
  </w:num>
  <w:num w:numId="52">
    <w:abstractNumId w:val="63"/>
  </w:num>
  <w:num w:numId="53">
    <w:abstractNumId w:val="35"/>
  </w:num>
  <w:num w:numId="54">
    <w:abstractNumId w:val="59"/>
  </w:num>
  <w:num w:numId="55">
    <w:abstractNumId w:val="22"/>
  </w:num>
  <w:num w:numId="56">
    <w:abstractNumId w:val="46"/>
  </w:num>
  <w:num w:numId="57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292E"/>
    <w:rsid w:val="000351AF"/>
    <w:rsid w:val="00035F13"/>
    <w:rsid w:val="00036A6C"/>
    <w:rsid w:val="000409E6"/>
    <w:rsid w:val="000413E4"/>
    <w:rsid w:val="00050875"/>
    <w:rsid w:val="00051186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0F74"/>
    <w:rsid w:val="000D2D9D"/>
    <w:rsid w:val="000E3C3A"/>
    <w:rsid w:val="000E5CB9"/>
    <w:rsid w:val="000E7043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421D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33F6"/>
    <w:rsid w:val="00224514"/>
    <w:rsid w:val="00224863"/>
    <w:rsid w:val="00224F19"/>
    <w:rsid w:val="00227BD6"/>
    <w:rsid w:val="00230DCB"/>
    <w:rsid w:val="00233B5F"/>
    <w:rsid w:val="00233EEF"/>
    <w:rsid w:val="00234DE0"/>
    <w:rsid w:val="0023656D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265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0C18"/>
    <w:rsid w:val="002C214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5718D"/>
    <w:rsid w:val="00360849"/>
    <w:rsid w:val="00361FC6"/>
    <w:rsid w:val="003632B2"/>
    <w:rsid w:val="0036411C"/>
    <w:rsid w:val="00364248"/>
    <w:rsid w:val="00364D27"/>
    <w:rsid w:val="00366401"/>
    <w:rsid w:val="00366D5B"/>
    <w:rsid w:val="00367185"/>
    <w:rsid w:val="003678B1"/>
    <w:rsid w:val="00370FC6"/>
    <w:rsid w:val="00374D67"/>
    <w:rsid w:val="0037506F"/>
    <w:rsid w:val="00377293"/>
    <w:rsid w:val="00383E1E"/>
    <w:rsid w:val="00384C48"/>
    <w:rsid w:val="00390014"/>
    <w:rsid w:val="0039173A"/>
    <w:rsid w:val="00391D9F"/>
    <w:rsid w:val="0039557E"/>
    <w:rsid w:val="003A1FAE"/>
    <w:rsid w:val="003A20A0"/>
    <w:rsid w:val="003A43CA"/>
    <w:rsid w:val="003A5BB7"/>
    <w:rsid w:val="003A6676"/>
    <w:rsid w:val="003A6784"/>
    <w:rsid w:val="003A6D95"/>
    <w:rsid w:val="003A7423"/>
    <w:rsid w:val="003B095C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4A3D"/>
    <w:rsid w:val="003D5642"/>
    <w:rsid w:val="003D5853"/>
    <w:rsid w:val="003D6F8E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1C46"/>
    <w:rsid w:val="004437D4"/>
    <w:rsid w:val="00444E2C"/>
    <w:rsid w:val="00444F6E"/>
    <w:rsid w:val="00450255"/>
    <w:rsid w:val="004513CB"/>
    <w:rsid w:val="00452E7A"/>
    <w:rsid w:val="00453D2F"/>
    <w:rsid w:val="00462258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00E"/>
    <w:rsid w:val="004C018F"/>
    <w:rsid w:val="004C0D55"/>
    <w:rsid w:val="004C13B3"/>
    <w:rsid w:val="004C2D74"/>
    <w:rsid w:val="004C4E9C"/>
    <w:rsid w:val="004C5947"/>
    <w:rsid w:val="004C5F63"/>
    <w:rsid w:val="004C61DE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6A4F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234A"/>
    <w:rsid w:val="00573FE1"/>
    <w:rsid w:val="00576854"/>
    <w:rsid w:val="00581860"/>
    <w:rsid w:val="00582F0B"/>
    <w:rsid w:val="00583BB3"/>
    <w:rsid w:val="00585CF1"/>
    <w:rsid w:val="00587DC4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5859"/>
    <w:rsid w:val="005A68DF"/>
    <w:rsid w:val="005B2213"/>
    <w:rsid w:val="005B3E73"/>
    <w:rsid w:val="005B6932"/>
    <w:rsid w:val="005C1702"/>
    <w:rsid w:val="005C3867"/>
    <w:rsid w:val="005C3C1F"/>
    <w:rsid w:val="005C7829"/>
    <w:rsid w:val="005D550F"/>
    <w:rsid w:val="005E40B0"/>
    <w:rsid w:val="005E54C3"/>
    <w:rsid w:val="005E57FE"/>
    <w:rsid w:val="005E7B4F"/>
    <w:rsid w:val="005F069E"/>
    <w:rsid w:val="005F1BBD"/>
    <w:rsid w:val="005F2ABA"/>
    <w:rsid w:val="005F36A5"/>
    <w:rsid w:val="0060016F"/>
    <w:rsid w:val="0060051C"/>
    <w:rsid w:val="0060161E"/>
    <w:rsid w:val="006023AE"/>
    <w:rsid w:val="00602817"/>
    <w:rsid w:val="00605FDC"/>
    <w:rsid w:val="00606888"/>
    <w:rsid w:val="0061023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47630"/>
    <w:rsid w:val="006515F3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43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D7C24"/>
    <w:rsid w:val="006E1385"/>
    <w:rsid w:val="006E19D9"/>
    <w:rsid w:val="006E2D26"/>
    <w:rsid w:val="006F0F52"/>
    <w:rsid w:val="006F3FE5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673B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A6DC2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C4A3F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E7BA4"/>
    <w:rsid w:val="007F10F7"/>
    <w:rsid w:val="007F49C2"/>
    <w:rsid w:val="007F746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3519"/>
    <w:rsid w:val="00836F7D"/>
    <w:rsid w:val="008403B3"/>
    <w:rsid w:val="00842BF6"/>
    <w:rsid w:val="00843DA2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166D"/>
    <w:rsid w:val="00882346"/>
    <w:rsid w:val="008828D1"/>
    <w:rsid w:val="00883D90"/>
    <w:rsid w:val="008861C7"/>
    <w:rsid w:val="00887341"/>
    <w:rsid w:val="0089013A"/>
    <w:rsid w:val="00891E11"/>
    <w:rsid w:val="00892A58"/>
    <w:rsid w:val="008947C0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0784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15863"/>
    <w:rsid w:val="009219A0"/>
    <w:rsid w:val="00921CD0"/>
    <w:rsid w:val="00923222"/>
    <w:rsid w:val="00926D05"/>
    <w:rsid w:val="00927E47"/>
    <w:rsid w:val="009309F5"/>
    <w:rsid w:val="00930AE7"/>
    <w:rsid w:val="0093516C"/>
    <w:rsid w:val="009447C3"/>
    <w:rsid w:val="0095079D"/>
    <w:rsid w:val="00951D84"/>
    <w:rsid w:val="00952C65"/>
    <w:rsid w:val="00954339"/>
    <w:rsid w:val="009635E2"/>
    <w:rsid w:val="009636DA"/>
    <w:rsid w:val="00965FF8"/>
    <w:rsid w:val="00967662"/>
    <w:rsid w:val="00973313"/>
    <w:rsid w:val="009766A9"/>
    <w:rsid w:val="00976BCE"/>
    <w:rsid w:val="00976EB3"/>
    <w:rsid w:val="00976FB6"/>
    <w:rsid w:val="00981732"/>
    <w:rsid w:val="00982B05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50B8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9F5FCA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1C75"/>
    <w:rsid w:val="00A227FF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55E7"/>
    <w:rsid w:val="00A4689C"/>
    <w:rsid w:val="00A50176"/>
    <w:rsid w:val="00A55B18"/>
    <w:rsid w:val="00A55F63"/>
    <w:rsid w:val="00A575C1"/>
    <w:rsid w:val="00A57A9C"/>
    <w:rsid w:val="00A62498"/>
    <w:rsid w:val="00A67216"/>
    <w:rsid w:val="00A679F9"/>
    <w:rsid w:val="00A743FB"/>
    <w:rsid w:val="00A746D5"/>
    <w:rsid w:val="00A74919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19B1"/>
    <w:rsid w:val="00AC276E"/>
    <w:rsid w:val="00AC2D23"/>
    <w:rsid w:val="00AC4B0E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53A9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1106"/>
    <w:rsid w:val="00BF3924"/>
    <w:rsid w:val="00BF5EE1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27AB6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465B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5161"/>
    <w:rsid w:val="00D967F1"/>
    <w:rsid w:val="00D973E9"/>
    <w:rsid w:val="00D97800"/>
    <w:rsid w:val="00DA101D"/>
    <w:rsid w:val="00DA5B19"/>
    <w:rsid w:val="00DA787A"/>
    <w:rsid w:val="00DB0B12"/>
    <w:rsid w:val="00DB0F88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3C8"/>
    <w:rsid w:val="00F01525"/>
    <w:rsid w:val="00F02C2A"/>
    <w:rsid w:val="00F06AE9"/>
    <w:rsid w:val="00F06F60"/>
    <w:rsid w:val="00F07012"/>
    <w:rsid w:val="00F10394"/>
    <w:rsid w:val="00F11BD5"/>
    <w:rsid w:val="00F1541C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039E"/>
    <w:rsid w:val="00F72282"/>
    <w:rsid w:val="00F7424A"/>
    <w:rsid w:val="00F773B5"/>
    <w:rsid w:val="00F77A5B"/>
    <w:rsid w:val="00F80EDF"/>
    <w:rsid w:val="00F82F13"/>
    <w:rsid w:val="00F83EB4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0F2A"/>
    <w:rsid w:val="00FD1F27"/>
    <w:rsid w:val="00FD2034"/>
    <w:rsid w:val="00FD6A53"/>
    <w:rsid w:val="00FE2E4B"/>
    <w:rsid w:val="00FE311F"/>
    <w:rsid w:val="00FE4B72"/>
    <w:rsid w:val="00FE7E24"/>
    <w:rsid w:val="00FF01B8"/>
    <w:rsid w:val="00FF39BA"/>
    <w:rsid w:val="00FF3AB1"/>
    <w:rsid w:val="00FF3EA7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AC19B1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AC19B1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E7BA4"/>
    <w:pPr>
      <w:spacing w:after="0" w:line="240" w:lineRule="auto"/>
    </w:pPr>
  </w:style>
  <w:style w:type="paragraph" w:customStyle="1" w:styleId="gmail-msobodytext">
    <w:name w:val="gmail-msobodytext"/>
    <w:basedOn w:val="Normalny"/>
    <w:rsid w:val="005723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5723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about:blan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25</Pages>
  <Words>9726</Words>
  <Characters>58360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35</cp:revision>
  <cp:lastPrinted>2024-05-17T07:04:00Z</cp:lastPrinted>
  <dcterms:created xsi:type="dcterms:W3CDTF">2024-05-08T11:09:00Z</dcterms:created>
  <dcterms:modified xsi:type="dcterms:W3CDTF">2024-05-20T07:54:00Z</dcterms:modified>
</cp:coreProperties>
</file>