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2" w:rsidRPr="00C2548D" w:rsidRDefault="00B05A72" w:rsidP="00B05A72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sz w:val="22"/>
          <w:szCs w:val="22"/>
        </w:rPr>
        <w:t>Formularz 3.2.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05A72" w:rsidRPr="00C2548D" w:rsidTr="00EE0C6A">
        <w:tc>
          <w:tcPr>
            <w:tcW w:w="4605" w:type="dxa"/>
          </w:tcPr>
          <w:p w:rsidR="00B05A72" w:rsidRPr="00C2548D" w:rsidRDefault="00B05A72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05A72" w:rsidRPr="00C2548D" w:rsidRDefault="00B05A72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05A72" w:rsidRPr="00C2548D" w:rsidRDefault="00B05A72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05A72" w:rsidRPr="00C2548D" w:rsidRDefault="00B05A72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05A72" w:rsidRPr="00C2548D" w:rsidRDefault="00B05A72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25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B05A72" w:rsidRPr="00C2548D" w:rsidRDefault="00B05A72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C2548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B05A72" w:rsidRPr="00C2548D" w:rsidRDefault="00B05A72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273 ust. 1 pkt. 1 ustawy </w:t>
            </w:r>
            <w:proofErr w:type="spellStart"/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B05A72" w:rsidRPr="00C2548D" w:rsidRDefault="00B05A72" w:rsidP="00EE0C6A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B05A72" w:rsidRPr="00C2548D" w:rsidRDefault="00B05A72" w:rsidP="00B05A72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05A72" w:rsidRPr="00C2548D" w:rsidRDefault="00B05A72" w:rsidP="00B05A72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5A72" w:rsidRPr="00C2548D" w:rsidRDefault="00B05A72" w:rsidP="00B05A72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Ja/My …………………………………………………………………………………………..</w:t>
      </w:r>
    </w:p>
    <w:p w:rsidR="00B05A72" w:rsidRPr="00C2548D" w:rsidRDefault="00B05A72" w:rsidP="00B05A72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548D">
        <w:rPr>
          <w:rFonts w:asciiTheme="minorHAnsi" w:hAnsiTheme="minorHAnsi" w:cs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B05A72" w:rsidRPr="00C2548D" w:rsidRDefault="00B05A72" w:rsidP="00B05A72">
      <w:pPr>
        <w:spacing w:line="276" w:lineRule="aut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B05A72" w:rsidRPr="00C2548D" w:rsidRDefault="00B05A72" w:rsidP="00B05A72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C2548D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na:</w:t>
      </w:r>
    </w:p>
    <w:p w:rsidR="00B05A72" w:rsidRPr="00C2548D" w:rsidRDefault="00B05A72" w:rsidP="00B05A72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4"/>
          <w:szCs w:val="24"/>
        </w:rPr>
        <w:t>„</w:t>
      </w:r>
      <w:r w:rsidRPr="008F1608"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t>ostawę</w:t>
      </w:r>
      <w:r w:rsidRPr="008F1608">
        <w:rPr>
          <w:rFonts w:asciiTheme="minorHAnsi" w:hAnsiTheme="minorHAnsi" w:cstheme="minorHAnsi"/>
          <w:b/>
          <w:sz w:val="24"/>
          <w:szCs w:val="24"/>
        </w:rPr>
        <w:t xml:space="preserve"> energii elektrycznej dla Gminy Łęknica </w:t>
      </w:r>
      <w:r w:rsidRPr="008F1608">
        <w:rPr>
          <w:rFonts w:asciiTheme="minorHAnsi" w:hAnsiTheme="minorHAnsi" w:cstheme="minorHAnsi"/>
          <w:b/>
          <w:bCs/>
          <w:iCs/>
          <w:sz w:val="24"/>
          <w:szCs w:val="24"/>
        </w:rPr>
        <w:t>w okresie od 01.02.2022r. do 31.01.2023r.</w:t>
      </w:r>
      <w:r w:rsidRPr="00C2548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B05A72" w:rsidRPr="00C2548D" w:rsidRDefault="00B05A72" w:rsidP="00B05A72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05A72" w:rsidRPr="00C2548D" w:rsidRDefault="00B05A72" w:rsidP="00B05A72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C2548D">
        <w:rPr>
          <w:rFonts w:asciiTheme="minorHAnsi" w:hAnsiTheme="minorHAnsi" w:cstheme="minorHAnsi"/>
          <w:spacing w:val="-2"/>
        </w:rPr>
        <w:t xml:space="preserve">numer postępowania: </w:t>
      </w:r>
      <w:r>
        <w:rPr>
          <w:rFonts w:asciiTheme="minorHAnsi" w:hAnsiTheme="minorHAnsi" w:cstheme="minorHAnsi"/>
          <w:b/>
        </w:rPr>
        <w:t>RGN.271.38</w:t>
      </w:r>
      <w:r w:rsidRPr="00C2548D">
        <w:rPr>
          <w:rFonts w:asciiTheme="minorHAnsi" w:hAnsiTheme="minorHAnsi" w:cstheme="minorHAnsi"/>
          <w:b/>
        </w:rPr>
        <w:t>.2021</w:t>
      </w:r>
    </w:p>
    <w:p w:rsidR="00B05A72" w:rsidRPr="00C2548D" w:rsidRDefault="00B05A72" w:rsidP="00B05A72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C2548D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  <w:r w:rsidRPr="00C2548D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</w:p>
    <w:p w:rsidR="00B05A72" w:rsidRPr="00C2548D" w:rsidRDefault="00B05A72" w:rsidP="00B05A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48"/>
          <w:szCs w:val="48"/>
        </w:rPr>
        <w:t>□</w:t>
      </w:r>
      <w:r w:rsidRPr="00C2548D">
        <w:rPr>
          <w:rFonts w:asciiTheme="minorHAnsi" w:hAnsiTheme="minorHAnsi" w:cstheme="minorHAnsi"/>
          <w:b/>
          <w:sz w:val="22"/>
          <w:szCs w:val="22"/>
        </w:rPr>
        <w:t xml:space="preserve"> nie należę do tej samej grupy kapitałowej</w:t>
      </w:r>
      <w:r w:rsidRPr="00C2548D">
        <w:rPr>
          <w:rFonts w:asciiTheme="minorHAnsi" w:hAnsiTheme="minorHAnsi" w:cstheme="minorHAnsi"/>
          <w:sz w:val="22"/>
          <w:szCs w:val="22"/>
        </w:rPr>
        <w:t>, w rozumieniu ustawy z dnia 16 lutego 2007 r. o ochronie konkurencji i konsumentów (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publicznego;</w:t>
      </w:r>
    </w:p>
    <w:p w:rsidR="00B05A72" w:rsidRPr="00C2548D" w:rsidRDefault="00B05A72" w:rsidP="00B05A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5A72" w:rsidRPr="00C2548D" w:rsidRDefault="00B05A72" w:rsidP="00B05A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548D">
        <w:rPr>
          <w:rFonts w:asciiTheme="minorHAnsi" w:hAnsiTheme="minorHAnsi" w:cstheme="minorHAnsi"/>
          <w:b/>
          <w:sz w:val="48"/>
          <w:szCs w:val="48"/>
        </w:rPr>
        <w:t>□</w:t>
      </w:r>
      <w:r w:rsidRPr="00C2548D">
        <w:rPr>
          <w:rFonts w:asciiTheme="minorHAnsi" w:hAnsiTheme="minorHAnsi" w:cstheme="minorHAnsi"/>
          <w:b/>
          <w:sz w:val="22"/>
          <w:szCs w:val="22"/>
        </w:rPr>
        <w:t xml:space="preserve"> należę  do  tej  samej  grupy  kapitałowej</w:t>
      </w:r>
      <w:r w:rsidRPr="00C2548D">
        <w:rPr>
          <w:rFonts w:asciiTheme="minorHAnsi" w:hAnsiTheme="minorHAnsi" w:cstheme="minorHAnsi"/>
          <w:sz w:val="22"/>
          <w:szCs w:val="22"/>
        </w:rPr>
        <w:t>, w rozumieniu  ustawy z dnia 16 lutego  2007  r. o ochronie konkurencji i  konsumentów (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C254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548D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 o udzielenie zamówienia publicznego.</w:t>
      </w:r>
      <w:r w:rsidRPr="00C254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B05A72" w:rsidRPr="00C2548D" w:rsidRDefault="00B05A72" w:rsidP="00B05A72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2548D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</w:p>
    <w:p w:rsidR="00B05A72" w:rsidRPr="00C2548D" w:rsidRDefault="00B05A72" w:rsidP="00B05A7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B05A72" w:rsidRPr="00C2548D" w:rsidRDefault="00B05A72" w:rsidP="00B05A72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B05A72" w:rsidRPr="00C2548D" w:rsidRDefault="00B05A72" w:rsidP="00B05A72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B05A72" w:rsidRPr="00C2548D" w:rsidRDefault="00B05A72" w:rsidP="00B05A72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:rsidR="00B05A72" w:rsidRPr="00C2548D" w:rsidRDefault="00B05A72" w:rsidP="00B05A7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05A72" w:rsidRPr="00C2548D" w:rsidRDefault="00B05A72" w:rsidP="00B05A7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05A72" w:rsidRPr="00C2548D" w:rsidRDefault="00B05A72" w:rsidP="00B05A72">
      <w:pPr>
        <w:pStyle w:val="Tytu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B05A72" w:rsidRDefault="00B05A72" w:rsidP="00B05A72">
      <w:pPr>
        <w:pStyle w:val="Ty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5A72" w:rsidRDefault="00B05A72" w:rsidP="00B05A72">
      <w:pPr>
        <w:pStyle w:val="Ty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2D" w:rsidRDefault="003A0C2D"/>
    <w:sectPr w:rsidR="003A0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E" w:rsidRDefault="003909BE" w:rsidP="00B05A72">
      <w:r>
        <w:separator/>
      </w:r>
    </w:p>
  </w:endnote>
  <w:endnote w:type="continuationSeparator" w:id="0">
    <w:p w:rsidR="003909BE" w:rsidRDefault="003909BE" w:rsidP="00B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E" w:rsidRDefault="003909BE" w:rsidP="00B05A72">
      <w:r>
        <w:separator/>
      </w:r>
    </w:p>
  </w:footnote>
  <w:footnote w:type="continuationSeparator" w:id="0">
    <w:p w:rsidR="003909BE" w:rsidRDefault="003909BE" w:rsidP="00B05A72">
      <w:r>
        <w:continuationSeparator/>
      </w:r>
    </w:p>
  </w:footnote>
  <w:footnote w:id="1">
    <w:p w:rsidR="00B05A72" w:rsidRPr="00D132EC" w:rsidRDefault="00B05A72" w:rsidP="00B05A72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w przypadku Wykonawców wspólnie ubiegających się o zamówienia niniejsze „Oświadczenie” powinno być złożone przez każdego z Wykonawców </w:t>
      </w:r>
    </w:p>
  </w:footnote>
  <w:footnote w:id="2">
    <w:p w:rsidR="00B05A72" w:rsidRPr="00D132EC" w:rsidRDefault="00B05A72" w:rsidP="00B05A72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postawić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</w:p>
  </w:footnote>
  <w:footnote w:id="3">
    <w:p w:rsidR="00B05A72" w:rsidRPr="00D132EC" w:rsidRDefault="00B05A72" w:rsidP="00B05A72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72" w:rsidRPr="008F1608" w:rsidRDefault="00B05A72" w:rsidP="00B05A72">
    <w:pPr>
      <w:spacing w:line="288" w:lineRule="auto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8F1608">
      <w:rPr>
        <w:rFonts w:asciiTheme="minorHAnsi" w:hAnsiTheme="minorHAnsi" w:cstheme="minorHAnsi"/>
        <w:i/>
        <w:sz w:val="16"/>
        <w:szCs w:val="16"/>
      </w:rPr>
      <w:t>Dostawa</w:t>
    </w:r>
    <w:r w:rsidRPr="008F1608">
      <w:rPr>
        <w:rFonts w:asciiTheme="minorHAnsi" w:hAnsiTheme="minorHAnsi" w:cstheme="minorHAnsi"/>
        <w:bCs/>
        <w:i/>
        <w:sz w:val="16"/>
        <w:szCs w:val="16"/>
      </w:rPr>
      <w:t xml:space="preserve"> energii elektrycznej dla Gminy Łęknica </w:t>
    </w:r>
    <w:r w:rsidRPr="008F1608">
      <w:rPr>
        <w:rFonts w:asciiTheme="minorHAnsi" w:hAnsiTheme="minorHAnsi" w:cstheme="minorHAnsi"/>
        <w:bCs/>
        <w:i/>
        <w:iCs/>
        <w:sz w:val="16"/>
        <w:szCs w:val="16"/>
      </w:rPr>
      <w:t>w okresie</w:t>
    </w:r>
    <w:r>
      <w:rPr>
        <w:rFonts w:asciiTheme="minorHAnsi" w:hAnsiTheme="minorHAnsi" w:cstheme="minorHAnsi"/>
        <w:bCs/>
        <w:i/>
        <w:iCs/>
        <w:sz w:val="16"/>
        <w:szCs w:val="16"/>
      </w:rPr>
      <w:t xml:space="preserve"> od 01.02.2022r. do 31.01.2023r. </w:t>
    </w:r>
    <w:r w:rsidRPr="00AF0991">
      <w:rPr>
        <w:rFonts w:asciiTheme="minorHAnsi" w:hAnsiTheme="minorHAnsi" w:cstheme="minorHAnsi"/>
        <w:bCs/>
        <w:i/>
        <w:iCs/>
        <w:sz w:val="16"/>
        <w:szCs w:val="16"/>
      </w:rPr>
      <w:t>w okresie od 01.02.2022r. do 31.01.2023r.</w:t>
    </w:r>
    <w:r w:rsidRPr="00AF0991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RGN.271.3</w:t>
    </w:r>
    <w:r>
      <w:rPr>
        <w:rFonts w:asciiTheme="minorHAnsi" w:hAnsiTheme="minorHAnsi" w:cstheme="minorHAnsi"/>
        <w:i/>
        <w:sz w:val="16"/>
        <w:szCs w:val="16"/>
      </w:rPr>
      <w:t>8</w:t>
    </w:r>
    <w:r w:rsidRPr="00AF0991">
      <w:rPr>
        <w:rFonts w:asciiTheme="minorHAnsi" w:hAnsiTheme="minorHAnsi" w:cstheme="minorHAnsi"/>
        <w:i/>
        <w:sz w:val="16"/>
        <w:szCs w:val="16"/>
      </w:rPr>
      <w:t>.2021</w:t>
    </w:r>
  </w:p>
  <w:p w:rsidR="00B05A72" w:rsidRPr="00957E46" w:rsidRDefault="00B05A72" w:rsidP="00B05A72">
    <w:pPr>
      <w:pStyle w:val="Tekstpodstawowywcity"/>
      <w:spacing w:line="360" w:lineRule="auto"/>
      <w:ind w:left="0"/>
      <w:jc w:val="center"/>
      <w:rPr>
        <w:rFonts w:asciiTheme="minorHAnsi" w:hAnsiTheme="minorHAnsi" w:cstheme="minorHAnsi"/>
        <w:i/>
        <w:sz w:val="16"/>
        <w:szCs w:val="16"/>
      </w:rPr>
    </w:pPr>
  </w:p>
  <w:p w:rsidR="00B05A72" w:rsidRDefault="00B05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2"/>
    <w:rsid w:val="003909BE"/>
    <w:rsid w:val="003A0C2D"/>
    <w:rsid w:val="00B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5A7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A7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05A72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05A7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5A7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A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B05A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5A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05A72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B05A7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B05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5A72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05A7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05A72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05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5A72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A7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05A72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05A7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5A7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A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B05A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5A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05A72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B05A7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B05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5A72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05A7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05A72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05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>Urząd Miejski w Łęknicy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2021-11-10T13:35:00Z</dcterms:created>
  <dcterms:modified xsi:type="dcterms:W3CDTF">2021-11-10T13:36:00Z</dcterms:modified>
</cp:coreProperties>
</file>