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62D1" w14:textId="439CF6EE" w:rsidR="00803352" w:rsidRDefault="00DF5E7B" w:rsidP="00DC5822">
      <w:pPr>
        <w:rPr>
          <w:rFonts w:ascii="Arial" w:hAnsi="Arial" w:cs="Arial"/>
        </w:rPr>
      </w:pPr>
      <w:r>
        <w:rPr>
          <w:rFonts w:ascii="Arial" w:hAnsi="Arial" w:cs="Arial"/>
          <w:b/>
        </w:rPr>
        <w:t>1/20</w:t>
      </w:r>
      <w:r w:rsidR="00940B3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/</w:t>
      </w:r>
      <w:r w:rsidR="00DC5822">
        <w:rPr>
          <w:rFonts w:ascii="Arial" w:hAnsi="Arial" w:cs="Arial"/>
          <w:b/>
        </w:rPr>
        <w:t>BHP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="000F3269">
        <w:rPr>
          <w:rFonts w:ascii="Arial" w:hAnsi="Arial" w:cs="Arial"/>
          <w:b/>
        </w:rPr>
        <w:t xml:space="preserve">                        </w:t>
      </w:r>
      <w:r w:rsidR="00D03419" w:rsidRPr="00831083">
        <w:rPr>
          <w:rFonts w:ascii="Arial" w:hAnsi="Arial" w:cs="Arial"/>
        </w:rPr>
        <w:t>Gdynia,</w:t>
      </w:r>
      <w:r w:rsidR="00DC5822">
        <w:rPr>
          <w:rFonts w:ascii="Arial" w:hAnsi="Arial" w:cs="Arial"/>
        </w:rPr>
        <w:t xml:space="preserve"> </w:t>
      </w:r>
      <w:r w:rsidR="00A75DBF">
        <w:rPr>
          <w:rFonts w:ascii="Arial" w:hAnsi="Arial" w:cs="Arial"/>
        </w:rPr>
        <w:t>2</w:t>
      </w:r>
      <w:r w:rsidR="00DC5822">
        <w:rPr>
          <w:rFonts w:ascii="Arial" w:hAnsi="Arial" w:cs="Arial"/>
        </w:rPr>
        <w:t>9</w:t>
      </w:r>
      <w:r w:rsidR="00803352">
        <w:rPr>
          <w:rFonts w:ascii="Arial" w:hAnsi="Arial" w:cs="Arial"/>
        </w:rPr>
        <w:t>.0</w:t>
      </w:r>
      <w:r w:rsidR="00800602">
        <w:rPr>
          <w:rFonts w:ascii="Arial" w:hAnsi="Arial" w:cs="Arial"/>
        </w:rPr>
        <w:t>9</w:t>
      </w:r>
      <w:r w:rsidR="00940B37">
        <w:rPr>
          <w:rFonts w:ascii="Arial" w:hAnsi="Arial" w:cs="Arial"/>
        </w:rPr>
        <w:t xml:space="preserve">.2023 </w:t>
      </w:r>
      <w:r w:rsidR="00803352">
        <w:rPr>
          <w:rFonts w:ascii="Arial" w:hAnsi="Arial" w:cs="Arial"/>
        </w:rPr>
        <w:t>r.</w:t>
      </w:r>
    </w:p>
    <w:p w14:paraId="3A4A6A78" w14:textId="77777777" w:rsidR="00A44B13" w:rsidRDefault="00A44B13" w:rsidP="002967E7">
      <w:pPr>
        <w:jc w:val="center"/>
        <w:rPr>
          <w:rFonts w:ascii="Arial" w:hAnsi="Arial" w:cs="Arial"/>
          <w:b/>
        </w:rPr>
      </w:pPr>
    </w:p>
    <w:p w14:paraId="47BB320B" w14:textId="5B03C286" w:rsidR="002967E7" w:rsidRPr="00F34978" w:rsidRDefault="002967E7" w:rsidP="002967E7">
      <w:pPr>
        <w:jc w:val="center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 xml:space="preserve">SPECYFIKACJA </w:t>
      </w:r>
    </w:p>
    <w:p w14:paraId="737BBCF0" w14:textId="77777777" w:rsidR="00803352" w:rsidRPr="00F34978" w:rsidRDefault="002967E7" w:rsidP="002967E7">
      <w:pPr>
        <w:jc w:val="center"/>
        <w:rPr>
          <w:rFonts w:ascii="Arial" w:hAnsi="Arial" w:cs="Arial"/>
        </w:rPr>
      </w:pPr>
      <w:r w:rsidRPr="00F34978">
        <w:rPr>
          <w:rFonts w:ascii="Arial" w:hAnsi="Arial" w:cs="Arial"/>
        </w:rPr>
        <w:t xml:space="preserve">w postępowaniu </w:t>
      </w:r>
      <w:r w:rsidR="00803352" w:rsidRPr="00F34978">
        <w:rPr>
          <w:rFonts w:ascii="Arial" w:hAnsi="Arial" w:cs="Arial"/>
        </w:rPr>
        <w:t xml:space="preserve">realizowanym w trybie zapytania ofertowego </w:t>
      </w:r>
    </w:p>
    <w:p w14:paraId="6D0C476F" w14:textId="77777777" w:rsidR="00803352" w:rsidRPr="00F34978" w:rsidRDefault="00803352" w:rsidP="002967E7">
      <w:pPr>
        <w:jc w:val="center"/>
        <w:rPr>
          <w:rFonts w:ascii="Arial" w:hAnsi="Arial" w:cs="Arial"/>
        </w:rPr>
      </w:pPr>
      <w:r w:rsidRPr="00F34978">
        <w:rPr>
          <w:rFonts w:ascii="Arial" w:hAnsi="Arial" w:cs="Arial"/>
        </w:rPr>
        <w:t xml:space="preserve">w ramach Regulaminu Udzielenia Zamówień </w:t>
      </w:r>
      <w:r w:rsidR="00B149F3" w:rsidRPr="00F34978">
        <w:rPr>
          <w:rFonts w:ascii="Arial" w:hAnsi="Arial" w:cs="Arial"/>
        </w:rPr>
        <w:t>P</w:t>
      </w:r>
      <w:r w:rsidRPr="00F34978">
        <w:rPr>
          <w:rFonts w:ascii="Arial" w:hAnsi="Arial" w:cs="Arial"/>
        </w:rPr>
        <w:t>ublicznych w UMG</w:t>
      </w:r>
    </w:p>
    <w:p w14:paraId="0DB8AE59" w14:textId="53E344A0" w:rsidR="00DC5822" w:rsidRPr="00F34978" w:rsidRDefault="002967E7" w:rsidP="00A44B13">
      <w:pPr>
        <w:jc w:val="center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>na</w:t>
      </w:r>
      <w:r w:rsidR="00DF5E7B" w:rsidRPr="00F34978">
        <w:rPr>
          <w:rFonts w:ascii="Arial" w:hAnsi="Arial" w:cs="Arial"/>
          <w:b/>
        </w:rPr>
        <w:t xml:space="preserve"> </w:t>
      </w:r>
      <w:r w:rsidR="00DC5822" w:rsidRPr="00F34978">
        <w:rPr>
          <w:rFonts w:ascii="Arial" w:hAnsi="Arial" w:cs="Arial"/>
          <w:b/>
        </w:rPr>
        <w:t>Opiekę techniczną nad elektronicznymi systemami DSO i SAP</w:t>
      </w:r>
    </w:p>
    <w:p w14:paraId="43A6E044" w14:textId="77777777" w:rsidR="00DC5822" w:rsidRPr="00F34978" w:rsidRDefault="00DC5822" w:rsidP="00DC5822">
      <w:pPr>
        <w:pStyle w:val="Akapitzlist"/>
        <w:ind w:left="360"/>
        <w:rPr>
          <w:rFonts w:ascii="Arial" w:hAnsi="Arial" w:cs="Arial"/>
          <w:b/>
        </w:rPr>
      </w:pPr>
    </w:p>
    <w:p w14:paraId="4DC44641" w14:textId="56F9207A" w:rsidR="00DC5822" w:rsidRPr="00F34978" w:rsidRDefault="00DC5822" w:rsidP="00DC5822">
      <w:pPr>
        <w:pStyle w:val="Akapitzlist"/>
        <w:ind w:left="360"/>
        <w:rPr>
          <w:rFonts w:ascii="Arial" w:hAnsi="Arial" w:cs="Arial"/>
          <w:b/>
        </w:rPr>
      </w:pPr>
    </w:p>
    <w:p w14:paraId="6C74B75B" w14:textId="7DC80F0A" w:rsidR="002967E7" w:rsidRPr="00F34978" w:rsidRDefault="002967E7" w:rsidP="008017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>Opis przedmiotu zamówienia.</w:t>
      </w:r>
    </w:p>
    <w:p w14:paraId="54AB1891" w14:textId="08058EE0" w:rsidR="00A16EF0" w:rsidRPr="00F34978" w:rsidRDefault="00A16EF0" w:rsidP="00801757">
      <w:pPr>
        <w:spacing w:after="200" w:line="276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  <w:u w:val="single"/>
        </w:rPr>
        <w:t xml:space="preserve">CPV: </w:t>
      </w:r>
      <w:r w:rsidR="00DC5822" w:rsidRPr="00F34978">
        <w:rPr>
          <w:rFonts w:ascii="Arial" w:eastAsia="Calibri" w:hAnsi="Arial" w:cs="Arial"/>
          <w:u w:val="single"/>
        </w:rPr>
        <w:t>31625200-5 Systemy przeciwpożarowe</w:t>
      </w:r>
      <w:r w:rsidR="00A44B13" w:rsidRPr="00F34978">
        <w:rPr>
          <w:rFonts w:ascii="Arial" w:eastAsia="Calibri" w:hAnsi="Arial" w:cs="Arial"/>
          <w:u w:val="single"/>
        </w:rPr>
        <w:t xml:space="preserve"> 31625100-4 Systemy wykrywania ognia</w:t>
      </w:r>
    </w:p>
    <w:p w14:paraId="7D03CB4E" w14:textId="77777777" w:rsidR="00DC5822" w:rsidRPr="00F34978" w:rsidRDefault="00DC5822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Przedmiotem Umowy jest sprawowanie przez Wykonawcę opieki technicznej nad elektronicznymi systemami DSO i SAP, w tym w szczególności poprzez ich bieżącą konserwację, przeglądy oraz usuwanie awarii, przegląd głównego wyłącznika prądu, przegląd oświetlenia awaryjnego w następujących budynkach Uniwersytecie Morskim w Gdyni:</w:t>
      </w:r>
    </w:p>
    <w:p w14:paraId="159B58EA" w14:textId="7777777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 Studenckiego Domu Marynarza Nr 2 – ul. Sędzickiego 19 Gdynia,</w:t>
      </w:r>
    </w:p>
    <w:p w14:paraId="03AEB9F1" w14:textId="7777777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 Studenckiego Domu Marynarza Nr 3 – ul. Beniowskiego 15/17 Gdynia,</w:t>
      </w:r>
    </w:p>
    <w:p w14:paraId="611FF71D" w14:textId="7777777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 Studenckiego Domu Marynarza Nr 4 – ul. Beniowskiego 20/22 Gdynia,</w:t>
      </w:r>
    </w:p>
    <w:p w14:paraId="225805F4" w14:textId="5846E31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 I UMG ul. Morska 81-87 Gdynia</w:t>
      </w:r>
    </w:p>
    <w:p w14:paraId="3282E0A4" w14:textId="52A85378" w:rsidR="00A44B13" w:rsidRPr="00F34978" w:rsidRDefault="00A44B13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 K - ul. Morska 81-87 Gdynia</w:t>
      </w:r>
    </w:p>
    <w:p w14:paraId="25E92321" w14:textId="7777777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  budynku II UMG ul. Al. Jana Pawła II 3 Gdynia,</w:t>
      </w:r>
    </w:p>
    <w:p w14:paraId="7BF57962" w14:textId="77777777" w:rsidR="00DC5822" w:rsidRPr="00F34978" w:rsidRDefault="00DC5822" w:rsidP="00801757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budynku, ul. Roberta de Plelo 20 Gdańsk.</w:t>
      </w:r>
    </w:p>
    <w:p w14:paraId="64B2AB1A" w14:textId="15042E8B" w:rsidR="00DC5822" w:rsidRPr="00F34978" w:rsidRDefault="00DC5822" w:rsidP="00801757">
      <w:pPr>
        <w:spacing w:after="200" w:line="240" w:lineRule="auto"/>
        <w:ind w:left="360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Wykonawca oświadcza, że posiada niezbędne uprawnienia oraz posiada niezbędne kwalifikacje do pełnej realizacji przedmiotu Umowy.</w:t>
      </w:r>
    </w:p>
    <w:p w14:paraId="10E34E84" w14:textId="11FA5888" w:rsidR="00A44B13" w:rsidRPr="00F34978" w:rsidRDefault="00A44B13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Wykonawca zobowiązuje się do przystąpienia do usuwania awarii systemów, bezzwłocznie od chwili otrzymania zgłoszenia pisemnego lub telefonicznego, jednak w czasie nie dłuższym niż:</w:t>
      </w:r>
    </w:p>
    <w:p w14:paraId="7B47EB20" w14:textId="33037B6F" w:rsidR="00A44B13" w:rsidRPr="00F34978" w:rsidRDefault="00A44B13" w:rsidP="00801757">
      <w:pPr>
        <w:pStyle w:val="Akapitzlist"/>
        <w:numPr>
          <w:ilvl w:val="0"/>
          <w:numId w:val="41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 xml:space="preserve">gdy awaria nastąpi w godzinach 7.15-15.15 – Wykonawca/ </w:t>
      </w:r>
      <w:proofErr w:type="spellStart"/>
      <w:r w:rsidRPr="00F34978">
        <w:rPr>
          <w:rFonts w:ascii="Arial" w:eastAsia="Calibri" w:hAnsi="Arial" w:cs="Arial"/>
        </w:rPr>
        <w:t>Serwisant</w:t>
      </w:r>
      <w:proofErr w:type="spellEnd"/>
      <w:r w:rsidRPr="00F34978">
        <w:rPr>
          <w:rFonts w:ascii="Arial" w:eastAsia="Calibri" w:hAnsi="Arial" w:cs="Arial"/>
        </w:rPr>
        <w:t xml:space="preserve"> powinien stawić się w miejscu wystąpienia awarii i przystąpić do jej usuwania w czasie nie dłuższym niż </w:t>
      </w:r>
      <w:r w:rsidR="00307877" w:rsidRPr="00F34978">
        <w:rPr>
          <w:rFonts w:ascii="Arial" w:eastAsia="Calibri" w:hAnsi="Arial" w:cs="Arial"/>
        </w:rPr>
        <w:t>6</w:t>
      </w:r>
      <w:r w:rsidRPr="00F34978">
        <w:rPr>
          <w:rFonts w:ascii="Arial" w:eastAsia="Calibri" w:hAnsi="Arial" w:cs="Arial"/>
        </w:rPr>
        <w:t xml:space="preserve"> godz. od zgłoszenia,</w:t>
      </w:r>
    </w:p>
    <w:p w14:paraId="11142E47" w14:textId="7117B6C3" w:rsidR="00A44B13" w:rsidRPr="00F34978" w:rsidRDefault="00A44B13" w:rsidP="00801757">
      <w:pPr>
        <w:pStyle w:val="Akapitzlist"/>
        <w:numPr>
          <w:ilvl w:val="0"/>
          <w:numId w:val="41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 xml:space="preserve">gdy awaria nastąpi po 15.15 Wykonawca/ </w:t>
      </w:r>
      <w:proofErr w:type="spellStart"/>
      <w:r w:rsidRPr="00F34978">
        <w:rPr>
          <w:rFonts w:ascii="Arial" w:eastAsia="Calibri" w:hAnsi="Arial" w:cs="Arial"/>
        </w:rPr>
        <w:t>Serwisant</w:t>
      </w:r>
      <w:proofErr w:type="spellEnd"/>
      <w:r w:rsidRPr="00F34978">
        <w:rPr>
          <w:rFonts w:ascii="Arial" w:eastAsia="Calibri" w:hAnsi="Arial" w:cs="Arial"/>
        </w:rPr>
        <w:t xml:space="preserve"> powinien stawić się w miejscu awarii i przystąpić do jej usuwania nie później niż do godz. 10 dnia następnego,</w:t>
      </w:r>
    </w:p>
    <w:p w14:paraId="4E4012D0" w14:textId="45FB1961" w:rsidR="00A44B13" w:rsidRPr="00F34978" w:rsidRDefault="00A44B13" w:rsidP="00801757">
      <w:pPr>
        <w:pStyle w:val="Akapitzlist"/>
        <w:numPr>
          <w:ilvl w:val="0"/>
          <w:numId w:val="41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 xml:space="preserve">gdy awaria nastąpi w dni ustawowo wolne od pracy lub święta państwowe Wykonawca/ </w:t>
      </w:r>
      <w:proofErr w:type="spellStart"/>
      <w:r w:rsidRPr="00F34978">
        <w:rPr>
          <w:rFonts w:ascii="Arial" w:eastAsia="Calibri" w:hAnsi="Arial" w:cs="Arial"/>
        </w:rPr>
        <w:t>Serwisant</w:t>
      </w:r>
      <w:proofErr w:type="spellEnd"/>
      <w:r w:rsidRPr="00F34978">
        <w:rPr>
          <w:rFonts w:ascii="Arial" w:eastAsia="Calibri" w:hAnsi="Arial" w:cs="Arial"/>
        </w:rPr>
        <w:t xml:space="preserve"> powinien stawić się w miejscu awarii i przystąpić do jej usuwania w czasie nie dłuższym niż 24 godz. od zgłoszenia.</w:t>
      </w:r>
    </w:p>
    <w:p w14:paraId="0B1E982C" w14:textId="43810109" w:rsidR="00A44B13" w:rsidRPr="00F34978" w:rsidRDefault="00A44B13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Wykonawca zobowiązuje się do posiadania punktu serwisowego na terenie Gdyni lub w promieniu do 50 kilometrów od Gdyni najpóźniej od dnia zawarcia Umowy i przez cały okres jej obowiązywania. Wykonawca zawiadomi pisemnie Zamawiającego :</w:t>
      </w:r>
    </w:p>
    <w:p w14:paraId="2FC084F6" w14:textId="4FBDD816" w:rsidR="00A44B13" w:rsidRPr="00F34978" w:rsidRDefault="00A44B13" w:rsidP="00801757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 xml:space="preserve">bezzwłocznie lecz nie później niż w terminie 3 dni od dnia zawarcia Umowy o lokalizacji punktu serwisowego oraz, </w:t>
      </w:r>
    </w:p>
    <w:p w14:paraId="07B994F5" w14:textId="471187B7" w:rsidR="00A44B13" w:rsidRPr="00F34978" w:rsidRDefault="00A44B13" w:rsidP="00801757">
      <w:pPr>
        <w:pStyle w:val="Akapitzlist"/>
        <w:numPr>
          <w:ilvl w:val="0"/>
          <w:numId w:val="44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bezzwłocznie lecz nie później niż w terminie 3 dni o zmianie lokalizacji punktu serwisowego.</w:t>
      </w:r>
    </w:p>
    <w:p w14:paraId="390499F4" w14:textId="3B77DE36" w:rsidR="00A44B13" w:rsidRPr="00F34978" w:rsidRDefault="00A44B13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lastRenderedPageBreak/>
        <w:t xml:space="preserve">Wykonawca będzie dokonywał przeglądów systemów opisanych w pkt.1, regularnie, zgodnie z opisem przedmiotu zamówienia, przy czym pierwszy przegląd odbędzie się w miesiącu październiku 2023 r. w terminie wskazanym przez Zamawiającego. </w:t>
      </w:r>
    </w:p>
    <w:p w14:paraId="1D3B35ED" w14:textId="77777777" w:rsidR="00A44B13" w:rsidRPr="00F34978" w:rsidRDefault="00A44B13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 ramach każdego z przeglądów wykonawca wykona wszelkie prace regulacyjne, konserwacyjne oraz naprawy niezbędne dla sprawnego działania systemu zgodnie z zapisami opisu przedmiotu zamówienia.</w:t>
      </w:r>
    </w:p>
    <w:p w14:paraId="67C27109" w14:textId="5FA5AC92" w:rsidR="00A44B13" w:rsidRPr="00F34978" w:rsidRDefault="00A44B13" w:rsidP="00801757">
      <w:pPr>
        <w:numPr>
          <w:ilvl w:val="0"/>
          <w:numId w:val="25"/>
        </w:numPr>
        <w:spacing w:after="200" w:line="240" w:lineRule="auto"/>
        <w:jc w:val="both"/>
        <w:rPr>
          <w:rFonts w:ascii="Arial" w:eastAsia="Calibri" w:hAnsi="Arial" w:cs="Arial"/>
        </w:rPr>
      </w:pPr>
      <w:r w:rsidRPr="00F34978">
        <w:rPr>
          <w:rFonts w:ascii="Arial" w:eastAsia="Calibri" w:hAnsi="Arial" w:cs="Arial"/>
        </w:rPr>
        <w:t>Wykonawca założy i pozostawi w siedzibie zamawiającego Książkę Kontroli, w której będą dokonywane zapisy o wszelkich zdarzeniach związanych z funkcjonowaniem systemów, o których mowa w pkt.1.</w:t>
      </w:r>
    </w:p>
    <w:p w14:paraId="07CE42D5" w14:textId="60746DFD" w:rsidR="00A16EF0" w:rsidRPr="00F34978" w:rsidRDefault="00A16EF0" w:rsidP="00801757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F34978">
        <w:rPr>
          <w:rFonts w:ascii="Arial" w:eastAsia="Calibri" w:hAnsi="Arial" w:cs="Arial"/>
          <w:b/>
        </w:rPr>
        <w:t>Czas zawarcia umowy: 24 miesiące od daty podpisania umowy.</w:t>
      </w:r>
    </w:p>
    <w:p w14:paraId="264921B4" w14:textId="77777777" w:rsidR="001344ED" w:rsidRPr="00F34978" w:rsidRDefault="001344ED" w:rsidP="00801757">
      <w:pPr>
        <w:pStyle w:val="Akapitzlist"/>
        <w:jc w:val="both"/>
        <w:rPr>
          <w:rFonts w:ascii="Arial" w:hAnsi="Arial" w:cs="Arial"/>
        </w:rPr>
      </w:pPr>
    </w:p>
    <w:p w14:paraId="5E9EC8E3" w14:textId="77777777" w:rsidR="005559E0" w:rsidRPr="00F34978" w:rsidRDefault="001344ED" w:rsidP="008017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>Kryterium oceny Wykonawcy:</w:t>
      </w:r>
    </w:p>
    <w:p w14:paraId="0C8D85C8" w14:textId="77777777" w:rsidR="00042DC2" w:rsidRPr="00F34978" w:rsidRDefault="00042DC2" w:rsidP="008017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4978">
        <w:rPr>
          <w:rFonts w:ascii="Arial" w:hAnsi="Arial" w:cs="Arial"/>
          <w:color w:val="000000"/>
          <w:sz w:val="22"/>
          <w:szCs w:val="22"/>
        </w:rPr>
        <w:t>Sposób</w:t>
      </w:r>
      <w:r w:rsidR="00767312" w:rsidRPr="00F34978">
        <w:rPr>
          <w:rFonts w:ascii="Arial" w:hAnsi="Arial" w:cs="Arial"/>
          <w:color w:val="000000"/>
          <w:sz w:val="22"/>
          <w:szCs w:val="22"/>
        </w:rPr>
        <w:t xml:space="preserve"> wyboru oferty (kryteria oceny):</w:t>
      </w:r>
      <w:r w:rsidR="00803352" w:rsidRPr="00F34978">
        <w:rPr>
          <w:rFonts w:ascii="Arial" w:hAnsi="Arial" w:cs="Arial"/>
          <w:color w:val="000000"/>
          <w:sz w:val="22"/>
          <w:szCs w:val="22"/>
        </w:rPr>
        <w:t> </w:t>
      </w:r>
      <w:r w:rsidRPr="00F34978">
        <w:rPr>
          <w:rFonts w:ascii="Arial" w:hAnsi="Arial" w:cs="Arial"/>
          <w:color w:val="000000"/>
          <w:sz w:val="22"/>
          <w:szCs w:val="22"/>
        </w:rPr>
        <w:t>Zamawiający dokona oceny ofert, które nie zostały odrzucone, na podstawie następujących kryteriów oceny:</w:t>
      </w:r>
    </w:p>
    <w:p w14:paraId="2C5210EA" w14:textId="77777777" w:rsidR="00803352" w:rsidRPr="00F34978" w:rsidRDefault="00803352" w:rsidP="0080175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5FB0E1" w14:textId="4A163B28" w:rsidR="00A16EF0" w:rsidRPr="00F34978" w:rsidRDefault="000A1686" w:rsidP="00801757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Łączna cena za przeglądy bud</w:t>
      </w:r>
      <w:r w:rsidR="000C7745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y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nków w okresie 24 m-</w:t>
      </w:r>
      <w:proofErr w:type="spellStart"/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cy</w:t>
      </w:r>
      <w:proofErr w:type="spellEnd"/>
      <w:r w:rsidR="00A16EF0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– 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20</w:t>
      </w:r>
      <w:r w:rsidR="00A16EF0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pkt.</w:t>
      </w:r>
    </w:p>
    <w:p w14:paraId="691199B4" w14:textId="2FFDC665" w:rsidR="00A16EF0" w:rsidRPr="00F34978" w:rsidRDefault="00A16EF0" w:rsidP="00801757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Liczba punktów = (najniższa </w:t>
      </w:r>
      <w:r w:rsidR="000A1686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cena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spośród wszystkich złożonych ofert / </w:t>
      </w:r>
      <w:r w:rsidR="000A1686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cena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podana w ofercie badanej) * waga</w:t>
      </w:r>
    </w:p>
    <w:p w14:paraId="634272CB" w14:textId="3C3A2692" w:rsidR="00A16EF0" w:rsidRPr="00F34978" w:rsidRDefault="000A1686" w:rsidP="00801757">
      <w:pPr>
        <w:pStyle w:val="Akapitzlist"/>
        <w:numPr>
          <w:ilvl w:val="0"/>
          <w:numId w:val="32"/>
        </w:numPr>
        <w:spacing w:after="200"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Czas reakcji </w:t>
      </w:r>
      <w:r w:rsidR="00985621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na zgłoszoną awarię</w:t>
      </w:r>
      <w:r w:rsidR="00A16EF0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</w:t>
      </w:r>
      <w:r w:rsidR="00985621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z wizytą serwisu na miejscu wyrażoną w </w:t>
      </w:r>
      <w:r w:rsidR="00307877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godzinach </w:t>
      </w:r>
      <w:r w:rsidR="00A16EF0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– 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20</w:t>
      </w:r>
      <w:r w:rsidR="00A16EF0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pkt</w:t>
      </w:r>
    </w:p>
    <w:p w14:paraId="3AC6A4B3" w14:textId="77777777" w:rsidR="000C7745" w:rsidRPr="00F34978" w:rsidRDefault="000C7745" w:rsidP="00801757">
      <w:pPr>
        <w:pStyle w:val="Akapitzlist"/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5744304E" w14:textId="4972DE84" w:rsidR="000C7745" w:rsidRPr="00F34978" w:rsidRDefault="000C7745" w:rsidP="00801757">
      <w:pPr>
        <w:pStyle w:val="Akapitzlist"/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bookmarkStart w:id="0" w:name="_Hlk147149692"/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Maksymalna wartość akceptowalna przez Zamawiającego to </w:t>
      </w:r>
      <w:r w:rsidR="00307877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6 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godzin.</w:t>
      </w:r>
    </w:p>
    <w:p w14:paraId="073ABEE0" w14:textId="26A77C96" w:rsidR="00A16EF0" w:rsidRPr="00F34978" w:rsidRDefault="000C7745" w:rsidP="00801757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Punkty będą przyznawane proporcjonalnie w zależności od deklaracji złożonej przez Wykonawcę w ofercie.</w:t>
      </w:r>
    </w:p>
    <w:p w14:paraId="5EC22A89" w14:textId="73019DCC" w:rsidR="00985621" w:rsidRPr="00F34978" w:rsidRDefault="00985621" w:rsidP="00801757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bookmarkStart w:id="1" w:name="_Hlk147150062"/>
      <w:bookmarkEnd w:id="0"/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Posiadanie autoryzacji do serwisu systemów Polon </w:t>
      </w:r>
      <w:r w:rsidR="000C7745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i 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E</w:t>
      </w:r>
      <w:r w:rsidR="000C7745"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sser</w:t>
      </w: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 (należy załączyć do oferty dokumenty potwierdzające) – 20 pkt</w:t>
      </w:r>
    </w:p>
    <w:bookmarkEnd w:id="1"/>
    <w:p w14:paraId="0DBB64C7" w14:textId="77777777" w:rsidR="00985621" w:rsidRPr="00F34978" w:rsidRDefault="00985621" w:rsidP="00801757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068C8987" w14:textId="3BC32219" w:rsidR="00985621" w:rsidRPr="00F34978" w:rsidRDefault="00985621" w:rsidP="00801757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Posiadanie certyfikatu ISO 9001 </w:t>
      </w:r>
      <w:bookmarkStart w:id="2" w:name="_Hlk146879923"/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 xml:space="preserve">(należy załączyć do oferty dokumenty potwierdzające) </w:t>
      </w:r>
      <w:bookmarkEnd w:id="2"/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– 20 pkt</w:t>
      </w:r>
    </w:p>
    <w:p w14:paraId="0423ECA0" w14:textId="77777777" w:rsidR="00985621" w:rsidRPr="00F34978" w:rsidRDefault="00985621" w:rsidP="00801757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EE7C5BD" w14:textId="5067F91A" w:rsidR="00985621" w:rsidRPr="00F34978" w:rsidRDefault="00985621" w:rsidP="00801757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Posiadanie ubezpieczenia OC powyżej wymaganej przez Zamawiającego minimalnej sumy 1 mln złotych (należy załączyć do oferty dokumenty potwierdzające) – 20 pkt</w:t>
      </w:r>
    </w:p>
    <w:p w14:paraId="6F874D85" w14:textId="77777777" w:rsidR="00985621" w:rsidRPr="00F34978" w:rsidRDefault="00985621" w:rsidP="00801757">
      <w:pPr>
        <w:pStyle w:val="Akapitzlist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3F1A504C" w14:textId="38EC0D5E" w:rsidR="00985621" w:rsidRPr="00F34978" w:rsidRDefault="00985621" w:rsidP="00801757">
      <w:pPr>
        <w:pStyle w:val="Akapitzlist"/>
        <w:spacing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  <w:r w:rsidRPr="00F34978">
        <w:rPr>
          <w:rFonts w:ascii="Arial" w:eastAsia="Calibri" w:hAnsi="Arial" w:cs="Arial"/>
          <w:color w:val="000000"/>
          <w:spacing w:val="6"/>
          <w:shd w:val="clear" w:color="auto" w:fill="FFFFFF"/>
        </w:rPr>
        <w:t>Punkty będą przyznawane proporcjonalnie w zależności od sumy ubezpieczenia wynikającej z polisy ubezpieczeniowej Wykonawcy.</w:t>
      </w:r>
    </w:p>
    <w:p w14:paraId="73B944C7" w14:textId="77777777" w:rsidR="00A16EF0" w:rsidRPr="00F34978" w:rsidRDefault="00A16EF0" w:rsidP="00801757">
      <w:pPr>
        <w:spacing w:after="200" w:line="240" w:lineRule="auto"/>
        <w:ind w:left="360"/>
        <w:jc w:val="both"/>
        <w:rPr>
          <w:rFonts w:ascii="Arial" w:eastAsia="Calibri" w:hAnsi="Arial" w:cs="Arial"/>
          <w:color w:val="000000"/>
          <w:spacing w:val="6"/>
          <w:shd w:val="clear" w:color="auto" w:fill="FFFFFF"/>
        </w:rPr>
      </w:pPr>
    </w:p>
    <w:p w14:paraId="25908958" w14:textId="637CA68D" w:rsidR="009A0557" w:rsidRPr="00F34978" w:rsidRDefault="009A0557" w:rsidP="008017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 xml:space="preserve">Opis sposobu przygotowania ofert </w:t>
      </w:r>
    </w:p>
    <w:p w14:paraId="400E66BC" w14:textId="77777777" w:rsidR="000C7745" w:rsidRPr="00F34978" w:rsidRDefault="000C7745" w:rsidP="00801757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6B92AB9A" w14:textId="03880946" w:rsidR="000C7745" w:rsidRPr="00F34978" w:rsidRDefault="000C7745" w:rsidP="00801757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  <w:b/>
        </w:rPr>
        <w:t>Ofertę należy sporządzić uzupełniając wymagane dane w formularzu na stronie ogłoszenia (w cenach brutto maksymalnych).</w:t>
      </w:r>
    </w:p>
    <w:p w14:paraId="14D88724" w14:textId="77777777" w:rsidR="000C7745" w:rsidRPr="00F34978" w:rsidRDefault="000C7745" w:rsidP="00801757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34F1C2F8" w14:textId="010D0558" w:rsidR="00A16EF0" w:rsidRPr="00F34978" w:rsidRDefault="009A0557" w:rsidP="0080175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F34978">
        <w:rPr>
          <w:rFonts w:ascii="Arial" w:hAnsi="Arial" w:cs="Arial"/>
        </w:rPr>
        <w:t>Wykonawca może złożyć jedną ofertę. Złożenie więcej niż jednej oferty spowoduje odrzucenie wszystkich ofert złożonych przez wykonawcę</w:t>
      </w:r>
      <w:r w:rsidR="000C7745" w:rsidRPr="00F34978">
        <w:rPr>
          <w:rFonts w:ascii="Arial" w:hAnsi="Arial" w:cs="Arial"/>
        </w:rPr>
        <w:t>.</w:t>
      </w:r>
      <w:r w:rsidRPr="00F34978">
        <w:rPr>
          <w:rFonts w:ascii="Arial" w:hAnsi="Arial" w:cs="Arial"/>
        </w:rPr>
        <w:t xml:space="preserve"> </w:t>
      </w:r>
    </w:p>
    <w:p w14:paraId="39D1814E" w14:textId="77777777" w:rsidR="00A16EF0" w:rsidRPr="00F34978" w:rsidRDefault="009A0557" w:rsidP="0080175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F34978">
        <w:rPr>
          <w:rFonts w:ascii="Arial" w:hAnsi="Arial" w:cs="Arial"/>
        </w:rPr>
        <w:t xml:space="preserve">Treść oferty powinna odpowiadać treści </w:t>
      </w:r>
      <w:r w:rsidR="004706A6" w:rsidRPr="00F34978">
        <w:rPr>
          <w:rFonts w:ascii="Arial" w:hAnsi="Arial" w:cs="Arial"/>
        </w:rPr>
        <w:t>ogłoszenia</w:t>
      </w:r>
      <w:r w:rsidR="00800602" w:rsidRPr="00F34978">
        <w:rPr>
          <w:rFonts w:ascii="Arial" w:hAnsi="Arial" w:cs="Arial"/>
        </w:rPr>
        <w:t>.</w:t>
      </w:r>
    </w:p>
    <w:p w14:paraId="360E8265" w14:textId="6FAB0468" w:rsidR="00A16EF0" w:rsidRPr="00F34978" w:rsidRDefault="009A0557" w:rsidP="0080175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F34978">
        <w:rPr>
          <w:rFonts w:ascii="Arial" w:hAnsi="Arial" w:cs="Arial"/>
        </w:rPr>
        <w:lastRenderedPageBreak/>
        <w:t xml:space="preserve">Oferta musi być sporządzona w języku polskim. Każdy dokument składający się na ofertę lub złożony wraz z ofertą sporządzony w języku innym niż polski musi być złożony wraz z tłumaczeniem na język polski. </w:t>
      </w:r>
    </w:p>
    <w:p w14:paraId="65AD236C" w14:textId="77777777" w:rsidR="00A16EF0" w:rsidRPr="00F34978" w:rsidRDefault="009A0557" w:rsidP="0080175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F34978">
        <w:rPr>
          <w:rFonts w:ascii="Arial" w:hAnsi="Arial" w:cs="Arial"/>
        </w:rPr>
        <w:t>Wykonawca ponosi wszelkie koszty związane z przygotowaniem i złożeniem oferty.</w:t>
      </w:r>
    </w:p>
    <w:p w14:paraId="3E34D20E" w14:textId="77777777" w:rsidR="00767312" w:rsidRPr="00F34978" w:rsidRDefault="00767312" w:rsidP="00801757">
      <w:pPr>
        <w:pStyle w:val="NormalnyWeb"/>
        <w:shd w:val="clear" w:color="auto" w:fill="FFFFFF"/>
        <w:spacing w:before="0" w:beforeAutospacing="0" w:after="0" w:afterAutospacing="0" w:line="276" w:lineRule="auto"/>
        <w:ind w:left="70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6B4B8A" w14:textId="77777777" w:rsidR="00767312" w:rsidRPr="00F34978" w:rsidRDefault="00767312" w:rsidP="00801757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34978">
        <w:rPr>
          <w:rFonts w:ascii="Arial" w:hAnsi="Arial" w:cs="Arial"/>
          <w:b/>
          <w:sz w:val="22"/>
          <w:szCs w:val="22"/>
        </w:rPr>
        <w:t xml:space="preserve">Składanie i otwarcie ofert </w:t>
      </w:r>
    </w:p>
    <w:p w14:paraId="2E3DA88D" w14:textId="77777777" w:rsidR="00767312" w:rsidRPr="00F34978" w:rsidRDefault="00767312" w:rsidP="00801757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7804A3" w14:textId="77777777" w:rsidR="004706A6" w:rsidRPr="00F34978" w:rsidRDefault="00767312" w:rsidP="00801757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</w:rPr>
        <w:t>Ofertę wraz z dokumentami</w:t>
      </w:r>
      <w:r w:rsidR="00845DE7" w:rsidRPr="00F34978">
        <w:rPr>
          <w:rFonts w:ascii="Arial" w:hAnsi="Arial" w:cs="Arial"/>
        </w:rPr>
        <w:t xml:space="preserve"> </w:t>
      </w:r>
      <w:r w:rsidRPr="00F34978">
        <w:rPr>
          <w:rFonts w:ascii="Arial" w:hAnsi="Arial" w:cs="Arial"/>
        </w:rPr>
        <w:t xml:space="preserve">należy złożyć </w:t>
      </w:r>
      <w:r w:rsidR="00800602" w:rsidRPr="00F34978">
        <w:rPr>
          <w:rFonts w:ascii="Arial" w:hAnsi="Arial" w:cs="Arial"/>
        </w:rPr>
        <w:t>za pośrednictwem portalu Open Nexus.</w:t>
      </w:r>
    </w:p>
    <w:p w14:paraId="2D56ABC5" w14:textId="77777777" w:rsidR="004706A6" w:rsidRPr="00F34978" w:rsidRDefault="00767312" w:rsidP="00801757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</w:rPr>
        <w:t xml:space="preserve">Wykonawca może wprowadzić zmiany do złożonej oferty, pod warunkiem, że </w:t>
      </w:r>
      <w:r w:rsidR="00800602" w:rsidRPr="00F34978">
        <w:rPr>
          <w:rFonts w:ascii="Arial" w:hAnsi="Arial" w:cs="Arial"/>
        </w:rPr>
        <w:t xml:space="preserve">nastąpi to </w:t>
      </w:r>
      <w:r w:rsidRPr="00F34978">
        <w:rPr>
          <w:rFonts w:ascii="Arial" w:hAnsi="Arial" w:cs="Arial"/>
        </w:rPr>
        <w:t xml:space="preserve">przed upływem terminu składania ofert. </w:t>
      </w:r>
    </w:p>
    <w:p w14:paraId="71087423" w14:textId="77777777" w:rsidR="004706A6" w:rsidRPr="00F34978" w:rsidRDefault="00767312" w:rsidP="00801757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F34978">
        <w:rPr>
          <w:rFonts w:ascii="Arial" w:hAnsi="Arial" w:cs="Arial"/>
        </w:rPr>
        <w:t xml:space="preserve">Wykonawca może przed upływem terminu składania ofert wycofać ofertę. </w:t>
      </w:r>
    </w:p>
    <w:p w14:paraId="6C5C5F2B" w14:textId="77777777" w:rsidR="00042DC2" w:rsidRPr="00F34978" w:rsidRDefault="00042DC2" w:rsidP="00801757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EBBE996" w14:textId="77777777" w:rsidR="001344ED" w:rsidRPr="00F34978" w:rsidRDefault="004706A6" w:rsidP="00801757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34978">
        <w:rPr>
          <w:rFonts w:ascii="Arial" w:hAnsi="Arial" w:cs="Arial"/>
          <w:b/>
          <w:sz w:val="22"/>
          <w:szCs w:val="22"/>
        </w:rPr>
        <w:t>Podpisanie umowy</w:t>
      </w:r>
    </w:p>
    <w:p w14:paraId="79FCE7CB" w14:textId="77777777" w:rsidR="004706A6" w:rsidRPr="00F34978" w:rsidRDefault="004706A6" w:rsidP="00801757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543632E3" w14:textId="198574C2" w:rsidR="00864F8D" w:rsidRPr="00F34978" w:rsidRDefault="004706A6" w:rsidP="00801757">
      <w:pPr>
        <w:pStyle w:val="Akapitzlist"/>
        <w:ind w:left="360"/>
        <w:jc w:val="both"/>
        <w:rPr>
          <w:rFonts w:ascii="Arial" w:hAnsi="Arial" w:cs="Arial"/>
        </w:rPr>
      </w:pPr>
      <w:r w:rsidRPr="00F34978">
        <w:rPr>
          <w:rFonts w:ascii="Arial" w:hAnsi="Arial" w:cs="Arial"/>
        </w:rPr>
        <w:t>Po wyborze najkorzystniejszej oferty zostanie podpisana z Wykonawcą umowa</w:t>
      </w:r>
      <w:r w:rsidR="000C7745" w:rsidRPr="00F34978">
        <w:rPr>
          <w:rFonts w:ascii="Arial" w:hAnsi="Arial" w:cs="Arial"/>
        </w:rPr>
        <w:t xml:space="preserve"> sporządzona na podstawie wzoru stanowiącego załącznik do niniejszej specyfikacji</w:t>
      </w:r>
      <w:r w:rsidR="00864F8D" w:rsidRPr="00F34978">
        <w:rPr>
          <w:rFonts w:ascii="Arial" w:hAnsi="Arial" w:cs="Arial"/>
        </w:rPr>
        <w:t>.</w:t>
      </w:r>
    </w:p>
    <w:p w14:paraId="3E4B139E" w14:textId="46A81BBA" w:rsidR="004706A6" w:rsidRPr="00F34978" w:rsidRDefault="004706A6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3A3C820B" w14:textId="6DAC6823" w:rsidR="00A75DBF" w:rsidRPr="00F34978" w:rsidRDefault="00A75DBF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0A23EFC5" w14:textId="1FB1FF28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0A9669EA" w14:textId="4769FB51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47DB2CF0" w14:textId="3E57DD36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4BCE3B48" w14:textId="41C50AC1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3F3A6089" w14:textId="3D963A1E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28E25F2C" w14:textId="0F69E970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6D2D27FB" w14:textId="7863AE28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231D3CFA" w14:textId="33B913D2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5E3A2053" w14:textId="76F70377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7D4CDAF9" w14:textId="08796E48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</w:p>
    <w:p w14:paraId="35888252" w14:textId="50FC462D" w:rsidR="00A44B13" w:rsidRPr="00F34978" w:rsidRDefault="00A44B13" w:rsidP="00801757">
      <w:pPr>
        <w:spacing w:line="276" w:lineRule="auto"/>
        <w:ind w:left="360"/>
        <w:jc w:val="both"/>
        <w:rPr>
          <w:rFonts w:ascii="Arial" w:hAnsi="Arial" w:cs="Arial"/>
        </w:rPr>
      </w:pPr>
      <w:bookmarkStart w:id="3" w:name="_GoBack"/>
      <w:bookmarkEnd w:id="3"/>
    </w:p>
    <w:sectPr w:rsidR="00A44B13" w:rsidRPr="00F3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AC1"/>
    <w:multiLevelType w:val="hybridMultilevel"/>
    <w:tmpl w:val="23CE2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2B09"/>
    <w:multiLevelType w:val="hybridMultilevel"/>
    <w:tmpl w:val="4D922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E059D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35E7C"/>
    <w:multiLevelType w:val="singleLevel"/>
    <w:tmpl w:val="99D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19545230"/>
    <w:multiLevelType w:val="hybridMultilevel"/>
    <w:tmpl w:val="34BC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43C"/>
    <w:multiLevelType w:val="hybridMultilevel"/>
    <w:tmpl w:val="7700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5DF2"/>
    <w:multiLevelType w:val="hybridMultilevel"/>
    <w:tmpl w:val="32289FAA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7" w15:restartNumberingAfterBreak="0">
    <w:nsid w:val="1E75131D"/>
    <w:multiLevelType w:val="hybridMultilevel"/>
    <w:tmpl w:val="E21CFC5A"/>
    <w:lvl w:ilvl="0" w:tplc="B120B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22D4"/>
    <w:multiLevelType w:val="hybridMultilevel"/>
    <w:tmpl w:val="8640C518"/>
    <w:lvl w:ilvl="0" w:tplc="9328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2279C"/>
    <w:multiLevelType w:val="hybridMultilevel"/>
    <w:tmpl w:val="90381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614"/>
    <w:multiLevelType w:val="hybridMultilevel"/>
    <w:tmpl w:val="23CE2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5241"/>
    <w:multiLevelType w:val="hybridMultilevel"/>
    <w:tmpl w:val="0F184B6E"/>
    <w:lvl w:ilvl="0" w:tplc="0DC82E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471FC1"/>
    <w:multiLevelType w:val="hybridMultilevel"/>
    <w:tmpl w:val="0720B73C"/>
    <w:lvl w:ilvl="0" w:tplc="EC226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A0345"/>
    <w:multiLevelType w:val="hybridMultilevel"/>
    <w:tmpl w:val="28084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C59AA"/>
    <w:multiLevelType w:val="hybridMultilevel"/>
    <w:tmpl w:val="4F447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3795E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7A68"/>
    <w:multiLevelType w:val="hybridMultilevel"/>
    <w:tmpl w:val="E1DC4B4A"/>
    <w:lvl w:ilvl="0" w:tplc="B268B2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16A73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17446F"/>
    <w:multiLevelType w:val="hybridMultilevel"/>
    <w:tmpl w:val="C06A561E"/>
    <w:lvl w:ilvl="0" w:tplc="BEDC91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321B3"/>
    <w:multiLevelType w:val="hybridMultilevel"/>
    <w:tmpl w:val="03D8D280"/>
    <w:lvl w:ilvl="0" w:tplc="FAAC5F92">
      <w:start w:val="1"/>
      <w:numFmt w:val="decimal"/>
      <w:lvlText w:val="%1."/>
      <w:lvlJc w:val="left"/>
      <w:pPr>
        <w:ind w:left="536" w:hanging="380"/>
      </w:pPr>
      <w:rPr>
        <w:spacing w:val="-6"/>
        <w:w w:val="100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76" w:hanging="360"/>
      </w:pPr>
      <w:rPr>
        <w:spacing w:val="-28"/>
        <w:w w:val="100"/>
        <w:lang w:val="pl-PL" w:eastAsia="pl-PL" w:bidi="pl-PL"/>
      </w:rPr>
    </w:lvl>
    <w:lvl w:ilvl="2" w:tplc="1C82E996">
      <w:numFmt w:val="bullet"/>
      <w:lvlText w:val="•"/>
      <w:lvlJc w:val="left"/>
      <w:pPr>
        <w:ind w:left="1882" w:hanging="360"/>
      </w:pPr>
      <w:rPr>
        <w:lang w:val="pl-PL" w:eastAsia="pl-PL" w:bidi="pl-PL"/>
      </w:rPr>
    </w:lvl>
    <w:lvl w:ilvl="3" w:tplc="D46A8034">
      <w:numFmt w:val="bullet"/>
      <w:lvlText w:val="•"/>
      <w:lvlJc w:val="left"/>
      <w:pPr>
        <w:ind w:left="2884" w:hanging="360"/>
      </w:pPr>
      <w:rPr>
        <w:lang w:val="pl-PL" w:eastAsia="pl-PL" w:bidi="pl-PL"/>
      </w:rPr>
    </w:lvl>
    <w:lvl w:ilvl="4" w:tplc="D0D4DDDA">
      <w:numFmt w:val="bullet"/>
      <w:lvlText w:val="•"/>
      <w:lvlJc w:val="left"/>
      <w:pPr>
        <w:ind w:left="3886" w:hanging="360"/>
      </w:pPr>
      <w:rPr>
        <w:lang w:val="pl-PL" w:eastAsia="pl-PL" w:bidi="pl-PL"/>
      </w:rPr>
    </w:lvl>
    <w:lvl w:ilvl="5" w:tplc="AB36D9D6">
      <w:numFmt w:val="bullet"/>
      <w:lvlText w:val="•"/>
      <w:lvlJc w:val="left"/>
      <w:pPr>
        <w:ind w:left="4888" w:hanging="360"/>
      </w:pPr>
      <w:rPr>
        <w:lang w:val="pl-PL" w:eastAsia="pl-PL" w:bidi="pl-PL"/>
      </w:rPr>
    </w:lvl>
    <w:lvl w:ilvl="6" w:tplc="73EA6872">
      <w:numFmt w:val="bullet"/>
      <w:lvlText w:val="•"/>
      <w:lvlJc w:val="left"/>
      <w:pPr>
        <w:ind w:left="5891" w:hanging="360"/>
      </w:pPr>
      <w:rPr>
        <w:lang w:val="pl-PL" w:eastAsia="pl-PL" w:bidi="pl-PL"/>
      </w:rPr>
    </w:lvl>
    <w:lvl w:ilvl="7" w:tplc="38FCA4F6">
      <w:numFmt w:val="bullet"/>
      <w:lvlText w:val="•"/>
      <w:lvlJc w:val="left"/>
      <w:pPr>
        <w:ind w:left="6893" w:hanging="360"/>
      </w:pPr>
      <w:rPr>
        <w:lang w:val="pl-PL" w:eastAsia="pl-PL" w:bidi="pl-PL"/>
      </w:rPr>
    </w:lvl>
    <w:lvl w:ilvl="8" w:tplc="19C87F62">
      <w:numFmt w:val="bullet"/>
      <w:lvlText w:val="•"/>
      <w:lvlJc w:val="left"/>
      <w:pPr>
        <w:ind w:left="7895" w:hanging="360"/>
      </w:pPr>
      <w:rPr>
        <w:lang w:val="pl-PL" w:eastAsia="pl-PL" w:bidi="pl-PL"/>
      </w:rPr>
    </w:lvl>
  </w:abstractNum>
  <w:abstractNum w:abstractNumId="22" w15:restartNumberingAfterBreak="0">
    <w:nsid w:val="47636674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41E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E1970"/>
    <w:multiLevelType w:val="hybridMultilevel"/>
    <w:tmpl w:val="0B922B82"/>
    <w:lvl w:ilvl="0" w:tplc="61EC1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41634"/>
    <w:multiLevelType w:val="hybridMultilevel"/>
    <w:tmpl w:val="00AE4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B4904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824A8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C7AF4"/>
    <w:multiLevelType w:val="hybridMultilevel"/>
    <w:tmpl w:val="A412D826"/>
    <w:lvl w:ilvl="0" w:tplc="E3EA35CA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660EA"/>
    <w:multiLevelType w:val="hybridMultilevel"/>
    <w:tmpl w:val="347861D6"/>
    <w:lvl w:ilvl="0" w:tplc="BD889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475077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06543F"/>
    <w:multiLevelType w:val="hybridMultilevel"/>
    <w:tmpl w:val="792274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5A5D39"/>
    <w:multiLevelType w:val="hybridMultilevel"/>
    <w:tmpl w:val="15F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6AE0"/>
    <w:multiLevelType w:val="hybridMultilevel"/>
    <w:tmpl w:val="338E562C"/>
    <w:lvl w:ilvl="0" w:tplc="E0DAB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2822C3A"/>
    <w:multiLevelType w:val="hybridMultilevel"/>
    <w:tmpl w:val="5BF2F09A"/>
    <w:lvl w:ilvl="0" w:tplc="4D726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25183"/>
    <w:multiLevelType w:val="hybridMultilevel"/>
    <w:tmpl w:val="DA52FF38"/>
    <w:lvl w:ilvl="0" w:tplc="24D0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92653A"/>
    <w:multiLevelType w:val="hybridMultilevel"/>
    <w:tmpl w:val="9B2C6ECE"/>
    <w:lvl w:ilvl="0" w:tplc="7EB6AC9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883DB2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95EA8"/>
    <w:multiLevelType w:val="hybridMultilevel"/>
    <w:tmpl w:val="0C7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7E7D00"/>
    <w:multiLevelType w:val="hybridMultilevel"/>
    <w:tmpl w:val="899A6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5"/>
  </w:num>
  <w:num w:numId="5">
    <w:abstractNumId w:val="39"/>
  </w:num>
  <w:num w:numId="6">
    <w:abstractNumId w:val="14"/>
  </w:num>
  <w:num w:numId="7">
    <w:abstractNumId w:val="8"/>
  </w:num>
  <w:num w:numId="8">
    <w:abstractNumId w:val="37"/>
  </w:num>
  <w:num w:numId="9">
    <w:abstractNumId w:val="35"/>
  </w:num>
  <w:num w:numId="10">
    <w:abstractNumId w:val="29"/>
  </w:num>
  <w:num w:numId="11">
    <w:abstractNumId w:val="17"/>
  </w:num>
  <w:num w:numId="12">
    <w:abstractNumId w:val="3"/>
    <w:lvlOverride w:ilvl="0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26"/>
  </w:num>
  <w:num w:numId="19">
    <w:abstractNumId w:val="28"/>
  </w:num>
  <w:num w:numId="20">
    <w:abstractNumId w:val="22"/>
  </w:num>
  <w:num w:numId="21">
    <w:abstractNumId w:val="15"/>
  </w:num>
  <w:num w:numId="22">
    <w:abstractNumId w:val="33"/>
  </w:num>
  <w:num w:numId="23">
    <w:abstractNumId w:val="11"/>
  </w:num>
  <w:num w:numId="24">
    <w:abstractNumId w:val="38"/>
  </w:num>
  <w:num w:numId="25">
    <w:abstractNumId w:val="12"/>
  </w:num>
  <w:num w:numId="26">
    <w:abstractNumId w:val="2"/>
  </w:num>
  <w:num w:numId="27">
    <w:abstractNumId w:val="7"/>
  </w:num>
  <w:num w:numId="28">
    <w:abstractNumId w:val="31"/>
  </w:num>
  <w:num w:numId="29">
    <w:abstractNumId w:val="40"/>
  </w:num>
  <w:num w:numId="30">
    <w:abstractNumId w:val="41"/>
  </w:num>
  <w:num w:numId="31">
    <w:abstractNumId w:val="18"/>
  </w:num>
  <w:num w:numId="32">
    <w:abstractNumId w:val="23"/>
  </w:num>
  <w:num w:numId="33">
    <w:abstractNumId w:val="24"/>
  </w:num>
  <w:num w:numId="34">
    <w:abstractNumId w:val="27"/>
  </w:num>
  <w:num w:numId="35">
    <w:abstractNumId w:val="30"/>
  </w:num>
  <w:num w:numId="36">
    <w:abstractNumId w:val="6"/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0"/>
  </w:num>
  <w:num w:numId="42">
    <w:abstractNumId w:val="42"/>
  </w:num>
  <w:num w:numId="43">
    <w:abstractNumId w:val="2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DB"/>
    <w:rsid w:val="00036109"/>
    <w:rsid w:val="00042DC2"/>
    <w:rsid w:val="000720B2"/>
    <w:rsid w:val="000A1686"/>
    <w:rsid w:val="000C7745"/>
    <w:rsid w:val="000D57C2"/>
    <w:rsid w:val="000F3269"/>
    <w:rsid w:val="001344ED"/>
    <w:rsid w:val="00182291"/>
    <w:rsid w:val="002036D7"/>
    <w:rsid w:val="00224B81"/>
    <w:rsid w:val="002967E7"/>
    <w:rsid w:val="002F6612"/>
    <w:rsid w:val="00307877"/>
    <w:rsid w:val="003F60CA"/>
    <w:rsid w:val="00444F82"/>
    <w:rsid w:val="004706A6"/>
    <w:rsid w:val="004744CF"/>
    <w:rsid w:val="004A5DDD"/>
    <w:rsid w:val="005429C7"/>
    <w:rsid w:val="0054701B"/>
    <w:rsid w:val="005559E0"/>
    <w:rsid w:val="00555F1D"/>
    <w:rsid w:val="005B512F"/>
    <w:rsid w:val="005F7613"/>
    <w:rsid w:val="00652EEC"/>
    <w:rsid w:val="006A4A54"/>
    <w:rsid w:val="006B235E"/>
    <w:rsid w:val="00767312"/>
    <w:rsid w:val="00800602"/>
    <w:rsid w:val="00801757"/>
    <w:rsid w:val="00803352"/>
    <w:rsid w:val="00831083"/>
    <w:rsid w:val="00845DE7"/>
    <w:rsid w:val="00864F8D"/>
    <w:rsid w:val="008F2BBC"/>
    <w:rsid w:val="00940B37"/>
    <w:rsid w:val="00985621"/>
    <w:rsid w:val="00987CD6"/>
    <w:rsid w:val="009938DB"/>
    <w:rsid w:val="00994F9F"/>
    <w:rsid w:val="009A0557"/>
    <w:rsid w:val="00A16EF0"/>
    <w:rsid w:val="00A22CA5"/>
    <w:rsid w:val="00A44B13"/>
    <w:rsid w:val="00A75DBF"/>
    <w:rsid w:val="00AF320C"/>
    <w:rsid w:val="00B13611"/>
    <w:rsid w:val="00B149F3"/>
    <w:rsid w:val="00B32B47"/>
    <w:rsid w:val="00B64782"/>
    <w:rsid w:val="00BC3C21"/>
    <w:rsid w:val="00CC59A1"/>
    <w:rsid w:val="00CE25BF"/>
    <w:rsid w:val="00D03419"/>
    <w:rsid w:val="00D538CE"/>
    <w:rsid w:val="00DC5822"/>
    <w:rsid w:val="00DF5E7B"/>
    <w:rsid w:val="00E06679"/>
    <w:rsid w:val="00EF53CA"/>
    <w:rsid w:val="00F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DDC"/>
  <w15:docId w15:val="{7B1A76E7-24FE-4630-99CC-FC4BD90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5E7B"/>
    <w:pPr>
      <w:spacing w:after="0" w:line="240" w:lineRule="auto"/>
      <w:jc w:val="center"/>
      <w:outlineLvl w:val="0"/>
    </w:pPr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DB"/>
    <w:pPr>
      <w:ind w:left="720"/>
      <w:contextualSpacing/>
    </w:pPr>
  </w:style>
  <w:style w:type="table" w:styleId="Tabela-Siatka">
    <w:name w:val="Table Grid"/>
    <w:basedOn w:val="Standardowy"/>
    <w:uiPriority w:val="39"/>
    <w:rsid w:val="0013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4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2DC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5E7B"/>
    <w:rPr>
      <w:rFonts w:ascii="Tahoma" w:eastAsia="Times New Roman" w:hAnsi="Tahoma" w:cs="Times New Roman"/>
      <w:b/>
      <w:smallCaps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semiHidden/>
    <w:unhideWhenUsed/>
    <w:rsid w:val="00DF5E7B"/>
    <w:pPr>
      <w:spacing w:after="120" w:line="240" w:lineRule="auto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E7B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F8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Anita Brunowicz</cp:lastModifiedBy>
  <cp:revision>16</cp:revision>
  <cp:lastPrinted>2023-09-27T07:19:00Z</cp:lastPrinted>
  <dcterms:created xsi:type="dcterms:W3CDTF">2023-09-27T07:18:00Z</dcterms:created>
  <dcterms:modified xsi:type="dcterms:W3CDTF">2023-10-04T10:20:00Z</dcterms:modified>
</cp:coreProperties>
</file>