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0258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670CAA">
        <w:rPr>
          <w:rFonts w:ascii="Times New Roman" w:eastAsia="MS Mincho" w:hAnsi="Times New Roman" w:cs="Times New Roman"/>
          <w:lang w:eastAsia="pl-PL"/>
        </w:rPr>
        <w:t>Nr. Postępowania: WSSE.DEA OZPA 272.13.2023</w:t>
      </w:r>
    </w:p>
    <w:bookmarkEnd w:id="0"/>
    <w:p w14:paraId="0FB19E7F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2C1A2E47" w14:textId="77777777" w:rsidR="00670CAA" w:rsidRPr="00670CAA" w:rsidRDefault="00670CAA" w:rsidP="00670CAA">
      <w:pPr>
        <w:spacing w:after="120"/>
        <w:rPr>
          <w:rFonts w:ascii="Times New Roman" w:eastAsia="MS Mincho" w:hAnsi="Times New Roman" w:cs="Times New Roman"/>
        </w:rPr>
      </w:pPr>
    </w:p>
    <w:p w14:paraId="036E1FDB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670CAA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32C8C1AB" w14:textId="4D216754" w:rsidR="00670CAA" w:rsidRPr="00670CAA" w:rsidRDefault="00F05504" w:rsidP="00670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WYKONAWCY</w:t>
      </w:r>
    </w:p>
    <w:p w14:paraId="5ABA7DEF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3F7E183C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3748A8A" w14:textId="77777777" w:rsidR="00670CAA" w:rsidRPr="00670CAA" w:rsidRDefault="00670CAA" w:rsidP="00670CA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(tekst jednolity Dz. U. z 2022 r. poz. 1710) składamy ofertę na:</w:t>
      </w:r>
    </w:p>
    <w:p w14:paraId="001D5E8A" w14:textId="785C4F8A" w:rsidR="00A322DB" w:rsidRDefault="00A322DB" w:rsidP="00670CAA">
      <w:pPr>
        <w:spacing w:before="240" w:after="0" w:line="360" w:lineRule="auto"/>
        <w:ind w:left="360" w:hanging="360"/>
        <w:rPr>
          <w:rFonts w:ascii="Times New Roman" w:hAnsi="Times New Roman" w:cs="Times New Roman"/>
          <w:b/>
          <w:bCs/>
          <w:color w:val="000000" w:themeColor="text1"/>
        </w:rPr>
      </w:pPr>
      <w:r w:rsidRPr="00A322DB">
        <w:rPr>
          <w:rFonts w:ascii="Times New Roman" w:hAnsi="Times New Roman" w:cs="Times New Roman"/>
          <w:b/>
          <w:bCs/>
          <w:color w:val="000000" w:themeColor="text1"/>
        </w:rPr>
        <w:t xml:space="preserve">CZĘŚĆ 1: </w:t>
      </w:r>
      <w:r w:rsidR="000B031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A322DB">
        <w:rPr>
          <w:rFonts w:ascii="Times New Roman" w:hAnsi="Times New Roman" w:cs="Times New Roman"/>
          <w:b/>
          <w:bCs/>
          <w:color w:val="000000" w:themeColor="text1"/>
        </w:rPr>
        <w:t>ionowy autoklaw elektryczny parowy, z wytwornicą pary</w:t>
      </w:r>
    </w:p>
    <w:p w14:paraId="094D8A4B" w14:textId="1287D5AF" w:rsidR="00670CAA" w:rsidRPr="00670CAA" w:rsidRDefault="00670CAA" w:rsidP="00670CAA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7EBF13FE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36EF2AF" w14:textId="40853C06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5260DD58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1" w:name="_Hlk136852628"/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bookmarkEnd w:id="1"/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8548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56FBDE5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AD4E7E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4D0C64F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8548C2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E92A57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E39217" w14:textId="77777777" w:rsidR="00670CAA" w:rsidRPr="00670CAA" w:rsidRDefault="00670CAA" w:rsidP="00670CA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4768427D" w14:textId="77777777" w:rsidR="00670CAA" w:rsidRPr="00670CAA" w:rsidRDefault="00670CAA" w:rsidP="00670CAA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70CAA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05CB8FDA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D5A5AE3" w14:textId="6A39F129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………………………………….</w:t>
      </w:r>
    </w:p>
    <w:p w14:paraId="3E5D9540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733898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F309CC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6FB146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4A5702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3F8CC4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AC1B6DA" w14:textId="77777777" w:rsidR="00670CAA" w:rsidRPr="00670CAA" w:rsidRDefault="00670CAA" w:rsidP="00670C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5490BB16" w14:textId="77777777" w:rsidR="00670CAA" w:rsidRPr="00670CAA" w:rsidRDefault="00670CAA" w:rsidP="00670CAA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4F66186D" w14:textId="687369D5" w:rsidR="00670CAA" w:rsidRPr="00670CAA" w:rsidRDefault="00670CAA" w:rsidP="00670C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iCs/>
          <w:lang w:eastAsia="pl-PL"/>
        </w:rPr>
        <w:t>Adres e-mail (proszę wypełnić drukowanymi literami):</w:t>
      </w:r>
      <w:r w:rsidR="00673A7D" w:rsidRPr="00673A7D">
        <w:t xml:space="preserve"> </w:t>
      </w:r>
      <w:r w:rsidR="00673A7D" w:rsidRPr="00673A7D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 w:rsidR="00673A7D">
        <w:rPr>
          <w:rFonts w:ascii="Times New Roman" w:eastAsia="Times New Roman" w:hAnsi="Times New Roman" w:cs="Times New Roman"/>
          <w:iCs/>
          <w:lang w:eastAsia="pl-PL"/>
        </w:rPr>
        <w:t>……</w:t>
      </w:r>
    </w:p>
    <w:p w14:paraId="6B7B03DD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950157E" w14:textId="77777777" w:rsidR="00670CAA" w:rsidRPr="00670CAA" w:rsidRDefault="00670CAA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Stosownie do Specyfikacji Warunków Zamówienia oferujemy wykonanie przedmiotu zamówienia za cenę w wysokości określonej poniżej:</w:t>
      </w:r>
    </w:p>
    <w:p w14:paraId="4055654E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………………………………………..(słownie: ……………………………………….. )</w:t>
      </w:r>
    </w:p>
    <w:p w14:paraId="271C35B5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0045287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2" w:name="_Hlk136853046"/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……………………………………….. )</w:t>
      </w:r>
    </w:p>
    <w:p w14:paraId="782E0A2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1949ACAE" w14:textId="3AD3EC61" w:rsidR="00670CAA" w:rsidRPr="00670CAA" w:rsidRDefault="005713AD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lang w:eastAsia="pl-PL"/>
        </w:rPr>
        <w:t>Pozacenowe</w:t>
      </w:r>
      <w:proofErr w:type="spellEnd"/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22DB" w:rsidRPr="00D00AED" w14:paraId="528C9DA9" w14:textId="77777777" w:rsidTr="00E6265D">
        <w:tc>
          <w:tcPr>
            <w:tcW w:w="4531" w:type="dxa"/>
          </w:tcPr>
          <w:bookmarkEnd w:id="2"/>
          <w:p w14:paraId="5B541C7C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44D5A0F5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OFEROWANY:</w:t>
            </w:r>
          </w:p>
        </w:tc>
      </w:tr>
      <w:tr w:rsidR="00A322DB" w:rsidRPr="00464EE1" w14:paraId="0501422F" w14:textId="77777777" w:rsidTr="00E6265D">
        <w:tc>
          <w:tcPr>
            <w:tcW w:w="4531" w:type="dxa"/>
          </w:tcPr>
          <w:p w14:paraId="7789413F" w14:textId="77777777" w:rsidR="00A322DB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6798FA75" w14:textId="77777777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12 miesięcy – 0 pkt</w:t>
            </w:r>
          </w:p>
          <w:p w14:paraId="72CD3BFC" w14:textId="77777777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pow. 12 miesięcy – 24 miesięcy włącznie – 20 pkt</w:t>
            </w:r>
          </w:p>
          <w:p w14:paraId="46831873" w14:textId="1FB9ADBF" w:rsidR="00A322DB" w:rsidRPr="00E20925" w:rsidRDefault="00A322DB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pow. 24 miesięcy - 40 pkt</w:t>
            </w:r>
          </w:p>
          <w:p w14:paraId="2E4DCED1" w14:textId="77777777" w:rsidR="00A322DB" w:rsidRPr="00464EE1" w:rsidRDefault="00A322DB" w:rsidP="00E6265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882EB5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371D4B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03F5FF" w14:textId="397492F9" w:rsidR="00A322DB" w:rsidRPr="00464EE1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>Oferowany termin  gwarancji ……….. miesięcy.</w:t>
            </w:r>
          </w:p>
        </w:tc>
      </w:tr>
    </w:tbl>
    <w:p w14:paraId="2673D6AD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4FF6C56" w14:textId="77777777" w:rsidR="00670CAA" w:rsidRPr="00670CAA" w:rsidRDefault="00670CAA" w:rsidP="00670C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15EBEFA5" w14:textId="77777777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z SWZ. </w:t>
      </w:r>
    </w:p>
    <w:p w14:paraId="17553C99" w14:textId="163C72D7" w:rsidR="00670CAA" w:rsidRPr="00670CAA" w:rsidRDefault="00670CAA" w:rsidP="00670CAA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 przypadku gdy Wykonawca nie wskaże w Formularzu Ofertowym żadnego z powyższych wariantów Zamawiający uzna  że Wykonawca oferuje wymagany zapisami SWZ termin gwarancji </w:t>
      </w:r>
      <w:r w:rsidR="00673A7D">
        <w:rPr>
          <w:rFonts w:ascii="Times New Roman" w:eastAsia="Arial Unicode MS" w:hAnsi="Times New Roman" w:cs="Times New Roman"/>
          <w:color w:val="000000"/>
          <w:lang w:eastAsia="pl-PL"/>
        </w:rPr>
        <w:t>12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i zostanie poddana ocenie przez Zamawiającego.</w:t>
      </w:r>
    </w:p>
    <w:p w14:paraId="3C028124" w14:textId="4BEC5BD7" w:rsidR="00670CAA" w:rsidRPr="00C657E2" w:rsidRDefault="00670CAA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C657E2">
        <w:rPr>
          <w:rFonts w:ascii="Times New Roman" w:eastAsia="Arial Unicode MS" w:hAnsi="Times New Roman" w:cs="Times New Roman"/>
          <w:lang w:eastAsia="pl-PL"/>
        </w:rPr>
        <w:t>Zobowiązujemy się wykonać dostawę zgodnie z wymaganiami Zamawiającego określonymi w SWZ  wraz z instalacją i przeprowadzeniem szkolenia w nieprzekraczalnym terminie do 0</w:t>
      </w:r>
      <w:r w:rsidR="00F05504">
        <w:rPr>
          <w:rFonts w:ascii="Times New Roman" w:eastAsia="Arial Unicode MS" w:hAnsi="Times New Roman" w:cs="Times New Roman"/>
          <w:lang w:eastAsia="pl-PL"/>
        </w:rPr>
        <w:t>8</w:t>
      </w:r>
      <w:r w:rsidRPr="00C657E2">
        <w:rPr>
          <w:rFonts w:ascii="Times New Roman" w:eastAsia="Arial Unicode MS" w:hAnsi="Times New Roman" w:cs="Times New Roman"/>
          <w:lang w:eastAsia="pl-PL"/>
        </w:rPr>
        <w:t>.12.2023r.</w:t>
      </w:r>
    </w:p>
    <w:p w14:paraId="47210776" w14:textId="77777777" w:rsidR="00670CA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670CAA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59281B59" w14:textId="77777777" w:rsidR="00DE43DA" w:rsidRPr="00670CAA" w:rsidRDefault="00000000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Zobowiązujemy się do zawarcia umowy o treści zgodnej z załączonym do SWZ wzorem, w miejscu i terminie określonym przez Zamawiającego</w:t>
      </w:r>
    </w:p>
    <w:p w14:paraId="72AE0B3B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19F1D7D6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DF1FAE4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7732E7F9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a)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76FA321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775FA4B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</w:t>
      </w:r>
      <w:proofErr w:type="spellStart"/>
      <w:r w:rsidRPr="00670CAA">
        <w:rPr>
          <w:rFonts w:ascii="Times New Roman" w:eastAsia="Arial Unicode MS" w:hAnsi="Times New Roman" w:cs="Times New Roman"/>
          <w:color w:val="000000"/>
        </w:rPr>
        <w:t>t.j</w:t>
      </w:r>
      <w:proofErr w:type="spellEnd"/>
      <w:r w:rsidRPr="00670CAA">
        <w:rPr>
          <w:rFonts w:ascii="Times New Roman" w:eastAsia="Arial Unicode MS" w:hAnsi="Times New Roman" w:cs="Times New Roman"/>
          <w:color w:val="000000"/>
        </w:rPr>
        <w:t xml:space="preserve">. Dz. U. z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670CAA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670CAA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670CAA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2B3E1782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08189DC9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3369ED6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670CAA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01C569E7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670CAA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D7C8276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1B2EE743" w14:textId="2273DC25" w:rsidR="00951629" w:rsidRPr="00951629" w:rsidRDefault="00670CAA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3" w:name="_Hlk136858862"/>
      <w:r w:rsidRPr="00670CAA">
        <w:rPr>
          <w:rFonts w:ascii="Times New Roman" w:eastAsia="Arial Unicode MS" w:hAnsi="Times New Roman" w:cs="Times New Roman"/>
          <w:color w:val="000000"/>
        </w:rPr>
        <w:t>7.</w:t>
      </w:r>
      <w:r w:rsidR="00951629" w:rsidRPr="00951629">
        <w:rPr>
          <w:rFonts w:ascii="Times New Roman" w:hAnsi="Times New Roman" w:cs="Times New Roman"/>
        </w:rPr>
        <w:t xml:space="preserve"> </w:t>
      </w:r>
      <w:r w:rsidR="00951629" w:rsidRPr="0095162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="00951629" w:rsidRPr="0095162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1351069E" w14:textId="6AFD888C" w:rsidR="00951629" w:rsidRPr="00951629" w:rsidRDefault="00951629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95162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3"/>
    <w:p w14:paraId="032E0DED" w14:textId="7A0B01CD" w:rsidR="00670CAA" w:rsidRPr="00670CAA" w:rsidRDefault="00670CAA" w:rsidP="00951629">
      <w:pPr>
        <w:spacing w:after="0" w:line="360" w:lineRule="auto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18D900C3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Jednoosobową dzielność gospodarczą</w:t>
      </w:r>
    </w:p>
    <w:p w14:paraId="57FEED24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Mikroprzedsiębiorstwo</w:t>
      </w:r>
    </w:p>
    <w:p w14:paraId="69DC66AD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Małe przedsiębiorstwo</w:t>
      </w:r>
    </w:p>
    <w:p w14:paraId="475BEA91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Średnie przedsiębiorstwo</w:t>
      </w:r>
    </w:p>
    <w:p w14:paraId="2C428FD9" w14:textId="77777777" w:rsidR="00670CAA" w:rsidRPr="00670CAA" w:rsidRDefault="00000000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Inne</w:t>
      </w:r>
    </w:p>
    <w:p w14:paraId="10954323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9. Oświadczamy, że wybór oferty:</w:t>
      </w:r>
    </w:p>
    <w:p w14:paraId="493D5E3F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 NIE BĘDZIE</w:t>
      </w:r>
    </w:p>
    <w:p w14:paraId="52556A22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 BĘDZIE </w:t>
      </w:r>
    </w:p>
    <w:p w14:paraId="31D56CA0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skutkował powstaniem u Zamawiającego obowiązku podatkowego w odniesieniu do………………………(należy podać nazwę towaru lub usługi, których dostawa lub świadczenie </w:t>
      </w:r>
      <w:r w:rsidRPr="00670CAA">
        <w:rPr>
          <w:rFonts w:ascii="Times New Roman" w:eastAsia="Arial" w:hAnsi="Times New Roman" w:cs="Times New Roman"/>
        </w:rPr>
        <w:lastRenderedPageBreak/>
        <w:t>będzie prowadzić do jego powstania), których wartość bez kwoty podatku wynosi ………….. zł</w:t>
      </w:r>
      <w:r w:rsidRPr="00670CAA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63B4FA88" w14:textId="77777777" w:rsid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7AEBF8A5" w14:textId="3217F760" w:rsidR="00F05504" w:rsidRDefault="00F05504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11.Oświadczamy, że jesteśmy związani z ofertą przez 30 dni począwszy od upływu terminu składania ofert</w:t>
      </w:r>
    </w:p>
    <w:p w14:paraId="15ED6822" w14:textId="4E26B8E5" w:rsidR="00965423" w:rsidRPr="00670CAA" w:rsidRDefault="00965423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F05504">
        <w:rPr>
          <w:rFonts w:ascii="Times New Roman" w:eastAsia="Arial Unicode MS" w:hAnsi="Times New Roman" w:cs="Times New Roman"/>
          <w:color w:val="000000"/>
          <w:lang w:eastAsia="pl-PL"/>
        </w:rPr>
        <w:t>2</w:t>
      </w: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. </w:t>
      </w:r>
      <w:bookmarkStart w:id="4" w:name="_Hlk137451919"/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W okresie gwarancji zapewniamy wsparcie  techniczne i merytoryczne </w:t>
      </w:r>
      <w:r w:rsidRPr="00965423">
        <w:rPr>
          <w:rFonts w:ascii="Times New Roman" w:eastAsia="Arial Unicode MS" w:hAnsi="Times New Roman" w:cs="Times New Roman"/>
          <w:color w:val="000000"/>
          <w:lang w:eastAsia="pl-PL"/>
        </w:rPr>
        <w:t>pod nr telefonu …………………… ,e-mail: ………………….</w:t>
      </w:r>
      <w:bookmarkEnd w:id="4"/>
    </w:p>
    <w:p w14:paraId="30FC2D64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Załącznikami do niniejszej oferty są:</w:t>
      </w:r>
    </w:p>
    <w:p w14:paraId="55662414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4A82E96F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1B421CD2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5258616E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239E9B32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6B485AA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6787C96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505850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6058DC63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C0BAE63" w14:textId="0069376C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772DDF6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35E18C80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DAABE39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6648F552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293F9C85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4A843651" w14:textId="3E8FFA57" w:rsidR="00D10078" w:rsidRDefault="00A322DB" w:rsidP="00D1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10078" w:rsidRPr="00D10078">
        <w:rPr>
          <w:rFonts w:ascii="Times New Roman" w:hAnsi="Times New Roman" w:cs="Times New Roman"/>
        </w:rPr>
        <w:lastRenderedPageBreak/>
        <w:t>Nr postępowania: WSSE.DEA OZPA 272.</w:t>
      </w:r>
      <w:r w:rsidR="00D10078">
        <w:rPr>
          <w:rFonts w:ascii="Times New Roman" w:hAnsi="Times New Roman" w:cs="Times New Roman"/>
        </w:rPr>
        <w:t>13</w:t>
      </w:r>
      <w:r w:rsidR="00D10078"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</w:t>
      </w:r>
      <w:proofErr w:type="spellStart"/>
      <w:r w:rsidRPr="006D2012">
        <w:rPr>
          <w:rFonts w:ascii="Arial" w:eastAsia="MS Mincho" w:hAnsi="Arial" w:cs="Arial"/>
          <w:b/>
          <w:sz w:val="18"/>
          <w:szCs w:val="18"/>
        </w:rPr>
        <w:t>CEiDG</w:t>
      </w:r>
      <w:proofErr w:type="spellEnd"/>
      <w:r w:rsidRPr="006D2012">
        <w:rPr>
          <w:rFonts w:ascii="Arial" w:eastAsia="MS Mincho" w:hAnsi="Arial" w:cs="Arial"/>
          <w:b/>
          <w:sz w:val="18"/>
          <w:szCs w:val="18"/>
        </w:rPr>
        <w:t>)</w:t>
      </w:r>
    </w:p>
    <w:p w14:paraId="2348DEA4" w14:textId="1EBB0844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  <w:r w:rsidR="005713AD">
        <w:rPr>
          <w:rFonts w:ascii="Times New Roman" w:eastAsia="Times New Roman" w:hAnsi="Times New Roman" w:cs="Times New Roman"/>
          <w:b/>
          <w:bCs/>
        </w:rPr>
        <w:t xml:space="preserve"> /składane wraz z ofertą/</w:t>
      </w:r>
    </w:p>
    <w:p w14:paraId="75FFE3E7" w14:textId="1A8BCEAB" w:rsidR="006D2012" w:rsidRDefault="006D2012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CZĘŚĆ </w:t>
      </w:r>
      <w:r w:rsidR="00011EC0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="000B031A">
        <w:rPr>
          <w:rFonts w:ascii="Times New Roman" w:eastAsia="Times New Roman" w:hAnsi="Times New Roman" w:cs="Times New Roman"/>
          <w:b/>
          <w:bCs/>
        </w:rPr>
        <w:t>P</w:t>
      </w:r>
      <w:r w:rsidR="00011EC0" w:rsidRPr="00011EC0">
        <w:rPr>
          <w:rFonts w:ascii="Times New Roman" w:eastAsia="Times New Roman" w:hAnsi="Times New Roman" w:cs="Times New Roman"/>
          <w:b/>
          <w:bCs/>
        </w:rPr>
        <w:t>ionowy autoklaw elektryczny parowy, z wytwornicą pary</w:t>
      </w:r>
    </w:p>
    <w:p w14:paraId="3D91EC88" w14:textId="60071893" w:rsidR="00D10078" w:rsidRDefault="006F3041" w:rsidP="00AF6FF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01B1E0E" w14:textId="5F95F75A" w:rsidR="00AF6FFC" w:rsidRDefault="00AF6FFC" w:rsidP="00D10078">
      <w:pPr>
        <w:rPr>
          <w:rFonts w:ascii="Times New Roman" w:eastAsia="Times New Roman" w:hAnsi="Times New Roman" w:cs="Times New Roman"/>
          <w:b/>
          <w:bCs/>
        </w:rPr>
      </w:pPr>
      <w:r w:rsidRPr="00AF6FFC">
        <w:rPr>
          <w:rFonts w:ascii="Times New Roman" w:eastAsia="Times New Roman" w:hAnsi="Times New Roman" w:cs="Times New Roman"/>
          <w:b/>
          <w:bCs/>
        </w:rPr>
        <w:t>Tabela 1.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4531"/>
        <w:gridCol w:w="4395"/>
      </w:tblGrid>
      <w:tr w:rsidR="00011EC0" w:rsidRPr="00464EE1" w14:paraId="169DBCEE" w14:textId="77777777" w:rsidTr="007C6937">
        <w:trPr>
          <w:trHeight w:val="433"/>
          <w:jc w:val="center"/>
        </w:trPr>
        <w:tc>
          <w:tcPr>
            <w:tcW w:w="4531" w:type="dxa"/>
          </w:tcPr>
          <w:p w14:paraId="0EA715A7" w14:textId="6CCC8822" w:rsidR="00011EC0" w:rsidRPr="00464EE1" w:rsidRDefault="00011EC0" w:rsidP="00041B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4EE1">
              <w:rPr>
                <w:rFonts w:ascii="Times New Roman" w:eastAsia="Times New Roman" w:hAnsi="Times New Roman" w:cs="Times New Roman"/>
                <w:b/>
              </w:rPr>
              <w:t>WYMAGANE PARAMETRY TECHNICZNE</w:t>
            </w:r>
          </w:p>
        </w:tc>
        <w:tc>
          <w:tcPr>
            <w:tcW w:w="4395" w:type="dxa"/>
          </w:tcPr>
          <w:p w14:paraId="3AF65167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OFEROWANE</w:t>
            </w:r>
          </w:p>
        </w:tc>
      </w:tr>
      <w:tr w:rsidR="00011EC0" w:rsidRPr="00464EE1" w14:paraId="7295886B" w14:textId="77777777" w:rsidTr="005022A6">
        <w:trPr>
          <w:trHeight w:val="1179"/>
          <w:jc w:val="center"/>
        </w:trPr>
        <w:tc>
          <w:tcPr>
            <w:tcW w:w="8926" w:type="dxa"/>
            <w:gridSpan w:val="2"/>
            <w:vAlign w:val="center"/>
          </w:tcPr>
          <w:p w14:paraId="22F030F7" w14:textId="57FA81E1" w:rsidR="00011EC0" w:rsidRPr="00464EE1" w:rsidRDefault="00011EC0" w:rsidP="00011EC0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Oferowany produkt to pionowy autoklaw elektryczny, parowy z wytwornicą pary </w:t>
            </w:r>
            <w:r w:rsidRPr="00464EE1">
              <w:rPr>
                <w:rFonts w:ascii="Times New Roman" w:hAnsi="Times New Roman" w:cs="Times New Roman"/>
                <w:bCs/>
                <w:i/>
              </w:rPr>
              <w:t>…………………………..</w:t>
            </w:r>
            <w:r w:rsidRPr="00464EE1">
              <w:rPr>
                <w:rFonts w:ascii="Times New Roman" w:hAnsi="Times New Roman" w:cs="Times New Roman"/>
                <w:bCs/>
              </w:rPr>
              <w:br/>
              <w:t>Producent: …………………….. ( pełna nazwa, strona www.)</w:t>
            </w:r>
            <w:r w:rsidRPr="00464EE1">
              <w:rPr>
                <w:rFonts w:ascii="Times New Roman" w:hAnsi="Times New Roman" w:cs="Times New Roman"/>
                <w:bCs/>
              </w:rPr>
              <w:br/>
              <w:t>Model: …………………………. nr katalogowy : ……………………</w:t>
            </w:r>
          </w:p>
          <w:p w14:paraId="73933CEF" w14:textId="77777777" w:rsidR="00011EC0" w:rsidRPr="00464EE1" w:rsidRDefault="00011EC0" w:rsidP="00041B66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64EE1">
              <w:rPr>
                <w:rFonts w:ascii="Times New Roman" w:hAnsi="Times New Roman" w:cs="Times New Roman"/>
                <w:bCs/>
              </w:rPr>
              <w:t xml:space="preserve">Rok produkcji: ………………………… </w:t>
            </w:r>
          </w:p>
        </w:tc>
      </w:tr>
      <w:tr w:rsidR="00011EC0" w:rsidRPr="00464EE1" w14:paraId="17D04284" w14:textId="77777777" w:rsidTr="007C6937">
        <w:trPr>
          <w:trHeight w:val="423"/>
          <w:jc w:val="center"/>
        </w:trPr>
        <w:tc>
          <w:tcPr>
            <w:tcW w:w="8926" w:type="dxa"/>
            <w:gridSpan w:val="2"/>
            <w:vAlign w:val="center"/>
          </w:tcPr>
          <w:p w14:paraId="6D9F6AC7" w14:textId="29DEA5A9" w:rsidR="00011EC0" w:rsidRPr="00464EE1" w:rsidRDefault="00011EC0" w:rsidP="00011EC0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/>
              </w:rPr>
              <w:t xml:space="preserve">WYMAGANIA TECHNICZNE: </w:t>
            </w:r>
          </w:p>
        </w:tc>
      </w:tr>
      <w:tr w:rsidR="00011EC0" w:rsidRPr="00464EE1" w14:paraId="7EAA534E" w14:textId="77777777" w:rsidTr="00011EC0">
        <w:trPr>
          <w:trHeight w:val="564"/>
          <w:jc w:val="center"/>
        </w:trPr>
        <w:tc>
          <w:tcPr>
            <w:tcW w:w="4531" w:type="dxa"/>
            <w:vAlign w:val="center"/>
          </w:tcPr>
          <w:p w14:paraId="2B947CEC" w14:textId="77777777" w:rsidR="00011EC0" w:rsidRPr="00464EE1" w:rsidRDefault="00011EC0" w:rsidP="00464EE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Pojemność komory sterylizacyjnej: 135 l (+/- 20%)</w:t>
            </w:r>
          </w:p>
        </w:tc>
        <w:tc>
          <w:tcPr>
            <w:tcW w:w="4395" w:type="dxa"/>
            <w:vAlign w:val="center"/>
          </w:tcPr>
          <w:p w14:paraId="2C08B7B9" w14:textId="27A970BB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7A8941B2" w14:textId="0359EDE9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>Pojemność komory sterylizacyjnej: ……. l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3C8FA987" w14:textId="77777777" w:rsidTr="007C6937">
        <w:trPr>
          <w:trHeight w:val="2065"/>
          <w:jc w:val="center"/>
        </w:trPr>
        <w:tc>
          <w:tcPr>
            <w:tcW w:w="4531" w:type="dxa"/>
            <w:vAlign w:val="center"/>
          </w:tcPr>
          <w:p w14:paraId="3B5E7059" w14:textId="7C51DE87" w:rsidR="00011EC0" w:rsidRPr="00464EE1" w:rsidRDefault="00011EC0" w:rsidP="00464EE1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Wymiary zewnętrzne nie większe niż: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1240mm (zamknięty)/1710mm (otwarty) - wysokość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750 mm - szerokość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750 mm – głębokość</w:t>
            </w:r>
          </w:p>
        </w:tc>
        <w:tc>
          <w:tcPr>
            <w:tcW w:w="4395" w:type="dxa"/>
            <w:vAlign w:val="center"/>
          </w:tcPr>
          <w:p w14:paraId="76DFA315" w14:textId="622B7D0A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5069A34" w14:textId="4A7147E3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2.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 xml:space="preserve">Wymiary zewnętrzne: </w:t>
            </w:r>
          </w:p>
          <w:p w14:paraId="3956747D" w14:textId="7F3D40F5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wys</w:t>
            </w:r>
            <w:proofErr w:type="spellEnd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…… (zamknięty)/….. (otwarty) mm </w:t>
            </w:r>
          </w:p>
          <w:p w14:paraId="44BFB0B5" w14:textId="313233E5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szer.… mm </w:t>
            </w:r>
          </w:p>
          <w:p w14:paraId="3108E03F" w14:textId="3CEC25C2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gł</w:t>
            </w:r>
            <w:proofErr w:type="spellEnd"/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… 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1EC0" w:rsidRPr="00464EE1" w14:paraId="02065D6C" w14:textId="77777777" w:rsidTr="00011EC0">
        <w:trPr>
          <w:trHeight w:val="900"/>
          <w:jc w:val="center"/>
        </w:trPr>
        <w:tc>
          <w:tcPr>
            <w:tcW w:w="4531" w:type="dxa"/>
            <w:vAlign w:val="center"/>
          </w:tcPr>
          <w:p w14:paraId="3B5B9B39" w14:textId="77777777" w:rsidR="00011EC0" w:rsidRPr="00464EE1" w:rsidRDefault="00011EC0" w:rsidP="00011EC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Wymiary komory: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średnica: 500 mm (+/- 20%)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wysokość: 800 mm (+/- 20%)</w:t>
            </w:r>
          </w:p>
        </w:tc>
        <w:tc>
          <w:tcPr>
            <w:tcW w:w="4395" w:type="dxa"/>
            <w:vAlign w:val="center"/>
          </w:tcPr>
          <w:p w14:paraId="2239C8B8" w14:textId="1CD8C568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690875CC" w14:textId="7026F960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3.Wymiary komory: </w:t>
            </w:r>
          </w:p>
          <w:p w14:paraId="049C0049" w14:textId="1E7D07FF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 xml:space="preserve">średnica: ….. mm </w:t>
            </w:r>
          </w:p>
          <w:p w14:paraId="445EC05C" w14:textId="45C9F774" w:rsidR="00011EC0" w:rsidRPr="00464EE1" w:rsidRDefault="00011EC0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wysokość: …..mm</w:t>
            </w:r>
            <w:r w:rsidRPr="00464E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79A4" w:rsidRPr="00464EE1" w14:paraId="7CE5DE0F" w14:textId="77777777" w:rsidTr="0045460B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0C4CAA" w14:textId="48067FD7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Materiał komory,</w:t>
            </w:r>
            <w:r w:rsidRPr="00464EE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64EE1">
              <w:rPr>
                <w:rFonts w:ascii="Times New Roman" w:eastAsiaTheme="minorHAnsi" w:hAnsi="Times New Roman" w:cs="Times New Roman"/>
                <w:sz w:val="22"/>
                <w:szCs w:val="22"/>
              </w:rPr>
              <w:t>r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ama, panele zewnętrzne i rurociągi wykonane 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ze stali nierdzewnej</w:t>
            </w:r>
          </w:p>
        </w:tc>
      </w:tr>
      <w:tr w:rsidR="000F79A4" w:rsidRPr="00464EE1" w14:paraId="0D342225" w14:textId="77777777" w:rsidTr="00CC0C0C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C0BD697" w14:textId="781D28D8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Wymagana temperatura sterylizacji 121ºC  oraz 134ºC </w:t>
            </w:r>
          </w:p>
        </w:tc>
      </w:tr>
      <w:tr w:rsidR="000F79A4" w:rsidRPr="00464EE1" w14:paraId="16791A0C" w14:textId="77777777" w:rsidTr="00A162B2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5FB3F98A" w14:textId="4F044B19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Drzwi posiadające uszczelki, automatycznie blokowane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po aktywacji cyklu sterylizacji</w:t>
            </w:r>
          </w:p>
        </w:tc>
      </w:tr>
      <w:tr w:rsidR="000F79A4" w:rsidRPr="00464EE1" w14:paraId="79114322" w14:textId="77777777" w:rsidTr="003F609B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0B167EF5" w14:textId="36957B0B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Sonda z czujnikiem do kontroli i monitorowania temperatury komory</w:t>
            </w:r>
          </w:p>
        </w:tc>
      </w:tr>
      <w:tr w:rsidR="000F79A4" w:rsidRPr="00464EE1" w14:paraId="1001285E" w14:textId="77777777" w:rsidTr="00E30EFA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A606B4C" w14:textId="543B9166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Sterylizator parowy jest skonfigurowany z podgrzewanym elektrycznie generatorem pary </w:t>
            </w:r>
          </w:p>
        </w:tc>
      </w:tr>
      <w:tr w:rsidR="000F79A4" w:rsidRPr="00464EE1" w14:paraId="679B7216" w14:textId="77777777" w:rsidTr="00FF5317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F3D8EC9" w14:textId="521F1506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System sterowania za pomocą ekranu dotykowego</w:t>
            </w:r>
          </w:p>
        </w:tc>
      </w:tr>
      <w:tr w:rsidR="000F79A4" w:rsidRPr="00464EE1" w14:paraId="00AE980A" w14:textId="77777777" w:rsidTr="00FC63EB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FF54D97" w14:textId="0C7C09DD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Rodzaj sterylizowanych materiałów: stałe żaroodporne (m.in. szkło, plastik, papier), płyny, w tym płyny zamknięte w probówkach</w:t>
            </w:r>
          </w:p>
        </w:tc>
      </w:tr>
      <w:tr w:rsidR="000F79A4" w:rsidRPr="00464EE1" w14:paraId="17428BE3" w14:textId="77777777" w:rsidTr="00AC3F2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616C6A9A" w14:textId="13DC3E98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Podłączenia mediów (woda, prąd)</w:t>
            </w:r>
          </w:p>
        </w:tc>
      </w:tr>
      <w:tr w:rsidR="000F79A4" w:rsidRPr="00464EE1" w14:paraId="1542EE91" w14:textId="77777777" w:rsidTr="00090AB6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02A1D3B1" w14:textId="1EDE910D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zaprogramowania przez użytkownika cykli do sterylizacji ciał stałych, pożywek hodowlanych, szkła laboratoryjnego oraz cyklu serwisowego </w:t>
            </w:r>
          </w:p>
        </w:tc>
      </w:tr>
      <w:tr w:rsidR="000F79A4" w:rsidRPr="00464EE1" w14:paraId="5B31CE1F" w14:textId="77777777" w:rsidTr="00E954F1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59E766B" w14:textId="0EFFFAEF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Zawory typu pneumatycznego </w:t>
            </w:r>
          </w:p>
        </w:tc>
      </w:tr>
      <w:tr w:rsidR="00011EC0" w:rsidRPr="00464EE1" w14:paraId="059F173C" w14:textId="77777777" w:rsidTr="00011EC0">
        <w:trPr>
          <w:trHeight w:val="564"/>
          <w:jc w:val="center"/>
        </w:trPr>
        <w:tc>
          <w:tcPr>
            <w:tcW w:w="4531" w:type="dxa"/>
            <w:vAlign w:val="center"/>
          </w:tcPr>
          <w:p w14:paraId="20BD60CB" w14:textId="77777777" w:rsidR="00011EC0" w:rsidRPr="00464EE1" w:rsidRDefault="00011EC0" w:rsidP="00011EC0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Minimalne ciśnienie robocze: 2,8 bar</w:t>
            </w:r>
          </w:p>
        </w:tc>
        <w:tc>
          <w:tcPr>
            <w:tcW w:w="4395" w:type="dxa"/>
            <w:vAlign w:val="center"/>
          </w:tcPr>
          <w:p w14:paraId="6A2DC682" w14:textId="6C7B3EED" w:rsidR="000F79A4" w:rsidRPr="00464EE1" w:rsidRDefault="000F79A4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wypełnić:</w:t>
            </w:r>
          </w:p>
          <w:p w14:paraId="1C3703F2" w14:textId="17ACD0C5" w:rsidR="00011EC0" w:rsidRPr="00464EE1" w:rsidRDefault="000F79A4" w:rsidP="00464EE1">
            <w:pPr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="00E931CB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464EE1">
              <w:rPr>
                <w:rFonts w:ascii="Times New Roman" w:hAnsi="Times New Roman" w:cs="Times New Roman"/>
                <w:bCs/>
                <w:i/>
                <w:iCs/>
              </w:rPr>
              <w:tab/>
              <w:t>Minimalne ciśnienie robocze: …. bar</w:t>
            </w:r>
          </w:p>
        </w:tc>
      </w:tr>
      <w:tr w:rsidR="00011EC0" w:rsidRPr="00464EE1" w14:paraId="32677C7D" w14:textId="77777777" w:rsidTr="007C6937">
        <w:trPr>
          <w:trHeight w:val="351"/>
          <w:jc w:val="center"/>
        </w:trPr>
        <w:tc>
          <w:tcPr>
            <w:tcW w:w="8926" w:type="dxa"/>
            <w:gridSpan w:val="2"/>
            <w:vAlign w:val="center"/>
          </w:tcPr>
          <w:p w14:paraId="434B14BD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WYPOSAŻENIE DODATKOWE:</w:t>
            </w:r>
          </w:p>
        </w:tc>
      </w:tr>
      <w:tr w:rsidR="000F79A4" w:rsidRPr="00464EE1" w14:paraId="6B488E8A" w14:textId="77777777" w:rsidTr="006C76E7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29C8FE2" w14:textId="516A0A7A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Demineralizator</w:t>
            </w:r>
            <w:proofErr w:type="spellEnd"/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zasilający urządzenie w oczyszczoną wodę wodociągową</w:t>
            </w:r>
          </w:p>
        </w:tc>
      </w:tr>
      <w:tr w:rsidR="000F79A4" w:rsidRPr="00464EE1" w14:paraId="02CFFD55" w14:textId="77777777" w:rsidTr="006C4D53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34A6EC9C" w14:textId="734BE78C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Kosz załadowczy stalowy pełny, okrągły, do układania sterylizowanych materiałów w stosy</w:t>
            </w:r>
          </w:p>
        </w:tc>
      </w:tr>
      <w:tr w:rsidR="000F79A4" w:rsidRPr="00464EE1" w14:paraId="5AECFD9B" w14:textId="77777777" w:rsidTr="00D66729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41E074C8" w14:textId="33E0DA0A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Zintegrowana z urządzeniem drukarka do dokumentacji temperatury i ciśnienia </w:t>
            </w:r>
          </w:p>
        </w:tc>
      </w:tr>
      <w:tr w:rsidR="000F79A4" w:rsidRPr="00464EE1" w14:paraId="0EDC7D0E" w14:textId="77777777" w:rsidTr="009565D3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7390A37A" w14:textId="4EC50F9E" w:rsidR="000F79A4" w:rsidRPr="00464EE1" w:rsidRDefault="000F79A4" w:rsidP="000F79A4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Oprogramowanie wgrane w urządzenie, pozwalające na śledzenie oraz sterowanie cyklami</w:t>
            </w:r>
          </w:p>
        </w:tc>
      </w:tr>
      <w:tr w:rsidR="00011EC0" w:rsidRPr="00464EE1" w14:paraId="5706B46F" w14:textId="77777777" w:rsidTr="007C6937">
        <w:trPr>
          <w:trHeight w:val="172"/>
          <w:jc w:val="center"/>
        </w:trPr>
        <w:tc>
          <w:tcPr>
            <w:tcW w:w="8926" w:type="dxa"/>
            <w:gridSpan w:val="2"/>
            <w:vAlign w:val="center"/>
          </w:tcPr>
          <w:p w14:paraId="3BB62DC5" w14:textId="77777777" w:rsidR="00011EC0" w:rsidRPr="00464EE1" w:rsidRDefault="00011EC0" w:rsidP="000F79A4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EE1">
              <w:rPr>
                <w:rFonts w:ascii="Times New Roman" w:hAnsi="Times New Roman" w:cs="Times New Roman"/>
                <w:b/>
              </w:rPr>
              <w:t>WYMAGANE DOKUMENTY:</w:t>
            </w:r>
          </w:p>
        </w:tc>
      </w:tr>
      <w:tr w:rsidR="007C6937" w:rsidRPr="00464EE1" w14:paraId="1F853366" w14:textId="77777777" w:rsidTr="007C6937">
        <w:trPr>
          <w:trHeight w:val="634"/>
          <w:jc w:val="center"/>
        </w:trPr>
        <w:tc>
          <w:tcPr>
            <w:tcW w:w="8926" w:type="dxa"/>
            <w:gridSpan w:val="2"/>
            <w:vAlign w:val="center"/>
          </w:tcPr>
          <w:p w14:paraId="2E35F0E0" w14:textId="77777777" w:rsidR="007C6937" w:rsidRPr="00464EE1" w:rsidRDefault="007C6937" w:rsidP="007C693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02B61D0D" w14:textId="74F73A7D" w:rsidR="007C6937" w:rsidRPr="00464EE1" w:rsidRDefault="007C6937" w:rsidP="007C6937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Pełna dokumentacja dopuszczenia urządzenia do eksploatacji przez Urząd Dozoru Technicznego.</w:t>
            </w:r>
          </w:p>
        </w:tc>
      </w:tr>
      <w:tr w:rsidR="007C6937" w:rsidRPr="00464EE1" w14:paraId="07D40340" w14:textId="77777777" w:rsidTr="009E0472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3EB383CC" w14:textId="601C6CF0" w:rsidR="007C6937" w:rsidRPr="00464EE1" w:rsidRDefault="007C6937" w:rsidP="007C6937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hAnsi="Times New Roman" w:cs="Times New Roman"/>
                <w:sz w:val="22"/>
                <w:szCs w:val="22"/>
              </w:rPr>
              <w:t>Urządzenie oznakowane znakiem CE zgodne z dyrektywą maszynową 2006/42/EG</w:t>
            </w:r>
          </w:p>
        </w:tc>
      </w:tr>
      <w:tr w:rsidR="007C6937" w:rsidRPr="00464EE1" w14:paraId="7F19633B" w14:textId="77777777" w:rsidTr="00746BA3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2CDEEC3B" w14:textId="6F629EF9" w:rsidR="007C6937" w:rsidRPr="00464EE1" w:rsidRDefault="007C6937" w:rsidP="007C6937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Urządzenie posiada wszystkie wymagane przez przepisy prawa świadectwa, certyfikaty, atesty, deklaracje zgodności itp. oraz spełnia wszystkie wymogi w zakresie norm bezpieczeństwa obsługi</w:t>
            </w:r>
          </w:p>
        </w:tc>
      </w:tr>
      <w:tr w:rsidR="007C6937" w:rsidRPr="00464EE1" w14:paraId="4DCB12CC" w14:textId="77777777" w:rsidTr="00E851C8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12D6997D" w14:textId="49C1697D" w:rsidR="007C6937" w:rsidRPr="00464EE1" w:rsidRDefault="007C6937" w:rsidP="007C6937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Dokumenty gwarancyjne</w:t>
            </w:r>
          </w:p>
        </w:tc>
      </w:tr>
      <w:tr w:rsidR="007C6937" w:rsidRPr="00464EE1" w14:paraId="5E98FF63" w14:textId="77777777" w:rsidTr="004D5234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5A328158" w14:textId="6030A56D" w:rsidR="007C6937" w:rsidRPr="00464EE1" w:rsidRDefault="007C6937" w:rsidP="007C6937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Pełna dokumentacja techniczna urządzenia (zawierającą m.in.: instrukcję obsługi </w:t>
            </w: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i postępowania w sytuacjach awaryjnych)</w:t>
            </w:r>
          </w:p>
        </w:tc>
      </w:tr>
      <w:tr w:rsidR="006E44EE" w:rsidRPr="00464EE1" w14:paraId="563A4AF1" w14:textId="77777777" w:rsidTr="004D5234">
        <w:trPr>
          <w:trHeight w:val="564"/>
          <w:jc w:val="center"/>
        </w:trPr>
        <w:tc>
          <w:tcPr>
            <w:tcW w:w="8926" w:type="dxa"/>
            <w:gridSpan w:val="2"/>
            <w:vAlign w:val="center"/>
          </w:tcPr>
          <w:p w14:paraId="3455AF7E" w14:textId="4E47CA16" w:rsidR="006E44EE" w:rsidRPr="006E44EE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44EE">
              <w:rPr>
                <w:rFonts w:ascii="Times New Roman" w:eastAsia="Times New Roman" w:hAnsi="Times New Roman" w:cs="Times New Roman"/>
                <w:b/>
                <w:bCs/>
              </w:rPr>
              <w:t>SZKOLENIE:</w:t>
            </w:r>
          </w:p>
        </w:tc>
      </w:tr>
      <w:tr w:rsidR="006E44EE" w:rsidRPr="00464EE1" w14:paraId="3CF6583B" w14:textId="77777777" w:rsidTr="005C5CB7">
        <w:trPr>
          <w:trHeight w:val="564"/>
          <w:jc w:val="center"/>
        </w:trPr>
        <w:tc>
          <w:tcPr>
            <w:tcW w:w="8926" w:type="dxa"/>
            <w:gridSpan w:val="2"/>
          </w:tcPr>
          <w:p w14:paraId="32285E8F" w14:textId="13FA5743" w:rsidR="006E44EE" w:rsidRPr="005440F9" w:rsidRDefault="006E44EE" w:rsidP="005440F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bookmarkStart w:id="5" w:name="_Hlk137453017"/>
            <w:r w:rsidRPr="005440F9">
              <w:rPr>
                <w:rFonts w:ascii="Times New Roman" w:hAnsi="Times New Roman" w:cs="Times New Roman"/>
                <w:bCs/>
                <w:color w:val="000000" w:themeColor="text1"/>
              </w:rPr>
              <w:t>Szkolenie personelu w zakresie obsługi w dniu instalacji i uruchomienia.</w:t>
            </w:r>
          </w:p>
          <w:bookmarkEnd w:id="5"/>
          <w:p w14:paraId="7FF6DFD8" w14:textId="7C6044A1" w:rsidR="006E44EE" w:rsidRPr="005440F9" w:rsidRDefault="006E44EE" w:rsidP="005440F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EE1">
              <w:rPr>
                <w:rFonts w:ascii="Times New Roman" w:eastAsia="Times New Roman" w:hAnsi="Times New Roman" w:cs="Times New Roman"/>
                <w:sz w:val="22"/>
                <w:szCs w:val="22"/>
              </w:rPr>
              <w:t>Odbiór urządzenia po przeprowadzonym szkoleniu pracowników oraz odebraniu dokumentów  UDT.</w:t>
            </w:r>
          </w:p>
        </w:tc>
      </w:tr>
      <w:tr w:rsidR="006E44EE" w:rsidRPr="00464EE1" w14:paraId="0B63BCD7" w14:textId="77777777" w:rsidTr="007C6937">
        <w:trPr>
          <w:trHeight w:val="291"/>
          <w:jc w:val="center"/>
        </w:trPr>
        <w:tc>
          <w:tcPr>
            <w:tcW w:w="8926" w:type="dxa"/>
            <w:gridSpan w:val="2"/>
          </w:tcPr>
          <w:p w14:paraId="2E8A5175" w14:textId="47D4AD2C" w:rsidR="006E44EE" w:rsidRPr="00464EE1" w:rsidRDefault="006E44EE" w:rsidP="006E44EE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EE1">
              <w:rPr>
                <w:rFonts w:ascii="Times New Roman" w:hAnsi="Times New Roman" w:cs="Times New Roman"/>
                <w:b/>
                <w:bCs/>
              </w:rPr>
              <w:t>POZOSTAŁE WYMAGANIA:</w:t>
            </w:r>
          </w:p>
        </w:tc>
      </w:tr>
      <w:tr w:rsidR="006E44EE" w:rsidRPr="00464EE1" w14:paraId="76E695B3" w14:textId="77777777" w:rsidTr="00601331">
        <w:trPr>
          <w:trHeight w:val="698"/>
          <w:jc w:val="center"/>
        </w:trPr>
        <w:tc>
          <w:tcPr>
            <w:tcW w:w="8926" w:type="dxa"/>
            <w:gridSpan w:val="2"/>
          </w:tcPr>
          <w:p w14:paraId="6C042AB0" w14:textId="51C3284D" w:rsidR="006E44EE" w:rsidRPr="00464EE1" w:rsidRDefault="006E44EE" w:rsidP="006E44EE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0925">
              <w:rPr>
                <w:rFonts w:ascii="Times New Roman" w:hAnsi="Times New Roman" w:cs="Times New Roman"/>
                <w:bCs/>
                <w:sz w:val="22"/>
                <w:szCs w:val="22"/>
              </w:rPr>
              <w:t>Wykonanie bezpłatnego  przeglądu technicznego aparatury w ramach gwarancji  po każdym roku od daty instalacji, w terminie uzgodnionym  przez Zamawiającego a w ostatnim roku gwarancji, przegląd techniczny w ostatnim miesiącu kończącym gwarancję.</w:t>
            </w:r>
          </w:p>
        </w:tc>
      </w:tr>
      <w:tr w:rsidR="006E44EE" w:rsidRPr="00464EE1" w14:paraId="43D0349A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2D7A31AB" w14:textId="1CE33D44" w:rsidR="006E44EE" w:rsidRPr="00464EE1" w:rsidRDefault="006E44EE" w:rsidP="006E44EE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Transport, wniesienie na  </w:t>
            </w:r>
            <w:proofErr w:type="spellStart"/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Ip</w:t>
            </w:r>
            <w:proofErr w:type="spellEnd"/>
            <w:r w:rsidRPr="009E62CC">
              <w:rPr>
                <w:rFonts w:ascii="Times New Roman" w:hAnsi="Times New Roman" w:cs="Times New Roman"/>
                <w:bCs/>
                <w:sz w:val="22"/>
                <w:szCs w:val="22"/>
              </w:rPr>
              <w:t>, instalacja</w:t>
            </w:r>
          </w:p>
        </w:tc>
      </w:tr>
      <w:tr w:rsidR="006E44EE" w:rsidRPr="00464EE1" w14:paraId="606E87DB" w14:textId="77777777" w:rsidTr="009E62CC">
        <w:trPr>
          <w:trHeight w:val="350"/>
          <w:jc w:val="center"/>
        </w:trPr>
        <w:tc>
          <w:tcPr>
            <w:tcW w:w="8926" w:type="dxa"/>
            <w:gridSpan w:val="2"/>
          </w:tcPr>
          <w:p w14:paraId="1E45377D" w14:textId="4CA592F3" w:rsidR="006E44EE" w:rsidRPr="009E62CC" w:rsidRDefault="006E44EE" w:rsidP="006E44EE">
            <w:pPr>
              <w:pStyle w:val="Akapitzlist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Gwarancja 12 miesięcy</w:t>
            </w:r>
          </w:p>
        </w:tc>
      </w:tr>
    </w:tbl>
    <w:p w14:paraId="70E2D8A8" w14:textId="77777777" w:rsidR="00464EE1" w:rsidRDefault="00464EE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6" w:name="_Hlk97634470"/>
      <w:bookmarkEnd w:id="6"/>
    </w:p>
    <w:p w14:paraId="0054A66B" w14:textId="738282DA" w:rsidR="001413A9" w:rsidRPr="00464EE1" w:rsidRDefault="00860518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EE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88DD5F2" w14:textId="5C8D5CF4" w:rsidR="00343BC7" w:rsidRPr="00464EE1" w:rsidRDefault="00AF6FFC">
      <w:pPr>
        <w:rPr>
          <w:rFonts w:ascii="Times New Roman" w:hAnsi="Times New Roman" w:cs="Times New Roman"/>
          <w:b/>
          <w:bCs/>
        </w:rPr>
      </w:pPr>
      <w:r w:rsidRPr="00464EE1">
        <w:rPr>
          <w:rFonts w:ascii="Times New Roman" w:hAnsi="Times New Roman" w:cs="Times New Roman"/>
          <w:b/>
          <w:bCs/>
        </w:rPr>
        <w:t>Parametr</w:t>
      </w:r>
      <w:r w:rsidR="00860518" w:rsidRPr="00464EE1">
        <w:rPr>
          <w:rFonts w:ascii="Times New Roman" w:hAnsi="Times New Roman" w:cs="Times New Roman"/>
          <w:b/>
          <w:bCs/>
        </w:rPr>
        <w:t>y</w:t>
      </w:r>
      <w:r w:rsidRPr="00464EE1">
        <w:rPr>
          <w:rFonts w:ascii="Times New Roman" w:hAnsi="Times New Roman" w:cs="Times New Roman"/>
          <w:b/>
          <w:bCs/>
        </w:rPr>
        <w:t xml:space="preserve"> dodatkowo punktowan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>, stanowiąc</w:t>
      </w:r>
      <w:r w:rsidR="00860518" w:rsidRPr="00464EE1">
        <w:rPr>
          <w:rFonts w:ascii="Times New Roman" w:hAnsi="Times New Roman" w:cs="Times New Roman"/>
          <w:b/>
          <w:bCs/>
        </w:rPr>
        <w:t>e</w:t>
      </w:r>
      <w:r w:rsidRPr="00464EE1">
        <w:rPr>
          <w:rFonts w:ascii="Times New Roman" w:hAnsi="Times New Roman" w:cs="Times New Roman"/>
          <w:b/>
          <w:bCs/>
        </w:rPr>
        <w:t xml:space="preserve"> kryterium oceny ofert</w:t>
      </w:r>
      <w:r w:rsidR="000D0D1A" w:rsidRPr="00464EE1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18" w:rsidRPr="00464EE1" w14:paraId="5CAE1687" w14:textId="77777777" w:rsidTr="00860518">
        <w:tc>
          <w:tcPr>
            <w:tcW w:w="4531" w:type="dxa"/>
          </w:tcPr>
          <w:p w14:paraId="713C5AD8" w14:textId="0703491A" w:rsidR="00860518" w:rsidRDefault="00860518" w:rsidP="007C693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7" w:name="_Hlk136931709"/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43F7EB8A" w14:textId="77777777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12 miesięcy – 0 pkt</w:t>
            </w:r>
          </w:p>
          <w:p w14:paraId="1913F31D" w14:textId="77777777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pow. 12 miesięcy – 24 miesięcy włącznie – 20 pkt</w:t>
            </w:r>
          </w:p>
          <w:p w14:paraId="5F2478A6" w14:textId="45CB4F5B" w:rsidR="00E20925" w:rsidRPr="00E20925" w:rsidRDefault="00E20925" w:rsidP="00E209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25">
              <w:rPr>
                <w:rFonts w:ascii="Times New Roman" w:hAnsi="Times New Roman" w:cs="Times New Roman"/>
                <w:sz w:val="20"/>
                <w:szCs w:val="20"/>
              </w:rPr>
              <w:t>pow. 24 miesięcy- 40 pkt</w:t>
            </w:r>
          </w:p>
          <w:p w14:paraId="15D7DF06" w14:textId="2B810AE6" w:rsidR="000D0D1A" w:rsidRPr="00464EE1" w:rsidRDefault="000D0D1A" w:rsidP="000D0D1A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2ACF6C" w14:textId="77777777" w:rsidR="00A322DB" w:rsidRDefault="00A322DB" w:rsidP="000D0D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93A859" w14:textId="738EF34D" w:rsidR="00860518" w:rsidRPr="00464EE1" w:rsidRDefault="0035010E" w:rsidP="003501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10E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7"/>
    </w:tbl>
    <w:p w14:paraId="35C928DA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2F5F69F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C70D520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BAFD6F9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9441" w14:textId="77777777" w:rsidR="005A6818" w:rsidRDefault="005A6818" w:rsidP="00517A6D">
      <w:pPr>
        <w:spacing w:after="0" w:line="240" w:lineRule="auto"/>
      </w:pPr>
      <w:r>
        <w:separator/>
      </w:r>
    </w:p>
  </w:endnote>
  <w:endnote w:type="continuationSeparator" w:id="0">
    <w:p w14:paraId="66FAD5F3" w14:textId="77777777" w:rsidR="005A6818" w:rsidRDefault="005A6818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FB8C" w14:textId="77777777" w:rsidR="005A6818" w:rsidRDefault="005A6818" w:rsidP="00517A6D">
      <w:pPr>
        <w:spacing w:after="0" w:line="240" w:lineRule="auto"/>
      </w:pPr>
      <w:r>
        <w:separator/>
      </w:r>
    </w:p>
  </w:footnote>
  <w:footnote w:type="continuationSeparator" w:id="0">
    <w:p w14:paraId="612EC714" w14:textId="77777777" w:rsidR="005A6818" w:rsidRDefault="005A6818" w:rsidP="00517A6D">
      <w:pPr>
        <w:spacing w:after="0" w:line="240" w:lineRule="auto"/>
      </w:pPr>
      <w:r>
        <w:continuationSeparator/>
      </w:r>
    </w:p>
  </w:footnote>
  <w:footnote w:id="1">
    <w:p w14:paraId="28D7E8FC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DE5557">
        <w:rPr>
          <w:sz w:val="16"/>
          <w:szCs w:val="16"/>
        </w:rPr>
        <w:t>tj</w:t>
      </w:r>
      <w:proofErr w:type="spellEnd"/>
      <w:r w:rsidRPr="00DE5557">
        <w:rPr>
          <w:sz w:val="16"/>
          <w:szCs w:val="16"/>
        </w:rPr>
        <w:t>, w przypadku:</w:t>
      </w:r>
    </w:p>
    <w:p w14:paraId="7E11E741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 xml:space="preserve">a) </w:t>
      </w:r>
      <w:proofErr w:type="spellStart"/>
      <w:r w:rsidRPr="00DE5557">
        <w:rPr>
          <w:sz w:val="16"/>
          <w:szCs w:val="16"/>
        </w:rPr>
        <w:t>wenątrzwspólnotowego</w:t>
      </w:r>
      <w:proofErr w:type="spellEnd"/>
      <w:r w:rsidRPr="00DE5557">
        <w:rPr>
          <w:sz w:val="16"/>
          <w:szCs w:val="16"/>
        </w:rPr>
        <w:t xml:space="preserve"> nabycia towarów,</w:t>
      </w:r>
    </w:p>
    <w:p w14:paraId="0FE1B568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60F915F2" w14:textId="77777777" w:rsidR="00670CAA" w:rsidRDefault="00670CAA" w:rsidP="00670CAA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4ECBC379" w14:textId="77777777" w:rsidR="00670CAA" w:rsidRDefault="00670CAA" w:rsidP="00670CAA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16DBA2" w14:textId="77777777" w:rsidR="00670CAA" w:rsidRPr="00F9687D" w:rsidRDefault="00670CAA" w:rsidP="00670CAA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1"/>
  </w:num>
  <w:num w:numId="2" w16cid:durableId="1002125531">
    <w:abstractNumId w:val="3"/>
  </w:num>
  <w:num w:numId="3" w16cid:durableId="387457443">
    <w:abstractNumId w:val="6"/>
  </w:num>
  <w:num w:numId="4" w16cid:durableId="661205196">
    <w:abstractNumId w:val="8"/>
  </w:num>
  <w:num w:numId="5" w16cid:durableId="377170731">
    <w:abstractNumId w:val="7"/>
  </w:num>
  <w:num w:numId="6" w16cid:durableId="1319965686">
    <w:abstractNumId w:val="2"/>
  </w:num>
  <w:num w:numId="7" w16cid:durableId="1946037575">
    <w:abstractNumId w:val="4"/>
  </w:num>
  <w:num w:numId="8" w16cid:durableId="974794320">
    <w:abstractNumId w:val="5"/>
  </w:num>
  <w:num w:numId="9" w16cid:durableId="87963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2377D"/>
    <w:rsid w:val="001413A9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B17EC"/>
    <w:rsid w:val="0042486C"/>
    <w:rsid w:val="00464EE1"/>
    <w:rsid w:val="00470DC6"/>
    <w:rsid w:val="00517A6D"/>
    <w:rsid w:val="005440F9"/>
    <w:rsid w:val="005713AD"/>
    <w:rsid w:val="005847E0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C6937"/>
    <w:rsid w:val="007F74F5"/>
    <w:rsid w:val="007F7ECD"/>
    <w:rsid w:val="008205D5"/>
    <w:rsid w:val="00837EA0"/>
    <w:rsid w:val="00860518"/>
    <w:rsid w:val="008F6E91"/>
    <w:rsid w:val="009318DC"/>
    <w:rsid w:val="009332F6"/>
    <w:rsid w:val="00951629"/>
    <w:rsid w:val="00965423"/>
    <w:rsid w:val="009D7EEA"/>
    <w:rsid w:val="009E62CC"/>
    <w:rsid w:val="00A04A75"/>
    <w:rsid w:val="00A1244E"/>
    <w:rsid w:val="00A31342"/>
    <w:rsid w:val="00A322DB"/>
    <w:rsid w:val="00AD6550"/>
    <w:rsid w:val="00AF6FFC"/>
    <w:rsid w:val="00B346B0"/>
    <w:rsid w:val="00C26ABD"/>
    <w:rsid w:val="00C45597"/>
    <w:rsid w:val="00C530F8"/>
    <w:rsid w:val="00C657E2"/>
    <w:rsid w:val="00D00AED"/>
    <w:rsid w:val="00D10078"/>
    <w:rsid w:val="00D80DF1"/>
    <w:rsid w:val="00E20925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25</cp:revision>
  <cp:lastPrinted>2023-06-26T06:53:00Z</cp:lastPrinted>
  <dcterms:created xsi:type="dcterms:W3CDTF">2023-01-13T11:50:00Z</dcterms:created>
  <dcterms:modified xsi:type="dcterms:W3CDTF">2023-06-26T06:53:00Z</dcterms:modified>
</cp:coreProperties>
</file>