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3573D" w14:textId="77777777" w:rsidR="00D06071" w:rsidRPr="00A64BF9" w:rsidRDefault="001C538B" w:rsidP="001C538B">
      <w:pPr>
        <w:tabs>
          <w:tab w:val="left" w:pos="1248"/>
          <w:tab w:val="left" w:pos="6348"/>
        </w:tabs>
        <w:jc w:val="right"/>
        <w:rPr>
          <w:rFonts w:ascii="Arial" w:hAnsi="Arial" w:cs="Arial"/>
          <w:color w:val="202122"/>
          <w:sz w:val="19"/>
          <w:szCs w:val="19"/>
          <w:shd w:val="clear" w:color="auto" w:fill="F8F9FA"/>
        </w:rPr>
      </w:pPr>
      <w:r w:rsidRPr="001C538B">
        <w:rPr>
          <w:rFonts w:ascii="Arial" w:hAnsi="Arial" w:cs="Arial"/>
          <w:color w:val="202122"/>
          <w:shd w:val="clear" w:color="auto" w:fill="F8F9FA"/>
        </w:rPr>
        <w:t>Załącznik</w:t>
      </w:r>
      <w:r w:rsidR="00BC0C0D">
        <w:rPr>
          <w:rFonts w:ascii="Arial" w:hAnsi="Arial" w:cs="Arial"/>
          <w:color w:val="202122"/>
          <w:shd w:val="clear" w:color="auto" w:fill="F8F9FA"/>
        </w:rPr>
        <w:t xml:space="preserve"> nr 1.1 do SWZ</w:t>
      </w:r>
      <w:r>
        <w:rPr>
          <w:rFonts w:ascii="Arial" w:hAnsi="Arial" w:cs="Arial"/>
          <w:color w:val="202122"/>
          <w:shd w:val="clear" w:color="auto" w:fill="F8F9FA"/>
        </w:rPr>
        <w:t xml:space="preserve"> </w:t>
      </w:r>
    </w:p>
    <w:p w14:paraId="4146910F" w14:textId="77777777" w:rsidR="00D06071" w:rsidRDefault="00D06071" w:rsidP="00D06071">
      <w:pPr>
        <w:pStyle w:val="Akapitzlist"/>
        <w:tabs>
          <w:tab w:val="left" w:pos="1248"/>
          <w:tab w:val="left" w:pos="6348"/>
        </w:tabs>
        <w:ind w:left="705"/>
      </w:pPr>
    </w:p>
    <w:tbl>
      <w:tblPr>
        <w:tblStyle w:val="TableNormal"/>
        <w:tblW w:w="9523" w:type="dxa"/>
        <w:tblLayout w:type="fixed"/>
        <w:tblLook w:val="01E0" w:firstRow="1" w:lastRow="1" w:firstColumn="1" w:lastColumn="1" w:noHBand="0" w:noVBand="0"/>
      </w:tblPr>
      <w:tblGrid>
        <w:gridCol w:w="2709"/>
        <w:gridCol w:w="6814"/>
      </w:tblGrid>
      <w:tr w:rsidR="00D06071" w:rsidRPr="001C538B" w14:paraId="017D031C" w14:textId="77777777" w:rsidTr="009B51B5">
        <w:trPr>
          <w:trHeight w:hRule="exact" w:val="57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B37B461" w14:textId="77777777" w:rsidR="00D06071" w:rsidRPr="001C538B" w:rsidRDefault="001C538B" w:rsidP="001C538B">
            <w:pPr>
              <w:pStyle w:val="TableParagraph"/>
              <w:spacing w:before="115"/>
              <w:jc w:val="center"/>
              <w:rPr>
                <w:rFonts w:ascii="Arial" w:eastAsia="Times New Roman" w:hAnsi="Arial" w:cs="Arial"/>
              </w:rPr>
            </w:pPr>
            <w:r w:rsidRPr="001C538B">
              <w:rPr>
                <w:rFonts w:ascii="Arial" w:hAnsi="Arial" w:cs="Arial"/>
                <w:b/>
              </w:rPr>
              <w:t>skrót/n</w:t>
            </w:r>
            <w:r w:rsidR="001D410E" w:rsidRPr="001C538B">
              <w:rPr>
                <w:rFonts w:ascii="Arial" w:hAnsi="Arial" w:cs="Arial"/>
                <w:b/>
              </w:rPr>
              <w:t>azwa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30FD577" w14:textId="77777777" w:rsidR="00D06071" w:rsidRPr="001C538B" w:rsidRDefault="001C538B" w:rsidP="001C538B">
            <w:pPr>
              <w:pStyle w:val="TableParagraph"/>
              <w:spacing w:before="115"/>
              <w:ind w:left="2"/>
              <w:jc w:val="center"/>
              <w:rPr>
                <w:rFonts w:ascii="Arial" w:eastAsia="Times New Roman" w:hAnsi="Arial" w:cs="Arial"/>
              </w:rPr>
            </w:pPr>
            <w:r w:rsidRPr="001C538B">
              <w:rPr>
                <w:rFonts w:ascii="Arial" w:hAnsi="Arial" w:cs="Arial"/>
                <w:b/>
              </w:rPr>
              <w:t>znaczenie/d</w:t>
            </w:r>
            <w:r w:rsidR="00D06071" w:rsidRPr="001C538B">
              <w:rPr>
                <w:rFonts w:ascii="Arial" w:hAnsi="Arial" w:cs="Arial"/>
                <w:b/>
              </w:rPr>
              <w:t>efinicja</w:t>
            </w:r>
          </w:p>
        </w:tc>
      </w:tr>
      <w:tr w:rsidR="00D06071" w:rsidRPr="001C538B" w14:paraId="6B2D5CB4" w14:textId="77777777" w:rsidTr="009B51B5">
        <w:trPr>
          <w:trHeight w:hRule="exact" w:val="809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14:paraId="33ED0A96" w14:textId="77777777" w:rsidR="00D06071" w:rsidRPr="001C538B" w:rsidRDefault="00D06071" w:rsidP="00C72F0A">
            <w:pPr>
              <w:pStyle w:val="TableParagraph"/>
              <w:spacing w:before="10"/>
              <w:rPr>
                <w:rFonts w:ascii="Arial" w:eastAsia="Times New Roman" w:hAnsi="Arial" w:cs="Arial"/>
                <w:i/>
              </w:rPr>
            </w:pPr>
          </w:p>
          <w:p w14:paraId="27BBE5ED" w14:textId="77777777" w:rsidR="00D06071" w:rsidRPr="001C538B" w:rsidRDefault="00D06071" w:rsidP="00C72F0A">
            <w:pPr>
              <w:pStyle w:val="TableParagraph"/>
              <w:ind w:left="64"/>
              <w:rPr>
                <w:rFonts w:ascii="Arial" w:eastAsia="Times New Roman" w:hAnsi="Arial" w:cs="Arial"/>
              </w:rPr>
            </w:pPr>
            <w:r w:rsidRPr="001C538B">
              <w:rPr>
                <w:rFonts w:ascii="Arial" w:hAnsi="Arial" w:cs="Arial"/>
                <w:b/>
              </w:rPr>
              <w:t>CANARD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745F" w14:textId="77777777" w:rsidR="00D06071" w:rsidRPr="001C538B" w:rsidRDefault="00D06071" w:rsidP="009B51B5">
            <w:pPr>
              <w:pStyle w:val="TableParagraph"/>
              <w:spacing w:before="79" w:line="276" w:lineRule="auto"/>
              <w:ind w:left="67" w:right="62"/>
              <w:rPr>
                <w:rFonts w:ascii="Arial" w:eastAsia="Times New Roman" w:hAnsi="Arial" w:cs="Arial"/>
                <w:lang w:val="pl-PL"/>
              </w:rPr>
            </w:pPr>
            <w:r w:rsidRPr="001C538B">
              <w:rPr>
                <w:rFonts w:ascii="Arial" w:hAnsi="Arial" w:cs="Arial"/>
                <w:lang w:val="pl-PL"/>
              </w:rPr>
              <w:t>Centrum Automatycznego Nadzoru nad Ruchem Drogowym w</w:t>
            </w:r>
            <w:r w:rsidR="009B51B5">
              <w:rPr>
                <w:rFonts w:ascii="Arial" w:hAnsi="Arial" w:cs="Arial"/>
                <w:lang w:val="pl-PL"/>
              </w:rPr>
              <w:t> </w:t>
            </w:r>
            <w:r w:rsidRPr="001C538B">
              <w:rPr>
                <w:rFonts w:ascii="Arial" w:hAnsi="Arial" w:cs="Arial"/>
                <w:lang w:val="pl-PL"/>
              </w:rPr>
              <w:t>Głównym</w:t>
            </w:r>
            <w:r w:rsidRPr="001C538B">
              <w:rPr>
                <w:rFonts w:ascii="Arial" w:hAnsi="Arial" w:cs="Arial"/>
                <w:w w:val="99"/>
                <w:lang w:val="pl-PL"/>
              </w:rPr>
              <w:t xml:space="preserve"> </w:t>
            </w:r>
            <w:r w:rsidRPr="001C538B">
              <w:rPr>
                <w:rFonts w:ascii="Arial" w:hAnsi="Arial" w:cs="Arial"/>
                <w:lang w:val="pl-PL"/>
              </w:rPr>
              <w:t>Inspektoracie Transportu</w:t>
            </w:r>
            <w:r w:rsidRPr="001C538B">
              <w:rPr>
                <w:rFonts w:ascii="Arial" w:hAnsi="Arial" w:cs="Arial"/>
                <w:spacing w:val="-15"/>
                <w:lang w:val="pl-PL"/>
              </w:rPr>
              <w:t xml:space="preserve"> </w:t>
            </w:r>
            <w:r w:rsidRPr="001C538B">
              <w:rPr>
                <w:rFonts w:ascii="Arial" w:hAnsi="Arial" w:cs="Arial"/>
                <w:lang w:val="pl-PL"/>
              </w:rPr>
              <w:t>Drogowego.</w:t>
            </w:r>
          </w:p>
        </w:tc>
      </w:tr>
      <w:tr w:rsidR="00D06071" w:rsidRPr="001C538B" w14:paraId="0204A2E5" w14:textId="77777777" w:rsidTr="009B51B5">
        <w:trPr>
          <w:trHeight w:hRule="exact" w:val="1891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14:paraId="464A551C" w14:textId="77777777" w:rsidR="00D06071" w:rsidRPr="001C538B" w:rsidRDefault="00D06071" w:rsidP="00C72F0A">
            <w:pPr>
              <w:pStyle w:val="TableParagraph"/>
              <w:rPr>
                <w:rFonts w:ascii="Arial" w:eastAsia="Times New Roman" w:hAnsi="Arial" w:cs="Arial"/>
                <w:i/>
                <w:lang w:val="pl-PL"/>
              </w:rPr>
            </w:pPr>
          </w:p>
          <w:p w14:paraId="2CAFE66B" w14:textId="77777777" w:rsidR="00D06071" w:rsidRPr="001C538B" w:rsidRDefault="00D06071" w:rsidP="00C72F0A">
            <w:pPr>
              <w:pStyle w:val="TableParagraph"/>
              <w:spacing w:before="6"/>
              <w:rPr>
                <w:rFonts w:ascii="Arial" w:eastAsia="Times New Roman" w:hAnsi="Arial" w:cs="Arial"/>
                <w:i/>
                <w:lang w:val="pl-PL"/>
              </w:rPr>
            </w:pPr>
          </w:p>
          <w:p w14:paraId="73276924" w14:textId="77777777" w:rsidR="00D06071" w:rsidRPr="001C538B" w:rsidRDefault="00D06071" w:rsidP="00C72F0A">
            <w:pPr>
              <w:pStyle w:val="TableParagraph"/>
              <w:ind w:left="64"/>
              <w:rPr>
                <w:rFonts w:ascii="Arial" w:eastAsia="Times New Roman" w:hAnsi="Arial" w:cs="Arial"/>
              </w:rPr>
            </w:pPr>
            <w:r w:rsidRPr="001C538B">
              <w:rPr>
                <w:rFonts w:ascii="Arial" w:hAnsi="Arial" w:cs="Arial"/>
                <w:b/>
              </w:rPr>
              <w:t>CPD</w:t>
            </w:r>
            <w:r w:rsidRPr="001C538B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538B">
              <w:rPr>
                <w:rFonts w:ascii="Arial" w:hAnsi="Arial" w:cs="Arial"/>
                <w:b/>
              </w:rPr>
              <w:t>CANARD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74DA" w14:textId="77777777" w:rsidR="00D06071" w:rsidRPr="001C538B" w:rsidRDefault="00D06071" w:rsidP="009B51B5">
            <w:pPr>
              <w:pStyle w:val="TableParagraph"/>
              <w:spacing w:before="36" w:line="276" w:lineRule="auto"/>
              <w:ind w:left="67" w:right="62"/>
              <w:rPr>
                <w:rFonts w:ascii="Arial" w:eastAsia="Times New Roman" w:hAnsi="Arial" w:cs="Arial"/>
                <w:lang w:val="pl-PL"/>
              </w:rPr>
            </w:pPr>
            <w:r w:rsidRPr="001C538B">
              <w:rPr>
                <w:rFonts w:ascii="Arial" w:hAnsi="Arial" w:cs="Arial"/>
                <w:lang w:val="pl-PL"/>
              </w:rPr>
              <w:t>Centrum Przetwarzania Danych Centrum Automatycznego Nadzoru</w:t>
            </w:r>
            <w:r w:rsidRPr="001C538B">
              <w:rPr>
                <w:rFonts w:ascii="Arial" w:hAnsi="Arial" w:cs="Arial"/>
                <w:spacing w:val="32"/>
                <w:lang w:val="pl-PL"/>
              </w:rPr>
              <w:t xml:space="preserve"> </w:t>
            </w:r>
            <w:r w:rsidRPr="001C538B">
              <w:rPr>
                <w:rFonts w:ascii="Arial" w:hAnsi="Arial" w:cs="Arial"/>
                <w:lang w:val="pl-PL"/>
              </w:rPr>
              <w:t>nad</w:t>
            </w:r>
            <w:r w:rsidRPr="001C538B">
              <w:rPr>
                <w:rFonts w:ascii="Arial" w:hAnsi="Arial" w:cs="Arial"/>
                <w:w w:val="99"/>
                <w:lang w:val="pl-PL"/>
              </w:rPr>
              <w:t xml:space="preserve"> </w:t>
            </w:r>
            <w:r w:rsidRPr="001C538B">
              <w:rPr>
                <w:rFonts w:ascii="Arial" w:hAnsi="Arial" w:cs="Arial"/>
                <w:lang w:val="pl-PL"/>
              </w:rPr>
              <w:t>Ruchem Drogowym. System teleinformatyczny wykorzystywany</w:t>
            </w:r>
            <w:r w:rsidRPr="001C538B">
              <w:rPr>
                <w:rFonts w:ascii="Arial" w:hAnsi="Arial" w:cs="Arial"/>
                <w:spacing w:val="4"/>
                <w:lang w:val="pl-PL"/>
              </w:rPr>
              <w:t xml:space="preserve"> </w:t>
            </w:r>
            <w:r w:rsidRPr="001C538B">
              <w:rPr>
                <w:rFonts w:ascii="Arial" w:hAnsi="Arial" w:cs="Arial"/>
                <w:lang w:val="pl-PL"/>
              </w:rPr>
              <w:t>przez</w:t>
            </w:r>
            <w:r w:rsidRPr="001C538B">
              <w:rPr>
                <w:rFonts w:ascii="Arial" w:hAnsi="Arial" w:cs="Arial"/>
                <w:w w:val="99"/>
                <w:lang w:val="pl-PL"/>
              </w:rPr>
              <w:t xml:space="preserve"> </w:t>
            </w:r>
            <w:r w:rsidRPr="001C538B">
              <w:rPr>
                <w:rFonts w:ascii="Arial" w:hAnsi="Arial" w:cs="Arial"/>
                <w:lang w:val="pl-PL"/>
              </w:rPr>
              <w:t>CANARD do masowego przetwarzania danych związanych z</w:t>
            </w:r>
            <w:r w:rsidR="009B51B5">
              <w:rPr>
                <w:rFonts w:ascii="Arial" w:hAnsi="Arial" w:cs="Arial"/>
                <w:lang w:val="pl-PL"/>
              </w:rPr>
              <w:t> </w:t>
            </w:r>
            <w:r w:rsidRPr="001C538B">
              <w:rPr>
                <w:rFonts w:ascii="Arial" w:hAnsi="Arial" w:cs="Arial"/>
                <w:lang w:val="pl-PL"/>
              </w:rPr>
              <w:t>prowadzeniem</w:t>
            </w:r>
            <w:r w:rsidRPr="001C538B">
              <w:rPr>
                <w:rFonts w:ascii="Arial" w:hAnsi="Arial" w:cs="Arial"/>
                <w:w w:val="99"/>
                <w:lang w:val="pl-PL"/>
              </w:rPr>
              <w:t xml:space="preserve"> </w:t>
            </w:r>
            <w:r w:rsidR="009B51B5">
              <w:rPr>
                <w:rFonts w:ascii="Arial" w:hAnsi="Arial" w:cs="Arial"/>
                <w:lang w:val="pl-PL"/>
              </w:rPr>
              <w:t xml:space="preserve">postępowań w sprawach o </w:t>
            </w:r>
            <w:r w:rsidRPr="001C538B">
              <w:rPr>
                <w:rFonts w:ascii="Arial" w:hAnsi="Arial" w:cs="Arial"/>
                <w:lang w:val="pl-PL"/>
              </w:rPr>
              <w:t>wykr</w:t>
            </w:r>
            <w:r w:rsidR="009B51B5">
              <w:rPr>
                <w:rFonts w:ascii="Arial" w:hAnsi="Arial" w:cs="Arial"/>
                <w:lang w:val="pl-PL"/>
              </w:rPr>
              <w:t xml:space="preserve">oczenia oraz zarządzanie </w:t>
            </w:r>
            <w:r w:rsidRPr="001C538B">
              <w:rPr>
                <w:rFonts w:ascii="Arial" w:hAnsi="Arial" w:cs="Arial"/>
                <w:lang w:val="pl-PL"/>
              </w:rPr>
              <w:t>instalacją</w:t>
            </w:r>
            <w:r w:rsidRPr="001C538B">
              <w:rPr>
                <w:rFonts w:ascii="Arial" w:hAnsi="Arial" w:cs="Arial"/>
                <w:w w:val="99"/>
                <w:lang w:val="pl-PL"/>
              </w:rPr>
              <w:t xml:space="preserve"> </w:t>
            </w:r>
            <w:r w:rsidRPr="001C538B">
              <w:rPr>
                <w:rFonts w:ascii="Arial" w:hAnsi="Arial" w:cs="Arial"/>
                <w:lang w:val="pl-PL"/>
              </w:rPr>
              <w:t>i utrzymaniem Urządzeń</w:t>
            </w:r>
            <w:r w:rsidRPr="001C538B">
              <w:rPr>
                <w:rFonts w:ascii="Arial" w:hAnsi="Arial" w:cs="Arial"/>
                <w:spacing w:val="-15"/>
                <w:lang w:val="pl-PL"/>
              </w:rPr>
              <w:t xml:space="preserve"> </w:t>
            </w:r>
            <w:r w:rsidRPr="001C538B">
              <w:rPr>
                <w:rFonts w:ascii="Arial" w:hAnsi="Arial" w:cs="Arial"/>
                <w:lang w:val="pl-PL"/>
              </w:rPr>
              <w:t>rejestrujących.</w:t>
            </w:r>
          </w:p>
        </w:tc>
      </w:tr>
      <w:tr w:rsidR="00D06071" w:rsidRPr="001C538B" w14:paraId="54D2BB41" w14:textId="77777777" w:rsidTr="009B51B5">
        <w:trPr>
          <w:trHeight w:hRule="exact" w:val="1871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14:paraId="06E9DA8D" w14:textId="77777777" w:rsidR="00D06071" w:rsidRPr="001C538B" w:rsidRDefault="00D06071" w:rsidP="00C72F0A">
            <w:pPr>
              <w:pStyle w:val="TableParagraph"/>
              <w:rPr>
                <w:rFonts w:ascii="Arial" w:eastAsia="Times New Roman" w:hAnsi="Arial" w:cs="Arial"/>
                <w:i/>
                <w:lang w:val="pl-PL"/>
              </w:rPr>
            </w:pPr>
          </w:p>
          <w:p w14:paraId="5471FEE8" w14:textId="77777777" w:rsidR="00D06071" w:rsidRPr="001C538B" w:rsidRDefault="00D06071" w:rsidP="00C72F0A">
            <w:pPr>
              <w:pStyle w:val="TableParagraph"/>
              <w:spacing w:before="8"/>
              <w:rPr>
                <w:rFonts w:ascii="Arial" w:eastAsia="Times New Roman" w:hAnsi="Arial" w:cs="Arial"/>
                <w:i/>
                <w:lang w:val="pl-PL"/>
              </w:rPr>
            </w:pPr>
          </w:p>
          <w:p w14:paraId="344CF725" w14:textId="77777777" w:rsidR="00D06071" w:rsidRPr="001C538B" w:rsidRDefault="008776F6" w:rsidP="00C72F0A">
            <w:pPr>
              <w:pStyle w:val="TableParagraph"/>
              <w:ind w:left="64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D06071" w:rsidRPr="001C538B">
              <w:rPr>
                <w:rFonts w:ascii="Arial" w:hAnsi="Arial" w:cs="Arial"/>
                <w:b/>
              </w:rPr>
              <w:t>zień</w:t>
            </w:r>
            <w:r w:rsidR="00D06071" w:rsidRPr="001C538B">
              <w:rPr>
                <w:rFonts w:ascii="Arial" w:hAnsi="Arial" w:cs="Arial"/>
                <w:b/>
                <w:spacing w:val="-5"/>
              </w:rPr>
              <w:t xml:space="preserve"> </w:t>
            </w:r>
            <w:r w:rsidR="00D06071" w:rsidRPr="001C538B">
              <w:rPr>
                <w:rFonts w:ascii="Arial" w:hAnsi="Arial" w:cs="Arial"/>
                <w:b/>
              </w:rPr>
              <w:t>roboczy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0E14" w14:textId="77777777" w:rsidR="00D06071" w:rsidRPr="001C538B" w:rsidRDefault="00D06071" w:rsidP="009B51B5">
            <w:pPr>
              <w:pStyle w:val="TableParagraph"/>
              <w:spacing w:before="101" w:line="276" w:lineRule="auto"/>
              <w:ind w:left="67" w:right="63"/>
              <w:rPr>
                <w:rFonts w:ascii="Arial" w:eastAsia="Times New Roman" w:hAnsi="Arial" w:cs="Arial"/>
                <w:lang w:val="pl-PL"/>
              </w:rPr>
            </w:pPr>
            <w:r w:rsidRPr="001C538B">
              <w:rPr>
                <w:rFonts w:ascii="Arial" w:eastAsia="Times New Roman" w:hAnsi="Arial" w:cs="Arial"/>
                <w:lang w:val="pl-PL"/>
              </w:rPr>
              <w:t>Wszystkie dni od poniedziałku do piątku z wyłączeniem dni ustawowo</w:t>
            </w:r>
            <w:r w:rsidRPr="001C538B">
              <w:rPr>
                <w:rFonts w:ascii="Arial" w:eastAsia="Times New Roman" w:hAnsi="Arial" w:cs="Arial"/>
                <w:spacing w:val="2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lang w:val="pl-PL"/>
              </w:rPr>
              <w:t>wolnych</w:t>
            </w:r>
            <w:r w:rsidRPr="001C538B">
              <w:rPr>
                <w:rFonts w:ascii="Arial" w:eastAsia="Times New Roman" w:hAnsi="Arial" w:cs="Arial"/>
                <w:w w:val="99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lang w:val="pl-PL"/>
              </w:rPr>
              <w:t xml:space="preserve">od pracy w rozumieniu ustawy z dnia 18 stycznia 1951 r. </w:t>
            </w:r>
            <w:r w:rsidRPr="001C538B">
              <w:rPr>
                <w:rFonts w:ascii="Arial" w:eastAsia="Times New Roman" w:hAnsi="Arial" w:cs="Arial"/>
                <w:i/>
                <w:lang w:val="pl-PL"/>
              </w:rPr>
              <w:t>o</w:t>
            </w:r>
            <w:r w:rsidR="009B51B5">
              <w:rPr>
                <w:rFonts w:ascii="Arial" w:eastAsia="Times New Roman" w:hAnsi="Arial" w:cs="Arial"/>
                <w:i/>
                <w:lang w:val="pl-PL"/>
              </w:rPr>
              <w:t> </w:t>
            </w:r>
            <w:r w:rsidRPr="001C538B">
              <w:rPr>
                <w:rFonts w:ascii="Arial" w:eastAsia="Times New Roman" w:hAnsi="Arial" w:cs="Arial"/>
                <w:i/>
                <w:lang w:val="pl-PL"/>
              </w:rPr>
              <w:t>dniach wolnych</w:t>
            </w:r>
            <w:r w:rsidRPr="001C538B">
              <w:rPr>
                <w:rFonts w:ascii="Arial" w:eastAsia="Times New Roman" w:hAnsi="Arial" w:cs="Arial"/>
                <w:i/>
                <w:spacing w:val="49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i/>
                <w:lang w:val="pl-PL"/>
              </w:rPr>
              <w:t>od</w:t>
            </w:r>
            <w:r w:rsidRPr="001C538B">
              <w:rPr>
                <w:rFonts w:ascii="Arial" w:eastAsia="Times New Roman" w:hAnsi="Arial" w:cs="Arial"/>
                <w:i/>
                <w:w w:val="99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i/>
                <w:lang w:val="pl-PL"/>
              </w:rPr>
              <w:t xml:space="preserve">pracy </w:t>
            </w:r>
            <w:r w:rsidRPr="001C538B">
              <w:rPr>
                <w:rFonts w:ascii="Arial" w:eastAsia="Times New Roman" w:hAnsi="Arial" w:cs="Arial"/>
                <w:lang w:val="pl-PL"/>
              </w:rPr>
              <w:t>(Dz. U. 2020, poz. 19120). Dla uniknięcia wątpliwości</w:t>
            </w:r>
            <w:r w:rsidRPr="001C538B">
              <w:rPr>
                <w:rFonts w:ascii="Arial" w:eastAsia="Times New Roman" w:hAnsi="Arial" w:cs="Arial"/>
                <w:spacing w:val="42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lang w:val="pl-PL"/>
              </w:rPr>
              <w:t>interpretacyjnych</w:t>
            </w:r>
            <w:r w:rsidRPr="001C538B">
              <w:rPr>
                <w:rFonts w:ascii="Arial" w:eastAsia="Times New Roman" w:hAnsi="Arial" w:cs="Arial"/>
                <w:w w:val="99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lang w:val="pl-PL"/>
              </w:rPr>
              <w:t>przyjmuje się, że przez pojęcie „dzień” należy rozumieć dni</w:t>
            </w:r>
            <w:r w:rsidRPr="001C538B">
              <w:rPr>
                <w:rFonts w:ascii="Arial" w:eastAsia="Times New Roman" w:hAnsi="Arial" w:cs="Arial"/>
                <w:spacing w:val="-25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lang w:val="pl-PL"/>
              </w:rPr>
              <w:t>kalendarzowe.</w:t>
            </w:r>
          </w:p>
        </w:tc>
      </w:tr>
      <w:tr w:rsidR="00D06071" w:rsidRPr="001C538B" w14:paraId="361132D0" w14:textId="77777777" w:rsidTr="009B51B5">
        <w:trPr>
          <w:trHeight w:hRule="exact" w:val="518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14:paraId="336689FA" w14:textId="77777777" w:rsidR="00D06071" w:rsidRPr="001C538B" w:rsidRDefault="00AC1B68" w:rsidP="00C72F0A">
            <w:pPr>
              <w:pStyle w:val="TableParagraph"/>
              <w:spacing w:before="89"/>
              <w:ind w:left="64"/>
              <w:rPr>
                <w:rFonts w:ascii="Arial" w:hAnsi="Arial" w:cs="Arial"/>
                <w:b/>
              </w:rPr>
            </w:pPr>
            <w:r w:rsidRPr="001C538B">
              <w:rPr>
                <w:rFonts w:ascii="Arial" w:hAnsi="Arial" w:cs="Arial"/>
                <w:b/>
              </w:rPr>
              <w:t>Inżyniera</w:t>
            </w:r>
            <w:r w:rsidR="00D06071" w:rsidRPr="001C538B">
              <w:rPr>
                <w:rFonts w:ascii="Arial" w:hAnsi="Arial" w:cs="Arial"/>
                <w:b/>
              </w:rPr>
              <w:t xml:space="preserve"> Kontraktu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FBBB" w14:textId="77777777" w:rsidR="00D06071" w:rsidRPr="001C538B" w:rsidRDefault="00D06071" w:rsidP="009B51B5">
            <w:pPr>
              <w:pStyle w:val="TableParagraph"/>
              <w:spacing w:before="84"/>
              <w:ind w:left="67"/>
              <w:rPr>
                <w:rFonts w:ascii="Arial" w:hAnsi="Arial" w:cs="Arial"/>
              </w:rPr>
            </w:pPr>
            <w:r w:rsidRPr="001C538B">
              <w:rPr>
                <w:rFonts w:ascii="Arial" w:hAnsi="Arial" w:cs="Arial"/>
              </w:rPr>
              <w:t>Osoba wyznaczona przez Zamawiającego, jeżeli będzie potrzeba.</w:t>
            </w:r>
          </w:p>
        </w:tc>
      </w:tr>
      <w:tr w:rsidR="00D06071" w:rsidRPr="001C538B" w14:paraId="5FA1E6FF" w14:textId="77777777" w:rsidTr="009B51B5">
        <w:trPr>
          <w:trHeight w:hRule="exact" w:val="518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14:paraId="4CD73565" w14:textId="77777777" w:rsidR="00D06071" w:rsidRPr="001C538B" w:rsidRDefault="00D06071" w:rsidP="00C72F0A">
            <w:pPr>
              <w:pStyle w:val="TableParagraph"/>
              <w:spacing w:before="89"/>
              <w:ind w:left="64"/>
              <w:rPr>
                <w:rFonts w:ascii="Arial" w:hAnsi="Arial" w:cs="Arial"/>
                <w:b/>
              </w:rPr>
            </w:pPr>
            <w:r w:rsidRPr="001C538B">
              <w:rPr>
                <w:rFonts w:ascii="Arial" w:hAnsi="Arial" w:cs="Arial"/>
                <w:b/>
              </w:rPr>
              <w:t>OPP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49BE" w14:textId="77777777" w:rsidR="00D06071" w:rsidRPr="001C538B" w:rsidRDefault="00D06071" w:rsidP="009B51B5">
            <w:pPr>
              <w:pStyle w:val="TableParagraph"/>
              <w:spacing w:before="84"/>
              <w:ind w:left="67"/>
              <w:rPr>
                <w:rFonts w:ascii="Arial" w:hAnsi="Arial" w:cs="Arial"/>
              </w:rPr>
            </w:pPr>
            <w:r w:rsidRPr="001C538B">
              <w:rPr>
                <w:rFonts w:ascii="Arial" w:hAnsi="Arial" w:cs="Arial"/>
              </w:rPr>
              <w:t>Odcinkowy Pomiar Prędkości</w:t>
            </w:r>
          </w:p>
        </w:tc>
      </w:tr>
      <w:tr w:rsidR="00D06071" w:rsidRPr="001C538B" w14:paraId="749FCDC3" w14:textId="77777777" w:rsidTr="003D01DF">
        <w:trPr>
          <w:trHeight w:hRule="exact" w:val="105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14:paraId="6127B0E8" w14:textId="77777777" w:rsidR="00D06071" w:rsidRPr="001C538B" w:rsidRDefault="00D06071" w:rsidP="00C72F0A">
            <w:pPr>
              <w:pStyle w:val="TableParagraph"/>
              <w:spacing w:before="89"/>
              <w:ind w:left="64"/>
              <w:rPr>
                <w:rFonts w:ascii="Arial" w:hAnsi="Arial" w:cs="Arial"/>
                <w:b/>
              </w:rPr>
            </w:pPr>
            <w:r w:rsidRPr="001C538B">
              <w:rPr>
                <w:rFonts w:ascii="Arial" w:hAnsi="Arial" w:cs="Arial"/>
                <w:b/>
              </w:rPr>
              <w:t>Wykonawca Tunelu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9225" w14:textId="77777777" w:rsidR="00D06071" w:rsidRDefault="005227B7" w:rsidP="00C72F0A">
            <w:pPr>
              <w:pStyle w:val="TableParagraph"/>
              <w:spacing w:before="84"/>
              <w:ind w:left="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Konsorcjum:</w:t>
            </w:r>
          </w:p>
          <w:p w14:paraId="4ABAA02D" w14:textId="3B84EE84" w:rsidR="005227B7" w:rsidRPr="001C538B" w:rsidRDefault="005227B7" w:rsidP="005227B7">
            <w:pPr>
              <w:pStyle w:val="TableParagraph"/>
              <w:spacing w:before="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PORR S.A., PORR BAU GmbH, Gülermak Aĝir Sanayi, Ĭnşanaat ve Taahhüt A.Ş., Energopol – Szczeci S.A.</w:t>
            </w:r>
          </w:p>
        </w:tc>
      </w:tr>
      <w:tr w:rsidR="00D06071" w:rsidRPr="001C538B" w14:paraId="2AA14EAD" w14:textId="77777777" w:rsidTr="009B51B5">
        <w:trPr>
          <w:trHeight w:hRule="exact" w:val="518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14:paraId="31A5B5DD" w14:textId="77777777" w:rsidR="00D06071" w:rsidRPr="001C538B" w:rsidRDefault="00D06071" w:rsidP="00C72F0A">
            <w:pPr>
              <w:pStyle w:val="TableParagraph"/>
              <w:spacing w:before="89"/>
              <w:ind w:left="64"/>
              <w:rPr>
                <w:rFonts w:ascii="Arial" w:hAnsi="Arial" w:cs="Arial"/>
                <w:b/>
              </w:rPr>
            </w:pPr>
            <w:r w:rsidRPr="001C538B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BB39" w14:textId="77777777" w:rsidR="00D06071" w:rsidRPr="001C538B" w:rsidRDefault="00DE24F1" w:rsidP="00DE24F1">
            <w:pPr>
              <w:pStyle w:val="TableParagraph"/>
              <w:spacing w:before="84"/>
              <w:ind w:left="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D06071" w:rsidRPr="001C538B">
              <w:rPr>
                <w:rFonts w:ascii="Arial" w:hAnsi="Arial" w:cs="Arial"/>
              </w:rPr>
              <w:t xml:space="preserve">yłoniony </w:t>
            </w:r>
            <w:r>
              <w:rPr>
                <w:rFonts w:ascii="Arial" w:hAnsi="Arial" w:cs="Arial"/>
              </w:rPr>
              <w:t>w</w:t>
            </w:r>
            <w:r w:rsidR="00D06071" w:rsidRPr="001C538B">
              <w:rPr>
                <w:rFonts w:ascii="Arial" w:hAnsi="Arial" w:cs="Arial"/>
              </w:rPr>
              <w:t>ykonawca OPP</w:t>
            </w:r>
          </w:p>
        </w:tc>
      </w:tr>
      <w:tr w:rsidR="00D06071" w:rsidRPr="001C538B" w14:paraId="4A9CE028" w14:textId="77777777" w:rsidTr="009B51B5">
        <w:trPr>
          <w:trHeight w:hRule="exact" w:val="518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14:paraId="09541BF1" w14:textId="77777777" w:rsidR="00D06071" w:rsidRPr="001C538B" w:rsidRDefault="00D06071" w:rsidP="00C72F0A">
            <w:pPr>
              <w:pStyle w:val="TableParagraph"/>
              <w:spacing w:before="89"/>
              <w:ind w:left="64"/>
              <w:rPr>
                <w:rFonts w:ascii="Arial" w:hAnsi="Arial" w:cs="Arial"/>
                <w:b/>
              </w:rPr>
            </w:pPr>
            <w:r w:rsidRPr="001C538B">
              <w:rPr>
                <w:rFonts w:ascii="Arial" w:hAnsi="Arial" w:cs="Arial"/>
                <w:b/>
              </w:rPr>
              <w:t>WIZ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9EE6" w14:textId="77777777" w:rsidR="00D06071" w:rsidRPr="001C538B" w:rsidRDefault="00D06071" w:rsidP="00DE24F1">
            <w:pPr>
              <w:pStyle w:val="TableParagraph"/>
              <w:spacing w:before="84"/>
              <w:ind w:left="67"/>
              <w:rPr>
                <w:rFonts w:ascii="Arial" w:hAnsi="Arial" w:cs="Arial"/>
              </w:rPr>
            </w:pPr>
            <w:r w:rsidRPr="001C538B">
              <w:rPr>
                <w:rFonts w:ascii="Arial" w:hAnsi="Arial" w:cs="Arial"/>
              </w:rPr>
              <w:t>Wydział In</w:t>
            </w:r>
            <w:r w:rsidR="00DE24F1">
              <w:rPr>
                <w:rFonts w:ascii="Arial" w:hAnsi="Arial" w:cs="Arial"/>
              </w:rPr>
              <w:t>f</w:t>
            </w:r>
            <w:r w:rsidRPr="001C538B">
              <w:rPr>
                <w:rFonts w:ascii="Arial" w:hAnsi="Arial" w:cs="Arial"/>
              </w:rPr>
              <w:t xml:space="preserve">straktury  </w:t>
            </w:r>
            <w:r w:rsidR="00DE24F1">
              <w:rPr>
                <w:rFonts w:ascii="Arial" w:hAnsi="Arial" w:cs="Arial"/>
              </w:rPr>
              <w:t xml:space="preserve">i </w:t>
            </w:r>
            <w:r w:rsidRPr="001C538B">
              <w:rPr>
                <w:rFonts w:ascii="Arial" w:hAnsi="Arial" w:cs="Arial"/>
              </w:rPr>
              <w:t>Zieleni Miejskiej</w:t>
            </w:r>
          </w:p>
        </w:tc>
      </w:tr>
      <w:tr w:rsidR="00D06071" w:rsidRPr="001C538B" w14:paraId="0F3390EC" w14:textId="77777777" w:rsidTr="009B51B5">
        <w:trPr>
          <w:trHeight w:hRule="exact" w:val="518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14:paraId="7F502915" w14:textId="77777777" w:rsidR="00D06071" w:rsidRPr="001C538B" w:rsidRDefault="00D06071" w:rsidP="00C72F0A">
            <w:pPr>
              <w:pStyle w:val="TableParagraph"/>
              <w:spacing w:before="89"/>
              <w:ind w:left="64"/>
              <w:rPr>
                <w:rFonts w:ascii="Arial" w:hAnsi="Arial" w:cs="Arial"/>
                <w:b/>
              </w:rPr>
            </w:pPr>
            <w:r w:rsidRPr="001C538B">
              <w:rPr>
                <w:rFonts w:ascii="Arial" w:hAnsi="Arial" w:cs="Arial"/>
                <w:b/>
              </w:rPr>
              <w:t>WIM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0091" w14:textId="77777777" w:rsidR="00D06071" w:rsidRPr="001C538B" w:rsidRDefault="00D06071" w:rsidP="00C72F0A">
            <w:pPr>
              <w:pStyle w:val="TableParagraph"/>
              <w:spacing w:before="84"/>
              <w:ind w:left="67"/>
              <w:rPr>
                <w:rFonts w:ascii="Arial" w:hAnsi="Arial" w:cs="Arial"/>
              </w:rPr>
            </w:pPr>
            <w:r w:rsidRPr="001C538B">
              <w:rPr>
                <w:rFonts w:ascii="Arial" w:hAnsi="Arial" w:cs="Arial"/>
              </w:rPr>
              <w:t>Wydział Inwestycji Miejskich</w:t>
            </w:r>
          </w:p>
        </w:tc>
      </w:tr>
      <w:tr w:rsidR="00D06071" w:rsidRPr="001C538B" w14:paraId="68B33871" w14:textId="77777777" w:rsidTr="009B51B5">
        <w:trPr>
          <w:trHeight w:hRule="exact" w:val="518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14:paraId="484B63D5" w14:textId="77777777" w:rsidR="00D06071" w:rsidRPr="001C538B" w:rsidRDefault="001D410E" w:rsidP="00C72F0A">
            <w:pPr>
              <w:pStyle w:val="TableParagraph"/>
              <w:spacing w:before="89"/>
              <w:ind w:left="64"/>
              <w:rPr>
                <w:rFonts w:ascii="Arial" w:hAnsi="Arial" w:cs="Arial"/>
                <w:b/>
              </w:rPr>
            </w:pPr>
            <w:r w:rsidRPr="001C538B">
              <w:rPr>
                <w:rFonts w:ascii="Arial" w:hAnsi="Arial" w:cs="Arial"/>
                <w:b/>
              </w:rPr>
              <w:t>Użytkownik/ ZDM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C1C4" w14:textId="77777777" w:rsidR="00D06071" w:rsidRPr="001C538B" w:rsidRDefault="00D06071" w:rsidP="00C72F0A">
            <w:pPr>
              <w:pStyle w:val="TableParagraph"/>
              <w:spacing w:before="84"/>
              <w:ind w:left="67"/>
              <w:rPr>
                <w:rFonts w:ascii="Arial" w:hAnsi="Arial" w:cs="Arial"/>
              </w:rPr>
            </w:pPr>
            <w:r w:rsidRPr="001C538B">
              <w:rPr>
                <w:rFonts w:ascii="Arial" w:hAnsi="Arial" w:cs="Arial"/>
              </w:rPr>
              <w:t>Zarząd Dróg Miejskich</w:t>
            </w:r>
            <w:r w:rsidR="001D410E" w:rsidRPr="001C538B">
              <w:rPr>
                <w:rFonts w:ascii="Arial" w:hAnsi="Arial" w:cs="Arial"/>
              </w:rPr>
              <w:t xml:space="preserve"> </w:t>
            </w:r>
          </w:p>
        </w:tc>
      </w:tr>
      <w:tr w:rsidR="00D06071" w:rsidRPr="001C538B" w14:paraId="5537C1B9" w14:textId="77777777" w:rsidTr="009B51B5">
        <w:trPr>
          <w:trHeight w:hRule="exact" w:val="518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14:paraId="3E8948C1" w14:textId="77777777" w:rsidR="00D06071" w:rsidRPr="001C538B" w:rsidRDefault="00D06071" w:rsidP="00C72F0A">
            <w:pPr>
              <w:pStyle w:val="TableParagraph"/>
              <w:spacing w:before="89"/>
              <w:ind w:left="64"/>
              <w:rPr>
                <w:rFonts w:ascii="Arial" w:hAnsi="Arial" w:cs="Arial"/>
                <w:b/>
              </w:rPr>
            </w:pPr>
            <w:r w:rsidRPr="001C538B">
              <w:rPr>
                <w:rFonts w:ascii="Arial" w:hAnsi="Arial" w:cs="Arial"/>
                <w:b/>
              </w:rPr>
              <w:t>DUT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D7B3" w14:textId="77777777" w:rsidR="00D06071" w:rsidRPr="001C538B" w:rsidRDefault="00D06071" w:rsidP="00C72F0A">
            <w:pPr>
              <w:pStyle w:val="TableParagraph"/>
              <w:spacing w:before="84"/>
              <w:ind w:left="67"/>
              <w:rPr>
                <w:rFonts w:ascii="Arial" w:hAnsi="Arial" w:cs="Arial"/>
              </w:rPr>
            </w:pPr>
            <w:r w:rsidRPr="001C538B">
              <w:rPr>
                <w:rFonts w:ascii="Arial" w:hAnsi="Arial" w:cs="Arial"/>
              </w:rPr>
              <w:t>Dział Utrzymania Tunelu</w:t>
            </w:r>
            <w:r w:rsidR="001D410E" w:rsidRPr="001C538B">
              <w:rPr>
                <w:rFonts w:ascii="Arial" w:hAnsi="Arial" w:cs="Arial"/>
              </w:rPr>
              <w:t xml:space="preserve"> w Zarządzie Dróg Miejskich</w:t>
            </w:r>
          </w:p>
        </w:tc>
      </w:tr>
      <w:tr w:rsidR="00D06071" w:rsidRPr="001C538B" w14:paraId="29F1E250" w14:textId="77777777" w:rsidTr="009B51B5">
        <w:trPr>
          <w:trHeight w:hRule="exact" w:val="518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14:paraId="570FABED" w14:textId="77777777" w:rsidR="00D06071" w:rsidRPr="001C538B" w:rsidRDefault="00D06071" w:rsidP="00C72F0A">
            <w:pPr>
              <w:pStyle w:val="TableParagraph"/>
              <w:spacing w:before="89"/>
              <w:ind w:left="64"/>
              <w:rPr>
                <w:rFonts w:ascii="Arial" w:eastAsia="Times New Roman" w:hAnsi="Arial" w:cs="Arial"/>
              </w:rPr>
            </w:pPr>
            <w:r w:rsidRPr="001C538B">
              <w:rPr>
                <w:rFonts w:ascii="Arial" w:hAnsi="Arial" w:cs="Arial"/>
                <w:b/>
              </w:rPr>
              <w:t>GITD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7526" w14:textId="77777777" w:rsidR="00D06071" w:rsidRPr="001C538B" w:rsidRDefault="00D06071" w:rsidP="00C72F0A">
            <w:pPr>
              <w:pStyle w:val="TableParagraph"/>
              <w:spacing w:before="84"/>
              <w:ind w:left="67"/>
              <w:rPr>
                <w:rFonts w:ascii="Arial" w:eastAsia="Times New Roman" w:hAnsi="Arial" w:cs="Arial"/>
              </w:rPr>
            </w:pPr>
            <w:r w:rsidRPr="001C538B">
              <w:rPr>
                <w:rFonts w:ascii="Arial" w:hAnsi="Arial" w:cs="Arial"/>
              </w:rPr>
              <w:t>Główny Inspektorat Transportu</w:t>
            </w:r>
            <w:r w:rsidRPr="001C538B">
              <w:rPr>
                <w:rFonts w:ascii="Arial" w:hAnsi="Arial" w:cs="Arial"/>
                <w:spacing w:val="-18"/>
              </w:rPr>
              <w:t xml:space="preserve"> </w:t>
            </w:r>
            <w:r w:rsidRPr="001C538B">
              <w:rPr>
                <w:rFonts w:ascii="Arial" w:hAnsi="Arial" w:cs="Arial"/>
              </w:rPr>
              <w:t>Drogowego.</w:t>
            </w:r>
          </w:p>
        </w:tc>
      </w:tr>
      <w:tr w:rsidR="00D06071" w:rsidRPr="001C538B" w14:paraId="225A6043" w14:textId="77777777" w:rsidTr="009B51B5">
        <w:trPr>
          <w:trHeight w:hRule="exact" w:val="493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14:paraId="3F83D0AF" w14:textId="77777777" w:rsidR="00D06071" w:rsidRPr="001C538B" w:rsidRDefault="00D06071" w:rsidP="00C72F0A">
            <w:pPr>
              <w:pStyle w:val="TableParagraph"/>
              <w:spacing w:before="80"/>
              <w:ind w:left="64"/>
              <w:rPr>
                <w:rFonts w:ascii="Arial" w:eastAsia="Times New Roman" w:hAnsi="Arial" w:cs="Arial"/>
              </w:rPr>
            </w:pPr>
            <w:r w:rsidRPr="001C538B">
              <w:rPr>
                <w:rFonts w:ascii="Arial" w:hAnsi="Arial" w:cs="Arial"/>
                <w:b/>
              </w:rPr>
              <w:t>GUM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9733" w14:textId="77777777" w:rsidR="00D06071" w:rsidRPr="001C538B" w:rsidRDefault="00D06071" w:rsidP="00C72F0A">
            <w:pPr>
              <w:pStyle w:val="TableParagraph"/>
              <w:spacing w:before="75"/>
              <w:ind w:left="67"/>
              <w:rPr>
                <w:rFonts w:ascii="Arial" w:eastAsia="Times New Roman" w:hAnsi="Arial" w:cs="Arial"/>
              </w:rPr>
            </w:pPr>
            <w:r w:rsidRPr="001C538B">
              <w:rPr>
                <w:rFonts w:ascii="Arial" w:hAnsi="Arial" w:cs="Arial"/>
              </w:rPr>
              <w:t>Główny Urząd</w:t>
            </w:r>
            <w:r w:rsidRPr="001C538B">
              <w:rPr>
                <w:rFonts w:ascii="Arial" w:hAnsi="Arial" w:cs="Arial"/>
                <w:spacing w:val="-4"/>
              </w:rPr>
              <w:t xml:space="preserve"> </w:t>
            </w:r>
            <w:r w:rsidRPr="001C538B">
              <w:rPr>
                <w:rFonts w:ascii="Arial" w:hAnsi="Arial" w:cs="Arial"/>
              </w:rPr>
              <w:t>Miar.</w:t>
            </w:r>
          </w:p>
        </w:tc>
      </w:tr>
      <w:tr w:rsidR="00D06071" w:rsidRPr="001C538B" w14:paraId="276DAB98" w14:textId="77777777" w:rsidTr="009B51B5">
        <w:trPr>
          <w:trHeight w:hRule="exact" w:val="1466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14:paraId="002BB0ED" w14:textId="77777777" w:rsidR="00D06071" w:rsidRPr="001C538B" w:rsidRDefault="00D06071" w:rsidP="00C72F0A">
            <w:pPr>
              <w:pStyle w:val="TableParagraph"/>
              <w:rPr>
                <w:rFonts w:ascii="Arial" w:eastAsia="Times New Roman" w:hAnsi="Arial" w:cs="Arial"/>
                <w:i/>
                <w:lang w:val="pl-PL"/>
              </w:rPr>
            </w:pPr>
          </w:p>
          <w:p w14:paraId="272F2B9F" w14:textId="77777777" w:rsidR="00D06071" w:rsidRPr="001C538B" w:rsidRDefault="00D06071" w:rsidP="00C72F0A">
            <w:pPr>
              <w:pStyle w:val="TableParagraph"/>
              <w:spacing w:before="10"/>
              <w:rPr>
                <w:rFonts w:ascii="Arial" w:eastAsia="Times New Roman" w:hAnsi="Arial" w:cs="Arial"/>
                <w:i/>
                <w:lang w:val="pl-PL"/>
              </w:rPr>
            </w:pPr>
          </w:p>
          <w:p w14:paraId="57A93D17" w14:textId="77777777" w:rsidR="00D06071" w:rsidRPr="001C538B" w:rsidRDefault="00D06071" w:rsidP="00C72F0A">
            <w:pPr>
              <w:pStyle w:val="TableParagraph"/>
              <w:ind w:left="64"/>
              <w:rPr>
                <w:rFonts w:ascii="Arial" w:eastAsia="Times New Roman" w:hAnsi="Arial" w:cs="Arial"/>
              </w:rPr>
            </w:pPr>
            <w:r w:rsidRPr="001C538B">
              <w:rPr>
                <w:rFonts w:ascii="Arial" w:hAnsi="Arial" w:cs="Arial"/>
                <w:b/>
              </w:rPr>
              <w:t>SWD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8AC7" w14:textId="30C4D31F" w:rsidR="00D06071" w:rsidRPr="001C538B" w:rsidRDefault="00D06071" w:rsidP="004E736E">
            <w:pPr>
              <w:pStyle w:val="TableParagraph"/>
              <w:spacing w:before="103" w:line="276" w:lineRule="auto"/>
              <w:ind w:left="67" w:right="64"/>
              <w:jc w:val="both"/>
              <w:rPr>
                <w:rFonts w:ascii="Arial" w:eastAsia="Times New Roman" w:hAnsi="Arial" w:cs="Arial"/>
              </w:rPr>
            </w:pPr>
            <w:r w:rsidRPr="001C538B">
              <w:rPr>
                <w:rFonts w:ascii="Arial" w:eastAsia="Times New Roman" w:hAnsi="Arial" w:cs="Arial"/>
                <w:lang w:val="pl-PL"/>
              </w:rPr>
              <w:t xml:space="preserve">Dokument „Standard </w:t>
            </w:r>
            <w:r w:rsidR="00DE24F1">
              <w:rPr>
                <w:rFonts w:ascii="Arial" w:eastAsia="Times New Roman" w:hAnsi="Arial" w:cs="Arial"/>
                <w:lang w:val="pl-PL"/>
              </w:rPr>
              <w:t>w</w:t>
            </w:r>
            <w:r w:rsidRPr="001C538B">
              <w:rPr>
                <w:rFonts w:ascii="Arial" w:eastAsia="Times New Roman" w:hAnsi="Arial" w:cs="Arial"/>
                <w:lang w:val="pl-PL"/>
              </w:rPr>
              <w:t xml:space="preserve">ymiany </w:t>
            </w:r>
            <w:r w:rsidR="00DE24F1">
              <w:rPr>
                <w:rFonts w:ascii="Arial" w:eastAsia="Times New Roman" w:hAnsi="Arial" w:cs="Arial"/>
                <w:lang w:val="pl-PL"/>
              </w:rPr>
              <w:t>d</w:t>
            </w:r>
            <w:r w:rsidRPr="001C538B">
              <w:rPr>
                <w:rFonts w:ascii="Arial" w:eastAsia="Times New Roman" w:hAnsi="Arial" w:cs="Arial"/>
                <w:lang w:val="pl-PL"/>
              </w:rPr>
              <w:t xml:space="preserve">anych dla </w:t>
            </w:r>
            <w:r w:rsidR="00DE24F1">
              <w:rPr>
                <w:rFonts w:ascii="Arial" w:eastAsia="Times New Roman" w:hAnsi="Arial" w:cs="Arial"/>
                <w:lang w:val="pl-PL"/>
              </w:rPr>
              <w:t>u</w:t>
            </w:r>
            <w:r w:rsidRPr="001C538B">
              <w:rPr>
                <w:rFonts w:ascii="Arial" w:eastAsia="Times New Roman" w:hAnsi="Arial" w:cs="Arial"/>
                <w:lang w:val="pl-PL"/>
              </w:rPr>
              <w:t xml:space="preserve">rządzeń </w:t>
            </w:r>
            <w:r w:rsidR="00DE24F1">
              <w:rPr>
                <w:rFonts w:ascii="Arial" w:eastAsia="Times New Roman" w:hAnsi="Arial" w:cs="Arial"/>
                <w:lang w:val="pl-PL"/>
              </w:rPr>
              <w:t>r</w:t>
            </w:r>
            <w:r w:rsidRPr="001C538B">
              <w:rPr>
                <w:rFonts w:ascii="Arial" w:eastAsia="Times New Roman" w:hAnsi="Arial" w:cs="Arial"/>
                <w:lang w:val="pl-PL"/>
              </w:rPr>
              <w:t>ejestrujących”.</w:t>
            </w:r>
            <w:r w:rsidRPr="001C538B">
              <w:rPr>
                <w:rFonts w:ascii="Arial" w:eastAsia="Times New Roman" w:hAnsi="Arial" w:cs="Arial"/>
                <w:spacing w:val="-19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lang w:val="pl-PL"/>
              </w:rPr>
              <w:t>Celem</w:t>
            </w:r>
            <w:r w:rsidRPr="001C538B">
              <w:rPr>
                <w:rFonts w:ascii="Arial" w:eastAsia="Times New Roman" w:hAnsi="Arial" w:cs="Arial"/>
                <w:w w:val="99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lang w:val="pl-PL"/>
              </w:rPr>
              <w:t>dokumentu jest standaryzacja sposobu komunikacji Urządzeń</w:t>
            </w:r>
            <w:r w:rsidRPr="001C538B">
              <w:rPr>
                <w:rFonts w:ascii="Arial" w:eastAsia="Times New Roman" w:hAnsi="Arial" w:cs="Arial"/>
                <w:spacing w:val="19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lang w:val="pl-PL"/>
              </w:rPr>
              <w:t>rejestrujących</w:t>
            </w:r>
            <w:r w:rsidRPr="001C538B">
              <w:rPr>
                <w:rFonts w:ascii="Arial" w:eastAsia="Times New Roman" w:hAnsi="Arial" w:cs="Arial"/>
                <w:w w:val="99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lang w:val="pl-PL"/>
              </w:rPr>
              <w:t xml:space="preserve">niezależnie od producenta z CPD CANARD. </w:t>
            </w:r>
          </w:p>
        </w:tc>
      </w:tr>
      <w:tr w:rsidR="00D06071" w:rsidRPr="001C538B" w14:paraId="1485715A" w14:textId="77777777" w:rsidTr="0052138D">
        <w:trPr>
          <w:trHeight w:hRule="exact" w:val="17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14:paraId="355C9BA5" w14:textId="77777777" w:rsidR="00D06071" w:rsidRPr="001C538B" w:rsidRDefault="00D06071" w:rsidP="00C72F0A">
            <w:pPr>
              <w:pStyle w:val="TableParagraph"/>
              <w:rPr>
                <w:rFonts w:ascii="Arial" w:eastAsia="Times New Roman" w:hAnsi="Arial" w:cs="Arial"/>
                <w:i/>
              </w:rPr>
            </w:pPr>
          </w:p>
          <w:p w14:paraId="3CCBCFF9" w14:textId="77777777" w:rsidR="00D06071" w:rsidRPr="001C538B" w:rsidRDefault="00D06071" w:rsidP="00C72F0A">
            <w:pPr>
              <w:pStyle w:val="TableParagraph"/>
              <w:spacing w:before="172" w:line="276" w:lineRule="auto"/>
              <w:ind w:left="64" w:right="65"/>
              <w:rPr>
                <w:rFonts w:ascii="Arial" w:eastAsia="Times New Roman" w:hAnsi="Arial" w:cs="Arial"/>
              </w:rPr>
            </w:pPr>
            <w:r w:rsidRPr="001C538B">
              <w:rPr>
                <w:rFonts w:ascii="Arial" w:hAnsi="Arial" w:cs="Arial"/>
                <w:b/>
              </w:rPr>
              <w:t>Urządzenie rejestrujące</w:t>
            </w:r>
            <w:r w:rsidRPr="001C538B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1C538B">
              <w:rPr>
                <w:rFonts w:ascii="Arial" w:hAnsi="Arial" w:cs="Arial"/>
                <w:b/>
              </w:rPr>
              <w:t>lub</w:t>
            </w:r>
            <w:r w:rsidRPr="001C538B">
              <w:rPr>
                <w:rFonts w:ascii="Arial" w:hAnsi="Arial" w:cs="Arial"/>
                <w:b/>
                <w:w w:val="99"/>
              </w:rPr>
              <w:t xml:space="preserve"> </w:t>
            </w:r>
            <w:r w:rsidRPr="001C538B">
              <w:rPr>
                <w:rFonts w:ascii="Arial" w:hAnsi="Arial" w:cs="Arial"/>
                <w:b/>
              </w:rPr>
              <w:t>urządzenie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64C9" w14:textId="77777777" w:rsidR="00D06071" w:rsidRPr="001C538B" w:rsidRDefault="00D06071" w:rsidP="00C72F0A">
            <w:pPr>
              <w:pStyle w:val="TableParagraph"/>
              <w:spacing w:before="130" w:line="276" w:lineRule="auto"/>
              <w:ind w:left="67" w:right="62" w:hanging="70"/>
              <w:jc w:val="both"/>
              <w:rPr>
                <w:rFonts w:ascii="Arial" w:eastAsia="Times New Roman" w:hAnsi="Arial" w:cs="Arial"/>
                <w:lang w:val="pl-PL"/>
              </w:rPr>
            </w:pPr>
            <w:r w:rsidRPr="001C538B">
              <w:rPr>
                <w:rFonts w:ascii="Arial" w:eastAsia="Times New Roman" w:hAnsi="Arial" w:cs="Arial"/>
                <w:lang w:val="pl-PL"/>
              </w:rPr>
              <w:t>Pojęcie „Urządzenie rejestrujące” lub „Urządzenie” należy rozumieć</w:t>
            </w:r>
            <w:r w:rsidRPr="001C538B">
              <w:rPr>
                <w:rFonts w:ascii="Arial" w:eastAsia="Times New Roman" w:hAnsi="Arial" w:cs="Arial"/>
                <w:spacing w:val="39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lang w:val="pl-PL"/>
              </w:rPr>
              <w:t>kompletny</w:t>
            </w:r>
            <w:r w:rsidRPr="001C538B">
              <w:rPr>
                <w:rFonts w:ascii="Arial" w:eastAsia="Times New Roman" w:hAnsi="Arial" w:cs="Arial"/>
                <w:w w:val="99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lang w:val="pl-PL"/>
              </w:rPr>
              <w:t>system (zespół urządzeń) do rejestracji średniej prędkości na</w:t>
            </w:r>
            <w:r w:rsidRPr="001C538B">
              <w:rPr>
                <w:rFonts w:ascii="Arial" w:eastAsia="Times New Roman" w:hAnsi="Arial" w:cs="Arial"/>
                <w:spacing w:val="20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lang w:val="pl-PL"/>
              </w:rPr>
              <w:t>określonym</w:t>
            </w:r>
            <w:r w:rsidRPr="001C538B">
              <w:rPr>
                <w:rFonts w:ascii="Arial" w:eastAsia="Times New Roman" w:hAnsi="Arial" w:cs="Arial"/>
                <w:w w:val="99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lang w:val="pl-PL"/>
              </w:rPr>
              <w:t>odcinku drogi, ujawniający i zapisujący za  pomocą  techniki</w:t>
            </w:r>
            <w:r w:rsidRPr="001C538B">
              <w:rPr>
                <w:rFonts w:ascii="Arial" w:eastAsia="Times New Roman" w:hAnsi="Arial" w:cs="Arial"/>
                <w:spacing w:val="1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lang w:val="pl-PL"/>
              </w:rPr>
              <w:t>utrwalania</w:t>
            </w:r>
            <w:r w:rsidRPr="001C538B">
              <w:rPr>
                <w:rFonts w:ascii="Arial" w:eastAsia="Times New Roman" w:hAnsi="Arial" w:cs="Arial"/>
                <w:w w:val="99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lang w:val="pl-PL"/>
              </w:rPr>
              <w:t>obrazów naruszenia przepisów ruchu drogowego przez kierujących</w:t>
            </w:r>
            <w:r w:rsidRPr="001C538B">
              <w:rPr>
                <w:rFonts w:ascii="Arial" w:eastAsia="Times New Roman" w:hAnsi="Arial" w:cs="Arial"/>
                <w:spacing w:val="-24"/>
                <w:lang w:val="pl-PL"/>
              </w:rPr>
              <w:t xml:space="preserve"> </w:t>
            </w:r>
            <w:r w:rsidRPr="001C538B">
              <w:rPr>
                <w:rFonts w:ascii="Arial" w:eastAsia="Times New Roman" w:hAnsi="Arial" w:cs="Arial"/>
                <w:lang w:val="pl-PL"/>
              </w:rPr>
              <w:t>pojazdami.</w:t>
            </w:r>
            <w:bookmarkStart w:id="0" w:name="_GoBack"/>
            <w:bookmarkEnd w:id="0"/>
          </w:p>
        </w:tc>
      </w:tr>
    </w:tbl>
    <w:p w14:paraId="5E5A46C3" w14:textId="77777777" w:rsidR="00D06071" w:rsidRPr="00B51A99" w:rsidRDefault="00D06071" w:rsidP="00D06071">
      <w:pPr>
        <w:pStyle w:val="Akapitzlist"/>
        <w:tabs>
          <w:tab w:val="left" w:pos="1248"/>
          <w:tab w:val="left" w:pos="6348"/>
        </w:tabs>
        <w:ind w:left="705"/>
      </w:pPr>
    </w:p>
    <w:p w14:paraId="4859821A" w14:textId="77777777" w:rsidR="006739C8" w:rsidRDefault="006739C8"/>
    <w:sectPr w:rsidR="006739C8" w:rsidSect="0052138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71"/>
    <w:rsid w:val="001C538B"/>
    <w:rsid w:val="001D410E"/>
    <w:rsid w:val="003D01DF"/>
    <w:rsid w:val="004E736E"/>
    <w:rsid w:val="005158EA"/>
    <w:rsid w:val="0052138D"/>
    <w:rsid w:val="005227B7"/>
    <w:rsid w:val="00597803"/>
    <w:rsid w:val="006739C8"/>
    <w:rsid w:val="008776F6"/>
    <w:rsid w:val="009346CB"/>
    <w:rsid w:val="009B51B5"/>
    <w:rsid w:val="00A526DF"/>
    <w:rsid w:val="00AC1B68"/>
    <w:rsid w:val="00BC0C0D"/>
    <w:rsid w:val="00D06071"/>
    <w:rsid w:val="00D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B6CC"/>
  <w15:chartTrackingRefBased/>
  <w15:docId w15:val="{C2A09434-C7BC-46BD-89E8-09180769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,CW_Lista,Normal,Akapit z listą3,Akapit z listą31,Wypunktowanie,List Paragraph,Normal2,L1,Numerowanie,Adresat stanowisko,sw tekst"/>
    <w:basedOn w:val="Normalny"/>
    <w:link w:val="AkapitzlistZnak"/>
    <w:uiPriority w:val="1"/>
    <w:qFormat/>
    <w:rsid w:val="00D060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D060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06071"/>
    <w:pPr>
      <w:widowControl w:val="0"/>
      <w:spacing w:after="0" w:line="240" w:lineRule="auto"/>
    </w:pPr>
    <w:rPr>
      <w:lang w:val="en-US"/>
    </w:rPr>
  </w:style>
  <w:style w:type="character" w:customStyle="1" w:styleId="AkapitzlistZnak">
    <w:name w:val="Akapit z listą Znak"/>
    <w:aliases w:val="normalny tekst Znak,Podsis rysunku Znak,Akapit z listą numerowaną Znak,Preambuła Znak,CW_Lista Znak,Normal Znak,Akapit z listą3 Znak,Akapit z listą31 Znak,Wypunktowanie Znak,List Paragraph Znak,Normal2 Znak,L1 Znak,Numerowanie Znak"/>
    <w:link w:val="Akapitzlist"/>
    <w:uiPriority w:val="1"/>
    <w:locked/>
    <w:rsid w:val="00D060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4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4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FE933-52AC-4522-A2DC-005C0C26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Bimkiewicz Ewa</cp:lastModifiedBy>
  <cp:revision>15</cp:revision>
  <dcterms:created xsi:type="dcterms:W3CDTF">2023-01-16T14:19:00Z</dcterms:created>
  <dcterms:modified xsi:type="dcterms:W3CDTF">2023-01-23T10:55:00Z</dcterms:modified>
</cp:coreProperties>
</file>