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8A70F" w14:textId="77777777" w:rsidR="00BF7806" w:rsidRDefault="00BF7806" w:rsidP="00845E87">
      <w:pPr>
        <w:widowControl/>
        <w:shd w:val="clear" w:color="auto" w:fill="FFFFFF" w:themeFill="background1"/>
        <w:suppressAutoHyphens w:val="0"/>
        <w:ind w:left="709"/>
        <w:jc w:val="right"/>
        <w:outlineLvl w:val="0"/>
        <w:rPr>
          <w:sz w:val="22"/>
          <w:szCs w:val="22"/>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4C3762" w14:paraId="5841620E" w14:textId="77777777" w:rsidTr="004C3762">
        <w:trPr>
          <w:trHeight w:val="1525"/>
        </w:trPr>
        <w:tc>
          <w:tcPr>
            <w:tcW w:w="6242" w:type="dxa"/>
            <w:vAlign w:val="center"/>
          </w:tcPr>
          <w:p w14:paraId="7268591D" w14:textId="77777777" w:rsidR="00F96919" w:rsidRDefault="00F96919" w:rsidP="00022DBD">
            <w:pPr>
              <w:widowControl/>
              <w:tabs>
                <w:tab w:val="center" w:pos="4536"/>
                <w:tab w:val="right" w:pos="9072"/>
              </w:tabs>
              <w:rPr>
                <w:rFonts w:ascii="Garamond" w:eastAsia="Calibri" w:hAnsi="Garamond" w:cs="Garamond"/>
                <w:b/>
                <w:bCs/>
                <w:sz w:val="20"/>
                <w:szCs w:val="20"/>
                <w:lang w:eastAsia="en-US"/>
              </w:rPr>
            </w:pPr>
            <w:bookmarkStart w:id="0" w:name="_Hlk173618618"/>
          </w:p>
          <w:p w14:paraId="282FA041"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022DBD">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fldChar w:fldCharType="begin"/>
            </w:r>
            <w:r w:rsidRPr="00DE2577">
              <w:rPr>
                <w:lang w:val="en-US"/>
              </w:rPr>
              <w:instrText>HYPERLINK "mailto:bzp@uj.edu.pl"</w:instrText>
            </w:r>
            <w:r>
              <w:fldChar w:fldCharType="separate"/>
            </w:r>
            <w:r w:rsidRPr="00214462">
              <w:rPr>
                <w:rFonts w:ascii="Garamond" w:eastAsia="Calibri" w:hAnsi="Garamond" w:cs="Garamond"/>
                <w:b/>
                <w:bCs/>
                <w:color w:val="0000FF"/>
                <w:sz w:val="20"/>
                <w:szCs w:val="20"/>
                <w:u w:val="single"/>
                <w:lang w:val="pt-BR" w:eastAsia="en-US"/>
              </w:rPr>
              <w:t>bzp@uj.edu.pl</w:t>
            </w:r>
            <w:r>
              <w:rPr>
                <w:rFonts w:ascii="Garamond" w:eastAsia="Calibri" w:hAnsi="Garamond" w:cs="Garamond"/>
                <w:b/>
                <w:bCs/>
                <w:color w:val="0000FF"/>
                <w:sz w:val="20"/>
                <w:szCs w:val="20"/>
                <w:u w:val="single"/>
                <w:lang w:val="pt-BR" w:eastAsia="en-US"/>
              </w:rPr>
              <w:fldChar w:fldCharType="end"/>
            </w:r>
          </w:p>
          <w:p w14:paraId="47466530" w14:textId="77777777" w:rsidR="00F96919" w:rsidRDefault="00000000" w:rsidP="00022DBD">
            <w:pPr>
              <w:widowControl/>
              <w:tabs>
                <w:tab w:val="center" w:pos="4536"/>
                <w:tab w:val="right" w:pos="9072"/>
              </w:tabs>
              <w:rPr>
                <w:rFonts w:ascii="Garamond" w:eastAsia="Calibri" w:hAnsi="Garamond" w:cs="Garamond"/>
                <w:b/>
                <w:bCs/>
                <w:sz w:val="20"/>
                <w:szCs w:val="20"/>
                <w:lang w:val="pt-BR" w:eastAsia="en-US"/>
              </w:rPr>
            </w:pPr>
            <w:hyperlink r:id="rId11" w:history="1">
              <w:r w:rsidR="00F96919" w:rsidRPr="00214462">
                <w:rPr>
                  <w:rFonts w:ascii="Garamond" w:eastAsia="Calibri" w:hAnsi="Garamond" w:cs="Garamond"/>
                  <w:b/>
                  <w:bCs/>
                  <w:color w:val="0000FF"/>
                  <w:sz w:val="20"/>
                  <w:szCs w:val="20"/>
                  <w:u w:val="single"/>
                  <w:lang w:val="pt-BR" w:eastAsia="en-US"/>
                </w:rPr>
                <w:t>www.uj.edu.pl</w:t>
              </w:r>
            </w:hyperlink>
            <w:r w:rsidR="00F96919" w:rsidRPr="00214462">
              <w:rPr>
                <w:rFonts w:ascii="Garamond" w:eastAsia="Calibri" w:hAnsi="Garamond" w:cs="Garamond"/>
                <w:b/>
                <w:bCs/>
                <w:color w:val="0000FF"/>
                <w:sz w:val="20"/>
                <w:szCs w:val="20"/>
                <w:u w:val="single"/>
                <w:lang w:val="pt-BR" w:eastAsia="en-US"/>
              </w:rPr>
              <w:t>;</w:t>
            </w:r>
            <w:r w:rsidR="00F96919" w:rsidRPr="00214462">
              <w:rPr>
                <w:rFonts w:ascii="Garamond" w:eastAsia="Calibri" w:hAnsi="Garamond" w:cs="Garamond"/>
                <w:b/>
                <w:bCs/>
                <w:sz w:val="20"/>
                <w:szCs w:val="20"/>
                <w:lang w:val="pt-BR" w:eastAsia="en-US"/>
              </w:rPr>
              <w:t xml:space="preserve"> </w:t>
            </w:r>
            <w:hyperlink r:id="rId12" w:history="1">
              <w:r w:rsidR="00F96919" w:rsidRPr="00260EE9">
                <w:rPr>
                  <w:rStyle w:val="Hipercze"/>
                  <w:rFonts w:ascii="Garamond" w:eastAsia="Calibri" w:hAnsi="Garamond" w:cs="Garamond"/>
                  <w:b/>
                  <w:bCs/>
                  <w:sz w:val="20"/>
                  <w:szCs w:val="20"/>
                  <w:lang w:val="pt-BR" w:eastAsia="en-US"/>
                </w:rPr>
                <w:t>http://przetargi.uj.edu.pl</w:t>
              </w:r>
            </w:hyperlink>
            <w:r w:rsidR="00F96919">
              <w:rPr>
                <w:rFonts w:ascii="Garamond" w:eastAsia="Calibri" w:hAnsi="Garamond" w:cs="Garamond"/>
                <w:b/>
                <w:bCs/>
                <w:sz w:val="20"/>
                <w:szCs w:val="20"/>
                <w:lang w:val="pt-BR" w:eastAsia="en-US"/>
              </w:rPr>
              <w:t xml:space="preserve"> </w:t>
            </w:r>
          </w:p>
          <w:p w14:paraId="3405EAE8" w14:textId="77777777" w:rsidR="00F96919" w:rsidRPr="00214462" w:rsidRDefault="00F96919" w:rsidP="00022DBD">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022DBD">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9264" behindDoc="1" locked="0" layoutInCell="1" allowOverlap="1" wp14:anchorId="5F5B959D" wp14:editId="5787A2C4">
                  <wp:simplePos x="0" y="0"/>
                  <wp:positionH relativeFrom="column">
                    <wp:posOffset>374650</wp:posOffset>
                  </wp:positionH>
                  <wp:positionV relativeFrom="paragraph">
                    <wp:posOffset>182245</wp:posOffset>
                  </wp:positionV>
                  <wp:extent cx="880946" cy="989959"/>
                  <wp:effectExtent l="0" t="0" r="0" b="127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0946" cy="98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0"/>
    </w:tbl>
    <w:p w14:paraId="500666C1" w14:textId="77777777" w:rsidR="006A415B" w:rsidRPr="00F96919" w:rsidRDefault="006A415B" w:rsidP="00845E87">
      <w:pPr>
        <w:widowControl/>
        <w:shd w:val="clear" w:color="auto" w:fill="FFFFFF" w:themeFill="background1"/>
        <w:suppressAutoHyphens w:val="0"/>
        <w:ind w:left="1058"/>
        <w:jc w:val="right"/>
        <w:outlineLvl w:val="0"/>
        <w:rPr>
          <w:sz w:val="22"/>
          <w:szCs w:val="22"/>
          <w:lang w:val="pt-BR"/>
        </w:rPr>
      </w:pPr>
    </w:p>
    <w:p w14:paraId="04E44A31" w14:textId="1F6E0D79" w:rsidR="00021006" w:rsidRPr="004C3762" w:rsidRDefault="5CD32AA8" w:rsidP="00845E87">
      <w:pPr>
        <w:widowControl/>
        <w:shd w:val="clear" w:color="auto" w:fill="FFFFFF" w:themeFill="background1"/>
        <w:suppressAutoHyphens w:val="0"/>
        <w:ind w:left="1058"/>
        <w:jc w:val="right"/>
        <w:outlineLvl w:val="0"/>
        <w:rPr>
          <w:sz w:val="22"/>
          <w:szCs w:val="22"/>
        </w:rPr>
      </w:pPr>
      <w:r w:rsidRPr="004C3762">
        <w:rPr>
          <w:sz w:val="22"/>
          <w:szCs w:val="22"/>
        </w:rPr>
        <w:t xml:space="preserve">Kraków, dnia </w:t>
      </w:r>
      <w:r w:rsidR="004C3762">
        <w:rPr>
          <w:sz w:val="22"/>
          <w:szCs w:val="22"/>
        </w:rPr>
        <w:t>23.08</w:t>
      </w:r>
      <w:r w:rsidR="00F803AD" w:rsidRPr="004C3762">
        <w:rPr>
          <w:sz w:val="22"/>
          <w:szCs w:val="22"/>
        </w:rPr>
        <w:t>.</w:t>
      </w:r>
      <w:r w:rsidR="00172DFE" w:rsidRPr="004C3762">
        <w:rPr>
          <w:sz w:val="22"/>
          <w:szCs w:val="22"/>
        </w:rPr>
        <w:t>202</w:t>
      </w:r>
      <w:r w:rsidR="00A23170" w:rsidRPr="004C3762">
        <w:rPr>
          <w:sz w:val="22"/>
          <w:szCs w:val="22"/>
        </w:rPr>
        <w:t>4</w:t>
      </w:r>
      <w:r w:rsidR="00172DFE" w:rsidRPr="004C3762">
        <w:rPr>
          <w:sz w:val="22"/>
          <w:szCs w:val="22"/>
        </w:rPr>
        <w:t xml:space="preserve"> r.</w:t>
      </w:r>
    </w:p>
    <w:p w14:paraId="709FA10B" w14:textId="77777777" w:rsidR="00AB0FA3" w:rsidRPr="004C3762" w:rsidRDefault="00AB0FA3" w:rsidP="00845E87">
      <w:pPr>
        <w:widowControl/>
        <w:suppressAutoHyphens w:val="0"/>
        <w:ind w:left="698"/>
        <w:jc w:val="both"/>
        <w:outlineLvl w:val="0"/>
        <w:rPr>
          <w:b/>
          <w:bCs/>
          <w:sz w:val="22"/>
          <w:szCs w:val="22"/>
          <w:u w:val="single"/>
        </w:rPr>
      </w:pPr>
    </w:p>
    <w:p w14:paraId="16A08A48" w14:textId="77777777" w:rsidR="00BF7806" w:rsidRPr="004C3762" w:rsidRDefault="00BF7806" w:rsidP="00845E87">
      <w:pPr>
        <w:widowControl/>
        <w:suppressAutoHyphens w:val="0"/>
        <w:ind w:left="1058"/>
        <w:outlineLvl w:val="0"/>
        <w:rPr>
          <w:b/>
          <w:bCs/>
          <w:sz w:val="22"/>
          <w:szCs w:val="22"/>
          <w:u w:val="single"/>
        </w:rPr>
      </w:pPr>
    </w:p>
    <w:p w14:paraId="52A1A7C6" w14:textId="37FD9742" w:rsidR="00021006" w:rsidRPr="004C3762" w:rsidRDefault="5CD32AA8" w:rsidP="00845E87">
      <w:pPr>
        <w:widowControl/>
        <w:suppressAutoHyphens w:val="0"/>
        <w:ind w:left="1058"/>
        <w:outlineLvl w:val="0"/>
        <w:rPr>
          <w:b/>
          <w:bCs/>
          <w:sz w:val="22"/>
          <w:szCs w:val="22"/>
          <w:u w:val="single"/>
        </w:rPr>
      </w:pPr>
      <w:r w:rsidRPr="004C3762">
        <w:rPr>
          <w:b/>
          <w:bCs/>
          <w:sz w:val="22"/>
          <w:szCs w:val="22"/>
          <w:u w:val="single"/>
        </w:rPr>
        <w:t>SPECYFIKACJA WARUNKÓW ZAMÓWIENIA</w:t>
      </w:r>
      <w:r w:rsidR="004D55A4" w:rsidRPr="004C3762">
        <w:rPr>
          <w:b/>
          <w:bCs/>
          <w:sz w:val="22"/>
          <w:szCs w:val="22"/>
          <w:u w:val="single"/>
        </w:rPr>
        <w:t xml:space="preserve"> </w:t>
      </w:r>
    </w:p>
    <w:p w14:paraId="1EAE484C" w14:textId="3CEDC8E0" w:rsidR="00021006" w:rsidRPr="004C3762" w:rsidRDefault="5CD32AA8" w:rsidP="00845E87">
      <w:pPr>
        <w:widowControl/>
        <w:suppressAutoHyphens w:val="0"/>
        <w:ind w:left="1058"/>
        <w:rPr>
          <w:b/>
          <w:bCs/>
          <w:sz w:val="22"/>
          <w:szCs w:val="22"/>
          <w:u w:val="single"/>
        </w:rPr>
      </w:pPr>
      <w:r w:rsidRPr="004C3762">
        <w:rPr>
          <w:b/>
          <w:bCs/>
          <w:sz w:val="22"/>
          <w:szCs w:val="22"/>
          <w:u w:val="single"/>
        </w:rPr>
        <w:t xml:space="preserve">zwana dalej w skrócie </w:t>
      </w:r>
      <w:r w:rsidR="00D26321" w:rsidRPr="004C3762">
        <w:rPr>
          <w:b/>
          <w:bCs/>
          <w:sz w:val="22"/>
          <w:szCs w:val="22"/>
          <w:u w:val="single"/>
        </w:rPr>
        <w:t>SWZ</w:t>
      </w:r>
    </w:p>
    <w:p w14:paraId="0940188A" w14:textId="7AFA0D78" w:rsidR="00F63ADA" w:rsidRPr="004C3762" w:rsidRDefault="00F63ADA" w:rsidP="00845E87">
      <w:pPr>
        <w:widowControl/>
        <w:suppressAutoHyphens w:val="0"/>
        <w:ind w:left="1058"/>
        <w:rPr>
          <w:b/>
          <w:bCs/>
          <w:sz w:val="22"/>
          <w:szCs w:val="22"/>
          <w:u w:val="single"/>
        </w:rPr>
      </w:pPr>
    </w:p>
    <w:p w14:paraId="1F185EA2" w14:textId="77777777" w:rsidR="00021006" w:rsidRPr="004C3762" w:rsidRDefault="00021006" w:rsidP="00845E87">
      <w:pPr>
        <w:widowControl/>
        <w:suppressAutoHyphens w:val="0"/>
        <w:ind w:left="1058"/>
        <w:rPr>
          <w:b/>
          <w:bCs/>
          <w:sz w:val="22"/>
          <w:szCs w:val="22"/>
          <w:u w:val="single"/>
        </w:rPr>
      </w:pPr>
    </w:p>
    <w:p w14:paraId="04F32A39" w14:textId="43FAABA1" w:rsidR="00021006" w:rsidRPr="004C3762" w:rsidRDefault="00D26321" w:rsidP="00845E87">
      <w:pPr>
        <w:widowControl/>
        <w:suppressAutoHyphens w:val="0"/>
        <w:ind w:left="698"/>
        <w:jc w:val="both"/>
        <w:rPr>
          <w:b/>
          <w:bCs/>
          <w:sz w:val="22"/>
          <w:szCs w:val="22"/>
        </w:rPr>
      </w:pPr>
      <w:r w:rsidRPr="004C3762">
        <w:rPr>
          <w:b/>
          <w:bCs/>
          <w:sz w:val="22"/>
          <w:szCs w:val="22"/>
        </w:rPr>
        <w:t>Rozdział I - Nazwa (firma) oraz adres Zamawiającego</w:t>
      </w:r>
      <w:r w:rsidR="5CD32AA8" w:rsidRPr="004C3762">
        <w:rPr>
          <w:b/>
          <w:bCs/>
          <w:sz w:val="22"/>
          <w:szCs w:val="22"/>
        </w:rPr>
        <w:t>.</w:t>
      </w:r>
    </w:p>
    <w:p w14:paraId="2D39219B" w14:textId="77777777" w:rsidR="00D10AC0" w:rsidRPr="004C3762" w:rsidRDefault="00D10AC0" w:rsidP="00845E87">
      <w:pPr>
        <w:widowControl/>
        <w:numPr>
          <w:ilvl w:val="1"/>
          <w:numId w:val="1"/>
        </w:numPr>
        <w:tabs>
          <w:tab w:val="clear" w:pos="720"/>
          <w:tab w:val="num" w:pos="1822"/>
        </w:tabs>
        <w:suppressAutoHyphens w:val="0"/>
        <w:ind w:left="775" w:hanging="426"/>
        <w:jc w:val="both"/>
        <w:rPr>
          <w:sz w:val="22"/>
          <w:szCs w:val="22"/>
        </w:rPr>
      </w:pPr>
      <w:r w:rsidRPr="004C3762">
        <w:rPr>
          <w:sz w:val="22"/>
          <w:szCs w:val="22"/>
        </w:rPr>
        <w:t>Uniwersytet Jagielloński, ul. Gołębia 24, 31-007 Kraków.</w:t>
      </w:r>
    </w:p>
    <w:p w14:paraId="03CAF714" w14:textId="77777777" w:rsidR="00D10AC0" w:rsidRPr="004C3762" w:rsidRDefault="00D10AC0" w:rsidP="00845E87">
      <w:pPr>
        <w:widowControl/>
        <w:numPr>
          <w:ilvl w:val="1"/>
          <w:numId w:val="1"/>
        </w:numPr>
        <w:tabs>
          <w:tab w:val="clear" w:pos="720"/>
          <w:tab w:val="num" w:pos="1473"/>
        </w:tabs>
        <w:suppressAutoHyphens w:val="0"/>
        <w:ind w:left="775" w:hanging="426"/>
        <w:jc w:val="both"/>
        <w:rPr>
          <w:sz w:val="22"/>
          <w:szCs w:val="22"/>
        </w:rPr>
      </w:pPr>
      <w:r w:rsidRPr="004C3762">
        <w:rPr>
          <w:sz w:val="22"/>
          <w:szCs w:val="22"/>
          <w:u w:val="single"/>
        </w:rPr>
        <w:t>Jednostka prowadząca sprawę:</w:t>
      </w:r>
    </w:p>
    <w:p w14:paraId="1C755D7C" w14:textId="77777777" w:rsidR="00D10AC0" w:rsidRPr="004C3762" w:rsidRDefault="00D10AC0">
      <w:pPr>
        <w:pStyle w:val="Akapitzlist"/>
        <w:numPr>
          <w:ilvl w:val="1"/>
          <w:numId w:val="23"/>
        </w:numPr>
        <w:ind w:left="1200" w:hanging="425"/>
        <w:jc w:val="both"/>
        <w:rPr>
          <w:bCs/>
          <w:sz w:val="22"/>
          <w:u w:val="single"/>
        </w:rPr>
      </w:pPr>
      <w:r w:rsidRPr="004C3762">
        <w:rPr>
          <w:bCs/>
          <w:sz w:val="22"/>
        </w:rPr>
        <w:t>Dział Zamówień Publicznych, ul. Straszewskiego 25/3 i 4, 31-113 Kraków;</w:t>
      </w:r>
    </w:p>
    <w:p w14:paraId="5D901FC2" w14:textId="77777777" w:rsidR="00D10AC0" w:rsidRPr="004C3762" w:rsidRDefault="00D10AC0" w:rsidP="00845E87">
      <w:pPr>
        <w:pStyle w:val="Akapitzlist"/>
        <w:ind w:left="1200"/>
        <w:jc w:val="both"/>
        <w:rPr>
          <w:bCs/>
          <w:sz w:val="22"/>
          <w:lang w:val="fr-FR"/>
        </w:rPr>
      </w:pPr>
      <w:r w:rsidRPr="004C3762">
        <w:rPr>
          <w:bCs/>
          <w:sz w:val="22"/>
          <w:lang w:val="fr-FR"/>
        </w:rPr>
        <w:t xml:space="preserve">tel.: +4812 663-39-03; </w:t>
      </w:r>
    </w:p>
    <w:p w14:paraId="7D1F3AC7" w14:textId="7916743A" w:rsidR="00D10AC0" w:rsidRPr="004C3762" w:rsidRDefault="00D10AC0" w:rsidP="00845E87">
      <w:pPr>
        <w:pStyle w:val="Akapitzlist"/>
        <w:ind w:left="1200" w:hanging="425"/>
        <w:jc w:val="both"/>
        <w:rPr>
          <w:bCs/>
          <w:sz w:val="22"/>
        </w:rPr>
      </w:pPr>
      <w:r w:rsidRPr="004C3762">
        <w:rPr>
          <w:bCs/>
          <w:sz w:val="22"/>
          <w:lang w:val="fr-FR"/>
        </w:rPr>
        <w:t xml:space="preserve">2.2 </w:t>
      </w:r>
      <w:r w:rsidR="00214462" w:rsidRPr="004C3762">
        <w:rPr>
          <w:bCs/>
          <w:sz w:val="22"/>
          <w:lang w:val="fr-FR"/>
        </w:rPr>
        <w:tab/>
      </w:r>
      <w:r w:rsidRPr="004C3762">
        <w:rPr>
          <w:bCs/>
          <w:sz w:val="22"/>
        </w:rPr>
        <w:t>godziny urzędowania: od poniedziałku do piątku; od 7:30 do 15:30, z</w:t>
      </w:r>
      <w:r w:rsidR="008373DF" w:rsidRPr="004C3762">
        <w:rPr>
          <w:bCs/>
          <w:sz w:val="22"/>
        </w:rPr>
        <w:t xml:space="preserve"> </w:t>
      </w:r>
      <w:r w:rsidRPr="004C3762">
        <w:rPr>
          <w:bCs/>
          <w:sz w:val="22"/>
        </w:rPr>
        <w:t xml:space="preserve">wyłączeniem </w:t>
      </w:r>
      <w:r w:rsidR="00BC1502" w:rsidRPr="004C3762">
        <w:rPr>
          <w:bCs/>
          <w:sz w:val="22"/>
        </w:rPr>
        <w:t xml:space="preserve">sobót oraz </w:t>
      </w:r>
      <w:r w:rsidRPr="004C3762">
        <w:rPr>
          <w:bCs/>
          <w:sz w:val="22"/>
        </w:rPr>
        <w:t>dni ustawowo wolnych od pracy;</w:t>
      </w:r>
    </w:p>
    <w:p w14:paraId="321ED450" w14:textId="30125BD0" w:rsidR="00D10AC0" w:rsidRPr="004C3762" w:rsidRDefault="00D10AC0">
      <w:pPr>
        <w:pStyle w:val="Akapitzlist"/>
        <w:numPr>
          <w:ilvl w:val="1"/>
          <w:numId w:val="25"/>
        </w:numPr>
        <w:ind w:left="1200" w:hanging="425"/>
        <w:jc w:val="both"/>
        <w:rPr>
          <w:bCs/>
          <w:sz w:val="22"/>
          <w:u w:val="single"/>
        </w:rPr>
      </w:pPr>
      <w:r w:rsidRPr="004C3762">
        <w:rPr>
          <w:bCs/>
          <w:sz w:val="22"/>
        </w:rPr>
        <w:t xml:space="preserve">strona internetowa (adres </w:t>
      </w:r>
      <w:proofErr w:type="spellStart"/>
      <w:r w:rsidRPr="004C3762">
        <w:rPr>
          <w:bCs/>
          <w:sz w:val="22"/>
        </w:rPr>
        <w:t>url</w:t>
      </w:r>
      <w:proofErr w:type="spellEnd"/>
      <w:r w:rsidRPr="004C3762">
        <w:rPr>
          <w:bCs/>
          <w:sz w:val="22"/>
        </w:rPr>
        <w:t>):</w:t>
      </w:r>
      <w:r w:rsidRPr="004C3762">
        <w:rPr>
          <w:sz w:val="22"/>
        </w:rPr>
        <w:t xml:space="preserve"> </w:t>
      </w:r>
      <w:hyperlink r:id="rId14" w:history="1">
        <w:r w:rsidRPr="004C3762">
          <w:rPr>
            <w:rStyle w:val="Hipercze"/>
            <w:sz w:val="22"/>
          </w:rPr>
          <w:t>https://www.uj.edu.pl/</w:t>
        </w:r>
      </w:hyperlink>
    </w:p>
    <w:p w14:paraId="63C3C9D1" w14:textId="7977BD71" w:rsidR="00D10AC0" w:rsidRPr="004C3762" w:rsidRDefault="00D10AC0">
      <w:pPr>
        <w:pStyle w:val="Akapitzlist"/>
        <w:numPr>
          <w:ilvl w:val="1"/>
          <w:numId w:val="25"/>
        </w:numPr>
        <w:ind w:left="1200" w:hanging="425"/>
        <w:jc w:val="both"/>
        <w:rPr>
          <w:bCs/>
          <w:sz w:val="22"/>
        </w:rPr>
      </w:pPr>
      <w:r w:rsidRPr="004C3762">
        <w:rPr>
          <w:bCs/>
          <w:sz w:val="22"/>
        </w:rPr>
        <w:t xml:space="preserve">narzędzie komercyjne do prowadzenia postępowania: </w:t>
      </w:r>
      <w:bookmarkStart w:id="1" w:name="_Hlk92882941"/>
      <w:r w:rsidRPr="004C3762">
        <w:rPr>
          <w:bCs/>
          <w:sz w:val="22"/>
        </w:rPr>
        <w:fldChar w:fldCharType="begin"/>
      </w:r>
      <w:r w:rsidRPr="004C3762">
        <w:rPr>
          <w:bCs/>
          <w:sz w:val="22"/>
        </w:rPr>
        <w:instrText xml:space="preserve"> HYPERLINK "https://platformazakupowa.pl" </w:instrText>
      </w:r>
      <w:r w:rsidRPr="004C3762">
        <w:rPr>
          <w:bCs/>
          <w:sz w:val="22"/>
        </w:rPr>
      </w:r>
      <w:r w:rsidRPr="004C3762">
        <w:rPr>
          <w:bCs/>
          <w:sz w:val="22"/>
        </w:rPr>
        <w:fldChar w:fldCharType="separate"/>
      </w:r>
      <w:r w:rsidRPr="004C3762">
        <w:rPr>
          <w:rStyle w:val="Hipercze"/>
          <w:bCs/>
          <w:sz w:val="22"/>
        </w:rPr>
        <w:t>https://platformazakupowa.pl</w:t>
      </w:r>
      <w:r w:rsidRPr="004C3762">
        <w:rPr>
          <w:bCs/>
          <w:sz w:val="22"/>
        </w:rPr>
        <w:fldChar w:fldCharType="end"/>
      </w:r>
      <w:r w:rsidR="004D55A4" w:rsidRPr="004C3762">
        <w:rPr>
          <w:bCs/>
          <w:sz w:val="22"/>
        </w:rPr>
        <w:t xml:space="preserve"> </w:t>
      </w:r>
    </w:p>
    <w:bookmarkEnd w:id="1"/>
    <w:p w14:paraId="715E25B1" w14:textId="14F675E3"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 xml:space="preserve">2.5 </w:t>
      </w:r>
      <w:r w:rsidRPr="004C3762">
        <w:rPr>
          <w:bCs/>
          <w:sz w:val="22"/>
          <w:szCs w:val="22"/>
          <w:lang w:eastAsia="en-US"/>
        </w:rPr>
        <w:tab/>
        <w:t xml:space="preserve">adres strony internetowej prowadzonego postępowania, na której udostępniane będą zmiany </w:t>
      </w:r>
      <w:r w:rsidR="00A0562E" w:rsidRPr="004C3762">
        <w:rPr>
          <w:bCs/>
          <w:sz w:val="22"/>
          <w:szCs w:val="22"/>
          <w:lang w:eastAsia="en-US"/>
        </w:rPr>
        <w:br/>
      </w:r>
      <w:r w:rsidRPr="004C3762">
        <w:rPr>
          <w:bCs/>
          <w:sz w:val="22"/>
          <w:szCs w:val="22"/>
          <w:lang w:eastAsia="en-US"/>
        </w:rPr>
        <w:t xml:space="preserve">i wyjaśnienia treści SWZ oraz inne dokumenty zamówienia bezpośrednio związane </w:t>
      </w:r>
    </w:p>
    <w:p w14:paraId="43D8FBC6" w14:textId="62757A86"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ab/>
      </w:r>
      <w:r w:rsidRPr="004C3762">
        <w:rPr>
          <w:bCs/>
          <w:sz w:val="22"/>
          <w:szCs w:val="22"/>
          <w:lang w:eastAsia="en-US"/>
        </w:rPr>
        <w:tab/>
        <w:t xml:space="preserve">z postępowaniem (adres profilu nabywcy – narzędzie komercyjne): </w:t>
      </w:r>
    </w:p>
    <w:p w14:paraId="763FBA29" w14:textId="61554699" w:rsidR="00214462" w:rsidRPr="00F04D50" w:rsidRDefault="00214462" w:rsidP="00845E87">
      <w:pPr>
        <w:widowControl/>
        <w:tabs>
          <w:tab w:val="num" w:pos="709"/>
        </w:tabs>
        <w:suppressAutoHyphens w:val="0"/>
        <w:ind w:left="1200" w:hanging="425"/>
        <w:jc w:val="both"/>
        <w:rPr>
          <w:bCs/>
          <w:color w:val="FF0000"/>
          <w:sz w:val="22"/>
          <w:szCs w:val="22"/>
          <w:lang w:eastAsia="en-US"/>
        </w:rPr>
      </w:pPr>
      <w:r w:rsidRPr="004C3762">
        <w:rPr>
          <w:bCs/>
          <w:sz w:val="22"/>
          <w:szCs w:val="22"/>
          <w:lang w:eastAsia="en-US"/>
        </w:rPr>
        <w:tab/>
      </w:r>
      <w:r w:rsidRPr="004C3762">
        <w:rPr>
          <w:bCs/>
          <w:color w:val="FF0000"/>
          <w:sz w:val="22"/>
          <w:szCs w:val="22"/>
          <w:lang w:eastAsia="en-US"/>
        </w:rPr>
        <w:tab/>
      </w:r>
      <w:hyperlink r:id="rId15" w:history="1">
        <w:r w:rsidR="00F04D50" w:rsidRPr="004C3762">
          <w:rPr>
            <w:rStyle w:val="Hipercze"/>
            <w:sz w:val="22"/>
            <w:szCs w:val="22"/>
          </w:rPr>
          <w:t>https://platformazakupowa.pl/transakcja/961079</w:t>
        </w:r>
      </w:hyperlink>
      <w:r w:rsidR="00F04D50" w:rsidRPr="00F04D50">
        <w:rPr>
          <w:sz w:val="22"/>
          <w:szCs w:val="22"/>
        </w:rPr>
        <w:t xml:space="preserve"> </w:t>
      </w:r>
    </w:p>
    <w:p w14:paraId="6DF949B4" w14:textId="77777777" w:rsidR="003A4064" w:rsidRPr="004D4417" w:rsidRDefault="003A4064" w:rsidP="00845E87">
      <w:pPr>
        <w:widowControl/>
        <w:tabs>
          <w:tab w:val="num" w:pos="709"/>
        </w:tabs>
        <w:suppressAutoHyphens w:val="0"/>
        <w:ind w:left="1200" w:hanging="425"/>
        <w:jc w:val="both"/>
        <w:rPr>
          <w:bCs/>
          <w:sz w:val="22"/>
          <w:szCs w:val="22"/>
          <w:lang w:eastAsia="en-US"/>
        </w:rPr>
      </w:pPr>
    </w:p>
    <w:p w14:paraId="3686C6BA" w14:textId="77777777" w:rsidR="00D26321" w:rsidRPr="00C32655" w:rsidRDefault="00D26321" w:rsidP="00845E87">
      <w:pPr>
        <w:widowControl/>
        <w:suppressAutoHyphens w:val="0"/>
        <w:ind w:left="349"/>
        <w:jc w:val="both"/>
        <w:rPr>
          <w:b/>
          <w:bCs/>
          <w:sz w:val="22"/>
          <w:szCs w:val="22"/>
        </w:rPr>
      </w:pPr>
      <w:r w:rsidRPr="00C32655">
        <w:rPr>
          <w:b/>
          <w:bCs/>
          <w:sz w:val="22"/>
          <w:szCs w:val="22"/>
        </w:rPr>
        <w:t>Rozdział II - Tryb udzielenia zamówienia.</w:t>
      </w:r>
    </w:p>
    <w:p w14:paraId="737F2A7C" w14:textId="1B23B467"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color w:val="000000" w:themeColor="text1"/>
          <w:sz w:val="22"/>
          <w:szCs w:val="22"/>
        </w:rPr>
        <w:t>Postępowanie prowadzone jest w trybie podstawowym bez możliwości negocjacji na podstawie art. 275 pkt 1</w:t>
      </w:r>
      <w:r w:rsidR="00D73E5F" w:rsidRPr="00C32655">
        <w:rPr>
          <w:color w:val="000000" w:themeColor="text1"/>
          <w:sz w:val="22"/>
          <w:szCs w:val="22"/>
        </w:rPr>
        <w:t xml:space="preserve"> </w:t>
      </w:r>
      <w:r w:rsidRPr="00C32655">
        <w:rPr>
          <w:color w:val="000000" w:themeColor="text1"/>
          <w:sz w:val="22"/>
          <w:szCs w:val="22"/>
        </w:rPr>
        <w:t>ustawy z dnia 11 września 2019 r. – Prawo zamówień publicznych (t. j. Dz. U.</w:t>
      </w:r>
      <w:r w:rsidR="004D55A4" w:rsidRPr="00C32655">
        <w:rPr>
          <w:color w:val="000000" w:themeColor="text1"/>
          <w:sz w:val="22"/>
          <w:szCs w:val="22"/>
        </w:rPr>
        <w:t xml:space="preserve"> </w:t>
      </w:r>
      <w:r w:rsidRPr="00C32655">
        <w:rPr>
          <w:color w:val="000000" w:themeColor="text1"/>
          <w:sz w:val="22"/>
          <w:szCs w:val="22"/>
        </w:rPr>
        <w:t>202</w:t>
      </w:r>
      <w:r w:rsidR="00FA15E4" w:rsidRPr="00C32655">
        <w:rPr>
          <w:color w:val="000000" w:themeColor="text1"/>
          <w:sz w:val="22"/>
          <w:szCs w:val="22"/>
        </w:rPr>
        <w:t>3</w:t>
      </w:r>
      <w:r w:rsidRPr="00C32655">
        <w:rPr>
          <w:color w:val="000000" w:themeColor="text1"/>
          <w:sz w:val="22"/>
          <w:szCs w:val="22"/>
        </w:rPr>
        <w:t xml:space="preserve"> poz. 1</w:t>
      </w:r>
      <w:r w:rsidR="00FA15E4" w:rsidRPr="00C32655">
        <w:rPr>
          <w:color w:val="000000" w:themeColor="text1"/>
          <w:sz w:val="22"/>
          <w:szCs w:val="22"/>
        </w:rPr>
        <w:t>605</w:t>
      </w:r>
      <w:r w:rsidRPr="00C32655">
        <w:rPr>
          <w:color w:val="000000" w:themeColor="text1"/>
          <w:sz w:val="22"/>
          <w:szCs w:val="22"/>
        </w:rPr>
        <w:t xml:space="preserve"> ze </w:t>
      </w:r>
      <w:r w:rsidRPr="00C32655">
        <w:rPr>
          <w:sz w:val="22"/>
          <w:szCs w:val="22"/>
        </w:rPr>
        <w:t>zm.), zwanej dalej ustawą PZP, oraz zgodnie z wymogami określonymi w</w:t>
      </w:r>
      <w:r w:rsidR="00DB1BF3" w:rsidRPr="00C32655">
        <w:rPr>
          <w:sz w:val="22"/>
          <w:szCs w:val="22"/>
        </w:rPr>
        <w:t> </w:t>
      </w:r>
      <w:r w:rsidRPr="00C32655">
        <w:rPr>
          <w:sz w:val="22"/>
          <w:szCs w:val="22"/>
        </w:rPr>
        <w:t>niniejszej Specyfikacji Warunków Zamówienia, zwanej dalej „SWZ”.</w:t>
      </w:r>
    </w:p>
    <w:p w14:paraId="0DB947B6" w14:textId="21C81867"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sz w:val="22"/>
          <w:szCs w:val="22"/>
        </w:rPr>
        <w:t>Do czynności podejmowanych przez Zamawiającego i Wykonawców w postępowaniu o</w:t>
      </w:r>
      <w:r w:rsidR="00DB1BF3" w:rsidRPr="00C32655">
        <w:rPr>
          <w:sz w:val="22"/>
          <w:szCs w:val="22"/>
        </w:rPr>
        <w:t> </w:t>
      </w:r>
      <w:r w:rsidRPr="00C32655">
        <w:rPr>
          <w:sz w:val="22"/>
          <w:szCs w:val="22"/>
        </w:rPr>
        <w:t>udzielenie zamówienia stosuje się przepisy powołanej ustawy PZP oraz aktów wykonawczych wydanych na jej podstawie, a w sprawach nieuregulowanych przepisy ustawy z dnia 23 kwietnia 1964 r. - Kodeks cywilny (t. j. Dz. U. 202</w:t>
      </w:r>
      <w:r w:rsidR="0099662D" w:rsidRPr="00C32655">
        <w:rPr>
          <w:sz w:val="22"/>
          <w:szCs w:val="22"/>
        </w:rPr>
        <w:t>4</w:t>
      </w:r>
      <w:r w:rsidRPr="00C32655">
        <w:rPr>
          <w:sz w:val="22"/>
          <w:szCs w:val="22"/>
        </w:rPr>
        <w:t xml:space="preserve"> poz. 1</w:t>
      </w:r>
      <w:r w:rsidR="0099662D" w:rsidRPr="00C32655">
        <w:rPr>
          <w:sz w:val="22"/>
          <w:szCs w:val="22"/>
        </w:rPr>
        <w:t>0</w:t>
      </w:r>
      <w:r w:rsidR="00FA15E4" w:rsidRPr="00C32655">
        <w:rPr>
          <w:sz w:val="22"/>
          <w:szCs w:val="22"/>
        </w:rPr>
        <w:t>61</w:t>
      </w:r>
      <w:r w:rsidRPr="00C32655">
        <w:rPr>
          <w:sz w:val="22"/>
          <w:szCs w:val="22"/>
        </w:rPr>
        <w:t xml:space="preserve"> ze zm.).</w:t>
      </w:r>
    </w:p>
    <w:p w14:paraId="3F264F90" w14:textId="072A53FF" w:rsidR="00F06CE6" w:rsidRPr="0023129F" w:rsidRDefault="00F06CE6" w:rsidP="00845E87">
      <w:pPr>
        <w:widowControl/>
        <w:suppressAutoHyphens w:val="0"/>
        <w:ind w:left="775"/>
        <w:jc w:val="both"/>
        <w:rPr>
          <w:sz w:val="22"/>
          <w:szCs w:val="22"/>
          <w:highlight w:val="yellow"/>
        </w:rPr>
      </w:pPr>
    </w:p>
    <w:p w14:paraId="3BC70E1F" w14:textId="0F8CDA5B" w:rsidR="00021006" w:rsidRPr="00C32655" w:rsidRDefault="00D26321" w:rsidP="00845E87">
      <w:pPr>
        <w:widowControl/>
        <w:suppressAutoHyphens w:val="0"/>
        <w:ind w:left="349"/>
        <w:jc w:val="both"/>
        <w:rPr>
          <w:b/>
          <w:bCs/>
          <w:sz w:val="22"/>
          <w:szCs w:val="22"/>
        </w:rPr>
      </w:pPr>
      <w:r w:rsidRPr="00C32655">
        <w:rPr>
          <w:b/>
          <w:bCs/>
          <w:sz w:val="22"/>
          <w:szCs w:val="22"/>
        </w:rPr>
        <w:t xml:space="preserve">Rozdział III - </w:t>
      </w:r>
      <w:r w:rsidR="5CD32AA8" w:rsidRPr="00C32655">
        <w:rPr>
          <w:b/>
          <w:bCs/>
          <w:sz w:val="22"/>
          <w:szCs w:val="22"/>
        </w:rPr>
        <w:t>Opis przedmiotu zamówienia.</w:t>
      </w:r>
    </w:p>
    <w:p w14:paraId="3489AA42" w14:textId="3BA6D158" w:rsidR="00F04D50" w:rsidRPr="00C32655" w:rsidRDefault="0039710C">
      <w:pPr>
        <w:widowControl/>
        <w:numPr>
          <w:ilvl w:val="0"/>
          <w:numId w:val="20"/>
        </w:numPr>
        <w:tabs>
          <w:tab w:val="clear" w:pos="720"/>
        </w:tabs>
        <w:suppressAutoHyphens w:val="0"/>
        <w:ind w:left="775" w:hanging="426"/>
        <w:jc w:val="both"/>
        <w:rPr>
          <w:sz w:val="22"/>
          <w:szCs w:val="22"/>
        </w:rPr>
      </w:pPr>
      <w:r w:rsidRPr="00C32655">
        <w:rPr>
          <w:sz w:val="22"/>
          <w:szCs w:val="22"/>
        </w:rPr>
        <w:t xml:space="preserve">Przedmiotem postępowania i zamówienia jest </w:t>
      </w:r>
      <w:r w:rsidR="00F04D50" w:rsidRPr="00C32655">
        <w:rPr>
          <w:sz w:val="22"/>
          <w:szCs w:val="22"/>
        </w:rPr>
        <w:t>Wyłonienie wykonawcy na konsultacje sylabusa</w:t>
      </w:r>
      <w:r w:rsidR="004211BC">
        <w:rPr>
          <w:sz w:val="22"/>
          <w:szCs w:val="22"/>
        </w:rPr>
        <w:t xml:space="preserve"> </w:t>
      </w:r>
      <w:r w:rsidR="00DE2577">
        <w:rPr>
          <w:sz w:val="22"/>
          <w:szCs w:val="22"/>
        </w:rPr>
        <w:br/>
      </w:r>
      <w:r w:rsidR="00DE2577" w:rsidRPr="00DE2577">
        <w:rPr>
          <w:sz w:val="22"/>
          <w:szCs w:val="22"/>
        </w:rPr>
        <w:t>i treści szczegółowych kursów</w:t>
      </w:r>
      <w:r w:rsidR="00DE2577">
        <w:rPr>
          <w:sz w:val="22"/>
          <w:szCs w:val="22"/>
        </w:rPr>
        <w:t xml:space="preserve"> </w:t>
      </w:r>
      <w:r w:rsidR="00F04D50" w:rsidRPr="00C32655">
        <w:rPr>
          <w:sz w:val="22"/>
          <w:szCs w:val="22"/>
        </w:rPr>
        <w:t xml:space="preserve">w celu modyfikacji kierunków: Biologia I </w:t>
      </w:r>
      <w:proofErr w:type="spellStart"/>
      <w:r w:rsidR="00F04D50" w:rsidRPr="00C32655">
        <w:rPr>
          <w:sz w:val="22"/>
          <w:szCs w:val="22"/>
        </w:rPr>
        <w:t>i</w:t>
      </w:r>
      <w:proofErr w:type="spellEnd"/>
      <w:r w:rsidR="00F04D50" w:rsidRPr="00C32655">
        <w:rPr>
          <w:sz w:val="22"/>
          <w:szCs w:val="22"/>
        </w:rPr>
        <w:t xml:space="preserve"> II stopnia oraz Zarządzanie Zasobami Przyrody II stopnia na Wydziale Biologii na potrzeby realizacji projektu </w:t>
      </w:r>
      <w:r w:rsidR="00F04D50" w:rsidRPr="00C32655">
        <w:rPr>
          <w:sz w:val="22"/>
          <w:szCs w:val="22"/>
        </w:rPr>
        <w:lastRenderedPageBreak/>
        <w:t>"</w:t>
      </w:r>
      <w:proofErr w:type="spellStart"/>
      <w:r w:rsidR="00F04D50" w:rsidRPr="00C32655">
        <w:rPr>
          <w:sz w:val="22"/>
          <w:szCs w:val="22"/>
        </w:rPr>
        <w:t>Key</w:t>
      </w:r>
      <w:proofErr w:type="spellEnd"/>
      <w:r w:rsidR="00F04D50" w:rsidRPr="00C32655">
        <w:rPr>
          <w:sz w:val="22"/>
          <w:szCs w:val="22"/>
        </w:rPr>
        <w:t xml:space="preserve"> to the </w:t>
      </w:r>
      <w:proofErr w:type="spellStart"/>
      <w:r w:rsidR="00F04D50" w:rsidRPr="00C32655">
        <w:rPr>
          <w:sz w:val="22"/>
          <w:szCs w:val="22"/>
        </w:rPr>
        <w:t>future</w:t>
      </w:r>
      <w:proofErr w:type="spellEnd"/>
      <w:r w:rsidR="00F04D50" w:rsidRPr="00C32655">
        <w:rPr>
          <w:sz w:val="22"/>
          <w:szCs w:val="22"/>
        </w:rPr>
        <w:t>- Kompleksowy program rozwoju kształcenia na potrzeby branż kluczowych UJ " z podziałem na dwadzieścia dwie części.</w:t>
      </w:r>
    </w:p>
    <w:p w14:paraId="61EE34AC" w14:textId="1DA9C072" w:rsidR="006967E8" w:rsidRPr="00C32655" w:rsidRDefault="00F04D50" w:rsidP="00845E87">
      <w:pPr>
        <w:widowControl/>
        <w:suppressAutoHyphens w:val="0"/>
        <w:ind w:left="2334" w:hanging="1559"/>
        <w:jc w:val="both"/>
        <w:rPr>
          <w:sz w:val="22"/>
          <w:szCs w:val="22"/>
        </w:rPr>
      </w:pPr>
      <w:r w:rsidRPr="00C32655">
        <w:rPr>
          <w:sz w:val="22"/>
          <w:szCs w:val="22"/>
        </w:rPr>
        <w:t xml:space="preserve">1.1 </w:t>
      </w:r>
      <w:r w:rsidR="006967E8" w:rsidRPr="00C32655">
        <w:rPr>
          <w:sz w:val="22"/>
          <w:szCs w:val="22"/>
        </w:rPr>
        <w:t>Część I –</w:t>
      </w:r>
      <w:bookmarkStart w:id="2" w:name="_Hlk175039921"/>
      <w:r w:rsidR="005C3397" w:rsidRPr="00C32655">
        <w:rPr>
          <w:sz w:val="22"/>
          <w:szCs w:val="22"/>
        </w:rPr>
        <w:tab/>
      </w:r>
      <w:bookmarkStart w:id="3" w:name="_Hlk173401568"/>
      <w:r w:rsidR="005C3397" w:rsidRPr="00C32655">
        <w:rPr>
          <w:sz w:val="22"/>
          <w:szCs w:val="22"/>
        </w:rPr>
        <w:t xml:space="preserve">Konsultacje </w:t>
      </w:r>
      <w:r w:rsidR="004E0CDD">
        <w:rPr>
          <w:sz w:val="22"/>
          <w:szCs w:val="22"/>
        </w:rPr>
        <w:t xml:space="preserve">treści </w:t>
      </w:r>
      <w:r w:rsidR="005C3397" w:rsidRPr="00C32655">
        <w:rPr>
          <w:sz w:val="22"/>
          <w:szCs w:val="22"/>
        </w:rPr>
        <w:t xml:space="preserve">sylabusa i treści </w:t>
      </w:r>
      <w:r w:rsidR="00F50918" w:rsidRPr="00C32655">
        <w:rPr>
          <w:sz w:val="22"/>
          <w:szCs w:val="22"/>
        </w:rPr>
        <w:t xml:space="preserve">szczegółowych </w:t>
      </w:r>
      <w:r w:rsidR="005C3397" w:rsidRPr="00C32655">
        <w:rPr>
          <w:sz w:val="22"/>
          <w:szCs w:val="22"/>
        </w:rPr>
        <w:t xml:space="preserve">kursu „Kultury in vitro </w:t>
      </w:r>
      <w:r w:rsidR="005C3397" w:rsidRPr="00C32655">
        <w:rPr>
          <w:sz w:val="22"/>
          <w:szCs w:val="22"/>
        </w:rPr>
        <w:br/>
        <w:t xml:space="preserve">i eksperymentalna embriologia roślin” w celu modyfikacji kierunków: Biologia I </w:t>
      </w:r>
      <w:proofErr w:type="spellStart"/>
      <w:r w:rsidR="005C3397" w:rsidRPr="00C32655">
        <w:rPr>
          <w:sz w:val="22"/>
          <w:szCs w:val="22"/>
        </w:rPr>
        <w:t>i</w:t>
      </w:r>
      <w:proofErr w:type="spellEnd"/>
      <w:r w:rsidR="005C3397" w:rsidRPr="00C32655">
        <w:rPr>
          <w:sz w:val="22"/>
          <w:szCs w:val="22"/>
        </w:rPr>
        <w:t xml:space="preserve"> II stopnia oraz Zarządzanie Zasobami Przyrody II stopnia na Wydziale Biologii, na potrzeby branż kluczowych: rolnictwo i przemysł spożywczy.</w:t>
      </w:r>
    </w:p>
    <w:p w14:paraId="0A67A179" w14:textId="58399C1C" w:rsidR="006967E8" w:rsidRPr="00C32655" w:rsidRDefault="00F04D50" w:rsidP="00845E87">
      <w:pPr>
        <w:widowControl/>
        <w:suppressAutoHyphens w:val="0"/>
        <w:ind w:left="2334" w:hanging="1559"/>
        <w:jc w:val="both"/>
        <w:rPr>
          <w:sz w:val="22"/>
          <w:szCs w:val="22"/>
        </w:rPr>
      </w:pPr>
      <w:r w:rsidRPr="00C32655">
        <w:rPr>
          <w:sz w:val="22"/>
          <w:szCs w:val="22"/>
        </w:rPr>
        <w:t xml:space="preserve">1.2 </w:t>
      </w:r>
      <w:r w:rsidR="006967E8" w:rsidRPr="00C32655">
        <w:rPr>
          <w:sz w:val="22"/>
          <w:szCs w:val="22"/>
        </w:rPr>
        <w:t xml:space="preserve">Część II </w:t>
      </w:r>
      <w:r w:rsidR="005C3397" w:rsidRPr="00C32655">
        <w:rPr>
          <w:sz w:val="22"/>
          <w:szCs w:val="22"/>
        </w:rPr>
        <w:t>-</w:t>
      </w:r>
      <w:r w:rsidR="005C3397" w:rsidRPr="00C32655">
        <w:rPr>
          <w:sz w:val="22"/>
          <w:szCs w:val="22"/>
        </w:rPr>
        <w:tab/>
        <w:t xml:space="preserve">Konsultacje treści sylabusa i treści szczegółowych kursu „Mikrobiologia </w:t>
      </w:r>
      <w:r w:rsidR="005C3397" w:rsidRPr="00C32655">
        <w:rPr>
          <w:sz w:val="22"/>
          <w:szCs w:val="22"/>
        </w:rPr>
        <w:br/>
        <w:t xml:space="preserve">w ochronie środowiska i rolnictwie </w:t>
      </w:r>
      <w:r w:rsidR="007174C0">
        <w:rPr>
          <w:sz w:val="22"/>
          <w:szCs w:val="22"/>
        </w:rPr>
        <w:t>–</w:t>
      </w:r>
      <w:r w:rsidR="005C3397" w:rsidRPr="00C32655">
        <w:rPr>
          <w:sz w:val="22"/>
          <w:szCs w:val="22"/>
        </w:rPr>
        <w:t xml:space="preserve"> praktyczne aspekty” </w:t>
      </w:r>
      <w:r w:rsidR="00631B1E">
        <w:rPr>
          <w:sz w:val="22"/>
          <w:szCs w:val="22"/>
        </w:rPr>
        <w:t xml:space="preserve">w celu modyfikacji kierunków: Biologia I </w:t>
      </w:r>
      <w:proofErr w:type="spellStart"/>
      <w:r w:rsidR="00631B1E">
        <w:rPr>
          <w:sz w:val="22"/>
          <w:szCs w:val="22"/>
        </w:rPr>
        <w:t>i</w:t>
      </w:r>
      <w:proofErr w:type="spellEnd"/>
      <w:r w:rsidR="00631B1E">
        <w:rPr>
          <w:sz w:val="22"/>
          <w:szCs w:val="22"/>
        </w:rPr>
        <w:t xml:space="preserve"> II stopnia oraz Zarządzanie Zasobami Przyrody II stopnia na Wydziale Biologii, </w:t>
      </w:r>
      <w:r w:rsidR="005C3397" w:rsidRPr="00C32655">
        <w:rPr>
          <w:sz w:val="22"/>
          <w:szCs w:val="22"/>
        </w:rPr>
        <w:t>na potrzeby branż</w:t>
      </w:r>
      <w:r w:rsidR="00F50918">
        <w:rPr>
          <w:sz w:val="22"/>
          <w:szCs w:val="22"/>
        </w:rPr>
        <w:t>y</w:t>
      </w:r>
      <w:r w:rsidR="005C3397" w:rsidRPr="00C32655">
        <w:rPr>
          <w:sz w:val="22"/>
          <w:szCs w:val="22"/>
        </w:rPr>
        <w:t xml:space="preserve"> </w:t>
      </w:r>
      <w:r w:rsidR="00F50918" w:rsidRPr="00C32655">
        <w:rPr>
          <w:sz w:val="22"/>
          <w:szCs w:val="22"/>
        </w:rPr>
        <w:t>kluczow</w:t>
      </w:r>
      <w:r w:rsidR="00F50918">
        <w:rPr>
          <w:sz w:val="22"/>
          <w:szCs w:val="22"/>
        </w:rPr>
        <w:t>ej</w:t>
      </w:r>
      <w:r w:rsidR="005C3397" w:rsidRPr="00C32655">
        <w:rPr>
          <w:sz w:val="22"/>
          <w:szCs w:val="22"/>
        </w:rPr>
        <w:t>: przemysł spożywczy.</w:t>
      </w:r>
    </w:p>
    <w:p w14:paraId="52BDE53A" w14:textId="54FBFE77" w:rsidR="009F1BBA" w:rsidRPr="00C32655" w:rsidRDefault="00F04D50" w:rsidP="00845E87">
      <w:pPr>
        <w:widowControl/>
        <w:suppressAutoHyphens w:val="0"/>
        <w:ind w:left="2334" w:hanging="1559"/>
        <w:jc w:val="both"/>
        <w:rPr>
          <w:sz w:val="22"/>
          <w:szCs w:val="22"/>
        </w:rPr>
      </w:pPr>
      <w:r w:rsidRPr="00C32655">
        <w:rPr>
          <w:sz w:val="22"/>
          <w:szCs w:val="22"/>
        </w:rPr>
        <w:t xml:space="preserve">1.3 </w:t>
      </w:r>
      <w:r w:rsidR="009F1BBA" w:rsidRPr="00C32655">
        <w:rPr>
          <w:sz w:val="22"/>
          <w:szCs w:val="22"/>
        </w:rPr>
        <w:t>Część I</w:t>
      </w:r>
      <w:r w:rsidR="00F85E20" w:rsidRPr="00C32655">
        <w:rPr>
          <w:sz w:val="22"/>
          <w:szCs w:val="22"/>
        </w:rPr>
        <w:t>II</w:t>
      </w:r>
      <w:r w:rsidR="009F1BBA" w:rsidRPr="00C32655">
        <w:rPr>
          <w:sz w:val="22"/>
          <w:szCs w:val="22"/>
        </w:rPr>
        <w:t xml:space="preserve"> </w:t>
      </w:r>
      <w:r w:rsidR="005C3397" w:rsidRPr="00C32655">
        <w:rPr>
          <w:sz w:val="22"/>
          <w:szCs w:val="22"/>
        </w:rPr>
        <w:t>-</w:t>
      </w:r>
      <w:r w:rsidR="005C3397" w:rsidRPr="00C32655">
        <w:t xml:space="preserve"> </w:t>
      </w:r>
      <w:r w:rsidR="005C3397" w:rsidRPr="00C32655">
        <w:tab/>
      </w:r>
      <w:r w:rsidR="005C3397" w:rsidRPr="00C32655">
        <w:rPr>
          <w:sz w:val="22"/>
          <w:szCs w:val="22"/>
        </w:rPr>
        <w:t xml:space="preserve">Konsultacje treści sylabusa kursu „Anatomia ekologiczna roślin naczyniowych </w:t>
      </w:r>
      <w:r w:rsidR="007174C0">
        <w:rPr>
          <w:sz w:val="22"/>
          <w:szCs w:val="22"/>
        </w:rPr>
        <w:t>–</w:t>
      </w:r>
      <w:r w:rsidR="005C3397" w:rsidRPr="00C32655">
        <w:rPr>
          <w:sz w:val="22"/>
          <w:szCs w:val="22"/>
        </w:rPr>
        <w:t xml:space="preserve"> pracownia” w celu modyfikacji kierunków: Biologia I </w:t>
      </w:r>
      <w:proofErr w:type="spellStart"/>
      <w:r w:rsidR="005C3397" w:rsidRPr="00C32655">
        <w:rPr>
          <w:sz w:val="22"/>
          <w:szCs w:val="22"/>
        </w:rPr>
        <w:t>i</w:t>
      </w:r>
      <w:proofErr w:type="spellEnd"/>
      <w:r w:rsidR="005C3397" w:rsidRPr="00C32655">
        <w:rPr>
          <w:sz w:val="22"/>
          <w:szCs w:val="22"/>
        </w:rPr>
        <w:t xml:space="preserve"> II stopnia oraz Zarządzanie Zasobami Przyrody II stopnia na Wydziale Biologii, na potrzeby branż</w:t>
      </w:r>
      <w:r w:rsidR="00F50918">
        <w:rPr>
          <w:sz w:val="22"/>
          <w:szCs w:val="22"/>
        </w:rPr>
        <w:t>y</w:t>
      </w:r>
      <w:r w:rsidR="005C3397" w:rsidRPr="00C32655">
        <w:rPr>
          <w:sz w:val="22"/>
          <w:szCs w:val="22"/>
        </w:rPr>
        <w:t xml:space="preserve"> </w:t>
      </w:r>
      <w:r w:rsidR="00F50918" w:rsidRPr="00C32655">
        <w:rPr>
          <w:sz w:val="22"/>
          <w:szCs w:val="22"/>
        </w:rPr>
        <w:t>kluczow</w:t>
      </w:r>
      <w:r w:rsidR="00F50918">
        <w:rPr>
          <w:sz w:val="22"/>
          <w:szCs w:val="22"/>
        </w:rPr>
        <w:t>ej</w:t>
      </w:r>
      <w:r w:rsidR="005C3397" w:rsidRPr="00C32655">
        <w:rPr>
          <w:sz w:val="22"/>
          <w:szCs w:val="22"/>
        </w:rPr>
        <w:t>: rolnictw</w:t>
      </w:r>
      <w:r w:rsidR="00BE7647">
        <w:rPr>
          <w:sz w:val="22"/>
          <w:szCs w:val="22"/>
        </w:rPr>
        <w:t>o</w:t>
      </w:r>
      <w:r w:rsidR="005C3397" w:rsidRPr="00C32655">
        <w:rPr>
          <w:sz w:val="22"/>
          <w:szCs w:val="22"/>
        </w:rPr>
        <w:t>.</w:t>
      </w:r>
    </w:p>
    <w:p w14:paraId="0D3BF435" w14:textId="2A9913C5" w:rsidR="00F04D50" w:rsidRPr="00C32655" w:rsidRDefault="00F04D50" w:rsidP="00845E87">
      <w:pPr>
        <w:widowControl/>
        <w:suppressAutoHyphens w:val="0"/>
        <w:ind w:left="2334" w:hanging="1559"/>
        <w:jc w:val="both"/>
        <w:rPr>
          <w:sz w:val="22"/>
          <w:szCs w:val="22"/>
        </w:rPr>
      </w:pPr>
      <w:r w:rsidRPr="00C32655">
        <w:rPr>
          <w:sz w:val="22"/>
          <w:szCs w:val="22"/>
        </w:rPr>
        <w:t xml:space="preserve">1.4 </w:t>
      </w:r>
      <w:r w:rsidR="005C3397" w:rsidRPr="00C32655">
        <w:rPr>
          <w:sz w:val="22"/>
          <w:szCs w:val="22"/>
        </w:rPr>
        <w:t>Część IV -</w:t>
      </w:r>
      <w:r w:rsidR="005C3397" w:rsidRPr="00C32655">
        <w:t xml:space="preserve"> </w:t>
      </w:r>
      <w:r w:rsidR="005C3397" w:rsidRPr="00C32655">
        <w:tab/>
      </w:r>
      <w:r w:rsidR="005C3397" w:rsidRPr="00C32655">
        <w:rPr>
          <w:sz w:val="22"/>
          <w:szCs w:val="22"/>
        </w:rPr>
        <w:t xml:space="preserve">Konsultacje treści sylabusa kursu „Endokrynologia ogólna” w celu modyfikacji kierunków: Biologia I </w:t>
      </w:r>
      <w:proofErr w:type="spellStart"/>
      <w:r w:rsidR="005C3397" w:rsidRPr="00C32655">
        <w:rPr>
          <w:sz w:val="22"/>
          <w:szCs w:val="22"/>
        </w:rPr>
        <w:t>i</w:t>
      </w:r>
      <w:proofErr w:type="spellEnd"/>
      <w:r w:rsidR="005C3397" w:rsidRPr="00C32655">
        <w:rPr>
          <w:sz w:val="22"/>
          <w:szCs w:val="22"/>
        </w:rPr>
        <w:t xml:space="preserve"> II stopnia oraz Zarządzanie Zasobami Przyrody II stopnia na Wydziale Biologii, na potrzeby branż</w:t>
      </w:r>
      <w:r w:rsidR="00F50918">
        <w:rPr>
          <w:sz w:val="22"/>
          <w:szCs w:val="22"/>
        </w:rPr>
        <w:t>y</w:t>
      </w:r>
      <w:r w:rsidR="005C3397" w:rsidRPr="00C32655">
        <w:rPr>
          <w:sz w:val="22"/>
          <w:szCs w:val="22"/>
        </w:rPr>
        <w:t xml:space="preserve"> </w:t>
      </w:r>
      <w:r w:rsidR="00F50918" w:rsidRPr="00C32655">
        <w:rPr>
          <w:sz w:val="22"/>
          <w:szCs w:val="22"/>
        </w:rPr>
        <w:t>kluczow</w:t>
      </w:r>
      <w:r w:rsidR="00F50918">
        <w:rPr>
          <w:sz w:val="22"/>
          <w:szCs w:val="22"/>
        </w:rPr>
        <w:t>ej</w:t>
      </w:r>
      <w:r w:rsidR="005C3397" w:rsidRPr="00C32655">
        <w:rPr>
          <w:sz w:val="22"/>
          <w:szCs w:val="22"/>
        </w:rPr>
        <w:t>: rolnictwo.</w:t>
      </w:r>
    </w:p>
    <w:p w14:paraId="0BF99436" w14:textId="535F1049" w:rsidR="00F04D50" w:rsidRPr="00C32655" w:rsidRDefault="00F04D50" w:rsidP="00845E87">
      <w:pPr>
        <w:widowControl/>
        <w:suppressAutoHyphens w:val="0"/>
        <w:ind w:left="2334" w:hanging="1559"/>
        <w:jc w:val="both"/>
        <w:rPr>
          <w:sz w:val="22"/>
          <w:szCs w:val="22"/>
        </w:rPr>
      </w:pPr>
      <w:r w:rsidRPr="00C32655">
        <w:rPr>
          <w:sz w:val="22"/>
          <w:szCs w:val="22"/>
        </w:rPr>
        <w:t>1.5</w:t>
      </w:r>
      <w:r w:rsidR="005C3397" w:rsidRPr="00C32655">
        <w:rPr>
          <w:sz w:val="22"/>
          <w:szCs w:val="22"/>
        </w:rPr>
        <w:t xml:space="preserve"> Część V - </w:t>
      </w:r>
      <w:r w:rsidR="005C3397" w:rsidRPr="00C32655">
        <w:rPr>
          <w:sz w:val="22"/>
          <w:szCs w:val="22"/>
        </w:rPr>
        <w:tab/>
        <w:t xml:space="preserve">Konsultacje treści sylabusa kursu „Ekosystemy wodne – struktura </w:t>
      </w:r>
      <w:r w:rsidR="00396722" w:rsidRPr="00C32655">
        <w:rPr>
          <w:sz w:val="22"/>
          <w:szCs w:val="22"/>
        </w:rPr>
        <w:br/>
      </w:r>
      <w:r w:rsidR="005C3397" w:rsidRPr="00C32655">
        <w:rPr>
          <w:sz w:val="22"/>
          <w:szCs w:val="22"/>
        </w:rPr>
        <w:t>i funkcjonowanie” w celu modyfikacji kierunków:</w:t>
      </w:r>
      <w:r w:rsidR="003D71F1" w:rsidRPr="00C32655">
        <w:rPr>
          <w:sz w:val="22"/>
          <w:szCs w:val="22"/>
        </w:rPr>
        <w:t xml:space="preserve"> </w:t>
      </w:r>
      <w:r w:rsidR="005C3397" w:rsidRPr="00C32655">
        <w:rPr>
          <w:sz w:val="22"/>
          <w:szCs w:val="22"/>
        </w:rPr>
        <w:t xml:space="preserve">Biologia I </w:t>
      </w:r>
      <w:proofErr w:type="spellStart"/>
      <w:r w:rsidR="005C3397" w:rsidRPr="00C32655">
        <w:rPr>
          <w:sz w:val="22"/>
          <w:szCs w:val="22"/>
        </w:rPr>
        <w:t>i</w:t>
      </w:r>
      <w:proofErr w:type="spellEnd"/>
      <w:r w:rsidR="005C3397" w:rsidRPr="00C32655">
        <w:rPr>
          <w:sz w:val="22"/>
          <w:szCs w:val="22"/>
        </w:rPr>
        <w:t xml:space="preserve"> II stopnia oraz Zarządzanie Zasobami Przyrody II stopnia na Wydziale Biologii, na potrzeby branż kluczowych: energetyka odnawialna i transport.</w:t>
      </w:r>
    </w:p>
    <w:p w14:paraId="35A45B40" w14:textId="50F26C4B" w:rsidR="005C3397" w:rsidRPr="00C32655" w:rsidRDefault="005C3397" w:rsidP="00845E87">
      <w:pPr>
        <w:widowControl/>
        <w:suppressAutoHyphens w:val="0"/>
        <w:ind w:left="2334" w:hanging="1559"/>
        <w:jc w:val="both"/>
        <w:rPr>
          <w:sz w:val="22"/>
          <w:szCs w:val="22"/>
        </w:rPr>
      </w:pPr>
      <w:r w:rsidRPr="00C32655">
        <w:rPr>
          <w:sz w:val="22"/>
          <w:szCs w:val="22"/>
        </w:rPr>
        <w:t>1.6 Część VI -</w:t>
      </w:r>
      <w:r w:rsidR="00396722" w:rsidRPr="00C32655">
        <w:t xml:space="preserve"> </w:t>
      </w:r>
      <w:r w:rsidR="00396722" w:rsidRPr="00C32655">
        <w:tab/>
      </w:r>
      <w:r w:rsidR="00396722" w:rsidRPr="00C32655">
        <w:rPr>
          <w:sz w:val="22"/>
          <w:szCs w:val="22"/>
        </w:rPr>
        <w:t xml:space="preserve">Konsultacje treści sylabusa kursu „Hormonalnie czynne związki </w:t>
      </w:r>
      <w:r w:rsidR="00A2541E">
        <w:rPr>
          <w:sz w:val="22"/>
          <w:szCs w:val="22"/>
        </w:rPr>
        <w:br/>
      </w:r>
      <w:r w:rsidR="00396722" w:rsidRPr="00C32655">
        <w:rPr>
          <w:sz w:val="22"/>
          <w:szCs w:val="22"/>
        </w:rPr>
        <w:t xml:space="preserve">w środowisku a choroby cywilizacyjne” w celu modyfikacji kierunków: Biologia I </w:t>
      </w:r>
      <w:proofErr w:type="spellStart"/>
      <w:r w:rsidR="00396722" w:rsidRPr="00C32655">
        <w:rPr>
          <w:sz w:val="22"/>
          <w:szCs w:val="22"/>
        </w:rPr>
        <w:t>i</w:t>
      </w:r>
      <w:proofErr w:type="spellEnd"/>
      <w:r w:rsidR="00396722" w:rsidRPr="00C32655">
        <w:rPr>
          <w:sz w:val="22"/>
          <w:szCs w:val="22"/>
        </w:rPr>
        <w:t xml:space="preserve"> II stopnia oraz Zarządzanie Zasobami Przyrody II stopnia na Wydziale Biologii, na potrzeby branż kluczowych: przemysł spożywczy </w:t>
      </w:r>
      <w:r w:rsidR="004C3762">
        <w:rPr>
          <w:sz w:val="22"/>
          <w:szCs w:val="22"/>
        </w:rPr>
        <w:br/>
      </w:r>
      <w:r w:rsidR="00396722" w:rsidRPr="00C32655">
        <w:rPr>
          <w:sz w:val="22"/>
          <w:szCs w:val="22"/>
        </w:rPr>
        <w:t>i rolnictwo.</w:t>
      </w:r>
    </w:p>
    <w:p w14:paraId="34CBCBFE" w14:textId="7B2806EC" w:rsidR="005C3397" w:rsidRPr="00C32655" w:rsidRDefault="005C3397" w:rsidP="00845E87">
      <w:pPr>
        <w:widowControl/>
        <w:suppressAutoHyphens w:val="0"/>
        <w:ind w:left="2334" w:hanging="1559"/>
        <w:jc w:val="both"/>
        <w:rPr>
          <w:sz w:val="22"/>
          <w:szCs w:val="22"/>
        </w:rPr>
      </w:pPr>
      <w:r w:rsidRPr="00C32655">
        <w:rPr>
          <w:sz w:val="22"/>
          <w:szCs w:val="22"/>
        </w:rPr>
        <w:t>1.7 Część VII -</w:t>
      </w:r>
      <w:r w:rsidR="00396722" w:rsidRPr="00C32655">
        <w:t xml:space="preserve"> </w:t>
      </w:r>
      <w:r w:rsidR="00396722" w:rsidRPr="00C32655">
        <w:tab/>
      </w:r>
      <w:r w:rsidR="00396722" w:rsidRPr="00C32655">
        <w:rPr>
          <w:sz w:val="22"/>
          <w:szCs w:val="22"/>
        </w:rPr>
        <w:t xml:space="preserve">Konsultacje treści sylabusa kursu „Ekologia wód śródlądowych – konwersatorium” w celu modyfikacji kierunków: Biologia I </w:t>
      </w:r>
      <w:proofErr w:type="spellStart"/>
      <w:r w:rsidR="00396722" w:rsidRPr="00C32655">
        <w:rPr>
          <w:sz w:val="22"/>
          <w:szCs w:val="22"/>
        </w:rPr>
        <w:t>i</w:t>
      </w:r>
      <w:proofErr w:type="spellEnd"/>
      <w:r w:rsidR="00396722" w:rsidRPr="00C32655">
        <w:rPr>
          <w:sz w:val="22"/>
          <w:szCs w:val="22"/>
        </w:rPr>
        <w:t xml:space="preserve"> II stopnia oraz Zarządzanie Zasobami Przyrody II stopnia na Wydziale Biologii, na potrzeby branż kluczowych: przemysł spożywczy i rolnictwo.</w:t>
      </w:r>
    </w:p>
    <w:p w14:paraId="63D3B422" w14:textId="0ECCEE46" w:rsidR="005C3397" w:rsidRPr="00C32655" w:rsidRDefault="005C3397" w:rsidP="00845E87">
      <w:pPr>
        <w:widowControl/>
        <w:suppressAutoHyphens w:val="0"/>
        <w:ind w:left="2334" w:hanging="1559"/>
        <w:jc w:val="both"/>
        <w:rPr>
          <w:sz w:val="22"/>
          <w:szCs w:val="22"/>
        </w:rPr>
      </w:pPr>
      <w:r w:rsidRPr="00C32655">
        <w:rPr>
          <w:sz w:val="22"/>
          <w:szCs w:val="22"/>
        </w:rPr>
        <w:t>1.8 Część VIII -</w:t>
      </w:r>
      <w:r w:rsidR="00396722" w:rsidRPr="00C32655">
        <w:t xml:space="preserve"> </w:t>
      </w:r>
      <w:r w:rsidR="00396722" w:rsidRPr="00C32655">
        <w:rPr>
          <w:sz w:val="22"/>
          <w:szCs w:val="22"/>
        </w:rPr>
        <w:t xml:space="preserve">Konsultacje treści sylabusa kursu „Podstawy zrównoważonego rozwoju” </w:t>
      </w:r>
      <w:r w:rsidR="00A2541E">
        <w:rPr>
          <w:sz w:val="22"/>
          <w:szCs w:val="22"/>
        </w:rPr>
        <w:br/>
      </w:r>
      <w:r w:rsidR="00396722" w:rsidRPr="00C32655">
        <w:rPr>
          <w:sz w:val="22"/>
          <w:szCs w:val="22"/>
        </w:rPr>
        <w:t xml:space="preserve">w celu modyfikacji kierunków: Biologia I </w:t>
      </w:r>
      <w:proofErr w:type="spellStart"/>
      <w:r w:rsidR="00396722" w:rsidRPr="00C32655">
        <w:rPr>
          <w:sz w:val="22"/>
          <w:szCs w:val="22"/>
        </w:rPr>
        <w:t>i</w:t>
      </w:r>
      <w:proofErr w:type="spellEnd"/>
      <w:r w:rsidR="00396722" w:rsidRPr="00C32655">
        <w:rPr>
          <w:sz w:val="22"/>
          <w:szCs w:val="22"/>
        </w:rPr>
        <w:t xml:space="preserve"> II</w:t>
      </w:r>
      <w:r w:rsidR="003D71F1" w:rsidRPr="00C32655">
        <w:rPr>
          <w:sz w:val="22"/>
          <w:szCs w:val="22"/>
        </w:rPr>
        <w:t xml:space="preserve"> </w:t>
      </w:r>
      <w:r w:rsidR="00396722" w:rsidRPr="00C32655">
        <w:rPr>
          <w:sz w:val="22"/>
          <w:szCs w:val="22"/>
        </w:rPr>
        <w:t>stopnia oraz Zarządzanie Zasobami Przyrody II stopnia na Wydziale Biologii, na potrzeby branż kluczowych: rolnictwo, przemysł spożywczy.</w:t>
      </w:r>
    </w:p>
    <w:p w14:paraId="0C0C0FA7" w14:textId="6F7F849E" w:rsidR="005C3397" w:rsidRPr="00C32655" w:rsidRDefault="005C3397" w:rsidP="00845E87">
      <w:pPr>
        <w:widowControl/>
        <w:suppressAutoHyphens w:val="0"/>
        <w:ind w:left="2334" w:hanging="1559"/>
        <w:jc w:val="both"/>
        <w:rPr>
          <w:sz w:val="22"/>
          <w:szCs w:val="22"/>
        </w:rPr>
      </w:pPr>
      <w:r w:rsidRPr="00C32655">
        <w:rPr>
          <w:sz w:val="22"/>
          <w:szCs w:val="22"/>
        </w:rPr>
        <w:t xml:space="preserve">1.9 Część </w:t>
      </w:r>
      <w:r w:rsidR="005022E5">
        <w:rPr>
          <w:sz w:val="22"/>
          <w:szCs w:val="22"/>
        </w:rPr>
        <w:t>I</w:t>
      </w:r>
      <w:r w:rsidRPr="00C32655">
        <w:rPr>
          <w:sz w:val="22"/>
          <w:szCs w:val="22"/>
        </w:rPr>
        <w:t xml:space="preserve">X - </w:t>
      </w:r>
      <w:r w:rsidR="00396722" w:rsidRPr="00C32655">
        <w:rPr>
          <w:sz w:val="22"/>
          <w:szCs w:val="22"/>
        </w:rPr>
        <w:t>Konsultacje treści sylabusa kursu „</w:t>
      </w:r>
      <w:proofErr w:type="spellStart"/>
      <w:r w:rsidR="00396722" w:rsidRPr="00C32655">
        <w:rPr>
          <w:sz w:val="22"/>
          <w:szCs w:val="22"/>
        </w:rPr>
        <w:t>Tropical</w:t>
      </w:r>
      <w:proofErr w:type="spellEnd"/>
      <w:r w:rsidR="00396722" w:rsidRPr="00C32655">
        <w:rPr>
          <w:sz w:val="22"/>
          <w:szCs w:val="22"/>
        </w:rPr>
        <w:t xml:space="preserve"> </w:t>
      </w:r>
      <w:proofErr w:type="spellStart"/>
      <w:r w:rsidR="00396722" w:rsidRPr="00C32655">
        <w:rPr>
          <w:sz w:val="22"/>
          <w:szCs w:val="22"/>
        </w:rPr>
        <w:t>ecology</w:t>
      </w:r>
      <w:proofErr w:type="spellEnd"/>
      <w:r w:rsidR="00396722" w:rsidRPr="00C32655">
        <w:rPr>
          <w:sz w:val="22"/>
          <w:szCs w:val="22"/>
        </w:rPr>
        <w:t xml:space="preserve"> – field </w:t>
      </w:r>
      <w:proofErr w:type="spellStart"/>
      <w:r w:rsidR="00396722" w:rsidRPr="00C32655">
        <w:rPr>
          <w:sz w:val="22"/>
          <w:szCs w:val="22"/>
        </w:rPr>
        <w:t>course</w:t>
      </w:r>
      <w:proofErr w:type="spellEnd"/>
      <w:r w:rsidR="00396722" w:rsidRPr="00C32655">
        <w:rPr>
          <w:sz w:val="22"/>
          <w:szCs w:val="22"/>
        </w:rPr>
        <w:t xml:space="preserve">” w celu modyfikacji kierunków: Biologia I </w:t>
      </w:r>
      <w:proofErr w:type="spellStart"/>
      <w:r w:rsidR="00396722" w:rsidRPr="00C32655">
        <w:rPr>
          <w:sz w:val="22"/>
          <w:szCs w:val="22"/>
        </w:rPr>
        <w:t>i</w:t>
      </w:r>
      <w:proofErr w:type="spellEnd"/>
      <w:r w:rsidR="00396722" w:rsidRPr="00C32655">
        <w:rPr>
          <w:sz w:val="22"/>
          <w:szCs w:val="22"/>
        </w:rPr>
        <w:t xml:space="preserve"> II stopnia oraz Zarządzanie Zasobami Przyrody II stopnia na Wydziale Biologii, na potrzeby branż kluczowych: rolnictwo i przemysł spożywczy.</w:t>
      </w:r>
    </w:p>
    <w:p w14:paraId="6083D90C" w14:textId="3AC8DCB4" w:rsidR="005C3397" w:rsidRPr="00C32655" w:rsidRDefault="005C3397" w:rsidP="00845E87">
      <w:pPr>
        <w:widowControl/>
        <w:suppressAutoHyphens w:val="0"/>
        <w:ind w:left="2334" w:hanging="1559"/>
        <w:jc w:val="both"/>
        <w:rPr>
          <w:sz w:val="22"/>
          <w:szCs w:val="22"/>
        </w:rPr>
      </w:pPr>
      <w:r w:rsidRPr="00C32655">
        <w:rPr>
          <w:sz w:val="22"/>
          <w:szCs w:val="22"/>
        </w:rPr>
        <w:t>1.10 Część X -</w:t>
      </w:r>
      <w:r w:rsidR="004211BC">
        <w:t xml:space="preserve"> </w:t>
      </w:r>
      <w:r w:rsidR="00396722" w:rsidRPr="00C32655">
        <w:rPr>
          <w:sz w:val="22"/>
          <w:szCs w:val="22"/>
        </w:rPr>
        <w:t xml:space="preserve">Konsultacje treści sylabusa kursu „Ekologia przemysłowa” w celu modyfikacji kierunków: Biologia I </w:t>
      </w:r>
      <w:proofErr w:type="spellStart"/>
      <w:r w:rsidR="00396722" w:rsidRPr="00C32655">
        <w:rPr>
          <w:sz w:val="22"/>
          <w:szCs w:val="22"/>
        </w:rPr>
        <w:t>i</w:t>
      </w:r>
      <w:proofErr w:type="spellEnd"/>
      <w:r w:rsidR="00396722" w:rsidRPr="00C32655">
        <w:rPr>
          <w:sz w:val="22"/>
          <w:szCs w:val="22"/>
        </w:rPr>
        <w:t xml:space="preserve"> II stopnia oraz Zarządzanie Zasobami Przyrody II stopnia na Wydziale Biologii, na potrzeby branż kluczowych: energetyka odnawialna, przemysł spożywczy i transport.</w:t>
      </w:r>
    </w:p>
    <w:p w14:paraId="6A3BCE9A" w14:textId="26B318D4" w:rsidR="005C3397" w:rsidRPr="00C32655" w:rsidRDefault="005C3397" w:rsidP="00845E87">
      <w:pPr>
        <w:widowControl/>
        <w:suppressAutoHyphens w:val="0"/>
        <w:ind w:left="2334" w:hanging="1559"/>
        <w:jc w:val="both"/>
        <w:rPr>
          <w:sz w:val="22"/>
          <w:szCs w:val="22"/>
        </w:rPr>
      </w:pPr>
      <w:r w:rsidRPr="00C32655">
        <w:rPr>
          <w:sz w:val="22"/>
          <w:szCs w:val="22"/>
        </w:rPr>
        <w:lastRenderedPageBreak/>
        <w:t>1.11 Część XI -</w:t>
      </w:r>
      <w:r w:rsidR="00396722" w:rsidRPr="00C32655">
        <w:t xml:space="preserve"> </w:t>
      </w:r>
      <w:r w:rsidR="00396722" w:rsidRPr="00C32655">
        <w:tab/>
      </w:r>
      <w:r w:rsidR="00396722" w:rsidRPr="00C32655">
        <w:rPr>
          <w:sz w:val="22"/>
          <w:szCs w:val="22"/>
        </w:rPr>
        <w:t>Konsultacje treści sylabusa i treści szczegółowych kursu „Społeczno-ekonomiczne uwarunkowania ochrony</w:t>
      </w:r>
      <w:r w:rsidR="003D71F1" w:rsidRPr="00C32655">
        <w:rPr>
          <w:sz w:val="22"/>
          <w:szCs w:val="22"/>
        </w:rPr>
        <w:t xml:space="preserve"> </w:t>
      </w:r>
      <w:r w:rsidR="00396722" w:rsidRPr="00C32655">
        <w:rPr>
          <w:sz w:val="22"/>
          <w:szCs w:val="22"/>
        </w:rPr>
        <w:t xml:space="preserve">przyrody” w celu modyfikacji kierunków: Biologia I </w:t>
      </w:r>
      <w:proofErr w:type="spellStart"/>
      <w:r w:rsidR="00396722" w:rsidRPr="00C32655">
        <w:rPr>
          <w:sz w:val="22"/>
          <w:szCs w:val="22"/>
        </w:rPr>
        <w:t>i</w:t>
      </w:r>
      <w:proofErr w:type="spellEnd"/>
      <w:r w:rsidR="00396722" w:rsidRPr="00C32655">
        <w:rPr>
          <w:sz w:val="22"/>
          <w:szCs w:val="22"/>
        </w:rPr>
        <w:t xml:space="preserve"> II stopnia oraz Zarządzanie Zasobami Przyrody II stopnia </w:t>
      </w:r>
      <w:r w:rsidR="00C1572E">
        <w:rPr>
          <w:sz w:val="22"/>
          <w:szCs w:val="22"/>
        </w:rPr>
        <w:br/>
      </w:r>
      <w:r w:rsidR="00396722" w:rsidRPr="00C32655">
        <w:rPr>
          <w:sz w:val="22"/>
          <w:szCs w:val="22"/>
        </w:rPr>
        <w:t xml:space="preserve">na Wydziale Biologii, na potrzeby branż kluczowych: </w:t>
      </w:r>
      <w:r w:rsidR="00F50918" w:rsidRPr="00C32655">
        <w:rPr>
          <w:sz w:val="22"/>
          <w:szCs w:val="22"/>
        </w:rPr>
        <w:t>energetyk</w:t>
      </w:r>
      <w:r w:rsidR="00F50918">
        <w:rPr>
          <w:sz w:val="22"/>
          <w:szCs w:val="22"/>
        </w:rPr>
        <w:t>a</w:t>
      </w:r>
      <w:r w:rsidR="00F50918" w:rsidRPr="00C32655">
        <w:rPr>
          <w:sz w:val="22"/>
          <w:szCs w:val="22"/>
        </w:rPr>
        <w:t xml:space="preserve"> odnawialn</w:t>
      </w:r>
      <w:r w:rsidR="00F50918">
        <w:rPr>
          <w:sz w:val="22"/>
          <w:szCs w:val="22"/>
        </w:rPr>
        <w:t>a</w:t>
      </w:r>
      <w:r w:rsidR="00396722" w:rsidRPr="00C32655">
        <w:rPr>
          <w:sz w:val="22"/>
          <w:szCs w:val="22"/>
        </w:rPr>
        <w:t xml:space="preserve">, transport, przemysł </w:t>
      </w:r>
      <w:r w:rsidR="00F50918" w:rsidRPr="00C32655">
        <w:rPr>
          <w:sz w:val="22"/>
          <w:szCs w:val="22"/>
        </w:rPr>
        <w:t>spożywcz</w:t>
      </w:r>
      <w:r w:rsidR="00F50918">
        <w:rPr>
          <w:sz w:val="22"/>
          <w:szCs w:val="22"/>
        </w:rPr>
        <w:t>y</w:t>
      </w:r>
      <w:r w:rsidR="00396722" w:rsidRPr="00C32655">
        <w:rPr>
          <w:sz w:val="22"/>
          <w:szCs w:val="22"/>
        </w:rPr>
        <w:t xml:space="preserve">, </w:t>
      </w:r>
      <w:r w:rsidR="00F50918" w:rsidRPr="00C32655">
        <w:rPr>
          <w:sz w:val="22"/>
          <w:szCs w:val="22"/>
        </w:rPr>
        <w:t>rolnictw</w:t>
      </w:r>
      <w:r w:rsidR="00F50918">
        <w:rPr>
          <w:sz w:val="22"/>
          <w:szCs w:val="22"/>
        </w:rPr>
        <w:t>o</w:t>
      </w:r>
      <w:r w:rsidR="00396722" w:rsidRPr="00C32655">
        <w:rPr>
          <w:sz w:val="22"/>
          <w:szCs w:val="22"/>
        </w:rPr>
        <w:t>.</w:t>
      </w:r>
    </w:p>
    <w:p w14:paraId="65594AB8" w14:textId="38AD268B" w:rsidR="005C3397" w:rsidRPr="00C32655" w:rsidRDefault="005C3397" w:rsidP="00845E87">
      <w:pPr>
        <w:widowControl/>
        <w:suppressAutoHyphens w:val="0"/>
        <w:ind w:left="2476" w:hanging="1701"/>
        <w:jc w:val="both"/>
        <w:rPr>
          <w:sz w:val="22"/>
          <w:szCs w:val="22"/>
        </w:rPr>
      </w:pPr>
      <w:r w:rsidRPr="00C32655">
        <w:rPr>
          <w:sz w:val="22"/>
          <w:szCs w:val="22"/>
        </w:rPr>
        <w:t>1.12 Część XII -</w:t>
      </w:r>
      <w:r w:rsidR="004211BC">
        <w:t xml:space="preserve"> </w:t>
      </w:r>
      <w:r w:rsidR="00396722" w:rsidRPr="00C32655">
        <w:rPr>
          <w:sz w:val="22"/>
          <w:szCs w:val="22"/>
        </w:rPr>
        <w:t xml:space="preserve">Konsultacje treści sylabusa kursu „Rolnictwo przyjazne środowisku” w celu modyfikacji kierunków: Biologia I </w:t>
      </w:r>
      <w:proofErr w:type="spellStart"/>
      <w:r w:rsidR="00396722" w:rsidRPr="00C32655">
        <w:rPr>
          <w:sz w:val="22"/>
          <w:szCs w:val="22"/>
        </w:rPr>
        <w:t>i</w:t>
      </w:r>
      <w:proofErr w:type="spellEnd"/>
      <w:r w:rsidR="00396722" w:rsidRPr="00C32655">
        <w:rPr>
          <w:sz w:val="22"/>
          <w:szCs w:val="22"/>
        </w:rPr>
        <w:t xml:space="preserve"> II stopnia oraz Zarządzanie Zasobami Przyrody II stopnia na Wydziale Biologii, na potrzeby branż kluczowych: przemysł spożywczy i rolnictwo.</w:t>
      </w:r>
    </w:p>
    <w:p w14:paraId="4A1A5954" w14:textId="29FB7510" w:rsidR="005C3397" w:rsidRPr="00C32655" w:rsidRDefault="005C3397" w:rsidP="00845E87">
      <w:pPr>
        <w:widowControl/>
        <w:tabs>
          <w:tab w:val="left" w:pos="426"/>
        </w:tabs>
        <w:suppressAutoHyphens w:val="0"/>
        <w:ind w:left="2476" w:hanging="1701"/>
        <w:jc w:val="both"/>
        <w:rPr>
          <w:sz w:val="22"/>
          <w:szCs w:val="22"/>
        </w:rPr>
      </w:pPr>
      <w:r w:rsidRPr="00C32655">
        <w:rPr>
          <w:sz w:val="22"/>
          <w:szCs w:val="22"/>
        </w:rPr>
        <w:t>1.13 Część XIII -</w:t>
      </w:r>
      <w:r w:rsidR="00396722" w:rsidRPr="00C32655">
        <w:t xml:space="preserve"> </w:t>
      </w:r>
      <w:r w:rsidR="00396722" w:rsidRPr="00C32655">
        <w:rPr>
          <w:sz w:val="22"/>
          <w:szCs w:val="22"/>
        </w:rPr>
        <w:t xml:space="preserve">Konsultacje treści sylabusa i treści szczegółowych kursu „Ekologia miasta” </w:t>
      </w:r>
      <w:r w:rsidR="00396722" w:rsidRPr="00C32655">
        <w:rPr>
          <w:sz w:val="22"/>
          <w:szCs w:val="22"/>
        </w:rPr>
        <w:br/>
        <w:t xml:space="preserve">w celu modyfikacji kierunków: Biologia I </w:t>
      </w:r>
      <w:proofErr w:type="spellStart"/>
      <w:r w:rsidR="00396722" w:rsidRPr="00C32655">
        <w:rPr>
          <w:sz w:val="22"/>
          <w:szCs w:val="22"/>
        </w:rPr>
        <w:t>i</w:t>
      </w:r>
      <w:proofErr w:type="spellEnd"/>
      <w:r w:rsidR="00396722" w:rsidRPr="00C32655">
        <w:rPr>
          <w:sz w:val="22"/>
          <w:szCs w:val="22"/>
        </w:rPr>
        <w:t xml:space="preserve"> II stopnia oraz Zarządzanie Zasobami Przyrody II stopnia na Wydziale Biologii, na potrzeby branż kluczowych: rolnictwo, przemysł spożywczy i transport.</w:t>
      </w:r>
    </w:p>
    <w:p w14:paraId="39B2AEA9" w14:textId="7EEE29B3" w:rsidR="005C3397" w:rsidRPr="00C32655" w:rsidRDefault="005C3397" w:rsidP="00845E87">
      <w:pPr>
        <w:widowControl/>
        <w:suppressAutoHyphens w:val="0"/>
        <w:ind w:left="2476" w:hanging="1701"/>
        <w:jc w:val="both"/>
        <w:rPr>
          <w:sz w:val="22"/>
          <w:szCs w:val="22"/>
        </w:rPr>
      </w:pPr>
      <w:r w:rsidRPr="00C32655">
        <w:rPr>
          <w:sz w:val="22"/>
          <w:szCs w:val="22"/>
        </w:rPr>
        <w:t>1.14 Część XIV -</w:t>
      </w:r>
      <w:r w:rsidR="00396722" w:rsidRPr="00C32655">
        <w:t xml:space="preserve"> </w:t>
      </w:r>
      <w:r w:rsidR="00396722" w:rsidRPr="00C32655">
        <w:rPr>
          <w:sz w:val="22"/>
          <w:szCs w:val="22"/>
        </w:rPr>
        <w:t xml:space="preserve">Konsultacje treści sylabusa i treści szczegółowych kursu „Mikrobiologia </w:t>
      </w:r>
      <w:r w:rsidR="00396722" w:rsidRPr="00C32655">
        <w:rPr>
          <w:sz w:val="22"/>
          <w:szCs w:val="22"/>
        </w:rPr>
        <w:br/>
        <w:t xml:space="preserve">w ochronie środowiska i rolnictwie </w:t>
      </w:r>
      <w:r w:rsidR="00A36017">
        <w:rPr>
          <w:sz w:val="22"/>
          <w:szCs w:val="22"/>
        </w:rPr>
        <w:t>–</w:t>
      </w:r>
      <w:r w:rsidR="00396722" w:rsidRPr="00C32655">
        <w:rPr>
          <w:sz w:val="22"/>
          <w:szCs w:val="22"/>
        </w:rPr>
        <w:t xml:space="preserve"> praktyczne aspekty” w celu modyfikacji kierunków: Biologia I </w:t>
      </w:r>
      <w:proofErr w:type="spellStart"/>
      <w:r w:rsidR="00396722" w:rsidRPr="00C32655">
        <w:rPr>
          <w:sz w:val="22"/>
          <w:szCs w:val="22"/>
        </w:rPr>
        <w:t>i</w:t>
      </w:r>
      <w:proofErr w:type="spellEnd"/>
      <w:r w:rsidR="00396722" w:rsidRPr="00C32655">
        <w:rPr>
          <w:sz w:val="22"/>
          <w:szCs w:val="22"/>
        </w:rPr>
        <w:t xml:space="preserve"> II stopnia oraz Zarządzanie Zasobami Przyrody II stopnia na Wydziale Biologii, na potrzeby branż</w:t>
      </w:r>
      <w:r w:rsidR="00A36017">
        <w:rPr>
          <w:sz w:val="22"/>
          <w:szCs w:val="22"/>
        </w:rPr>
        <w:t>y</w:t>
      </w:r>
      <w:r w:rsidR="00396722" w:rsidRPr="00C32655">
        <w:rPr>
          <w:sz w:val="22"/>
          <w:szCs w:val="22"/>
        </w:rPr>
        <w:t xml:space="preserve"> kluczow</w:t>
      </w:r>
      <w:r w:rsidR="00A36017">
        <w:rPr>
          <w:sz w:val="22"/>
          <w:szCs w:val="22"/>
        </w:rPr>
        <w:t>ej</w:t>
      </w:r>
      <w:r w:rsidR="00396722" w:rsidRPr="00C32655">
        <w:rPr>
          <w:sz w:val="22"/>
          <w:szCs w:val="22"/>
        </w:rPr>
        <w:t>: rolnictw</w:t>
      </w:r>
      <w:r w:rsidR="00A36017">
        <w:rPr>
          <w:sz w:val="22"/>
          <w:szCs w:val="22"/>
        </w:rPr>
        <w:t>o.</w:t>
      </w:r>
    </w:p>
    <w:p w14:paraId="00E9818E" w14:textId="5C8F3CB1" w:rsidR="005C3397" w:rsidRPr="00C32655" w:rsidRDefault="005C3397" w:rsidP="00845E87">
      <w:pPr>
        <w:widowControl/>
        <w:suppressAutoHyphens w:val="0"/>
        <w:ind w:left="2476" w:hanging="1701"/>
        <w:jc w:val="both"/>
        <w:rPr>
          <w:sz w:val="22"/>
          <w:szCs w:val="22"/>
        </w:rPr>
      </w:pPr>
      <w:r w:rsidRPr="00C32655">
        <w:rPr>
          <w:sz w:val="22"/>
          <w:szCs w:val="22"/>
        </w:rPr>
        <w:t>1.15 Część XV -</w:t>
      </w:r>
      <w:r w:rsidR="00013783" w:rsidRPr="00C32655">
        <w:t xml:space="preserve"> </w:t>
      </w:r>
      <w:r w:rsidR="00013783" w:rsidRPr="00C32655">
        <w:tab/>
      </w:r>
      <w:r w:rsidR="00013783" w:rsidRPr="00C32655">
        <w:rPr>
          <w:sz w:val="22"/>
          <w:szCs w:val="22"/>
        </w:rPr>
        <w:t xml:space="preserve">Konsultacje treści sylabusa kursu „Hydrobiologia – podstawy” w celu modyfikacji kierunków: Biologia I </w:t>
      </w:r>
      <w:proofErr w:type="spellStart"/>
      <w:r w:rsidR="00013783" w:rsidRPr="00C32655">
        <w:rPr>
          <w:sz w:val="22"/>
          <w:szCs w:val="22"/>
        </w:rPr>
        <w:t>i</w:t>
      </w:r>
      <w:proofErr w:type="spellEnd"/>
      <w:r w:rsidR="00013783" w:rsidRPr="00C32655">
        <w:rPr>
          <w:sz w:val="22"/>
          <w:szCs w:val="22"/>
        </w:rPr>
        <w:t xml:space="preserve"> II stopnia oraz Zarządzanie Zasobami Przyrody II stopnia na Wydziale Biologii, na potrzeby branż kluczowych: energetyka odnawialna i transport.</w:t>
      </w:r>
    </w:p>
    <w:p w14:paraId="419F0896" w14:textId="5641B7BF" w:rsidR="005C3397" w:rsidRPr="00C32655" w:rsidRDefault="005C3397" w:rsidP="00845E87">
      <w:pPr>
        <w:widowControl/>
        <w:suppressAutoHyphens w:val="0"/>
        <w:ind w:left="2476" w:hanging="1701"/>
        <w:jc w:val="both"/>
        <w:rPr>
          <w:sz w:val="22"/>
          <w:szCs w:val="22"/>
        </w:rPr>
      </w:pPr>
      <w:r w:rsidRPr="00C32655">
        <w:rPr>
          <w:sz w:val="22"/>
          <w:szCs w:val="22"/>
        </w:rPr>
        <w:t>1.16 Część XVI -</w:t>
      </w:r>
      <w:r w:rsidR="00013783" w:rsidRPr="00C32655">
        <w:t xml:space="preserve"> </w:t>
      </w:r>
      <w:r w:rsidR="00013783" w:rsidRPr="00C32655">
        <w:rPr>
          <w:sz w:val="22"/>
          <w:szCs w:val="22"/>
        </w:rPr>
        <w:t xml:space="preserve">Konsultacje treści sylabusa oraz treści </w:t>
      </w:r>
      <w:r w:rsidR="00976750" w:rsidRPr="00C32655">
        <w:rPr>
          <w:sz w:val="22"/>
          <w:szCs w:val="22"/>
        </w:rPr>
        <w:t xml:space="preserve">szczegółowych </w:t>
      </w:r>
      <w:r w:rsidR="00013783" w:rsidRPr="00C32655">
        <w:rPr>
          <w:sz w:val="22"/>
          <w:szCs w:val="22"/>
        </w:rPr>
        <w:t xml:space="preserve">kursu „Waloryzacja przyrodnicza” w celu modyfikacji kierunków: Biologia I </w:t>
      </w:r>
      <w:proofErr w:type="spellStart"/>
      <w:r w:rsidR="00013783" w:rsidRPr="00C32655">
        <w:rPr>
          <w:sz w:val="22"/>
          <w:szCs w:val="22"/>
        </w:rPr>
        <w:t>i</w:t>
      </w:r>
      <w:proofErr w:type="spellEnd"/>
      <w:r w:rsidR="00013783" w:rsidRPr="00C32655">
        <w:rPr>
          <w:sz w:val="22"/>
          <w:szCs w:val="22"/>
        </w:rPr>
        <w:t xml:space="preserve"> II stopnia oraz Zarządzanie Zasobami Przyrody II stopnia na Wydziale Biologii, </w:t>
      </w:r>
      <w:r w:rsidR="00E13181">
        <w:rPr>
          <w:sz w:val="22"/>
          <w:szCs w:val="22"/>
        </w:rPr>
        <w:br/>
      </w:r>
      <w:r w:rsidR="00013783" w:rsidRPr="00C32655">
        <w:rPr>
          <w:sz w:val="22"/>
          <w:szCs w:val="22"/>
        </w:rPr>
        <w:t xml:space="preserve">na potrzeby branż kluczowych: </w:t>
      </w:r>
      <w:r w:rsidR="00F50918" w:rsidRPr="00C32655">
        <w:rPr>
          <w:sz w:val="22"/>
          <w:szCs w:val="22"/>
        </w:rPr>
        <w:t>energetyk</w:t>
      </w:r>
      <w:r w:rsidR="00F50918">
        <w:rPr>
          <w:sz w:val="22"/>
          <w:szCs w:val="22"/>
        </w:rPr>
        <w:t>a</w:t>
      </w:r>
      <w:r w:rsidR="00F50918" w:rsidRPr="00C32655">
        <w:rPr>
          <w:sz w:val="22"/>
          <w:szCs w:val="22"/>
        </w:rPr>
        <w:t xml:space="preserve"> odnawialn</w:t>
      </w:r>
      <w:r w:rsidR="00F50918">
        <w:rPr>
          <w:sz w:val="22"/>
          <w:szCs w:val="22"/>
        </w:rPr>
        <w:t>a</w:t>
      </w:r>
      <w:r w:rsidR="00F50918" w:rsidRPr="00C32655">
        <w:rPr>
          <w:sz w:val="22"/>
          <w:szCs w:val="22"/>
        </w:rPr>
        <w:t xml:space="preserve"> </w:t>
      </w:r>
      <w:r w:rsidR="00013783" w:rsidRPr="00C32655">
        <w:rPr>
          <w:sz w:val="22"/>
          <w:szCs w:val="22"/>
        </w:rPr>
        <w:t xml:space="preserve">i transport. </w:t>
      </w:r>
    </w:p>
    <w:p w14:paraId="1724EFC8" w14:textId="5C21191D" w:rsidR="005C3397" w:rsidRPr="00C32655" w:rsidRDefault="005C3397" w:rsidP="00845E87">
      <w:pPr>
        <w:widowControl/>
        <w:suppressAutoHyphens w:val="0"/>
        <w:ind w:left="2476" w:hanging="1701"/>
        <w:jc w:val="both"/>
        <w:rPr>
          <w:sz w:val="22"/>
          <w:szCs w:val="22"/>
        </w:rPr>
      </w:pPr>
      <w:r w:rsidRPr="00C32655">
        <w:rPr>
          <w:sz w:val="22"/>
          <w:szCs w:val="22"/>
        </w:rPr>
        <w:t>1.17 Część XVII -</w:t>
      </w:r>
      <w:r w:rsidR="00013783" w:rsidRPr="00C32655">
        <w:rPr>
          <w:sz w:val="22"/>
          <w:szCs w:val="22"/>
        </w:rPr>
        <w:t xml:space="preserve"> Konsultacje </w:t>
      </w:r>
      <w:r w:rsidR="004E0CDD">
        <w:rPr>
          <w:sz w:val="22"/>
          <w:szCs w:val="22"/>
        </w:rPr>
        <w:t xml:space="preserve">treści </w:t>
      </w:r>
      <w:r w:rsidR="00013783" w:rsidRPr="00C32655">
        <w:rPr>
          <w:sz w:val="22"/>
          <w:szCs w:val="22"/>
        </w:rPr>
        <w:t xml:space="preserve">sylabusa i treści </w:t>
      </w:r>
      <w:r w:rsidR="00976750" w:rsidRPr="00C32655">
        <w:rPr>
          <w:sz w:val="22"/>
          <w:szCs w:val="22"/>
        </w:rPr>
        <w:t xml:space="preserve">szczegółowych </w:t>
      </w:r>
      <w:r w:rsidR="00013783" w:rsidRPr="00C32655">
        <w:rPr>
          <w:sz w:val="22"/>
          <w:szCs w:val="22"/>
        </w:rPr>
        <w:t xml:space="preserve">kursu „Biologia rozrodu ssaków” w celu modyfikacji kierunków: Biologia I </w:t>
      </w:r>
      <w:proofErr w:type="spellStart"/>
      <w:r w:rsidR="00013783" w:rsidRPr="00C32655">
        <w:rPr>
          <w:sz w:val="22"/>
          <w:szCs w:val="22"/>
        </w:rPr>
        <w:t>i</w:t>
      </w:r>
      <w:proofErr w:type="spellEnd"/>
      <w:r w:rsidR="00013783" w:rsidRPr="00C32655">
        <w:rPr>
          <w:sz w:val="22"/>
          <w:szCs w:val="22"/>
        </w:rPr>
        <w:t xml:space="preserve"> II stopnia oraz Zarządzanie Zasobami Przyrody II stopnia na Wydziale Biologii, </w:t>
      </w:r>
      <w:r w:rsidR="00A2541E">
        <w:rPr>
          <w:sz w:val="22"/>
          <w:szCs w:val="22"/>
        </w:rPr>
        <w:br/>
      </w:r>
      <w:r w:rsidR="00013783" w:rsidRPr="00C32655">
        <w:rPr>
          <w:sz w:val="22"/>
          <w:szCs w:val="22"/>
        </w:rPr>
        <w:t>na potrzeby branży kluczowej</w:t>
      </w:r>
      <w:r w:rsidR="00F50918">
        <w:rPr>
          <w:sz w:val="22"/>
          <w:szCs w:val="22"/>
        </w:rPr>
        <w:t>:</w:t>
      </w:r>
      <w:r w:rsidR="004211BC">
        <w:rPr>
          <w:sz w:val="22"/>
          <w:szCs w:val="22"/>
        </w:rPr>
        <w:t xml:space="preserve"> </w:t>
      </w:r>
      <w:r w:rsidR="00F50918" w:rsidRPr="00C32655">
        <w:rPr>
          <w:sz w:val="22"/>
          <w:szCs w:val="22"/>
        </w:rPr>
        <w:t>rolnictw</w:t>
      </w:r>
      <w:r w:rsidR="00F50918">
        <w:rPr>
          <w:sz w:val="22"/>
          <w:szCs w:val="22"/>
        </w:rPr>
        <w:t>o</w:t>
      </w:r>
      <w:r w:rsidR="00013783" w:rsidRPr="00C32655">
        <w:rPr>
          <w:sz w:val="22"/>
          <w:szCs w:val="22"/>
        </w:rPr>
        <w:t>.</w:t>
      </w:r>
    </w:p>
    <w:p w14:paraId="0AA3F2FE" w14:textId="10D83494" w:rsidR="005C3397" w:rsidRPr="00C32655" w:rsidRDefault="005C3397" w:rsidP="00845E87">
      <w:pPr>
        <w:widowControl/>
        <w:suppressAutoHyphens w:val="0"/>
        <w:ind w:left="2476" w:hanging="1701"/>
        <w:jc w:val="both"/>
        <w:rPr>
          <w:sz w:val="22"/>
          <w:szCs w:val="22"/>
        </w:rPr>
      </w:pPr>
      <w:r w:rsidRPr="00C32655">
        <w:rPr>
          <w:sz w:val="22"/>
          <w:szCs w:val="22"/>
        </w:rPr>
        <w:t xml:space="preserve">1.18 Część XVIII </w:t>
      </w:r>
      <w:r w:rsidR="004E0CDD">
        <w:rPr>
          <w:sz w:val="22"/>
          <w:szCs w:val="22"/>
        </w:rPr>
        <w:t>-</w:t>
      </w:r>
      <w:r w:rsidR="0023129F" w:rsidRPr="00C32655">
        <w:t xml:space="preserve"> </w:t>
      </w:r>
      <w:r w:rsidR="0023129F" w:rsidRPr="00C32655">
        <w:rPr>
          <w:sz w:val="22"/>
          <w:szCs w:val="22"/>
        </w:rPr>
        <w:t>Konsultacje treści sylabusa kursu „</w:t>
      </w:r>
      <w:proofErr w:type="spellStart"/>
      <w:r w:rsidR="0023129F" w:rsidRPr="00C32655">
        <w:rPr>
          <w:sz w:val="22"/>
          <w:szCs w:val="22"/>
        </w:rPr>
        <w:t>Bioremediacja</w:t>
      </w:r>
      <w:proofErr w:type="spellEnd"/>
      <w:r w:rsidR="0023129F" w:rsidRPr="00C32655">
        <w:rPr>
          <w:sz w:val="22"/>
          <w:szCs w:val="22"/>
        </w:rPr>
        <w:t xml:space="preserve"> gleb i wód” w celu modyfikacji kierunków: Biologia I </w:t>
      </w:r>
      <w:proofErr w:type="spellStart"/>
      <w:r w:rsidR="0023129F" w:rsidRPr="00C32655">
        <w:rPr>
          <w:sz w:val="22"/>
          <w:szCs w:val="22"/>
        </w:rPr>
        <w:t>i</w:t>
      </w:r>
      <w:proofErr w:type="spellEnd"/>
      <w:r w:rsidR="0023129F" w:rsidRPr="00C32655">
        <w:rPr>
          <w:sz w:val="22"/>
          <w:szCs w:val="22"/>
        </w:rPr>
        <w:t xml:space="preserve"> II stopnia oraz Zarządzanie Zasobami Przyrody II stopnia na Wydziale Biologii, na potrzeby branż kluczowych: rolnictwo, energetyka odnawialna, przemysł spożywczy i transport.</w:t>
      </w:r>
    </w:p>
    <w:p w14:paraId="5C785FFC" w14:textId="3D0448E4" w:rsidR="005C3397" w:rsidRPr="00C32655" w:rsidRDefault="005C3397" w:rsidP="00845E87">
      <w:pPr>
        <w:widowControl/>
        <w:suppressAutoHyphens w:val="0"/>
        <w:ind w:left="2476" w:hanging="1701"/>
        <w:jc w:val="both"/>
        <w:rPr>
          <w:sz w:val="22"/>
          <w:szCs w:val="22"/>
        </w:rPr>
      </w:pPr>
      <w:r w:rsidRPr="00C32655">
        <w:rPr>
          <w:sz w:val="22"/>
          <w:szCs w:val="22"/>
        </w:rPr>
        <w:t>1.19 Część XIX</w:t>
      </w:r>
      <w:r w:rsidR="0023129F" w:rsidRPr="00C32655">
        <w:t xml:space="preserve"> - </w:t>
      </w:r>
      <w:r w:rsidR="0023129F" w:rsidRPr="00C32655">
        <w:rPr>
          <w:sz w:val="22"/>
          <w:szCs w:val="22"/>
        </w:rPr>
        <w:t xml:space="preserve">Konsultacje treści sylabusa i treści szczegółowych kursu „Mechanizmy podejmowania decyzji w ochronie środowiska” w celu modyfikacji kierunków: Biologia I </w:t>
      </w:r>
      <w:proofErr w:type="spellStart"/>
      <w:r w:rsidR="0023129F" w:rsidRPr="00C32655">
        <w:rPr>
          <w:sz w:val="22"/>
          <w:szCs w:val="22"/>
        </w:rPr>
        <w:t>i</w:t>
      </w:r>
      <w:proofErr w:type="spellEnd"/>
      <w:r w:rsidR="0023129F" w:rsidRPr="00C32655">
        <w:rPr>
          <w:sz w:val="22"/>
          <w:szCs w:val="22"/>
        </w:rPr>
        <w:t xml:space="preserve"> II stopnia oraz Zarządzanie Zasobami Przyrody II stopnia na Wydziale Biologii, na potrzeby branż kluczowych: </w:t>
      </w:r>
      <w:r w:rsidR="00F50918" w:rsidRPr="00C32655">
        <w:rPr>
          <w:sz w:val="22"/>
          <w:szCs w:val="22"/>
        </w:rPr>
        <w:t>energetyk</w:t>
      </w:r>
      <w:r w:rsidR="00F50918">
        <w:rPr>
          <w:sz w:val="22"/>
          <w:szCs w:val="22"/>
        </w:rPr>
        <w:t>a</w:t>
      </w:r>
      <w:r w:rsidR="00F50918" w:rsidRPr="00C32655">
        <w:rPr>
          <w:sz w:val="22"/>
          <w:szCs w:val="22"/>
        </w:rPr>
        <w:t xml:space="preserve"> odnawialn</w:t>
      </w:r>
      <w:r w:rsidR="00F50918">
        <w:rPr>
          <w:sz w:val="22"/>
          <w:szCs w:val="22"/>
        </w:rPr>
        <w:t>a</w:t>
      </w:r>
      <w:r w:rsidR="0023129F" w:rsidRPr="00C32655">
        <w:rPr>
          <w:sz w:val="22"/>
          <w:szCs w:val="22"/>
        </w:rPr>
        <w:t>, przemysł i transport.</w:t>
      </w:r>
    </w:p>
    <w:p w14:paraId="59DA67AE" w14:textId="5F35B0C8" w:rsidR="005C3397" w:rsidRPr="00C32655" w:rsidRDefault="005C3397" w:rsidP="00845E87">
      <w:pPr>
        <w:widowControl/>
        <w:suppressAutoHyphens w:val="0"/>
        <w:ind w:left="2476" w:hanging="1701"/>
        <w:jc w:val="both"/>
        <w:rPr>
          <w:sz w:val="22"/>
          <w:szCs w:val="22"/>
        </w:rPr>
      </w:pPr>
      <w:r w:rsidRPr="00C32655">
        <w:rPr>
          <w:sz w:val="22"/>
          <w:szCs w:val="22"/>
        </w:rPr>
        <w:t>1.20 Część XX -</w:t>
      </w:r>
      <w:r w:rsidR="004211BC">
        <w:rPr>
          <w:sz w:val="22"/>
          <w:szCs w:val="22"/>
        </w:rPr>
        <w:t xml:space="preserve">  </w:t>
      </w:r>
      <w:r w:rsidR="0023129F" w:rsidRPr="00C32655">
        <w:rPr>
          <w:sz w:val="22"/>
          <w:szCs w:val="22"/>
        </w:rPr>
        <w:t xml:space="preserve">Konsultacje </w:t>
      </w:r>
      <w:r w:rsidR="004E0CDD">
        <w:rPr>
          <w:sz w:val="22"/>
          <w:szCs w:val="22"/>
        </w:rPr>
        <w:t xml:space="preserve">treści </w:t>
      </w:r>
      <w:r w:rsidR="0023129F" w:rsidRPr="00C32655">
        <w:rPr>
          <w:sz w:val="22"/>
          <w:szCs w:val="22"/>
        </w:rPr>
        <w:t xml:space="preserve">sylabusa i treści szczegółowych kursu „Zarządzanie Zasobami Przyrody” w celu modyfikacji kierunków: Biologia I </w:t>
      </w:r>
      <w:proofErr w:type="spellStart"/>
      <w:r w:rsidR="0023129F" w:rsidRPr="00C32655">
        <w:rPr>
          <w:sz w:val="22"/>
          <w:szCs w:val="22"/>
        </w:rPr>
        <w:t>i</w:t>
      </w:r>
      <w:proofErr w:type="spellEnd"/>
      <w:r w:rsidR="0023129F" w:rsidRPr="00C32655">
        <w:rPr>
          <w:sz w:val="22"/>
          <w:szCs w:val="22"/>
        </w:rPr>
        <w:t xml:space="preserve"> II stopnia oraz Zarządzanie Zasobami Przyrody II stopnia na Wydziale Biologii, </w:t>
      </w:r>
      <w:r w:rsidR="00CA6BF4">
        <w:rPr>
          <w:sz w:val="22"/>
          <w:szCs w:val="22"/>
        </w:rPr>
        <w:br/>
      </w:r>
      <w:r w:rsidR="0023129F" w:rsidRPr="00C32655">
        <w:rPr>
          <w:sz w:val="22"/>
          <w:szCs w:val="22"/>
        </w:rPr>
        <w:t>na potrzeby branż kluczowych: rolnictwo i transport</w:t>
      </w:r>
      <w:r w:rsidR="004E0CDD">
        <w:rPr>
          <w:sz w:val="22"/>
          <w:szCs w:val="22"/>
        </w:rPr>
        <w:t>.</w:t>
      </w:r>
    </w:p>
    <w:p w14:paraId="6882422A" w14:textId="69EABE97" w:rsidR="005C3397" w:rsidRPr="00C32655" w:rsidRDefault="005C3397" w:rsidP="00845E87">
      <w:pPr>
        <w:widowControl/>
        <w:suppressAutoHyphens w:val="0"/>
        <w:ind w:left="2476" w:hanging="1701"/>
        <w:jc w:val="both"/>
        <w:rPr>
          <w:sz w:val="22"/>
          <w:szCs w:val="22"/>
        </w:rPr>
      </w:pPr>
      <w:r w:rsidRPr="00C32655">
        <w:rPr>
          <w:sz w:val="22"/>
          <w:szCs w:val="22"/>
        </w:rPr>
        <w:lastRenderedPageBreak/>
        <w:t>1.21 Część XXI</w:t>
      </w:r>
      <w:r w:rsidR="0023129F" w:rsidRPr="00C32655">
        <w:t xml:space="preserve"> - </w:t>
      </w:r>
      <w:r w:rsidR="0023129F" w:rsidRPr="00C32655">
        <w:rPr>
          <w:sz w:val="22"/>
          <w:szCs w:val="22"/>
        </w:rPr>
        <w:t xml:space="preserve">Konsultacje treści sylabusa i treści szczegółowych kursu „Biologia łowiecka </w:t>
      </w:r>
      <w:r w:rsidR="004E0CDD">
        <w:rPr>
          <w:sz w:val="22"/>
          <w:szCs w:val="22"/>
        </w:rPr>
        <w:t>–</w:t>
      </w:r>
      <w:r w:rsidR="0023129F" w:rsidRPr="00C32655">
        <w:rPr>
          <w:sz w:val="22"/>
          <w:szCs w:val="22"/>
        </w:rPr>
        <w:t xml:space="preserve"> podstawy gospodarowania i ochrony populacji” w celu modyfikacji kierunków: Biologia I </w:t>
      </w:r>
      <w:proofErr w:type="spellStart"/>
      <w:r w:rsidR="0023129F" w:rsidRPr="00C32655">
        <w:rPr>
          <w:sz w:val="22"/>
          <w:szCs w:val="22"/>
        </w:rPr>
        <w:t>i</w:t>
      </w:r>
      <w:proofErr w:type="spellEnd"/>
      <w:r w:rsidR="0023129F" w:rsidRPr="00C32655">
        <w:rPr>
          <w:sz w:val="22"/>
          <w:szCs w:val="22"/>
        </w:rPr>
        <w:t xml:space="preserve"> II stopnia oraz Zarządzanie Zasobami Przyrody II stopnia na Wydziale Biologii, na potrzeby branż kluczowych: rolnictwo, przemysł spożywczy i transport.</w:t>
      </w:r>
    </w:p>
    <w:p w14:paraId="354B1EB3" w14:textId="7C1F0490" w:rsidR="00F04D50" w:rsidRPr="00C32655" w:rsidRDefault="005C3397" w:rsidP="00845E87">
      <w:pPr>
        <w:widowControl/>
        <w:suppressAutoHyphens w:val="0"/>
        <w:ind w:left="2476" w:hanging="1701"/>
        <w:jc w:val="both"/>
        <w:rPr>
          <w:sz w:val="22"/>
          <w:szCs w:val="22"/>
        </w:rPr>
      </w:pPr>
      <w:r w:rsidRPr="00C32655">
        <w:rPr>
          <w:sz w:val="22"/>
          <w:szCs w:val="22"/>
        </w:rPr>
        <w:t>1.22 Część XXII</w:t>
      </w:r>
      <w:r w:rsidR="0023129F" w:rsidRPr="00C32655">
        <w:rPr>
          <w:sz w:val="22"/>
          <w:szCs w:val="22"/>
        </w:rPr>
        <w:t xml:space="preserve"> - Konsultacje treści sylabusa kursu „Inżynieria genetyczna – tworzenie </w:t>
      </w:r>
      <w:r w:rsidR="00A2541E">
        <w:rPr>
          <w:sz w:val="22"/>
          <w:szCs w:val="22"/>
        </w:rPr>
        <w:br/>
      </w:r>
      <w:r w:rsidR="0023129F" w:rsidRPr="00C32655">
        <w:rPr>
          <w:sz w:val="22"/>
          <w:szCs w:val="22"/>
        </w:rPr>
        <w:t>i hodowla zwierząt modelowych” w celu</w:t>
      </w:r>
      <w:r w:rsidR="00265C0C" w:rsidRPr="00C32655">
        <w:rPr>
          <w:sz w:val="22"/>
          <w:szCs w:val="22"/>
        </w:rPr>
        <w:t xml:space="preserve"> </w:t>
      </w:r>
      <w:r w:rsidR="0023129F" w:rsidRPr="00C32655">
        <w:rPr>
          <w:sz w:val="22"/>
          <w:szCs w:val="22"/>
        </w:rPr>
        <w:t xml:space="preserve">modyfikacji kierunków: Biologia I </w:t>
      </w:r>
      <w:proofErr w:type="spellStart"/>
      <w:r w:rsidR="0023129F" w:rsidRPr="00C32655">
        <w:rPr>
          <w:sz w:val="22"/>
          <w:szCs w:val="22"/>
        </w:rPr>
        <w:t>i</w:t>
      </w:r>
      <w:proofErr w:type="spellEnd"/>
      <w:r w:rsidR="0023129F" w:rsidRPr="00C32655">
        <w:rPr>
          <w:sz w:val="22"/>
          <w:szCs w:val="22"/>
        </w:rPr>
        <w:t xml:space="preserve"> II stopnia oraz Zarządzanie Zasobami Przyrody II stopnia na Wydziale Biologii, na potrzeby branż kluczowych: rolnictwo i przemysł spożywczy</w:t>
      </w:r>
      <w:r w:rsidR="00265C0C" w:rsidRPr="00C32655">
        <w:rPr>
          <w:sz w:val="22"/>
          <w:szCs w:val="22"/>
        </w:rPr>
        <w:t>.</w:t>
      </w:r>
    </w:p>
    <w:bookmarkEnd w:id="2"/>
    <w:bookmarkEnd w:id="3"/>
    <w:p w14:paraId="6294BB7F" w14:textId="51D07345" w:rsidR="0039710C" w:rsidRPr="00C32655" w:rsidRDefault="0039710C">
      <w:pPr>
        <w:widowControl/>
        <w:numPr>
          <w:ilvl w:val="0"/>
          <w:numId w:val="20"/>
        </w:numPr>
        <w:tabs>
          <w:tab w:val="clear" w:pos="720"/>
        </w:tabs>
        <w:suppressAutoHyphens w:val="0"/>
        <w:ind w:left="775" w:hanging="426"/>
        <w:jc w:val="both"/>
        <w:rPr>
          <w:sz w:val="22"/>
          <w:szCs w:val="22"/>
        </w:rPr>
      </w:pPr>
      <w:r w:rsidRPr="00C32655">
        <w:rPr>
          <w:sz w:val="22"/>
          <w:szCs w:val="22"/>
        </w:rPr>
        <w:t xml:space="preserve">Szczegółowy opis przedmiotu zamówienia wraz z opisem minimalnych parametrów </w:t>
      </w:r>
      <w:r w:rsidR="00A2541E">
        <w:rPr>
          <w:sz w:val="22"/>
          <w:szCs w:val="22"/>
        </w:rPr>
        <w:br/>
      </w:r>
      <w:r w:rsidRPr="00C32655">
        <w:rPr>
          <w:sz w:val="22"/>
          <w:szCs w:val="22"/>
        </w:rPr>
        <w:t>i</w:t>
      </w:r>
      <w:r w:rsidR="00EC65B0" w:rsidRPr="00C32655">
        <w:rPr>
          <w:sz w:val="22"/>
          <w:szCs w:val="22"/>
        </w:rPr>
        <w:t xml:space="preserve"> </w:t>
      </w:r>
      <w:r w:rsidRPr="00C32655">
        <w:rPr>
          <w:sz w:val="22"/>
          <w:szCs w:val="22"/>
        </w:rPr>
        <w:t xml:space="preserve">wymagań technicznych oraz funkcjonalnych zawiera </w:t>
      </w:r>
      <w:r w:rsidR="00EC65B0" w:rsidRPr="00C32655">
        <w:rPr>
          <w:sz w:val="22"/>
          <w:szCs w:val="22"/>
        </w:rPr>
        <w:t>Z</w:t>
      </w:r>
      <w:r w:rsidRPr="00C32655">
        <w:rPr>
          <w:sz w:val="22"/>
          <w:szCs w:val="22"/>
        </w:rPr>
        <w:t xml:space="preserve">ałącznik A do </w:t>
      </w:r>
      <w:r w:rsidR="004448C1" w:rsidRPr="00C32655">
        <w:rPr>
          <w:sz w:val="22"/>
          <w:szCs w:val="22"/>
        </w:rPr>
        <w:t>SWZ</w:t>
      </w:r>
      <w:r w:rsidRPr="00C32655">
        <w:rPr>
          <w:sz w:val="22"/>
          <w:szCs w:val="22"/>
        </w:rPr>
        <w:t>.</w:t>
      </w:r>
    </w:p>
    <w:p w14:paraId="000388BB" w14:textId="6B1BC0C8" w:rsidR="008B3222" w:rsidRDefault="008B3222">
      <w:pPr>
        <w:widowControl/>
        <w:numPr>
          <w:ilvl w:val="0"/>
          <w:numId w:val="20"/>
        </w:numPr>
        <w:tabs>
          <w:tab w:val="clear" w:pos="720"/>
        </w:tabs>
        <w:suppressAutoHyphens w:val="0"/>
        <w:ind w:left="775" w:hanging="426"/>
        <w:jc w:val="both"/>
        <w:rPr>
          <w:sz w:val="22"/>
          <w:szCs w:val="22"/>
        </w:rPr>
      </w:pPr>
      <w:r w:rsidRPr="00C32655">
        <w:rPr>
          <w:sz w:val="22"/>
          <w:szCs w:val="22"/>
        </w:rPr>
        <w:t>Jedna godzina konsultacji odpowiada 45 minutom zegarowym.</w:t>
      </w:r>
    </w:p>
    <w:p w14:paraId="07C14C26" w14:textId="260A802C" w:rsidR="0044088E" w:rsidRPr="005925DF" w:rsidRDefault="0044088E">
      <w:pPr>
        <w:widowControl/>
        <w:numPr>
          <w:ilvl w:val="0"/>
          <w:numId w:val="20"/>
        </w:numPr>
        <w:tabs>
          <w:tab w:val="clear" w:pos="720"/>
        </w:tabs>
        <w:suppressAutoHyphens w:val="0"/>
        <w:ind w:left="775" w:hanging="426"/>
        <w:jc w:val="both"/>
        <w:rPr>
          <w:color w:val="000000" w:themeColor="text1"/>
          <w:sz w:val="22"/>
          <w:szCs w:val="22"/>
        </w:rPr>
      </w:pPr>
      <w:r>
        <w:rPr>
          <w:sz w:val="22"/>
          <w:szCs w:val="22"/>
        </w:rPr>
        <w:t xml:space="preserve">Konsultacje będą </w:t>
      </w:r>
      <w:r w:rsidRPr="005925DF">
        <w:rPr>
          <w:color w:val="000000" w:themeColor="text1"/>
          <w:sz w:val="22"/>
          <w:szCs w:val="22"/>
        </w:rPr>
        <w:t xml:space="preserve">prowadzone stacjonarnie </w:t>
      </w:r>
      <w:r w:rsidR="00F50918" w:rsidRPr="005925DF">
        <w:rPr>
          <w:color w:val="000000" w:themeColor="text1"/>
          <w:sz w:val="22"/>
          <w:szCs w:val="22"/>
        </w:rPr>
        <w:t>na</w:t>
      </w:r>
      <w:r w:rsidR="004211BC">
        <w:rPr>
          <w:color w:val="000000" w:themeColor="text1"/>
          <w:sz w:val="22"/>
          <w:szCs w:val="22"/>
        </w:rPr>
        <w:t xml:space="preserve"> </w:t>
      </w:r>
      <w:r w:rsidR="00F50918" w:rsidRPr="005925DF">
        <w:rPr>
          <w:color w:val="000000" w:themeColor="text1"/>
          <w:sz w:val="22"/>
          <w:szCs w:val="22"/>
        </w:rPr>
        <w:t xml:space="preserve">Wydziale </w:t>
      </w:r>
      <w:r w:rsidRPr="005925DF">
        <w:rPr>
          <w:color w:val="000000" w:themeColor="text1"/>
          <w:sz w:val="22"/>
          <w:szCs w:val="22"/>
        </w:rPr>
        <w:t>Biologii UJ, Gronostajowa 7, 30-387 Kraków.</w:t>
      </w:r>
    </w:p>
    <w:p w14:paraId="7ECC9106" w14:textId="41578B21" w:rsidR="00573A1E" w:rsidRPr="00C32655" w:rsidRDefault="004F6F43">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 xml:space="preserve">Zamówienie udzielane jest w ramach </w:t>
      </w:r>
      <w:r w:rsidR="00DC4A64" w:rsidRPr="00C32655">
        <w:rPr>
          <w:sz w:val="22"/>
          <w:szCs w:val="22"/>
        </w:rPr>
        <w:t>Projektu: „</w:t>
      </w:r>
      <w:proofErr w:type="spellStart"/>
      <w:r w:rsidR="00DC4A64" w:rsidRPr="00C32655">
        <w:rPr>
          <w:sz w:val="22"/>
          <w:szCs w:val="22"/>
        </w:rPr>
        <w:t>Key</w:t>
      </w:r>
      <w:proofErr w:type="spellEnd"/>
      <w:r w:rsidR="00DC4A64" w:rsidRPr="00C32655">
        <w:rPr>
          <w:sz w:val="22"/>
          <w:szCs w:val="22"/>
        </w:rPr>
        <w:t xml:space="preserve"> to the </w:t>
      </w:r>
      <w:proofErr w:type="spellStart"/>
      <w:r w:rsidR="00DC4A64" w:rsidRPr="00C32655">
        <w:rPr>
          <w:sz w:val="22"/>
          <w:szCs w:val="22"/>
        </w:rPr>
        <w:t>future</w:t>
      </w:r>
      <w:proofErr w:type="spellEnd"/>
      <w:r w:rsidR="00DC4A64" w:rsidRPr="00C32655">
        <w:rPr>
          <w:sz w:val="22"/>
          <w:szCs w:val="22"/>
        </w:rPr>
        <w:t xml:space="preserve"> - Kompleksowy program rozwoju kształcenia na potrzeby branż kluczowych UJ” (Umowa o dofinansowanie projektu </w:t>
      </w:r>
      <w:r w:rsidR="00DC4A64" w:rsidRPr="00C32655">
        <w:rPr>
          <w:sz w:val="22"/>
          <w:szCs w:val="22"/>
        </w:rPr>
        <w:br/>
        <w:t xml:space="preserve">w ramach PROGRAMU FUNDUSZE EUROPEJSKIE DLA ROZWOJU SPOŁECZNEGO </w:t>
      </w:r>
      <w:r w:rsidR="00DC4A64" w:rsidRPr="00C32655">
        <w:rPr>
          <w:sz w:val="22"/>
          <w:szCs w:val="22"/>
        </w:rPr>
        <w:br/>
        <w:t xml:space="preserve">2021-2027 (Nr </w:t>
      </w:r>
      <w:r w:rsidR="0041076D">
        <w:rPr>
          <w:sz w:val="22"/>
          <w:szCs w:val="22"/>
        </w:rPr>
        <w:t>Umow</w:t>
      </w:r>
      <w:r w:rsidR="00DC4A64" w:rsidRPr="00C32655">
        <w:rPr>
          <w:sz w:val="22"/>
          <w:szCs w:val="22"/>
        </w:rPr>
        <w:t>y: FERS.01.05-IP.08-0038/23-00)).</w:t>
      </w:r>
    </w:p>
    <w:p w14:paraId="2E4FE352"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 xml:space="preserve">Oferta musi być jednoznaczna i kompleksowa, tj. musi obejmować cały </w:t>
      </w:r>
      <w:r w:rsidR="00573A1E" w:rsidRPr="00C32655">
        <w:rPr>
          <w:sz w:val="22"/>
        </w:rPr>
        <w:t>zakres usługi</w:t>
      </w:r>
      <w:r w:rsidR="00DC4A64" w:rsidRPr="00C32655">
        <w:rPr>
          <w:sz w:val="22"/>
        </w:rPr>
        <w:br/>
      </w:r>
      <w:r w:rsidR="008340D8" w:rsidRPr="00C32655">
        <w:rPr>
          <w:sz w:val="22"/>
        </w:rPr>
        <w:t xml:space="preserve">w odniesieniu do danej części </w:t>
      </w:r>
      <w:r w:rsidRPr="00C32655">
        <w:rPr>
          <w:sz w:val="22"/>
        </w:rPr>
        <w:t>przedmiotu zamówienia.</w:t>
      </w:r>
    </w:p>
    <w:p w14:paraId="18DED9B7"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Wykonawca musi zapewnić termin, sposób i zasady płatności, o których mowa w treści załączonego do niniejszej SWZ wzoru Umowy (Załącznik nr 2 do SWZ).</w:t>
      </w:r>
    </w:p>
    <w:p w14:paraId="62606EA5" w14:textId="3691F7DE" w:rsidR="0039710C" w:rsidRPr="00C32655" w:rsidRDefault="0039710C">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510C5706" w:rsidR="00EE5C29" w:rsidRPr="00C32655" w:rsidRDefault="0039710C">
      <w:pPr>
        <w:numPr>
          <w:ilvl w:val="0"/>
          <w:numId w:val="20"/>
        </w:numPr>
        <w:tabs>
          <w:tab w:val="clear" w:pos="720"/>
        </w:tabs>
        <w:autoSpaceDE w:val="0"/>
        <w:autoSpaceDN w:val="0"/>
        <w:adjustRightInd w:val="0"/>
        <w:ind w:left="775"/>
        <w:jc w:val="both"/>
        <w:rPr>
          <w:sz w:val="22"/>
          <w:szCs w:val="22"/>
        </w:rPr>
      </w:pPr>
      <w:r w:rsidRPr="00C32655">
        <w:rPr>
          <w:sz w:val="22"/>
          <w:szCs w:val="22"/>
        </w:rPr>
        <w:t>Opis przedmiotu zamówienia zgodny z nomenklaturą Wspólnego Słownika Zamówień CPV</w:t>
      </w:r>
      <w:r w:rsidR="00573A1E" w:rsidRPr="00C32655">
        <w:rPr>
          <w:sz w:val="22"/>
          <w:szCs w:val="22"/>
        </w:rPr>
        <w:t xml:space="preserve"> dla wszystkich częsci I – XXII:</w:t>
      </w:r>
    </w:p>
    <w:p w14:paraId="29BD9F84" w14:textId="7FBB25F5" w:rsidR="00573A1E" w:rsidRPr="00C32655" w:rsidRDefault="00573A1E" w:rsidP="00845E87">
      <w:pPr>
        <w:pStyle w:val="Akapitzlist"/>
        <w:ind w:left="775"/>
        <w:jc w:val="both"/>
        <w:rPr>
          <w:sz w:val="22"/>
        </w:rPr>
      </w:pPr>
      <w:r w:rsidRPr="00C32655">
        <w:rPr>
          <w:i/>
          <w:iCs/>
          <w:noProof/>
          <w:sz w:val="22"/>
        </w:rPr>
        <w:t>- 85312320-8 - Usługi doradcze</w:t>
      </w:r>
      <w:r w:rsidR="004C3762">
        <w:rPr>
          <w:i/>
          <w:iCs/>
          <w:noProof/>
          <w:sz w:val="22"/>
        </w:rPr>
        <w:t>,</w:t>
      </w:r>
    </w:p>
    <w:p w14:paraId="6CC33A62" w14:textId="15A4A1D1" w:rsidR="00573A1E" w:rsidRPr="00C32655" w:rsidRDefault="00573A1E" w:rsidP="00845E87">
      <w:pPr>
        <w:pStyle w:val="Akapitzlist"/>
        <w:ind w:left="775"/>
        <w:jc w:val="both"/>
        <w:rPr>
          <w:i/>
          <w:iCs/>
          <w:noProof/>
          <w:sz w:val="22"/>
        </w:rPr>
      </w:pPr>
      <w:r w:rsidRPr="00C32655">
        <w:rPr>
          <w:i/>
          <w:iCs/>
          <w:noProof/>
          <w:sz w:val="22"/>
        </w:rPr>
        <w:t xml:space="preserve">- 80430000-7 – Usługi edukacji osób dorosłych na poziomie akademickim, </w:t>
      </w:r>
    </w:p>
    <w:p w14:paraId="18A3A3AF" w14:textId="13C27A93" w:rsidR="00573A1E" w:rsidRPr="00C32655" w:rsidRDefault="00573A1E" w:rsidP="00845E87">
      <w:pPr>
        <w:pStyle w:val="Akapitzlist"/>
        <w:ind w:left="775"/>
        <w:jc w:val="both"/>
        <w:rPr>
          <w:i/>
          <w:iCs/>
          <w:noProof/>
          <w:sz w:val="22"/>
        </w:rPr>
      </w:pPr>
      <w:r w:rsidRPr="00C32655">
        <w:rPr>
          <w:i/>
          <w:iCs/>
          <w:noProof/>
          <w:sz w:val="22"/>
        </w:rPr>
        <w:t>- 80000000-4 – Usługi edukacyjne i szkoleniowe,</w:t>
      </w:r>
      <w:r w:rsidR="004211BC">
        <w:rPr>
          <w:i/>
          <w:iCs/>
          <w:noProof/>
          <w:sz w:val="22"/>
        </w:rPr>
        <w:t xml:space="preserve"> </w:t>
      </w:r>
    </w:p>
    <w:p w14:paraId="58CB4192" w14:textId="7777F630" w:rsidR="00573A1E" w:rsidRPr="00C32655" w:rsidRDefault="00573A1E" w:rsidP="00845E87">
      <w:pPr>
        <w:pStyle w:val="Akapitzlist"/>
        <w:ind w:left="775"/>
        <w:jc w:val="both"/>
        <w:rPr>
          <w:i/>
          <w:iCs/>
          <w:noProof/>
          <w:sz w:val="22"/>
        </w:rPr>
      </w:pPr>
      <w:r w:rsidRPr="00C32655">
        <w:rPr>
          <w:i/>
          <w:iCs/>
          <w:noProof/>
          <w:sz w:val="22"/>
        </w:rPr>
        <w:t>- 80500000-9 – Usługi szkoleniowe,</w:t>
      </w:r>
      <w:r w:rsidR="004211BC">
        <w:rPr>
          <w:i/>
          <w:iCs/>
          <w:noProof/>
          <w:sz w:val="22"/>
        </w:rPr>
        <w:t xml:space="preserve"> </w:t>
      </w:r>
    </w:p>
    <w:p w14:paraId="089F6572" w14:textId="415FCD5A" w:rsidR="00573A1E" w:rsidRPr="00C32655" w:rsidRDefault="00573A1E" w:rsidP="00845E87">
      <w:pPr>
        <w:pStyle w:val="Akapitzlist"/>
        <w:ind w:left="775"/>
        <w:jc w:val="both"/>
        <w:rPr>
          <w:i/>
          <w:iCs/>
          <w:noProof/>
          <w:sz w:val="22"/>
        </w:rPr>
      </w:pPr>
      <w:r w:rsidRPr="00C32655">
        <w:rPr>
          <w:i/>
          <w:iCs/>
          <w:noProof/>
          <w:sz w:val="22"/>
        </w:rPr>
        <w:t>- 80510000-2 – Usługi szkolenia specjalistycznego</w:t>
      </w:r>
      <w:r w:rsidR="00CA6BF4">
        <w:rPr>
          <w:i/>
          <w:iCs/>
          <w:noProof/>
          <w:sz w:val="22"/>
        </w:rPr>
        <w:t>.</w:t>
      </w:r>
    </w:p>
    <w:p w14:paraId="1D870204" w14:textId="77777777" w:rsidR="00076E6D" w:rsidRPr="00C32655" w:rsidRDefault="00076E6D" w:rsidP="00845E87">
      <w:pPr>
        <w:widowControl/>
        <w:suppressAutoHyphens w:val="0"/>
        <w:ind w:left="349"/>
        <w:jc w:val="both"/>
        <w:rPr>
          <w:b/>
          <w:bCs/>
          <w:sz w:val="22"/>
          <w:szCs w:val="22"/>
        </w:rPr>
      </w:pPr>
    </w:p>
    <w:p w14:paraId="364A44BB" w14:textId="6C3F3556" w:rsidR="00653260" w:rsidRPr="00C32655" w:rsidRDefault="00653260" w:rsidP="00845E87">
      <w:pPr>
        <w:widowControl/>
        <w:suppressAutoHyphens w:val="0"/>
        <w:ind w:left="349"/>
        <w:jc w:val="both"/>
        <w:rPr>
          <w:b/>
          <w:bCs/>
          <w:sz w:val="22"/>
          <w:szCs w:val="22"/>
        </w:rPr>
      </w:pPr>
      <w:r w:rsidRPr="00C32655">
        <w:rPr>
          <w:b/>
          <w:bCs/>
          <w:sz w:val="22"/>
          <w:szCs w:val="22"/>
        </w:rPr>
        <w:t xml:space="preserve">Rozdział IV – </w:t>
      </w:r>
      <w:r w:rsidR="00573A1E" w:rsidRPr="00C32655">
        <w:rPr>
          <w:b/>
          <w:bCs/>
          <w:sz w:val="22"/>
          <w:szCs w:val="22"/>
        </w:rPr>
        <w:t>Przedmiotowe środki dowodowe – nie dotyczy.</w:t>
      </w:r>
    </w:p>
    <w:p w14:paraId="2C69593B" w14:textId="77777777" w:rsidR="00573A1E" w:rsidRPr="00C32655" w:rsidRDefault="00573A1E" w:rsidP="00845E87">
      <w:pPr>
        <w:widowControl/>
        <w:suppressAutoHyphens w:val="0"/>
        <w:ind w:left="349"/>
        <w:jc w:val="both"/>
        <w:rPr>
          <w:b/>
          <w:bCs/>
          <w:sz w:val="22"/>
          <w:szCs w:val="22"/>
        </w:rPr>
      </w:pPr>
    </w:p>
    <w:p w14:paraId="04135C82" w14:textId="08DE5F67" w:rsidR="00554F7A" w:rsidRPr="00C32655" w:rsidRDefault="00D76A6B" w:rsidP="00845E87">
      <w:pPr>
        <w:widowControl/>
        <w:suppressAutoHyphens w:val="0"/>
        <w:ind w:left="349"/>
        <w:jc w:val="both"/>
        <w:rPr>
          <w:b/>
          <w:bCs/>
          <w:sz w:val="22"/>
          <w:szCs w:val="22"/>
        </w:rPr>
      </w:pPr>
      <w:r w:rsidRPr="00C32655">
        <w:rPr>
          <w:b/>
          <w:bCs/>
          <w:sz w:val="22"/>
          <w:szCs w:val="22"/>
        </w:rPr>
        <w:t xml:space="preserve">Rozdział V - </w:t>
      </w:r>
      <w:r w:rsidR="5CD32AA8" w:rsidRPr="00C32655">
        <w:rPr>
          <w:b/>
          <w:bCs/>
          <w:sz w:val="22"/>
          <w:szCs w:val="22"/>
        </w:rPr>
        <w:t xml:space="preserve">Termin wykonania zamówienia </w:t>
      </w:r>
      <w:r w:rsidR="00DC140A" w:rsidRPr="00C32655">
        <w:rPr>
          <w:b/>
          <w:bCs/>
          <w:sz w:val="22"/>
          <w:szCs w:val="22"/>
        </w:rPr>
        <w:t>dla każdej z części przedmiotu zamówienia</w:t>
      </w:r>
    </w:p>
    <w:p w14:paraId="6871D95D" w14:textId="1F754491" w:rsidR="00824B6C" w:rsidRPr="00C32655" w:rsidRDefault="008D39B5">
      <w:pPr>
        <w:pStyle w:val="Akapitzlist"/>
        <w:numPr>
          <w:ilvl w:val="0"/>
          <w:numId w:val="46"/>
        </w:numPr>
        <w:tabs>
          <w:tab w:val="clear" w:pos="1440"/>
        </w:tabs>
        <w:ind w:left="775" w:hanging="426"/>
        <w:jc w:val="both"/>
        <w:rPr>
          <w:bCs/>
          <w:sz w:val="22"/>
          <w:lang w:eastAsia="pl-PL"/>
        </w:rPr>
      </w:pPr>
      <w:r w:rsidRPr="00C32655">
        <w:rPr>
          <w:bCs/>
          <w:sz w:val="22"/>
        </w:rPr>
        <w:t xml:space="preserve">Przedmiot zamówienia musi zostać wykonany </w:t>
      </w:r>
      <w:r w:rsidR="00824B6C" w:rsidRPr="00C32655">
        <w:rPr>
          <w:bCs/>
          <w:sz w:val="22"/>
          <w:lang w:eastAsia="pl-PL"/>
        </w:rPr>
        <w:t xml:space="preserve">w poniżej wskazanych terminach (szczegółowe uregulowania dotyczące terminu wykonania zamówienia oraz zasady realizacji znajdują się </w:t>
      </w:r>
      <w:r w:rsidR="00C32655" w:rsidRPr="00C32655">
        <w:rPr>
          <w:bCs/>
          <w:sz w:val="22"/>
          <w:lang w:eastAsia="pl-PL"/>
        </w:rPr>
        <w:br/>
      </w:r>
      <w:r w:rsidR="00824B6C" w:rsidRPr="00C32655">
        <w:rPr>
          <w:bCs/>
          <w:sz w:val="22"/>
          <w:lang w:eastAsia="pl-PL"/>
        </w:rPr>
        <w:t xml:space="preserve">w Załączniku A do SWZ oraz we wzorze </w:t>
      </w:r>
      <w:r w:rsidR="0041076D">
        <w:rPr>
          <w:bCs/>
          <w:sz w:val="22"/>
          <w:lang w:eastAsia="pl-PL"/>
        </w:rPr>
        <w:t>Umow</w:t>
      </w:r>
      <w:r w:rsidR="00824B6C" w:rsidRPr="00C32655">
        <w:rPr>
          <w:bCs/>
          <w:sz w:val="22"/>
          <w:lang w:eastAsia="pl-PL"/>
        </w:rPr>
        <w:t>y):</w:t>
      </w:r>
    </w:p>
    <w:p w14:paraId="0191E628" w14:textId="4CCF3758" w:rsidR="008D39B5" w:rsidRPr="00C32655" w:rsidRDefault="00824B6C">
      <w:pPr>
        <w:pStyle w:val="Akapitzlist"/>
        <w:numPr>
          <w:ilvl w:val="1"/>
          <w:numId w:val="47"/>
        </w:numPr>
        <w:adjustRightInd w:val="0"/>
        <w:ind w:left="1342" w:hanging="567"/>
        <w:jc w:val="both"/>
        <w:textAlignment w:val="baseline"/>
        <w:rPr>
          <w:b/>
          <w:bCs/>
          <w:sz w:val="22"/>
        </w:rPr>
      </w:pPr>
      <w:bookmarkStart w:id="4" w:name="_Hlk175039953"/>
      <w:bookmarkStart w:id="5" w:name="_Hlk173750421"/>
      <w:r w:rsidRPr="00C32655">
        <w:rPr>
          <w:b/>
          <w:bCs/>
          <w:sz w:val="22"/>
        </w:rPr>
        <w:t>CZĘŚĆ I PRZEDMIOTU ZAMÓWIENIA - do 31.08.2028 r.</w:t>
      </w:r>
      <w:r w:rsidR="00DD399C" w:rsidRPr="00C32655">
        <w:rPr>
          <w:b/>
          <w:bCs/>
          <w:sz w:val="22"/>
        </w:rPr>
        <w:t xml:space="preserve"> </w:t>
      </w:r>
      <w:r w:rsidR="00845E87">
        <w:rPr>
          <w:b/>
          <w:bCs/>
          <w:sz w:val="22"/>
        </w:rPr>
        <w:t xml:space="preserve">- </w:t>
      </w:r>
      <w:r w:rsidR="006C23F3" w:rsidRPr="00C32655">
        <w:rPr>
          <w:b/>
          <w:bCs/>
          <w:sz w:val="22"/>
        </w:rPr>
        <w:t xml:space="preserve">22 godziny konsultacji </w:t>
      </w:r>
      <w:r w:rsidR="00381E6E" w:rsidRPr="00C32655">
        <w:rPr>
          <w:b/>
          <w:bCs/>
          <w:sz w:val="22"/>
        </w:rPr>
        <w:br/>
      </w:r>
      <w:r w:rsidR="00DD399C" w:rsidRPr="00C32655">
        <w:rPr>
          <w:b/>
          <w:bCs/>
          <w:sz w:val="22"/>
        </w:rPr>
        <w:t>w tym:</w:t>
      </w:r>
    </w:p>
    <w:p w14:paraId="3C7BCD3A" w14:textId="34856AFE" w:rsidR="00DD399C" w:rsidRPr="00C32655" w:rsidRDefault="00DD399C" w:rsidP="00845E87">
      <w:pPr>
        <w:widowControl/>
        <w:suppressAutoHyphens w:val="0"/>
        <w:autoSpaceDE w:val="0"/>
        <w:autoSpaceDN w:val="0"/>
        <w:adjustRightInd w:val="0"/>
        <w:ind w:left="775" w:firstLine="567"/>
        <w:jc w:val="left"/>
        <w:rPr>
          <w:color w:val="000000"/>
          <w:sz w:val="22"/>
          <w:szCs w:val="22"/>
        </w:rPr>
      </w:pPr>
      <w:r w:rsidRPr="00C32655">
        <w:rPr>
          <w:color w:val="000000"/>
          <w:sz w:val="22"/>
          <w:szCs w:val="22"/>
        </w:rPr>
        <w:t xml:space="preserve">- 2 godziny konsultacji treści sylabusa </w:t>
      </w:r>
      <w:r w:rsidR="0079566F" w:rsidRPr="00C32655">
        <w:rPr>
          <w:color w:val="000000"/>
          <w:sz w:val="22"/>
          <w:szCs w:val="22"/>
        </w:rPr>
        <w:t>w roku 2024</w:t>
      </w:r>
    </w:p>
    <w:p w14:paraId="020A00E9" w14:textId="2DEB71DC" w:rsidR="00DD399C" w:rsidRPr="00C32655" w:rsidRDefault="00DD399C" w:rsidP="00845E87">
      <w:pPr>
        <w:widowControl/>
        <w:suppressAutoHyphens w:val="0"/>
        <w:autoSpaceDE w:val="0"/>
        <w:autoSpaceDN w:val="0"/>
        <w:adjustRightInd w:val="0"/>
        <w:ind w:left="775" w:firstLine="567"/>
        <w:jc w:val="left"/>
        <w:rPr>
          <w:color w:val="000000"/>
          <w:sz w:val="22"/>
          <w:szCs w:val="22"/>
        </w:rPr>
      </w:pPr>
      <w:r w:rsidRPr="00C32655">
        <w:rPr>
          <w:color w:val="000000"/>
          <w:sz w:val="22"/>
          <w:szCs w:val="22"/>
        </w:rPr>
        <w:t xml:space="preserve">oraz treści szczegółowych kursu w wymiarze wg wstępnego harmonogramu: </w:t>
      </w:r>
    </w:p>
    <w:p w14:paraId="54D1A889" w14:textId="77777777" w:rsidR="00DD399C" w:rsidRPr="00C32655" w:rsidRDefault="00DD399C" w:rsidP="00845E87">
      <w:pPr>
        <w:widowControl/>
        <w:suppressAutoHyphens w:val="0"/>
        <w:autoSpaceDE w:val="0"/>
        <w:autoSpaceDN w:val="0"/>
        <w:adjustRightInd w:val="0"/>
        <w:ind w:left="633" w:firstLine="709"/>
        <w:jc w:val="left"/>
        <w:rPr>
          <w:color w:val="000000"/>
          <w:sz w:val="22"/>
          <w:szCs w:val="22"/>
        </w:rPr>
      </w:pPr>
      <w:r w:rsidRPr="00C32655">
        <w:rPr>
          <w:color w:val="000000"/>
          <w:sz w:val="22"/>
          <w:szCs w:val="22"/>
        </w:rPr>
        <w:lastRenderedPageBreak/>
        <w:t xml:space="preserve">- 11 godzin w roku 2025, </w:t>
      </w:r>
    </w:p>
    <w:p w14:paraId="0A3B6AF7" w14:textId="77777777" w:rsidR="00DD399C" w:rsidRPr="00C32655" w:rsidRDefault="00DD399C" w:rsidP="00845E87">
      <w:pPr>
        <w:widowControl/>
        <w:suppressAutoHyphens w:val="0"/>
        <w:autoSpaceDE w:val="0"/>
        <w:autoSpaceDN w:val="0"/>
        <w:adjustRightInd w:val="0"/>
        <w:ind w:left="633" w:firstLine="709"/>
        <w:jc w:val="left"/>
        <w:rPr>
          <w:color w:val="000000"/>
          <w:sz w:val="22"/>
          <w:szCs w:val="22"/>
        </w:rPr>
      </w:pPr>
      <w:r w:rsidRPr="00C32655">
        <w:rPr>
          <w:color w:val="000000"/>
          <w:sz w:val="22"/>
          <w:szCs w:val="22"/>
        </w:rPr>
        <w:t xml:space="preserve">- 3 godziny w roku 2026, </w:t>
      </w:r>
    </w:p>
    <w:p w14:paraId="24832C05" w14:textId="7FCFA66C" w:rsidR="00DD399C" w:rsidRPr="00C32655" w:rsidRDefault="00DD399C" w:rsidP="00845E87">
      <w:pPr>
        <w:widowControl/>
        <w:suppressAutoHyphens w:val="0"/>
        <w:autoSpaceDE w:val="0"/>
        <w:autoSpaceDN w:val="0"/>
        <w:adjustRightInd w:val="0"/>
        <w:ind w:left="633" w:firstLine="709"/>
        <w:jc w:val="left"/>
        <w:rPr>
          <w:color w:val="000000"/>
          <w:sz w:val="22"/>
          <w:szCs w:val="22"/>
        </w:rPr>
      </w:pPr>
      <w:r w:rsidRPr="00C32655">
        <w:rPr>
          <w:color w:val="000000"/>
          <w:sz w:val="22"/>
          <w:szCs w:val="22"/>
        </w:rPr>
        <w:t>- 3 godziny w roku 2027</w:t>
      </w:r>
      <w:r w:rsidR="003D71F1" w:rsidRPr="00C32655">
        <w:rPr>
          <w:color w:val="000000"/>
          <w:sz w:val="22"/>
          <w:szCs w:val="22"/>
        </w:rPr>
        <w:t>,</w:t>
      </w:r>
      <w:r w:rsidRPr="00C32655">
        <w:rPr>
          <w:color w:val="000000"/>
          <w:sz w:val="22"/>
          <w:szCs w:val="22"/>
        </w:rPr>
        <w:t xml:space="preserve"> </w:t>
      </w:r>
    </w:p>
    <w:p w14:paraId="573C8EB0" w14:textId="4E54567E" w:rsidR="00DD399C" w:rsidRPr="00C32655" w:rsidRDefault="00DD399C" w:rsidP="00845E87">
      <w:pPr>
        <w:widowControl/>
        <w:suppressAutoHyphens w:val="0"/>
        <w:autoSpaceDE w:val="0"/>
        <w:autoSpaceDN w:val="0"/>
        <w:adjustRightInd w:val="0"/>
        <w:ind w:left="633" w:firstLine="709"/>
        <w:jc w:val="left"/>
        <w:rPr>
          <w:color w:val="000000"/>
          <w:sz w:val="22"/>
          <w:szCs w:val="22"/>
        </w:rPr>
      </w:pPr>
      <w:r w:rsidRPr="00C32655">
        <w:rPr>
          <w:color w:val="000000"/>
          <w:sz w:val="22"/>
          <w:szCs w:val="22"/>
        </w:rPr>
        <w:t>- 3 godziny w roku 2028</w:t>
      </w:r>
      <w:r w:rsidR="00872EF6" w:rsidRPr="00C32655">
        <w:rPr>
          <w:color w:val="000000"/>
          <w:sz w:val="22"/>
          <w:szCs w:val="22"/>
        </w:rPr>
        <w:t>.</w:t>
      </w:r>
    </w:p>
    <w:p w14:paraId="49778217" w14:textId="5148429D" w:rsidR="00FA7122" w:rsidRPr="00C32655" w:rsidRDefault="00FA7122" w:rsidP="00845E87">
      <w:pPr>
        <w:widowControl/>
        <w:suppressAutoHyphens w:val="0"/>
        <w:autoSpaceDE w:val="0"/>
        <w:autoSpaceDN w:val="0"/>
        <w:adjustRightInd w:val="0"/>
        <w:ind w:left="1058"/>
        <w:jc w:val="left"/>
        <w:rPr>
          <w:color w:val="000000"/>
          <w:sz w:val="22"/>
          <w:szCs w:val="22"/>
        </w:rPr>
      </w:pPr>
      <w:bookmarkStart w:id="6" w:name="_Hlk173749104"/>
      <w:r w:rsidRPr="00C32655">
        <w:rPr>
          <w:sz w:val="22"/>
          <w:szCs w:val="22"/>
        </w:rPr>
        <w:t>Dokładne terminy konsultacji zostaną ustalone z Wykonawcą nie później niż w ciągu 7 dni przed rozpoczęciem konsultacji przypadających na dany rok kalendarzowy.</w:t>
      </w:r>
    </w:p>
    <w:bookmarkEnd w:id="6"/>
    <w:p w14:paraId="5DEEAFE1" w14:textId="2BB97B16" w:rsidR="00824B6C"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CZĘŚĆ I</w:t>
      </w:r>
      <w:r w:rsidR="00430243" w:rsidRPr="00C32655">
        <w:rPr>
          <w:b/>
          <w:bCs/>
          <w:sz w:val="22"/>
        </w:rPr>
        <w:t>I</w:t>
      </w:r>
      <w:r w:rsidRPr="00C32655">
        <w:rPr>
          <w:b/>
          <w:bCs/>
          <w:sz w:val="22"/>
        </w:rPr>
        <w:t xml:space="preserve"> PRZEDMIOTU ZAMÓWIENIA</w:t>
      </w:r>
      <w:r w:rsidR="00430243" w:rsidRPr="00C32655">
        <w:rPr>
          <w:b/>
          <w:bCs/>
          <w:sz w:val="22"/>
        </w:rPr>
        <w:t>- do 31.08.2028 r.</w:t>
      </w:r>
      <w:r w:rsidR="006C23F3" w:rsidRPr="00C32655">
        <w:rPr>
          <w:b/>
          <w:bCs/>
          <w:sz w:val="22"/>
        </w:rPr>
        <w:t xml:space="preserve"> </w:t>
      </w:r>
      <w:r w:rsidR="00845E87">
        <w:rPr>
          <w:b/>
          <w:bCs/>
          <w:sz w:val="22"/>
        </w:rPr>
        <w:t xml:space="preserve">- </w:t>
      </w:r>
      <w:r w:rsidR="006C23F3" w:rsidRPr="00C32655">
        <w:rPr>
          <w:b/>
          <w:bCs/>
          <w:sz w:val="22"/>
        </w:rPr>
        <w:t xml:space="preserve">11 godzin konsultacji </w:t>
      </w:r>
      <w:r w:rsidR="00381E6E" w:rsidRPr="00C32655">
        <w:rPr>
          <w:b/>
          <w:bCs/>
          <w:sz w:val="22"/>
        </w:rPr>
        <w:br/>
      </w:r>
      <w:r w:rsidR="00DD399C" w:rsidRPr="00C32655">
        <w:rPr>
          <w:b/>
          <w:bCs/>
          <w:sz w:val="22"/>
        </w:rPr>
        <w:t>w tym</w:t>
      </w:r>
      <w:r w:rsidR="006C23F3" w:rsidRPr="00C32655">
        <w:rPr>
          <w:b/>
          <w:bCs/>
          <w:sz w:val="22"/>
        </w:rPr>
        <w:t>:</w:t>
      </w:r>
    </w:p>
    <w:p w14:paraId="5E693BB8" w14:textId="2C2C0C7E" w:rsidR="00DD399C" w:rsidRPr="00C32655" w:rsidRDefault="00DD399C" w:rsidP="00845E87">
      <w:pPr>
        <w:pStyle w:val="Akapitzlist"/>
        <w:adjustRightInd w:val="0"/>
        <w:ind w:left="1342"/>
        <w:jc w:val="both"/>
        <w:textAlignment w:val="baseline"/>
        <w:rPr>
          <w:bCs/>
          <w:sz w:val="22"/>
        </w:rPr>
      </w:pPr>
      <w:r w:rsidRPr="00C32655">
        <w:rPr>
          <w:bCs/>
          <w:sz w:val="22"/>
        </w:rPr>
        <w:t>- 1 godzina konsultacji treści sylabusa</w:t>
      </w:r>
      <w:r w:rsidR="0079566F" w:rsidRPr="00C32655">
        <w:rPr>
          <w:bCs/>
          <w:sz w:val="22"/>
        </w:rPr>
        <w:t xml:space="preserve"> w roku 2024,</w:t>
      </w:r>
    </w:p>
    <w:p w14:paraId="085E4FA4" w14:textId="20AB159F" w:rsidR="00DD399C" w:rsidRPr="00C32655" w:rsidRDefault="00DD399C" w:rsidP="00845E87">
      <w:pPr>
        <w:pStyle w:val="Akapitzlist"/>
        <w:adjustRightInd w:val="0"/>
        <w:ind w:left="1342"/>
        <w:jc w:val="both"/>
        <w:textAlignment w:val="baseline"/>
        <w:rPr>
          <w:bCs/>
          <w:sz w:val="22"/>
        </w:rPr>
      </w:pPr>
      <w:r w:rsidRPr="00C32655">
        <w:rPr>
          <w:bCs/>
          <w:sz w:val="22"/>
        </w:rPr>
        <w:t>a także w treści szczegółowych kursu w wymiarze wg wstępnego harmonogramu:</w:t>
      </w:r>
    </w:p>
    <w:p w14:paraId="2521F749" w14:textId="77777777" w:rsidR="00DD399C" w:rsidRPr="00C32655" w:rsidRDefault="00DD399C" w:rsidP="00845E87">
      <w:pPr>
        <w:pStyle w:val="Akapitzlist"/>
        <w:adjustRightInd w:val="0"/>
        <w:ind w:left="1342"/>
        <w:jc w:val="both"/>
        <w:textAlignment w:val="baseline"/>
        <w:rPr>
          <w:bCs/>
          <w:sz w:val="22"/>
        </w:rPr>
      </w:pPr>
      <w:r w:rsidRPr="00C32655">
        <w:rPr>
          <w:bCs/>
          <w:sz w:val="22"/>
        </w:rPr>
        <w:t>- 6 godzin w roku 2025,</w:t>
      </w:r>
    </w:p>
    <w:p w14:paraId="2318788A" w14:textId="77777777" w:rsidR="00DD399C" w:rsidRPr="00C32655" w:rsidRDefault="00DD399C" w:rsidP="00845E87">
      <w:pPr>
        <w:pStyle w:val="Akapitzlist"/>
        <w:adjustRightInd w:val="0"/>
        <w:ind w:left="1342"/>
        <w:jc w:val="both"/>
        <w:textAlignment w:val="baseline"/>
        <w:rPr>
          <w:bCs/>
          <w:sz w:val="22"/>
        </w:rPr>
      </w:pPr>
      <w:r w:rsidRPr="00C32655">
        <w:rPr>
          <w:bCs/>
          <w:sz w:val="22"/>
        </w:rPr>
        <w:t>- 1 godzina w roku 2026,</w:t>
      </w:r>
    </w:p>
    <w:p w14:paraId="7CD5063B" w14:textId="77777777" w:rsidR="00DD399C" w:rsidRPr="00C32655" w:rsidRDefault="00DD399C" w:rsidP="00845E87">
      <w:pPr>
        <w:pStyle w:val="Akapitzlist"/>
        <w:adjustRightInd w:val="0"/>
        <w:ind w:left="1342"/>
        <w:jc w:val="both"/>
        <w:textAlignment w:val="baseline"/>
        <w:rPr>
          <w:bCs/>
          <w:sz w:val="22"/>
        </w:rPr>
      </w:pPr>
      <w:r w:rsidRPr="00C32655">
        <w:rPr>
          <w:bCs/>
          <w:sz w:val="22"/>
        </w:rPr>
        <w:t>- 1 godzina w roku 2027,</w:t>
      </w:r>
    </w:p>
    <w:p w14:paraId="135D018E" w14:textId="49B10B39" w:rsidR="00DD399C" w:rsidRPr="00C32655" w:rsidRDefault="00DD399C" w:rsidP="00845E87">
      <w:pPr>
        <w:pStyle w:val="Akapitzlist"/>
        <w:adjustRightInd w:val="0"/>
        <w:ind w:left="1342"/>
        <w:jc w:val="both"/>
        <w:textAlignment w:val="baseline"/>
        <w:rPr>
          <w:bCs/>
          <w:sz w:val="22"/>
        </w:rPr>
      </w:pPr>
      <w:r w:rsidRPr="00C32655">
        <w:rPr>
          <w:bCs/>
          <w:sz w:val="22"/>
        </w:rPr>
        <w:t>- 2 godziny w roku 2028</w:t>
      </w:r>
      <w:r w:rsidR="00872EF6" w:rsidRPr="00C32655">
        <w:rPr>
          <w:bCs/>
          <w:sz w:val="22"/>
        </w:rPr>
        <w:t>.</w:t>
      </w:r>
    </w:p>
    <w:p w14:paraId="7402F61B" w14:textId="77777777" w:rsidR="00FA7122" w:rsidRPr="00C32655" w:rsidRDefault="00FA7122" w:rsidP="00845E87">
      <w:pPr>
        <w:widowControl/>
        <w:suppressAutoHyphens w:val="0"/>
        <w:autoSpaceDE w:val="0"/>
        <w:autoSpaceDN w:val="0"/>
        <w:adjustRightInd w:val="0"/>
        <w:ind w:left="1342"/>
        <w:jc w:val="left"/>
        <w:rPr>
          <w:color w:val="000000"/>
          <w:sz w:val="22"/>
          <w:szCs w:val="22"/>
        </w:rPr>
      </w:pPr>
      <w:r w:rsidRPr="00C32655">
        <w:rPr>
          <w:sz w:val="22"/>
          <w:szCs w:val="22"/>
        </w:rPr>
        <w:t>Dokładne terminy konsultacji zostaną ustalone z Wykonawcą nie później niż w ciągu 7 dni przed rozpoczęciem konsultacji przypadających na dany rok kalendarzowy.</w:t>
      </w:r>
    </w:p>
    <w:p w14:paraId="56DE346A" w14:textId="713F8DA1" w:rsidR="00824B6C"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 xml:space="preserve">CZĘŚĆ </w:t>
      </w:r>
      <w:r w:rsidR="00430243" w:rsidRPr="00C32655">
        <w:rPr>
          <w:b/>
          <w:bCs/>
          <w:sz w:val="22"/>
        </w:rPr>
        <w:t>II</w:t>
      </w:r>
      <w:r w:rsidRPr="00C32655">
        <w:rPr>
          <w:b/>
          <w:bCs/>
          <w:sz w:val="22"/>
        </w:rPr>
        <w:t xml:space="preserve">I PRZEDMIOTU ZAMÓWIENIA – </w:t>
      </w:r>
      <w:r w:rsidR="00430243" w:rsidRPr="00C32655">
        <w:rPr>
          <w:b/>
          <w:bCs/>
          <w:sz w:val="22"/>
        </w:rPr>
        <w:t xml:space="preserve">30 dni licząc od udzielenia zamówienia tj. od zawarcia </w:t>
      </w:r>
      <w:r w:rsidR="0041076D">
        <w:rPr>
          <w:b/>
          <w:bCs/>
          <w:sz w:val="22"/>
        </w:rPr>
        <w:t>Umow</w:t>
      </w:r>
      <w:r w:rsidR="00430243" w:rsidRPr="00C32655">
        <w:rPr>
          <w:b/>
          <w:bCs/>
          <w:sz w:val="22"/>
        </w:rPr>
        <w:t>y</w:t>
      </w:r>
      <w:r w:rsidR="00381E6E" w:rsidRPr="00C32655">
        <w:rPr>
          <w:b/>
          <w:bCs/>
          <w:sz w:val="22"/>
        </w:rPr>
        <w:t xml:space="preserve"> – 2 godziny konsultacji.</w:t>
      </w:r>
    </w:p>
    <w:p w14:paraId="65C62033" w14:textId="0AF407E0" w:rsidR="00872EF6" w:rsidRPr="00C32655" w:rsidRDefault="00872EF6" w:rsidP="00845E87">
      <w:pPr>
        <w:pStyle w:val="Akapitzlist"/>
        <w:adjustRightInd w:val="0"/>
        <w:ind w:left="1342"/>
        <w:jc w:val="both"/>
        <w:textAlignment w:val="baseline"/>
        <w:rPr>
          <w:bCs/>
          <w:sz w:val="22"/>
        </w:rPr>
      </w:pPr>
      <w:bookmarkStart w:id="7" w:name="_Hlk173700077"/>
      <w:r w:rsidRPr="00C32655">
        <w:rPr>
          <w:sz w:val="22"/>
        </w:rPr>
        <w:t>Dokładne terminy konsultacji zostaną ustalone z Wykonawcą nie później niż w ciągu 7 dni przed rozpoczęciem konsultacji.</w:t>
      </w:r>
    </w:p>
    <w:bookmarkEnd w:id="7"/>
    <w:p w14:paraId="21E166AD" w14:textId="13ED0EF0" w:rsidR="00824B6C" w:rsidRPr="00C32655" w:rsidRDefault="00824B6C">
      <w:pPr>
        <w:pStyle w:val="Akapitzlist"/>
        <w:numPr>
          <w:ilvl w:val="1"/>
          <w:numId w:val="47"/>
        </w:numPr>
        <w:adjustRightInd w:val="0"/>
        <w:ind w:left="1342" w:hanging="567"/>
        <w:jc w:val="both"/>
        <w:textAlignment w:val="baseline"/>
        <w:rPr>
          <w:b/>
          <w:sz w:val="22"/>
        </w:rPr>
      </w:pPr>
      <w:r w:rsidRPr="00C32655">
        <w:rPr>
          <w:b/>
          <w:bCs/>
          <w:sz w:val="22"/>
        </w:rPr>
        <w:t>CZĘŚĆ I</w:t>
      </w:r>
      <w:r w:rsidR="00430243" w:rsidRPr="00C32655">
        <w:rPr>
          <w:b/>
          <w:bCs/>
          <w:sz w:val="22"/>
        </w:rPr>
        <w:t>V</w:t>
      </w:r>
      <w:r w:rsidRPr="00C32655">
        <w:rPr>
          <w:b/>
          <w:bCs/>
          <w:sz w:val="22"/>
        </w:rPr>
        <w:t xml:space="preserve"> PRZEDMIOTU ZAMÓWIENIA</w:t>
      </w:r>
      <w:r w:rsidR="00430243" w:rsidRPr="00C32655">
        <w:rPr>
          <w:b/>
          <w:bCs/>
          <w:sz w:val="22"/>
        </w:rPr>
        <w:t xml:space="preserve"> </w:t>
      </w:r>
      <w:r w:rsidR="00430243" w:rsidRPr="00C32655">
        <w:rPr>
          <w:bCs/>
          <w:sz w:val="22"/>
        </w:rPr>
        <w:t xml:space="preserve">- </w:t>
      </w:r>
      <w:r w:rsidR="00430243" w:rsidRPr="00C32655">
        <w:rPr>
          <w:b/>
          <w:sz w:val="22"/>
        </w:rPr>
        <w:t xml:space="preserve">30 dni licząc od udzielenia zamówienia tj. od zawarcia </w:t>
      </w:r>
      <w:r w:rsidR="0041076D">
        <w:rPr>
          <w:b/>
          <w:sz w:val="22"/>
        </w:rPr>
        <w:t>Umow</w:t>
      </w:r>
      <w:r w:rsidR="00430243" w:rsidRPr="00C32655">
        <w:rPr>
          <w:b/>
          <w:sz w:val="22"/>
        </w:rPr>
        <w:t>y</w:t>
      </w:r>
      <w:r w:rsidR="00381E6E" w:rsidRPr="00C32655">
        <w:rPr>
          <w:b/>
          <w:sz w:val="22"/>
        </w:rPr>
        <w:t xml:space="preserve"> </w:t>
      </w:r>
      <w:r w:rsidR="00381E6E" w:rsidRPr="00C32655">
        <w:rPr>
          <w:b/>
          <w:bCs/>
          <w:sz w:val="22"/>
        </w:rPr>
        <w:t>– 2 godziny konsultacji.</w:t>
      </w:r>
    </w:p>
    <w:p w14:paraId="03B5A3AD" w14:textId="77777777" w:rsidR="00872EF6" w:rsidRPr="00C32655" w:rsidRDefault="00872EF6" w:rsidP="00845E87">
      <w:pPr>
        <w:pStyle w:val="Akapitzlist"/>
        <w:adjustRightInd w:val="0"/>
        <w:ind w:left="1342" w:firstLine="65"/>
        <w:jc w:val="both"/>
        <w:textAlignment w:val="baseline"/>
        <w:rPr>
          <w:bCs/>
          <w:sz w:val="22"/>
        </w:rPr>
      </w:pPr>
      <w:r w:rsidRPr="00C32655">
        <w:rPr>
          <w:sz w:val="22"/>
        </w:rPr>
        <w:t>Dokładne terminy konsultacji zostaną ustalone z Wykonawcą nie później niż w ciągu 7 dni przed rozpoczęciem konsultacji.</w:t>
      </w:r>
    </w:p>
    <w:p w14:paraId="58DC58D9" w14:textId="0862D187" w:rsidR="00430243"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 xml:space="preserve">CZĘŚĆ </w:t>
      </w:r>
      <w:r w:rsidR="00430243" w:rsidRPr="00C32655">
        <w:rPr>
          <w:b/>
          <w:bCs/>
          <w:sz w:val="22"/>
        </w:rPr>
        <w:t>V</w:t>
      </w:r>
      <w:r w:rsidRPr="00C32655">
        <w:rPr>
          <w:b/>
          <w:bCs/>
          <w:sz w:val="22"/>
        </w:rPr>
        <w:t xml:space="preserve"> PRZEDMIOTU ZAMÓWIENIA</w:t>
      </w:r>
      <w:r w:rsidR="00C32655" w:rsidRPr="00C32655">
        <w:rPr>
          <w:b/>
          <w:bCs/>
          <w:sz w:val="22"/>
        </w:rPr>
        <w:t xml:space="preserve"> </w:t>
      </w:r>
      <w:r w:rsidR="00430243" w:rsidRPr="00C32655">
        <w:rPr>
          <w:b/>
          <w:bCs/>
          <w:sz w:val="22"/>
        </w:rPr>
        <w:t xml:space="preserve">– 30 dni licząc od udzielenia zamówienia tj. od zawarcia </w:t>
      </w:r>
      <w:r w:rsidR="0041076D">
        <w:rPr>
          <w:b/>
          <w:bCs/>
          <w:sz w:val="22"/>
        </w:rPr>
        <w:t>Umow</w:t>
      </w:r>
      <w:r w:rsidR="00430243" w:rsidRPr="00C32655">
        <w:rPr>
          <w:b/>
          <w:bCs/>
          <w:sz w:val="22"/>
        </w:rPr>
        <w:t>y</w:t>
      </w:r>
      <w:r w:rsidR="00381E6E" w:rsidRPr="00C32655">
        <w:rPr>
          <w:b/>
          <w:bCs/>
          <w:sz w:val="22"/>
        </w:rPr>
        <w:t xml:space="preserve"> – 2 godziny konsultacji.</w:t>
      </w:r>
    </w:p>
    <w:p w14:paraId="00E6DD93" w14:textId="77777777" w:rsidR="000D7658" w:rsidRPr="00C32655" w:rsidRDefault="000D7658" w:rsidP="00845E87">
      <w:pPr>
        <w:pStyle w:val="Akapitzlist"/>
        <w:adjustRightInd w:val="0"/>
        <w:ind w:left="1342"/>
        <w:jc w:val="both"/>
        <w:textAlignment w:val="baseline"/>
        <w:rPr>
          <w:bCs/>
          <w:sz w:val="22"/>
        </w:rPr>
      </w:pPr>
      <w:r w:rsidRPr="00C32655">
        <w:rPr>
          <w:sz w:val="22"/>
        </w:rPr>
        <w:t>Dokładne terminy konsultacji zostaną ustalone z Wykonawcą nie później niż w ciągu 7 dni przed rozpoczęciem konsultacji.</w:t>
      </w:r>
    </w:p>
    <w:p w14:paraId="54492B38" w14:textId="520CCE55" w:rsidR="00430243"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 xml:space="preserve">CZĘŚĆ </w:t>
      </w:r>
      <w:r w:rsidR="00430243" w:rsidRPr="00C32655">
        <w:rPr>
          <w:b/>
          <w:bCs/>
          <w:sz w:val="22"/>
        </w:rPr>
        <w:t>V</w:t>
      </w:r>
      <w:r w:rsidRPr="00C32655">
        <w:rPr>
          <w:b/>
          <w:bCs/>
          <w:sz w:val="22"/>
        </w:rPr>
        <w:t>I PRZEDMIOTU ZAMÓWIENIA</w:t>
      </w:r>
      <w:r w:rsidR="00C32655" w:rsidRPr="00C32655">
        <w:rPr>
          <w:b/>
          <w:bCs/>
          <w:sz w:val="22"/>
        </w:rPr>
        <w:t xml:space="preserve"> </w:t>
      </w:r>
      <w:r w:rsidR="00430243" w:rsidRPr="00C32655">
        <w:rPr>
          <w:b/>
          <w:bCs/>
          <w:sz w:val="22"/>
        </w:rPr>
        <w:t xml:space="preserve">– 30 dni licząc od udzielenia zamówienia tj. od zawarcia </w:t>
      </w:r>
      <w:r w:rsidR="0041076D">
        <w:rPr>
          <w:b/>
          <w:bCs/>
          <w:sz w:val="22"/>
        </w:rPr>
        <w:t>Umow</w:t>
      </w:r>
      <w:r w:rsidR="00430243" w:rsidRPr="00C32655">
        <w:rPr>
          <w:b/>
          <w:bCs/>
          <w:sz w:val="22"/>
        </w:rPr>
        <w:t>y</w:t>
      </w:r>
      <w:r w:rsidR="00381E6E" w:rsidRPr="00C32655">
        <w:rPr>
          <w:b/>
          <w:bCs/>
          <w:sz w:val="22"/>
        </w:rPr>
        <w:t xml:space="preserve"> – 2 godziny konsultacji.</w:t>
      </w:r>
    </w:p>
    <w:p w14:paraId="6F143C9C" w14:textId="0AD1032F" w:rsidR="00872EF6" w:rsidRPr="00C32655" w:rsidRDefault="00872EF6" w:rsidP="00845E87">
      <w:pPr>
        <w:pStyle w:val="Akapitzlist"/>
        <w:adjustRightInd w:val="0"/>
        <w:ind w:left="1342"/>
        <w:jc w:val="both"/>
        <w:textAlignment w:val="baseline"/>
        <w:rPr>
          <w:bCs/>
          <w:sz w:val="22"/>
        </w:rPr>
      </w:pPr>
      <w:r w:rsidRPr="00C32655">
        <w:rPr>
          <w:sz w:val="22"/>
        </w:rPr>
        <w:t>Dokładne terminy konsultacji zostaną ustalone z Wykonawcą nie później niż w ciągu 7 dni przed rozpoczęciem konsultacji.</w:t>
      </w:r>
    </w:p>
    <w:p w14:paraId="620E5047" w14:textId="505465C0" w:rsidR="00430243"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 xml:space="preserve">CZĘŚĆ </w:t>
      </w:r>
      <w:r w:rsidR="00430243" w:rsidRPr="00C32655">
        <w:rPr>
          <w:b/>
          <w:bCs/>
          <w:sz w:val="22"/>
        </w:rPr>
        <w:t>VI</w:t>
      </w:r>
      <w:r w:rsidRPr="00C32655">
        <w:rPr>
          <w:b/>
          <w:bCs/>
          <w:sz w:val="22"/>
        </w:rPr>
        <w:t>I PRZEDMIOTU ZAMÓWIENIA</w:t>
      </w:r>
      <w:r w:rsidR="00C32655" w:rsidRPr="00C32655">
        <w:rPr>
          <w:b/>
          <w:bCs/>
          <w:sz w:val="22"/>
        </w:rPr>
        <w:t xml:space="preserve"> </w:t>
      </w:r>
      <w:r w:rsidR="00430243" w:rsidRPr="00C32655">
        <w:rPr>
          <w:b/>
          <w:bCs/>
          <w:sz w:val="22"/>
        </w:rPr>
        <w:t xml:space="preserve">– 30 dni licząc od udzielenia zamówienia tj. od zawarcia </w:t>
      </w:r>
      <w:r w:rsidR="0041076D">
        <w:rPr>
          <w:b/>
          <w:bCs/>
          <w:sz w:val="22"/>
        </w:rPr>
        <w:t>Umow</w:t>
      </w:r>
      <w:r w:rsidR="00430243" w:rsidRPr="00C32655">
        <w:rPr>
          <w:b/>
          <w:bCs/>
          <w:sz w:val="22"/>
        </w:rPr>
        <w:t>y</w:t>
      </w:r>
      <w:r w:rsidR="00381E6E" w:rsidRPr="00C32655">
        <w:rPr>
          <w:b/>
          <w:bCs/>
          <w:sz w:val="22"/>
        </w:rPr>
        <w:t xml:space="preserve"> – 2 godziny konsultacji.</w:t>
      </w:r>
    </w:p>
    <w:p w14:paraId="7479E4C4" w14:textId="77777777" w:rsidR="00872EF6" w:rsidRPr="00C32655" w:rsidRDefault="00872EF6" w:rsidP="00845E87">
      <w:pPr>
        <w:pStyle w:val="Akapitzlist"/>
        <w:adjustRightInd w:val="0"/>
        <w:ind w:left="1342"/>
        <w:jc w:val="both"/>
        <w:textAlignment w:val="baseline"/>
        <w:rPr>
          <w:bCs/>
          <w:sz w:val="22"/>
        </w:rPr>
      </w:pPr>
      <w:r w:rsidRPr="00C32655">
        <w:rPr>
          <w:sz w:val="22"/>
        </w:rPr>
        <w:t>Dokładne terminy konsultacji zostaną ustalone z Wykonawcą nie później niż w ciągu 7 dni przed rozpoczęciem konsultacji.</w:t>
      </w:r>
    </w:p>
    <w:p w14:paraId="2E6E472E" w14:textId="04708A4D" w:rsidR="00430243"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 xml:space="preserve">CZĘŚĆ </w:t>
      </w:r>
      <w:r w:rsidR="00430243" w:rsidRPr="00C32655">
        <w:rPr>
          <w:b/>
          <w:bCs/>
          <w:sz w:val="22"/>
        </w:rPr>
        <w:t>VII</w:t>
      </w:r>
      <w:r w:rsidRPr="00C32655">
        <w:rPr>
          <w:b/>
          <w:bCs/>
          <w:sz w:val="22"/>
        </w:rPr>
        <w:t>I PRZEDMIOTU ZAMÓWIENIA</w:t>
      </w:r>
      <w:r w:rsidR="00CA6BF4">
        <w:rPr>
          <w:b/>
          <w:bCs/>
          <w:sz w:val="22"/>
        </w:rPr>
        <w:t xml:space="preserve"> </w:t>
      </w:r>
      <w:r w:rsidR="00430243" w:rsidRPr="00C32655">
        <w:rPr>
          <w:b/>
          <w:bCs/>
          <w:sz w:val="22"/>
        </w:rPr>
        <w:t xml:space="preserve">– 30 dni licząc od udzielenia zamówienia tj. od zawarcia </w:t>
      </w:r>
      <w:r w:rsidR="0041076D">
        <w:rPr>
          <w:b/>
          <w:bCs/>
          <w:sz w:val="22"/>
        </w:rPr>
        <w:t>Umow</w:t>
      </w:r>
      <w:r w:rsidR="00430243" w:rsidRPr="00C32655">
        <w:rPr>
          <w:b/>
          <w:bCs/>
          <w:sz w:val="22"/>
        </w:rPr>
        <w:t>y</w:t>
      </w:r>
      <w:r w:rsidR="00381E6E" w:rsidRPr="00C32655">
        <w:rPr>
          <w:b/>
          <w:bCs/>
          <w:sz w:val="22"/>
        </w:rPr>
        <w:t xml:space="preserve"> – 1 godzina konsultacji.</w:t>
      </w:r>
    </w:p>
    <w:p w14:paraId="0532F86D" w14:textId="77777777" w:rsidR="00872EF6" w:rsidRPr="00C32655" w:rsidRDefault="00872EF6" w:rsidP="00845E87">
      <w:pPr>
        <w:pStyle w:val="Akapitzlist"/>
        <w:adjustRightInd w:val="0"/>
        <w:ind w:left="1342"/>
        <w:jc w:val="both"/>
        <w:textAlignment w:val="baseline"/>
        <w:rPr>
          <w:bCs/>
          <w:sz w:val="22"/>
        </w:rPr>
      </w:pPr>
      <w:r w:rsidRPr="00C32655">
        <w:rPr>
          <w:sz w:val="22"/>
        </w:rPr>
        <w:t>Dokładne terminy konsultacji zostaną ustalone z Wykonawcą nie później niż w ciągu 7 dni przed rozpoczęciem konsultacji.</w:t>
      </w:r>
    </w:p>
    <w:p w14:paraId="34079FFD" w14:textId="62154982" w:rsidR="00430243"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CZĘŚĆ I</w:t>
      </w:r>
      <w:r w:rsidR="00430243" w:rsidRPr="00C32655">
        <w:rPr>
          <w:b/>
          <w:bCs/>
          <w:sz w:val="22"/>
        </w:rPr>
        <w:t>X</w:t>
      </w:r>
      <w:r w:rsidRPr="00C32655">
        <w:rPr>
          <w:b/>
          <w:bCs/>
          <w:sz w:val="22"/>
        </w:rPr>
        <w:t xml:space="preserve"> PRZEDMIOTU ZAMÓWIENIA</w:t>
      </w:r>
      <w:r w:rsidR="00C32655" w:rsidRPr="00C32655">
        <w:rPr>
          <w:b/>
          <w:bCs/>
          <w:sz w:val="22"/>
        </w:rPr>
        <w:t xml:space="preserve"> </w:t>
      </w:r>
      <w:r w:rsidR="00430243" w:rsidRPr="00C32655">
        <w:rPr>
          <w:b/>
          <w:bCs/>
          <w:sz w:val="22"/>
        </w:rPr>
        <w:t xml:space="preserve">– 30 dni licząc od udzielenia zamówienia tj. od zawarcia </w:t>
      </w:r>
      <w:r w:rsidR="0041076D">
        <w:rPr>
          <w:b/>
          <w:bCs/>
          <w:sz w:val="22"/>
        </w:rPr>
        <w:t>Umow</w:t>
      </w:r>
      <w:r w:rsidR="00430243" w:rsidRPr="00C32655">
        <w:rPr>
          <w:b/>
          <w:bCs/>
          <w:sz w:val="22"/>
        </w:rPr>
        <w:t>y</w:t>
      </w:r>
      <w:r w:rsidR="00381E6E" w:rsidRPr="00C32655">
        <w:rPr>
          <w:b/>
          <w:bCs/>
          <w:sz w:val="22"/>
        </w:rPr>
        <w:t xml:space="preserve"> – 2 godziny konsultacji.</w:t>
      </w:r>
    </w:p>
    <w:p w14:paraId="33553599" w14:textId="77777777" w:rsidR="00872EF6" w:rsidRPr="00C32655" w:rsidRDefault="00872EF6" w:rsidP="00845E87">
      <w:pPr>
        <w:adjustRightInd w:val="0"/>
        <w:ind w:left="1342"/>
        <w:jc w:val="both"/>
        <w:textAlignment w:val="baseline"/>
        <w:rPr>
          <w:bCs/>
          <w:sz w:val="22"/>
        </w:rPr>
      </w:pPr>
      <w:r w:rsidRPr="00C32655">
        <w:rPr>
          <w:sz w:val="22"/>
        </w:rPr>
        <w:t>Dokładne terminy konsultacji zostaną ustalone z Wykonawcą nie później niż w ciągu 7 dni przed rozpoczęciem konsultacji.</w:t>
      </w:r>
    </w:p>
    <w:p w14:paraId="08703797" w14:textId="65B1F856" w:rsidR="00430243"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lastRenderedPageBreak/>
        <w:t xml:space="preserve"> CZĘŚĆ </w:t>
      </w:r>
      <w:r w:rsidR="00430243" w:rsidRPr="00C32655">
        <w:rPr>
          <w:b/>
          <w:bCs/>
          <w:sz w:val="22"/>
        </w:rPr>
        <w:t>X</w:t>
      </w:r>
      <w:r w:rsidRPr="00C32655">
        <w:rPr>
          <w:b/>
          <w:bCs/>
          <w:sz w:val="22"/>
        </w:rPr>
        <w:t xml:space="preserve"> PRZEDMIOTU ZAMÓWIENIA</w:t>
      </w:r>
      <w:r w:rsidR="00C32655" w:rsidRPr="00C32655">
        <w:rPr>
          <w:b/>
          <w:bCs/>
          <w:sz w:val="22"/>
        </w:rPr>
        <w:t xml:space="preserve"> </w:t>
      </w:r>
      <w:r w:rsidR="00430243" w:rsidRPr="00C32655">
        <w:rPr>
          <w:b/>
          <w:bCs/>
          <w:sz w:val="22"/>
        </w:rPr>
        <w:t xml:space="preserve">– 30 dni licząc od udzielenia zamówienia tj. od zawarcia </w:t>
      </w:r>
      <w:r w:rsidR="0041076D">
        <w:rPr>
          <w:b/>
          <w:bCs/>
          <w:sz w:val="22"/>
        </w:rPr>
        <w:t>Umow</w:t>
      </w:r>
      <w:r w:rsidR="00430243" w:rsidRPr="00C32655">
        <w:rPr>
          <w:b/>
          <w:bCs/>
          <w:sz w:val="22"/>
        </w:rPr>
        <w:t>y</w:t>
      </w:r>
      <w:r w:rsidR="00381E6E" w:rsidRPr="00C32655">
        <w:rPr>
          <w:b/>
          <w:bCs/>
          <w:sz w:val="22"/>
        </w:rPr>
        <w:t xml:space="preserve"> – 2 godziny konsultacji.</w:t>
      </w:r>
    </w:p>
    <w:p w14:paraId="36A50709" w14:textId="77777777" w:rsidR="00872EF6" w:rsidRPr="00C32655" w:rsidRDefault="00872EF6" w:rsidP="00845E87">
      <w:pPr>
        <w:pStyle w:val="Akapitzlist"/>
        <w:adjustRightInd w:val="0"/>
        <w:ind w:left="1342"/>
        <w:jc w:val="both"/>
        <w:textAlignment w:val="baseline"/>
        <w:rPr>
          <w:bCs/>
          <w:sz w:val="22"/>
        </w:rPr>
      </w:pPr>
      <w:r w:rsidRPr="00C32655">
        <w:rPr>
          <w:sz w:val="22"/>
        </w:rPr>
        <w:t>Dokładne terminy konsultacji zostaną ustalone z Wykonawcą nie później niż w ciągu 7 dni przed rozpoczęciem konsultacji.</w:t>
      </w:r>
    </w:p>
    <w:p w14:paraId="7F958263" w14:textId="4E7188F0" w:rsidR="00430243"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 xml:space="preserve">CZĘŚĆ </w:t>
      </w:r>
      <w:r w:rsidR="00430243" w:rsidRPr="00C32655">
        <w:rPr>
          <w:b/>
          <w:bCs/>
          <w:sz w:val="22"/>
        </w:rPr>
        <w:t>X</w:t>
      </w:r>
      <w:r w:rsidRPr="00C32655">
        <w:rPr>
          <w:b/>
          <w:bCs/>
          <w:sz w:val="22"/>
        </w:rPr>
        <w:t>I PRZEDMIOTU ZAMÓWIENIA</w:t>
      </w:r>
      <w:r w:rsidR="00C32655" w:rsidRPr="00C32655">
        <w:rPr>
          <w:b/>
          <w:bCs/>
          <w:sz w:val="22"/>
        </w:rPr>
        <w:t xml:space="preserve"> </w:t>
      </w:r>
      <w:r w:rsidR="00430243" w:rsidRPr="00C32655">
        <w:rPr>
          <w:b/>
          <w:bCs/>
          <w:sz w:val="22"/>
        </w:rPr>
        <w:t>- do 31.08.2028 r.</w:t>
      </w:r>
      <w:r w:rsidR="008C2B66" w:rsidRPr="00C32655">
        <w:rPr>
          <w:b/>
          <w:bCs/>
          <w:sz w:val="22"/>
        </w:rPr>
        <w:t xml:space="preserve"> </w:t>
      </w:r>
      <w:r w:rsidR="00845E87">
        <w:rPr>
          <w:b/>
          <w:bCs/>
          <w:sz w:val="22"/>
        </w:rPr>
        <w:t xml:space="preserve">- </w:t>
      </w:r>
      <w:r w:rsidR="00381E6E" w:rsidRPr="00C32655">
        <w:rPr>
          <w:b/>
          <w:bCs/>
          <w:sz w:val="22"/>
        </w:rPr>
        <w:t xml:space="preserve">22 godziny konsultacji </w:t>
      </w:r>
      <w:r w:rsidR="008C2B66" w:rsidRPr="00C32655">
        <w:rPr>
          <w:b/>
          <w:bCs/>
          <w:sz w:val="22"/>
        </w:rPr>
        <w:t>w tym</w:t>
      </w:r>
      <w:r w:rsidR="00381E6E" w:rsidRPr="00C32655">
        <w:rPr>
          <w:b/>
          <w:bCs/>
          <w:sz w:val="22"/>
        </w:rPr>
        <w:t>:</w:t>
      </w:r>
    </w:p>
    <w:p w14:paraId="30C1C4D2" w14:textId="5C30826B" w:rsidR="008C2B66" w:rsidRPr="00C32655" w:rsidRDefault="008C2B66" w:rsidP="00845E87">
      <w:pPr>
        <w:widowControl/>
        <w:suppressAutoHyphens w:val="0"/>
        <w:autoSpaceDE w:val="0"/>
        <w:autoSpaceDN w:val="0"/>
        <w:adjustRightInd w:val="0"/>
        <w:ind w:left="1342"/>
        <w:jc w:val="left"/>
        <w:rPr>
          <w:color w:val="000000"/>
          <w:sz w:val="22"/>
          <w:szCs w:val="22"/>
        </w:rPr>
      </w:pPr>
      <w:r w:rsidRPr="00C32655">
        <w:rPr>
          <w:color w:val="000000"/>
          <w:sz w:val="22"/>
          <w:szCs w:val="22"/>
        </w:rPr>
        <w:t>- 2 godziny konsultacji treści sylabusa kursu w roku 2024</w:t>
      </w:r>
      <w:r w:rsidR="003D71F1" w:rsidRPr="00C32655">
        <w:rPr>
          <w:color w:val="000000"/>
          <w:sz w:val="22"/>
          <w:szCs w:val="22"/>
        </w:rPr>
        <w:t>,</w:t>
      </w:r>
      <w:r w:rsidRPr="00C32655">
        <w:rPr>
          <w:color w:val="000000"/>
          <w:sz w:val="22"/>
          <w:szCs w:val="22"/>
        </w:rPr>
        <w:t xml:space="preserve"> </w:t>
      </w:r>
    </w:p>
    <w:p w14:paraId="002091F9" w14:textId="7E80DD96" w:rsidR="008C2B66" w:rsidRPr="00C32655" w:rsidRDefault="008C2B66" w:rsidP="00845E87">
      <w:pPr>
        <w:widowControl/>
        <w:suppressAutoHyphens w:val="0"/>
        <w:autoSpaceDE w:val="0"/>
        <w:autoSpaceDN w:val="0"/>
        <w:adjustRightInd w:val="0"/>
        <w:ind w:left="1342"/>
        <w:jc w:val="left"/>
        <w:rPr>
          <w:color w:val="000000"/>
          <w:sz w:val="22"/>
          <w:szCs w:val="22"/>
        </w:rPr>
      </w:pPr>
      <w:r w:rsidRPr="00C32655">
        <w:rPr>
          <w:color w:val="000000"/>
          <w:sz w:val="22"/>
          <w:szCs w:val="22"/>
        </w:rPr>
        <w:t xml:space="preserve">a także treści szczegółowych kursu w wymiarze wg wstępnego harmonogramu: </w:t>
      </w:r>
    </w:p>
    <w:p w14:paraId="7C8CB101" w14:textId="77777777" w:rsidR="008C2B66" w:rsidRPr="00C32655" w:rsidRDefault="008C2B66" w:rsidP="00845E87">
      <w:pPr>
        <w:widowControl/>
        <w:suppressAutoHyphens w:val="0"/>
        <w:autoSpaceDE w:val="0"/>
        <w:autoSpaceDN w:val="0"/>
        <w:adjustRightInd w:val="0"/>
        <w:ind w:left="1342"/>
        <w:jc w:val="left"/>
        <w:rPr>
          <w:color w:val="000000"/>
          <w:sz w:val="22"/>
          <w:szCs w:val="22"/>
        </w:rPr>
      </w:pPr>
      <w:r w:rsidRPr="00C32655">
        <w:rPr>
          <w:color w:val="000000"/>
          <w:sz w:val="22"/>
          <w:szCs w:val="22"/>
        </w:rPr>
        <w:t xml:space="preserve">- 11 godzin w roku 2025, </w:t>
      </w:r>
    </w:p>
    <w:p w14:paraId="3C6F725E" w14:textId="77777777" w:rsidR="008C2B66" w:rsidRPr="00C32655" w:rsidRDefault="008C2B66" w:rsidP="00845E87">
      <w:pPr>
        <w:widowControl/>
        <w:suppressAutoHyphens w:val="0"/>
        <w:autoSpaceDE w:val="0"/>
        <w:autoSpaceDN w:val="0"/>
        <w:adjustRightInd w:val="0"/>
        <w:ind w:left="1342"/>
        <w:jc w:val="left"/>
        <w:rPr>
          <w:color w:val="000000"/>
          <w:sz w:val="22"/>
          <w:szCs w:val="22"/>
        </w:rPr>
      </w:pPr>
      <w:r w:rsidRPr="00C32655">
        <w:rPr>
          <w:color w:val="000000"/>
          <w:sz w:val="22"/>
          <w:szCs w:val="22"/>
        </w:rPr>
        <w:t xml:space="preserve">- 3 godziny w roku 2026, </w:t>
      </w:r>
    </w:p>
    <w:p w14:paraId="1A8363E1" w14:textId="77777777" w:rsidR="008C2B66" w:rsidRPr="00C32655" w:rsidRDefault="008C2B66" w:rsidP="00845E87">
      <w:pPr>
        <w:widowControl/>
        <w:suppressAutoHyphens w:val="0"/>
        <w:autoSpaceDE w:val="0"/>
        <w:autoSpaceDN w:val="0"/>
        <w:adjustRightInd w:val="0"/>
        <w:ind w:left="1342"/>
        <w:jc w:val="left"/>
        <w:rPr>
          <w:color w:val="000000"/>
          <w:sz w:val="22"/>
          <w:szCs w:val="22"/>
        </w:rPr>
      </w:pPr>
      <w:r w:rsidRPr="00C32655">
        <w:rPr>
          <w:color w:val="000000"/>
          <w:sz w:val="22"/>
          <w:szCs w:val="22"/>
        </w:rPr>
        <w:t xml:space="preserve">- 3 godziny w roku 2027, </w:t>
      </w:r>
    </w:p>
    <w:p w14:paraId="2E38D112" w14:textId="5DBDB242" w:rsidR="008C2B66" w:rsidRPr="00C32655" w:rsidRDefault="008C2B66" w:rsidP="00845E87">
      <w:pPr>
        <w:pStyle w:val="Akapitzlist"/>
        <w:adjustRightInd w:val="0"/>
        <w:ind w:left="1342"/>
        <w:jc w:val="both"/>
        <w:textAlignment w:val="baseline"/>
        <w:rPr>
          <w:color w:val="000000"/>
          <w:sz w:val="22"/>
          <w:lang w:eastAsia="pl-PL"/>
        </w:rPr>
      </w:pPr>
      <w:r w:rsidRPr="00C32655">
        <w:rPr>
          <w:color w:val="000000"/>
          <w:sz w:val="22"/>
          <w:lang w:eastAsia="pl-PL"/>
        </w:rPr>
        <w:t>- 3 godziny w roku 2028.</w:t>
      </w:r>
    </w:p>
    <w:p w14:paraId="2142064E" w14:textId="77777777" w:rsidR="00FA7122" w:rsidRPr="00C32655" w:rsidRDefault="00FA7122" w:rsidP="00845E87">
      <w:pPr>
        <w:widowControl/>
        <w:suppressAutoHyphens w:val="0"/>
        <w:autoSpaceDE w:val="0"/>
        <w:autoSpaceDN w:val="0"/>
        <w:adjustRightInd w:val="0"/>
        <w:ind w:left="1342"/>
        <w:jc w:val="left"/>
        <w:rPr>
          <w:color w:val="000000"/>
          <w:sz w:val="22"/>
          <w:szCs w:val="22"/>
        </w:rPr>
      </w:pPr>
      <w:r w:rsidRPr="00C32655">
        <w:rPr>
          <w:sz w:val="22"/>
          <w:szCs w:val="22"/>
        </w:rPr>
        <w:t>Dokładne terminy konsultacji zostaną ustalone z Wykonawcą nie później niż w ciągu 7 dni przed rozpoczęciem konsultacji przypadających na dany rok kalendarzowy.</w:t>
      </w:r>
    </w:p>
    <w:p w14:paraId="36ED81C8" w14:textId="7790DB99" w:rsidR="00430243" w:rsidRPr="00C32655" w:rsidRDefault="00824B6C">
      <w:pPr>
        <w:pStyle w:val="Akapitzlist"/>
        <w:numPr>
          <w:ilvl w:val="1"/>
          <w:numId w:val="47"/>
        </w:numPr>
        <w:tabs>
          <w:tab w:val="left" w:pos="426"/>
        </w:tabs>
        <w:adjustRightInd w:val="0"/>
        <w:ind w:left="1342" w:hanging="567"/>
        <w:jc w:val="both"/>
        <w:textAlignment w:val="baseline"/>
        <w:rPr>
          <w:bCs/>
          <w:sz w:val="22"/>
        </w:rPr>
      </w:pPr>
      <w:r w:rsidRPr="00C32655">
        <w:rPr>
          <w:b/>
          <w:bCs/>
          <w:sz w:val="22"/>
        </w:rPr>
        <w:t xml:space="preserve">CZĘŚĆ </w:t>
      </w:r>
      <w:r w:rsidR="00430243" w:rsidRPr="00C32655">
        <w:rPr>
          <w:b/>
          <w:bCs/>
          <w:sz w:val="22"/>
        </w:rPr>
        <w:t>XI</w:t>
      </w:r>
      <w:r w:rsidRPr="00C32655">
        <w:rPr>
          <w:b/>
          <w:bCs/>
          <w:sz w:val="22"/>
        </w:rPr>
        <w:t>I PRZEDMIOTU ZAMÓWIENIA</w:t>
      </w:r>
      <w:r w:rsidR="00430243" w:rsidRPr="00C32655">
        <w:rPr>
          <w:b/>
          <w:bCs/>
          <w:sz w:val="22"/>
        </w:rPr>
        <w:t xml:space="preserve"> – 30 dni licząc od udzielenia zamówienia tj. od zawarcia </w:t>
      </w:r>
      <w:r w:rsidR="0041076D">
        <w:rPr>
          <w:b/>
          <w:bCs/>
          <w:sz w:val="22"/>
        </w:rPr>
        <w:t>Umow</w:t>
      </w:r>
      <w:r w:rsidR="00430243" w:rsidRPr="00C32655">
        <w:rPr>
          <w:b/>
          <w:bCs/>
          <w:sz w:val="22"/>
        </w:rPr>
        <w:t>y</w:t>
      </w:r>
      <w:r w:rsidR="000D7658" w:rsidRPr="00C32655">
        <w:rPr>
          <w:b/>
          <w:bCs/>
          <w:sz w:val="22"/>
        </w:rPr>
        <w:t xml:space="preserve"> – 2 godziny konsultacji.</w:t>
      </w:r>
    </w:p>
    <w:p w14:paraId="06F87585" w14:textId="77777777" w:rsidR="00872EF6" w:rsidRPr="00C32655" w:rsidRDefault="00872EF6" w:rsidP="00845E87">
      <w:pPr>
        <w:pStyle w:val="Akapitzlist"/>
        <w:adjustRightInd w:val="0"/>
        <w:ind w:left="1342"/>
        <w:jc w:val="both"/>
        <w:textAlignment w:val="baseline"/>
        <w:rPr>
          <w:bCs/>
          <w:sz w:val="22"/>
        </w:rPr>
      </w:pPr>
      <w:r w:rsidRPr="00C32655">
        <w:rPr>
          <w:sz w:val="22"/>
        </w:rPr>
        <w:t>Dokładne terminy konsultacji zostaną ustalone z Wykonawcą nie później niż w ciągu 7 dni przed rozpoczęciem konsultacji.</w:t>
      </w:r>
    </w:p>
    <w:p w14:paraId="11BC2F2A" w14:textId="77886403" w:rsidR="00430243"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 xml:space="preserve">CZĘŚĆ </w:t>
      </w:r>
      <w:r w:rsidR="00430243" w:rsidRPr="00C32655">
        <w:rPr>
          <w:b/>
          <w:bCs/>
          <w:sz w:val="22"/>
        </w:rPr>
        <w:t>XII</w:t>
      </w:r>
      <w:r w:rsidRPr="00C32655">
        <w:rPr>
          <w:b/>
          <w:bCs/>
          <w:sz w:val="22"/>
        </w:rPr>
        <w:t>I PRZEDMIOTU ZAMÓWIENIA</w:t>
      </w:r>
      <w:r w:rsidR="00CA6BF4">
        <w:rPr>
          <w:b/>
          <w:bCs/>
          <w:sz w:val="22"/>
        </w:rPr>
        <w:t xml:space="preserve"> </w:t>
      </w:r>
      <w:r w:rsidR="00430243" w:rsidRPr="00C32655">
        <w:rPr>
          <w:b/>
          <w:bCs/>
          <w:sz w:val="22"/>
        </w:rPr>
        <w:t>- do 31.08.2028 r.</w:t>
      </w:r>
      <w:r w:rsidR="008C2B66" w:rsidRPr="00C32655">
        <w:rPr>
          <w:b/>
          <w:bCs/>
          <w:sz w:val="22"/>
        </w:rPr>
        <w:t xml:space="preserve"> </w:t>
      </w:r>
      <w:r w:rsidR="00845E87">
        <w:rPr>
          <w:b/>
          <w:bCs/>
          <w:sz w:val="22"/>
        </w:rPr>
        <w:t xml:space="preserve">- </w:t>
      </w:r>
      <w:r w:rsidR="00381E6E" w:rsidRPr="00C32655">
        <w:rPr>
          <w:b/>
          <w:bCs/>
          <w:sz w:val="22"/>
        </w:rPr>
        <w:t xml:space="preserve">22 godziny konsultacji </w:t>
      </w:r>
      <w:r w:rsidR="008C2B66" w:rsidRPr="00C32655">
        <w:rPr>
          <w:b/>
          <w:bCs/>
          <w:sz w:val="22"/>
        </w:rPr>
        <w:t>w tym</w:t>
      </w:r>
      <w:r w:rsidR="00381E6E" w:rsidRPr="00C32655">
        <w:rPr>
          <w:b/>
          <w:bCs/>
          <w:sz w:val="22"/>
        </w:rPr>
        <w:t>:</w:t>
      </w:r>
    </w:p>
    <w:p w14:paraId="381B36A9" w14:textId="503B6A6A" w:rsidR="008C2B66" w:rsidRPr="00C32655" w:rsidRDefault="00AF1193" w:rsidP="00845E87">
      <w:pPr>
        <w:pStyle w:val="Akapitzlist"/>
        <w:adjustRightInd w:val="0"/>
        <w:ind w:left="1342"/>
        <w:jc w:val="both"/>
        <w:textAlignment w:val="baseline"/>
        <w:rPr>
          <w:bCs/>
          <w:sz w:val="22"/>
        </w:rPr>
      </w:pPr>
      <w:r>
        <w:rPr>
          <w:bCs/>
          <w:sz w:val="22"/>
        </w:rPr>
        <w:t xml:space="preserve">- </w:t>
      </w:r>
      <w:r w:rsidR="008C2B66" w:rsidRPr="00C32655">
        <w:rPr>
          <w:bCs/>
          <w:sz w:val="22"/>
        </w:rPr>
        <w:t>2 godziny konsultacji treści sylabusa w roku 2024,</w:t>
      </w:r>
    </w:p>
    <w:p w14:paraId="070CB91B" w14:textId="77777777" w:rsidR="008C2B66" w:rsidRPr="00C32655" w:rsidRDefault="008C2B66" w:rsidP="00845E87">
      <w:pPr>
        <w:pStyle w:val="Akapitzlist"/>
        <w:adjustRightInd w:val="0"/>
        <w:ind w:left="1342"/>
        <w:jc w:val="both"/>
        <w:textAlignment w:val="baseline"/>
        <w:rPr>
          <w:bCs/>
          <w:sz w:val="22"/>
        </w:rPr>
      </w:pPr>
      <w:r w:rsidRPr="00C32655">
        <w:rPr>
          <w:bCs/>
          <w:sz w:val="22"/>
        </w:rPr>
        <w:t>a także treści szczegółowych kursu w wymiarze wg wstępnego harmonogramu:</w:t>
      </w:r>
    </w:p>
    <w:p w14:paraId="0E25EDC5" w14:textId="77777777" w:rsidR="008C2B66" w:rsidRPr="00C32655" w:rsidRDefault="008C2B66" w:rsidP="00845E87">
      <w:pPr>
        <w:pStyle w:val="Akapitzlist"/>
        <w:adjustRightInd w:val="0"/>
        <w:ind w:left="1342"/>
        <w:jc w:val="both"/>
        <w:textAlignment w:val="baseline"/>
        <w:rPr>
          <w:bCs/>
          <w:sz w:val="22"/>
        </w:rPr>
      </w:pPr>
      <w:r w:rsidRPr="00C32655">
        <w:rPr>
          <w:bCs/>
          <w:sz w:val="22"/>
        </w:rPr>
        <w:t>- 11 godzin w roku 2025,</w:t>
      </w:r>
    </w:p>
    <w:p w14:paraId="601F5171" w14:textId="77777777" w:rsidR="008C2B66" w:rsidRPr="00C32655" w:rsidRDefault="008C2B66" w:rsidP="00845E87">
      <w:pPr>
        <w:pStyle w:val="Akapitzlist"/>
        <w:adjustRightInd w:val="0"/>
        <w:ind w:left="1342"/>
        <w:jc w:val="both"/>
        <w:textAlignment w:val="baseline"/>
        <w:rPr>
          <w:bCs/>
          <w:sz w:val="22"/>
        </w:rPr>
      </w:pPr>
      <w:r w:rsidRPr="00C32655">
        <w:rPr>
          <w:bCs/>
          <w:sz w:val="22"/>
        </w:rPr>
        <w:t>- 3 godziny w roku 2026,</w:t>
      </w:r>
    </w:p>
    <w:p w14:paraId="2C8442B4" w14:textId="77777777" w:rsidR="008C2B66" w:rsidRPr="00C32655" w:rsidRDefault="008C2B66" w:rsidP="00845E87">
      <w:pPr>
        <w:pStyle w:val="Akapitzlist"/>
        <w:adjustRightInd w:val="0"/>
        <w:ind w:left="1342"/>
        <w:jc w:val="both"/>
        <w:textAlignment w:val="baseline"/>
        <w:rPr>
          <w:bCs/>
          <w:sz w:val="22"/>
        </w:rPr>
      </w:pPr>
      <w:r w:rsidRPr="00C32655">
        <w:rPr>
          <w:bCs/>
          <w:sz w:val="22"/>
        </w:rPr>
        <w:t>- 3 godziny w roku 2027,</w:t>
      </w:r>
    </w:p>
    <w:p w14:paraId="2BC33F47" w14:textId="57E54FFB" w:rsidR="008C2B66" w:rsidRPr="00C32655" w:rsidRDefault="008C2B66" w:rsidP="00845E87">
      <w:pPr>
        <w:pStyle w:val="Akapitzlist"/>
        <w:adjustRightInd w:val="0"/>
        <w:ind w:left="1342"/>
        <w:jc w:val="both"/>
        <w:textAlignment w:val="baseline"/>
        <w:rPr>
          <w:bCs/>
          <w:sz w:val="22"/>
        </w:rPr>
      </w:pPr>
      <w:r w:rsidRPr="00C32655">
        <w:rPr>
          <w:bCs/>
          <w:sz w:val="22"/>
        </w:rPr>
        <w:t>- 3 godziny w roku 2028</w:t>
      </w:r>
      <w:r w:rsidR="0014718F" w:rsidRPr="00C32655">
        <w:rPr>
          <w:bCs/>
          <w:sz w:val="22"/>
        </w:rPr>
        <w:t>.</w:t>
      </w:r>
    </w:p>
    <w:p w14:paraId="59F4B52A" w14:textId="77777777" w:rsidR="00FA7122" w:rsidRPr="00C32655" w:rsidRDefault="00FA7122" w:rsidP="00845E87">
      <w:pPr>
        <w:widowControl/>
        <w:suppressAutoHyphens w:val="0"/>
        <w:autoSpaceDE w:val="0"/>
        <w:autoSpaceDN w:val="0"/>
        <w:adjustRightInd w:val="0"/>
        <w:ind w:left="1342"/>
        <w:jc w:val="left"/>
        <w:rPr>
          <w:color w:val="000000"/>
          <w:sz w:val="22"/>
          <w:szCs w:val="22"/>
        </w:rPr>
      </w:pPr>
      <w:r w:rsidRPr="00C32655">
        <w:rPr>
          <w:sz w:val="22"/>
          <w:szCs w:val="22"/>
        </w:rPr>
        <w:t>Dokładne terminy konsultacji zostaną ustalone z Wykonawcą nie później niż w ciągu 7 dni przed rozpoczęciem konsultacji przypadających na dany rok kalendarzowy.</w:t>
      </w:r>
    </w:p>
    <w:p w14:paraId="32A9A344" w14:textId="562EB83A" w:rsidR="00430243"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 xml:space="preserve">CZĘŚĆ </w:t>
      </w:r>
      <w:r w:rsidR="00430243" w:rsidRPr="00C32655">
        <w:rPr>
          <w:b/>
          <w:bCs/>
          <w:sz w:val="22"/>
        </w:rPr>
        <w:t>X</w:t>
      </w:r>
      <w:r w:rsidRPr="00C32655">
        <w:rPr>
          <w:b/>
          <w:bCs/>
          <w:sz w:val="22"/>
        </w:rPr>
        <w:t>I</w:t>
      </w:r>
      <w:r w:rsidR="00430243" w:rsidRPr="00C32655">
        <w:rPr>
          <w:b/>
          <w:bCs/>
          <w:sz w:val="22"/>
        </w:rPr>
        <w:t>V</w:t>
      </w:r>
      <w:r w:rsidRPr="00C32655">
        <w:rPr>
          <w:b/>
          <w:bCs/>
          <w:sz w:val="22"/>
        </w:rPr>
        <w:t xml:space="preserve"> PRZEDMIOTU ZAMÓWIENIA</w:t>
      </w:r>
      <w:r w:rsidR="000D7658" w:rsidRPr="00C32655">
        <w:rPr>
          <w:b/>
          <w:bCs/>
          <w:sz w:val="22"/>
        </w:rPr>
        <w:t xml:space="preserve"> </w:t>
      </w:r>
      <w:r w:rsidR="00430243" w:rsidRPr="00C32655">
        <w:rPr>
          <w:b/>
          <w:bCs/>
          <w:sz w:val="22"/>
        </w:rPr>
        <w:t>- do 31.08.2028 r.</w:t>
      </w:r>
      <w:r w:rsidR="000D7658" w:rsidRPr="00C32655">
        <w:rPr>
          <w:b/>
          <w:bCs/>
          <w:sz w:val="22"/>
        </w:rPr>
        <w:t xml:space="preserve"> – 11 godzin konsultacji w tym:</w:t>
      </w:r>
    </w:p>
    <w:p w14:paraId="43EFCD2B" w14:textId="126221D5" w:rsidR="008C2B66" w:rsidRPr="00C32655" w:rsidRDefault="008C2B66" w:rsidP="00845E87">
      <w:pPr>
        <w:pStyle w:val="Akapitzlist"/>
        <w:autoSpaceDE w:val="0"/>
        <w:autoSpaceDN w:val="0"/>
        <w:adjustRightInd w:val="0"/>
        <w:ind w:left="1342"/>
        <w:rPr>
          <w:color w:val="000000"/>
          <w:sz w:val="22"/>
        </w:rPr>
      </w:pPr>
      <w:r w:rsidRPr="00C32655">
        <w:rPr>
          <w:color w:val="000000"/>
          <w:sz w:val="22"/>
        </w:rPr>
        <w:t xml:space="preserve">-1 godzina konsultacji treści sylabusa </w:t>
      </w:r>
      <w:r w:rsidR="0079566F" w:rsidRPr="00C32655">
        <w:rPr>
          <w:color w:val="000000"/>
          <w:sz w:val="22"/>
        </w:rPr>
        <w:t>w roku 2024,</w:t>
      </w:r>
    </w:p>
    <w:p w14:paraId="619EC595" w14:textId="77777777" w:rsidR="008C2B66" w:rsidRPr="00C32655" w:rsidRDefault="008C2B66" w:rsidP="00845E87">
      <w:pPr>
        <w:pStyle w:val="Akapitzlist"/>
        <w:autoSpaceDE w:val="0"/>
        <w:autoSpaceDN w:val="0"/>
        <w:adjustRightInd w:val="0"/>
        <w:ind w:left="1342"/>
        <w:rPr>
          <w:color w:val="000000"/>
          <w:sz w:val="22"/>
        </w:rPr>
      </w:pPr>
      <w:r w:rsidRPr="00C32655">
        <w:rPr>
          <w:color w:val="000000"/>
          <w:sz w:val="22"/>
        </w:rPr>
        <w:t xml:space="preserve">a także treści szczegółowych kursu w wymiarze wg wstępnego harmonogramu: </w:t>
      </w:r>
    </w:p>
    <w:p w14:paraId="230ED29A" w14:textId="77777777" w:rsidR="008C2B66" w:rsidRPr="00C32655" w:rsidRDefault="008C2B66" w:rsidP="00845E87">
      <w:pPr>
        <w:pStyle w:val="Akapitzlist"/>
        <w:autoSpaceDE w:val="0"/>
        <w:autoSpaceDN w:val="0"/>
        <w:adjustRightInd w:val="0"/>
        <w:ind w:left="1342"/>
        <w:rPr>
          <w:color w:val="000000"/>
          <w:sz w:val="22"/>
        </w:rPr>
      </w:pPr>
      <w:r w:rsidRPr="00C32655">
        <w:rPr>
          <w:color w:val="000000"/>
          <w:sz w:val="22"/>
        </w:rPr>
        <w:t xml:space="preserve">- 5 godzin w roku 2025, </w:t>
      </w:r>
    </w:p>
    <w:p w14:paraId="0AB21FE3" w14:textId="77777777" w:rsidR="008C2B66" w:rsidRPr="00C32655" w:rsidRDefault="008C2B66" w:rsidP="00845E87">
      <w:pPr>
        <w:autoSpaceDE w:val="0"/>
        <w:autoSpaceDN w:val="0"/>
        <w:adjustRightInd w:val="0"/>
        <w:ind w:left="1342"/>
        <w:jc w:val="both"/>
        <w:rPr>
          <w:color w:val="000000"/>
          <w:sz w:val="22"/>
        </w:rPr>
      </w:pPr>
      <w:r w:rsidRPr="00C32655">
        <w:rPr>
          <w:color w:val="000000"/>
          <w:sz w:val="22"/>
        </w:rPr>
        <w:t xml:space="preserve">- 2 godziny w roku 2026, </w:t>
      </w:r>
    </w:p>
    <w:p w14:paraId="6E7DF4F2" w14:textId="77777777" w:rsidR="008C2B66" w:rsidRPr="00C32655" w:rsidRDefault="008C2B66" w:rsidP="00845E87">
      <w:pPr>
        <w:pStyle w:val="Akapitzlist"/>
        <w:autoSpaceDE w:val="0"/>
        <w:autoSpaceDN w:val="0"/>
        <w:adjustRightInd w:val="0"/>
        <w:ind w:left="1342"/>
        <w:rPr>
          <w:color w:val="000000"/>
          <w:sz w:val="22"/>
        </w:rPr>
      </w:pPr>
      <w:r w:rsidRPr="00C32655">
        <w:rPr>
          <w:color w:val="000000"/>
          <w:sz w:val="22"/>
        </w:rPr>
        <w:t xml:space="preserve">- 2 godziny w roku 2027, </w:t>
      </w:r>
    </w:p>
    <w:p w14:paraId="7BD6D5E4" w14:textId="0FB85276" w:rsidR="008C2B66" w:rsidRPr="00C32655" w:rsidRDefault="008C2B66" w:rsidP="00845E87">
      <w:pPr>
        <w:pStyle w:val="Akapitzlist"/>
        <w:adjustRightInd w:val="0"/>
        <w:ind w:left="1342"/>
        <w:jc w:val="both"/>
        <w:textAlignment w:val="baseline"/>
        <w:rPr>
          <w:color w:val="000000"/>
          <w:sz w:val="22"/>
          <w:lang w:eastAsia="pl-PL"/>
        </w:rPr>
      </w:pPr>
      <w:r w:rsidRPr="00C32655">
        <w:rPr>
          <w:color w:val="000000"/>
          <w:sz w:val="22"/>
          <w:lang w:eastAsia="pl-PL"/>
        </w:rPr>
        <w:t>- 1 godzina w roku 2028</w:t>
      </w:r>
      <w:r w:rsidR="00FA7122" w:rsidRPr="00C32655">
        <w:rPr>
          <w:color w:val="000000"/>
          <w:sz w:val="22"/>
          <w:lang w:eastAsia="pl-PL"/>
        </w:rPr>
        <w:t>.</w:t>
      </w:r>
    </w:p>
    <w:p w14:paraId="36E0C320" w14:textId="77777777" w:rsidR="00FA7122" w:rsidRPr="00C32655" w:rsidRDefault="00FA7122" w:rsidP="00845E87">
      <w:pPr>
        <w:widowControl/>
        <w:suppressAutoHyphens w:val="0"/>
        <w:autoSpaceDE w:val="0"/>
        <w:autoSpaceDN w:val="0"/>
        <w:adjustRightInd w:val="0"/>
        <w:ind w:left="1342"/>
        <w:jc w:val="left"/>
        <w:rPr>
          <w:color w:val="000000"/>
          <w:sz w:val="22"/>
          <w:szCs w:val="22"/>
        </w:rPr>
      </w:pPr>
      <w:r w:rsidRPr="00C32655">
        <w:rPr>
          <w:sz w:val="22"/>
          <w:szCs w:val="22"/>
        </w:rPr>
        <w:t>Dokładne terminy konsultacji zostaną ustalone z Wykonawcą nie później niż w ciągu 7 dni przed rozpoczęciem konsultacji przypadających na dany rok kalendarzowy.</w:t>
      </w:r>
    </w:p>
    <w:p w14:paraId="560C1F21" w14:textId="77FBA1EB" w:rsidR="00430243"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 xml:space="preserve">CZĘŚĆ </w:t>
      </w:r>
      <w:r w:rsidR="00430243" w:rsidRPr="00C32655">
        <w:rPr>
          <w:b/>
          <w:bCs/>
          <w:sz w:val="22"/>
        </w:rPr>
        <w:t>XV</w:t>
      </w:r>
      <w:r w:rsidRPr="00C32655">
        <w:rPr>
          <w:b/>
          <w:bCs/>
          <w:sz w:val="22"/>
        </w:rPr>
        <w:t xml:space="preserve"> PRZEDMIOTU ZAMÓWIENIA</w:t>
      </w:r>
      <w:r w:rsidR="00845E87">
        <w:rPr>
          <w:b/>
          <w:bCs/>
          <w:sz w:val="22"/>
        </w:rPr>
        <w:t xml:space="preserve"> </w:t>
      </w:r>
      <w:r w:rsidR="00430243" w:rsidRPr="00C32655">
        <w:rPr>
          <w:b/>
          <w:bCs/>
          <w:sz w:val="22"/>
        </w:rPr>
        <w:t xml:space="preserve">– 30 dni licząc od udzielenia zamówienia tj. od zawarcia </w:t>
      </w:r>
      <w:r w:rsidR="0041076D">
        <w:rPr>
          <w:b/>
          <w:bCs/>
          <w:sz w:val="22"/>
        </w:rPr>
        <w:t>Umow</w:t>
      </w:r>
      <w:r w:rsidR="00430243" w:rsidRPr="00C32655">
        <w:rPr>
          <w:b/>
          <w:bCs/>
          <w:sz w:val="22"/>
        </w:rPr>
        <w:t>y</w:t>
      </w:r>
      <w:r w:rsidR="00845E87">
        <w:rPr>
          <w:b/>
          <w:bCs/>
          <w:sz w:val="22"/>
        </w:rPr>
        <w:t xml:space="preserve"> </w:t>
      </w:r>
      <w:r w:rsidR="000D7658" w:rsidRPr="00C32655">
        <w:rPr>
          <w:b/>
          <w:bCs/>
          <w:sz w:val="22"/>
        </w:rPr>
        <w:t>– 2 godziny konsultacji.</w:t>
      </w:r>
    </w:p>
    <w:p w14:paraId="098CADB9" w14:textId="77777777" w:rsidR="0014718F" w:rsidRPr="00C32655" w:rsidRDefault="0014718F" w:rsidP="00845E87">
      <w:pPr>
        <w:pStyle w:val="Akapitzlist"/>
        <w:adjustRightInd w:val="0"/>
        <w:ind w:left="1342"/>
        <w:jc w:val="both"/>
        <w:textAlignment w:val="baseline"/>
        <w:rPr>
          <w:bCs/>
          <w:sz w:val="22"/>
        </w:rPr>
      </w:pPr>
      <w:r w:rsidRPr="00C32655">
        <w:rPr>
          <w:sz w:val="22"/>
        </w:rPr>
        <w:t>Dokładne terminy konsultacji zostaną ustalone z Wykonawcą nie później niż w ciągu 7 dni przed rozpoczęciem konsultacji.</w:t>
      </w:r>
    </w:p>
    <w:p w14:paraId="234AFC9C" w14:textId="6CF10A8B" w:rsidR="00430243" w:rsidRPr="00C32655" w:rsidRDefault="00824B6C">
      <w:pPr>
        <w:pStyle w:val="Akapitzlist"/>
        <w:numPr>
          <w:ilvl w:val="1"/>
          <w:numId w:val="47"/>
        </w:numPr>
        <w:adjustRightInd w:val="0"/>
        <w:ind w:left="1342" w:hanging="567"/>
        <w:jc w:val="both"/>
        <w:textAlignment w:val="baseline"/>
        <w:rPr>
          <w:bCs/>
          <w:sz w:val="22"/>
        </w:rPr>
      </w:pPr>
      <w:r w:rsidRPr="00C32655">
        <w:rPr>
          <w:b/>
          <w:bCs/>
          <w:sz w:val="22"/>
        </w:rPr>
        <w:t xml:space="preserve">CZĘŚĆ </w:t>
      </w:r>
      <w:r w:rsidR="00430243" w:rsidRPr="00C32655">
        <w:rPr>
          <w:b/>
          <w:bCs/>
          <w:sz w:val="22"/>
        </w:rPr>
        <w:t>XV</w:t>
      </w:r>
      <w:r w:rsidRPr="00C32655">
        <w:rPr>
          <w:b/>
          <w:bCs/>
          <w:sz w:val="22"/>
        </w:rPr>
        <w:t>I PRZEDMIOTU ZAMÓWIENIA</w:t>
      </w:r>
      <w:r w:rsidR="00430243" w:rsidRPr="00C32655">
        <w:rPr>
          <w:b/>
          <w:bCs/>
          <w:sz w:val="22"/>
        </w:rPr>
        <w:t>- do 31.08.2028 r.</w:t>
      </w:r>
      <w:r w:rsidR="008C2B66" w:rsidRPr="00C32655">
        <w:rPr>
          <w:b/>
          <w:bCs/>
          <w:sz w:val="22"/>
        </w:rPr>
        <w:t xml:space="preserve"> </w:t>
      </w:r>
      <w:r w:rsidR="00845E87">
        <w:rPr>
          <w:b/>
          <w:bCs/>
          <w:sz w:val="22"/>
        </w:rPr>
        <w:t xml:space="preserve">- </w:t>
      </w:r>
      <w:r w:rsidR="00BA6C85" w:rsidRPr="00C32655">
        <w:rPr>
          <w:b/>
          <w:bCs/>
          <w:sz w:val="22"/>
        </w:rPr>
        <w:t xml:space="preserve">22 godziny konsultacji </w:t>
      </w:r>
      <w:r w:rsidR="008C2B66" w:rsidRPr="00C32655">
        <w:rPr>
          <w:b/>
          <w:bCs/>
          <w:sz w:val="22"/>
        </w:rPr>
        <w:t>w tym</w:t>
      </w:r>
      <w:r w:rsidR="00BA6C85" w:rsidRPr="00C32655">
        <w:rPr>
          <w:b/>
          <w:bCs/>
          <w:sz w:val="22"/>
        </w:rPr>
        <w:t>:</w:t>
      </w:r>
      <w:r w:rsidR="008C2B66" w:rsidRPr="00C32655">
        <w:rPr>
          <w:b/>
          <w:bCs/>
          <w:sz w:val="22"/>
        </w:rPr>
        <w:t xml:space="preserve"> </w:t>
      </w:r>
    </w:p>
    <w:p w14:paraId="14CAA92F" w14:textId="165216A5" w:rsidR="008C2B66" w:rsidRPr="002E53EA" w:rsidRDefault="0014718F" w:rsidP="00845E87">
      <w:pPr>
        <w:pStyle w:val="Akapitzlist"/>
        <w:autoSpaceDE w:val="0"/>
        <w:autoSpaceDN w:val="0"/>
        <w:adjustRightInd w:val="0"/>
        <w:ind w:left="1342"/>
        <w:rPr>
          <w:color w:val="000000"/>
          <w:sz w:val="22"/>
        </w:rPr>
      </w:pPr>
      <w:r w:rsidRPr="002E53EA">
        <w:rPr>
          <w:color w:val="000000"/>
          <w:sz w:val="22"/>
        </w:rPr>
        <w:t xml:space="preserve">- </w:t>
      </w:r>
      <w:r w:rsidR="008C2B66" w:rsidRPr="002E53EA">
        <w:rPr>
          <w:color w:val="000000"/>
          <w:sz w:val="22"/>
        </w:rPr>
        <w:t xml:space="preserve">2 godziny konsultacji sylabusa w roku 2024, </w:t>
      </w:r>
    </w:p>
    <w:p w14:paraId="3DC91E3B" w14:textId="77777777" w:rsidR="008C2B66" w:rsidRPr="00C32655" w:rsidRDefault="008C2B66" w:rsidP="00845E87">
      <w:pPr>
        <w:pStyle w:val="Akapitzlist"/>
        <w:autoSpaceDE w:val="0"/>
        <w:autoSpaceDN w:val="0"/>
        <w:adjustRightInd w:val="0"/>
        <w:ind w:left="1342"/>
        <w:rPr>
          <w:color w:val="000000"/>
          <w:sz w:val="22"/>
        </w:rPr>
      </w:pPr>
      <w:r w:rsidRPr="00C32655">
        <w:rPr>
          <w:color w:val="000000"/>
          <w:sz w:val="22"/>
        </w:rPr>
        <w:lastRenderedPageBreak/>
        <w:t xml:space="preserve">a także treści szczegółowych kursu w wymiarze wg wstępnego harmonogramu: </w:t>
      </w:r>
    </w:p>
    <w:p w14:paraId="67999313" w14:textId="77777777" w:rsidR="008C2B66" w:rsidRPr="00C32655" w:rsidRDefault="008C2B66" w:rsidP="00845E87">
      <w:pPr>
        <w:pStyle w:val="Akapitzlist"/>
        <w:autoSpaceDE w:val="0"/>
        <w:autoSpaceDN w:val="0"/>
        <w:adjustRightInd w:val="0"/>
        <w:ind w:left="1342"/>
        <w:rPr>
          <w:color w:val="000000"/>
          <w:sz w:val="22"/>
        </w:rPr>
      </w:pPr>
      <w:r w:rsidRPr="00C32655">
        <w:rPr>
          <w:color w:val="000000"/>
          <w:sz w:val="22"/>
        </w:rPr>
        <w:t xml:space="preserve">- 11 godzin w roku 2025, </w:t>
      </w:r>
    </w:p>
    <w:p w14:paraId="09AC3159" w14:textId="77777777" w:rsidR="008C2B66" w:rsidRPr="00C32655" w:rsidRDefault="008C2B66" w:rsidP="00845E87">
      <w:pPr>
        <w:pStyle w:val="Akapitzlist"/>
        <w:autoSpaceDE w:val="0"/>
        <w:autoSpaceDN w:val="0"/>
        <w:adjustRightInd w:val="0"/>
        <w:ind w:left="1342"/>
        <w:rPr>
          <w:color w:val="000000"/>
          <w:sz w:val="22"/>
        </w:rPr>
      </w:pPr>
      <w:r w:rsidRPr="00C32655">
        <w:rPr>
          <w:color w:val="000000"/>
          <w:sz w:val="22"/>
        </w:rPr>
        <w:t xml:space="preserve">- 3 godziny w roku 2026, </w:t>
      </w:r>
    </w:p>
    <w:p w14:paraId="2DEDD6F6" w14:textId="42B1ACE7" w:rsidR="008C2B66" w:rsidRPr="00C32655" w:rsidRDefault="008C2B66" w:rsidP="00845E87">
      <w:pPr>
        <w:pStyle w:val="Akapitzlist"/>
        <w:autoSpaceDE w:val="0"/>
        <w:autoSpaceDN w:val="0"/>
        <w:adjustRightInd w:val="0"/>
        <w:ind w:left="1342"/>
        <w:rPr>
          <w:color w:val="000000"/>
          <w:sz w:val="22"/>
        </w:rPr>
      </w:pPr>
      <w:r w:rsidRPr="00C32655">
        <w:rPr>
          <w:color w:val="000000"/>
          <w:sz w:val="22"/>
        </w:rPr>
        <w:t>- 3 godziny w roku 2027</w:t>
      </w:r>
      <w:r w:rsidR="00AF1193">
        <w:rPr>
          <w:color w:val="000000"/>
          <w:sz w:val="22"/>
        </w:rPr>
        <w:t>,</w:t>
      </w:r>
      <w:r w:rsidRPr="00C32655">
        <w:rPr>
          <w:color w:val="000000"/>
          <w:sz w:val="22"/>
        </w:rPr>
        <w:t xml:space="preserve"> </w:t>
      </w:r>
    </w:p>
    <w:p w14:paraId="384BB988" w14:textId="75668319" w:rsidR="008C2B66" w:rsidRPr="00C32655" w:rsidRDefault="008C2B66" w:rsidP="00845E87">
      <w:pPr>
        <w:pStyle w:val="Akapitzlist"/>
        <w:adjustRightInd w:val="0"/>
        <w:ind w:left="1342"/>
        <w:jc w:val="both"/>
        <w:textAlignment w:val="baseline"/>
        <w:rPr>
          <w:color w:val="000000"/>
          <w:sz w:val="22"/>
          <w:lang w:eastAsia="pl-PL"/>
        </w:rPr>
      </w:pPr>
      <w:r w:rsidRPr="00C32655">
        <w:rPr>
          <w:color w:val="000000"/>
          <w:sz w:val="22"/>
          <w:lang w:eastAsia="pl-PL"/>
        </w:rPr>
        <w:t>- 3 godziny w roku 2028</w:t>
      </w:r>
      <w:r w:rsidR="00AF1193">
        <w:rPr>
          <w:color w:val="000000"/>
          <w:sz w:val="22"/>
          <w:lang w:eastAsia="pl-PL"/>
        </w:rPr>
        <w:t>.</w:t>
      </w:r>
    </w:p>
    <w:p w14:paraId="6F52BCC2" w14:textId="77777777" w:rsidR="00FA7122" w:rsidRPr="00C32655" w:rsidRDefault="00FA7122" w:rsidP="00845E87">
      <w:pPr>
        <w:widowControl/>
        <w:suppressAutoHyphens w:val="0"/>
        <w:autoSpaceDE w:val="0"/>
        <w:autoSpaceDN w:val="0"/>
        <w:adjustRightInd w:val="0"/>
        <w:ind w:left="1341"/>
        <w:jc w:val="left"/>
        <w:rPr>
          <w:color w:val="000000"/>
          <w:sz w:val="22"/>
          <w:szCs w:val="22"/>
        </w:rPr>
      </w:pPr>
      <w:r w:rsidRPr="00C32655">
        <w:rPr>
          <w:sz w:val="22"/>
          <w:szCs w:val="22"/>
        </w:rPr>
        <w:t>Dokładne terminy konsultacji zostaną ustalone z Wykonawcą nie później niż w ciągu 7 dni przed rozpoczęciem konsultacji przypadających na dany rok kalendarzowy.</w:t>
      </w:r>
    </w:p>
    <w:p w14:paraId="6995B204" w14:textId="70324F97" w:rsidR="00430243" w:rsidRPr="00C32655" w:rsidRDefault="00824B6C">
      <w:pPr>
        <w:pStyle w:val="Akapitzlist"/>
        <w:numPr>
          <w:ilvl w:val="1"/>
          <w:numId w:val="47"/>
        </w:numPr>
        <w:adjustRightInd w:val="0"/>
        <w:ind w:left="916" w:hanging="567"/>
        <w:jc w:val="both"/>
        <w:textAlignment w:val="baseline"/>
        <w:rPr>
          <w:bCs/>
          <w:sz w:val="22"/>
        </w:rPr>
      </w:pPr>
      <w:r w:rsidRPr="00C32655">
        <w:rPr>
          <w:b/>
          <w:bCs/>
          <w:sz w:val="22"/>
        </w:rPr>
        <w:t xml:space="preserve">CZĘŚĆ </w:t>
      </w:r>
      <w:r w:rsidR="00430243" w:rsidRPr="00C32655">
        <w:rPr>
          <w:b/>
          <w:bCs/>
          <w:sz w:val="22"/>
        </w:rPr>
        <w:t>XVI</w:t>
      </w:r>
      <w:r w:rsidRPr="00C32655">
        <w:rPr>
          <w:b/>
          <w:bCs/>
          <w:sz w:val="22"/>
        </w:rPr>
        <w:t>I PRZEDMIOTU ZAMÓWIENIA</w:t>
      </w:r>
      <w:r w:rsidR="00CA6BF4">
        <w:rPr>
          <w:b/>
          <w:bCs/>
          <w:sz w:val="22"/>
        </w:rPr>
        <w:t xml:space="preserve"> </w:t>
      </w:r>
      <w:r w:rsidR="00430243" w:rsidRPr="00C32655">
        <w:rPr>
          <w:b/>
          <w:bCs/>
          <w:sz w:val="22"/>
        </w:rPr>
        <w:t>- do 31.08.2028 r.</w:t>
      </w:r>
      <w:r w:rsidR="000D7658" w:rsidRPr="00C32655">
        <w:rPr>
          <w:b/>
          <w:bCs/>
          <w:sz w:val="22"/>
        </w:rPr>
        <w:t xml:space="preserve"> 22 godziny konsultacji </w:t>
      </w:r>
      <w:r w:rsidR="000D7658" w:rsidRPr="00C32655">
        <w:rPr>
          <w:b/>
          <w:bCs/>
          <w:sz w:val="22"/>
        </w:rPr>
        <w:br/>
      </w:r>
      <w:r w:rsidR="008C2B66" w:rsidRPr="00C32655">
        <w:rPr>
          <w:b/>
          <w:bCs/>
          <w:sz w:val="22"/>
        </w:rPr>
        <w:t>w</w:t>
      </w:r>
      <w:r w:rsidR="004211BC">
        <w:rPr>
          <w:b/>
          <w:bCs/>
          <w:sz w:val="22"/>
        </w:rPr>
        <w:t xml:space="preserve"> </w:t>
      </w:r>
      <w:r w:rsidR="008C2B66" w:rsidRPr="00C32655">
        <w:rPr>
          <w:b/>
          <w:bCs/>
          <w:sz w:val="22"/>
        </w:rPr>
        <w:t>tym:</w:t>
      </w:r>
    </w:p>
    <w:p w14:paraId="3D36B671" w14:textId="77777777" w:rsidR="008C2B66" w:rsidRPr="00C32655" w:rsidRDefault="008C2B66" w:rsidP="00845E87">
      <w:pPr>
        <w:widowControl/>
        <w:suppressAutoHyphens w:val="0"/>
        <w:autoSpaceDE w:val="0"/>
        <w:autoSpaceDN w:val="0"/>
        <w:adjustRightInd w:val="0"/>
        <w:ind w:left="1342"/>
        <w:jc w:val="left"/>
        <w:rPr>
          <w:color w:val="000000"/>
          <w:sz w:val="22"/>
          <w:szCs w:val="22"/>
        </w:rPr>
      </w:pPr>
      <w:r w:rsidRPr="00C32655">
        <w:rPr>
          <w:color w:val="000000"/>
          <w:sz w:val="22"/>
          <w:szCs w:val="22"/>
        </w:rPr>
        <w:t xml:space="preserve">- 2 godziny konsultacji sylabusa w roku 2024, </w:t>
      </w:r>
    </w:p>
    <w:p w14:paraId="7701EFBA" w14:textId="77777777" w:rsidR="008C2B66" w:rsidRPr="00C32655" w:rsidRDefault="008C2B66" w:rsidP="00845E87">
      <w:pPr>
        <w:widowControl/>
        <w:suppressAutoHyphens w:val="0"/>
        <w:autoSpaceDE w:val="0"/>
        <w:autoSpaceDN w:val="0"/>
        <w:adjustRightInd w:val="0"/>
        <w:ind w:left="633" w:firstLine="709"/>
        <w:jc w:val="left"/>
        <w:rPr>
          <w:color w:val="000000"/>
          <w:sz w:val="22"/>
          <w:szCs w:val="22"/>
        </w:rPr>
      </w:pPr>
      <w:r w:rsidRPr="00C32655">
        <w:rPr>
          <w:color w:val="000000"/>
          <w:sz w:val="22"/>
          <w:szCs w:val="22"/>
        </w:rPr>
        <w:t xml:space="preserve">a także treści szczegółowych kursu w wymiarze wg wstępnego harmonogramu: </w:t>
      </w:r>
    </w:p>
    <w:p w14:paraId="2056BB3E" w14:textId="77777777" w:rsidR="008C2B66" w:rsidRPr="00C32655" w:rsidRDefault="008C2B66" w:rsidP="00845E87">
      <w:pPr>
        <w:widowControl/>
        <w:suppressAutoHyphens w:val="0"/>
        <w:autoSpaceDE w:val="0"/>
        <w:autoSpaceDN w:val="0"/>
        <w:adjustRightInd w:val="0"/>
        <w:ind w:left="633" w:firstLine="709"/>
        <w:jc w:val="left"/>
        <w:rPr>
          <w:color w:val="000000"/>
          <w:sz w:val="22"/>
          <w:szCs w:val="22"/>
        </w:rPr>
      </w:pPr>
      <w:r w:rsidRPr="00C32655">
        <w:rPr>
          <w:color w:val="000000"/>
          <w:sz w:val="22"/>
          <w:szCs w:val="22"/>
        </w:rPr>
        <w:t xml:space="preserve">- 11 godzin w roku 2025, </w:t>
      </w:r>
    </w:p>
    <w:p w14:paraId="3A59F8FD" w14:textId="77777777" w:rsidR="008C2B66" w:rsidRPr="00C32655" w:rsidRDefault="008C2B66" w:rsidP="00845E87">
      <w:pPr>
        <w:widowControl/>
        <w:suppressAutoHyphens w:val="0"/>
        <w:autoSpaceDE w:val="0"/>
        <w:autoSpaceDN w:val="0"/>
        <w:adjustRightInd w:val="0"/>
        <w:ind w:left="633" w:firstLine="709"/>
        <w:jc w:val="left"/>
        <w:rPr>
          <w:color w:val="000000"/>
          <w:sz w:val="22"/>
          <w:szCs w:val="22"/>
        </w:rPr>
      </w:pPr>
      <w:r w:rsidRPr="00C32655">
        <w:rPr>
          <w:color w:val="000000"/>
          <w:sz w:val="22"/>
          <w:szCs w:val="22"/>
        </w:rPr>
        <w:t xml:space="preserve">- 3 godziny w roku 2026, </w:t>
      </w:r>
    </w:p>
    <w:p w14:paraId="28B1D5FB" w14:textId="77777777" w:rsidR="008C2B66" w:rsidRPr="00C32655" w:rsidRDefault="008C2B66" w:rsidP="00845E87">
      <w:pPr>
        <w:widowControl/>
        <w:suppressAutoHyphens w:val="0"/>
        <w:autoSpaceDE w:val="0"/>
        <w:autoSpaceDN w:val="0"/>
        <w:adjustRightInd w:val="0"/>
        <w:ind w:left="633" w:firstLine="709"/>
        <w:jc w:val="left"/>
        <w:rPr>
          <w:color w:val="000000"/>
          <w:sz w:val="22"/>
          <w:szCs w:val="22"/>
        </w:rPr>
      </w:pPr>
      <w:r w:rsidRPr="00C32655">
        <w:rPr>
          <w:color w:val="000000"/>
          <w:sz w:val="22"/>
          <w:szCs w:val="22"/>
        </w:rPr>
        <w:t xml:space="preserve">- 3 godziny w roku 2027, </w:t>
      </w:r>
    </w:p>
    <w:p w14:paraId="29790B72" w14:textId="3614CF18" w:rsidR="008C2B66" w:rsidRPr="00C32655" w:rsidRDefault="008C2B66" w:rsidP="00845E87">
      <w:pPr>
        <w:pStyle w:val="Akapitzlist"/>
        <w:adjustRightInd w:val="0"/>
        <w:ind w:left="1200" w:firstLine="142"/>
        <w:jc w:val="both"/>
        <w:textAlignment w:val="baseline"/>
        <w:rPr>
          <w:color w:val="000000"/>
          <w:sz w:val="22"/>
          <w:lang w:eastAsia="pl-PL"/>
        </w:rPr>
      </w:pPr>
      <w:r w:rsidRPr="00C32655">
        <w:rPr>
          <w:color w:val="000000"/>
          <w:sz w:val="22"/>
          <w:lang w:eastAsia="pl-PL"/>
        </w:rPr>
        <w:t>- 3 godziny w roku 2028</w:t>
      </w:r>
      <w:r w:rsidR="0014718F" w:rsidRPr="00C32655">
        <w:rPr>
          <w:color w:val="000000"/>
          <w:sz w:val="22"/>
          <w:lang w:eastAsia="pl-PL"/>
        </w:rPr>
        <w:t>.</w:t>
      </w:r>
    </w:p>
    <w:p w14:paraId="184C5D27" w14:textId="77777777" w:rsidR="00FA7122" w:rsidRPr="00C32655" w:rsidRDefault="00FA7122" w:rsidP="00845E87">
      <w:pPr>
        <w:widowControl/>
        <w:suppressAutoHyphens w:val="0"/>
        <w:autoSpaceDE w:val="0"/>
        <w:autoSpaceDN w:val="0"/>
        <w:adjustRightInd w:val="0"/>
        <w:ind w:left="916"/>
        <w:jc w:val="left"/>
        <w:rPr>
          <w:color w:val="000000"/>
          <w:sz w:val="22"/>
          <w:szCs w:val="22"/>
        </w:rPr>
      </w:pPr>
      <w:r w:rsidRPr="00C32655">
        <w:rPr>
          <w:sz w:val="22"/>
          <w:szCs w:val="22"/>
        </w:rPr>
        <w:t>Dokładne terminy konsultacji zostaną ustalone z Wykonawcą nie później niż w ciągu 7 dni przed rozpoczęciem konsultacji przypadających na dany rok kalendarzowy.</w:t>
      </w:r>
    </w:p>
    <w:p w14:paraId="6B5542FA" w14:textId="13D6A310" w:rsidR="00430243" w:rsidRPr="00C32655" w:rsidRDefault="00824B6C">
      <w:pPr>
        <w:pStyle w:val="Akapitzlist"/>
        <w:numPr>
          <w:ilvl w:val="1"/>
          <w:numId w:val="47"/>
        </w:numPr>
        <w:adjustRightInd w:val="0"/>
        <w:ind w:left="916" w:hanging="567"/>
        <w:jc w:val="both"/>
        <w:textAlignment w:val="baseline"/>
        <w:rPr>
          <w:bCs/>
          <w:sz w:val="22"/>
        </w:rPr>
      </w:pPr>
      <w:r w:rsidRPr="00C32655">
        <w:rPr>
          <w:b/>
          <w:bCs/>
          <w:sz w:val="22"/>
        </w:rPr>
        <w:t xml:space="preserve">CZĘŚĆ </w:t>
      </w:r>
      <w:r w:rsidR="00430243" w:rsidRPr="00C32655">
        <w:rPr>
          <w:b/>
          <w:bCs/>
          <w:sz w:val="22"/>
        </w:rPr>
        <w:t>XVII</w:t>
      </w:r>
      <w:r w:rsidRPr="00C32655">
        <w:rPr>
          <w:b/>
          <w:bCs/>
          <w:sz w:val="22"/>
        </w:rPr>
        <w:t>I PRZEDMIOTU ZAMÓWIENIA</w:t>
      </w:r>
      <w:r w:rsidR="00430243" w:rsidRPr="00C32655">
        <w:rPr>
          <w:b/>
          <w:bCs/>
          <w:sz w:val="22"/>
        </w:rPr>
        <w:t xml:space="preserve"> – 30 dni licząc od udzielenia zamówienia tj. od zawarcia </w:t>
      </w:r>
      <w:r w:rsidR="0041076D">
        <w:rPr>
          <w:b/>
          <w:bCs/>
          <w:sz w:val="22"/>
        </w:rPr>
        <w:t>Umow</w:t>
      </w:r>
      <w:r w:rsidR="00430243" w:rsidRPr="00C32655">
        <w:rPr>
          <w:b/>
          <w:bCs/>
          <w:sz w:val="22"/>
        </w:rPr>
        <w:t>y</w:t>
      </w:r>
      <w:r w:rsidR="000D7658" w:rsidRPr="00C32655">
        <w:rPr>
          <w:b/>
          <w:bCs/>
          <w:sz w:val="22"/>
        </w:rPr>
        <w:t xml:space="preserve"> – 2 godziny </w:t>
      </w:r>
      <w:r w:rsidR="00BA6C85" w:rsidRPr="00C32655">
        <w:rPr>
          <w:b/>
          <w:bCs/>
          <w:sz w:val="22"/>
        </w:rPr>
        <w:t>konsultacji</w:t>
      </w:r>
      <w:r w:rsidR="0014718F" w:rsidRPr="00C32655">
        <w:rPr>
          <w:b/>
          <w:bCs/>
          <w:sz w:val="22"/>
        </w:rPr>
        <w:t>.</w:t>
      </w:r>
    </w:p>
    <w:p w14:paraId="05DC4C85" w14:textId="77777777" w:rsidR="0014718F" w:rsidRPr="00C32655" w:rsidRDefault="0014718F" w:rsidP="00845E87">
      <w:pPr>
        <w:pStyle w:val="Akapitzlist"/>
        <w:adjustRightInd w:val="0"/>
        <w:ind w:left="916"/>
        <w:jc w:val="both"/>
        <w:textAlignment w:val="baseline"/>
        <w:rPr>
          <w:bCs/>
          <w:sz w:val="22"/>
        </w:rPr>
      </w:pPr>
      <w:r w:rsidRPr="00C32655">
        <w:rPr>
          <w:sz w:val="22"/>
        </w:rPr>
        <w:t>Dokładne terminy konsultacji zostaną ustalone z Wykonawcą nie później niż w ciągu 7 dni przed rozpoczęciem konsultacji.</w:t>
      </w:r>
    </w:p>
    <w:p w14:paraId="6CE4D011" w14:textId="72202C48" w:rsidR="00430243" w:rsidRPr="00C32655" w:rsidRDefault="00824B6C">
      <w:pPr>
        <w:pStyle w:val="Akapitzlist"/>
        <w:numPr>
          <w:ilvl w:val="1"/>
          <w:numId w:val="47"/>
        </w:numPr>
        <w:adjustRightInd w:val="0"/>
        <w:ind w:left="916" w:hanging="567"/>
        <w:jc w:val="both"/>
        <w:textAlignment w:val="baseline"/>
        <w:rPr>
          <w:bCs/>
          <w:sz w:val="22"/>
        </w:rPr>
      </w:pPr>
      <w:r w:rsidRPr="00C32655">
        <w:rPr>
          <w:b/>
          <w:bCs/>
          <w:sz w:val="22"/>
        </w:rPr>
        <w:t xml:space="preserve">CZĘŚĆ </w:t>
      </w:r>
      <w:r w:rsidR="00430243" w:rsidRPr="00C32655">
        <w:rPr>
          <w:b/>
          <w:bCs/>
          <w:sz w:val="22"/>
        </w:rPr>
        <w:t>X</w:t>
      </w:r>
      <w:r w:rsidRPr="00C32655">
        <w:rPr>
          <w:b/>
          <w:bCs/>
          <w:sz w:val="22"/>
        </w:rPr>
        <w:t>I</w:t>
      </w:r>
      <w:r w:rsidR="00430243" w:rsidRPr="00C32655">
        <w:rPr>
          <w:b/>
          <w:bCs/>
          <w:sz w:val="22"/>
        </w:rPr>
        <w:t>X</w:t>
      </w:r>
      <w:r w:rsidRPr="00C32655">
        <w:rPr>
          <w:b/>
          <w:bCs/>
          <w:sz w:val="22"/>
        </w:rPr>
        <w:t xml:space="preserve"> PRZEDMIOTU ZAMÓWIENIA</w:t>
      </w:r>
      <w:r w:rsidR="00430243" w:rsidRPr="00C32655">
        <w:rPr>
          <w:b/>
          <w:bCs/>
          <w:sz w:val="22"/>
        </w:rPr>
        <w:t>- do 31.08.2028 r.</w:t>
      </w:r>
      <w:r w:rsidR="008C2B66" w:rsidRPr="00C32655">
        <w:rPr>
          <w:b/>
          <w:bCs/>
          <w:sz w:val="22"/>
        </w:rPr>
        <w:t xml:space="preserve"> </w:t>
      </w:r>
      <w:r w:rsidR="000D7658" w:rsidRPr="00C32655">
        <w:rPr>
          <w:b/>
          <w:bCs/>
          <w:sz w:val="22"/>
        </w:rPr>
        <w:t xml:space="preserve">22 godziny konsultacji </w:t>
      </w:r>
      <w:r w:rsidR="000D7658" w:rsidRPr="00C32655">
        <w:rPr>
          <w:b/>
          <w:bCs/>
          <w:sz w:val="22"/>
        </w:rPr>
        <w:br/>
      </w:r>
      <w:r w:rsidR="008C2B66" w:rsidRPr="00C32655">
        <w:rPr>
          <w:b/>
          <w:bCs/>
          <w:sz w:val="22"/>
        </w:rPr>
        <w:t>w tym:</w:t>
      </w:r>
    </w:p>
    <w:p w14:paraId="7161F93E" w14:textId="3D96620D" w:rsidR="008C2B66" w:rsidRPr="00C32655" w:rsidRDefault="008C2B66" w:rsidP="00845E87">
      <w:pPr>
        <w:pStyle w:val="Akapitzlist"/>
        <w:adjustRightInd w:val="0"/>
        <w:ind w:left="916"/>
        <w:jc w:val="both"/>
        <w:textAlignment w:val="baseline"/>
        <w:rPr>
          <w:bCs/>
          <w:sz w:val="22"/>
        </w:rPr>
      </w:pPr>
      <w:r w:rsidRPr="00C32655">
        <w:rPr>
          <w:bCs/>
          <w:sz w:val="22"/>
        </w:rPr>
        <w:t>- 2 godziny</w:t>
      </w:r>
      <w:r w:rsidR="00AF1193">
        <w:rPr>
          <w:bCs/>
          <w:sz w:val="22"/>
        </w:rPr>
        <w:t xml:space="preserve"> konsultacji sylabusa</w:t>
      </w:r>
      <w:r w:rsidRPr="00C32655">
        <w:rPr>
          <w:bCs/>
          <w:sz w:val="22"/>
        </w:rPr>
        <w:t xml:space="preserve"> w roku 2024</w:t>
      </w:r>
      <w:r w:rsidR="00AF1193">
        <w:rPr>
          <w:bCs/>
          <w:sz w:val="22"/>
        </w:rPr>
        <w:t>,</w:t>
      </w:r>
      <w:r w:rsidRPr="00C32655">
        <w:rPr>
          <w:bCs/>
          <w:sz w:val="22"/>
        </w:rPr>
        <w:t xml:space="preserve"> </w:t>
      </w:r>
      <w:r w:rsidR="0079566F" w:rsidRPr="00C32655">
        <w:rPr>
          <w:bCs/>
          <w:sz w:val="22"/>
        </w:rPr>
        <w:t>,</w:t>
      </w:r>
    </w:p>
    <w:p w14:paraId="56A3B203" w14:textId="77777777" w:rsidR="008C2B66" w:rsidRPr="00C32655" w:rsidRDefault="008C2B66" w:rsidP="00845E87">
      <w:pPr>
        <w:pStyle w:val="Akapitzlist"/>
        <w:adjustRightInd w:val="0"/>
        <w:ind w:left="916"/>
        <w:jc w:val="both"/>
        <w:textAlignment w:val="baseline"/>
        <w:rPr>
          <w:bCs/>
          <w:sz w:val="22"/>
        </w:rPr>
      </w:pPr>
      <w:r w:rsidRPr="00C32655">
        <w:rPr>
          <w:bCs/>
          <w:sz w:val="22"/>
        </w:rPr>
        <w:t>a także treści szczegółowych kursu w wymiarze wg wstępnego harmonogramu:</w:t>
      </w:r>
    </w:p>
    <w:p w14:paraId="60F10BE8" w14:textId="77777777" w:rsidR="008C2B66" w:rsidRPr="00C32655" w:rsidRDefault="008C2B66" w:rsidP="00845E87">
      <w:pPr>
        <w:pStyle w:val="Akapitzlist"/>
        <w:adjustRightInd w:val="0"/>
        <w:ind w:left="916"/>
        <w:jc w:val="both"/>
        <w:textAlignment w:val="baseline"/>
        <w:rPr>
          <w:bCs/>
          <w:sz w:val="22"/>
        </w:rPr>
      </w:pPr>
      <w:r w:rsidRPr="00C32655">
        <w:rPr>
          <w:bCs/>
          <w:sz w:val="22"/>
        </w:rPr>
        <w:t>- 11 godzin w roku 2025,</w:t>
      </w:r>
    </w:p>
    <w:p w14:paraId="1A62B5ED" w14:textId="77777777" w:rsidR="008C2B66" w:rsidRPr="00C32655" w:rsidRDefault="008C2B66" w:rsidP="00845E87">
      <w:pPr>
        <w:pStyle w:val="Akapitzlist"/>
        <w:adjustRightInd w:val="0"/>
        <w:ind w:left="916"/>
        <w:jc w:val="both"/>
        <w:textAlignment w:val="baseline"/>
        <w:rPr>
          <w:bCs/>
          <w:sz w:val="22"/>
        </w:rPr>
      </w:pPr>
      <w:r w:rsidRPr="00C32655">
        <w:rPr>
          <w:bCs/>
          <w:sz w:val="22"/>
        </w:rPr>
        <w:t>- 3 godziny w roku 2026,</w:t>
      </w:r>
    </w:p>
    <w:p w14:paraId="57E9F520" w14:textId="7C54B0BB" w:rsidR="008C2B66" w:rsidRPr="00C32655" w:rsidRDefault="008C2B66" w:rsidP="00845E87">
      <w:pPr>
        <w:pStyle w:val="Akapitzlist"/>
        <w:adjustRightInd w:val="0"/>
        <w:ind w:left="916"/>
        <w:jc w:val="both"/>
        <w:textAlignment w:val="baseline"/>
        <w:rPr>
          <w:bCs/>
          <w:sz w:val="22"/>
        </w:rPr>
      </w:pPr>
      <w:r w:rsidRPr="00C32655">
        <w:rPr>
          <w:bCs/>
          <w:sz w:val="22"/>
        </w:rPr>
        <w:t>- 3 godziny w roku 2027,</w:t>
      </w:r>
    </w:p>
    <w:p w14:paraId="49897D07" w14:textId="1B85DC01" w:rsidR="008C2B66" w:rsidRPr="00C32655" w:rsidRDefault="008C2B66" w:rsidP="00845E87">
      <w:pPr>
        <w:pStyle w:val="Akapitzlist"/>
        <w:adjustRightInd w:val="0"/>
        <w:ind w:left="916"/>
        <w:jc w:val="both"/>
        <w:textAlignment w:val="baseline"/>
        <w:rPr>
          <w:bCs/>
          <w:sz w:val="22"/>
        </w:rPr>
      </w:pPr>
      <w:r w:rsidRPr="00C32655">
        <w:rPr>
          <w:bCs/>
          <w:sz w:val="22"/>
        </w:rPr>
        <w:t>- 3 godziny w roku 2028.</w:t>
      </w:r>
    </w:p>
    <w:p w14:paraId="58F3510E" w14:textId="77777777" w:rsidR="00FA7122" w:rsidRPr="00C32655" w:rsidRDefault="00FA7122" w:rsidP="00845E87">
      <w:pPr>
        <w:widowControl/>
        <w:suppressAutoHyphens w:val="0"/>
        <w:autoSpaceDE w:val="0"/>
        <w:autoSpaceDN w:val="0"/>
        <w:adjustRightInd w:val="0"/>
        <w:ind w:left="916"/>
        <w:jc w:val="left"/>
        <w:rPr>
          <w:color w:val="000000"/>
          <w:sz w:val="22"/>
          <w:szCs w:val="22"/>
        </w:rPr>
      </w:pPr>
      <w:bookmarkStart w:id="8" w:name="_Hlk173700090"/>
      <w:r w:rsidRPr="00C32655">
        <w:rPr>
          <w:sz w:val="22"/>
          <w:szCs w:val="22"/>
        </w:rPr>
        <w:t>Dokładne terminy konsultacji zostaną ustalone z Wykonawcą nie później niż w ciągu 7 dni przed rozpoczęciem konsultacji przypadających na dany rok kalendarzowy.</w:t>
      </w:r>
    </w:p>
    <w:bookmarkEnd w:id="8"/>
    <w:p w14:paraId="5C44C109" w14:textId="0CCB8225" w:rsidR="00430243" w:rsidRPr="00C32655" w:rsidRDefault="00824B6C">
      <w:pPr>
        <w:pStyle w:val="Akapitzlist"/>
        <w:numPr>
          <w:ilvl w:val="1"/>
          <w:numId w:val="47"/>
        </w:numPr>
        <w:adjustRightInd w:val="0"/>
        <w:ind w:left="916" w:hanging="567"/>
        <w:jc w:val="both"/>
        <w:textAlignment w:val="baseline"/>
        <w:rPr>
          <w:bCs/>
          <w:sz w:val="22"/>
        </w:rPr>
      </w:pPr>
      <w:r w:rsidRPr="00C32655">
        <w:rPr>
          <w:b/>
          <w:bCs/>
          <w:sz w:val="22"/>
        </w:rPr>
        <w:t xml:space="preserve">CZĘŚĆ </w:t>
      </w:r>
      <w:r w:rsidR="00430243" w:rsidRPr="00C32655">
        <w:rPr>
          <w:b/>
          <w:bCs/>
          <w:sz w:val="22"/>
        </w:rPr>
        <w:t>XX</w:t>
      </w:r>
      <w:r w:rsidRPr="00C32655">
        <w:rPr>
          <w:b/>
          <w:bCs/>
          <w:sz w:val="22"/>
        </w:rPr>
        <w:t xml:space="preserve"> PRZEDMIOTU ZAMÓWIENIA</w:t>
      </w:r>
      <w:r w:rsidR="00430243" w:rsidRPr="00C32655">
        <w:rPr>
          <w:b/>
          <w:bCs/>
          <w:sz w:val="22"/>
        </w:rPr>
        <w:t>- do 31.08.2028 r.</w:t>
      </w:r>
      <w:r w:rsidR="008C2B66" w:rsidRPr="00C32655">
        <w:rPr>
          <w:b/>
          <w:bCs/>
          <w:sz w:val="22"/>
        </w:rPr>
        <w:t xml:space="preserve"> </w:t>
      </w:r>
      <w:r w:rsidR="000D7658" w:rsidRPr="00C32655">
        <w:rPr>
          <w:b/>
          <w:bCs/>
          <w:sz w:val="22"/>
        </w:rPr>
        <w:t xml:space="preserve">22 godziny konsultacji </w:t>
      </w:r>
      <w:r w:rsidR="000D7658" w:rsidRPr="00C32655">
        <w:rPr>
          <w:b/>
          <w:bCs/>
          <w:sz w:val="22"/>
        </w:rPr>
        <w:br/>
      </w:r>
      <w:r w:rsidR="008C2B66" w:rsidRPr="00C32655">
        <w:rPr>
          <w:b/>
          <w:bCs/>
          <w:sz w:val="22"/>
        </w:rPr>
        <w:t>w tym:</w:t>
      </w:r>
    </w:p>
    <w:p w14:paraId="4D4E575B" w14:textId="3A15DBAF" w:rsidR="008C2B66" w:rsidRPr="00C32655" w:rsidRDefault="008C2B66" w:rsidP="00845E87">
      <w:pPr>
        <w:pStyle w:val="Akapitzlist"/>
        <w:adjustRightInd w:val="0"/>
        <w:ind w:left="916"/>
        <w:jc w:val="both"/>
        <w:textAlignment w:val="baseline"/>
        <w:rPr>
          <w:bCs/>
          <w:sz w:val="22"/>
        </w:rPr>
      </w:pPr>
      <w:r w:rsidRPr="00C32655">
        <w:rPr>
          <w:bCs/>
          <w:sz w:val="22"/>
        </w:rPr>
        <w:t>- 2 godziny konsultacji sylabusa w roku 2024</w:t>
      </w:r>
      <w:r w:rsidR="00AF1193">
        <w:rPr>
          <w:bCs/>
          <w:sz w:val="22"/>
        </w:rPr>
        <w:t>,</w:t>
      </w:r>
    </w:p>
    <w:p w14:paraId="517A2A41" w14:textId="77777777" w:rsidR="008C2B66" w:rsidRPr="00C32655" w:rsidRDefault="008C2B66" w:rsidP="00845E87">
      <w:pPr>
        <w:pStyle w:val="Akapitzlist"/>
        <w:adjustRightInd w:val="0"/>
        <w:ind w:left="916"/>
        <w:jc w:val="both"/>
        <w:textAlignment w:val="baseline"/>
        <w:rPr>
          <w:bCs/>
          <w:sz w:val="22"/>
        </w:rPr>
      </w:pPr>
      <w:r w:rsidRPr="00C32655">
        <w:rPr>
          <w:bCs/>
          <w:sz w:val="22"/>
        </w:rPr>
        <w:t>a także treści szczegółowych kursu w wymiarze wg wstępnego harmonogramu:</w:t>
      </w:r>
    </w:p>
    <w:p w14:paraId="56B3E48A" w14:textId="77777777" w:rsidR="008C2B66" w:rsidRPr="00C32655" w:rsidRDefault="008C2B66" w:rsidP="00845E87">
      <w:pPr>
        <w:pStyle w:val="Akapitzlist"/>
        <w:adjustRightInd w:val="0"/>
        <w:ind w:left="916"/>
        <w:jc w:val="both"/>
        <w:textAlignment w:val="baseline"/>
        <w:rPr>
          <w:bCs/>
          <w:sz w:val="22"/>
        </w:rPr>
      </w:pPr>
      <w:r w:rsidRPr="00C32655">
        <w:rPr>
          <w:bCs/>
          <w:sz w:val="22"/>
        </w:rPr>
        <w:t>-11 godzin konsultacji treści kursu w roku 2025,</w:t>
      </w:r>
    </w:p>
    <w:p w14:paraId="4E5375AC" w14:textId="77777777" w:rsidR="008C2B66" w:rsidRPr="00C32655" w:rsidRDefault="008C2B66" w:rsidP="00845E87">
      <w:pPr>
        <w:pStyle w:val="Akapitzlist"/>
        <w:adjustRightInd w:val="0"/>
        <w:ind w:left="916"/>
        <w:jc w:val="both"/>
        <w:textAlignment w:val="baseline"/>
        <w:rPr>
          <w:bCs/>
          <w:sz w:val="22"/>
        </w:rPr>
      </w:pPr>
      <w:r w:rsidRPr="00C32655">
        <w:rPr>
          <w:bCs/>
          <w:sz w:val="22"/>
        </w:rPr>
        <w:t>- 3 godziny w roku 2026,</w:t>
      </w:r>
    </w:p>
    <w:p w14:paraId="72D624C4" w14:textId="77777777" w:rsidR="008C2B66" w:rsidRPr="00C32655" w:rsidRDefault="008C2B66" w:rsidP="00845E87">
      <w:pPr>
        <w:pStyle w:val="Akapitzlist"/>
        <w:adjustRightInd w:val="0"/>
        <w:ind w:left="916"/>
        <w:jc w:val="both"/>
        <w:textAlignment w:val="baseline"/>
        <w:rPr>
          <w:bCs/>
          <w:sz w:val="22"/>
        </w:rPr>
      </w:pPr>
      <w:r w:rsidRPr="00C32655">
        <w:rPr>
          <w:bCs/>
          <w:sz w:val="22"/>
        </w:rPr>
        <w:t>- 3 godziny w roku 2027,</w:t>
      </w:r>
    </w:p>
    <w:p w14:paraId="742A8B78" w14:textId="09796CE4" w:rsidR="008C2B66" w:rsidRPr="00C32655" w:rsidRDefault="008C2B66" w:rsidP="00845E87">
      <w:pPr>
        <w:pStyle w:val="Akapitzlist"/>
        <w:adjustRightInd w:val="0"/>
        <w:ind w:left="916"/>
        <w:jc w:val="both"/>
        <w:textAlignment w:val="baseline"/>
        <w:rPr>
          <w:bCs/>
          <w:sz w:val="22"/>
        </w:rPr>
      </w:pPr>
      <w:r w:rsidRPr="00C32655">
        <w:rPr>
          <w:bCs/>
          <w:sz w:val="22"/>
        </w:rPr>
        <w:t>- 3 godziny w roku 2028</w:t>
      </w:r>
      <w:r w:rsidR="00FA7122" w:rsidRPr="00C32655">
        <w:rPr>
          <w:bCs/>
          <w:sz w:val="22"/>
        </w:rPr>
        <w:t>.</w:t>
      </w:r>
    </w:p>
    <w:p w14:paraId="3F66764F" w14:textId="77777777" w:rsidR="00FA7122" w:rsidRPr="00C32655" w:rsidRDefault="00FA7122" w:rsidP="00845E87">
      <w:pPr>
        <w:widowControl/>
        <w:suppressAutoHyphens w:val="0"/>
        <w:autoSpaceDE w:val="0"/>
        <w:autoSpaceDN w:val="0"/>
        <w:adjustRightInd w:val="0"/>
        <w:ind w:left="916"/>
        <w:jc w:val="left"/>
        <w:rPr>
          <w:color w:val="000000"/>
          <w:sz w:val="22"/>
          <w:szCs w:val="22"/>
        </w:rPr>
      </w:pPr>
      <w:r w:rsidRPr="00C32655">
        <w:rPr>
          <w:sz w:val="22"/>
          <w:szCs w:val="22"/>
        </w:rPr>
        <w:t>Dokładne terminy konsultacji zostaną ustalone z Wykonawcą nie później niż w ciągu 7 dni przed rozpoczęciem konsultacji przypadających na dany rok kalendarzowy.</w:t>
      </w:r>
    </w:p>
    <w:p w14:paraId="3F9464B7" w14:textId="40B6DEBD" w:rsidR="00430243" w:rsidRPr="00C32655" w:rsidRDefault="00824B6C">
      <w:pPr>
        <w:pStyle w:val="Akapitzlist"/>
        <w:numPr>
          <w:ilvl w:val="1"/>
          <w:numId w:val="47"/>
        </w:numPr>
        <w:adjustRightInd w:val="0"/>
        <w:ind w:left="916" w:hanging="567"/>
        <w:jc w:val="both"/>
        <w:textAlignment w:val="baseline"/>
        <w:rPr>
          <w:bCs/>
          <w:sz w:val="22"/>
        </w:rPr>
      </w:pPr>
      <w:r w:rsidRPr="00C32655">
        <w:rPr>
          <w:b/>
          <w:bCs/>
          <w:sz w:val="22"/>
        </w:rPr>
        <w:t xml:space="preserve">CZĘŚĆ </w:t>
      </w:r>
      <w:r w:rsidR="00430243" w:rsidRPr="00C32655">
        <w:rPr>
          <w:b/>
          <w:bCs/>
          <w:sz w:val="22"/>
        </w:rPr>
        <w:t>XX</w:t>
      </w:r>
      <w:r w:rsidRPr="00C32655">
        <w:rPr>
          <w:b/>
          <w:bCs/>
          <w:sz w:val="22"/>
        </w:rPr>
        <w:t>I PRZEDMIOTU ZAMÓWIENIA</w:t>
      </w:r>
      <w:r w:rsidR="000D7658" w:rsidRPr="00C32655">
        <w:rPr>
          <w:b/>
          <w:bCs/>
          <w:sz w:val="22"/>
        </w:rPr>
        <w:t xml:space="preserve"> </w:t>
      </w:r>
      <w:r w:rsidR="00430243" w:rsidRPr="00C32655">
        <w:rPr>
          <w:b/>
          <w:bCs/>
          <w:sz w:val="22"/>
        </w:rPr>
        <w:t>- do 31.08.2028 r.</w:t>
      </w:r>
      <w:r w:rsidR="008C2B66" w:rsidRPr="00C32655">
        <w:rPr>
          <w:b/>
          <w:bCs/>
          <w:sz w:val="22"/>
        </w:rPr>
        <w:t xml:space="preserve"> </w:t>
      </w:r>
      <w:r w:rsidR="00845E87">
        <w:rPr>
          <w:b/>
          <w:bCs/>
          <w:sz w:val="22"/>
        </w:rPr>
        <w:t xml:space="preserve">- </w:t>
      </w:r>
      <w:r w:rsidR="000D7658" w:rsidRPr="00C32655">
        <w:rPr>
          <w:b/>
          <w:bCs/>
          <w:sz w:val="22"/>
        </w:rPr>
        <w:t xml:space="preserve">22 godziny konsultacji </w:t>
      </w:r>
      <w:r w:rsidR="000D7658" w:rsidRPr="00C32655">
        <w:rPr>
          <w:b/>
          <w:bCs/>
          <w:sz w:val="22"/>
        </w:rPr>
        <w:br/>
      </w:r>
      <w:r w:rsidR="008C2B66" w:rsidRPr="00C32655">
        <w:rPr>
          <w:b/>
          <w:bCs/>
          <w:sz w:val="22"/>
        </w:rPr>
        <w:t xml:space="preserve">w tym: </w:t>
      </w:r>
    </w:p>
    <w:p w14:paraId="45C12817" w14:textId="402DA036" w:rsidR="008C2B66" w:rsidRPr="00C32655" w:rsidRDefault="008C2B66" w:rsidP="00845E87">
      <w:pPr>
        <w:pStyle w:val="Akapitzlist"/>
        <w:ind w:left="916"/>
        <w:rPr>
          <w:bCs/>
          <w:sz w:val="22"/>
        </w:rPr>
      </w:pPr>
      <w:r w:rsidRPr="00C32655">
        <w:rPr>
          <w:bCs/>
          <w:sz w:val="22"/>
        </w:rPr>
        <w:t>- 2 godziny konsultacji sylabusa w roku 2024,</w:t>
      </w:r>
    </w:p>
    <w:p w14:paraId="1E2BCA28" w14:textId="77777777" w:rsidR="008C2B66" w:rsidRPr="00C32655" w:rsidRDefault="008C2B66" w:rsidP="00845E87">
      <w:pPr>
        <w:pStyle w:val="Akapitzlist"/>
        <w:ind w:left="1069"/>
        <w:rPr>
          <w:bCs/>
          <w:sz w:val="22"/>
        </w:rPr>
      </w:pPr>
      <w:r w:rsidRPr="00C32655">
        <w:rPr>
          <w:bCs/>
          <w:sz w:val="22"/>
        </w:rPr>
        <w:lastRenderedPageBreak/>
        <w:t>a także treści szczegółowych kursu w wymiarze wg wstępnego harmonogramu:</w:t>
      </w:r>
    </w:p>
    <w:p w14:paraId="10F7252B" w14:textId="77777777" w:rsidR="008C2B66" w:rsidRPr="00C32655" w:rsidRDefault="008C2B66" w:rsidP="00845E87">
      <w:pPr>
        <w:pStyle w:val="Akapitzlist"/>
        <w:ind w:left="916"/>
        <w:rPr>
          <w:bCs/>
          <w:sz w:val="22"/>
        </w:rPr>
      </w:pPr>
      <w:r w:rsidRPr="00C32655">
        <w:rPr>
          <w:bCs/>
          <w:sz w:val="22"/>
        </w:rPr>
        <w:t>- 11 godzin w roku 2025,</w:t>
      </w:r>
    </w:p>
    <w:p w14:paraId="7459A4C8" w14:textId="77777777" w:rsidR="008C2B66" w:rsidRPr="00C32655" w:rsidRDefault="008C2B66" w:rsidP="00845E87">
      <w:pPr>
        <w:pStyle w:val="Akapitzlist"/>
        <w:ind w:left="916"/>
        <w:rPr>
          <w:bCs/>
          <w:sz w:val="22"/>
        </w:rPr>
      </w:pPr>
      <w:r w:rsidRPr="00C32655">
        <w:rPr>
          <w:bCs/>
          <w:sz w:val="22"/>
        </w:rPr>
        <w:t>- 3 godziny w roku 2026,</w:t>
      </w:r>
    </w:p>
    <w:p w14:paraId="2E137568" w14:textId="77777777" w:rsidR="008C2B66" w:rsidRPr="00C32655" w:rsidRDefault="008C2B66" w:rsidP="00845E87">
      <w:pPr>
        <w:pStyle w:val="Akapitzlist"/>
        <w:ind w:left="916"/>
        <w:rPr>
          <w:bCs/>
          <w:sz w:val="22"/>
        </w:rPr>
      </w:pPr>
      <w:r w:rsidRPr="00C32655">
        <w:rPr>
          <w:bCs/>
          <w:sz w:val="22"/>
        </w:rPr>
        <w:t>- 3 godziny w roku 2027,</w:t>
      </w:r>
    </w:p>
    <w:p w14:paraId="225730A8" w14:textId="281BCF4A" w:rsidR="008C2B66" w:rsidRPr="00C32655" w:rsidRDefault="008C2B66" w:rsidP="00845E87">
      <w:pPr>
        <w:pStyle w:val="Akapitzlist"/>
        <w:ind w:left="916"/>
        <w:rPr>
          <w:bCs/>
          <w:sz w:val="22"/>
        </w:rPr>
      </w:pPr>
      <w:r w:rsidRPr="00C32655">
        <w:rPr>
          <w:bCs/>
          <w:sz w:val="22"/>
        </w:rPr>
        <w:t>- 3 godziny w roku 2028.</w:t>
      </w:r>
    </w:p>
    <w:p w14:paraId="15C4D11D" w14:textId="77777777" w:rsidR="00FA7122" w:rsidRPr="00C32655" w:rsidRDefault="00FA7122" w:rsidP="00845E87">
      <w:pPr>
        <w:widowControl/>
        <w:suppressAutoHyphens w:val="0"/>
        <w:autoSpaceDE w:val="0"/>
        <w:autoSpaceDN w:val="0"/>
        <w:adjustRightInd w:val="0"/>
        <w:ind w:left="916"/>
        <w:jc w:val="left"/>
        <w:rPr>
          <w:color w:val="000000"/>
          <w:sz w:val="22"/>
          <w:szCs w:val="22"/>
        </w:rPr>
      </w:pPr>
      <w:r w:rsidRPr="00C32655">
        <w:rPr>
          <w:sz w:val="22"/>
          <w:szCs w:val="22"/>
        </w:rPr>
        <w:t>Dokładne terminy konsultacji zostaną ustalone z Wykonawcą nie później niż w ciągu 7 dni przed rozpoczęciem konsultacji przypadających na dany rok kalendarzowy.</w:t>
      </w:r>
    </w:p>
    <w:p w14:paraId="5EB31B47" w14:textId="0F8799A1" w:rsidR="00430243" w:rsidRPr="00C32655" w:rsidRDefault="00824B6C">
      <w:pPr>
        <w:pStyle w:val="Akapitzlist"/>
        <w:numPr>
          <w:ilvl w:val="1"/>
          <w:numId w:val="47"/>
        </w:numPr>
        <w:adjustRightInd w:val="0"/>
        <w:ind w:left="916" w:hanging="567"/>
        <w:jc w:val="both"/>
        <w:textAlignment w:val="baseline"/>
        <w:rPr>
          <w:bCs/>
          <w:sz w:val="22"/>
        </w:rPr>
      </w:pPr>
      <w:r w:rsidRPr="00C32655">
        <w:rPr>
          <w:b/>
          <w:bCs/>
          <w:sz w:val="22"/>
        </w:rPr>
        <w:t xml:space="preserve">CZĘŚĆ </w:t>
      </w:r>
      <w:r w:rsidR="00430243" w:rsidRPr="00C32655">
        <w:rPr>
          <w:b/>
          <w:bCs/>
          <w:sz w:val="22"/>
        </w:rPr>
        <w:t>XXI</w:t>
      </w:r>
      <w:r w:rsidRPr="00C32655">
        <w:rPr>
          <w:b/>
          <w:bCs/>
          <w:sz w:val="22"/>
        </w:rPr>
        <w:t>I PRZEDMIOTU ZAMÓWIENIA</w:t>
      </w:r>
      <w:r w:rsidR="00430243" w:rsidRPr="00C32655">
        <w:rPr>
          <w:b/>
          <w:bCs/>
          <w:sz w:val="22"/>
        </w:rPr>
        <w:t xml:space="preserve">– 30 dni licząc od udzielenia zamówienia tj. od zawarcia </w:t>
      </w:r>
      <w:r w:rsidR="0041076D">
        <w:rPr>
          <w:b/>
          <w:bCs/>
          <w:sz w:val="22"/>
        </w:rPr>
        <w:t>Umow</w:t>
      </w:r>
      <w:r w:rsidR="00430243" w:rsidRPr="00C32655">
        <w:rPr>
          <w:b/>
          <w:bCs/>
          <w:sz w:val="22"/>
        </w:rPr>
        <w:t>y</w:t>
      </w:r>
      <w:r w:rsidR="000D7658" w:rsidRPr="00C32655">
        <w:rPr>
          <w:b/>
          <w:bCs/>
          <w:sz w:val="22"/>
        </w:rPr>
        <w:t xml:space="preserve"> – 2 godziny konsultacji</w:t>
      </w:r>
      <w:r w:rsidR="0014718F" w:rsidRPr="00C32655">
        <w:rPr>
          <w:b/>
          <w:bCs/>
          <w:sz w:val="22"/>
        </w:rPr>
        <w:t>.</w:t>
      </w:r>
    </w:p>
    <w:p w14:paraId="78751EB3" w14:textId="77777777" w:rsidR="0014718F" w:rsidRPr="00C32655" w:rsidRDefault="0014718F" w:rsidP="00845E87">
      <w:pPr>
        <w:pStyle w:val="Akapitzlist"/>
        <w:adjustRightInd w:val="0"/>
        <w:ind w:left="916"/>
        <w:jc w:val="both"/>
        <w:textAlignment w:val="baseline"/>
        <w:rPr>
          <w:bCs/>
          <w:sz w:val="22"/>
        </w:rPr>
      </w:pPr>
      <w:r w:rsidRPr="00C32655">
        <w:rPr>
          <w:sz w:val="22"/>
        </w:rPr>
        <w:t>Dokładne terminy konsultacji zostaną ustalone z Wykonawcą nie później niż w ciągu 7 dni przed rozpoczęciem konsultacji.</w:t>
      </w:r>
    </w:p>
    <w:bookmarkEnd w:id="4"/>
    <w:p w14:paraId="2E3B4F2B" w14:textId="182A4BE3" w:rsidR="00824B6C" w:rsidRPr="00C32655" w:rsidRDefault="00824B6C" w:rsidP="00845E87">
      <w:pPr>
        <w:pStyle w:val="Akapitzlist"/>
        <w:adjustRightInd w:val="0"/>
        <w:ind w:left="1342"/>
        <w:jc w:val="both"/>
        <w:textAlignment w:val="baseline"/>
        <w:rPr>
          <w:bCs/>
          <w:sz w:val="22"/>
        </w:rPr>
      </w:pPr>
    </w:p>
    <w:bookmarkEnd w:id="5"/>
    <w:p w14:paraId="52810FA1" w14:textId="7BEC3D05" w:rsidR="00691618" w:rsidRPr="00C32655" w:rsidRDefault="00D76A6B" w:rsidP="00845E87">
      <w:pPr>
        <w:widowControl/>
        <w:suppressAutoHyphens w:val="0"/>
        <w:ind w:left="349"/>
        <w:jc w:val="both"/>
        <w:rPr>
          <w:b/>
          <w:bCs/>
          <w:sz w:val="22"/>
          <w:szCs w:val="22"/>
        </w:rPr>
      </w:pPr>
      <w:r w:rsidRPr="00C32655">
        <w:rPr>
          <w:b/>
          <w:bCs/>
          <w:sz w:val="22"/>
          <w:szCs w:val="22"/>
        </w:rPr>
        <w:t xml:space="preserve">Rozdział VI - </w:t>
      </w:r>
      <w:r w:rsidR="5CD32AA8" w:rsidRPr="00C32655">
        <w:rPr>
          <w:b/>
          <w:bCs/>
          <w:sz w:val="22"/>
          <w:szCs w:val="22"/>
        </w:rPr>
        <w:t>Opis warunków podmiotowych udziału w postępowaniu</w:t>
      </w:r>
    </w:p>
    <w:p w14:paraId="16E9E242" w14:textId="43338207" w:rsidR="00A00FC8" w:rsidRPr="00C32655" w:rsidRDefault="00D76A6B">
      <w:pPr>
        <w:numPr>
          <w:ilvl w:val="0"/>
          <w:numId w:val="11"/>
        </w:numPr>
        <w:tabs>
          <w:tab w:val="clear" w:pos="720"/>
        </w:tabs>
        <w:suppressAutoHyphens w:val="0"/>
        <w:adjustRightInd w:val="0"/>
        <w:ind w:left="775" w:hanging="426"/>
        <w:jc w:val="both"/>
        <w:textAlignment w:val="baseline"/>
        <w:rPr>
          <w:sz w:val="22"/>
          <w:szCs w:val="22"/>
        </w:rPr>
      </w:pPr>
      <w:r w:rsidRPr="00C32655">
        <w:rPr>
          <w:rFonts w:eastAsia="Calibri"/>
          <w:sz w:val="22"/>
          <w:szCs w:val="22"/>
          <w:lang w:eastAsia="en-US"/>
        </w:rPr>
        <w:t xml:space="preserve">Zdolność do występowania w obrocie gospodarczym </w:t>
      </w:r>
      <w:r w:rsidR="5CD32AA8" w:rsidRPr="00C32655">
        <w:rPr>
          <w:sz w:val="22"/>
          <w:szCs w:val="22"/>
        </w:rPr>
        <w:t xml:space="preserve">– Zamawiający nie wyznacza warunku </w:t>
      </w:r>
      <w:r w:rsidR="00CA6BF4">
        <w:rPr>
          <w:sz w:val="22"/>
          <w:szCs w:val="22"/>
        </w:rPr>
        <w:br/>
      </w:r>
      <w:r w:rsidR="5CD32AA8" w:rsidRPr="00C32655">
        <w:rPr>
          <w:sz w:val="22"/>
          <w:szCs w:val="22"/>
        </w:rPr>
        <w:t>w tym zakresie</w:t>
      </w:r>
      <w:r w:rsidR="000D49C6" w:rsidRPr="00C32655">
        <w:rPr>
          <w:sz w:val="22"/>
          <w:szCs w:val="22"/>
        </w:rPr>
        <w:t>.</w:t>
      </w:r>
    </w:p>
    <w:p w14:paraId="3C416F33" w14:textId="78C26783" w:rsidR="00691618" w:rsidRPr="00C32655" w:rsidRDefault="00A00FC8">
      <w:pPr>
        <w:pStyle w:val="Akapitzlist"/>
        <w:numPr>
          <w:ilvl w:val="0"/>
          <w:numId w:val="11"/>
        </w:numPr>
        <w:tabs>
          <w:tab w:val="clear" w:pos="720"/>
        </w:tabs>
        <w:ind w:left="775" w:hanging="426"/>
        <w:jc w:val="both"/>
        <w:rPr>
          <w:sz w:val="22"/>
          <w:lang w:eastAsia="pl-PL"/>
        </w:rPr>
      </w:pPr>
      <w:r w:rsidRPr="00C32655">
        <w:rPr>
          <w:sz w:val="22"/>
          <w:lang w:eastAsia="pl-PL"/>
        </w:rPr>
        <w:t xml:space="preserve">Uprawnienia do prowadzenia określonej działalności gospodarczej lub zawodowej, </w:t>
      </w:r>
      <w:r w:rsidR="00A2541E">
        <w:rPr>
          <w:sz w:val="22"/>
          <w:lang w:eastAsia="pl-PL"/>
        </w:rPr>
        <w:br/>
      </w:r>
      <w:r w:rsidRPr="00C32655">
        <w:rPr>
          <w:sz w:val="22"/>
          <w:lang w:eastAsia="pl-PL"/>
        </w:rPr>
        <w:t xml:space="preserve">o ile wynika to z odrębnych przepisów – </w:t>
      </w:r>
      <w:r w:rsidR="00D56C73" w:rsidRPr="00C32655">
        <w:rPr>
          <w:sz w:val="22"/>
          <w:lang w:eastAsia="pl-PL"/>
        </w:rPr>
        <w:t>Z</w:t>
      </w:r>
      <w:r w:rsidRPr="00C32655">
        <w:rPr>
          <w:sz w:val="22"/>
          <w:lang w:eastAsia="pl-PL"/>
        </w:rPr>
        <w:t>amawiający nie wyznacza warunku w tym zakresie</w:t>
      </w:r>
      <w:r w:rsidR="000D49C6" w:rsidRPr="00C32655">
        <w:rPr>
          <w:sz w:val="22"/>
          <w:lang w:eastAsia="pl-PL"/>
        </w:rPr>
        <w:t>.</w:t>
      </w:r>
    </w:p>
    <w:p w14:paraId="5013784B" w14:textId="77777777" w:rsidR="00915128" w:rsidRDefault="5CD32AA8">
      <w:pPr>
        <w:numPr>
          <w:ilvl w:val="0"/>
          <w:numId w:val="11"/>
        </w:numPr>
        <w:tabs>
          <w:tab w:val="clear" w:pos="720"/>
        </w:tabs>
        <w:suppressAutoHyphens w:val="0"/>
        <w:adjustRightInd w:val="0"/>
        <w:ind w:left="775" w:hanging="426"/>
        <w:jc w:val="both"/>
        <w:textAlignment w:val="baseline"/>
        <w:rPr>
          <w:sz w:val="22"/>
          <w:szCs w:val="22"/>
        </w:rPr>
      </w:pPr>
      <w:r w:rsidRPr="00C32655">
        <w:rPr>
          <w:sz w:val="22"/>
          <w:szCs w:val="22"/>
        </w:rPr>
        <w:t xml:space="preserve">Sytuacja ekonomiczna lub finansowa - </w:t>
      </w:r>
      <w:r w:rsidR="006360F8" w:rsidRPr="00C32655">
        <w:rPr>
          <w:sz w:val="22"/>
          <w:szCs w:val="22"/>
        </w:rPr>
        <w:t>Zamawiający nie wyznacza warunku w tym zakresie</w:t>
      </w:r>
      <w:r w:rsidR="000D49C6" w:rsidRPr="00C32655">
        <w:rPr>
          <w:sz w:val="22"/>
          <w:szCs w:val="22"/>
        </w:rPr>
        <w:t>.</w:t>
      </w:r>
    </w:p>
    <w:p w14:paraId="360559AF" w14:textId="3F7A40C4" w:rsidR="00915128" w:rsidRDefault="00915128">
      <w:pPr>
        <w:numPr>
          <w:ilvl w:val="0"/>
          <w:numId w:val="11"/>
        </w:numPr>
        <w:tabs>
          <w:tab w:val="clear" w:pos="720"/>
        </w:tabs>
        <w:suppressAutoHyphens w:val="0"/>
        <w:adjustRightInd w:val="0"/>
        <w:ind w:left="775" w:hanging="426"/>
        <w:jc w:val="both"/>
        <w:textAlignment w:val="baseline"/>
        <w:rPr>
          <w:sz w:val="22"/>
          <w:szCs w:val="22"/>
        </w:rPr>
      </w:pPr>
      <w:r w:rsidRPr="00915128">
        <w:rPr>
          <w:sz w:val="22"/>
          <w:szCs w:val="22"/>
        </w:rPr>
        <w:t>Zdolność techniczna lub zawodowa – o udzielenie zamówienia mogą ubiegać się Wykonawcy, którzy posiadają niezbędną wiedzę i doświadczenie oraz wykażą, że:</w:t>
      </w:r>
    </w:p>
    <w:p w14:paraId="32A41CB7" w14:textId="09C17C88" w:rsidR="006E0E3E" w:rsidRPr="005925DF" w:rsidRDefault="006E0E3E" w:rsidP="00845E87">
      <w:pPr>
        <w:suppressAutoHyphens w:val="0"/>
        <w:adjustRightInd w:val="0"/>
        <w:ind w:left="775"/>
        <w:jc w:val="both"/>
        <w:textAlignment w:val="baseline"/>
        <w:rPr>
          <w:b/>
          <w:bCs/>
          <w:color w:val="000000" w:themeColor="text1"/>
          <w:sz w:val="22"/>
          <w:szCs w:val="22"/>
        </w:rPr>
      </w:pPr>
      <w:bookmarkStart w:id="9" w:name="_Hlk174093166"/>
      <w:r w:rsidRPr="005925DF">
        <w:rPr>
          <w:b/>
          <w:bCs/>
          <w:color w:val="000000" w:themeColor="text1"/>
          <w:sz w:val="22"/>
          <w:szCs w:val="22"/>
        </w:rPr>
        <w:t>Część I Przedmiotu Zamówienia</w:t>
      </w:r>
    </w:p>
    <w:p w14:paraId="064E5FA7" w14:textId="7B6AF9E4" w:rsidR="00915128" w:rsidRPr="005925DF" w:rsidRDefault="00915128"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4.1</w:t>
      </w:r>
      <w:r w:rsidRPr="005925DF">
        <w:rPr>
          <w:color w:val="000000" w:themeColor="text1"/>
          <w:sz w:val="22"/>
          <w:szCs w:val="22"/>
        </w:rPr>
        <w:tab/>
        <w:t xml:space="preserve">w ciągu ostatnich 3 lat przed upływem terminu składania ofert zrealizowali co najmniej </w:t>
      </w:r>
      <w:r w:rsidR="006E0E3E" w:rsidRPr="005925DF">
        <w:rPr>
          <w:color w:val="000000" w:themeColor="text1"/>
          <w:sz w:val="22"/>
          <w:szCs w:val="22"/>
        </w:rPr>
        <w:t xml:space="preserve">dwie usługi: </w:t>
      </w:r>
      <w:r w:rsidR="00DE3928" w:rsidRPr="005925DF">
        <w:rPr>
          <w:color w:val="000000" w:themeColor="text1"/>
          <w:sz w:val="22"/>
          <w:szCs w:val="22"/>
        </w:rPr>
        <w:t xml:space="preserve">konsultacyjne </w:t>
      </w:r>
      <w:r w:rsidR="006E0E3E" w:rsidRPr="005925DF">
        <w:rPr>
          <w:color w:val="000000" w:themeColor="text1"/>
          <w:sz w:val="22"/>
          <w:szCs w:val="22"/>
        </w:rPr>
        <w:t>/</w:t>
      </w:r>
      <w:r w:rsidR="00DE3928" w:rsidRPr="005925DF">
        <w:rPr>
          <w:color w:val="000000" w:themeColor="text1"/>
          <w:sz w:val="22"/>
          <w:szCs w:val="22"/>
        </w:rPr>
        <w:t xml:space="preserve"> </w:t>
      </w:r>
      <w:r w:rsidR="006E0E3E" w:rsidRPr="005925DF">
        <w:rPr>
          <w:color w:val="000000" w:themeColor="text1"/>
          <w:sz w:val="22"/>
          <w:szCs w:val="22"/>
        </w:rPr>
        <w:t>doradcze</w:t>
      </w:r>
      <w:r w:rsidR="00DE3928" w:rsidRPr="005925DF">
        <w:rPr>
          <w:color w:val="000000" w:themeColor="text1"/>
          <w:sz w:val="22"/>
          <w:szCs w:val="22"/>
        </w:rPr>
        <w:t xml:space="preserve"> </w:t>
      </w:r>
      <w:r w:rsidR="006E0E3E" w:rsidRPr="005925DF">
        <w:rPr>
          <w:color w:val="000000" w:themeColor="text1"/>
          <w:sz w:val="22"/>
          <w:szCs w:val="22"/>
        </w:rPr>
        <w:t>/</w:t>
      </w:r>
      <w:r w:rsidR="00DE3928" w:rsidRPr="005925DF">
        <w:rPr>
          <w:color w:val="000000" w:themeColor="text1"/>
          <w:sz w:val="22"/>
          <w:szCs w:val="22"/>
        </w:rPr>
        <w:t xml:space="preserve"> </w:t>
      </w:r>
      <w:r w:rsidR="006E0E3E" w:rsidRPr="005925DF">
        <w:rPr>
          <w:color w:val="000000" w:themeColor="text1"/>
          <w:sz w:val="22"/>
          <w:szCs w:val="22"/>
        </w:rPr>
        <w:t>ekspertyzy</w:t>
      </w:r>
      <w:r w:rsidR="00DE3928" w:rsidRPr="005925DF">
        <w:rPr>
          <w:color w:val="000000" w:themeColor="text1"/>
          <w:sz w:val="22"/>
          <w:szCs w:val="22"/>
        </w:rPr>
        <w:t xml:space="preserve"> </w:t>
      </w:r>
      <w:r w:rsidR="006E0E3E" w:rsidRPr="005925DF">
        <w:rPr>
          <w:color w:val="000000" w:themeColor="text1"/>
          <w:sz w:val="22"/>
          <w:szCs w:val="22"/>
        </w:rPr>
        <w:t>/</w:t>
      </w:r>
      <w:r w:rsidR="00DE3928" w:rsidRPr="005925DF">
        <w:rPr>
          <w:color w:val="000000" w:themeColor="text1"/>
          <w:sz w:val="22"/>
          <w:szCs w:val="22"/>
        </w:rPr>
        <w:t xml:space="preserve"> </w:t>
      </w:r>
      <w:r w:rsidR="006E0E3E" w:rsidRPr="005925DF">
        <w:rPr>
          <w:color w:val="000000" w:themeColor="text1"/>
          <w:sz w:val="22"/>
          <w:szCs w:val="22"/>
        </w:rPr>
        <w:t>współpracy</w:t>
      </w:r>
      <w:r w:rsidRPr="005925DF">
        <w:rPr>
          <w:color w:val="000000" w:themeColor="text1"/>
          <w:sz w:val="22"/>
          <w:szCs w:val="22"/>
        </w:rPr>
        <w:t xml:space="preserve"> z</w:t>
      </w:r>
      <w:r w:rsidR="006E0E3E" w:rsidRPr="005925DF">
        <w:rPr>
          <w:color w:val="000000" w:themeColor="text1"/>
          <w:sz w:val="22"/>
          <w:szCs w:val="22"/>
        </w:rPr>
        <w:t xml:space="preserve"> zakresu metodyki roślinnych kultur tkankowych (in vitro) w uprawach</w:t>
      </w:r>
      <w:r w:rsidRPr="005925DF">
        <w:rPr>
          <w:color w:val="000000" w:themeColor="text1"/>
          <w:sz w:val="22"/>
          <w:szCs w:val="22"/>
        </w:rPr>
        <w:t xml:space="preserve">, </w:t>
      </w:r>
      <w:bookmarkStart w:id="10" w:name="_Hlk174540008"/>
      <w:r w:rsidRPr="005925DF">
        <w:rPr>
          <w:color w:val="000000" w:themeColor="text1"/>
          <w:sz w:val="22"/>
          <w:szCs w:val="22"/>
        </w:rPr>
        <w:t xml:space="preserve">a </w:t>
      </w:r>
      <w:r w:rsidR="00F71052">
        <w:rPr>
          <w:color w:val="000000" w:themeColor="text1"/>
          <w:sz w:val="22"/>
          <w:szCs w:val="22"/>
        </w:rPr>
        <w:t>usługi</w:t>
      </w:r>
      <w:r w:rsidR="00F71052" w:rsidRPr="005925DF">
        <w:rPr>
          <w:color w:val="000000" w:themeColor="text1"/>
          <w:sz w:val="22"/>
          <w:szCs w:val="22"/>
        </w:rPr>
        <w:t xml:space="preserve"> </w:t>
      </w:r>
      <w:r w:rsidRPr="005925DF">
        <w:rPr>
          <w:color w:val="000000" w:themeColor="text1"/>
          <w:sz w:val="22"/>
          <w:szCs w:val="22"/>
        </w:rPr>
        <w:t>te zostały należycie wykonane;</w:t>
      </w:r>
      <w:bookmarkEnd w:id="10"/>
    </w:p>
    <w:p w14:paraId="7E8987DE" w14:textId="13EDDAB2" w:rsidR="00DE3928" w:rsidRPr="005925DF" w:rsidRDefault="006E0E3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4.2 </w:t>
      </w:r>
      <w:r w:rsidR="00DE3928" w:rsidRPr="005925DF">
        <w:rPr>
          <w:color w:val="000000" w:themeColor="text1"/>
          <w:sz w:val="22"/>
          <w:szCs w:val="22"/>
        </w:rPr>
        <w:tab/>
      </w:r>
      <w:r w:rsidRPr="005925DF">
        <w:rPr>
          <w:color w:val="000000" w:themeColor="text1"/>
          <w:sz w:val="22"/>
          <w:szCs w:val="22"/>
        </w:rPr>
        <w:t xml:space="preserve">posiada co najmniej 2 letnie </w:t>
      </w:r>
      <w:r w:rsidR="00DE3928" w:rsidRPr="005925DF">
        <w:rPr>
          <w:color w:val="000000" w:themeColor="text1"/>
          <w:sz w:val="22"/>
          <w:szCs w:val="22"/>
        </w:rPr>
        <w:t>doświadczenie</w:t>
      </w:r>
      <w:r w:rsidRPr="005925DF">
        <w:rPr>
          <w:color w:val="000000" w:themeColor="text1"/>
          <w:sz w:val="22"/>
          <w:szCs w:val="22"/>
        </w:rPr>
        <w:t xml:space="preserve"> zawodowe w zakresie </w:t>
      </w:r>
      <w:r w:rsidR="00DE3928" w:rsidRPr="005925DF">
        <w:rPr>
          <w:color w:val="000000" w:themeColor="text1"/>
          <w:sz w:val="22"/>
          <w:szCs w:val="22"/>
        </w:rPr>
        <w:t xml:space="preserve">działalności </w:t>
      </w:r>
      <w:r w:rsidRPr="005925DF">
        <w:rPr>
          <w:color w:val="000000" w:themeColor="text1"/>
          <w:sz w:val="22"/>
          <w:szCs w:val="22"/>
        </w:rPr>
        <w:t xml:space="preserve">na potrzeby rolnictwa lub </w:t>
      </w:r>
      <w:r w:rsidR="00DE3928" w:rsidRPr="005925DF">
        <w:rPr>
          <w:color w:val="000000" w:themeColor="text1"/>
          <w:sz w:val="22"/>
          <w:szCs w:val="22"/>
        </w:rPr>
        <w:t>przemysłu</w:t>
      </w:r>
      <w:r w:rsidRPr="005925DF">
        <w:rPr>
          <w:color w:val="000000" w:themeColor="text1"/>
          <w:sz w:val="22"/>
          <w:szCs w:val="22"/>
        </w:rPr>
        <w:t xml:space="preserve"> spożywczego.</w:t>
      </w:r>
    </w:p>
    <w:p w14:paraId="072E7E7E" w14:textId="7B3B79CD"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II Przedmiotu Zamówienia</w:t>
      </w:r>
    </w:p>
    <w:p w14:paraId="0C68EB4E" w14:textId="5201A98C" w:rsidR="00DE3928" w:rsidRPr="005925DF" w:rsidRDefault="00DE3928"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4.1</w:t>
      </w:r>
      <w:r w:rsidRPr="005925DF">
        <w:rPr>
          <w:color w:val="000000" w:themeColor="text1"/>
          <w:sz w:val="22"/>
          <w:szCs w:val="22"/>
        </w:rPr>
        <w:tab/>
        <w:t>w ciągu ostatnich 3 lat przed upływem terminu składania ofert zrealizowali co najmniej dwie usługi: konsultacyjne / doradcze / ekspertyzy / współpracy z zakresu zastosowania mikroorganizmów w celu poprawy jakości i wydajności produkcji żywności</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3017CE21" w14:textId="1C4B83B5" w:rsidR="00DE3928" w:rsidRPr="005925DF" w:rsidRDefault="00DE3928"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działalności na potrzeby przemysłu spożywczego.</w:t>
      </w:r>
    </w:p>
    <w:p w14:paraId="1DB757CE" w14:textId="675FC32D"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III Przedmiotu Zamówienia</w:t>
      </w:r>
    </w:p>
    <w:p w14:paraId="3543F364" w14:textId="24D2344E" w:rsidR="00DE3928" w:rsidRPr="005925DF" w:rsidRDefault="00DE3928"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4.1</w:t>
      </w:r>
      <w:r w:rsidRPr="005925DF">
        <w:rPr>
          <w:color w:val="000000" w:themeColor="text1"/>
          <w:sz w:val="22"/>
          <w:szCs w:val="22"/>
        </w:rPr>
        <w:tab/>
        <w:t>w ciągu ostatnich 3 lat przed upływem terminu składania ofert zrealizowali co najmniej dwie usługi: konsultacyjne / doradcze / ekspertyzy / współpracy z zakresu uprawy roślin lub ekspertyzy botaniczne</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00BB8758" w14:textId="5F760B17" w:rsidR="00DE3928" w:rsidRPr="005925DF" w:rsidRDefault="00DE3928"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działalności na potrzeby rolnictwa lub zrównoważonego rozwoju.</w:t>
      </w:r>
    </w:p>
    <w:p w14:paraId="1DB03DE0" w14:textId="5FCF922D"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IV Przedmiotu Zamówienia</w:t>
      </w:r>
    </w:p>
    <w:p w14:paraId="309E5C24" w14:textId="2F2D6303" w:rsidR="00DE3928" w:rsidRPr="005925DF" w:rsidRDefault="00DE3928"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4.1</w:t>
      </w:r>
      <w:r w:rsidRPr="005925DF">
        <w:rPr>
          <w:color w:val="000000" w:themeColor="text1"/>
          <w:sz w:val="22"/>
          <w:szCs w:val="22"/>
        </w:rPr>
        <w:tab/>
        <w:t>w ciągu ostatnich 3 lat przed upływem terminu składania ofert zrealizowali co najmniej dwie usługi: konsultacyjne / doradcze / ekspertyzy / współpracy z zakresu hormonalnej regulacji rozrodu</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53925A48" w14:textId="506EA57F" w:rsidR="00DE3928" w:rsidRPr="005925DF" w:rsidRDefault="00DE3928"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 xml:space="preserve">posiada co najmniej 2 letnie doświadczenie zawodowe w zakresie </w:t>
      </w:r>
      <w:proofErr w:type="spellStart"/>
      <w:r w:rsidRPr="005925DF">
        <w:rPr>
          <w:color w:val="000000" w:themeColor="text1"/>
          <w:sz w:val="22"/>
          <w:szCs w:val="22"/>
        </w:rPr>
        <w:t>kriokonserwacji</w:t>
      </w:r>
      <w:proofErr w:type="spellEnd"/>
      <w:r w:rsidRPr="005925DF">
        <w:rPr>
          <w:color w:val="000000" w:themeColor="text1"/>
          <w:sz w:val="22"/>
          <w:szCs w:val="22"/>
        </w:rPr>
        <w:t xml:space="preserve"> </w:t>
      </w:r>
      <w:r w:rsidRPr="005925DF">
        <w:rPr>
          <w:color w:val="000000" w:themeColor="text1"/>
          <w:sz w:val="22"/>
          <w:szCs w:val="22"/>
        </w:rPr>
        <w:lastRenderedPageBreak/>
        <w:t>komórek rozrodczych lub technik wspomaganego rozrodu.</w:t>
      </w:r>
    </w:p>
    <w:bookmarkEnd w:id="9"/>
    <w:p w14:paraId="0D426B28" w14:textId="370B7439"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V Przedmiotu Zamówienia</w:t>
      </w:r>
      <w:r w:rsidR="00C1572E" w:rsidRPr="005925DF">
        <w:rPr>
          <w:b/>
          <w:bCs/>
          <w:color w:val="000000" w:themeColor="text1"/>
          <w:sz w:val="22"/>
          <w:szCs w:val="22"/>
        </w:rPr>
        <w:t xml:space="preserve"> </w:t>
      </w:r>
    </w:p>
    <w:p w14:paraId="24C5E188" w14:textId="6F8B431C" w:rsidR="00C1572E" w:rsidRPr="005925DF" w:rsidRDefault="00C1572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oceny stanu wód powierzchniowych</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205D1092" w14:textId="271483A1" w:rsidR="00C1572E" w:rsidRPr="005925DF" w:rsidRDefault="00C1572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bioindykacji wód.</w:t>
      </w:r>
    </w:p>
    <w:p w14:paraId="48159A86" w14:textId="2CDE363B"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VI Przedmiotu Zamówienia</w:t>
      </w:r>
    </w:p>
    <w:p w14:paraId="74B9DA15" w14:textId="794DE7C8" w:rsidR="00C1572E" w:rsidRPr="005925DF" w:rsidRDefault="00C1572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badań klinicznych</w:t>
      </w:r>
      <w:r w:rsidR="004211BC">
        <w:rPr>
          <w:color w:val="000000" w:themeColor="text1"/>
          <w:sz w:val="22"/>
          <w:szCs w:val="22"/>
        </w:rPr>
        <w:t xml:space="preserve"> </w:t>
      </w:r>
      <w:r w:rsidRPr="005925DF">
        <w:rPr>
          <w:color w:val="000000" w:themeColor="text1"/>
          <w:sz w:val="22"/>
          <w:szCs w:val="22"/>
        </w:rPr>
        <w:t>lub procedur diagnostycznych w obszarze chorób cywilizacyjnych</w:t>
      </w:r>
      <w:r w:rsidR="00F71052">
        <w:rPr>
          <w:color w:val="000000" w:themeColor="text1"/>
          <w:sz w:val="22"/>
          <w:szCs w:val="22"/>
        </w:rPr>
        <w:t>,</w:t>
      </w:r>
      <w:r w:rsidR="00F71052" w:rsidRP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336DB767" w14:textId="17A907CB" w:rsidR="00C1572E" w:rsidRPr="005925DF" w:rsidRDefault="00C1572E"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pracy laboratoryjnej na potrzeby komercyjne.</w:t>
      </w:r>
    </w:p>
    <w:p w14:paraId="7FD5DAF8" w14:textId="3B3931C0"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VII Przedmiotu Zamówienia</w:t>
      </w:r>
    </w:p>
    <w:p w14:paraId="43BB16D6" w14:textId="635282F5" w:rsidR="00C1572E" w:rsidRPr="005925DF" w:rsidRDefault="00C1572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ochrony wód lub retencji na potrzeby rolnictwa</w:t>
      </w:r>
      <w:r w:rsidR="00F71052">
        <w:rPr>
          <w:color w:val="000000" w:themeColor="text1"/>
          <w:sz w:val="22"/>
          <w:szCs w:val="22"/>
        </w:rPr>
        <w:t>,</w:t>
      </w:r>
      <w:r w:rsidR="00F71052" w:rsidRP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7BDEC376" w14:textId="590A748E" w:rsidR="00C1572E" w:rsidRPr="005925DF" w:rsidRDefault="00C1572E"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doradztwa środowiskowego lub rolnictwa.</w:t>
      </w:r>
    </w:p>
    <w:p w14:paraId="4A3E698F" w14:textId="1E776533"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VIII Przedmiotu Zamówienia</w:t>
      </w:r>
    </w:p>
    <w:p w14:paraId="54D6DA2C" w14:textId="21A3466B" w:rsidR="00C1572E" w:rsidRPr="005925DF" w:rsidRDefault="00C1572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zrównoważonego rolnictwa</w:t>
      </w:r>
      <w:r w:rsidR="00F71052">
        <w:rPr>
          <w:color w:val="000000" w:themeColor="text1"/>
          <w:sz w:val="22"/>
          <w:szCs w:val="22"/>
        </w:rPr>
        <w:t>,</w:t>
      </w:r>
      <w:r w:rsidR="00F71052" w:rsidRP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76E7DDE8" w14:textId="012646DA" w:rsidR="00C1572E" w:rsidRPr="005925DF" w:rsidRDefault="00C1572E"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działalności na potrzeby rolnictwa lub zrównoważonego rozwoju.</w:t>
      </w:r>
    </w:p>
    <w:p w14:paraId="57646A64" w14:textId="65722147"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IX Przedmiotu Zamówienia</w:t>
      </w:r>
    </w:p>
    <w:p w14:paraId="2654733E" w14:textId="6D9493D6" w:rsidR="00C1572E" w:rsidRPr="005925DF" w:rsidRDefault="00C1572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pozyskiwania żywności z terenów tropikalnych</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53D8C453" w14:textId="7D55E1B2" w:rsidR="00C1572E" w:rsidRPr="005925DF" w:rsidRDefault="00C1572E"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działalności na potrzeby rolnictwa w warunkach tropikalnych lub w przemyśle spożywczym opartym na produktach pochodzących z obszarów tropikalnych.</w:t>
      </w:r>
    </w:p>
    <w:p w14:paraId="42525731" w14:textId="7AE0603B"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 Przedmiotu Zamówienia</w:t>
      </w:r>
    </w:p>
    <w:p w14:paraId="7C30A0FF" w14:textId="43B72087" w:rsidR="00C1572E" w:rsidRPr="005925DF" w:rsidRDefault="00C1572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 xml:space="preserve">w ciągu ostatnich 3 lat przed upływem terminu składania ofert zrealizowali co najmniej dwie usługi: konsultacyjne / doradcze / ekspertyzy / współpracy z zakresu </w:t>
      </w:r>
      <w:proofErr w:type="spellStart"/>
      <w:r w:rsidRPr="005925DF">
        <w:rPr>
          <w:color w:val="000000" w:themeColor="text1"/>
          <w:sz w:val="22"/>
          <w:szCs w:val="22"/>
        </w:rPr>
        <w:t>fitoremediacji</w:t>
      </w:r>
      <w:proofErr w:type="spellEnd"/>
      <w:r w:rsidRPr="005925DF">
        <w:rPr>
          <w:color w:val="000000" w:themeColor="text1"/>
          <w:sz w:val="22"/>
          <w:szCs w:val="22"/>
        </w:rPr>
        <w:t xml:space="preserve"> lub oczyszczania ścieków lub rekultywacji składowisk lub zielonej technologii lub gospodarki odpadami</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709D54F7" w14:textId="1E10C4AB" w:rsidR="00C1572E" w:rsidRPr="005925DF" w:rsidRDefault="00C1572E"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działalności na potrzeby przemysłu.</w:t>
      </w:r>
    </w:p>
    <w:p w14:paraId="6BE7DCF9" w14:textId="0CD8B252"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XI Przedmiotu Zamówienia</w:t>
      </w:r>
    </w:p>
    <w:p w14:paraId="70ACE5E6" w14:textId="6330A99A" w:rsidR="00850C1E" w:rsidRPr="005925DF" w:rsidRDefault="00850C1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konsultacji społecznych</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33FC8F22" w14:textId="42745971" w:rsidR="00850C1E" w:rsidRPr="005925DF" w:rsidRDefault="00850C1E"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 xml:space="preserve">posiada co najmniej 2 letnie doświadczenie zawodowe w zakresie działań na rzecz budowania świadomości ekologicznej społeczeństwa lub promowania partycypacji </w:t>
      </w:r>
      <w:r w:rsidRPr="005925DF">
        <w:rPr>
          <w:color w:val="000000" w:themeColor="text1"/>
          <w:sz w:val="22"/>
          <w:szCs w:val="22"/>
        </w:rPr>
        <w:lastRenderedPageBreak/>
        <w:t xml:space="preserve">społecznej lub edukacji </w:t>
      </w:r>
      <w:proofErr w:type="spellStart"/>
      <w:r w:rsidRPr="005925DF">
        <w:rPr>
          <w:color w:val="000000" w:themeColor="text1"/>
          <w:sz w:val="22"/>
          <w:szCs w:val="22"/>
        </w:rPr>
        <w:t>prośrodowiskowej</w:t>
      </w:r>
      <w:proofErr w:type="spellEnd"/>
      <w:r w:rsidRPr="005925DF">
        <w:rPr>
          <w:color w:val="000000" w:themeColor="text1"/>
          <w:sz w:val="22"/>
          <w:szCs w:val="22"/>
        </w:rPr>
        <w:t>.</w:t>
      </w:r>
    </w:p>
    <w:p w14:paraId="3915250F" w14:textId="07A5B49F"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XII Przedmiotu Zamówienia</w:t>
      </w:r>
    </w:p>
    <w:p w14:paraId="7BBE5A21" w14:textId="1FD2FC21" w:rsidR="00850C1E" w:rsidRPr="005925DF" w:rsidRDefault="00850C1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zastosowania biologicznej ochrony upraw jako alternatywy dla syntetycznych pestycydów lub środków ochrony zapasów żywności</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5094A1CB" w14:textId="603835B7" w:rsidR="00850C1E" w:rsidRPr="005925DF" w:rsidRDefault="00850C1E"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działalności na potrzeby zrównoważonego rolnictwa.</w:t>
      </w:r>
    </w:p>
    <w:p w14:paraId="7B0EEB89" w14:textId="1AAF6462" w:rsidR="006E0E3E" w:rsidRPr="005925DF" w:rsidRDefault="00850C1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w:t>
      </w:r>
      <w:r w:rsidR="006E0E3E" w:rsidRPr="005925DF">
        <w:rPr>
          <w:b/>
          <w:bCs/>
          <w:color w:val="000000" w:themeColor="text1"/>
          <w:sz w:val="22"/>
          <w:szCs w:val="22"/>
        </w:rPr>
        <w:t>zęść XIII Przedmiotu Zamówienia</w:t>
      </w:r>
    </w:p>
    <w:p w14:paraId="3CF2D77B" w14:textId="78D956A4" w:rsidR="00850C1E" w:rsidRPr="005925DF" w:rsidRDefault="00850C1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zieleni miejskiej lub zwierząt w przestrzeni miejskiej</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4B416997" w14:textId="466E4073" w:rsidR="00850C1E" w:rsidRPr="005925DF" w:rsidRDefault="00850C1E"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działalności na potrzeby zrównoważonego rozwoju terenów miejskich.</w:t>
      </w:r>
    </w:p>
    <w:p w14:paraId="066ED452" w14:textId="043D7A5B"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XIV Przedmiotu Zamówienia</w:t>
      </w:r>
    </w:p>
    <w:p w14:paraId="27B6E566" w14:textId="67654FDE" w:rsidR="00850C1E" w:rsidRPr="005925DF" w:rsidRDefault="00850C1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mikrobiologii na potrzeby rolnictwa</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2E8B4B34" w14:textId="59CFB0EE" w:rsidR="00850C1E" w:rsidRPr="005925DF" w:rsidRDefault="00850C1E"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laboratoryjnych technik mikrobiologicznych.</w:t>
      </w:r>
    </w:p>
    <w:p w14:paraId="64D3F07B" w14:textId="47E62984"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XV Przedmiotu Zamówienia</w:t>
      </w:r>
    </w:p>
    <w:p w14:paraId="37677E74" w14:textId="15C8968C" w:rsidR="00850C1E" w:rsidRPr="005925DF" w:rsidRDefault="00850C1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wykorzystania wód na potrzeby energetyki odnawialnej lub transportu</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186AEBF4" w14:textId="61F6D241" w:rsidR="00850C1E" w:rsidRPr="005925DF" w:rsidRDefault="00850C1E"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doradztwa środowiskowego w tematyce wód lub w zakresie monitoringu biologicznego wód.</w:t>
      </w:r>
    </w:p>
    <w:p w14:paraId="31BD7C58" w14:textId="47D80989"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XVI Przedmiotu Zamówienia</w:t>
      </w:r>
    </w:p>
    <w:p w14:paraId="53CC2F3B" w14:textId="49EED64F" w:rsidR="00850C1E" w:rsidRPr="005925DF" w:rsidRDefault="00850C1E"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 xml:space="preserve">w ciągu ostatnich 3 lat przed upływem terminu składania ofert zrealizowali co najmniej dwie usługi: konsultacyjne / doradcze / ekspertyzy / współpracy z zakresu </w:t>
      </w:r>
      <w:r w:rsidR="00E9274A" w:rsidRPr="005925DF">
        <w:rPr>
          <w:color w:val="000000" w:themeColor="text1"/>
          <w:sz w:val="22"/>
          <w:szCs w:val="22"/>
        </w:rPr>
        <w:t>waloryzacji przyrodniczej lub energetyki odnawialnej</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5B3CC732" w14:textId="2537A42C" w:rsidR="00850C1E" w:rsidRPr="005925DF" w:rsidRDefault="00850C1E"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 xml:space="preserve">posiada co najmniej 2 letnie doświadczenie zawodowe w zakresie </w:t>
      </w:r>
      <w:r w:rsidR="00E9274A" w:rsidRPr="005925DF">
        <w:rPr>
          <w:color w:val="000000" w:themeColor="text1"/>
          <w:sz w:val="22"/>
          <w:szCs w:val="22"/>
        </w:rPr>
        <w:t>waloryzacji przyrodniczej lub doradztwa środowiskowego na potrzeby energetyki odnawialnej lub transportu</w:t>
      </w:r>
      <w:r w:rsidRPr="005925DF">
        <w:rPr>
          <w:color w:val="000000" w:themeColor="text1"/>
          <w:sz w:val="22"/>
          <w:szCs w:val="22"/>
        </w:rPr>
        <w:t>.</w:t>
      </w:r>
    </w:p>
    <w:p w14:paraId="4D5817C1" w14:textId="4ABD721B"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XVII Przedmiotu Zamówienia</w:t>
      </w:r>
    </w:p>
    <w:p w14:paraId="4E98D3B1" w14:textId="61062C53" w:rsidR="00E9274A" w:rsidRPr="005925DF" w:rsidRDefault="00E9274A"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rozrodu zwierząt gospodarskich</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57FE190C" w14:textId="52EC3B6A" w:rsidR="00E9274A" w:rsidRPr="005925DF" w:rsidRDefault="00E9274A"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metod hodowli i chowu zwierząt lub procedur medycznych niezbędnych do hodowli i chowu zwierząt.</w:t>
      </w:r>
    </w:p>
    <w:p w14:paraId="47943482" w14:textId="10740120"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XVIII Przedmiotu Zamówienia</w:t>
      </w:r>
    </w:p>
    <w:p w14:paraId="1E9296A4" w14:textId="3C43452B" w:rsidR="00E9274A" w:rsidRPr="005925DF" w:rsidRDefault="00E9274A"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 xml:space="preserve">w ciągu ostatnich 3 lat przed upływem terminu składania ofert zrealizowali co najmniej dwie usługi: konsultacyjne / doradcze / ekspertyzy / współpracy z zakresu </w:t>
      </w:r>
      <w:proofErr w:type="spellStart"/>
      <w:r w:rsidRPr="005925DF">
        <w:rPr>
          <w:color w:val="000000" w:themeColor="text1"/>
          <w:sz w:val="22"/>
          <w:szCs w:val="22"/>
        </w:rPr>
        <w:t>remediacji</w:t>
      </w:r>
      <w:proofErr w:type="spellEnd"/>
      <w:r w:rsidRPr="005925DF">
        <w:rPr>
          <w:color w:val="000000" w:themeColor="text1"/>
          <w:sz w:val="22"/>
          <w:szCs w:val="22"/>
        </w:rPr>
        <w:t xml:space="preserve"> gleb lub wód</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78A9C593" w14:textId="0FD0D323" w:rsidR="00E9274A" w:rsidRPr="005925DF" w:rsidRDefault="00E9274A"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 xml:space="preserve">posiada co najmniej 2 letnie doświadczenie zawodowe w </w:t>
      </w:r>
      <w:proofErr w:type="spellStart"/>
      <w:r w:rsidRPr="005925DF">
        <w:rPr>
          <w:color w:val="000000" w:themeColor="text1"/>
          <w:sz w:val="22"/>
          <w:szCs w:val="22"/>
        </w:rPr>
        <w:t>remediacji</w:t>
      </w:r>
      <w:proofErr w:type="spellEnd"/>
      <w:r w:rsidRPr="005925DF">
        <w:rPr>
          <w:color w:val="000000" w:themeColor="text1"/>
          <w:sz w:val="22"/>
          <w:szCs w:val="22"/>
        </w:rPr>
        <w:t xml:space="preserve"> obszarów </w:t>
      </w:r>
      <w:r w:rsidRPr="005925DF">
        <w:rPr>
          <w:color w:val="000000" w:themeColor="text1"/>
          <w:sz w:val="22"/>
          <w:szCs w:val="22"/>
        </w:rPr>
        <w:lastRenderedPageBreak/>
        <w:t>podlegających presji przemysłowej lub w zakresie technik unieszkodliwiana zanieczyszczeń</w:t>
      </w:r>
      <w:r w:rsidR="00F71052">
        <w:rPr>
          <w:color w:val="000000" w:themeColor="text1"/>
          <w:sz w:val="22"/>
          <w:szCs w:val="22"/>
        </w:rPr>
        <w:t>.</w:t>
      </w:r>
    </w:p>
    <w:p w14:paraId="1BAF4090" w14:textId="5B6D5CB5"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XIX Przedmiotu Zamówienia</w:t>
      </w:r>
    </w:p>
    <w:p w14:paraId="5BDF467B" w14:textId="367DDCAD" w:rsidR="00E9274A" w:rsidRPr="005925DF" w:rsidRDefault="00E9274A"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procesów decyzyjnych w ochronie środowiska</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1F9FB5DA" w14:textId="1C043D39" w:rsidR="00E9274A" w:rsidRPr="005925DF" w:rsidRDefault="00E9274A"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ochrony środowiska.</w:t>
      </w:r>
    </w:p>
    <w:p w14:paraId="2D4C85EB" w14:textId="6EBB5283"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XX Przedmiotu Zamówienia</w:t>
      </w:r>
    </w:p>
    <w:p w14:paraId="1596E730" w14:textId="0391AF53" w:rsidR="00E9274A" w:rsidRPr="005925DF" w:rsidRDefault="00E9274A"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 xml:space="preserve">w ciągu ostatnich 3 lat przed upływem terminu składania ofert zrealizowali co najmniej dwie usługi: konsultacyjne / doradcze / ekspertyzy / współpracy z zakresu rozwiązywania sytuacji konfliktowych ze zwierzętami dziko żyjącymi (np. kolizje drogowe, wkraczanie zwierząt </w:t>
      </w:r>
      <w:r w:rsidRPr="005925DF">
        <w:rPr>
          <w:color w:val="000000" w:themeColor="text1"/>
          <w:sz w:val="22"/>
          <w:szCs w:val="22"/>
        </w:rPr>
        <w:br/>
        <w:t>w tereny zurbanizowane, bezpieczeństwo ludzi i zwierząt) lub z zakresu oddziaływania przedsięwzięcia na środowisko</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592FD54F" w14:textId="64848729" w:rsidR="00E9274A" w:rsidRPr="005925DF" w:rsidRDefault="00E9274A"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 xml:space="preserve">posiada co najmniej 2 letnie doświadczenie zawodowe </w:t>
      </w:r>
      <w:r w:rsidR="00350F83" w:rsidRPr="00350F83">
        <w:rPr>
          <w:color w:val="000000" w:themeColor="text1"/>
          <w:sz w:val="22"/>
          <w:szCs w:val="22"/>
        </w:rPr>
        <w:t xml:space="preserve">zakresie ochrony środowiska lub </w:t>
      </w:r>
      <w:r w:rsidR="00350F83">
        <w:rPr>
          <w:color w:val="000000" w:themeColor="text1"/>
          <w:sz w:val="22"/>
          <w:szCs w:val="22"/>
        </w:rPr>
        <w:br/>
      </w:r>
      <w:r w:rsidR="00350F83" w:rsidRPr="00350F83">
        <w:rPr>
          <w:color w:val="000000" w:themeColor="text1"/>
          <w:sz w:val="22"/>
          <w:szCs w:val="22"/>
        </w:rPr>
        <w:t xml:space="preserve">w zakresie zapewnienia dobrostanu zwierząt </w:t>
      </w:r>
      <w:proofErr w:type="spellStart"/>
      <w:r w:rsidR="00350F83" w:rsidRPr="00350F83">
        <w:rPr>
          <w:color w:val="000000" w:themeColor="text1"/>
          <w:sz w:val="22"/>
          <w:szCs w:val="22"/>
        </w:rPr>
        <w:t>dzikożyjących</w:t>
      </w:r>
      <w:proofErr w:type="spellEnd"/>
      <w:r w:rsidR="00350F83" w:rsidRPr="00350F83">
        <w:rPr>
          <w:color w:val="000000" w:themeColor="text1"/>
          <w:sz w:val="22"/>
          <w:szCs w:val="22"/>
        </w:rPr>
        <w:t>.</w:t>
      </w:r>
      <w:r w:rsidRPr="005925DF">
        <w:rPr>
          <w:color w:val="000000" w:themeColor="text1"/>
          <w:sz w:val="22"/>
          <w:szCs w:val="22"/>
        </w:rPr>
        <w:t>.</w:t>
      </w:r>
    </w:p>
    <w:p w14:paraId="2359704A" w14:textId="739D249E"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XXI Przedmiotu Zamówienia</w:t>
      </w:r>
    </w:p>
    <w:p w14:paraId="1276D2DB" w14:textId="3483E8E1" w:rsidR="00E9274A" w:rsidRPr="005925DF" w:rsidRDefault="00E9274A"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rozwiązywania sytuacji konfliktowych ze zwierzętami łownymi (np. kolizje drogowe, wkraczanie zwierząt w tereny zagospodarowane, bezpieczeństwo ludzi i zwierząt) lub z zakresu pozyskiwania dziczyzny do celów spożywczych</w:t>
      </w:r>
      <w:r w:rsid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7383DFD1" w14:textId="7B15A4D5" w:rsidR="00E9274A" w:rsidRPr="005925DF" w:rsidRDefault="00E9274A" w:rsidP="00845E87">
      <w:pPr>
        <w:suppressAutoHyphens w:val="0"/>
        <w:adjustRightInd w:val="0"/>
        <w:ind w:left="1200" w:hanging="425"/>
        <w:jc w:val="both"/>
        <w:textAlignment w:val="baseline"/>
        <w:rPr>
          <w:b/>
          <w:bCs/>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gospodarowania zwierzyną łowną.</w:t>
      </w:r>
    </w:p>
    <w:p w14:paraId="393594BC" w14:textId="2CDDCB52" w:rsidR="006E0E3E" w:rsidRPr="005925DF" w:rsidRDefault="006E0E3E" w:rsidP="00845E87">
      <w:pPr>
        <w:suppressAutoHyphens w:val="0"/>
        <w:adjustRightInd w:val="0"/>
        <w:ind w:left="775"/>
        <w:jc w:val="both"/>
        <w:textAlignment w:val="baseline"/>
        <w:rPr>
          <w:b/>
          <w:bCs/>
          <w:color w:val="000000" w:themeColor="text1"/>
          <w:sz w:val="22"/>
          <w:szCs w:val="22"/>
        </w:rPr>
      </w:pPr>
      <w:r w:rsidRPr="005925DF">
        <w:rPr>
          <w:b/>
          <w:bCs/>
          <w:color w:val="000000" w:themeColor="text1"/>
          <w:sz w:val="22"/>
          <w:szCs w:val="22"/>
        </w:rPr>
        <w:t>Część XXII Przedmiotu Zamówienia</w:t>
      </w:r>
    </w:p>
    <w:p w14:paraId="01D2F8DE" w14:textId="2F3A7E86" w:rsidR="00E9274A" w:rsidRPr="005925DF" w:rsidRDefault="00E9274A"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4.1 </w:t>
      </w:r>
      <w:r w:rsidRPr="005925DF">
        <w:rPr>
          <w:color w:val="000000" w:themeColor="text1"/>
          <w:sz w:val="22"/>
          <w:szCs w:val="22"/>
        </w:rPr>
        <w:tab/>
        <w:t>w ciągu ostatnich 3 lat przed upływem terminu składania ofert zrealizowali co najmniej dwie usługi: konsultacyjne / doradcze / ekspertyzy / współpracy z zakresu standardów jakości w laboratorium molekularnym lub z zakresu badań klinicznych</w:t>
      </w:r>
      <w:r w:rsidR="00F71052">
        <w:rPr>
          <w:color w:val="000000" w:themeColor="text1"/>
          <w:sz w:val="22"/>
          <w:szCs w:val="22"/>
        </w:rPr>
        <w:t>,</w:t>
      </w:r>
      <w:r w:rsidR="00F71052" w:rsidRPr="00F71052">
        <w:rPr>
          <w:color w:val="000000" w:themeColor="text1"/>
          <w:sz w:val="22"/>
          <w:szCs w:val="22"/>
        </w:rPr>
        <w:t xml:space="preserve"> </w:t>
      </w:r>
      <w:r w:rsidR="00F71052" w:rsidRPr="00C551C5">
        <w:rPr>
          <w:color w:val="000000" w:themeColor="text1"/>
          <w:sz w:val="22"/>
          <w:szCs w:val="22"/>
        </w:rPr>
        <w:t xml:space="preserve">a </w:t>
      </w:r>
      <w:r w:rsidR="00F71052">
        <w:rPr>
          <w:color w:val="000000" w:themeColor="text1"/>
          <w:sz w:val="22"/>
          <w:szCs w:val="22"/>
        </w:rPr>
        <w:t>usługi</w:t>
      </w:r>
      <w:r w:rsidR="00F71052" w:rsidRPr="00C551C5">
        <w:rPr>
          <w:color w:val="000000" w:themeColor="text1"/>
          <w:sz w:val="22"/>
          <w:szCs w:val="22"/>
        </w:rPr>
        <w:t xml:space="preserve"> te zostały należycie wykonane;</w:t>
      </w:r>
    </w:p>
    <w:p w14:paraId="1E0B2AFE" w14:textId="0BDB6E3E" w:rsidR="006E0E3E" w:rsidRPr="005925DF" w:rsidRDefault="00E9274A" w:rsidP="00845E87">
      <w:pPr>
        <w:suppressAutoHyphens w:val="0"/>
        <w:adjustRightInd w:val="0"/>
        <w:ind w:left="1200" w:hanging="425"/>
        <w:jc w:val="both"/>
        <w:textAlignment w:val="baseline"/>
        <w:rPr>
          <w:color w:val="000000" w:themeColor="text1"/>
          <w:sz w:val="22"/>
          <w:szCs w:val="22"/>
        </w:rPr>
      </w:pPr>
      <w:r w:rsidRPr="005925DF">
        <w:rPr>
          <w:color w:val="000000" w:themeColor="text1"/>
          <w:sz w:val="22"/>
          <w:szCs w:val="22"/>
        </w:rPr>
        <w:t xml:space="preserve">4.2 </w:t>
      </w:r>
      <w:r w:rsidRPr="005925DF">
        <w:rPr>
          <w:color w:val="000000" w:themeColor="text1"/>
          <w:sz w:val="22"/>
          <w:szCs w:val="22"/>
        </w:rPr>
        <w:tab/>
        <w:t>posiada co najmniej 2 letnie doświadczenie zawodowe w zakresie laboratoryjnych technik inżynierii genetycznej.</w:t>
      </w:r>
    </w:p>
    <w:p w14:paraId="2E9D325E" w14:textId="2EE58C6B" w:rsidR="00915128" w:rsidRPr="00BC5405" w:rsidRDefault="00915128">
      <w:pPr>
        <w:pStyle w:val="Akapitzlist"/>
        <w:numPr>
          <w:ilvl w:val="0"/>
          <w:numId w:val="11"/>
        </w:numPr>
        <w:adjustRightInd w:val="0"/>
        <w:ind w:left="775" w:hanging="426"/>
        <w:jc w:val="both"/>
        <w:textAlignment w:val="baseline"/>
        <w:rPr>
          <w:sz w:val="22"/>
        </w:rPr>
      </w:pPr>
      <w:r w:rsidRPr="00BC5405">
        <w:rPr>
          <w:sz w:val="22"/>
        </w:rPr>
        <w:t xml:space="preserve">1 (jedna) godzina </w:t>
      </w:r>
      <w:r>
        <w:rPr>
          <w:sz w:val="22"/>
        </w:rPr>
        <w:t>konsultacji</w:t>
      </w:r>
      <w:r w:rsidRPr="00BC5405">
        <w:rPr>
          <w:sz w:val="22"/>
        </w:rPr>
        <w:t xml:space="preserve"> to 45 minut.</w:t>
      </w:r>
    </w:p>
    <w:p w14:paraId="5FA1FA4B" w14:textId="77777777" w:rsidR="00915128" w:rsidRPr="0079465A" w:rsidRDefault="00915128">
      <w:pPr>
        <w:pStyle w:val="Akapitzlist"/>
        <w:numPr>
          <w:ilvl w:val="0"/>
          <w:numId w:val="11"/>
        </w:numPr>
        <w:tabs>
          <w:tab w:val="clear" w:pos="720"/>
          <w:tab w:val="left" w:pos="0"/>
        </w:tabs>
        <w:adjustRightInd w:val="0"/>
        <w:ind w:left="775" w:hanging="426"/>
        <w:jc w:val="both"/>
        <w:textAlignment w:val="baseline"/>
        <w:rPr>
          <w:sz w:val="22"/>
        </w:rPr>
      </w:pPr>
      <w:r w:rsidRPr="0079465A">
        <w:rPr>
          <w:color w:val="000000"/>
          <w:sz w:val="22"/>
        </w:rPr>
        <w:t>Weryfikacji i oceny warunków udziału w postępowaniu Zamawiający dokona na podstawie oświadczeń i dokumentów składanych przez uczestniczących w postępowaniu Wykonawców z zachowaniem sposobu i formy, o których mowa w niniejszej SWZ.</w:t>
      </w:r>
    </w:p>
    <w:p w14:paraId="640BE749"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7B4C5C5"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 xml:space="preserve">W odniesieniu do warunków dotyczących wykształcenia, kwalifikacji zawodowych </w:t>
      </w:r>
      <w:r w:rsidRPr="0079465A">
        <w:rPr>
          <w:color w:val="000000"/>
          <w:sz w:val="22"/>
        </w:rPr>
        <w:br/>
        <w:t>lub doświadczenia Wykonawcy mogą polegać na zdolnościach podmiotów udostępniających zasoby, jeśli podmioty te wykonają usługi, do realizacji których te zdolności są wymagane.</w:t>
      </w:r>
    </w:p>
    <w:p w14:paraId="2D13DFC6"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sz w:val="22"/>
        </w:rPr>
        <w:t xml:space="preserve">Wykonawca, który polega na zdolnościach lub sytuacji podmiotów udostępniających zasoby, składa, wraz z ofertą, zobowiązanie podmiotu udostępniającego zasoby do oddania mu do </w:t>
      </w:r>
      <w:r w:rsidRPr="0079465A">
        <w:rPr>
          <w:sz w:val="22"/>
        </w:rPr>
        <w:lastRenderedPageBreak/>
        <w:t>dyspozycji niezbędnych zasobów na potrzeby realizacji danego zamówienia lub inny podmiotowy środek dowodowy potwierdzający, że Wykonawca realizując zamówienie, będzie dysponował niezbędnymi zasobami tych podmiotów.</w:t>
      </w:r>
    </w:p>
    <w:p w14:paraId="12F45F37" w14:textId="77777777" w:rsidR="007068F4" w:rsidRPr="00C32655" w:rsidRDefault="007068F4" w:rsidP="00845E87">
      <w:pPr>
        <w:widowControl/>
        <w:suppressAutoHyphens w:val="0"/>
        <w:ind w:left="349"/>
        <w:jc w:val="both"/>
        <w:rPr>
          <w:b/>
          <w:bCs/>
          <w:sz w:val="22"/>
          <w:szCs w:val="22"/>
        </w:rPr>
      </w:pPr>
      <w:r w:rsidRPr="00C32655">
        <w:rPr>
          <w:b/>
          <w:bCs/>
          <w:sz w:val="22"/>
          <w:szCs w:val="22"/>
        </w:rPr>
        <w:t>Rozdział VII – Podstawy wykluczenia wykonawców</w:t>
      </w:r>
    </w:p>
    <w:p w14:paraId="43F57E0C" w14:textId="77777777" w:rsidR="007068F4" w:rsidRPr="00C32655" w:rsidRDefault="007068F4">
      <w:pPr>
        <w:pStyle w:val="Akapitzlist"/>
        <w:numPr>
          <w:ilvl w:val="0"/>
          <w:numId w:val="43"/>
        </w:numPr>
        <w:ind w:left="775" w:hanging="426"/>
        <w:jc w:val="both"/>
        <w:rPr>
          <w:bCs/>
          <w:sz w:val="22"/>
        </w:rPr>
      </w:pPr>
      <w:r w:rsidRPr="00C32655">
        <w:rPr>
          <w:bCs/>
          <w:sz w:val="22"/>
        </w:rPr>
        <w:t>Zamawiający wykluczy wykonawcę w przypadku zaistnienia okoliczności przewidzianych postanowieniami:</w:t>
      </w:r>
    </w:p>
    <w:p w14:paraId="3BF16D9F" w14:textId="77777777" w:rsidR="007068F4" w:rsidRPr="00C32655" w:rsidRDefault="007068F4">
      <w:pPr>
        <w:pStyle w:val="Akapitzlist"/>
        <w:widowControl w:val="0"/>
        <w:numPr>
          <w:ilvl w:val="1"/>
          <w:numId w:val="43"/>
        </w:numPr>
        <w:suppressAutoHyphens/>
        <w:ind w:left="1200" w:hanging="437"/>
        <w:jc w:val="both"/>
        <w:rPr>
          <w:bCs/>
          <w:sz w:val="22"/>
        </w:rPr>
      </w:pPr>
      <w:r w:rsidRPr="00C32655">
        <w:rPr>
          <w:bCs/>
          <w:sz w:val="22"/>
        </w:rPr>
        <w:t>art. 108 ust. 1 PZP, z zastrzeżeniem art. 110 ust. 2, tj.:</w:t>
      </w:r>
    </w:p>
    <w:p w14:paraId="01A7B932" w14:textId="77777777" w:rsidR="00D11EFA" w:rsidRPr="00C32655" w:rsidRDefault="00D11EFA">
      <w:pPr>
        <w:pStyle w:val="Akapitzlist"/>
        <w:widowControl w:val="0"/>
        <w:numPr>
          <w:ilvl w:val="2"/>
          <w:numId w:val="43"/>
        </w:numPr>
        <w:suppressAutoHyphens/>
        <w:ind w:left="1909"/>
        <w:jc w:val="both"/>
        <w:rPr>
          <w:bCs/>
          <w:sz w:val="22"/>
        </w:rPr>
      </w:pPr>
      <w:r w:rsidRPr="00C32655">
        <w:rPr>
          <w:sz w:val="22"/>
        </w:rPr>
        <w:t xml:space="preserve">będącego osobą fizyczną, którego prawomocnie skazano za przestępstwo: </w:t>
      </w:r>
    </w:p>
    <w:p w14:paraId="1A786C56" w14:textId="207543F3"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udziału w zorganizowanej grupie przestępczej albo związku mającym na celu popełnienie przestępstwa lub przestępstwa skarbowego, o którym mowa </w:t>
      </w:r>
      <w:r w:rsidR="00A2541E">
        <w:rPr>
          <w:sz w:val="22"/>
        </w:rPr>
        <w:br/>
      </w:r>
      <w:r w:rsidRPr="00C32655">
        <w:rPr>
          <w:sz w:val="22"/>
        </w:rPr>
        <w:t xml:space="preserve">w art. 258 Kodeksu karnego, </w:t>
      </w:r>
    </w:p>
    <w:p w14:paraId="18E0E96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handlu ludźmi, o którym mowa w art. 189a Kodeksu karnego, </w:t>
      </w:r>
    </w:p>
    <w:p w14:paraId="0767B2D6" w14:textId="0EF680BF"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228–230a, art. 250a Kodeksu karnego, w art. 46–48 ustawy z dnia 25 czerwca 2010 r. o sporcie (Dz. U. z 2022 r. poz. 1599 </w:t>
      </w:r>
      <w:r w:rsidR="00A2541E">
        <w:rPr>
          <w:sz w:val="22"/>
        </w:rPr>
        <w:br/>
      </w:r>
      <w:r w:rsidRPr="00C32655">
        <w:rPr>
          <w:sz w:val="22"/>
        </w:rPr>
        <w:t xml:space="preserve">i 2185) lub w art. 54 ust. 1–4 ustawy z dnia 12 maja 2011 r. o refundacji leków, środków spożywczych specjalnego przeznaczenia żywieniowego oraz wyrobów medycznych (Dz. U. z 2023 r. poz. 826), </w:t>
      </w:r>
    </w:p>
    <w:p w14:paraId="3044685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charakterze terrorystycznym, o którym mowa w art. 115 § 20 Kodeksu karnego, lub mające na celu popełnienie tego przestępstwa, </w:t>
      </w:r>
    </w:p>
    <w:p w14:paraId="6A495ED8"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powierzenia wykonywania pracy małoletniemu cudzoziemcowi, </w:t>
      </w:r>
      <w:r w:rsidRPr="00C32655">
        <w:rPr>
          <w:sz w:val="22"/>
        </w:rPr>
        <w:br/>
        <w:t xml:space="preserve">o którym mowa w art. 9 ust. 2 ustawy z dnia 15 czerwca 2012 r. </w:t>
      </w:r>
      <w:r w:rsidRPr="00C32655">
        <w:rPr>
          <w:sz w:val="22"/>
        </w:rPr>
        <w:br/>
        <w:t xml:space="preserve">o skutkach powierzania wykonywania pracy cudzoziemcom przebywającym wbrew przepisom na terytorium Rzeczypospolitej Polskiej (Dz. U. z 2021 r. poz. 1745), </w:t>
      </w:r>
    </w:p>
    <w:p w14:paraId="1BC87D1B"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743937" w14:textId="4C082ACC"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9 ust. 1 i 3 lub art. 10 ustawy z dnia 15 czerwca 2012 r. </w:t>
      </w:r>
      <w:r w:rsidR="003D71F1" w:rsidRPr="00C32655">
        <w:rPr>
          <w:sz w:val="22"/>
        </w:rPr>
        <w:br/>
      </w:r>
      <w:r w:rsidRPr="00C32655">
        <w:rPr>
          <w:sz w:val="22"/>
        </w:rPr>
        <w:t xml:space="preserve">o skutkach powierzania wykonywania pracy cudzoziemcom przebywającym wbrew przepisom na terytorium Rzeczypospolitej Polskiej </w:t>
      </w:r>
    </w:p>
    <w:p w14:paraId="06C3ECF8" w14:textId="77777777" w:rsidR="00D11EFA" w:rsidRPr="00C32655" w:rsidRDefault="00D11EFA" w:rsidP="00845E87">
      <w:pPr>
        <w:pStyle w:val="Default"/>
        <w:ind w:left="2334" w:hanging="425"/>
        <w:jc w:val="both"/>
        <w:rPr>
          <w:sz w:val="22"/>
          <w:szCs w:val="22"/>
        </w:rPr>
      </w:pPr>
      <w:r w:rsidRPr="00C32655">
        <w:rPr>
          <w:sz w:val="22"/>
          <w:szCs w:val="22"/>
        </w:rPr>
        <w:t xml:space="preserve">– lub za odpowiedni czyn zabroniony określony w przepisach prawa obcego; </w:t>
      </w:r>
    </w:p>
    <w:p w14:paraId="25668E7B" w14:textId="77777777"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wydano prawomocny wyrok sądu lub ostateczną decyzję administracyjną o zaleganiu z uiszczeniem podatków, opłat lub składek na ubezpieczenie społeczne lub zdrowotne, chyba że wykonawca odpowiednio przed </w:t>
      </w:r>
      <w:r w:rsidRPr="00C32655">
        <w:rPr>
          <w:sz w:val="22"/>
        </w:rPr>
        <w:lastRenderedPageBreak/>
        <w:t xml:space="preserve">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prawomocnie orzeczono zakaz ubiegania się o zamówienia publiczne; </w:t>
      </w:r>
    </w:p>
    <w:p w14:paraId="3C5FED71" w14:textId="71223B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jeżeli zamawiający może stwierdzić, na podstawie wiarygodnych przesłanek, </w:t>
      </w:r>
      <w:r w:rsidR="0030552C" w:rsidRPr="00C32655">
        <w:rPr>
          <w:sz w:val="22"/>
        </w:rPr>
        <w:br/>
      </w:r>
      <w:r w:rsidRPr="00C32655">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A2541E">
        <w:rPr>
          <w:sz w:val="22"/>
        </w:rPr>
        <w:br/>
      </w:r>
      <w:r w:rsidRPr="00C32655">
        <w:rPr>
          <w:sz w:val="22"/>
        </w:rPr>
        <w:t xml:space="preserve">o dopuszczenie do udziału w postępowaniu, chyba że wykażą, że przygotowali te oferty lub wnioski niezależnie od siebie; </w:t>
      </w:r>
    </w:p>
    <w:p w14:paraId="4724EA48" w14:textId="494BB5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C32655" w:rsidRDefault="00D11EFA" w:rsidP="00845E87">
      <w:pPr>
        <w:pStyle w:val="Akapitzlist"/>
        <w:ind w:left="1767"/>
        <w:jc w:val="both"/>
        <w:rPr>
          <w:bCs/>
          <w:sz w:val="22"/>
        </w:rPr>
      </w:pPr>
      <w:r w:rsidRPr="00C32655">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6C60F8E" w14:textId="0BE6A6D6" w:rsidR="00D11EFA" w:rsidRPr="00C32655" w:rsidRDefault="003F172A" w:rsidP="00845E87">
      <w:pPr>
        <w:pStyle w:val="Akapitzlist"/>
        <w:widowControl w:val="0"/>
        <w:suppressAutoHyphens/>
        <w:ind w:left="1200" w:hanging="425"/>
        <w:jc w:val="both"/>
        <w:rPr>
          <w:bCs/>
          <w:sz w:val="22"/>
        </w:rPr>
      </w:pPr>
      <w:r w:rsidRPr="00C32655">
        <w:rPr>
          <w:bCs/>
          <w:sz w:val="22"/>
        </w:rPr>
        <w:t xml:space="preserve">1.2 </w:t>
      </w:r>
      <w:r w:rsidRPr="00C32655">
        <w:rPr>
          <w:bCs/>
          <w:sz w:val="22"/>
        </w:rPr>
        <w:tab/>
      </w:r>
      <w:r w:rsidR="00D11EFA" w:rsidRPr="00C32655">
        <w:rPr>
          <w:bCs/>
          <w:sz w:val="22"/>
        </w:rPr>
        <w:t xml:space="preserve">art. 7 ust. 1 ustawy z dnia 13 kwietnia 2022 r. o szczególnych rozwiązaniach </w:t>
      </w:r>
      <w:r w:rsidR="00D11EFA" w:rsidRPr="00C32655">
        <w:rPr>
          <w:bCs/>
          <w:sz w:val="22"/>
        </w:rPr>
        <w:br/>
        <w:t>w zakresie przeciwdziałania wspieraniu agresji na Ukrainę oraz służących ochronie bezpieczeństwa narodowego (</w:t>
      </w:r>
      <w:r w:rsidR="00EB2A80" w:rsidRPr="00C32655">
        <w:rPr>
          <w:bCs/>
          <w:sz w:val="22"/>
        </w:rPr>
        <w:t xml:space="preserve">t. j. </w:t>
      </w:r>
      <w:r w:rsidR="00D11EFA" w:rsidRPr="00C32655">
        <w:rPr>
          <w:bCs/>
          <w:sz w:val="22"/>
        </w:rPr>
        <w:t>Dz.U. 202</w:t>
      </w:r>
      <w:r w:rsidR="002955DC" w:rsidRPr="00C32655">
        <w:rPr>
          <w:bCs/>
          <w:sz w:val="22"/>
        </w:rPr>
        <w:t>4</w:t>
      </w:r>
      <w:r w:rsidR="00D11EFA" w:rsidRPr="00C32655">
        <w:rPr>
          <w:bCs/>
          <w:sz w:val="22"/>
        </w:rPr>
        <w:t xml:space="preserve"> poz. </w:t>
      </w:r>
      <w:r w:rsidR="002955DC" w:rsidRPr="00C32655">
        <w:rPr>
          <w:bCs/>
          <w:sz w:val="22"/>
        </w:rPr>
        <w:t>50</w:t>
      </w:r>
      <w:r w:rsidR="003B40E6" w:rsidRPr="00C32655">
        <w:rPr>
          <w:bCs/>
          <w:sz w:val="22"/>
        </w:rPr>
        <w:t>7</w:t>
      </w:r>
      <w:r w:rsidR="00D11EFA" w:rsidRPr="00C32655">
        <w:rPr>
          <w:bCs/>
          <w:sz w:val="22"/>
        </w:rPr>
        <w:t>).</w:t>
      </w:r>
    </w:p>
    <w:p w14:paraId="1C059722" w14:textId="77777777" w:rsidR="007068F4" w:rsidRPr="00C32655" w:rsidRDefault="007068F4">
      <w:pPr>
        <w:pStyle w:val="Akapitzlist"/>
        <w:numPr>
          <w:ilvl w:val="0"/>
          <w:numId w:val="43"/>
        </w:numPr>
        <w:ind w:left="775" w:hanging="426"/>
        <w:jc w:val="both"/>
        <w:rPr>
          <w:bCs/>
          <w:sz w:val="22"/>
        </w:rPr>
      </w:pPr>
      <w:r w:rsidRPr="00C32655">
        <w:rPr>
          <w:bCs/>
          <w:sz w:val="22"/>
        </w:rPr>
        <w:t>Stosownie do treści art. 109 ust. 1 ustawy PZP, zamawiający wykluczy z postępowania wykonawcę:</w:t>
      </w:r>
    </w:p>
    <w:p w14:paraId="1D83BF08" w14:textId="77777777"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32655">
        <w:rPr>
          <w:bCs/>
          <w:sz w:val="22"/>
        </w:rPr>
        <w:t>(art. 109 ust. 1 pkt 1);</w:t>
      </w:r>
    </w:p>
    <w:p w14:paraId="62445AEA" w14:textId="77777777" w:rsidR="007068F4" w:rsidRPr="00C32655" w:rsidRDefault="007068F4">
      <w:pPr>
        <w:pStyle w:val="Akapitzlist"/>
        <w:numPr>
          <w:ilvl w:val="1"/>
          <w:numId w:val="43"/>
        </w:numPr>
        <w:ind w:left="1759" w:hanging="720"/>
        <w:jc w:val="both"/>
        <w:rPr>
          <w:bCs/>
          <w:sz w:val="22"/>
        </w:rPr>
      </w:pPr>
      <w:r w:rsidRPr="00C32655">
        <w:rPr>
          <w:bCs/>
          <w:sz w:val="22"/>
        </w:rPr>
        <w:t xml:space="preserve">w stosunku do którego otwarto likwidację, ogłoszono </w:t>
      </w:r>
      <w:r w:rsidRPr="00C32655">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360A802" w14:textId="77777777"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w sposób zawiniony poważnie naruszył obowiązki zawodowe, co podważa jego uczciwość, w szczególności gdy wykonawca w wyniku zamierzonego działania lub rażącego niedbalstwa nie wykonał lub nienależycie wykonał </w:t>
      </w:r>
      <w:r w:rsidRPr="00C32655">
        <w:rPr>
          <w:color w:val="000000"/>
          <w:sz w:val="22"/>
        </w:rPr>
        <w:lastRenderedPageBreak/>
        <w:t>zamówienie, co zamawiający jest w stanie wykazać za pomocą stosownych dowodów (art. 109 ust. 1 pkt 5);</w:t>
      </w:r>
    </w:p>
    <w:p w14:paraId="5E1A4F3C" w14:textId="78790673"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C32655">
        <w:rPr>
          <w:color w:val="000000"/>
          <w:sz w:val="22"/>
        </w:rPr>
        <w:t>Umow</w:t>
      </w:r>
      <w:r w:rsidRPr="00C32655">
        <w:rPr>
          <w:color w:val="000000"/>
          <w:sz w:val="22"/>
        </w:rPr>
        <w:t xml:space="preserve">y w sprawie zamówienia publicznego lub </w:t>
      </w:r>
      <w:r w:rsidR="00897B40" w:rsidRPr="00C32655">
        <w:rPr>
          <w:color w:val="000000"/>
          <w:sz w:val="22"/>
        </w:rPr>
        <w:t>Umow</w:t>
      </w:r>
      <w:r w:rsidRPr="00C32655">
        <w:rPr>
          <w:color w:val="000000"/>
          <w:sz w:val="22"/>
        </w:rPr>
        <w:t xml:space="preserve">y koncesji, co doprowadziło do wypowiedzenia lub odstąpienia od </w:t>
      </w:r>
      <w:r w:rsidR="00897B40" w:rsidRPr="00C32655">
        <w:rPr>
          <w:color w:val="000000"/>
          <w:sz w:val="22"/>
        </w:rPr>
        <w:t>Umow</w:t>
      </w:r>
      <w:r w:rsidRPr="00C32655">
        <w:rPr>
          <w:color w:val="000000"/>
          <w:sz w:val="22"/>
        </w:rPr>
        <w:t>y, odszkodowania, wykonania zastępczego lub realizacji uprawnień z tytułu rękojmi za wady (art. 109 ust. 1 pkt 7);</w:t>
      </w:r>
    </w:p>
    <w:p w14:paraId="325E8A0A" w14:textId="2B3C0B04"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w:t>
      </w:r>
      <w:r w:rsidR="00767912">
        <w:rPr>
          <w:color w:val="000000"/>
          <w:sz w:val="22"/>
        </w:rPr>
        <w:br/>
      </w:r>
      <w:r w:rsidRPr="00C32655">
        <w:rPr>
          <w:color w:val="000000"/>
          <w:sz w:val="22"/>
        </w:rPr>
        <w:t xml:space="preserve">o udzielenie zamówienia, lub który zataił te informacje lub nie jest w stanie przedstawić wymaganych podmiotowych środków dowodowych (art. 109 ust. 1 </w:t>
      </w:r>
      <w:r w:rsidR="00767912">
        <w:rPr>
          <w:color w:val="000000"/>
          <w:sz w:val="22"/>
        </w:rPr>
        <w:br/>
      </w:r>
      <w:r w:rsidRPr="00C32655">
        <w:rPr>
          <w:color w:val="000000"/>
          <w:sz w:val="22"/>
        </w:rPr>
        <w:t>pkt 8);</w:t>
      </w:r>
    </w:p>
    <w:p w14:paraId="6FE261EB"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C32655" w:rsidRDefault="007068F4">
      <w:pPr>
        <w:pStyle w:val="Akapitzlist"/>
        <w:widowControl w:val="0"/>
        <w:numPr>
          <w:ilvl w:val="0"/>
          <w:numId w:val="43"/>
        </w:numPr>
        <w:suppressAutoHyphens/>
        <w:spacing w:before="26"/>
        <w:ind w:left="775" w:hanging="426"/>
        <w:jc w:val="both"/>
        <w:rPr>
          <w:sz w:val="22"/>
        </w:rPr>
      </w:pPr>
      <w:r w:rsidRPr="00C32655">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450CA5" w:rsidRDefault="0021463D" w:rsidP="00845E87">
      <w:pPr>
        <w:tabs>
          <w:tab w:val="left" w:pos="426"/>
          <w:tab w:val="left" w:pos="709"/>
          <w:tab w:val="left" w:pos="851"/>
        </w:tabs>
        <w:suppressAutoHyphens w:val="0"/>
        <w:adjustRightInd w:val="0"/>
        <w:ind w:left="1058"/>
        <w:jc w:val="both"/>
        <w:textAlignment w:val="baseline"/>
        <w:rPr>
          <w:sz w:val="22"/>
          <w:szCs w:val="22"/>
        </w:rPr>
      </w:pPr>
    </w:p>
    <w:p w14:paraId="0221E3B2" w14:textId="05212B3B" w:rsidR="00913EBB" w:rsidRPr="00C32655" w:rsidRDefault="00380C1F"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VIII - </w:t>
      </w:r>
      <w:r w:rsidRPr="00C32655">
        <w:rPr>
          <w:b/>
          <w:bCs/>
          <w:sz w:val="22"/>
          <w:szCs w:val="22"/>
        </w:rPr>
        <w:t>Wykaz oświadczeń i dokumentów, jakie mają dostarczyć Wykonawcy w celu potwierdzenia spełnienia warunków udziału w postępowaniu oraz braku podstaw do wykluczenia</w:t>
      </w:r>
      <w:r w:rsidR="5CD32AA8" w:rsidRPr="00C32655">
        <w:rPr>
          <w:b/>
          <w:bCs/>
          <w:color w:val="000000" w:themeColor="text1"/>
          <w:sz w:val="22"/>
          <w:szCs w:val="22"/>
        </w:rPr>
        <w:t>.</w:t>
      </w:r>
    </w:p>
    <w:p w14:paraId="637CD492" w14:textId="77777777" w:rsidR="003039E4" w:rsidRPr="00C32655" w:rsidRDefault="003039E4">
      <w:pPr>
        <w:numPr>
          <w:ilvl w:val="0"/>
          <w:numId w:val="26"/>
        </w:numPr>
        <w:tabs>
          <w:tab w:val="clear" w:pos="0"/>
          <w:tab w:val="num" w:pos="698"/>
        </w:tabs>
        <w:ind w:left="775" w:hanging="426"/>
        <w:contextualSpacing/>
        <w:jc w:val="both"/>
        <w:rPr>
          <w:bCs/>
          <w:sz w:val="22"/>
          <w:szCs w:val="22"/>
        </w:rPr>
      </w:pPr>
      <w:r w:rsidRPr="00C32655">
        <w:rPr>
          <w:bCs/>
          <w:sz w:val="22"/>
          <w:szCs w:val="22"/>
        </w:rPr>
        <w:t>Oświadczenia składane obligatoryjnie wraz z ofertą:</w:t>
      </w:r>
    </w:p>
    <w:p w14:paraId="0C38CBA3" w14:textId="23B407A9"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celu potwierdzenia braku podstaw do wykluczenia Wykonawcy z </w:t>
      </w:r>
      <w:r w:rsidR="004651E1" w:rsidRPr="00C32655">
        <w:rPr>
          <w:bCs/>
          <w:iCs/>
          <w:color w:val="000000"/>
          <w:sz w:val="22"/>
        </w:rPr>
        <w:t xml:space="preserve">postępowania </w:t>
      </w:r>
      <w:r w:rsidRPr="00C32655">
        <w:rPr>
          <w:bCs/>
          <w:iCs/>
          <w:color w:val="000000"/>
          <w:sz w:val="22"/>
        </w:rPr>
        <w:t xml:space="preserve">o udzielenie zamówienia publicznego w okolicznościach, o których mowa w Rozdziale VII SWZ, Wykonawca musi dołączyć do oferty oświadczenie Wykonawcy </w:t>
      </w:r>
      <w:r w:rsidR="00A2541E">
        <w:rPr>
          <w:bCs/>
          <w:iCs/>
          <w:color w:val="000000"/>
          <w:sz w:val="22"/>
        </w:rPr>
        <w:br/>
      </w:r>
      <w:r w:rsidRPr="00C32655">
        <w:rPr>
          <w:bCs/>
          <w:iCs/>
          <w:color w:val="000000"/>
          <w:sz w:val="22"/>
        </w:rPr>
        <w:t>o niepodleganiu wykluczeniu według wzoru stanowiącego załącznik nr 1 do formularza oferty.</w:t>
      </w:r>
    </w:p>
    <w:p w14:paraId="7C737E49" w14:textId="4BAD2CA5"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Wykonawca, który zamierza powierzyć wykonanie części zamówienia podwykonawcom, </w:t>
      </w:r>
      <w:r w:rsidR="001820AE" w:rsidRPr="00C32655">
        <w:rPr>
          <w:bCs/>
          <w:iCs/>
          <w:color w:val="000000"/>
          <w:sz w:val="22"/>
        </w:rPr>
        <w:br/>
      </w:r>
      <w:r w:rsidRPr="00C32655">
        <w:rPr>
          <w:bCs/>
          <w:iCs/>
          <w:color w:val="000000"/>
          <w:sz w:val="22"/>
        </w:rPr>
        <w:t xml:space="preserve">w celu wykazania braku istnienia wobec nich podstaw wykluczenia, jest zobowiązany </w:t>
      </w:r>
      <w:r w:rsidR="0030552C" w:rsidRPr="00C32655">
        <w:rPr>
          <w:bCs/>
          <w:iCs/>
          <w:color w:val="000000"/>
          <w:sz w:val="22"/>
        </w:rPr>
        <w:br/>
      </w:r>
      <w:r w:rsidRPr="00C32655">
        <w:rPr>
          <w:bCs/>
          <w:iCs/>
          <w:color w:val="000000"/>
          <w:sz w:val="22"/>
        </w:rPr>
        <w:t>do złożenia oświadczenia, o którym mowa w punkcie 1.1 w części dotyczącej podwykonawców.</w:t>
      </w:r>
    </w:p>
    <w:p w14:paraId="7D260943" w14:textId="4D96A343"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przypadku wspólnego ubiegania się o zamówienie przez Wykonawców, oświadczenie </w:t>
      </w:r>
      <w:r w:rsidR="0030552C" w:rsidRPr="00C32655">
        <w:rPr>
          <w:bCs/>
          <w:iCs/>
          <w:color w:val="000000"/>
          <w:sz w:val="22"/>
        </w:rPr>
        <w:br/>
      </w:r>
      <w:r w:rsidRPr="00C32655">
        <w:rPr>
          <w:bCs/>
          <w:iCs/>
          <w:color w:val="000000"/>
          <w:sz w:val="22"/>
        </w:rPr>
        <w:t>w celu potwierdzenia braku podstaw do wykluczenia, o których mowa w punkcie 1.1 składa każdy z wykonawców wspólnie ubiegających się o zamówienie.</w:t>
      </w:r>
    </w:p>
    <w:p w14:paraId="19D604A8" w14:textId="77777777" w:rsidR="00237460" w:rsidRPr="00C32655" w:rsidRDefault="00237460">
      <w:pPr>
        <w:widowControl/>
        <w:numPr>
          <w:ilvl w:val="0"/>
          <w:numId w:val="26"/>
        </w:numPr>
        <w:tabs>
          <w:tab w:val="clear" w:pos="0"/>
          <w:tab w:val="num" w:pos="698"/>
        </w:tabs>
        <w:ind w:left="775" w:hanging="426"/>
        <w:contextualSpacing/>
        <w:jc w:val="both"/>
        <w:rPr>
          <w:bCs/>
          <w:sz w:val="22"/>
          <w:szCs w:val="22"/>
        </w:rPr>
      </w:pPr>
      <w:r w:rsidRPr="00C32655">
        <w:rPr>
          <w:bCs/>
          <w:sz w:val="22"/>
          <w:szCs w:val="22"/>
        </w:rPr>
        <w:lastRenderedPageBreak/>
        <w:t>Dodatkowe oświadczenia składane obligatoryjnie wraz z ofertą w przypadku składania oferty przez wykonawców wspólnie ubiegających się o udzielenie zamówienia:</w:t>
      </w:r>
    </w:p>
    <w:p w14:paraId="427D599A" w14:textId="47BD785F" w:rsidR="00237460" w:rsidRPr="00C32655" w:rsidRDefault="00237460" w:rsidP="00845E87">
      <w:pPr>
        <w:widowControl/>
        <w:ind w:left="1342" w:hanging="567"/>
        <w:contextualSpacing/>
        <w:jc w:val="both"/>
        <w:rPr>
          <w:bCs/>
          <w:sz w:val="22"/>
          <w:szCs w:val="22"/>
        </w:rPr>
      </w:pPr>
      <w:r w:rsidRPr="00C32655">
        <w:rPr>
          <w:bCs/>
          <w:sz w:val="22"/>
          <w:szCs w:val="22"/>
        </w:rPr>
        <w:t>2.1</w:t>
      </w:r>
      <w:r w:rsidR="0057091A" w:rsidRPr="00C32655">
        <w:rPr>
          <w:bCs/>
          <w:sz w:val="22"/>
          <w:szCs w:val="22"/>
        </w:rPr>
        <w:t>.</w:t>
      </w:r>
      <w:r w:rsidR="00A21F0B" w:rsidRPr="00C32655">
        <w:rPr>
          <w:bCs/>
          <w:sz w:val="22"/>
          <w:szCs w:val="22"/>
        </w:rPr>
        <w:t xml:space="preserve"> </w:t>
      </w:r>
      <w:r w:rsidRPr="00C32655">
        <w:rPr>
          <w:bCs/>
          <w:sz w:val="22"/>
          <w:szCs w:val="22"/>
        </w:rPr>
        <w:t>Wykonawcy wspólnie ubiegający się o udzielenie zamówienia dołączają do oferty oświadczenie, z którego wynika, które dostawy lub usługi wykonają poszczególni wykonawcy.</w:t>
      </w:r>
    </w:p>
    <w:p w14:paraId="6E579E46" w14:textId="619E09A8" w:rsidR="00915128" w:rsidRPr="00915128" w:rsidRDefault="00915128" w:rsidP="00845E87">
      <w:pPr>
        <w:widowControl/>
        <w:ind w:left="775" w:hanging="426"/>
        <w:contextualSpacing/>
        <w:jc w:val="both"/>
        <w:rPr>
          <w:bCs/>
          <w:sz w:val="22"/>
          <w:szCs w:val="22"/>
        </w:rPr>
      </w:pPr>
      <w:r>
        <w:rPr>
          <w:bCs/>
          <w:sz w:val="22"/>
          <w:szCs w:val="22"/>
        </w:rPr>
        <w:t xml:space="preserve">3. </w:t>
      </w:r>
      <w:r>
        <w:rPr>
          <w:bCs/>
          <w:sz w:val="22"/>
          <w:szCs w:val="22"/>
        </w:rPr>
        <w:tab/>
      </w:r>
      <w:r w:rsidRPr="00915128">
        <w:rPr>
          <w:bCs/>
          <w:sz w:val="22"/>
          <w:szCs w:val="22"/>
        </w:rPr>
        <w:t>Dodatkowe oświadczenia składane obligatoryjnie wraz z ofertą wymagane przy poleganiu na zasobach podmiotów trzecich:</w:t>
      </w:r>
    </w:p>
    <w:p w14:paraId="325FCC2E" w14:textId="519C58AB" w:rsidR="00915128" w:rsidRPr="00915128" w:rsidRDefault="00915128" w:rsidP="00845E87">
      <w:pPr>
        <w:widowControl/>
        <w:ind w:left="1200" w:hanging="426"/>
        <w:contextualSpacing/>
        <w:jc w:val="both"/>
        <w:rPr>
          <w:bCs/>
          <w:sz w:val="22"/>
          <w:szCs w:val="22"/>
        </w:rPr>
      </w:pPr>
      <w:r w:rsidRPr="00915128">
        <w:rPr>
          <w:bCs/>
          <w:sz w:val="22"/>
          <w:szCs w:val="22"/>
        </w:rPr>
        <w:t xml:space="preserve">3.1 </w:t>
      </w:r>
      <w:r>
        <w:rPr>
          <w:bCs/>
          <w:sz w:val="22"/>
          <w:szCs w:val="22"/>
        </w:rPr>
        <w:tab/>
      </w:r>
      <w:r w:rsidRPr="00915128">
        <w:rPr>
          <w:bCs/>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28D828" w14:textId="4A6CF914" w:rsidR="00915128" w:rsidRPr="00915128" w:rsidRDefault="00915128" w:rsidP="00845E87">
      <w:pPr>
        <w:widowControl/>
        <w:ind w:left="1200" w:hanging="426"/>
        <w:contextualSpacing/>
        <w:jc w:val="both"/>
        <w:rPr>
          <w:bCs/>
          <w:sz w:val="22"/>
          <w:szCs w:val="22"/>
        </w:rPr>
      </w:pPr>
      <w:r w:rsidRPr="00915128">
        <w:rPr>
          <w:bCs/>
          <w:sz w:val="22"/>
          <w:szCs w:val="22"/>
        </w:rPr>
        <w:t xml:space="preserve">3.2 </w:t>
      </w:r>
      <w:r>
        <w:rPr>
          <w:bCs/>
          <w:sz w:val="22"/>
          <w:szCs w:val="22"/>
        </w:rPr>
        <w:tab/>
      </w:r>
      <w:r w:rsidRPr="00915128">
        <w:rPr>
          <w:bCs/>
          <w:sz w:val="22"/>
          <w:szCs w:val="22"/>
        </w:rPr>
        <w:t>Zobowiązanie podmiotu udostępniającego zasoby, potwierdza, że stosunek łączący Wykonawcę z podmiotami udostępniającymi zasoby gwarantuje rzeczywisty dostęp do tych zasobów oraz określa w szczególności:</w:t>
      </w:r>
    </w:p>
    <w:p w14:paraId="59F92908"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a) </w:t>
      </w:r>
      <w:r w:rsidRPr="00915128">
        <w:rPr>
          <w:bCs/>
          <w:sz w:val="22"/>
          <w:szCs w:val="22"/>
        </w:rPr>
        <w:tab/>
        <w:t>zakres dostępnych Wykonawcy zasobów podmiotu udostępniającego zasoby;</w:t>
      </w:r>
    </w:p>
    <w:p w14:paraId="46A80214"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b) </w:t>
      </w:r>
      <w:r w:rsidRPr="00915128">
        <w:rPr>
          <w:bCs/>
          <w:sz w:val="22"/>
          <w:szCs w:val="22"/>
        </w:rPr>
        <w:tab/>
        <w:t>sposób i okres udostępnienia Wykonawcy i wykorzystania przez niego zasobów podmiotu udostępniającego te zasoby przy wykonywaniu zamówienia;</w:t>
      </w:r>
    </w:p>
    <w:p w14:paraId="3664A1DE"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c) </w:t>
      </w:r>
      <w:r w:rsidRPr="00915128">
        <w:rPr>
          <w:bCs/>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BB7888" w14:textId="0C09510E" w:rsidR="00915128" w:rsidRPr="00915128" w:rsidRDefault="00915128" w:rsidP="00845E87">
      <w:pPr>
        <w:widowControl/>
        <w:ind w:left="775" w:hanging="426"/>
        <w:contextualSpacing/>
        <w:jc w:val="both"/>
        <w:rPr>
          <w:bCs/>
          <w:sz w:val="22"/>
          <w:szCs w:val="22"/>
        </w:rPr>
      </w:pPr>
      <w:r>
        <w:rPr>
          <w:bCs/>
          <w:sz w:val="22"/>
          <w:szCs w:val="22"/>
        </w:rPr>
        <w:t xml:space="preserve">4. </w:t>
      </w:r>
      <w:r w:rsidRPr="00915128">
        <w:rPr>
          <w:bCs/>
          <w:sz w:val="22"/>
          <w:szCs w:val="22"/>
        </w:rPr>
        <w:t xml:space="preserve">Dokumenty i oświadczenia, które Wykonawca będzie zobowiązany złożyć na wezwanie Zamawiającego – nie dotyczy. Zamawiający nie wymaga przedłożenia wykazu przeprowadzonych </w:t>
      </w:r>
      <w:r w:rsidR="00E9274A">
        <w:rPr>
          <w:bCs/>
          <w:sz w:val="22"/>
          <w:szCs w:val="22"/>
        </w:rPr>
        <w:t>usług konsultacji/</w:t>
      </w:r>
      <w:r w:rsidR="00E9274A" w:rsidRPr="00915128">
        <w:rPr>
          <w:bCs/>
          <w:sz w:val="22"/>
          <w:szCs w:val="22"/>
        </w:rPr>
        <w:t xml:space="preserve"> </w:t>
      </w:r>
      <w:r w:rsidR="00E9274A">
        <w:rPr>
          <w:bCs/>
          <w:sz w:val="22"/>
          <w:szCs w:val="22"/>
        </w:rPr>
        <w:t xml:space="preserve">doradztwa/ ekspertyzy/współpracy </w:t>
      </w:r>
      <w:r w:rsidRPr="00915128">
        <w:rPr>
          <w:bCs/>
          <w:sz w:val="22"/>
          <w:szCs w:val="22"/>
        </w:rPr>
        <w:t>ze wskazaniem przedmiotu/tematyki</w:t>
      </w:r>
      <w:r w:rsidR="00E9274A">
        <w:rPr>
          <w:bCs/>
          <w:sz w:val="22"/>
          <w:szCs w:val="22"/>
        </w:rPr>
        <w:t xml:space="preserve"> usług</w:t>
      </w:r>
      <w:r w:rsidRPr="00915128">
        <w:rPr>
          <w:bCs/>
          <w:sz w:val="22"/>
          <w:szCs w:val="22"/>
        </w:rPr>
        <w:t xml:space="preserve">, terminu realizacji oraz podmiotu na rzecz którego </w:t>
      </w:r>
      <w:r w:rsidR="00E9274A">
        <w:rPr>
          <w:bCs/>
          <w:sz w:val="22"/>
          <w:szCs w:val="22"/>
        </w:rPr>
        <w:t>usługi</w:t>
      </w:r>
      <w:r w:rsidR="00E9274A" w:rsidRPr="00915128">
        <w:rPr>
          <w:bCs/>
          <w:sz w:val="22"/>
          <w:szCs w:val="22"/>
        </w:rPr>
        <w:t xml:space="preserve"> </w:t>
      </w:r>
      <w:r w:rsidRPr="00915128">
        <w:rPr>
          <w:bCs/>
          <w:sz w:val="22"/>
          <w:szCs w:val="22"/>
        </w:rPr>
        <w:t xml:space="preserve">były wykonywane, ani wykazu osób, którymi dysponuje lub będzie dysponować wykonawca </w:t>
      </w:r>
      <w:r w:rsidR="00E13181">
        <w:rPr>
          <w:bCs/>
          <w:sz w:val="22"/>
          <w:szCs w:val="22"/>
        </w:rPr>
        <w:br/>
      </w:r>
      <w:r w:rsidRPr="00915128">
        <w:rPr>
          <w:bCs/>
          <w:sz w:val="22"/>
          <w:szCs w:val="22"/>
        </w:rPr>
        <w:t>i skierowanych przez wykonawcę do realizacji zamówienia, zgodnie z warunkiem, o którym mowa w rozdziale VI ust. 4 niniejszej SWZ, poprzestając na oświadczeniu o spełnieniu warunków udziału w postępowaniu składanym przez wykonawcę wraz z ofertą.</w:t>
      </w:r>
    </w:p>
    <w:p w14:paraId="060BEB14" w14:textId="28B095D8" w:rsidR="00915128" w:rsidRPr="00915128" w:rsidRDefault="00915128" w:rsidP="00845E87">
      <w:pPr>
        <w:widowControl/>
        <w:ind w:left="775" w:hanging="426"/>
        <w:contextualSpacing/>
        <w:jc w:val="both"/>
        <w:rPr>
          <w:bCs/>
          <w:sz w:val="22"/>
          <w:szCs w:val="22"/>
        </w:rPr>
      </w:pPr>
      <w:r>
        <w:rPr>
          <w:bCs/>
          <w:sz w:val="22"/>
          <w:szCs w:val="22"/>
        </w:rPr>
        <w:t xml:space="preserve">5. </w:t>
      </w:r>
      <w:r>
        <w:rPr>
          <w:bCs/>
          <w:sz w:val="22"/>
          <w:szCs w:val="22"/>
        </w:rPr>
        <w:tab/>
      </w:r>
      <w:r w:rsidRPr="00915128">
        <w:rPr>
          <w:bCs/>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2460083" w14:textId="19714450" w:rsidR="00915128" w:rsidRPr="00915128" w:rsidRDefault="00915128" w:rsidP="00845E87">
      <w:pPr>
        <w:widowControl/>
        <w:ind w:left="775" w:hanging="426"/>
        <w:contextualSpacing/>
        <w:jc w:val="both"/>
        <w:rPr>
          <w:bCs/>
          <w:sz w:val="22"/>
          <w:szCs w:val="22"/>
        </w:rPr>
      </w:pPr>
      <w:r>
        <w:rPr>
          <w:bCs/>
          <w:sz w:val="22"/>
          <w:szCs w:val="22"/>
        </w:rPr>
        <w:t xml:space="preserve">6. </w:t>
      </w:r>
      <w:r>
        <w:rPr>
          <w:bCs/>
          <w:sz w:val="22"/>
          <w:szCs w:val="22"/>
        </w:rPr>
        <w:tab/>
      </w:r>
      <w:r w:rsidRPr="00915128">
        <w:rPr>
          <w:bCs/>
          <w:sz w:val="22"/>
          <w:szCs w:val="22"/>
        </w:rPr>
        <w:t>Podmiotowe środki dowodowe sporządzone w języku obcym składa się wraz z tłumaczeniem na język polski.</w:t>
      </w:r>
    </w:p>
    <w:p w14:paraId="231B4BCA" w14:textId="1C238F11" w:rsidR="00DC140A" w:rsidRPr="00C32655" w:rsidRDefault="00DC140A" w:rsidP="00845E87">
      <w:pPr>
        <w:widowControl/>
        <w:ind w:left="349"/>
        <w:contextualSpacing/>
        <w:jc w:val="both"/>
        <w:rPr>
          <w:bCs/>
          <w:sz w:val="22"/>
          <w:szCs w:val="22"/>
        </w:rPr>
      </w:pPr>
    </w:p>
    <w:p w14:paraId="5AC32D0C" w14:textId="01D4A54E" w:rsidR="00913EBB" w:rsidRPr="00C32655" w:rsidRDefault="00B36F47" w:rsidP="00845E87">
      <w:pPr>
        <w:widowControl/>
        <w:suppressAutoHyphens w:val="0"/>
        <w:ind w:left="349"/>
        <w:jc w:val="both"/>
        <w:rPr>
          <w:b/>
          <w:bCs/>
          <w:color w:val="000000" w:themeColor="text1"/>
          <w:sz w:val="22"/>
          <w:szCs w:val="22"/>
        </w:rPr>
      </w:pPr>
      <w:r w:rsidRPr="00C32655">
        <w:rPr>
          <w:b/>
          <w:bCs/>
          <w:sz w:val="22"/>
          <w:szCs w:val="22"/>
        </w:rPr>
        <w:t xml:space="preserve">Rozdział IX - Informacja o sposobie porozumiewania się Zamawiającego z Wykonawcami oraz przekazywania oświadczeń i dokumentów, a także wskazanie osób uprawnionych </w:t>
      </w:r>
      <w:r w:rsidR="00EA37E7" w:rsidRPr="00C32655">
        <w:rPr>
          <w:b/>
          <w:bCs/>
          <w:sz w:val="22"/>
          <w:szCs w:val="22"/>
        </w:rPr>
        <w:br/>
      </w:r>
      <w:r w:rsidRPr="00C32655">
        <w:rPr>
          <w:b/>
          <w:bCs/>
          <w:sz w:val="22"/>
          <w:szCs w:val="22"/>
        </w:rPr>
        <w:t>do porozumiewania się z Wykonawcami</w:t>
      </w:r>
      <w:r w:rsidRPr="00C32655">
        <w:rPr>
          <w:b/>
          <w:sz w:val="22"/>
          <w:szCs w:val="22"/>
        </w:rPr>
        <w:t xml:space="preserve"> </w:t>
      </w:r>
    </w:p>
    <w:p w14:paraId="7B68F3AC"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Informacje ogólne.</w:t>
      </w:r>
    </w:p>
    <w:p w14:paraId="0458FB42" w14:textId="77777777" w:rsidR="003039E4" w:rsidRPr="00C32655" w:rsidRDefault="003039E4">
      <w:pPr>
        <w:pStyle w:val="Akapitzlist"/>
        <w:numPr>
          <w:ilvl w:val="1"/>
          <w:numId w:val="28"/>
        </w:numPr>
        <w:suppressAutoHyphens/>
        <w:ind w:left="1200" w:hanging="425"/>
        <w:jc w:val="both"/>
        <w:rPr>
          <w:sz w:val="22"/>
        </w:rPr>
      </w:pPr>
      <w:r w:rsidRPr="00C32655">
        <w:rPr>
          <w:sz w:val="22"/>
        </w:rPr>
        <w:lastRenderedPageBreak/>
        <w:t xml:space="preserve">Postępowanie o udzielenie zamówienia publicznego prowadzone jest przy użyciu narzędzia komercyjnego </w:t>
      </w:r>
      <w:hyperlink r:id="rId16" w:history="1">
        <w:r w:rsidRPr="00C32655">
          <w:rPr>
            <w:rStyle w:val="Hipercze"/>
            <w:sz w:val="22"/>
          </w:rPr>
          <w:t>https://platformazakupowa.pl</w:t>
        </w:r>
      </w:hyperlink>
      <w:r w:rsidRPr="00C32655">
        <w:rPr>
          <w:sz w:val="22"/>
        </w:rPr>
        <w:t xml:space="preserve"> – adres profilu nabywcy: </w:t>
      </w:r>
      <w:hyperlink r:id="rId17" w:history="1">
        <w:r w:rsidRPr="00C32655">
          <w:rPr>
            <w:rStyle w:val="Hipercze"/>
            <w:bCs/>
            <w:sz w:val="22"/>
          </w:rPr>
          <w:t>https://platformazakupowa.pl/pn/uj_edu</w:t>
        </w:r>
      </w:hyperlink>
      <w:r w:rsidRPr="00C32655">
        <w:rPr>
          <w:rStyle w:val="Hipercze"/>
          <w:bCs/>
          <w:sz w:val="22"/>
        </w:rPr>
        <w:t>.</w:t>
      </w:r>
    </w:p>
    <w:p w14:paraId="64ABD822" w14:textId="77777777" w:rsidR="003039E4" w:rsidRPr="00C32655" w:rsidRDefault="003039E4">
      <w:pPr>
        <w:pStyle w:val="Akapitzlist"/>
        <w:numPr>
          <w:ilvl w:val="1"/>
          <w:numId w:val="28"/>
        </w:numPr>
        <w:suppressAutoHyphens/>
        <w:ind w:left="1200" w:hanging="425"/>
        <w:jc w:val="both"/>
        <w:rPr>
          <w:sz w:val="22"/>
        </w:rPr>
      </w:pPr>
      <w:r w:rsidRPr="00C32655">
        <w:rPr>
          <w:color w:val="000000"/>
          <w:sz w:val="22"/>
        </w:rPr>
        <w:t>Wykonawca przystępując do niniejszego postępowania o udzielenie zamówienia publicznego:</w:t>
      </w:r>
    </w:p>
    <w:p w14:paraId="2F8F834B"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akceptuje warunki korzystania z </w:t>
      </w:r>
      <w:hyperlink r:id="rId18" w:history="1">
        <w:r w:rsidRPr="00C32655">
          <w:rPr>
            <w:rStyle w:val="Hipercze"/>
            <w:sz w:val="22"/>
          </w:rPr>
          <w:t>https://platformazakupowa.pl</w:t>
        </w:r>
      </w:hyperlink>
      <w:r w:rsidRPr="00C32655">
        <w:rPr>
          <w:color w:val="000000"/>
          <w:sz w:val="22"/>
        </w:rPr>
        <w:t xml:space="preserve"> określone w regulaminie zamieszczonym w zakładce „Regulamin” oraz uznaje go za wiążący;</w:t>
      </w:r>
    </w:p>
    <w:p w14:paraId="2FACA026"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zapozna się z instrukcją korzystania z </w:t>
      </w:r>
      <w:hyperlink r:id="rId19" w:history="1">
        <w:r w:rsidRPr="00C32655">
          <w:rPr>
            <w:rStyle w:val="Hipercze"/>
            <w:sz w:val="22"/>
          </w:rPr>
          <w:t>https://platformazakupowa.pl</w:t>
        </w:r>
      </w:hyperlink>
      <w:r w:rsidRPr="00C32655">
        <w:rPr>
          <w:color w:val="000000"/>
          <w:sz w:val="22"/>
        </w:rPr>
        <w:t xml:space="preserve">, a w szczególności z zasadami logowania, składania wniosków o wyjaśnienie treści SWZ, składania ofert oraz dokonywania innych czynności w niniejszym postępowaniu przy użyciu </w:t>
      </w:r>
      <w:hyperlink r:id="rId20" w:history="1">
        <w:r w:rsidRPr="00C32655">
          <w:rPr>
            <w:rStyle w:val="Hipercze"/>
            <w:sz w:val="22"/>
          </w:rPr>
          <w:t>https://platformazakupowa.pl</w:t>
        </w:r>
      </w:hyperlink>
      <w:r w:rsidRPr="00C32655">
        <w:rPr>
          <w:color w:val="000000"/>
          <w:sz w:val="22"/>
        </w:rPr>
        <w:t xml:space="preserve"> dostępną na </w:t>
      </w:r>
      <w:hyperlink r:id="rId21" w:history="1">
        <w:r w:rsidRPr="00C32655">
          <w:rPr>
            <w:rStyle w:val="Hipercze"/>
            <w:sz w:val="22"/>
          </w:rPr>
          <w:t>https://platformazakupowa.pl</w:t>
        </w:r>
      </w:hyperlink>
      <w:r w:rsidRPr="00C32655">
        <w:rPr>
          <w:color w:val="000000"/>
          <w:sz w:val="22"/>
        </w:rPr>
        <w:t xml:space="preserve"> – link poniżej: </w:t>
      </w:r>
      <w:hyperlink r:id="rId22" w:history="1">
        <w:r w:rsidRPr="00C32655">
          <w:rPr>
            <w:rStyle w:val="Hipercze"/>
            <w:sz w:val="22"/>
          </w:rPr>
          <w:t>https://drive.google.com/file/d/1Kd1DttbBeiNWt4q4slS4t76lZVKPbkyD/view</w:t>
        </w:r>
      </w:hyperlink>
      <w:r w:rsidRPr="00C32655">
        <w:rPr>
          <w:color w:val="000000"/>
          <w:sz w:val="22"/>
        </w:rPr>
        <w:t xml:space="preserve"> </w:t>
      </w:r>
    </w:p>
    <w:p w14:paraId="0C88ABB9" w14:textId="7E177F23" w:rsidR="003039E4" w:rsidRPr="00C32655" w:rsidRDefault="004D55A4" w:rsidP="00845E87">
      <w:pPr>
        <w:tabs>
          <w:tab w:val="left" w:pos="993"/>
          <w:tab w:val="left" w:pos="3686"/>
          <w:tab w:val="left" w:pos="3828"/>
          <w:tab w:val="left" w:pos="4253"/>
        </w:tabs>
        <w:ind w:left="1767" w:hanging="567"/>
        <w:jc w:val="both"/>
        <w:rPr>
          <w:color w:val="000000"/>
          <w:sz w:val="22"/>
          <w:szCs w:val="22"/>
        </w:rPr>
      </w:pPr>
      <w:r w:rsidRPr="00C32655">
        <w:rPr>
          <w:color w:val="000000"/>
          <w:sz w:val="22"/>
          <w:szCs w:val="22"/>
        </w:rPr>
        <w:t xml:space="preserve"> </w:t>
      </w:r>
      <w:r w:rsidR="003039E4" w:rsidRPr="00C32655">
        <w:rPr>
          <w:color w:val="000000"/>
          <w:sz w:val="22"/>
          <w:szCs w:val="22"/>
        </w:rPr>
        <w:tab/>
      </w:r>
      <w:r w:rsidR="003039E4" w:rsidRPr="00C32655">
        <w:rPr>
          <w:color w:val="000000"/>
          <w:sz w:val="22"/>
          <w:szCs w:val="22"/>
        </w:rPr>
        <w:tab/>
        <w:t xml:space="preserve">lub w zakładce: </w:t>
      </w:r>
      <w:hyperlink r:id="rId23" w:history="1">
        <w:r w:rsidR="003039E4" w:rsidRPr="00C32655">
          <w:rPr>
            <w:rStyle w:val="Hipercze"/>
            <w:sz w:val="22"/>
            <w:szCs w:val="22"/>
          </w:rPr>
          <w:t>https://platformazakupowa.pl/strona/45-instrukcje</w:t>
        </w:r>
      </w:hyperlink>
      <w:r w:rsidR="003039E4" w:rsidRPr="00C32655">
        <w:rPr>
          <w:color w:val="000000"/>
          <w:sz w:val="22"/>
          <w:szCs w:val="22"/>
        </w:rPr>
        <w:t xml:space="preserve"> oraz będzie ją stosować.</w:t>
      </w:r>
    </w:p>
    <w:p w14:paraId="72308A7B"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C32655">
          <w:rPr>
            <w:rStyle w:val="Hipercze"/>
            <w:sz w:val="22"/>
          </w:rPr>
          <w:t>https://platformazakupowa.pl</w:t>
        </w:r>
      </w:hyperlink>
      <w:r w:rsidRPr="00C32655">
        <w:rPr>
          <w:sz w:val="22"/>
        </w:rPr>
        <w:t xml:space="preserve">, </w:t>
      </w:r>
      <w:r w:rsidRPr="00C32655">
        <w:rPr>
          <w:color w:val="000000"/>
          <w:sz w:val="22"/>
        </w:rPr>
        <w:t>w regulaminie zamieszczonym w zakładce „Regulamin” oraz instrukcji składania ofert (linki w ust. 1.2.2 powyżej).</w:t>
      </w:r>
    </w:p>
    <w:p w14:paraId="4B3D8C51" w14:textId="77777777" w:rsidR="003039E4" w:rsidRPr="00C32655" w:rsidRDefault="003039E4">
      <w:pPr>
        <w:pStyle w:val="Akapitzlist"/>
        <w:numPr>
          <w:ilvl w:val="1"/>
          <w:numId w:val="28"/>
        </w:numPr>
        <w:suppressAutoHyphens/>
        <w:ind w:left="1200" w:hanging="425"/>
        <w:jc w:val="both"/>
        <w:rPr>
          <w:sz w:val="22"/>
        </w:rPr>
      </w:pPr>
      <w:r w:rsidRPr="00C32655">
        <w:rPr>
          <w:sz w:val="22"/>
        </w:rPr>
        <w:t>Wielkość plików:</w:t>
      </w:r>
    </w:p>
    <w:p w14:paraId="133CCE2E" w14:textId="77777777" w:rsidR="003039E4" w:rsidRPr="00C32655" w:rsidRDefault="003039E4">
      <w:pPr>
        <w:pStyle w:val="Akapitzlist"/>
        <w:numPr>
          <w:ilvl w:val="2"/>
          <w:numId w:val="28"/>
        </w:numPr>
        <w:suppressAutoHyphens/>
        <w:ind w:left="1625" w:hanging="425"/>
        <w:jc w:val="both"/>
        <w:rPr>
          <w:sz w:val="22"/>
        </w:rPr>
      </w:pPr>
      <w:r w:rsidRPr="00C32655">
        <w:rPr>
          <w:sz w:val="22"/>
        </w:rPr>
        <w:t>w odniesieniu do oferty – maksymalna liczba plików to 10 po 150 MB każdy;</w:t>
      </w:r>
    </w:p>
    <w:p w14:paraId="1EBE6A84" w14:textId="77777777" w:rsidR="003039E4" w:rsidRPr="00C32655" w:rsidRDefault="003039E4">
      <w:pPr>
        <w:pStyle w:val="Akapitzlist"/>
        <w:numPr>
          <w:ilvl w:val="2"/>
          <w:numId w:val="28"/>
        </w:numPr>
        <w:suppressAutoHyphens/>
        <w:ind w:left="1625" w:hanging="425"/>
        <w:jc w:val="both"/>
        <w:rPr>
          <w:sz w:val="22"/>
        </w:rPr>
      </w:pPr>
      <w:r w:rsidRPr="00C32655">
        <w:rPr>
          <w:sz w:val="22"/>
        </w:rPr>
        <w:t>w przypadku komunikacji – wiadomość do Zamawiającego max. 500 MB;</w:t>
      </w:r>
    </w:p>
    <w:p w14:paraId="0A091F73"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Komunikacja między Zamawiającym i Wykonawcami odbywa się </w:t>
      </w:r>
      <w:r w:rsidRPr="00C32655">
        <w:rPr>
          <w:b/>
          <w:bCs/>
          <w:sz w:val="22"/>
        </w:rPr>
        <w:t>wyłącznie</w:t>
      </w:r>
      <w:r w:rsidRPr="00C32655">
        <w:rPr>
          <w:sz w:val="22"/>
        </w:rPr>
        <w:t xml:space="preserve"> przy użyciu narzędzia komercyjnego </w:t>
      </w:r>
      <w:hyperlink r:id="rId25" w:history="1">
        <w:r w:rsidRPr="00C32655">
          <w:rPr>
            <w:rStyle w:val="Hipercze"/>
            <w:sz w:val="22"/>
          </w:rPr>
          <w:t>https://platformazakupowa.pl</w:t>
        </w:r>
      </w:hyperlink>
      <w:r w:rsidRPr="00C32655">
        <w:rPr>
          <w:sz w:val="22"/>
        </w:rPr>
        <w:t xml:space="preserve"> – adres profilu nabywcy: </w:t>
      </w:r>
      <w:hyperlink r:id="rId26" w:history="1">
        <w:r w:rsidRPr="00C32655">
          <w:rPr>
            <w:rStyle w:val="Hipercze"/>
            <w:bCs/>
            <w:sz w:val="22"/>
          </w:rPr>
          <w:t>https://platformazakupowa.pl/pn/uj_edu</w:t>
        </w:r>
      </w:hyperlink>
    </w:p>
    <w:p w14:paraId="1B083BEC" w14:textId="77777777" w:rsidR="003039E4" w:rsidRPr="00C32655" w:rsidRDefault="003039E4">
      <w:pPr>
        <w:pStyle w:val="Akapitzlist"/>
        <w:numPr>
          <w:ilvl w:val="2"/>
          <w:numId w:val="28"/>
        </w:numPr>
        <w:suppressAutoHyphens/>
        <w:ind w:left="1767" w:hanging="567"/>
        <w:jc w:val="both"/>
        <w:rPr>
          <w:bCs/>
          <w:sz w:val="22"/>
        </w:rPr>
      </w:pPr>
      <w:r w:rsidRPr="00C32655">
        <w:rPr>
          <w:color w:val="000000"/>
          <w:sz w:val="22"/>
        </w:rPr>
        <w:t>W celu skrócenia czasu udzielenia odpowiedzi na pytania komunikacja między Zamawiającym a Wykonawcami w zakresie:</w:t>
      </w:r>
    </w:p>
    <w:p w14:paraId="25EF889B"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rPr>
        <w:t>przesyłania Zamawiającemu pytań do treści SWZ;</w:t>
      </w:r>
    </w:p>
    <w:p w14:paraId="71585ACD"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odpowiedzi na wezwanie Zamawiającego do złożenia podmiotowych środków dowodowych;</w:t>
      </w:r>
    </w:p>
    <w:p w14:paraId="65A06906"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przesłania odpowiedzi na inne wezwania Zamawiającego wynikające z ustawy – Prawo zamówień publicznych;</w:t>
      </w:r>
    </w:p>
    <w:p w14:paraId="78D0CF05"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wniosków, informacji, oświadczeń Wykonawcy;</w:t>
      </w:r>
    </w:p>
    <w:p w14:paraId="7DA2DA97"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odwołania/innych</w:t>
      </w:r>
    </w:p>
    <w:p w14:paraId="6BA8C2B9" w14:textId="77777777" w:rsidR="003039E4" w:rsidRPr="00C32655" w:rsidRDefault="003039E4" w:rsidP="00845E87">
      <w:pPr>
        <w:tabs>
          <w:tab w:val="left" w:pos="2835"/>
          <w:tab w:val="left" w:pos="3119"/>
        </w:tabs>
        <w:ind w:left="1767"/>
        <w:jc w:val="both"/>
        <w:rPr>
          <w:sz w:val="22"/>
          <w:szCs w:val="22"/>
        </w:rPr>
      </w:pPr>
      <w:r w:rsidRPr="00C32655">
        <w:rPr>
          <w:sz w:val="22"/>
          <w:szCs w:val="22"/>
        </w:rPr>
        <w:lastRenderedPageBreak/>
        <w:t xml:space="preserve">odbywa się za pośrednictwem </w:t>
      </w:r>
      <w:hyperlink r:id="rId27" w:history="1">
        <w:r w:rsidRPr="00C32655">
          <w:rPr>
            <w:rStyle w:val="Hipercze"/>
            <w:sz w:val="22"/>
            <w:szCs w:val="22"/>
          </w:rPr>
          <w:t>https://platformazakupowa.pl</w:t>
        </w:r>
      </w:hyperlink>
      <w:r w:rsidRPr="00C32655">
        <w:rPr>
          <w:sz w:val="22"/>
          <w:szCs w:val="22"/>
        </w:rPr>
        <w:t xml:space="preserve"> i formularza: „Wyślij wiadomość do Zamawiającego”.</w:t>
      </w:r>
    </w:p>
    <w:p w14:paraId="44431464" w14:textId="77777777" w:rsidR="003039E4" w:rsidRPr="00C32655" w:rsidRDefault="003039E4" w:rsidP="00845E87">
      <w:pPr>
        <w:pStyle w:val="NormalnyWeb"/>
        <w:spacing w:before="0" w:beforeAutospacing="0" w:after="0" w:afterAutospacing="0"/>
        <w:ind w:left="1767"/>
        <w:jc w:val="both"/>
        <w:rPr>
          <w:sz w:val="22"/>
          <w:szCs w:val="22"/>
        </w:rPr>
      </w:pPr>
      <w:r w:rsidRPr="00C32655">
        <w:rPr>
          <w:color w:val="000000"/>
          <w:sz w:val="22"/>
          <w:szCs w:val="22"/>
        </w:rPr>
        <w:t xml:space="preserve">Za datę przekazania (wpływu) oświadczeń, wniosków, zawiadomień oraz informacji przyjmuje się datę ich przesłania za pośrednictwem </w:t>
      </w:r>
      <w:hyperlink r:id="rId28" w:history="1">
        <w:r w:rsidRPr="00C32655">
          <w:rPr>
            <w:rStyle w:val="Hipercze"/>
            <w:sz w:val="22"/>
            <w:szCs w:val="22"/>
          </w:rPr>
          <w:t>https://platformazakupowa.pl</w:t>
        </w:r>
      </w:hyperlink>
      <w:r w:rsidRPr="00C32655">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C32655" w:rsidRDefault="003039E4">
      <w:pPr>
        <w:pStyle w:val="Akapitzlist"/>
        <w:numPr>
          <w:ilvl w:val="2"/>
          <w:numId w:val="28"/>
        </w:numPr>
        <w:suppressAutoHyphens/>
        <w:ind w:left="1767" w:hanging="567"/>
        <w:jc w:val="both"/>
        <w:rPr>
          <w:sz w:val="22"/>
        </w:rPr>
      </w:pPr>
      <w:r w:rsidRPr="00C32655">
        <w:rPr>
          <w:sz w:val="22"/>
        </w:rPr>
        <w:t xml:space="preserve">Zamawiający przekazuje Wykonawcom informacje za pośrednictwem </w:t>
      </w:r>
      <w:hyperlink r:id="rId29" w:history="1">
        <w:r w:rsidRPr="00C32655">
          <w:rPr>
            <w:rStyle w:val="Hipercze"/>
            <w:sz w:val="22"/>
          </w:rPr>
          <w:t>https://platformazakupowa.pl</w:t>
        </w:r>
      </w:hyperlink>
      <w:r w:rsidRPr="00C32655">
        <w:rPr>
          <w:sz w:val="22"/>
        </w:rPr>
        <w:t xml:space="preserve">. </w:t>
      </w:r>
      <w:r w:rsidRPr="00C32655">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C32655">
        <w:rPr>
          <w:color w:val="000000"/>
          <w:sz w:val="22"/>
        </w:rPr>
        <w:br/>
        <w:t xml:space="preserve">za pośrednictwem </w:t>
      </w:r>
      <w:hyperlink r:id="rId30" w:history="1">
        <w:r w:rsidRPr="00C32655">
          <w:rPr>
            <w:rStyle w:val="Hipercze"/>
            <w:sz w:val="22"/>
          </w:rPr>
          <w:t>https://platformazakupowa.pl</w:t>
        </w:r>
      </w:hyperlink>
      <w:r w:rsidRPr="00C32655">
        <w:rPr>
          <w:color w:val="000000"/>
          <w:sz w:val="22"/>
        </w:rPr>
        <w:t xml:space="preserve"> do konkretnego Wykonawcy.</w:t>
      </w:r>
    </w:p>
    <w:p w14:paraId="1E071074" w14:textId="77777777"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Wykonawca jako podmiot profesjonalny ma obowiązek sprawdzania komunikatów </w:t>
      </w:r>
      <w:r w:rsidRPr="00C32655">
        <w:rPr>
          <w:color w:val="000000"/>
          <w:sz w:val="22"/>
        </w:rPr>
        <w:br/>
        <w:t xml:space="preserve">i wiadomości bezpośrednio na </w:t>
      </w:r>
      <w:hyperlink r:id="rId31" w:history="1">
        <w:r w:rsidRPr="00C32655">
          <w:rPr>
            <w:rStyle w:val="Hipercze"/>
            <w:sz w:val="22"/>
          </w:rPr>
          <w:t>https://platformazakupowa.pl</w:t>
        </w:r>
      </w:hyperlink>
      <w:r w:rsidRPr="00C32655">
        <w:rPr>
          <w:color w:val="000000"/>
          <w:sz w:val="22"/>
        </w:rPr>
        <w:t xml:space="preserve"> przesyłanych przez Zamawiającego, gdyż system powiadomień może ulec awarii lub powiadomienie może trafić do folderu SPAM.</w:t>
      </w:r>
    </w:p>
    <w:p w14:paraId="100EFA99" w14:textId="138FCFA0"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C32655">
          <w:rPr>
            <w:rStyle w:val="Hipercze"/>
            <w:sz w:val="22"/>
          </w:rPr>
          <w:t>https://platformazakupowa.pl</w:t>
        </w:r>
      </w:hyperlink>
      <w:r w:rsidRPr="00C32655">
        <w:rPr>
          <w:color w:val="000000"/>
          <w:sz w:val="22"/>
        </w:rPr>
        <w:t>, tj.:</w:t>
      </w:r>
    </w:p>
    <w:p w14:paraId="29B08BDC"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 xml:space="preserve">stały dostęp do sieci Internet o gwarantowanej przepustowości nie mniejszej niż 512 </w:t>
      </w:r>
      <w:proofErr w:type="spellStart"/>
      <w:r w:rsidRPr="00C32655">
        <w:rPr>
          <w:color w:val="000000"/>
          <w:sz w:val="22"/>
        </w:rPr>
        <w:t>kb</w:t>
      </w:r>
      <w:proofErr w:type="spellEnd"/>
      <w:r w:rsidRPr="00C32655">
        <w:rPr>
          <w:color w:val="000000"/>
          <w:sz w:val="22"/>
        </w:rPr>
        <w:t>/s;</w:t>
      </w:r>
    </w:p>
    <w:p w14:paraId="74F24D50"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zainstalowana dowolna, inna przeglądarka internetowa niż Internet Explorer;</w:t>
      </w:r>
    </w:p>
    <w:p w14:paraId="4D8BE602"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włączona obsługa JavaScript;</w:t>
      </w:r>
    </w:p>
    <w:p w14:paraId="0B03BE16"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 xml:space="preserve">zainstalowany program Adobe </w:t>
      </w:r>
      <w:proofErr w:type="spellStart"/>
      <w:r w:rsidRPr="00C32655">
        <w:rPr>
          <w:color w:val="000000"/>
          <w:sz w:val="22"/>
        </w:rPr>
        <w:t>Acrobat</w:t>
      </w:r>
      <w:proofErr w:type="spellEnd"/>
      <w:r w:rsidRPr="00C32655">
        <w:rPr>
          <w:color w:val="000000"/>
          <w:sz w:val="22"/>
        </w:rPr>
        <w:t xml:space="preserve"> Reader lub inny obsługujący format plików .pdf.</w:t>
      </w:r>
    </w:p>
    <w:p w14:paraId="299FFFED" w14:textId="77777777"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Szyfrowanie na </w:t>
      </w:r>
      <w:hyperlink r:id="rId33" w:history="1">
        <w:r w:rsidRPr="00C32655">
          <w:rPr>
            <w:rStyle w:val="Hipercze"/>
            <w:sz w:val="22"/>
            <w:szCs w:val="22"/>
          </w:rPr>
          <w:t>https://platformazakupowa.pl</w:t>
        </w:r>
      </w:hyperlink>
      <w:r w:rsidRPr="00C32655">
        <w:rPr>
          <w:color w:val="000000"/>
          <w:sz w:val="22"/>
          <w:szCs w:val="22"/>
        </w:rPr>
        <w:t xml:space="preserve"> odbywa się za pomocą protokołu TLS 1.3.</w:t>
      </w:r>
    </w:p>
    <w:p w14:paraId="7A29E7D5" w14:textId="25897E98"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Oznaczenie czasu odbioru danych przez platformę zakupową stanowi datę </w:t>
      </w:r>
      <w:r w:rsidR="00172DFE" w:rsidRPr="00C32655">
        <w:rPr>
          <w:color w:val="000000"/>
          <w:sz w:val="22"/>
          <w:szCs w:val="22"/>
        </w:rPr>
        <w:t>oraz dokładny</w:t>
      </w:r>
      <w:r w:rsidRPr="00C32655">
        <w:rPr>
          <w:color w:val="000000"/>
          <w:sz w:val="22"/>
          <w:szCs w:val="22"/>
        </w:rPr>
        <w:t xml:space="preserve"> czas (</w:t>
      </w:r>
      <w:proofErr w:type="spellStart"/>
      <w:r w:rsidRPr="00C32655">
        <w:rPr>
          <w:color w:val="000000"/>
          <w:sz w:val="22"/>
          <w:szCs w:val="22"/>
        </w:rPr>
        <w:t>hh:mm:ss</w:t>
      </w:r>
      <w:proofErr w:type="spellEnd"/>
      <w:r w:rsidRPr="00C32655">
        <w:rPr>
          <w:color w:val="000000"/>
          <w:sz w:val="22"/>
          <w:szCs w:val="22"/>
        </w:rPr>
        <w:t>) generowany według czasu lokalnego serwera synchronizowanego z zegarem Głównego Urzędu Miar.</w:t>
      </w:r>
    </w:p>
    <w:p w14:paraId="34AFD42F" w14:textId="77777777" w:rsidR="003039E4" w:rsidRPr="00C32655" w:rsidRDefault="003039E4">
      <w:pPr>
        <w:pStyle w:val="Akapitzlist"/>
        <w:numPr>
          <w:ilvl w:val="1"/>
          <w:numId w:val="28"/>
        </w:numPr>
        <w:suppressAutoHyphens/>
        <w:ind w:left="1200" w:hanging="425"/>
        <w:jc w:val="both"/>
        <w:rPr>
          <w:bCs/>
          <w:sz w:val="22"/>
        </w:rPr>
      </w:pPr>
      <w:r w:rsidRPr="00C32655">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C32655">
        <w:rPr>
          <w:sz w:val="22"/>
        </w:rPr>
        <w:br/>
        <w:t>o udzielenie zamówienia publicznego lub konkursie</w:t>
      </w:r>
      <w:r w:rsidRPr="00C32655" w:rsidDel="008C4122">
        <w:rPr>
          <w:sz w:val="22"/>
        </w:rPr>
        <w:t xml:space="preserve"> </w:t>
      </w:r>
      <w:r w:rsidRPr="00C32655">
        <w:rPr>
          <w:sz w:val="22"/>
        </w:rPr>
        <w:t>(</w:t>
      </w:r>
      <w:proofErr w:type="spellStart"/>
      <w:r w:rsidRPr="00C32655">
        <w:rPr>
          <w:sz w:val="22"/>
        </w:rPr>
        <w:t>t.j</w:t>
      </w:r>
      <w:proofErr w:type="spellEnd"/>
      <w:r w:rsidRPr="00C32655">
        <w:rPr>
          <w:sz w:val="22"/>
        </w:rPr>
        <w:t xml:space="preserve">.: Dz. U. 2020 r., poz. 2452 z </w:t>
      </w:r>
      <w:proofErr w:type="spellStart"/>
      <w:r w:rsidRPr="00C32655">
        <w:rPr>
          <w:sz w:val="22"/>
        </w:rPr>
        <w:t>późn</w:t>
      </w:r>
      <w:proofErr w:type="spellEnd"/>
      <w:r w:rsidRPr="00C32655">
        <w:rPr>
          <w:sz w:val="22"/>
        </w:rPr>
        <w:t xml:space="preserve">. </w:t>
      </w:r>
      <w:proofErr w:type="spellStart"/>
      <w:r w:rsidRPr="00C32655">
        <w:rPr>
          <w:sz w:val="22"/>
        </w:rPr>
        <w:lastRenderedPageBreak/>
        <w:t>zm</w:t>
      </w:r>
      <w:proofErr w:type="spellEnd"/>
      <w:r w:rsidRPr="00C32655">
        <w:rPr>
          <w:sz w:val="22"/>
        </w:rPr>
        <w:t xml:space="preserve">) oraz rozporządzeniu Ministra Rozwoju, Pracy i Technologii z dnia 23 grudnia 2020 r. </w:t>
      </w:r>
      <w:r w:rsidRPr="00C32655">
        <w:rPr>
          <w:sz w:val="22"/>
        </w:rPr>
        <w:br/>
        <w:t>w sprawie podmiotowych środków dowodowych oraz innych dokumentów lub oświadczeń, jakich może żądać Zamawiający od Wykonawcy</w:t>
      </w:r>
      <w:r w:rsidRPr="00C32655" w:rsidDel="008C4122">
        <w:rPr>
          <w:sz w:val="22"/>
        </w:rPr>
        <w:t xml:space="preserve"> </w:t>
      </w:r>
      <w:r w:rsidRPr="00C32655">
        <w:rPr>
          <w:sz w:val="22"/>
        </w:rPr>
        <w:t xml:space="preserve">(t. j.: Dz. U. 2020 r., poz. 2415 z </w:t>
      </w:r>
      <w:proofErr w:type="spellStart"/>
      <w:r w:rsidRPr="00C32655">
        <w:rPr>
          <w:sz w:val="22"/>
        </w:rPr>
        <w:t>późn</w:t>
      </w:r>
      <w:proofErr w:type="spellEnd"/>
      <w:r w:rsidRPr="00C32655">
        <w:rPr>
          <w:sz w:val="22"/>
        </w:rPr>
        <w:t>. zm.), tj.:</w:t>
      </w:r>
    </w:p>
    <w:p w14:paraId="586BE803" w14:textId="21730DF4" w:rsidR="003039E4" w:rsidRPr="00C32655" w:rsidRDefault="00237460">
      <w:pPr>
        <w:pStyle w:val="Akapitzlist"/>
        <w:numPr>
          <w:ilvl w:val="1"/>
          <w:numId w:val="30"/>
        </w:numPr>
        <w:suppressAutoHyphens/>
        <w:ind w:left="1625" w:hanging="425"/>
        <w:jc w:val="both"/>
        <w:rPr>
          <w:bCs/>
          <w:i/>
          <w:iCs/>
          <w:sz w:val="22"/>
          <w:u w:val="single"/>
        </w:rPr>
      </w:pPr>
      <w:r w:rsidRPr="00C32655">
        <w:rPr>
          <w:sz w:val="22"/>
          <w:lang w:val="x-none" w:eastAsia="x-none"/>
        </w:rPr>
        <w:t xml:space="preserve">dokumenty lub oświadczenia, w tym oferta, składane są </w:t>
      </w:r>
      <w:r w:rsidRPr="00C32655">
        <w:rPr>
          <w:sz w:val="22"/>
          <w:u w:val="single"/>
          <w:lang w:val="x-none" w:eastAsia="x-none"/>
        </w:rPr>
        <w:t>w oryginale w formie elektronicznej przy użyciu kwalifikowanego podpisu elektronicznego lub</w:t>
      </w:r>
      <w:r w:rsidRPr="00C32655">
        <w:rPr>
          <w:sz w:val="22"/>
          <w:u w:val="single"/>
          <w:lang w:eastAsia="x-none"/>
        </w:rPr>
        <w:t xml:space="preserve"> </w:t>
      </w:r>
      <w:r w:rsidRPr="00C32655">
        <w:rPr>
          <w:sz w:val="22"/>
          <w:u w:val="single"/>
          <w:lang w:val="x-none" w:eastAsia="x-none"/>
        </w:rPr>
        <w:t>w postaci elektronicznej opatrzonej podpisem zaufanym lub podpisem osobistym</w:t>
      </w:r>
      <w:r w:rsidRPr="00C32655">
        <w:rPr>
          <w:sz w:val="22"/>
          <w:lang w:val="x-none" w:eastAsia="x-none"/>
        </w:rPr>
        <w:t xml:space="preserve">. </w:t>
      </w:r>
      <w:r w:rsidR="00A2541E">
        <w:rPr>
          <w:sz w:val="22"/>
          <w:lang w:val="x-none" w:eastAsia="x-none"/>
        </w:rPr>
        <w:br/>
      </w:r>
      <w:r w:rsidRPr="00C32655">
        <w:rPr>
          <w:sz w:val="22"/>
          <w:lang w:val="x-none" w:eastAsia="x-none"/>
        </w:rPr>
        <w:t xml:space="preserve">W przypadku składania podpisu kwalifikowanego i wykorzystania formatu podpisu </w:t>
      </w:r>
      <w:proofErr w:type="spellStart"/>
      <w:r w:rsidRPr="00C32655">
        <w:rPr>
          <w:sz w:val="22"/>
          <w:lang w:val="x-none" w:eastAsia="x-none"/>
        </w:rPr>
        <w:t>XAdES</w:t>
      </w:r>
      <w:proofErr w:type="spellEnd"/>
      <w:r w:rsidRPr="00C32655">
        <w:rPr>
          <w:sz w:val="22"/>
          <w:lang w:val="x-none" w:eastAsia="x-none"/>
        </w:rPr>
        <w:t xml:space="preserve"> zewnętrzny, zamawiający wymaga dołączenia odpowiedniej ilości plików, tj. podpisywanych plików z danymi oraz plików podpisu w formacie </w:t>
      </w:r>
      <w:proofErr w:type="spellStart"/>
      <w:r w:rsidRPr="00C32655">
        <w:rPr>
          <w:sz w:val="22"/>
          <w:lang w:val="x-none" w:eastAsia="x-none"/>
        </w:rPr>
        <w:t>XAdES</w:t>
      </w:r>
      <w:proofErr w:type="spellEnd"/>
      <w:r w:rsidRPr="00C32655">
        <w:rPr>
          <w:sz w:val="22"/>
          <w:lang w:val="x-none" w:eastAsia="x-none"/>
        </w:rPr>
        <w:t xml:space="preserve">. </w:t>
      </w:r>
      <w:r w:rsidRPr="00C32655">
        <w:rPr>
          <w:b/>
          <w:i/>
          <w:iCs/>
          <w:sz w:val="22"/>
          <w:lang w:val="x-none" w:eastAsia="x-none"/>
        </w:rPr>
        <w:t xml:space="preserve">Oferta złożona bez opatrzenia właściwym podpisem elektronicznym podlega odrzuceniu na podstawie art. 226 ust. 1 pkt 3 ustawy PZP, z uwagi na niezgodność z art. 63 </w:t>
      </w:r>
      <w:r w:rsidRPr="00C32655">
        <w:rPr>
          <w:b/>
          <w:i/>
          <w:iCs/>
          <w:sz w:val="22"/>
          <w:lang w:val="x-none" w:eastAsia="x-none"/>
        </w:rPr>
        <w:br/>
        <w:t>tej ustawy</w:t>
      </w:r>
      <w:r w:rsidR="003039E4" w:rsidRPr="00C32655">
        <w:rPr>
          <w:bCs/>
          <w:sz w:val="22"/>
        </w:rPr>
        <w:t>;</w:t>
      </w:r>
    </w:p>
    <w:p w14:paraId="0514C869" w14:textId="1334A58B" w:rsidR="00637A43" w:rsidRPr="00C32655" w:rsidRDefault="003039E4">
      <w:pPr>
        <w:pStyle w:val="Akapitzlist"/>
        <w:numPr>
          <w:ilvl w:val="1"/>
          <w:numId w:val="30"/>
        </w:numPr>
        <w:suppressAutoHyphens/>
        <w:ind w:left="1625" w:hanging="425"/>
        <w:jc w:val="both"/>
        <w:rPr>
          <w:bCs/>
          <w:i/>
          <w:iCs/>
          <w:sz w:val="22"/>
          <w:u w:val="single"/>
        </w:rPr>
      </w:pPr>
      <w:r w:rsidRPr="00C32655">
        <w:rPr>
          <w:bCs/>
          <w:sz w:val="22"/>
        </w:rPr>
        <w:t>dokumenty wystawione w formie elektronicznej przekazuje się jako dokumenty elektroniczne, zapewniając Zamawiającemu możliwość weryfikacji podpisów;</w:t>
      </w:r>
    </w:p>
    <w:p w14:paraId="646057E2" w14:textId="62657A01" w:rsidR="00637A43" w:rsidRPr="00C32655" w:rsidRDefault="00637A43">
      <w:pPr>
        <w:pStyle w:val="Akapitzlist"/>
        <w:numPr>
          <w:ilvl w:val="1"/>
          <w:numId w:val="30"/>
        </w:numPr>
        <w:suppressAutoHyphens/>
        <w:ind w:left="1625" w:hanging="425"/>
        <w:jc w:val="both"/>
        <w:rPr>
          <w:bCs/>
          <w:sz w:val="22"/>
        </w:rPr>
      </w:pPr>
      <w:r w:rsidRPr="00C32655">
        <w:rPr>
          <w:bCs/>
          <w:sz w:val="22"/>
        </w:rPr>
        <w:t>j</w:t>
      </w:r>
      <w:r w:rsidRPr="00C32655">
        <w:rPr>
          <w:sz w:val="22"/>
        </w:rPr>
        <w:t>eżeli oryginał dokumentu, oświadczenia lub inne dokumenty składane w postępowaniu o udzielenie zamówienia, nie zostały sporządzone w postaci dokumentu elektronicznego, wykonawca może sporządzić i przekazać cyfrowe odwzorowanie</w:t>
      </w:r>
      <w:r w:rsidRPr="00C32655">
        <w:rPr>
          <w:color w:val="FF0000"/>
          <w:sz w:val="22"/>
        </w:rPr>
        <w:t xml:space="preserve"> </w:t>
      </w:r>
      <w:r w:rsidRPr="00C32655">
        <w:rPr>
          <w:color w:val="000000" w:themeColor="text1"/>
          <w:sz w:val="22"/>
        </w:rPr>
        <w:t>z dokumentem lub oświadczeniem w postaci papierowej,</w:t>
      </w:r>
      <w:r w:rsidRPr="00C32655">
        <w:rPr>
          <w:sz w:val="22"/>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C32655" w:rsidRDefault="00637A43">
      <w:pPr>
        <w:pStyle w:val="Akapitzlist"/>
        <w:numPr>
          <w:ilvl w:val="1"/>
          <w:numId w:val="30"/>
        </w:numPr>
        <w:ind w:left="1625"/>
        <w:jc w:val="both"/>
        <w:rPr>
          <w:bCs/>
          <w:sz w:val="22"/>
        </w:rPr>
      </w:pPr>
      <w:r w:rsidRPr="00C32655">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C32655" w:rsidRDefault="00637A43">
      <w:pPr>
        <w:pStyle w:val="Akapitzlist"/>
        <w:numPr>
          <w:ilvl w:val="1"/>
          <w:numId w:val="30"/>
        </w:numPr>
        <w:ind w:left="1625"/>
        <w:jc w:val="both"/>
        <w:rPr>
          <w:bCs/>
          <w:sz w:val="22"/>
        </w:rPr>
      </w:pPr>
      <w:r w:rsidRPr="00C32655">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Sposób porozumiewania się Zamawiającego z Wykonawcami w zakresie skutecznego złożenia oferty.</w:t>
      </w:r>
    </w:p>
    <w:p w14:paraId="3033E565" w14:textId="393F68C9" w:rsidR="003039E4" w:rsidRPr="00C32655" w:rsidRDefault="00237460">
      <w:pPr>
        <w:widowControl/>
        <w:numPr>
          <w:ilvl w:val="1"/>
          <w:numId w:val="28"/>
        </w:numPr>
        <w:suppressAutoHyphens w:val="0"/>
        <w:ind w:left="1342" w:hanging="567"/>
        <w:contextualSpacing/>
        <w:jc w:val="both"/>
        <w:rPr>
          <w:bCs/>
          <w:sz w:val="22"/>
          <w:szCs w:val="22"/>
          <w:lang w:val="x-none" w:eastAsia="x-none"/>
        </w:rPr>
      </w:pPr>
      <w:r w:rsidRPr="00C32655">
        <w:rPr>
          <w:sz w:val="22"/>
          <w:szCs w:val="22"/>
          <w:lang w:val="x-none" w:eastAsia="x-none"/>
        </w:rPr>
        <w:t xml:space="preserve">Oferta musi być sporządzona z zachowaniem postaci elektronicznej w formacie danych </w:t>
      </w:r>
      <w:r w:rsidRPr="00C32655">
        <w:rPr>
          <w:bCs/>
          <w:sz w:val="22"/>
          <w:szCs w:val="22"/>
          <w:lang w:val="x-none" w:eastAsia="x-none"/>
        </w:rPr>
        <w:t xml:space="preserve">zgodnym z </w:t>
      </w:r>
      <w:r w:rsidRPr="00C32655">
        <w:rPr>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w:t>
      </w:r>
      <w:r w:rsidR="00A2541E">
        <w:rPr>
          <w:sz w:val="22"/>
          <w:szCs w:val="22"/>
          <w:lang w:val="x-none" w:eastAsia="x-none"/>
        </w:rPr>
        <w:br/>
      </w:r>
      <w:r w:rsidRPr="00C32655">
        <w:rPr>
          <w:sz w:val="22"/>
          <w:szCs w:val="22"/>
          <w:lang w:val="x-none" w:eastAsia="x-none"/>
        </w:rPr>
        <w:t>i wymiany informacji w postaci elektronicznej oraz minimalnych wymagań dla systemów teleinformatycznych i podpisana kwalifikowanym podpisem elektronicznym, podpisem zaufanym lub podpisem osobistym. Zaleca się wykorzystanie formatów: .</w:t>
      </w:r>
      <w:r w:rsidRPr="00C32655">
        <w:rPr>
          <w:b/>
          <w:bCs/>
          <w:i/>
          <w:iCs/>
          <w:sz w:val="22"/>
          <w:szCs w:val="22"/>
          <w:lang w:val="x-none" w:eastAsia="x-none"/>
        </w:rPr>
        <w:t>pdf, .doc., .xls, .jpg (.</w:t>
      </w:r>
      <w:proofErr w:type="spellStart"/>
      <w:r w:rsidRPr="00C32655">
        <w:rPr>
          <w:b/>
          <w:bCs/>
          <w:i/>
          <w:iCs/>
          <w:sz w:val="22"/>
          <w:szCs w:val="22"/>
          <w:lang w:val="x-none" w:eastAsia="x-none"/>
        </w:rPr>
        <w:t>jpeg</w:t>
      </w:r>
      <w:proofErr w:type="spellEnd"/>
      <w:r w:rsidRPr="00C32655">
        <w:rPr>
          <w:b/>
          <w:bCs/>
          <w:i/>
          <w:iCs/>
          <w:sz w:val="22"/>
          <w:szCs w:val="22"/>
          <w:lang w:val="x-none" w:eastAsia="x-none"/>
        </w:rPr>
        <w:t>) ze szczególnym wskazaniem na .pdf.</w:t>
      </w:r>
      <w:r w:rsidRPr="00C32655">
        <w:rPr>
          <w:sz w:val="22"/>
          <w:szCs w:val="22"/>
          <w:lang w:val="x-none" w:eastAsia="x-none"/>
        </w:rPr>
        <w:t xml:space="preserve"> W celu ewentualnej kompresji danych rekomenduje się wykorzystanie formatów: .</w:t>
      </w:r>
      <w:r w:rsidRPr="00C32655">
        <w:rPr>
          <w:b/>
          <w:bCs/>
          <w:i/>
          <w:iCs/>
          <w:sz w:val="22"/>
          <w:szCs w:val="22"/>
          <w:lang w:val="x-none" w:eastAsia="x-none"/>
        </w:rPr>
        <w:t>zip, 7Z</w:t>
      </w:r>
      <w:r w:rsidRPr="00C32655">
        <w:rPr>
          <w:sz w:val="22"/>
          <w:szCs w:val="22"/>
          <w:lang w:val="x-none" w:eastAsia="x-none"/>
        </w:rPr>
        <w:t xml:space="preserve">. Do formatów </w:t>
      </w:r>
      <w:r w:rsidRPr="00C32655">
        <w:rPr>
          <w:sz w:val="22"/>
          <w:szCs w:val="22"/>
          <w:lang w:val="x-none" w:eastAsia="x-none"/>
        </w:rPr>
        <w:lastRenderedPageBreak/>
        <w:t xml:space="preserve">powszechnych </w:t>
      </w:r>
      <w:r w:rsidR="00A2541E">
        <w:rPr>
          <w:sz w:val="22"/>
          <w:szCs w:val="22"/>
          <w:lang w:val="x-none" w:eastAsia="x-none"/>
        </w:rPr>
        <w:br/>
      </w:r>
      <w:r w:rsidRPr="00C32655">
        <w:rPr>
          <w:sz w:val="22"/>
          <w:szCs w:val="22"/>
          <w:lang w:val="x-none" w:eastAsia="x-none"/>
        </w:rPr>
        <w:t>a nieobjętych treścią rozporządzenia zalicza się: .</w:t>
      </w:r>
      <w:proofErr w:type="spellStart"/>
      <w:r w:rsidRPr="00C32655">
        <w:rPr>
          <w:sz w:val="22"/>
          <w:szCs w:val="22"/>
          <w:lang w:val="x-none" w:eastAsia="x-none"/>
        </w:rPr>
        <w:t>rar</w:t>
      </w:r>
      <w:proofErr w:type="spellEnd"/>
      <w:r w:rsidRPr="00C32655">
        <w:rPr>
          <w:sz w:val="22"/>
          <w:szCs w:val="22"/>
          <w:lang w:val="x-none" w:eastAsia="x-none"/>
        </w:rPr>
        <w:t>, .gif, .</w:t>
      </w:r>
      <w:proofErr w:type="spellStart"/>
      <w:r w:rsidRPr="00C32655">
        <w:rPr>
          <w:sz w:val="22"/>
          <w:szCs w:val="22"/>
          <w:lang w:val="x-none" w:eastAsia="x-none"/>
        </w:rPr>
        <w:t>bmp</w:t>
      </w:r>
      <w:proofErr w:type="spellEnd"/>
      <w:r w:rsidRPr="00C32655">
        <w:rPr>
          <w:sz w:val="22"/>
          <w:szCs w:val="22"/>
          <w:lang w:val="x-none" w:eastAsia="x-none"/>
        </w:rPr>
        <w:t>, .</w:t>
      </w:r>
      <w:proofErr w:type="spellStart"/>
      <w:r w:rsidRPr="00C32655">
        <w:rPr>
          <w:sz w:val="22"/>
          <w:szCs w:val="22"/>
          <w:lang w:val="x-none" w:eastAsia="x-none"/>
        </w:rPr>
        <w:t>numbers</w:t>
      </w:r>
      <w:proofErr w:type="spellEnd"/>
      <w:r w:rsidRPr="00C32655">
        <w:rPr>
          <w:sz w:val="22"/>
          <w:szCs w:val="22"/>
          <w:lang w:val="x-none" w:eastAsia="x-none"/>
        </w:rPr>
        <w:t>, .</w:t>
      </w:r>
      <w:proofErr w:type="spellStart"/>
      <w:r w:rsidRPr="00C32655">
        <w:rPr>
          <w:sz w:val="22"/>
          <w:szCs w:val="22"/>
          <w:lang w:val="x-none" w:eastAsia="x-none"/>
        </w:rPr>
        <w:t>pages</w:t>
      </w:r>
      <w:proofErr w:type="spellEnd"/>
      <w:r w:rsidRPr="00C32655">
        <w:rPr>
          <w:sz w:val="22"/>
          <w:szCs w:val="22"/>
          <w:lang w:val="x-none" w:eastAsia="x-none"/>
        </w:rPr>
        <w:t xml:space="preserve">. Dokumenty złożone w takich plikach zostaną uznane za złożone nieskutecznie. </w:t>
      </w:r>
    </w:p>
    <w:p w14:paraId="51F42344" w14:textId="4C243FB0" w:rsidR="003039E4" w:rsidRPr="00C32655" w:rsidRDefault="003039E4">
      <w:pPr>
        <w:pStyle w:val="Akapitzlist"/>
        <w:numPr>
          <w:ilvl w:val="1"/>
          <w:numId w:val="28"/>
        </w:numPr>
        <w:suppressAutoHyphens/>
        <w:ind w:left="1200" w:hanging="425"/>
        <w:jc w:val="both"/>
        <w:rPr>
          <w:bCs/>
          <w:sz w:val="22"/>
        </w:rPr>
      </w:pPr>
      <w:r w:rsidRPr="00C32655">
        <w:rPr>
          <w:sz w:val="22"/>
        </w:rPr>
        <w:t xml:space="preserve">Wykonawca składa ofertę za pośrednictwem </w:t>
      </w:r>
      <w:hyperlink r:id="rId34" w:history="1">
        <w:r w:rsidRPr="00C32655">
          <w:rPr>
            <w:rStyle w:val="Hipercze"/>
            <w:sz w:val="22"/>
          </w:rPr>
          <w:t>https://platformazakupowa.pl</w:t>
        </w:r>
      </w:hyperlink>
      <w:r w:rsidRPr="00C32655">
        <w:rPr>
          <w:sz w:val="22"/>
        </w:rPr>
        <w:t xml:space="preserve"> – adres profilu nabywcy </w:t>
      </w:r>
      <w:hyperlink r:id="rId35" w:history="1">
        <w:r w:rsidRPr="00C32655">
          <w:rPr>
            <w:rStyle w:val="Hipercze"/>
            <w:bCs/>
            <w:sz w:val="22"/>
          </w:rPr>
          <w:t>https://platformazakupowa.pl/pn/uj_edu</w:t>
        </w:r>
      </w:hyperlink>
      <w:r w:rsidRPr="00C32655">
        <w:rPr>
          <w:bCs/>
          <w:sz w:val="22"/>
        </w:rPr>
        <w:t xml:space="preserve">, </w:t>
      </w:r>
      <w:r w:rsidRPr="00C32655">
        <w:rPr>
          <w:sz w:val="22"/>
        </w:rPr>
        <w:t xml:space="preserve">zgodnie z regulaminem, o którym mowa w ust. 1 tego rozdziału. </w:t>
      </w:r>
      <w:r w:rsidRPr="00C32655">
        <w:rPr>
          <w:color w:val="000000"/>
          <w:sz w:val="22"/>
        </w:rPr>
        <w:t>Zamawiający nie ponosi odpowiedzialności za</w:t>
      </w:r>
      <w:r w:rsidR="00A21F0B" w:rsidRPr="00C32655">
        <w:rPr>
          <w:color w:val="000000"/>
          <w:sz w:val="22"/>
        </w:rPr>
        <w:t xml:space="preserve"> </w:t>
      </w:r>
      <w:r w:rsidRPr="00C32655">
        <w:rPr>
          <w:color w:val="000000"/>
          <w:sz w:val="22"/>
        </w:rPr>
        <w:t>złożenie oferty w sposób niezgodny z instrukcją korzystania z</w:t>
      </w:r>
      <w:r w:rsidR="004D55A4" w:rsidRPr="00C32655">
        <w:rPr>
          <w:color w:val="000000"/>
          <w:sz w:val="22"/>
        </w:rPr>
        <w:t xml:space="preserve"> </w:t>
      </w:r>
      <w:hyperlink r:id="rId36" w:history="1">
        <w:r w:rsidRPr="00C32655">
          <w:rPr>
            <w:rStyle w:val="Hipercze"/>
            <w:sz w:val="22"/>
          </w:rPr>
          <w:t>https://platformazakupowa.pl</w:t>
        </w:r>
      </w:hyperlink>
      <w:r w:rsidRPr="00C32655">
        <w:rPr>
          <w:color w:val="000000"/>
          <w:sz w:val="22"/>
        </w:rPr>
        <w:t xml:space="preserve">, </w:t>
      </w:r>
      <w:r w:rsidRPr="00C32655">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C32655">
        <w:rPr>
          <w:color w:val="000000"/>
          <w:sz w:val="22"/>
        </w:rPr>
        <w:t>postępowaniu,</w:t>
      </w:r>
      <w:r w:rsidRPr="00C32655">
        <w:rPr>
          <w:color w:val="000000"/>
          <w:sz w:val="22"/>
        </w:rPr>
        <w:t xml:space="preserve"> ponieważ nie został spełniony obowiązek narzucony w art. 221 ustawy – Prawo zamówień publicznych.</w:t>
      </w:r>
    </w:p>
    <w:p w14:paraId="1DF9BDCC"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Sposób zaszyfrowania oferty opisany został w </w:t>
      </w:r>
      <w:r w:rsidRPr="00C32655">
        <w:rPr>
          <w:color w:val="000000"/>
          <w:sz w:val="22"/>
        </w:rPr>
        <w:t>instrukcji składania ofert (linki w ust. 1.2.2 powyżej),</w:t>
      </w:r>
      <w:r w:rsidRPr="00C32655">
        <w:rPr>
          <w:sz w:val="22"/>
          <w:u w:val="single"/>
        </w:rPr>
        <w:t xml:space="preserve"> przy czym szyfrowanie ofert ma być dokonywane jedynie za pomocą narzędzia wbudowanego w platformę zakupowa.</w:t>
      </w:r>
    </w:p>
    <w:p w14:paraId="10F309A3" w14:textId="77777777" w:rsidR="003039E4" w:rsidRPr="00C32655" w:rsidRDefault="003039E4">
      <w:pPr>
        <w:pStyle w:val="Akapitzlist"/>
        <w:numPr>
          <w:ilvl w:val="1"/>
          <w:numId w:val="28"/>
        </w:numPr>
        <w:suppressAutoHyphens/>
        <w:ind w:left="1200" w:hanging="425"/>
        <w:jc w:val="both"/>
        <w:rPr>
          <w:bCs/>
          <w:sz w:val="22"/>
        </w:rPr>
      </w:pPr>
      <w:r w:rsidRPr="00C32655">
        <w:rPr>
          <w:bCs/>
          <w:sz w:val="22"/>
        </w:rPr>
        <w:t>Po upływie terminu składania ofert Wykonawca nie może skutecznie dokonać zmiany ani wycofać uprzednio złożonej oferty.</w:t>
      </w:r>
    </w:p>
    <w:p w14:paraId="56C5737A" w14:textId="71E1BD75" w:rsidR="003039E4" w:rsidRPr="00C32655" w:rsidRDefault="003039E4">
      <w:pPr>
        <w:pStyle w:val="Akapitzlist"/>
        <w:numPr>
          <w:ilvl w:val="0"/>
          <w:numId w:val="28"/>
        </w:numPr>
        <w:suppressAutoHyphens/>
        <w:ind w:left="775" w:hanging="426"/>
        <w:jc w:val="both"/>
        <w:rPr>
          <w:b/>
          <w:bCs/>
          <w:i/>
          <w:iCs/>
          <w:sz w:val="22"/>
        </w:rPr>
      </w:pPr>
      <w:r w:rsidRPr="00C32655">
        <w:rPr>
          <w:bCs/>
          <w:sz w:val="22"/>
        </w:rPr>
        <w:t xml:space="preserve">Do porozumiewania z Wykonawcami upoważniona w zakresie formalno-prawnym jest </w:t>
      </w:r>
      <w:r w:rsidR="00F928D8" w:rsidRPr="00C32655">
        <w:rPr>
          <w:bCs/>
          <w:sz w:val="22"/>
        </w:rPr>
        <w:br/>
      </w:r>
      <w:r w:rsidRPr="00C32655">
        <w:rPr>
          <w:bCs/>
          <w:sz w:val="22"/>
        </w:rPr>
        <w:t xml:space="preserve">– </w:t>
      </w:r>
      <w:r w:rsidR="00F928D8" w:rsidRPr="00C32655">
        <w:rPr>
          <w:bCs/>
          <w:i/>
          <w:iCs/>
          <w:sz w:val="22"/>
        </w:rPr>
        <w:t>Joanna Piecuch</w:t>
      </w:r>
      <w:r w:rsidRPr="00C32655">
        <w:rPr>
          <w:bCs/>
          <w:i/>
          <w:iCs/>
          <w:sz w:val="22"/>
        </w:rPr>
        <w:t>, tel.: +48</w:t>
      </w:r>
      <w:r w:rsidR="00041D11" w:rsidRPr="00C32655">
        <w:rPr>
          <w:bCs/>
          <w:i/>
          <w:iCs/>
          <w:sz w:val="22"/>
        </w:rPr>
        <w:t xml:space="preserve"> </w:t>
      </w:r>
      <w:r w:rsidRPr="00C32655">
        <w:rPr>
          <w:bCs/>
          <w:i/>
          <w:iCs/>
          <w:sz w:val="22"/>
        </w:rPr>
        <w:t>12 663-39-</w:t>
      </w:r>
      <w:r w:rsidR="00F928D8" w:rsidRPr="00C32655">
        <w:rPr>
          <w:bCs/>
          <w:i/>
          <w:iCs/>
          <w:sz w:val="22"/>
        </w:rPr>
        <w:t>32</w:t>
      </w:r>
      <w:r w:rsidRPr="00C32655">
        <w:rPr>
          <w:bCs/>
          <w:i/>
          <w:iCs/>
          <w:sz w:val="22"/>
        </w:rPr>
        <w:t>.</w:t>
      </w:r>
    </w:p>
    <w:p w14:paraId="6FEBF12D" w14:textId="77777777" w:rsidR="003039E4" w:rsidRPr="00C32655" w:rsidRDefault="003039E4" w:rsidP="00845E87">
      <w:pPr>
        <w:pStyle w:val="Akapitzlist"/>
        <w:ind w:left="775"/>
        <w:jc w:val="both"/>
        <w:rPr>
          <w:b/>
          <w:bCs/>
          <w:sz w:val="22"/>
        </w:rPr>
      </w:pPr>
    </w:p>
    <w:p w14:paraId="61FC7449" w14:textId="737BF7AF" w:rsidR="00021006" w:rsidRPr="00C32655" w:rsidRDefault="00A53C0D"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X - </w:t>
      </w:r>
      <w:r w:rsidR="5CD32AA8" w:rsidRPr="00C32655">
        <w:rPr>
          <w:b/>
          <w:bCs/>
          <w:color w:val="000000" w:themeColor="text1"/>
          <w:sz w:val="22"/>
          <w:szCs w:val="22"/>
        </w:rPr>
        <w:t xml:space="preserve">Wymagania dotyczące wadium. </w:t>
      </w:r>
    </w:p>
    <w:p w14:paraId="0F70C045" w14:textId="54FF0438" w:rsidR="00C10050" w:rsidRPr="00C32655" w:rsidRDefault="00704E47" w:rsidP="00845E87">
      <w:pPr>
        <w:pStyle w:val="Akapitzlist"/>
        <w:numPr>
          <w:ilvl w:val="7"/>
          <w:numId w:val="1"/>
        </w:numPr>
        <w:tabs>
          <w:tab w:val="clear" w:pos="5760"/>
          <w:tab w:val="num" w:pos="6458"/>
        </w:tabs>
        <w:ind w:left="775" w:hanging="426"/>
        <w:jc w:val="both"/>
        <w:rPr>
          <w:sz w:val="22"/>
        </w:rPr>
      </w:pPr>
      <w:r w:rsidRPr="00C32655">
        <w:rPr>
          <w:sz w:val="22"/>
          <w:lang w:eastAsia="pl-PL"/>
        </w:rPr>
        <w:t>Zamawiający nie wymaga złożenia wadium.</w:t>
      </w:r>
    </w:p>
    <w:p w14:paraId="7FF9F75B" w14:textId="77777777" w:rsidR="00704E47" w:rsidRDefault="00704E47" w:rsidP="00845E87">
      <w:pPr>
        <w:pStyle w:val="Akapitzlist"/>
        <w:ind w:left="6109"/>
        <w:jc w:val="both"/>
        <w:rPr>
          <w:sz w:val="22"/>
        </w:rPr>
      </w:pPr>
    </w:p>
    <w:p w14:paraId="738CD8C7" w14:textId="359A8B1A" w:rsidR="00021006" w:rsidRPr="004D4417" w:rsidRDefault="00A53C0D" w:rsidP="00845E87">
      <w:pPr>
        <w:widowControl/>
        <w:tabs>
          <w:tab w:val="left" w:pos="426"/>
        </w:tabs>
        <w:suppressAutoHyphens w:val="0"/>
        <w:ind w:left="349"/>
        <w:jc w:val="both"/>
        <w:rPr>
          <w:b/>
          <w:bCs/>
          <w:color w:val="000000" w:themeColor="text1"/>
          <w:sz w:val="22"/>
          <w:szCs w:val="22"/>
        </w:rPr>
      </w:pPr>
      <w:r w:rsidRPr="004D4417">
        <w:rPr>
          <w:b/>
          <w:bCs/>
          <w:color w:val="000000" w:themeColor="text1"/>
          <w:sz w:val="22"/>
          <w:szCs w:val="22"/>
        </w:rPr>
        <w:t xml:space="preserve">Rozdział XI - </w:t>
      </w:r>
      <w:r w:rsidR="5CD32AA8" w:rsidRPr="004D4417">
        <w:rPr>
          <w:b/>
          <w:bCs/>
          <w:color w:val="000000" w:themeColor="text1"/>
          <w:sz w:val="22"/>
          <w:szCs w:val="22"/>
        </w:rPr>
        <w:t>Termin związania ofertą.</w:t>
      </w:r>
    </w:p>
    <w:p w14:paraId="63812645" w14:textId="6DBE78A3" w:rsidR="00A53C0D" w:rsidRPr="00E13181" w:rsidRDefault="00A53C0D" w:rsidP="00845E87">
      <w:pPr>
        <w:widowControl/>
        <w:numPr>
          <w:ilvl w:val="0"/>
          <w:numId w:val="2"/>
        </w:numPr>
        <w:tabs>
          <w:tab w:val="clear" w:pos="720"/>
          <w:tab w:val="num" w:pos="916"/>
        </w:tabs>
        <w:suppressAutoHyphens w:val="0"/>
        <w:ind w:left="916" w:hanging="567"/>
        <w:jc w:val="both"/>
        <w:rPr>
          <w:sz w:val="22"/>
          <w:szCs w:val="22"/>
        </w:rPr>
      </w:pPr>
      <w:r w:rsidRPr="00E13181">
        <w:rPr>
          <w:sz w:val="22"/>
          <w:szCs w:val="22"/>
        </w:rPr>
        <w:t xml:space="preserve">Wykonawca jest związany złożoną ofertą od dnia upływu terminu składania ofert do dnia </w:t>
      </w:r>
      <w:r w:rsidR="00786B02" w:rsidRPr="00E13181">
        <w:rPr>
          <w:sz w:val="22"/>
          <w:szCs w:val="22"/>
        </w:rPr>
        <w:br/>
      </w:r>
      <w:r w:rsidR="00CE76A2" w:rsidRPr="00E13181">
        <w:rPr>
          <w:b/>
          <w:bCs/>
          <w:sz w:val="22"/>
          <w:szCs w:val="22"/>
        </w:rPr>
        <w:t>05.10.</w:t>
      </w:r>
      <w:r w:rsidR="00F928D8" w:rsidRPr="00E13181">
        <w:rPr>
          <w:b/>
          <w:bCs/>
          <w:sz w:val="22"/>
          <w:szCs w:val="22"/>
        </w:rPr>
        <w:t>2024</w:t>
      </w:r>
      <w:r w:rsidR="000A55A6" w:rsidRPr="00E13181">
        <w:rPr>
          <w:sz w:val="22"/>
          <w:szCs w:val="22"/>
        </w:rPr>
        <w:t xml:space="preserve"> </w:t>
      </w:r>
      <w:r w:rsidR="00361374" w:rsidRPr="00E13181">
        <w:rPr>
          <w:sz w:val="22"/>
          <w:szCs w:val="22"/>
        </w:rPr>
        <w:t>r</w:t>
      </w:r>
      <w:r w:rsidR="00A17009" w:rsidRPr="00E13181">
        <w:rPr>
          <w:sz w:val="22"/>
          <w:szCs w:val="22"/>
        </w:rPr>
        <w:t>. włącznie.</w:t>
      </w:r>
    </w:p>
    <w:p w14:paraId="6CA613F5" w14:textId="6BF83424"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E13181">
        <w:rPr>
          <w:sz w:val="22"/>
          <w:szCs w:val="22"/>
        </w:rPr>
        <w:t>W przypadku gdy</w:t>
      </w:r>
      <w:r w:rsidRPr="004576A2">
        <w:rPr>
          <w:sz w:val="22"/>
          <w:szCs w:val="22"/>
        </w:rPr>
        <w:t xml:space="preserve"> wybór najkorzystniejszej oferty nie nastąpi przed upływem terminu </w:t>
      </w:r>
      <w:r w:rsidRPr="00450CA5">
        <w:rPr>
          <w:sz w:val="22"/>
          <w:szCs w:val="22"/>
        </w:rPr>
        <w:t xml:space="preserve">związania oferta określonego w SWZ, Zamawiający przed upływem terminu związania oferta zwraca się jednokrotnie do Wykonawców o wyrażenie zgody na przedłużenie tego terminu </w:t>
      </w:r>
      <w:r w:rsidR="00767912">
        <w:rPr>
          <w:sz w:val="22"/>
          <w:szCs w:val="22"/>
        </w:rPr>
        <w:br/>
      </w:r>
      <w:r w:rsidRPr="00450CA5">
        <w:rPr>
          <w:sz w:val="22"/>
          <w:szCs w:val="22"/>
        </w:rPr>
        <w:t>o wskazywany przez niego okres, nie dłuższy niż</w:t>
      </w:r>
      <w:r w:rsidR="00420D1D" w:rsidRPr="00450CA5">
        <w:rPr>
          <w:sz w:val="22"/>
          <w:szCs w:val="22"/>
        </w:rPr>
        <w:t xml:space="preserve"> </w:t>
      </w:r>
      <w:r w:rsidR="003039E4" w:rsidRPr="00450CA5">
        <w:rPr>
          <w:sz w:val="22"/>
          <w:szCs w:val="22"/>
        </w:rPr>
        <w:t>3</w:t>
      </w:r>
      <w:r w:rsidRPr="00450CA5">
        <w:rPr>
          <w:sz w:val="22"/>
          <w:szCs w:val="22"/>
        </w:rPr>
        <w:t>0 dni.</w:t>
      </w:r>
    </w:p>
    <w:p w14:paraId="3A58979D" w14:textId="77777777"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450CA5">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450CA5" w:rsidRDefault="00F349D4" w:rsidP="00845E87">
      <w:pPr>
        <w:widowControl/>
        <w:suppressAutoHyphens w:val="0"/>
        <w:ind w:left="1069"/>
        <w:jc w:val="both"/>
        <w:rPr>
          <w:sz w:val="22"/>
          <w:szCs w:val="22"/>
        </w:rPr>
      </w:pPr>
    </w:p>
    <w:p w14:paraId="34136D1D" w14:textId="00968DEB" w:rsidR="00021006" w:rsidRPr="00C32655" w:rsidRDefault="007B72A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XII - </w:t>
      </w:r>
      <w:r w:rsidR="5CD32AA8" w:rsidRPr="00C32655">
        <w:rPr>
          <w:b/>
          <w:bCs/>
          <w:color w:val="000000" w:themeColor="text1"/>
          <w:sz w:val="22"/>
          <w:szCs w:val="22"/>
        </w:rPr>
        <w:t>Opis sposobu przygotowywania ofert.</w:t>
      </w:r>
    </w:p>
    <w:p w14:paraId="57FC2056" w14:textId="0031AD54" w:rsidR="00237460" w:rsidRPr="00C32655" w:rsidRDefault="00237460">
      <w:pPr>
        <w:pStyle w:val="Akapitzlist"/>
        <w:numPr>
          <w:ilvl w:val="0"/>
          <w:numId w:val="12"/>
        </w:numPr>
        <w:tabs>
          <w:tab w:val="clear" w:pos="720"/>
          <w:tab w:val="num" w:pos="775"/>
        </w:tabs>
        <w:ind w:left="775" w:hanging="426"/>
        <w:jc w:val="both"/>
        <w:rPr>
          <w:bCs/>
          <w:sz w:val="22"/>
        </w:rPr>
      </w:pPr>
      <w:r w:rsidRPr="00C32655">
        <w:rPr>
          <w:bCs/>
          <w:sz w:val="22"/>
        </w:rPr>
        <w:t xml:space="preserve">Każdy </w:t>
      </w:r>
      <w:r w:rsidR="00DC140A" w:rsidRPr="00C32655">
        <w:rPr>
          <w:bCs/>
          <w:sz w:val="22"/>
        </w:rPr>
        <w:t>W</w:t>
      </w:r>
      <w:r w:rsidRPr="00C32655">
        <w:rPr>
          <w:bCs/>
          <w:sz w:val="22"/>
        </w:rPr>
        <w:t xml:space="preserve">ykonawca może złożyć tylko jedną ofertę </w:t>
      </w:r>
      <w:r w:rsidR="00DC140A" w:rsidRPr="00C32655">
        <w:rPr>
          <w:bCs/>
          <w:sz w:val="22"/>
        </w:rPr>
        <w:t xml:space="preserve">na realizację całości/części przedmiotu zamówienia </w:t>
      </w:r>
      <w:r w:rsidRPr="00C32655">
        <w:rPr>
          <w:bCs/>
          <w:sz w:val="22"/>
        </w:rPr>
        <w:t>w formie w elektronicznej, tj. opatrzoną elektronicznym podpisem kwalifikowanym lub w postaci elektronicznej opatrzonej podpisem zaufanym lub podpisem osobistym.</w:t>
      </w:r>
    </w:p>
    <w:p w14:paraId="588A5104" w14:textId="65A9F023"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Ofertę składa się z zachowaniem formy i sposobu opisanych w </w:t>
      </w:r>
      <w:r w:rsidR="00593CC7" w:rsidRPr="00C32655">
        <w:rPr>
          <w:bCs/>
          <w:sz w:val="22"/>
        </w:rPr>
        <w:t>R</w:t>
      </w:r>
      <w:r w:rsidRPr="00C32655">
        <w:rPr>
          <w:bCs/>
          <w:sz w:val="22"/>
        </w:rPr>
        <w:t>ozdziale IX niniejszej SWZ.</w:t>
      </w:r>
    </w:p>
    <w:p w14:paraId="4D52E456"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Oferta musi być napisana w </w:t>
      </w:r>
      <w:r w:rsidRPr="00C32655">
        <w:rPr>
          <w:bCs/>
          <w:sz w:val="22"/>
          <w:u w:val="single"/>
        </w:rPr>
        <w:t>języku polskim.</w:t>
      </w:r>
    </w:p>
    <w:p w14:paraId="4D4D5CDB" w14:textId="348363B1" w:rsidR="009C1F10" w:rsidRPr="00C32655" w:rsidRDefault="009C1F10">
      <w:pPr>
        <w:pStyle w:val="Akapitzlist"/>
        <w:numPr>
          <w:ilvl w:val="0"/>
          <w:numId w:val="12"/>
        </w:numPr>
        <w:tabs>
          <w:tab w:val="clear" w:pos="720"/>
          <w:tab w:val="num" w:pos="775"/>
        </w:tabs>
        <w:ind w:left="775" w:hanging="426"/>
        <w:jc w:val="both"/>
        <w:rPr>
          <w:bCs/>
          <w:sz w:val="22"/>
          <w:u w:val="single"/>
        </w:rPr>
      </w:pPr>
      <w:r w:rsidRPr="00C32655">
        <w:rPr>
          <w:bCs/>
          <w:sz w:val="22"/>
        </w:rPr>
        <w:lastRenderedPageBreak/>
        <w:t xml:space="preserve">Oferta wraz ze wszystkimi jej załącznikami musi być podpisana przez osobę (osoby) </w:t>
      </w:r>
      <w:r w:rsidRPr="00C32655">
        <w:rPr>
          <w:bCs/>
          <w:sz w:val="22"/>
          <w:u w:val="single"/>
        </w:rPr>
        <w:t xml:space="preserve">uprawnioną do reprezentacji </w:t>
      </w:r>
      <w:r w:rsidR="000A55A6" w:rsidRPr="00C32655">
        <w:rPr>
          <w:bCs/>
          <w:sz w:val="22"/>
          <w:u w:val="single"/>
        </w:rPr>
        <w:t>W</w:t>
      </w:r>
      <w:r w:rsidRPr="00C32655">
        <w:rPr>
          <w:bCs/>
          <w:sz w:val="22"/>
          <w:u w:val="single"/>
        </w:rPr>
        <w:t>ykonawcy</w:t>
      </w:r>
      <w:r w:rsidRPr="00C32655">
        <w:rPr>
          <w:bCs/>
          <w:sz w:val="22"/>
        </w:rPr>
        <w:t xml:space="preserve">, zgodnie z wpisem do Krajowego Rejestru Sądowego, Centralnej Ewidencji i Informacji o Działalności Gospodarczej lub do innego, właściwego rejestru. </w:t>
      </w:r>
      <w:r w:rsidR="00172DFE" w:rsidRPr="00C32655">
        <w:rPr>
          <w:bCs/>
          <w:sz w:val="22"/>
        </w:rPr>
        <w:t>Powyższe dokumenty</w:t>
      </w:r>
      <w:r w:rsidR="00DC5F56" w:rsidRPr="00C32655">
        <w:rPr>
          <w:bCs/>
          <w:sz w:val="22"/>
        </w:rPr>
        <w:t xml:space="preserve"> (wpis do Krajowego Rejestru Sądowego, Centralnej Ewidencji i Informacji o</w:t>
      </w:r>
      <w:r w:rsidR="00593CC7" w:rsidRPr="00C32655">
        <w:rPr>
          <w:bCs/>
          <w:sz w:val="22"/>
        </w:rPr>
        <w:t> </w:t>
      </w:r>
      <w:r w:rsidR="00DC5F56" w:rsidRPr="00C32655">
        <w:rPr>
          <w:bCs/>
          <w:sz w:val="22"/>
        </w:rPr>
        <w:t>Działalności Gospodarczej lub do innego, właściwego rejestru</w:t>
      </w:r>
      <w:r w:rsidR="00AC0DFA" w:rsidRPr="00C32655">
        <w:rPr>
          <w:bCs/>
          <w:sz w:val="22"/>
        </w:rPr>
        <w:t xml:space="preserve"> </w:t>
      </w:r>
      <w:r w:rsidR="000A55A6" w:rsidRPr="00C32655">
        <w:rPr>
          <w:bCs/>
          <w:sz w:val="22"/>
        </w:rPr>
        <w:t>W</w:t>
      </w:r>
      <w:r w:rsidRPr="00C32655">
        <w:rPr>
          <w:bCs/>
          <w:sz w:val="22"/>
        </w:rPr>
        <w:t>ykonawca załącza wraz z ofertą, chyba że zmawiający może uzyskać je za pomocą bezpłatnych i ogólnodostępnych baz danych, a</w:t>
      </w:r>
      <w:r w:rsidR="00593CC7" w:rsidRPr="00C32655">
        <w:rPr>
          <w:bCs/>
          <w:sz w:val="22"/>
        </w:rPr>
        <w:t> </w:t>
      </w:r>
      <w:r w:rsidR="000A55A6" w:rsidRPr="00C32655">
        <w:rPr>
          <w:bCs/>
          <w:sz w:val="22"/>
        </w:rPr>
        <w:t>W</w:t>
      </w:r>
      <w:r w:rsidRPr="00C32655">
        <w:rPr>
          <w:bCs/>
          <w:sz w:val="22"/>
        </w:rPr>
        <w:t>ykonawca wskazał dane umożliwiające dostęp do tych dokumentów w treści oferty. Jeżeli w</w:t>
      </w:r>
      <w:r w:rsidR="00EE35D3" w:rsidRPr="00C32655">
        <w:rPr>
          <w:bCs/>
          <w:sz w:val="22"/>
        </w:rPr>
        <w:t> </w:t>
      </w:r>
      <w:r w:rsidRPr="00C32655">
        <w:rPr>
          <w:bCs/>
          <w:sz w:val="22"/>
        </w:rPr>
        <w:t xml:space="preserve">imieniu </w:t>
      </w:r>
      <w:r w:rsidR="000A55A6" w:rsidRPr="00C32655">
        <w:rPr>
          <w:bCs/>
          <w:sz w:val="22"/>
        </w:rPr>
        <w:t>W</w:t>
      </w:r>
      <w:r w:rsidRPr="00C32655">
        <w:rPr>
          <w:bCs/>
          <w:sz w:val="22"/>
        </w:rPr>
        <w:t xml:space="preserve">ykonawcy działa osoba, której umocowanie nie wynika z ww. dokumentów, </w:t>
      </w:r>
      <w:r w:rsidR="000A55A6" w:rsidRPr="00C32655">
        <w:rPr>
          <w:bCs/>
          <w:sz w:val="22"/>
        </w:rPr>
        <w:t>W</w:t>
      </w:r>
      <w:r w:rsidRPr="00C32655">
        <w:rPr>
          <w:bCs/>
          <w:sz w:val="22"/>
        </w:rPr>
        <w:t xml:space="preserve">ykonawca wraz z ofertą przedkłada pełnomocnictwo lub inny dokument potwierdzający umocowanie do reprezentowania </w:t>
      </w:r>
      <w:r w:rsidR="000A55A6" w:rsidRPr="00C32655">
        <w:rPr>
          <w:bCs/>
          <w:sz w:val="22"/>
        </w:rPr>
        <w:t>W</w:t>
      </w:r>
      <w:r w:rsidRPr="00C32655">
        <w:rPr>
          <w:bCs/>
          <w:sz w:val="22"/>
        </w:rPr>
        <w:t xml:space="preserve">ykonawcy. </w:t>
      </w:r>
      <w:r w:rsidRPr="00C32655">
        <w:rPr>
          <w:sz w:val="22"/>
        </w:rPr>
        <w:t xml:space="preserve">Pełnomocnictwa sporządzone w języku obcym </w:t>
      </w:r>
      <w:r w:rsidR="000A55A6" w:rsidRPr="00C32655">
        <w:rPr>
          <w:sz w:val="22"/>
        </w:rPr>
        <w:t>W</w:t>
      </w:r>
      <w:r w:rsidRPr="00C32655">
        <w:rPr>
          <w:sz w:val="22"/>
        </w:rPr>
        <w:t>ykonawca składa wraz</w:t>
      </w:r>
      <w:r w:rsidR="00593CC7" w:rsidRPr="00C32655">
        <w:rPr>
          <w:sz w:val="22"/>
        </w:rPr>
        <w:t xml:space="preserve"> </w:t>
      </w:r>
      <w:r w:rsidR="00A2541E">
        <w:rPr>
          <w:sz w:val="22"/>
        </w:rPr>
        <w:br/>
      </w:r>
      <w:r w:rsidRPr="00C32655">
        <w:rPr>
          <w:sz w:val="22"/>
        </w:rPr>
        <w:t>z</w:t>
      </w:r>
      <w:r w:rsidR="00593CC7" w:rsidRPr="00C32655">
        <w:rPr>
          <w:sz w:val="22"/>
        </w:rPr>
        <w:t xml:space="preserve"> </w:t>
      </w:r>
      <w:r w:rsidRPr="00C32655">
        <w:rPr>
          <w:sz w:val="22"/>
        </w:rPr>
        <w:t>tłumaczeniem na język polski.</w:t>
      </w:r>
    </w:p>
    <w:p w14:paraId="2BF02004" w14:textId="09557790" w:rsidR="009C1F10" w:rsidRPr="00C32655" w:rsidRDefault="009C1F10">
      <w:pPr>
        <w:pStyle w:val="Akapitzlist"/>
        <w:numPr>
          <w:ilvl w:val="0"/>
          <w:numId w:val="12"/>
        </w:numPr>
        <w:tabs>
          <w:tab w:val="clear" w:pos="720"/>
          <w:tab w:val="num" w:pos="775"/>
        </w:tabs>
        <w:ind w:left="775" w:hanging="426"/>
        <w:jc w:val="both"/>
        <w:rPr>
          <w:bCs/>
          <w:sz w:val="22"/>
        </w:rPr>
      </w:pPr>
      <w:r w:rsidRPr="00C32655">
        <w:rPr>
          <w:sz w:val="22"/>
        </w:rPr>
        <w:t xml:space="preserve">W przypadku składania oferty przez </w:t>
      </w:r>
      <w:r w:rsidR="000A55A6" w:rsidRPr="00C32655">
        <w:rPr>
          <w:sz w:val="22"/>
        </w:rPr>
        <w:t>W</w:t>
      </w:r>
      <w:r w:rsidRPr="00C32655">
        <w:rPr>
          <w:sz w:val="22"/>
        </w:rPr>
        <w:t xml:space="preserve">ykonawców wspólnie ubiegających się o udzielenie zamówienia lub w sytuacji reprezentowania </w:t>
      </w:r>
      <w:r w:rsidR="000A55A6" w:rsidRPr="00C32655">
        <w:rPr>
          <w:sz w:val="22"/>
        </w:rPr>
        <w:t>W</w:t>
      </w:r>
      <w:r w:rsidRPr="00C32655">
        <w:rPr>
          <w:sz w:val="22"/>
        </w:rPr>
        <w:t xml:space="preserve">ykonawcy przez pełnomocnika do oferty musi być dołączone pełnomocnictwo. </w:t>
      </w:r>
      <w:r w:rsidR="00172DFE" w:rsidRPr="00C32655">
        <w:rPr>
          <w:sz w:val="22"/>
        </w:rPr>
        <w:t>Wraz z</w:t>
      </w:r>
      <w:r w:rsidRPr="00C32655">
        <w:rPr>
          <w:sz w:val="22"/>
        </w:rPr>
        <w:t xml:space="preserve"> pełnomocnictwem winien być złożony dokument potwierdzający możliwość udzielania pełnomocnictwa. </w:t>
      </w:r>
    </w:p>
    <w:p w14:paraId="3609147E" w14:textId="1D85C112" w:rsidR="009C1F10" w:rsidRPr="00C32655" w:rsidRDefault="00D02503">
      <w:pPr>
        <w:pStyle w:val="Akapitzlist"/>
        <w:numPr>
          <w:ilvl w:val="0"/>
          <w:numId w:val="12"/>
        </w:numPr>
        <w:tabs>
          <w:tab w:val="clear" w:pos="720"/>
          <w:tab w:val="num" w:pos="775"/>
        </w:tabs>
        <w:ind w:left="775" w:hanging="426"/>
        <w:jc w:val="both"/>
        <w:rPr>
          <w:bCs/>
          <w:sz w:val="22"/>
        </w:rPr>
      </w:pPr>
      <w:r w:rsidRPr="00C32655">
        <w:rPr>
          <w:sz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4D55A4" w:rsidRPr="00C32655">
        <w:rPr>
          <w:sz w:val="22"/>
        </w:rPr>
        <w:t xml:space="preserve"> </w:t>
      </w:r>
      <w:r w:rsidRPr="00C32655">
        <w:rPr>
          <w:b/>
          <w:bCs/>
          <w:sz w:val="22"/>
        </w:rPr>
        <w:t>–</w:t>
      </w:r>
      <w:r w:rsidRPr="00C32655">
        <w:rPr>
          <w:sz w:val="22"/>
        </w:rPr>
        <w:t xml:space="preserve"> Prawo o notariacie </w:t>
      </w:r>
      <w:r w:rsidR="009C1F10" w:rsidRPr="00C32655">
        <w:rPr>
          <w:sz w:val="22"/>
        </w:rPr>
        <w:t>(</w:t>
      </w:r>
      <w:r w:rsidR="004D55A4" w:rsidRPr="00C32655">
        <w:rPr>
          <w:sz w:val="22"/>
        </w:rPr>
        <w:t xml:space="preserve">t. j. </w:t>
      </w:r>
      <w:r w:rsidR="009C1F10" w:rsidRPr="00C32655">
        <w:rPr>
          <w:iCs/>
          <w:sz w:val="22"/>
        </w:rPr>
        <w:t>Dz. U. 202</w:t>
      </w:r>
      <w:r w:rsidR="00D82C4E" w:rsidRPr="00C32655">
        <w:rPr>
          <w:iCs/>
          <w:sz w:val="22"/>
        </w:rPr>
        <w:t>4</w:t>
      </w:r>
      <w:r w:rsidR="009C1F10" w:rsidRPr="00C32655">
        <w:rPr>
          <w:iCs/>
          <w:sz w:val="22"/>
        </w:rPr>
        <w:t xml:space="preserve"> poz. </w:t>
      </w:r>
      <w:r w:rsidR="00D228AE" w:rsidRPr="00C32655">
        <w:rPr>
          <w:iCs/>
          <w:sz w:val="22"/>
        </w:rPr>
        <w:t>1</w:t>
      </w:r>
      <w:r w:rsidR="00D82C4E" w:rsidRPr="00C32655">
        <w:rPr>
          <w:iCs/>
          <w:sz w:val="22"/>
        </w:rPr>
        <w:t>001</w:t>
      </w:r>
      <w:r w:rsidR="009C1F10" w:rsidRPr="00C32655">
        <w:rPr>
          <w:iCs/>
          <w:sz w:val="22"/>
        </w:rPr>
        <w:t xml:space="preserve"> </w:t>
      </w:r>
      <w:r w:rsidR="00EB2A80" w:rsidRPr="00C32655">
        <w:rPr>
          <w:iCs/>
          <w:sz w:val="22"/>
        </w:rPr>
        <w:t>ze</w:t>
      </w:r>
      <w:r w:rsidR="009C1F10" w:rsidRPr="00C32655">
        <w:rPr>
          <w:iCs/>
          <w:sz w:val="22"/>
        </w:rPr>
        <w:t xml:space="preserve"> zm</w:t>
      </w:r>
      <w:r w:rsidR="009C1F10" w:rsidRPr="00C32655">
        <w:rPr>
          <w:sz w:val="22"/>
        </w:rPr>
        <w:t>.)</w:t>
      </w:r>
      <w:r w:rsidR="009C1F10" w:rsidRPr="00C32655">
        <w:rPr>
          <w:bCs/>
          <w:sz w:val="22"/>
        </w:rPr>
        <w:t xml:space="preserve">. </w:t>
      </w:r>
    </w:p>
    <w:p w14:paraId="1AF39526" w14:textId="77777777" w:rsidR="005D31B5" w:rsidRPr="00C32655" w:rsidRDefault="005D31B5">
      <w:pPr>
        <w:numPr>
          <w:ilvl w:val="0"/>
          <w:numId w:val="12"/>
        </w:numPr>
        <w:tabs>
          <w:tab w:val="clear" w:pos="720"/>
          <w:tab w:val="num" w:pos="349"/>
        </w:tabs>
        <w:ind w:left="775" w:hanging="426"/>
        <w:contextualSpacing/>
        <w:jc w:val="both"/>
        <w:rPr>
          <w:bCs/>
          <w:sz w:val="22"/>
          <w:szCs w:val="22"/>
        </w:rPr>
      </w:pPr>
      <w:r w:rsidRPr="00C32655">
        <w:rPr>
          <w:bCs/>
          <w:sz w:val="22"/>
          <w:szCs w:val="22"/>
        </w:rPr>
        <w:t xml:space="preserve">Oferta </w:t>
      </w:r>
      <w:r w:rsidRPr="00C32655">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C32655" w:rsidRDefault="005D31B5">
      <w:pPr>
        <w:pStyle w:val="Akapitzlist"/>
        <w:numPr>
          <w:ilvl w:val="1"/>
          <w:numId w:val="31"/>
        </w:numPr>
        <w:ind w:left="1200" w:hanging="425"/>
        <w:jc w:val="both"/>
        <w:rPr>
          <w:sz w:val="22"/>
        </w:rPr>
      </w:pPr>
      <w:r w:rsidRPr="00C32655">
        <w:rPr>
          <w:sz w:val="22"/>
        </w:rPr>
        <w:t>formularz oferty wraz z załącznikami</w:t>
      </w:r>
      <w:r w:rsidR="00EE35D3" w:rsidRPr="00C32655">
        <w:rPr>
          <w:sz w:val="22"/>
        </w:rPr>
        <w:t xml:space="preserve"> (wypełnionymi i uzupełnionymi lub sporządzonymi zgodnie z ich treścią)</w:t>
      </w:r>
      <w:r w:rsidRPr="00C32655">
        <w:rPr>
          <w:sz w:val="22"/>
        </w:rPr>
        <w:t>, w tym:</w:t>
      </w:r>
    </w:p>
    <w:p w14:paraId="784453FC" w14:textId="77777777" w:rsidR="00E13181" w:rsidRPr="00E13181" w:rsidRDefault="006A3A73">
      <w:pPr>
        <w:pStyle w:val="Akapitzlist"/>
        <w:numPr>
          <w:ilvl w:val="2"/>
          <w:numId w:val="32"/>
        </w:numPr>
        <w:ind w:left="1909"/>
        <w:jc w:val="both"/>
        <w:rPr>
          <w:rFonts w:eastAsia="Calibri"/>
          <w:sz w:val="22"/>
        </w:rPr>
      </w:pPr>
      <w:r w:rsidRPr="00C32655">
        <w:rPr>
          <w:bCs/>
          <w:sz w:val="22"/>
          <w:lang w:eastAsia="pl-PL"/>
        </w:rPr>
        <w:t xml:space="preserve">oświadczenie Wykonawcy o niepodleganiu wykluczeniu z postępowania – </w:t>
      </w:r>
      <w:r w:rsidR="001820AE" w:rsidRPr="00C32655">
        <w:rPr>
          <w:bCs/>
          <w:sz w:val="22"/>
          <w:lang w:eastAsia="pl-PL"/>
        </w:rPr>
        <w:br/>
      </w:r>
      <w:r w:rsidRPr="00C32655">
        <w:rPr>
          <w:bCs/>
          <w:sz w:val="22"/>
          <w:lang w:eastAsia="pl-PL"/>
        </w:rPr>
        <w:t>w przypadku wspólnego ubiegania się o zamówienie przez Wykonawców, oświadczenie o niepodleganiu wykluczeniu składa każdy z Wykonawców</w:t>
      </w:r>
      <w:r w:rsidR="00D02503" w:rsidRPr="00C32655">
        <w:rPr>
          <w:bCs/>
          <w:sz w:val="22"/>
          <w:lang w:eastAsia="pl-PL"/>
        </w:rPr>
        <w:t xml:space="preserve"> – załącznik nr 1</w:t>
      </w:r>
      <w:r w:rsidR="00E13181">
        <w:rPr>
          <w:bCs/>
          <w:sz w:val="22"/>
          <w:lang w:eastAsia="pl-PL"/>
        </w:rPr>
        <w:t>a</w:t>
      </w:r>
      <w:r w:rsidR="00D02503" w:rsidRPr="00C32655">
        <w:rPr>
          <w:bCs/>
          <w:sz w:val="22"/>
          <w:lang w:eastAsia="pl-PL"/>
        </w:rPr>
        <w:t xml:space="preserve"> do formularza oferty</w:t>
      </w:r>
      <w:r w:rsidR="005D31B5" w:rsidRPr="00C32655">
        <w:rPr>
          <w:sz w:val="22"/>
        </w:rPr>
        <w:t>;</w:t>
      </w:r>
    </w:p>
    <w:p w14:paraId="118FE116" w14:textId="5505584F" w:rsidR="00E13181" w:rsidRPr="00E13181" w:rsidRDefault="00E13181">
      <w:pPr>
        <w:pStyle w:val="Akapitzlist"/>
        <w:numPr>
          <w:ilvl w:val="2"/>
          <w:numId w:val="32"/>
        </w:numPr>
        <w:ind w:left="1909"/>
        <w:jc w:val="both"/>
        <w:rPr>
          <w:rFonts w:eastAsia="Calibri"/>
          <w:sz w:val="22"/>
        </w:rPr>
      </w:pPr>
      <w:r w:rsidRPr="00E13181">
        <w:rPr>
          <w:color w:val="000000" w:themeColor="text1"/>
          <w:sz w:val="22"/>
        </w:rPr>
        <w:t>oświadczenie Wykonawcy o spełnieniu warunków w postępowaniu</w:t>
      </w:r>
      <w:r>
        <w:rPr>
          <w:color w:val="000000" w:themeColor="text1"/>
          <w:sz w:val="22"/>
        </w:rPr>
        <w:t xml:space="preserve"> - </w:t>
      </w:r>
      <w:r w:rsidRPr="00C32655">
        <w:rPr>
          <w:bCs/>
          <w:sz w:val="22"/>
          <w:lang w:eastAsia="pl-PL"/>
        </w:rPr>
        <w:t xml:space="preserve">załącznik </w:t>
      </w:r>
      <w:r w:rsidR="00767912">
        <w:rPr>
          <w:bCs/>
          <w:sz w:val="22"/>
          <w:lang w:eastAsia="pl-PL"/>
        </w:rPr>
        <w:br/>
      </w:r>
      <w:r w:rsidRPr="00C32655">
        <w:rPr>
          <w:bCs/>
          <w:sz w:val="22"/>
          <w:lang w:eastAsia="pl-PL"/>
        </w:rPr>
        <w:t>nr 1</w:t>
      </w:r>
      <w:r>
        <w:rPr>
          <w:bCs/>
          <w:sz w:val="22"/>
          <w:lang w:eastAsia="pl-PL"/>
        </w:rPr>
        <w:t>b</w:t>
      </w:r>
      <w:r w:rsidRPr="00C32655">
        <w:rPr>
          <w:bCs/>
          <w:sz w:val="22"/>
          <w:lang w:eastAsia="pl-PL"/>
        </w:rPr>
        <w:t xml:space="preserve"> do formularza oferty</w:t>
      </w:r>
      <w:r w:rsidRPr="00C32655">
        <w:rPr>
          <w:sz w:val="22"/>
        </w:rPr>
        <w:t>;</w:t>
      </w:r>
    </w:p>
    <w:p w14:paraId="05B78D67" w14:textId="6B67EA1D" w:rsidR="005D31B5" w:rsidRPr="00C32655" w:rsidRDefault="006A3A73">
      <w:pPr>
        <w:pStyle w:val="Akapitzlist"/>
        <w:numPr>
          <w:ilvl w:val="2"/>
          <w:numId w:val="32"/>
        </w:numPr>
        <w:ind w:left="1909" w:hanging="709"/>
        <w:jc w:val="both"/>
        <w:rPr>
          <w:sz w:val="22"/>
        </w:rPr>
      </w:pPr>
      <w:r w:rsidRPr="00C32655">
        <w:rPr>
          <w:sz w:val="22"/>
        </w:rPr>
        <w:t>szczegółową</w:t>
      </w:r>
      <w:r w:rsidR="007B72A1" w:rsidRPr="00C32655">
        <w:rPr>
          <w:sz w:val="22"/>
        </w:rPr>
        <w:t xml:space="preserve"> kalkulację ceny oferty, uwzględniającą wymagania i zapisy SWZ, </w:t>
      </w:r>
      <w:r w:rsidR="0017420E" w:rsidRPr="00C32655">
        <w:rPr>
          <w:sz w:val="22"/>
        </w:rPr>
        <w:br/>
      </w:r>
      <w:r w:rsidR="007B72A1" w:rsidRPr="00C32655">
        <w:rPr>
          <w:sz w:val="22"/>
        </w:rPr>
        <w:t>w szcze</w:t>
      </w:r>
      <w:r w:rsidR="007B72A1" w:rsidRPr="00C32655">
        <w:rPr>
          <w:rFonts w:eastAsia="Calibri"/>
          <w:sz w:val="22"/>
        </w:rPr>
        <w:t>gólności Wykonawca jest zobowiąz</w:t>
      </w:r>
      <w:r w:rsidR="005352F2" w:rsidRPr="00C32655">
        <w:rPr>
          <w:rFonts w:eastAsia="Calibri"/>
          <w:sz w:val="22"/>
        </w:rPr>
        <w:t xml:space="preserve">any do wypełnienia wszystkich pozycji we tabeli cenowej zawartej </w:t>
      </w:r>
      <w:r w:rsidR="007B72A1" w:rsidRPr="00C32655">
        <w:rPr>
          <w:rFonts w:eastAsia="Calibri"/>
          <w:sz w:val="22"/>
        </w:rPr>
        <w:t xml:space="preserve">w załączniku </w:t>
      </w:r>
      <w:r w:rsidR="00D02503" w:rsidRPr="00C32655">
        <w:rPr>
          <w:rFonts w:eastAsia="Calibri"/>
          <w:sz w:val="22"/>
        </w:rPr>
        <w:t xml:space="preserve">nr </w:t>
      </w:r>
      <w:r w:rsidR="007B72A1" w:rsidRPr="00C32655">
        <w:rPr>
          <w:sz w:val="22"/>
        </w:rPr>
        <w:t>2 do formularza oferty,</w:t>
      </w:r>
    </w:p>
    <w:p w14:paraId="699FD81E" w14:textId="77777777" w:rsidR="005D31B5" w:rsidRPr="00C32655" w:rsidRDefault="005D31B5">
      <w:pPr>
        <w:pStyle w:val="Akapitzlist"/>
        <w:numPr>
          <w:ilvl w:val="2"/>
          <w:numId w:val="32"/>
        </w:numPr>
        <w:ind w:left="1909" w:hanging="709"/>
        <w:jc w:val="both"/>
        <w:rPr>
          <w:rFonts w:eastAsia="Calibri"/>
          <w:sz w:val="22"/>
        </w:rPr>
      </w:pPr>
      <w:r w:rsidRPr="00C32655">
        <w:rPr>
          <w:bCs/>
          <w:sz w:val="22"/>
        </w:rPr>
        <w:t>pełnomocnictwo (zgodnie z ust. 5-7 powyżej) lub inny dokument potwierdzający umocowanie do reprezentowania wykonawcy;</w:t>
      </w:r>
    </w:p>
    <w:p w14:paraId="3432DC0D" w14:textId="276BF30E" w:rsidR="005D31B5" w:rsidRPr="00CA6BF4" w:rsidRDefault="005D31B5">
      <w:pPr>
        <w:pStyle w:val="Akapitzlist"/>
        <w:numPr>
          <w:ilvl w:val="2"/>
          <w:numId w:val="32"/>
        </w:numPr>
        <w:ind w:left="1909" w:hanging="709"/>
        <w:jc w:val="both"/>
        <w:rPr>
          <w:rFonts w:eastAsia="Calibri"/>
          <w:sz w:val="22"/>
        </w:rPr>
      </w:pPr>
      <w:r w:rsidRPr="00C32655">
        <w:rPr>
          <w:bCs/>
          <w:sz w:val="22"/>
        </w:rPr>
        <w:t>wykaz podwykonawców (o ile dotyczy);</w:t>
      </w:r>
    </w:p>
    <w:p w14:paraId="2479D019" w14:textId="1EB778CD" w:rsidR="00CA6BF4" w:rsidRPr="00C32655" w:rsidRDefault="00CA6BF4">
      <w:pPr>
        <w:pStyle w:val="Akapitzlist"/>
        <w:numPr>
          <w:ilvl w:val="2"/>
          <w:numId w:val="32"/>
        </w:numPr>
        <w:ind w:left="1909" w:hanging="709"/>
        <w:jc w:val="both"/>
        <w:rPr>
          <w:rFonts w:eastAsia="Calibri"/>
          <w:sz w:val="22"/>
        </w:rPr>
      </w:pPr>
      <w:r>
        <w:rPr>
          <w:rFonts w:eastAsia="Calibri"/>
          <w:sz w:val="22"/>
        </w:rPr>
        <w:t>oświadczenie dotyczące podmiotu udostępniającego zasoby (o ile dotyczy)</w:t>
      </w:r>
    </w:p>
    <w:p w14:paraId="1623FF47" w14:textId="2C60F3AD" w:rsidR="005D31B5" w:rsidRPr="00C32655" w:rsidRDefault="005D31B5">
      <w:pPr>
        <w:pStyle w:val="Akapitzlist"/>
        <w:numPr>
          <w:ilvl w:val="2"/>
          <w:numId w:val="32"/>
        </w:numPr>
        <w:ind w:left="1909" w:hanging="709"/>
        <w:jc w:val="both"/>
        <w:rPr>
          <w:rFonts w:eastAsia="Calibri"/>
          <w:sz w:val="22"/>
        </w:rPr>
      </w:pPr>
      <w:r w:rsidRPr="00C32655">
        <w:rPr>
          <w:bCs/>
          <w:sz w:val="22"/>
        </w:rPr>
        <w:t xml:space="preserve">KRS lub </w:t>
      </w:r>
      <w:proofErr w:type="spellStart"/>
      <w:r w:rsidRPr="00C32655">
        <w:rPr>
          <w:bCs/>
          <w:sz w:val="22"/>
        </w:rPr>
        <w:t>CEiDG</w:t>
      </w:r>
      <w:proofErr w:type="spellEnd"/>
      <w:r w:rsidRPr="00C32655">
        <w:rPr>
          <w:bCs/>
          <w:sz w:val="22"/>
        </w:rPr>
        <w:t xml:space="preserve"> – o ile nie podano</w:t>
      </w:r>
      <w:r w:rsidR="004D55A4" w:rsidRPr="00C32655">
        <w:rPr>
          <w:bCs/>
          <w:sz w:val="22"/>
        </w:rPr>
        <w:t xml:space="preserve"> </w:t>
      </w:r>
      <w:r w:rsidRPr="00C32655">
        <w:rPr>
          <w:bCs/>
          <w:sz w:val="22"/>
        </w:rPr>
        <w:t>danych do ogólnodostępnych baz.</w:t>
      </w:r>
    </w:p>
    <w:p w14:paraId="38C19CC4" w14:textId="75326C35" w:rsidR="007B72A1" w:rsidRPr="00C32655" w:rsidRDefault="007B72A1">
      <w:pPr>
        <w:numPr>
          <w:ilvl w:val="0"/>
          <w:numId w:val="12"/>
        </w:numPr>
        <w:tabs>
          <w:tab w:val="clear" w:pos="720"/>
          <w:tab w:val="num" w:pos="1069"/>
        </w:tabs>
        <w:ind w:left="775" w:hanging="426"/>
        <w:jc w:val="both"/>
        <w:rPr>
          <w:sz w:val="22"/>
          <w:szCs w:val="22"/>
        </w:rPr>
      </w:pPr>
      <w:r w:rsidRPr="00C32655">
        <w:rPr>
          <w:sz w:val="22"/>
          <w:szCs w:val="22"/>
        </w:rPr>
        <w:t xml:space="preserve">Jeżeli </w:t>
      </w:r>
      <w:r w:rsidR="000A55A6" w:rsidRPr="00C32655">
        <w:rPr>
          <w:sz w:val="22"/>
          <w:szCs w:val="22"/>
        </w:rPr>
        <w:t>W</w:t>
      </w:r>
      <w:r w:rsidRPr="00C32655">
        <w:rPr>
          <w:sz w:val="22"/>
          <w:szCs w:val="22"/>
        </w:rPr>
        <w:t xml:space="preserve">ykonawca składając ofertę, zastrzega sobie prawo do nie udostępnienia innym uczestnikom postępowania informacji stanowiących tajemnicę przedsiębiorstwa, </w:t>
      </w:r>
      <w:r w:rsidRPr="00C32655">
        <w:rPr>
          <w:sz w:val="22"/>
          <w:szCs w:val="22"/>
        </w:rPr>
        <w:lastRenderedPageBreak/>
        <w:t xml:space="preserve">w rozumieniu przepisów o zwalczaniu nieuczciwej konkurencji, musi to wyraźnie wskazać w ofercie, poprzez złożenie stosownego oświadczenia zawierającego wykaz zastrzeżonych dokumentów </w:t>
      </w:r>
      <w:r w:rsidR="00450CA5" w:rsidRPr="00C32655">
        <w:rPr>
          <w:sz w:val="22"/>
          <w:szCs w:val="22"/>
        </w:rPr>
        <w:br/>
      </w:r>
      <w:r w:rsidRPr="00C32655">
        <w:rPr>
          <w:sz w:val="22"/>
          <w:szCs w:val="22"/>
        </w:rPr>
        <w:t xml:space="preserve">i </w:t>
      </w:r>
      <w:r w:rsidR="00172DFE" w:rsidRPr="00C32655">
        <w:rPr>
          <w:sz w:val="22"/>
          <w:szCs w:val="22"/>
        </w:rPr>
        <w:t>wykazanie,</w:t>
      </w:r>
      <w:r w:rsidRPr="00C32655">
        <w:rPr>
          <w:sz w:val="22"/>
          <w:szCs w:val="22"/>
        </w:rPr>
        <w:t xml:space="preserve"> iż zastrzeżone informacje stanowią tajemnice przedsiębiorstwa. Dokumenty opatrzone klauzulą; „Dokument zastrzeżony” winny być załączone łącznie z oświadczeniem </w:t>
      </w:r>
      <w:r w:rsidR="00450CA5" w:rsidRPr="00C32655">
        <w:rPr>
          <w:sz w:val="22"/>
          <w:szCs w:val="22"/>
        </w:rPr>
        <w:br/>
      </w:r>
      <w:r w:rsidRPr="00C32655">
        <w:rPr>
          <w:sz w:val="22"/>
          <w:szCs w:val="22"/>
        </w:rPr>
        <w:t>i stanowić odrębne pliki zaszyfrowane wraz innymi plikami stanowiącymi ofertę. Wykonawca nie może zastrzec informacji, o których mowa w art. 222 ust. 5 ustawy PZP.</w:t>
      </w:r>
    </w:p>
    <w:p w14:paraId="4D155CA1" w14:textId="77777777" w:rsidR="00D02503" w:rsidRPr="00C32655" w:rsidRDefault="00D02503">
      <w:pPr>
        <w:pStyle w:val="Akapitzlist"/>
        <w:numPr>
          <w:ilvl w:val="0"/>
          <w:numId w:val="12"/>
        </w:numPr>
        <w:tabs>
          <w:tab w:val="clear" w:pos="720"/>
          <w:tab w:val="num" w:pos="349"/>
        </w:tabs>
        <w:ind w:left="775" w:hanging="426"/>
        <w:jc w:val="both"/>
        <w:rPr>
          <w:bCs/>
          <w:sz w:val="22"/>
        </w:rPr>
      </w:pPr>
      <w:r w:rsidRPr="00C32655">
        <w:rPr>
          <w:bCs/>
          <w:sz w:val="22"/>
        </w:rPr>
        <w:t>Wszystkie koszty związane z przygotowaniem i złożeniem oferty ponosi wykonawca.</w:t>
      </w:r>
    </w:p>
    <w:p w14:paraId="13E92621" w14:textId="77777777" w:rsidR="00D02503" w:rsidRPr="004D4417" w:rsidRDefault="00D02503" w:rsidP="00845E87">
      <w:pPr>
        <w:ind w:left="775"/>
        <w:jc w:val="both"/>
        <w:rPr>
          <w:sz w:val="22"/>
          <w:szCs w:val="22"/>
        </w:rPr>
      </w:pPr>
    </w:p>
    <w:p w14:paraId="17512F28" w14:textId="174F91F9" w:rsidR="004D2467" w:rsidRPr="00767912" w:rsidRDefault="005957A6" w:rsidP="00845E87">
      <w:pPr>
        <w:widowControl/>
        <w:tabs>
          <w:tab w:val="left" w:pos="426"/>
        </w:tabs>
        <w:suppressAutoHyphens w:val="0"/>
        <w:ind w:left="349"/>
        <w:jc w:val="both"/>
        <w:rPr>
          <w:b/>
          <w:bCs/>
          <w:color w:val="000000"/>
          <w:sz w:val="22"/>
          <w:szCs w:val="22"/>
        </w:rPr>
      </w:pPr>
      <w:r w:rsidRPr="004D4417">
        <w:rPr>
          <w:b/>
          <w:sz w:val="22"/>
          <w:szCs w:val="22"/>
        </w:rPr>
        <w:t>Rozdział</w:t>
      </w:r>
      <w:r w:rsidR="00834D89" w:rsidRPr="004D4417">
        <w:rPr>
          <w:b/>
          <w:sz w:val="22"/>
          <w:szCs w:val="22"/>
        </w:rPr>
        <w:t xml:space="preserve"> XIII </w:t>
      </w:r>
      <w:r w:rsidR="00A325F4" w:rsidRPr="004D4417">
        <w:rPr>
          <w:b/>
          <w:sz w:val="22"/>
          <w:szCs w:val="22"/>
        </w:rPr>
        <w:t>–</w:t>
      </w:r>
      <w:r w:rsidR="00834D89" w:rsidRPr="004D4417">
        <w:rPr>
          <w:b/>
          <w:sz w:val="22"/>
          <w:szCs w:val="22"/>
        </w:rPr>
        <w:t xml:space="preserve"> </w:t>
      </w:r>
      <w:r w:rsidR="00902D83" w:rsidRPr="004D4417">
        <w:rPr>
          <w:b/>
          <w:sz w:val="22"/>
          <w:szCs w:val="22"/>
        </w:rPr>
        <w:t xml:space="preserve">Sposób </w:t>
      </w:r>
      <w:r w:rsidR="00A325F4" w:rsidRPr="00767912">
        <w:rPr>
          <w:b/>
          <w:sz w:val="22"/>
          <w:szCs w:val="22"/>
        </w:rPr>
        <w:t>oraz t</w:t>
      </w:r>
      <w:r w:rsidR="004D2467" w:rsidRPr="00767912">
        <w:rPr>
          <w:b/>
          <w:bCs/>
          <w:color w:val="000000"/>
          <w:sz w:val="22"/>
          <w:szCs w:val="22"/>
        </w:rPr>
        <w:t>ermin składania i otwarcia ofert.</w:t>
      </w:r>
    </w:p>
    <w:p w14:paraId="4008EC6D" w14:textId="439C14C3" w:rsidR="00DA7809" w:rsidRPr="00767912" w:rsidRDefault="00DA7809">
      <w:pPr>
        <w:pStyle w:val="Akapitzlist"/>
        <w:numPr>
          <w:ilvl w:val="0"/>
          <w:numId w:val="24"/>
        </w:numPr>
        <w:ind w:left="709"/>
        <w:jc w:val="both"/>
        <w:rPr>
          <w:bCs/>
          <w:sz w:val="22"/>
        </w:rPr>
      </w:pPr>
      <w:r w:rsidRPr="00767912">
        <w:rPr>
          <w:bCs/>
          <w:sz w:val="22"/>
        </w:rPr>
        <w:t xml:space="preserve">Oferty należy składać w terminie </w:t>
      </w:r>
      <w:r w:rsidRPr="00767912">
        <w:rPr>
          <w:b/>
          <w:bCs/>
          <w:sz w:val="22"/>
        </w:rPr>
        <w:t xml:space="preserve">do dnia </w:t>
      </w:r>
      <w:r w:rsidR="00AF7CCD" w:rsidRPr="00767912">
        <w:rPr>
          <w:b/>
          <w:bCs/>
          <w:sz w:val="22"/>
        </w:rPr>
        <w:t>06.09</w:t>
      </w:r>
      <w:r w:rsidR="001916D5" w:rsidRPr="00767912">
        <w:rPr>
          <w:b/>
          <w:bCs/>
          <w:sz w:val="22"/>
        </w:rPr>
        <w:t>.</w:t>
      </w:r>
      <w:r w:rsidR="005D31B5" w:rsidRPr="00767912">
        <w:rPr>
          <w:b/>
          <w:sz w:val="22"/>
        </w:rPr>
        <w:t>202</w:t>
      </w:r>
      <w:r w:rsidR="00D11EFA" w:rsidRPr="00767912">
        <w:rPr>
          <w:b/>
          <w:sz w:val="22"/>
        </w:rPr>
        <w:t>4</w:t>
      </w:r>
      <w:r w:rsidR="00A471E5" w:rsidRPr="00767912">
        <w:rPr>
          <w:b/>
          <w:sz w:val="22"/>
        </w:rPr>
        <w:t xml:space="preserve"> </w:t>
      </w:r>
      <w:r w:rsidRPr="00767912">
        <w:rPr>
          <w:b/>
          <w:sz w:val="22"/>
        </w:rPr>
        <w:t xml:space="preserve">r. do godziny </w:t>
      </w:r>
      <w:r w:rsidR="00AF7CCD" w:rsidRPr="00767912">
        <w:rPr>
          <w:b/>
          <w:sz w:val="22"/>
        </w:rPr>
        <w:t>10</w:t>
      </w:r>
      <w:r w:rsidRPr="00767912">
        <w:rPr>
          <w:b/>
          <w:sz w:val="22"/>
        </w:rPr>
        <w:t>:00</w:t>
      </w:r>
      <w:r w:rsidRPr="00767912">
        <w:rPr>
          <w:b/>
          <w:bCs/>
          <w:sz w:val="22"/>
        </w:rPr>
        <w:t xml:space="preserve">, </w:t>
      </w:r>
      <w:r w:rsidRPr="00767912">
        <w:rPr>
          <w:bCs/>
          <w:sz w:val="22"/>
        </w:rPr>
        <w:t>na zasadach, opisanych w rozdziale IX ust. 1-2 SWZ.</w:t>
      </w:r>
    </w:p>
    <w:p w14:paraId="3162D8EE" w14:textId="015F0EEA" w:rsidR="00DA7809" w:rsidRPr="00767912" w:rsidRDefault="00DA7809">
      <w:pPr>
        <w:pStyle w:val="Akapitzlist"/>
        <w:numPr>
          <w:ilvl w:val="0"/>
          <w:numId w:val="24"/>
        </w:numPr>
        <w:ind w:left="709"/>
        <w:jc w:val="both"/>
        <w:rPr>
          <w:bCs/>
          <w:sz w:val="22"/>
        </w:rPr>
      </w:pPr>
      <w:r w:rsidRPr="00767912">
        <w:rPr>
          <w:sz w:val="22"/>
        </w:rPr>
        <w:t xml:space="preserve">Wykonawca przed upływem terminu do składania ofert może wycofać ofertę zgodnie z regulaminem na </w:t>
      </w:r>
      <w:hyperlink r:id="rId37" w:history="1">
        <w:r w:rsidRPr="00767912">
          <w:rPr>
            <w:rStyle w:val="Hipercze"/>
            <w:sz w:val="22"/>
          </w:rPr>
          <w:t>https://platformazakupowa.pl</w:t>
        </w:r>
      </w:hyperlink>
      <w:r w:rsidRPr="00767912">
        <w:rPr>
          <w:sz w:val="22"/>
        </w:rPr>
        <w:t xml:space="preserve">. </w:t>
      </w:r>
      <w:r w:rsidRPr="00767912">
        <w:rPr>
          <w:color w:val="000000"/>
          <w:sz w:val="22"/>
        </w:rPr>
        <w:t xml:space="preserve">Sposób wycofania oferty zamieszczono w instrukcji dostępnej </w:t>
      </w:r>
      <w:r w:rsidR="003B1A46" w:rsidRPr="00767912">
        <w:rPr>
          <w:color w:val="000000"/>
          <w:sz w:val="22"/>
        </w:rPr>
        <w:t xml:space="preserve">pod </w:t>
      </w:r>
      <w:r w:rsidRPr="00767912">
        <w:rPr>
          <w:color w:val="000000"/>
          <w:sz w:val="22"/>
        </w:rPr>
        <w:t xml:space="preserve">adresem: </w:t>
      </w:r>
      <w:hyperlink r:id="rId38" w:history="1">
        <w:r w:rsidRPr="00767912">
          <w:rPr>
            <w:rStyle w:val="Hipercze"/>
            <w:sz w:val="22"/>
          </w:rPr>
          <w:t>https://platformazakupowa.pl/strona/45-instrukcje</w:t>
        </w:r>
      </w:hyperlink>
      <w:r w:rsidRPr="00767912">
        <w:rPr>
          <w:color w:val="000000"/>
          <w:sz w:val="22"/>
        </w:rPr>
        <w:t xml:space="preserve">. Oferta nie może zostać wycofana po upływie terminu składania ofert. </w:t>
      </w:r>
    </w:p>
    <w:p w14:paraId="3828F94E" w14:textId="77777777" w:rsidR="00DA7809" w:rsidRPr="00767912" w:rsidRDefault="00DA7809">
      <w:pPr>
        <w:pStyle w:val="Akapitzlist"/>
        <w:numPr>
          <w:ilvl w:val="0"/>
          <w:numId w:val="24"/>
        </w:numPr>
        <w:ind w:left="709"/>
        <w:jc w:val="both"/>
        <w:rPr>
          <w:bCs/>
          <w:sz w:val="22"/>
        </w:rPr>
      </w:pPr>
      <w:r w:rsidRPr="00767912">
        <w:rPr>
          <w:sz w:val="22"/>
        </w:rPr>
        <w:t>Zamawiający odrzuci ofertę złożoną po terminie składania ofert.</w:t>
      </w:r>
    </w:p>
    <w:p w14:paraId="16F0ECD2" w14:textId="2BEB44DF" w:rsidR="00DA7809" w:rsidRPr="00767912" w:rsidRDefault="00DA7809">
      <w:pPr>
        <w:pStyle w:val="Akapitzlist"/>
        <w:numPr>
          <w:ilvl w:val="0"/>
          <w:numId w:val="24"/>
        </w:numPr>
        <w:ind w:left="709"/>
        <w:jc w:val="both"/>
        <w:rPr>
          <w:bCs/>
          <w:sz w:val="22"/>
        </w:rPr>
      </w:pPr>
      <w:r w:rsidRPr="00767912">
        <w:rPr>
          <w:sz w:val="22"/>
        </w:rPr>
        <w:t xml:space="preserve">Otwarcie ofert nastąpi </w:t>
      </w:r>
      <w:r w:rsidRPr="00767912">
        <w:rPr>
          <w:b/>
          <w:sz w:val="22"/>
        </w:rPr>
        <w:t xml:space="preserve">w dniu </w:t>
      </w:r>
      <w:r w:rsidR="00AF7CCD" w:rsidRPr="00767912">
        <w:rPr>
          <w:b/>
          <w:sz w:val="22"/>
        </w:rPr>
        <w:t>06.09</w:t>
      </w:r>
      <w:r w:rsidR="001916D5" w:rsidRPr="00767912">
        <w:rPr>
          <w:b/>
          <w:sz w:val="22"/>
        </w:rPr>
        <w:t>.</w:t>
      </w:r>
      <w:r w:rsidR="005D31B5" w:rsidRPr="00767912">
        <w:rPr>
          <w:b/>
          <w:sz w:val="22"/>
        </w:rPr>
        <w:t>202</w:t>
      </w:r>
      <w:r w:rsidR="00D11EFA" w:rsidRPr="00767912">
        <w:rPr>
          <w:b/>
          <w:sz w:val="22"/>
        </w:rPr>
        <w:t>4</w:t>
      </w:r>
      <w:r w:rsidRPr="00767912">
        <w:rPr>
          <w:b/>
          <w:sz w:val="22"/>
        </w:rPr>
        <w:t xml:space="preserve"> r. o godzinie </w:t>
      </w:r>
      <w:r w:rsidR="00F928D8" w:rsidRPr="00767912">
        <w:rPr>
          <w:b/>
          <w:sz w:val="22"/>
        </w:rPr>
        <w:t>1</w:t>
      </w:r>
      <w:r w:rsidR="00AF7CCD" w:rsidRPr="00767912">
        <w:rPr>
          <w:b/>
          <w:sz w:val="22"/>
        </w:rPr>
        <w:t>1</w:t>
      </w:r>
      <w:r w:rsidRPr="00767912">
        <w:rPr>
          <w:b/>
          <w:sz w:val="22"/>
        </w:rPr>
        <w:t>:</w:t>
      </w:r>
      <w:r w:rsidR="00F928D8" w:rsidRPr="00767912">
        <w:rPr>
          <w:b/>
          <w:sz w:val="22"/>
        </w:rPr>
        <w:t>0</w:t>
      </w:r>
      <w:r w:rsidRPr="00767912">
        <w:rPr>
          <w:b/>
          <w:sz w:val="22"/>
        </w:rPr>
        <w:t>0</w:t>
      </w:r>
      <w:r w:rsidR="00041D11" w:rsidRPr="00767912">
        <w:rPr>
          <w:b/>
          <w:color w:val="FF0000"/>
          <w:sz w:val="22"/>
        </w:rPr>
        <w:t xml:space="preserve"> </w:t>
      </w:r>
      <w:r w:rsidRPr="00767912">
        <w:rPr>
          <w:sz w:val="22"/>
        </w:rPr>
        <w:t xml:space="preserve">za pośrednictwem </w:t>
      </w:r>
      <w:hyperlink r:id="rId39" w:history="1">
        <w:r w:rsidRPr="00767912">
          <w:rPr>
            <w:rStyle w:val="Hipercze"/>
            <w:sz w:val="22"/>
          </w:rPr>
          <w:t>https://platformazakupowa.pl</w:t>
        </w:r>
      </w:hyperlink>
      <w:r w:rsidRPr="00767912">
        <w:rPr>
          <w:sz w:val="22"/>
        </w:rPr>
        <w:t>.</w:t>
      </w:r>
    </w:p>
    <w:p w14:paraId="33B9F2B5" w14:textId="2C676473"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W przypadku zmiany terminu składania ofert, Zamawiający zamieści informację </w:t>
      </w:r>
      <w:r w:rsidR="001820AE" w:rsidRPr="00450CA5">
        <w:rPr>
          <w:rFonts w:ascii="Times New Roman" w:hAnsi="Times New Roman"/>
          <w:sz w:val="22"/>
          <w:szCs w:val="22"/>
        </w:rPr>
        <w:br/>
      </w:r>
      <w:r w:rsidRPr="00450CA5">
        <w:rPr>
          <w:rFonts w:ascii="Times New Roman" w:hAnsi="Times New Roman"/>
          <w:sz w:val="22"/>
          <w:szCs w:val="22"/>
        </w:rPr>
        <w:t>o</w:t>
      </w:r>
      <w:r w:rsidR="00A21F0B" w:rsidRPr="00450CA5">
        <w:rPr>
          <w:rFonts w:ascii="Times New Roman" w:hAnsi="Times New Roman"/>
          <w:sz w:val="22"/>
          <w:szCs w:val="22"/>
        </w:rPr>
        <w:t xml:space="preserve"> </w:t>
      </w:r>
      <w:r w:rsidRPr="00450CA5">
        <w:rPr>
          <w:rFonts w:ascii="Times New Roman" w:hAnsi="Times New Roman"/>
          <w:sz w:val="22"/>
          <w:szCs w:val="22"/>
        </w:rPr>
        <w:t>jego</w:t>
      </w:r>
      <w:r w:rsidR="004211BC">
        <w:rPr>
          <w:rFonts w:ascii="Times New Roman" w:hAnsi="Times New Roman"/>
          <w:sz w:val="22"/>
          <w:szCs w:val="22"/>
        </w:rPr>
        <w:t xml:space="preserve"> </w:t>
      </w:r>
      <w:r w:rsidRPr="00450CA5">
        <w:rPr>
          <w:rFonts w:ascii="Times New Roman" w:hAnsi="Times New Roman"/>
          <w:sz w:val="22"/>
          <w:szCs w:val="22"/>
        </w:rPr>
        <w:t xml:space="preserve">przedłużeniu na </w:t>
      </w:r>
      <w:hyperlink r:id="rId40"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1"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w zakładce właściwej dla prowadzonego postępowania, w sekcji „Komunikaty”.</w:t>
      </w:r>
    </w:p>
    <w:p w14:paraId="7FA0C8F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Zamawiający najpóźniej przed otwarciem ofert udostępni na </w:t>
      </w:r>
      <w:hyperlink r:id="rId42"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3"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xml:space="preserve">, w zakładce właściwej dla prowadzonego postępowania, w sekcji „Komunikaty”, </w:t>
      </w:r>
      <w:r w:rsidRPr="00450CA5">
        <w:rPr>
          <w:rFonts w:ascii="Times New Roman" w:hAnsi="Times New Roman"/>
          <w:sz w:val="22"/>
          <w:szCs w:val="22"/>
        </w:rPr>
        <w:t>informację o kwocie, jaką zamierza przeznaczyć na sfinansowanie zamówienia.</w:t>
      </w:r>
    </w:p>
    <w:p w14:paraId="2DF1A01C"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450CA5">
        <w:rPr>
          <w:rFonts w:ascii="Times New Roman" w:hAnsi="Times New Roman"/>
          <w:sz w:val="22"/>
          <w:szCs w:val="22"/>
        </w:rPr>
        <w:t xml:space="preserve">nazwach albo imionach i nazwiskach oraz siedzibach lub miejscach prowadzonej działalności </w:t>
      </w:r>
      <w:r w:rsidRPr="00C32655">
        <w:rPr>
          <w:rFonts w:ascii="Times New Roman" w:hAnsi="Times New Roman"/>
          <w:sz w:val="22"/>
          <w:szCs w:val="22"/>
        </w:rPr>
        <w:t>gospodarczej</w:t>
      </w:r>
      <w:r w:rsidR="00B836ED" w:rsidRPr="00C32655">
        <w:rPr>
          <w:rFonts w:ascii="Times New Roman" w:hAnsi="Times New Roman"/>
          <w:sz w:val="22"/>
          <w:szCs w:val="22"/>
        </w:rPr>
        <w:t>,</w:t>
      </w:r>
      <w:r w:rsidRPr="00C32655">
        <w:rPr>
          <w:rFonts w:ascii="Times New Roman" w:hAnsi="Times New Roman"/>
          <w:sz w:val="22"/>
          <w:szCs w:val="22"/>
        </w:rPr>
        <w:t xml:space="preserve"> albo miejscach zamieszkania wykonawców, których oferty zostały</w:t>
      </w:r>
      <w:r w:rsidRPr="00C32655">
        <w:rPr>
          <w:rFonts w:ascii="Times New Roman" w:hAnsi="Times New Roman"/>
          <w:spacing w:val="-3"/>
          <w:sz w:val="22"/>
          <w:szCs w:val="22"/>
        </w:rPr>
        <w:t xml:space="preserve"> </w:t>
      </w:r>
      <w:r w:rsidRPr="00C32655">
        <w:rPr>
          <w:rFonts w:ascii="Times New Roman" w:hAnsi="Times New Roman"/>
          <w:sz w:val="22"/>
          <w:szCs w:val="22"/>
        </w:rPr>
        <w:t>otwarte;</w:t>
      </w:r>
    </w:p>
    <w:p w14:paraId="4A7C07B0" w14:textId="7777777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C32655">
        <w:rPr>
          <w:rFonts w:ascii="Times New Roman" w:hAnsi="Times New Roman"/>
          <w:sz w:val="22"/>
          <w:szCs w:val="22"/>
        </w:rPr>
        <w:t>cenach lub kosztach zawartych w</w:t>
      </w:r>
      <w:r w:rsidRPr="00C32655">
        <w:rPr>
          <w:rFonts w:ascii="Times New Roman" w:hAnsi="Times New Roman"/>
          <w:spacing w:val="-4"/>
          <w:sz w:val="22"/>
          <w:szCs w:val="22"/>
        </w:rPr>
        <w:t xml:space="preserve"> </w:t>
      </w:r>
      <w:r w:rsidRPr="00C32655">
        <w:rPr>
          <w:rFonts w:ascii="Times New Roman" w:hAnsi="Times New Roman"/>
          <w:sz w:val="22"/>
          <w:szCs w:val="22"/>
        </w:rPr>
        <w:t>ofertach.</w:t>
      </w:r>
    </w:p>
    <w:p w14:paraId="133FD125" w14:textId="77777777" w:rsidR="00DA7809" w:rsidRPr="00C32655" w:rsidRDefault="00DA7809">
      <w:pPr>
        <w:pStyle w:val="Akapitzlist"/>
        <w:numPr>
          <w:ilvl w:val="0"/>
          <w:numId w:val="24"/>
        </w:numPr>
        <w:ind w:left="709"/>
        <w:jc w:val="both"/>
        <w:rPr>
          <w:bCs/>
          <w:sz w:val="22"/>
          <w:u w:val="single"/>
        </w:rPr>
      </w:pPr>
      <w:r w:rsidRPr="00C32655">
        <w:rPr>
          <w:sz w:val="22"/>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C32655" w:rsidRDefault="00164EBF" w:rsidP="00845E87">
      <w:pPr>
        <w:pStyle w:val="Zwykytekst"/>
        <w:ind w:left="775"/>
        <w:jc w:val="both"/>
        <w:rPr>
          <w:rFonts w:ascii="Times New Roman" w:hAnsi="Times New Roman"/>
          <w:sz w:val="22"/>
          <w:szCs w:val="22"/>
        </w:rPr>
      </w:pPr>
    </w:p>
    <w:p w14:paraId="3EF798D9" w14:textId="27B47578" w:rsidR="00021006" w:rsidRPr="00C32655" w:rsidRDefault="00A325F4"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XIV - </w:t>
      </w:r>
      <w:r w:rsidR="5CD32AA8" w:rsidRPr="00C32655">
        <w:rPr>
          <w:b/>
          <w:bCs/>
          <w:color w:val="000000" w:themeColor="text1"/>
          <w:sz w:val="22"/>
          <w:szCs w:val="22"/>
        </w:rPr>
        <w:t>Opis sposobu obliczenia ceny.</w:t>
      </w:r>
    </w:p>
    <w:p w14:paraId="05F0DEC9" w14:textId="15855371"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Cenę oferty należy podać w złotych polskich i wyliczyć na podstawie indywidualnej kalkulacji uwzględniając podatki oraz rabaty, opusty, itp., których Wykonawca zamierza udzielić oraz wszystkie koszty związane z realizacją </w:t>
      </w:r>
      <w:r w:rsidR="0041076D">
        <w:rPr>
          <w:sz w:val="22"/>
          <w:szCs w:val="22"/>
        </w:rPr>
        <w:t>Umow</w:t>
      </w:r>
      <w:r w:rsidRPr="00C32655">
        <w:rPr>
          <w:sz w:val="22"/>
          <w:szCs w:val="22"/>
        </w:rPr>
        <w:t>y, w odniesieniu do danej części przedmiotu zamówienia.</w:t>
      </w:r>
    </w:p>
    <w:p w14:paraId="779DFD18" w14:textId="483F3A1C"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lastRenderedPageBreak/>
        <w:t xml:space="preserve">W ofercie Wykonawca winien skalkulować cenę dla całości przedmiotu zamówienia, </w:t>
      </w:r>
      <w:r w:rsidR="00533E70" w:rsidRPr="00C32655">
        <w:rPr>
          <w:sz w:val="22"/>
          <w:szCs w:val="22"/>
        </w:rPr>
        <w:br/>
      </w:r>
      <w:r w:rsidRPr="00C32655">
        <w:rPr>
          <w:sz w:val="22"/>
          <w:szCs w:val="22"/>
        </w:rPr>
        <w:t xml:space="preserve">w odniesieniu do danej części przedmiotu zamówienia, w oparciu o zestawienie tabelaryczne według wzorów stanowiących załącznik </w:t>
      </w:r>
      <w:r w:rsidR="00533E70" w:rsidRPr="00C32655">
        <w:rPr>
          <w:sz w:val="22"/>
          <w:szCs w:val="22"/>
        </w:rPr>
        <w:t>2</w:t>
      </w:r>
      <w:r w:rsidRPr="00C32655">
        <w:rPr>
          <w:sz w:val="22"/>
          <w:szCs w:val="22"/>
        </w:rPr>
        <w:t xml:space="preserve"> do formularza oferty, przy uwzględnieniu wymagań i zapisów niniejszej SWZ. </w:t>
      </w:r>
    </w:p>
    <w:p w14:paraId="030372A4" w14:textId="6076E7C9"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Ceny muszą być podane i wyliczone w zaokrągleniu do dwóch miejsc po przecinku (zasada zaokrąglenia – poniżej 5 należy końcówkę pominąć, powyżej i równe 5 należy zaokrąglić </w:t>
      </w:r>
      <w:r w:rsidR="00A2541E">
        <w:rPr>
          <w:sz w:val="22"/>
          <w:szCs w:val="22"/>
        </w:rPr>
        <w:br/>
      </w:r>
      <w:r w:rsidRPr="00C32655">
        <w:rPr>
          <w:sz w:val="22"/>
          <w:szCs w:val="22"/>
        </w:rPr>
        <w:t xml:space="preserve">w górę). </w:t>
      </w:r>
    </w:p>
    <w:p w14:paraId="3EA42899" w14:textId="46125341" w:rsidR="005D31B5" w:rsidRPr="00C32655" w:rsidRDefault="005D31B5" w:rsidP="00845E87">
      <w:pPr>
        <w:widowControl/>
        <w:numPr>
          <w:ilvl w:val="0"/>
          <w:numId w:val="4"/>
        </w:numPr>
        <w:tabs>
          <w:tab w:val="clear" w:pos="720"/>
          <w:tab w:val="num" w:pos="775"/>
        </w:tabs>
        <w:suppressAutoHyphens w:val="0"/>
        <w:ind w:left="775" w:hanging="426"/>
        <w:jc w:val="both"/>
        <w:rPr>
          <w:sz w:val="22"/>
          <w:szCs w:val="22"/>
        </w:rPr>
      </w:pPr>
      <w:r w:rsidRPr="00C32655">
        <w:rPr>
          <w:bCs/>
          <w:iCs/>
          <w:color w:val="000000"/>
          <w:sz w:val="22"/>
          <w:szCs w:val="22"/>
        </w:rPr>
        <w:t xml:space="preserve">Nie przewiduje się żadnych przedpłat ani zaliczek na poczet realizacji przedmiotu </w:t>
      </w:r>
      <w:r w:rsidR="00897B40" w:rsidRPr="00C32655">
        <w:rPr>
          <w:bCs/>
          <w:iCs/>
          <w:color w:val="000000"/>
          <w:sz w:val="22"/>
          <w:szCs w:val="22"/>
        </w:rPr>
        <w:t>Umow</w:t>
      </w:r>
      <w:r w:rsidRPr="00C32655">
        <w:rPr>
          <w:bCs/>
          <w:iCs/>
          <w:color w:val="000000"/>
          <w:sz w:val="22"/>
          <w:szCs w:val="22"/>
        </w:rPr>
        <w:t>y.</w:t>
      </w:r>
    </w:p>
    <w:p w14:paraId="0E8EB6CD" w14:textId="767087D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u w:val="single"/>
        </w:rPr>
      </w:pPr>
      <w:r w:rsidRPr="00C32655">
        <w:rPr>
          <w:sz w:val="22"/>
          <w:szCs w:val="22"/>
          <w:u w:val="single"/>
        </w:rPr>
        <w:t xml:space="preserve">Ceny muszą być podane i wyliczone w zaokrągleniu do dwóch miejsc po przecinku (zasada zaokrąglenia – poniżej 5 należy końcówkę pominąć, powyżej i równe 5 należy zaokrąglić </w:t>
      </w:r>
      <w:r w:rsidR="00450CA5" w:rsidRPr="00C32655">
        <w:rPr>
          <w:sz w:val="22"/>
          <w:szCs w:val="22"/>
          <w:u w:val="single"/>
        </w:rPr>
        <w:br/>
      </w:r>
      <w:r w:rsidRPr="00C32655">
        <w:rPr>
          <w:sz w:val="22"/>
          <w:szCs w:val="22"/>
          <w:u w:val="single"/>
        </w:rPr>
        <w:t>w górę)</w:t>
      </w:r>
      <w:r w:rsidR="005D31B5" w:rsidRPr="00C32655">
        <w:rPr>
          <w:sz w:val="22"/>
          <w:szCs w:val="22"/>
          <w:u w:val="single"/>
        </w:rPr>
        <w:t>.</w:t>
      </w:r>
    </w:p>
    <w:p w14:paraId="688B92FA" w14:textId="6886D0E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Sumaryczna cena wyliczona w indywidualnej kalkulacji wykonawcy winna odpowiadać cenie podanej przez wykonawcę w formularzu oferty dla całości</w:t>
      </w:r>
      <w:r w:rsidR="00FC6D9F" w:rsidRPr="00C32655">
        <w:rPr>
          <w:sz w:val="22"/>
          <w:szCs w:val="22"/>
        </w:rPr>
        <w:t xml:space="preserve">/części przedmiotu </w:t>
      </w:r>
      <w:r w:rsidR="0030552C" w:rsidRPr="00C32655">
        <w:rPr>
          <w:sz w:val="22"/>
          <w:szCs w:val="22"/>
        </w:rPr>
        <w:t>zamówienia.</w:t>
      </w:r>
      <w:r w:rsidRPr="00C32655">
        <w:rPr>
          <w:sz w:val="22"/>
          <w:szCs w:val="22"/>
        </w:rPr>
        <w:t xml:space="preserve"> </w:t>
      </w:r>
    </w:p>
    <w:p w14:paraId="1DD77FEC" w14:textId="50F01A7C"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Zamawiający przewiduje płatność zgodnie z postanowieniami załączonego do niniejszej SWZ wzoru </w:t>
      </w:r>
      <w:r w:rsidR="008E79D0" w:rsidRPr="00C32655">
        <w:rPr>
          <w:sz w:val="22"/>
          <w:szCs w:val="22"/>
        </w:rPr>
        <w:t>U</w:t>
      </w:r>
      <w:r w:rsidR="00897B40" w:rsidRPr="00C32655">
        <w:rPr>
          <w:sz w:val="22"/>
          <w:szCs w:val="22"/>
        </w:rPr>
        <w:t>mow</w:t>
      </w:r>
      <w:r w:rsidRPr="00C32655">
        <w:rPr>
          <w:sz w:val="22"/>
          <w:szCs w:val="22"/>
        </w:rPr>
        <w:t xml:space="preserve">y. </w:t>
      </w:r>
    </w:p>
    <w:p w14:paraId="12C6145C" w14:textId="4DF1E66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Jeżeli złożono ofertę, której wybór prowadziłby do powstania u </w:t>
      </w:r>
      <w:r w:rsidR="00B836ED" w:rsidRPr="00C32655">
        <w:rPr>
          <w:sz w:val="22"/>
          <w:szCs w:val="22"/>
        </w:rPr>
        <w:t>Z</w:t>
      </w:r>
      <w:r w:rsidRPr="00C32655">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13AE4FFF"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 przypadku złożenia oferty przez </w:t>
      </w:r>
      <w:r w:rsidR="00B836ED" w:rsidRPr="00C32655">
        <w:rPr>
          <w:sz w:val="22"/>
          <w:szCs w:val="22"/>
        </w:rPr>
        <w:t>W</w:t>
      </w:r>
      <w:r w:rsidRPr="00C32655">
        <w:rPr>
          <w:sz w:val="22"/>
          <w:szCs w:val="22"/>
        </w:rPr>
        <w:t xml:space="preserve">ykonawcę </w:t>
      </w:r>
      <w:r w:rsidR="00172DFE" w:rsidRPr="00C32655">
        <w:rPr>
          <w:sz w:val="22"/>
          <w:szCs w:val="22"/>
        </w:rPr>
        <w:t>niezobowiązanego</w:t>
      </w:r>
      <w:r w:rsidRPr="00C32655">
        <w:rPr>
          <w:sz w:val="22"/>
          <w:szCs w:val="22"/>
        </w:rPr>
        <w:t xml:space="preserve"> bądź zwolnionego </w:t>
      </w:r>
      <w:r w:rsidR="00450CA5" w:rsidRPr="00C32655">
        <w:rPr>
          <w:sz w:val="22"/>
          <w:szCs w:val="22"/>
        </w:rPr>
        <w:br/>
      </w:r>
      <w:r w:rsidRPr="00C32655">
        <w:rPr>
          <w:sz w:val="22"/>
          <w:szCs w:val="22"/>
        </w:rPr>
        <w:t xml:space="preserve">z obowiązku odprowadzania podatku od towarów i usług VAT, podczas czynności porównania ofert, zamawiający doliczy do zaoferowanej przez ww. </w:t>
      </w:r>
      <w:r w:rsidR="00B836ED" w:rsidRPr="00C32655">
        <w:rPr>
          <w:sz w:val="22"/>
          <w:szCs w:val="22"/>
        </w:rPr>
        <w:t>W</w:t>
      </w:r>
      <w:r w:rsidRPr="00C32655">
        <w:rPr>
          <w:sz w:val="22"/>
          <w:szCs w:val="22"/>
        </w:rPr>
        <w:t xml:space="preserve">ykonawcę ceny stosowny podatek, </w:t>
      </w:r>
      <w:r w:rsidR="00754A85" w:rsidRPr="00C32655">
        <w:rPr>
          <w:sz w:val="22"/>
          <w:szCs w:val="22"/>
        </w:rPr>
        <w:br/>
      </w:r>
      <w:r w:rsidRPr="00C32655">
        <w:rPr>
          <w:sz w:val="22"/>
          <w:szCs w:val="22"/>
        </w:rPr>
        <w:t xml:space="preserve">do uiszczenia którego będzie obowiązany. W tym wypadku koszt podatku pokrywa </w:t>
      </w:r>
      <w:r w:rsidR="00B836ED" w:rsidRPr="00C32655">
        <w:rPr>
          <w:sz w:val="22"/>
          <w:szCs w:val="22"/>
        </w:rPr>
        <w:t>Z</w:t>
      </w:r>
      <w:r w:rsidRPr="00C32655">
        <w:rPr>
          <w:sz w:val="22"/>
          <w:szCs w:val="22"/>
        </w:rPr>
        <w:t xml:space="preserve">amawiający. </w:t>
      </w:r>
    </w:p>
    <w:p w14:paraId="23FA31A9" w14:textId="7130A5E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C32655" w:rsidRDefault="00C176EA" w:rsidP="00845E87">
      <w:pPr>
        <w:widowControl/>
        <w:tabs>
          <w:tab w:val="left" w:pos="900"/>
        </w:tabs>
        <w:suppressAutoHyphens w:val="0"/>
        <w:ind w:left="1069"/>
        <w:jc w:val="both"/>
        <w:rPr>
          <w:sz w:val="22"/>
          <w:szCs w:val="22"/>
        </w:rPr>
      </w:pPr>
    </w:p>
    <w:p w14:paraId="5FCB1B91" w14:textId="5A7392F7" w:rsidR="00021006" w:rsidRPr="00C32655" w:rsidRDefault="00697E0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XV - </w:t>
      </w:r>
      <w:r w:rsidR="5CD32AA8" w:rsidRPr="00C32655">
        <w:rPr>
          <w:b/>
          <w:bCs/>
          <w:color w:val="000000" w:themeColor="text1"/>
          <w:sz w:val="22"/>
          <w:szCs w:val="22"/>
        </w:rPr>
        <w:t>Opis kryteriów, którymi Zamawiający będzie się kierował przy wyborze oferty wraz z podaniem znaczenia tych kryteriów i sposobu oceny ofert.</w:t>
      </w:r>
    </w:p>
    <w:p w14:paraId="49177565" w14:textId="51618A70" w:rsidR="002A134D" w:rsidRPr="00C32655" w:rsidRDefault="002A134D">
      <w:pPr>
        <w:widowControl/>
        <w:numPr>
          <w:ilvl w:val="0"/>
          <w:numId w:val="22"/>
        </w:numPr>
        <w:tabs>
          <w:tab w:val="clear" w:pos="720"/>
          <w:tab w:val="num" w:pos="775"/>
        </w:tabs>
        <w:suppressAutoHyphens w:val="0"/>
        <w:ind w:left="775" w:hanging="426"/>
        <w:jc w:val="both"/>
        <w:rPr>
          <w:sz w:val="22"/>
          <w:szCs w:val="22"/>
        </w:rPr>
      </w:pPr>
      <w:r w:rsidRPr="00C32655">
        <w:rPr>
          <w:sz w:val="22"/>
          <w:szCs w:val="22"/>
        </w:rPr>
        <w:t>Kryterium oceny ofert</w:t>
      </w:r>
      <w:r w:rsidR="00DC140A" w:rsidRPr="00C32655">
        <w:rPr>
          <w:sz w:val="22"/>
          <w:szCs w:val="22"/>
        </w:rPr>
        <w:t xml:space="preserve"> </w:t>
      </w:r>
      <w:r w:rsidR="00DC140A" w:rsidRPr="00C32655">
        <w:rPr>
          <w:sz w:val="22"/>
          <w:szCs w:val="22"/>
          <w:u w:val="single"/>
        </w:rPr>
        <w:t>dla każdej części</w:t>
      </w:r>
      <w:r w:rsidR="00DC140A" w:rsidRPr="00C32655">
        <w:rPr>
          <w:sz w:val="22"/>
          <w:szCs w:val="22"/>
        </w:rPr>
        <w:t xml:space="preserve"> przedmiotu</w:t>
      </w:r>
      <w:r w:rsidR="00241AE4" w:rsidRPr="00C32655">
        <w:rPr>
          <w:sz w:val="22"/>
          <w:szCs w:val="22"/>
        </w:rPr>
        <w:t xml:space="preserve"> zamówienia</w:t>
      </w:r>
      <w:r w:rsidRPr="00C32655">
        <w:rPr>
          <w:sz w:val="22"/>
          <w:szCs w:val="22"/>
        </w:rPr>
        <w:t>:</w:t>
      </w:r>
    </w:p>
    <w:p w14:paraId="1C3D538C" w14:textId="232D142C" w:rsidR="002A134D" w:rsidRPr="00C32655" w:rsidRDefault="00241AE4">
      <w:pPr>
        <w:pStyle w:val="Akapitzlist"/>
        <w:numPr>
          <w:ilvl w:val="1"/>
          <w:numId w:val="22"/>
        </w:numPr>
        <w:tabs>
          <w:tab w:val="clear" w:pos="720"/>
          <w:tab w:val="num" w:pos="1069"/>
        </w:tabs>
        <w:ind w:left="1069"/>
        <w:jc w:val="both"/>
        <w:rPr>
          <w:sz w:val="22"/>
        </w:rPr>
      </w:pPr>
      <w:r w:rsidRPr="00C32655">
        <w:rPr>
          <w:b/>
          <w:bCs/>
          <w:i/>
          <w:iCs/>
          <w:sz w:val="22"/>
        </w:rPr>
        <w:t xml:space="preserve">Cena brutto za przedmiot zamówienia </w:t>
      </w:r>
      <w:r w:rsidR="002A134D" w:rsidRPr="00C32655">
        <w:rPr>
          <w:b/>
          <w:bCs/>
          <w:i/>
          <w:iCs/>
          <w:sz w:val="22"/>
        </w:rPr>
        <w:t>– 100%</w:t>
      </w:r>
    </w:p>
    <w:p w14:paraId="77BAD170" w14:textId="621C8D15"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Punkty przyznawane za kryterium </w:t>
      </w:r>
      <w:r w:rsidRPr="00C32655">
        <w:rPr>
          <w:i/>
          <w:iCs/>
          <w:sz w:val="22"/>
          <w:szCs w:val="22"/>
        </w:rPr>
        <w:t>„</w:t>
      </w:r>
      <w:r w:rsidR="00241AE4" w:rsidRPr="00C32655">
        <w:rPr>
          <w:i/>
          <w:iCs/>
          <w:sz w:val="22"/>
          <w:szCs w:val="22"/>
        </w:rPr>
        <w:t>Cena brutto za przedmiot zamówienia</w:t>
      </w:r>
      <w:r w:rsidRPr="00C32655">
        <w:rPr>
          <w:i/>
          <w:iCs/>
          <w:sz w:val="22"/>
          <w:szCs w:val="22"/>
        </w:rPr>
        <w:t>”</w:t>
      </w:r>
      <w:r w:rsidRPr="00C32655">
        <w:rPr>
          <w:sz w:val="22"/>
          <w:szCs w:val="22"/>
        </w:rPr>
        <w:t>, będą liczone wg następującego wzoru:</w:t>
      </w:r>
    </w:p>
    <w:p w14:paraId="55019CA3" w14:textId="4A501200" w:rsidR="002A134D" w:rsidRPr="00C32655" w:rsidRDefault="002A134D" w:rsidP="00845E87">
      <w:pPr>
        <w:pStyle w:val="Zwykytekst"/>
        <w:spacing w:before="120"/>
        <w:ind w:left="1058"/>
        <w:jc w:val="both"/>
        <w:rPr>
          <w:rFonts w:ascii="Times New Roman" w:hAnsi="Times New Roman"/>
          <w:b/>
          <w:bCs/>
          <w:color w:val="000000"/>
          <w:sz w:val="22"/>
          <w:szCs w:val="22"/>
        </w:rPr>
      </w:pPr>
      <w:r w:rsidRPr="00C32655">
        <w:rPr>
          <w:rFonts w:ascii="Times New Roman" w:hAnsi="Times New Roman"/>
          <w:b/>
          <w:bCs/>
          <w:color w:val="000000"/>
          <w:sz w:val="22"/>
          <w:szCs w:val="22"/>
        </w:rPr>
        <w:t>C = (Cnaj /Co) x 10</w:t>
      </w:r>
      <w:r w:rsidR="005B4F16" w:rsidRPr="00C32655">
        <w:rPr>
          <w:rFonts w:ascii="Times New Roman" w:hAnsi="Times New Roman"/>
          <w:b/>
          <w:bCs/>
          <w:color w:val="000000"/>
          <w:sz w:val="22"/>
          <w:szCs w:val="22"/>
        </w:rPr>
        <w:t>0</w:t>
      </w:r>
    </w:p>
    <w:p w14:paraId="39E3093C"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gdzie:</w:t>
      </w:r>
    </w:p>
    <w:p w14:paraId="55E60B7A"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 – liczba punktów przyznana danej ofercie.</w:t>
      </w:r>
    </w:p>
    <w:p w14:paraId="75532880"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Cnaj – najniższa cena spośród ważnych ofert.</w:t>
      </w:r>
    </w:p>
    <w:p w14:paraId="1245A6E5" w14:textId="67FF3CD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 xml:space="preserve">Co – cena podana przez </w:t>
      </w:r>
      <w:r w:rsidR="00172DFE" w:rsidRPr="00C32655">
        <w:rPr>
          <w:rFonts w:ascii="Times New Roman" w:hAnsi="Times New Roman"/>
          <w:color w:val="000000"/>
          <w:sz w:val="22"/>
          <w:szCs w:val="22"/>
        </w:rPr>
        <w:t>Wykonawcę,</w:t>
      </w:r>
      <w:r w:rsidRPr="00C32655">
        <w:rPr>
          <w:rFonts w:ascii="Times New Roman" w:hAnsi="Times New Roman"/>
          <w:color w:val="000000"/>
          <w:sz w:val="22"/>
          <w:szCs w:val="22"/>
        </w:rPr>
        <w:t xml:space="preserve"> dla którego wynik jest obliczany.</w:t>
      </w:r>
    </w:p>
    <w:p w14:paraId="1520645A" w14:textId="11A21D1C" w:rsidR="002A134D" w:rsidRPr="00C32655" w:rsidRDefault="002A134D" w:rsidP="00845E87">
      <w:pPr>
        <w:spacing w:before="120"/>
        <w:ind w:left="774"/>
        <w:jc w:val="both"/>
        <w:rPr>
          <w:b/>
          <w:bCs/>
          <w:i/>
          <w:iCs/>
          <w:sz w:val="22"/>
          <w:szCs w:val="22"/>
          <w:u w:val="single"/>
        </w:rPr>
      </w:pPr>
      <w:r w:rsidRPr="00C32655">
        <w:rPr>
          <w:b/>
          <w:bCs/>
          <w:i/>
          <w:iCs/>
          <w:sz w:val="22"/>
          <w:szCs w:val="22"/>
          <w:u w:val="single"/>
        </w:rPr>
        <w:t xml:space="preserve">Maksymalna liczba punktów do uzyskania w tym kryterium przez </w:t>
      </w:r>
      <w:r w:rsidR="00610E34" w:rsidRPr="00C32655">
        <w:rPr>
          <w:b/>
          <w:bCs/>
          <w:i/>
          <w:iCs/>
          <w:sz w:val="22"/>
          <w:szCs w:val="22"/>
          <w:u w:val="single"/>
        </w:rPr>
        <w:t>W</w:t>
      </w:r>
      <w:r w:rsidRPr="00C32655">
        <w:rPr>
          <w:b/>
          <w:bCs/>
          <w:i/>
          <w:iCs/>
          <w:sz w:val="22"/>
          <w:szCs w:val="22"/>
          <w:u w:val="single"/>
        </w:rPr>
        <w:t>ykonawcę wynosi 1</w:t>
      </w:r>
      <w:r w:rsidR="005B4F16" w:rsidRPr="00C32655">
        <w:rPr>
          <w:b/>
          <w:bCs/>
          <w:i/>
          <w:iCs/>
          <w:sz w:val="22"/>
          <w:szCs w:val="22"/>
          <w:u w:val="single"/>
        </w:rPr>
        <w:t>0</w:t>
      </w:r>
      <w:r w:rsidRPr="00C32655">
        <w:rPr>
          <w:b/>
          <w:bCs/>
          <w:i/>
          <w:iCs/>
          <w:sz w:val="22"/>
          <w:szCs w:val="22"/>
          <w:u w:val="single"/>
        </w:rPr>
        <w:t>0</w:t>
      </w:r>
      <w:r w:rsidR="001916D5" w:rsidRPr="00C32655">
        <w:rPr>
          <w:b/>
          <w:bCs/>
          <w:i/>
          <w:iCs/>
          <w:sz w:val="22"/>
          <w:szCs w:val="22"/>
          <w:u w:val="single"/>
        </w:rPr>
        <w:t>,00</w:t>
      </w:r>
      <w:r w:rsidRPr="00C32655">
        <w:rPr>
          <w:b/>
          <w:bCs/>
          <w:i/>
          <w:iCs/>
          <w:sz w:val="22"/>
          <w:szCs w:val="22"/>
          <w:u w:val="single"/>
        </w:rPr>
        <w:t>.</w:t>
      </w:r>
    </w:p>
    <w:p w14:paraId="16B69D46" w14:textId="77777777" w:rsidR="002A134D" w:rsidRPr="00C32655" w:rsidRDefault="002A134D" w:rsidP="00845E87">
      <w:pPr>
        <w:pStyle w:val="Zwykytekst"/>
        <w:ind w:left="1058"/>
        <w:jc w:val="both"/>
        <w:rPr>
          <w:rFonts w:ascii="Times New Roman" w:hAnsi="Times New Roman"/>
          <w:color w:val="000000"/>
          <w:sz w:val="22"/>
          <w:szCs w:val="22"/>
        </w:rPr>
      </w:pPr>
    </w:p>
    <w:p w14:paraId="76BC5254"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Wszystkie obliczenia punktów będą dokonywane z dokładnością do dwóch miejsc po przecinku (bez zaokrągleń).</w:t>
      </w:r>
    </w:p>
    <w:p w14:paraId="31AF60CB"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lastRenderedPageBreak/>
        <w:t xml:space="preserve">Oferta Wykonawcy, która uzyska najwyższą liczbę punktów, uznana zostanie za najkorzystniejszą. </w:t>
      </w:r>
    </w:p>
    <w:p w14:paraId="30212463" w14:textId="46534773"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Jeżeli zostały złożone oferty o takiej samej cenie, Zamawiający wzywa </w:t>
      </w:r>
      <w:r w:rsidR="00610E34" w:rsidRPr="00C32655">
        <w:rPr>
          <w:sz w:val="22"/>
          <w:szCs w:val="22"/>
        </w:rPr>
        <w:t>W</w:t>
      </w:r>
      <w:r w:rsidRPr="00C32655">
        <w:rPr>
          <w:sz w:val="22"/>
          <w:szCs w:val="22"/>
        </w:rPr>
        <w:t>ykonawców, którzy złożyli te oferty, do złożenia w terminie określonym przez zamawiającego ofert dodatkowych.</w:t>
      </w:r>
    </w:p>
    <w:p w14:paraId="40620E50" w14:textId="77777777" w:rsidR="00E97404" w:rsidRPr="00C32655" w:rsidRDefault="00E97404" w:rsidP="00845E87">
      <w:pPr>
        <w:widowControl/>
        <w:suppressAutoHyphens w:val="0"/>
        <w:ind w:left="1069"/>
        <w:jc w:val="both"/>
        <w:rPr>
          <w:sz w:val="22"/>
          <w:szCs w:val="22"/>
        </w:rPr>
      </w:pPr>
    </w:p>
    <w:p w14:paraId="0CCBD946" w14:textId="3EDEA986" w:rsidR="00021006" w:rsidRPr="00C32655" w:rsidRDefault="004B00FB" w:rsidP="00845E87">
      <w:pPr>
        <w:widowControl/>
        <w:tabs>
          <w:tab w:val="left" w:pos="426"/>
        </w:tabs>
        <w:suppressAutoHyphens w:val="0"/>
        <w:ind w:left="349"/>
        <w:jc w:val="both"/>
        <w:rPr>
          <w:b/>
          <w:bCs/>
          <w:sz w:val="22"/>
          <w:szCs w:val="22"/>
        </w:rPr>
      </w:pPr>
      <w:r w:rsidRPr="00C32655">
        <w:rPr>
          <w:b/>
          <w:bCs/>
          <w:color w:val="000000" w:themeColor="text1"/>
          <w:sz w:val="22"/>
          <w:szCs w:val="22"/>
        </w:rPr>
        <w:t xml:space="preserve">Rozdział XVI - </w:t>
      </w:r>
      <w:r w:rsidR="5CD32AA8" w:rsidRPr="00C32655">
        <w:rPr>
          <w:b/>
          <w:bCs/>
          <w:color w:val="000000" w:themeColor="text1"/>
          <w:sz w:val="22"/>
          <w:szCs w:val="22"/>
        </w:rPr>
        <w:t>Informację o formalnościach, jakie powinny zostać dopełnione po wyborze oferty</w:t>
      </w:r>
      <w:r w:rsidR="5CD32AA8" w:rsidRPr="00C32655">
        <w:rPr>
          <w:b/>
          <w:bCs/>
          <w:sz w:val="22"/>
          <w:szCs w:val="22"/>
        </w:rPr>
        <w:t xml:space="preserve"> w celu zawarcia </w:t>
      </w:r>
      <w:r w:rsidR="00897B40" w:rsidRPr="00C32655">
        <w:rPr>
          <w:b/>
          <w:bCs/>
          <w:sz w:val="22"/>
          <w:szCs w:val="22"/>
        </w:rPr>
        <w:t>Umow</w:t>
      </w:r>
      <w:r w:rsidR="5CD32AA8" w:rsidRPr="00C32655">
        <w:rPr>
          <w:b/>
          <w:bCs/>
          <w:sz w:val="22"/>
          <w:szCs w:val="22"/>
        </w:rPr>
        <w:t>y w sprawie zamówienia publicznego.</w:t>
      </w:r>
    </w:p>
    <w:p w14:paraId="216E9389" w14:textId="715D0577"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Przed podpisaniem </w:t>
      </w:r>
      <w:r w:rsidR="00897B40" w:rsidRPr="00C32655">
        <w:rPr>
          <w:color w:val="000000"/>
          <w:sz w:val="22"/>
          <w:szCs w:val="22"/>
        </w:rPr>
        <w:t>Umow</w:t>
      </w:r>
      <w:r w:rsidRPr="00C32655">
        <w:rPr>
          <w:color w:val="000000"/>
          <w:sz w:val="22"/>
          <w:szCs w:val="22"/>
        </w:rPr>
        <w:t xml:space="preserve">y </w:t>
      </w:r>
      <w:r w:rsidR="00610E34" w:rsidRPr="00C32655">
        <w:rPr>
          <w:color w:val="000000"/>
          <w:sz w:val="22"/>
          <w:szCs w:val="22"/>
        </w:rPr>
        <w:t>W</w:t>
      </w:r>
      <w:r w:rsidRPr="00C32655">
        <w:rPr>
          <w:color w:val="000000"/>
          <w:sz w:val="22"/>
          <w:szCs w:val="22"/>
        </w:rPr>
        <w:t>ykonawca powinien złożyć:</w:t>
      </w:r>
    </w:p>
    <w:p w14:paraId="65B88B23" w14:textId="743DA382"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1.1 kopię </w:t>
      </w:r>
      <w:r w:rsidR="00897B40" w:rsidRPr="00C32655">
        <w:rPr>
          <w:sz w:val="22"/>
          <w:szCs w:val="22"/>
        </w:rPr>
        <w:t>Umow</w:t>
      </w:r>
      <w:r w:rsidRPr="00C32655">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1.2 </w:t>
      </w:r>
      <w:r w:rsidRPr="00C32655">
        <w:rPr>
          <w:sz w:val="22"/>
          <w:szCs w:val="22"/>
        </w:rPr>
        <w:tab/>
        <w:t>wykaz podwykonawców z zakresem powierzanych im zadań, o ile przewiduje się ich udział w realizacji zamówienia;</w:t>
      </w:r>
    </w:p>
    <w:p w14:paraId="72B78985" w14:textId="4B9477F4" w:rsidR="005B4F16" w:rsidRPr="00C32655" w:rsidRDefault="005B4F16">
      <w:pPr>
        <w:pStyle w:val="Akapitzlist"/>
        <w:numPr>
          <w:ilvl w:val="1"/>
          <w:numId w:val="33"/>
        </w:numPr>
        <w:tabs>
          <w:tab w:val="left" w:pos="567"/>
        </w:tabs>
        <w:ind w:left="1342" w:hanging="426"/>
        <w:jc w:val="both"/>
        <w:rPr>
          <w:sz w:val="22"/>
        </w:rPr>
      </w:pPr>
      <w:r w:rsidRPr="00C32655">
        <w:rPr>
          <w:bCs/>
          <w:sz w:val="22"/>
          <w:lang w:eastAsia="pl-PL"/>
        </w:rPr>
        <w:t xml:space="preserve">oświadczenie o niepodleganiu wykluczeniu – art. 7 ust. 1 ustawy z dnia 13 kwietnia </w:t>
      </w:r>
      <w:r w:rsidR="00172DFE" w:rsidRPr="00C32655">
        <w:rPr>
          <w:bCs/>
          <w:sz w:val="22"/>
          <w:lang w:eastAsia="pl-PL"/>
        </w:rPr>
        <w:t>2022 r.</w:t>
      </w:r>
      <w:r w:rsidRPr="00C32655">
        <w:rPr>
          <w:bCs/>
          <w:sz w:val="22"/>
          <w:lang w:eastAsia="pl-PL"/>
        </w:rPr>
        <w:t xml:space="preserve"> o szczególnych rozwiązaniach w zakresie przeciwdziałania wspieraniu agresji na Ukrainę oraz służących ochronie bezpieczeństwa narodowego (</w:t>
      </w:r>
      <w:r w:rsidR="00BF348C" w:rsidRPr="00C32655">
        <w:rPr>
          <w:bCs/>
          <w:sz w:val="22"/>
          <w:lang w:eastAsia="pl-PL"/>
        </w:rPr>
        <w:t xml:space="preserve">t. j. </w:t>
      </w:r>
      <w:r w:rsidRPr="00C32655">
        <w:rPr>
          <w:bCs/>
          <w:sz w:val="22"/>
          <w:lang w:eastAsia="pl-PL"/>
        </w:rPr>
        <w:t>Dz.</w:t>
      </w:r>
      <w:r w:rsidR="00BF348C" w:rsidRPr="00C32655">
        <w:rPr>
          <w:bCs/>
          <w:sz w:val="22"/>
          <w:lang w:eastAsia="pl-PL"/>
        </w:rPr>
        <w:t xml:space="preserve"> </w:t>
      </w:r>
      <w:r w:rsidRPr="00C32655">
        <w:rPr>
          <w:bCs/>
          <w:sz w:val="22"/>
          <w:lang w:eastAsia="pl-PL"/>
        </w:rPr>
        <w:t>U. 202</w:t>
      </w:r>
      <w:r w:rsidR="002955DC" w:rsidRPr="00C32655">
        <w:rPr>
          <w:bCs/>
          <w:sz w:val="22"/>
          <w:lang w:eastAsia="pl-PL"/>
        </w:rPr>
        <w:t>4</w:t>
      </w:r>
      <w:r w:rsidRPr="00C32655">
        <w:rPr>
          <w:bCs/>
          <w:sz w:val="22"/>
          <w:lang w:eastAsia="pl-PL"/>
        </w:rPr>
        <w:t xml:space="preserve"> poz. </w:t>
      </w:r>
      <w:r w:rsidR="002955DC" w:rsidRPr="00C32655">
        <w:rPr>
          <w:bCs/>
          <w:sz w:val="22"/>
          <w:lang w:eastAsia="pl-PL"/>
        </w:rPr>
        <w:t>50</w:t>
      </w:r>
      <w:r w:rsidR="003B40E6" w:rsidRPr="00C32655">
        <w:rPr>
          <w:bCs/>
          <w:sz w:val="22"/>
          <w:lang w:eastAsia="pl-PL"/>
        </w:rPr>
        <w:t>7</w:t>
      </w:r>
      <w:r w:rsidRPr="00C32655">
        <w:rPr>
          <w:bCs/>
          <w:sz w:val="22"/>
          <w:lang w:eastAsia="pl-PL"/>
        </w:rPr>
        <w:t xml:space="preserve">) – </w:t>
      </w:r>
      <w:r w:rsidRPr="00C32655">
        <w:rPr>
          <w:sz w:val="22"/>
        </w:rPr>
        <w:t>w</w:t>
      </w:r>
      <w:r w:rsidR="00DE546B" w:rsidRPr="00C32655">
        <w:rPr>
          <w:sz w:val="22"/>
        </w:rPr>
        <w:t> </w:t>
      </w:r>
      <w:r w:rsidRPr="00C32655">
        <w:rPr>
          <w:sz w:val="22"/>
        </w:rPr>
        <w:t>przypadku wykonawców wspólnie ubiegających się o zamówienie oświadczenie składa każdy z nich;</w:t>
      </w:r>
    </w:p>
    <w:p w14:paraId="574D04C4" w14:textId="78211A6B"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Wybrany Wykonawca jest zobowiązany do zawarcia </w:t>
      </w:r>
      <w:r w:rsidR="00897B40" w:rsidRPr="00C32655">
        <w:rPr>
          <w:color w:val="000000"/>
          <w:sz w:val="22"/>
          <w:szCs w:val="22"/>
        </w:rPr>
        <w:t>Umow</w:t>
      </w:r>
      <w:r w:rsidRPr="00C32655">
        <w:rPr>
          <w:color w:val="000000"/>
          <w:sz w:val="22"/>
          <w:szCs w:val="22"/>
        </w:rPr>
        <w:t>y w terminie i miejscu wyznaczonym przez Zamawiającego.</w:t>
      </w:r>
    </w:p>
    <w:p w14:paraId="6AD9E1EF" w14:textId="77777777" w:rsidR="004C123A" w:rsidRPr="00C32655" w:rsidRDefault="004C123A" w:rsidP="00845E87">
      <w:pPr>
        <w:widowControl/>
        <w:suppressAutoHyphens w:val="0"/>
        <w:ind w:left="1069"/>
        <w:jc w:val="both"/>
        <w:rPr>
          <w:sz w:val="22"/>
          <w:szCs w:val="22"/>
        </w:rPr>
      </w:pPr>
    </w:p>
    <w:p w14:paraId="1134614A" w14:textId="68F3B62C" w:rsidR="004B00FB" w:rsidRPr="00C32655" w:rsidRDefault="004B00FB" w:rsidP="00845E87">
      <w:pPr>
        <w:widowControl/>
        <w:suppressAutoHyphens w:val="0"/>
        <w:ind w:left="349"/>
        <w:jc w:val="both"/>
        <w:rPr>
          <w:b/>
          <w:bCs/>
          <w:sz w:val="22"/>
          <w:szCs w:val="22"/>
        </w:rPr>
      </w:pPr>
      <w:r w:rsidRPr="00C32655">
        <w:rPr>
          <w:b/>
          <w:bCs/>
          <w:sz w:val="22"/>
          <w:szCs w:val="22"/>
        </w:rPr>
        <w:t>Rozdział XVI</w:t>
      </w:r>
      <w:r w:rsidR="00A33322" w:rsidRPr="00C32655">
        <w:rPr>
          <w:b/>
          <w:bCs/>
          <w:sz w:val="22"/>
          <w:szCs w:val="22"/>
        </w:rPr>
        <w:t>I</w:t>
      </w:r>
      <w:r w:rsidRPr="00C32655">
        <w:rPr>
          <w:b/>
          <w:bCs/>
          <w:sz w:val="22"/>
          <w:szCs w:val="22"/>
        </w:rPr>
        <w:t xml:space="preserve"> - Wymagania dotyczące zabezpieczenia należytego wykonania </w:t>
      </w:r>
      <w:r w:rsidR="00897B40" w:rsidRPr="00C32655">
        <w:rPr>
          <w:b/>
          <w:bCs/>
          <w:sz w:val="22"/>
          <w:szCs w:val="22"/>
        </w:rPr>
        <w:t>Umow</w:t>
      </w:r>
      <w:r w:rsidRPr="00C32655">
        <w:rPr>
          <w:b/>
          <w:bCs/>
          <w:sz w:val="22"/>
          <w:szCs w:val="22"/>
        </w:rPr>
        <w:t>y.</w:t>
      </w:r>
    </w:p>
    <w:p w14:paraId="218518AB" w14:textId="61B257BF" w:rsidR="004B00FB" w:rsidRPr="00C32655" w:rsidRDefault="004B00FB" w:rsidP="00845E87">
      <w:pPr>
        <w:widowControl/>
        <w:suppressAutoHyphens w:val="0"/>
        <w:ind w:left="349"/>
        <w:jc w:val="both"/>
        <w:rPr>
          <w:sz w:val="22"/>
          <w:szCs w:val="22"/>
        </w:rPr>
      </w:pPr>
      <w:r w:rsidRPr="00C32655">
        <w:rPr>
          <w:sz w:val="22"/>
          <w:szCs w:val="22"/>
        </w:rPr>
        <w:t xml:space="preserve">Zamawiający nie przewiduje konieczności wniesienia zabezpieczenia należytego wykonania </w:t>
      </w:r>
      <w:r w:rsidR="00897B40" w:rsidRPr="00C32655">
        <w:rPr>
          <w:sz w:val="22"/>
          <w:szCs w:val="22"/>
        </w:rPr>
        <w:t>Umow</w:t>
      </w:r>
      <w:r w:rsidRPr="00C32655">
        <w:rPr>
          <w:sz w:val="22"/>
          <w:szCs w:val="22"/>
        </w:rPr>
        <w:t>y.</w:t>
      </w:r>
    </w:p>
    <w:p w14:paraId="0A102839" w14:textId="77777777" w:rsidR="004B00FB" w:rsidRPr="00C32655" w:rsidRDefault="004B00FB" w:rsidP="00845E87">
      <w:pPr>
        <w:widowControl/>
        <w:suppressAutoHyphens w:val="0"/>
        <w:ind w:left="349"/>
        <w:jc w:val="both"/>
        <w:rPr>
          <w:sz w:val="22"/>
          <w:szCs w:val="22"/>
        </w:rPr>
      </w:pPr>
    </w:p>
    <w:p w14:paraId="28E3CCDA" w14:textId="609E1046" w:rsidR="004B00FB" w:rsidRPr="00C32655" w:rsidRDefault="004B00FB" w:rsidP="00845E87">
      <w:pPr>
        <w:widowControl/>
        <w:suppressAutoHyphens w:val="0"/>
        <w:ind w:left="349"/>
        <w:jc w:val="both"/>
        <w:rPr>
          <w:b/>
          <w:bCs/>
          <w:sz w:val="22"/>
          <w:szCs w:val="22"/>
        </w:rPr>
      </w:pPr>
      <w:r w:rsidRPr="00C32655">
        <w:rPr>
          <w:b/>
          <w:bCs/>
          <w:sz w:val="22"/>
          <w:szCs w:val="22"/>
        </w:rPr>
        <w:t xml:space="preserve">Rozdział XVIII - Wzór </w:t>
      </w:r>
      <w:r w:rsidR="00897B40" w:rsidRPr="00C32655">
        <w:rPr>
          <w:b/>
          <w:bCs/>
          <w:sz w:val="22"/>
          <w:szCs w:val="22"/>
        </w:rPr>
        <w:t>Umow</w:t>
      </w:r>
      <w:r w:rsidRPr="00C32655">
        <w:rPr>
          <w:b/>
          <w:bCs/>
          <w:sz w:val="22"/>
          <w:szCs w:val="22"/>
        </w:rPr>
        <w:t xml:space="preserve">y – </w:t>
      </w:r>
      <w:r w:rsidR="00DE546B" w:rsidRPr="00C32655">
        <w:rPr>
          <w:b/>
          <w:bCs/>
          <w:sz w:val="22"/>
          <w:szCs w:val="22"/>
        </w:rPr>
        <w:t>Z</w:t>
      </w:r>
      <w:r w:rsidRPr="00C32655">
        <w:rPr>
          <w:b/>
          <w:bCs/>
          <w:sz w:val="22"/>
          <w:szCs w:val="22"/>
        </w:rPr>
        <w:t xml:space="preserve">ałącznik </w:t>
      </w:r>
      <w:r w:rsidR="00B01A81" w:rsidRPr="00C32655">
        <w:rPr>
          <w:b/>
          <w:bCs/>
          <w:sz w:val="22"/>
          <w:szCs w:val="22"/>
        </w:rPr>
        <w:t>n</w:t>
      </w:r>
      <w:r w:rsidRPr="00C32655">
        <w:rPr>
          <w:b/>
          <w:bCs/>
          <w:sz w:val="22"/>
          <w:szCs w:val="22"/>
        </w:rPr>
        <w:t xml:space="preserve">r </w:t>
      </w:r>
      <w:r w:rsidR="003F47DF" w:rsidRPr="00C32655">
        <w:rPr>
          <w:b/>
          <w:bCs/>
          <w:sz w:val="22"/>
          <w:szCs w:val="22"/>
        </w:rPr>
        <w:t>2</w:t>
      </w:r>
      <w:r w:rsidRPr="00C32655">
        <w:rPr>
          <w:b/>
          <w:bCs/>
          <w:sz w:val="22"/>
          <w:szCs w:val="22"/>
        </w:rPr>
        <w:t xml:space="preserve"> do SWZ.</w:t>
      </w:r>
    </w:p>
    <w:p w14:paraId="70697AAB" w14:textId="3D1C2FC7" w:rsidR="002D7DDA" w:rsidRPr="00C32655" w:rsidRDefault="002D7DDA" w:rsidP="00845E87">
      <w:pPr>
        <w:widowControl/>
        <w:suppressAutoHyphens w:val="0"/>
        <w:ind w:left="993"/>
        <w:jc w:val="both"/>
        <w:rPr>
          <w:b/>
          <w:bCs/>
          <w:sz w:val="22"/>
          <w:szCs w:val="22"/>
        </w:rPr>
      </w:pPr>
    </w:p>
    <w:p w14:paraId="61FC15A6" w14:textId="542132B1" w:rsidR="004B00FB" w:rsidRPr="00C32655" w:rsidRDefault="004B00FB" w:rsidP="00845E87">
      <w:pPr>
        <w:widowControl/>
        <w:suppressAutoHyphens w:val="0"/>
        <w:ind w:left="349"/>
        <w:jc w:val="both"/>
        <w:rPr>
          <w:b/>
          <w:bCs/>
          <w:sz w:val="22"/>
          <w:szCs w:val="22"/>
        </w:rPr>
      </w:pPr>
      <w:r w:rsidRPr="00C32655">
        <w:rPr>
          <w:b/>
          <w:bCs/>
          <w:sz w:val="22"/>
          <w:szCs w:val="22"/>
        </w:rPr>
        <w:t>Rozdział XIX - Pouczenie o środkach ochrony prawnej przysługujących Wykonawcy w toku postępowania o udzielenie zamówienia.</w:t>
      </w:r>
    </w:p>
    <w:p w14:paraId="1ED76543" w14:textId="17824124" w:rsidR="004B00FB" w:rsidRPr="00C32655" w:rsidRDefault="00172DFE">
      <w:pPr>
        <w:pStyle w:val="Akapitzlist"/>
        <w:numPr>
          <w:ilvl w:val="0"/>
          <w:numId w:val="14"/>
        </w:numPr>
        <w:ind w:left="775" w:hanging="426"/>
        <w:jc w:val="both"/>
        <w:rPr>
          <w:sz w:val="22"/>
        </w:rPr>
      </w:pPr>
      <w:r w:rsidRPr="00C32655">
        <w:rPr>
          <w:sz w:val="22"/>
        </w:rPr>
        <w:t>Środki ochrony prawnej przysługują</w:t>
      </w:r>
      <w:r w:rsidR="004B00FB" w:rsidRPr="00C32655">
        <w:rPr>
          <w:sz w:val="22"/>
        </w:rPr>
        <w:t xml:space="preserve"> </w:t>
      </w:r>
      <w:r w:rsidRPr="00C32655">
        <w:rPr>
          <w:sz w:val="22"/>
        </w:rPr>
        <w:t>Wykonawcy, jeżeli̇</w:t>
      </w:r>
      <w:r w:rsidR="004B00FB" w:rsidRPr="00C32655">
        <w:rPr>
          <w:sz w:val="22"/>
        </w:rPr>
        <w:t xml:space="preserve"> ma lub miał interes w uzyskaniu zamówienia oraz poniósł́ lub moż</w:t>
      </w:r>
      <w:r w:rsidR="00B836ED" w:rsidRPr="00C32655">
        <w:rPr>
          <w:sz w:val="22"/>
        </w:rPr>
        <w:t>e</w:t>
      </w:r>
      <w:r w:rsidR="004B00FB" w:rsidRPr="00C32655">
        <w:rPr>
          <w:sz w:val="22"/>
        </w:rPr>
        <w:t xml:space="preserve"> ponieść szkodę w wyniku naruszenia przez Zamawiającego przepisów ustawy PZP.</w:t>
      </w:r>
    </w:p>
    <w:p w14:paraId="48547AA7" w14:textId="77777777" w:rsidR="004B00FB" w:rsidRPr="00C32655" w:rsidRDefault="004B00FB">
      <w:pPr>
        <w:pStyle w:val="Akapitzlist"/>
        <w:numPr>
          <w:ilvl w:val="0"/>
          <w:numId w:val="14"/>
        </w:numPr>
        <w:ind w:left="775" w:hanging="426"/>
        <w:jc w:val="both"/>
        <w:rPr>
          <w:sz w:val="22"/>
        </w:rPr>
      </w:pPr>
      <w:r w:rsidRPr="00C32655">
        <w:rPr>
          <w:sz w:val="22"/>
        </w:rPr>
        <w:t>Odwołanie przysługuje na:</w:t>
      </w:r>
    </w:p>
    <w:p w14:paraId="6BF24529" w14:textId="755C1E9E" w:rsidR="004B00FB" w:rsidRPr="00C32655" w:rsidRDefault="00751A76">
      <w:pPr>
        <w:pStyle w:val="Akapitzlist"/>
        <w:numPr>
          <w:ilvl w:val="0"/>
          <w:numId w:val="15"/>
        </w:numPr>
        <w:tabs>
          <w:tab w:val="clear" w:pos="2880"/>
        </w:tabs>
        <w:ind w:left="1200" w:hanging="425"/>
        <w:jc w:val="both"/>
        <w:rPr>
          <w:spacing w:val="-1"/>
          <w:sz w:val="22"/>
        </w:rPr>
      </w:pPr>
      <w:r w:rsidRPr="00C32655">
        <w:rPr>
          <w:sz w:val="22"/>
        </w:rPr>
        <w:t xml:space="preserve">niezgodną </w:t>
      </w:r>
      <w:r w:rsidR="004B00FB" w:rsidRPr="00C32655">
        <w:rPr>
          <w:sz w:val="22"/>
        </w:rPr>
        <w:t xml:space="preserve">z przepisami ustawy czynność Zamawiającego, podjętą w </w:t>
      </w:r>
      <w:r w:rsidRPr="00C32655">
        <w:rPr>
          <w:sz w:val="22"/>
        </w:rPr>
        <w:t xml:space="preserve">postępowaniu </w:t>
      </w:r>
      <w:r w:rsidR="004B00FB" w:rsidRPr="00C32655">
        <w:rPr>
          <w:sz w:val="22"/>
        </w:rPr>
        <w:t>o</w:t>
      </w:r>
      <w:r w:rsidR="00B836ED" w:rsidRPr="00C32655">
        <w:rPr>
          <w:sz w:val="22"/>
        </w:rPr>
        <w:t> </w:t>
      </w:r>
      <w:r w:rsidR="004B00FB" w:rsidRPr="00C32655">
        <w:rPr>
          <w:sz w:val="22"/>
        </w:rPr>
        <w:t>udzielenie zamówienia,</w:t>
      </w:r>
      <w:r w:rsidR="00B836ED" w:rsidRPr="00C32655">
        <w:rPr>
          <w:sz w:val="22"/>
        </w:rPr>
        <w:t xml:space="preserve"> </w:t>
      </w:r>
      <w:r w:rsidR="004B00FB" w:rsidRPr="00C32655">
        <w:rPr>
          <w:sz w:val="22"/>
        </w:rPr>
        <w:t>w tym na projektowane postanowienie</w:t>
      </w:r>
      <w:r w:rsidRPr="00C32655">
        <w:rPr>
          <w:spacing w:val="-26"/>
          <w:sz w:val="22"/>
        </w:rPr>
        <w:t xml:space="preserve"> </w:t>
      </w:r>
      <w:r w:rsidR="00897B40" w:rsidRPr="00C32655">
        <w:rPr>
          <w:sz w:val="22"/>
        </w:rPr>
        <w:t>Umow</w:t>
      </w:r>
      <w:r w:rsidR="004B00FB" w:rsidRPr="00C32655">
        <w:rPr>
          <w:sz w:val="22"/>
        </w:rPr>
        <w:t>y;</w:t>
      </w:r>
    </w:p>
    <w:p w14:paraId="485436B2" w14:textId="7393D9F4" w:rsidR="004B00FB" w:rsidRPr="00C32655" w:rsidRDefault="004B00FB">
      <w:pPr>
        <w:pStyle w:val="Akapitzlist"/>
        <w:numPr>
          <w:ilvl w:val="0"/>
          <w:numId w:val="15"/>
        </w:numPr>
        <w:tabs>
          <w:tab w:val="clear" w:pos="2880"/>
        </w:tabs>
        <w:ind w:left="1200" w:hanging="425"/>
        <w:jc w:val="both"/>
        <w:rPr>
          <w:sz w:val="22"/>
        </w:rPr>
      </w:pPr>
      <w:r w:rsidRPr="00C32655">
        <w:rPr>
          <w:sz w:val="22"/>
        </w:rPr>
        <w:t xml:space="preserve">zaniechanie </w:t>
      </w:r>
      <w:r w:rsidR="00751A76" w:rsidRPr="00C32655">
        <w:rPr>
          <w:sz w:val="22"/>
        </w:rPr>
        <w:t xml:space="preserve">czynności </w:t>
      </w:r>
      <w:r w:rsidRPr="00C32655">
        <w:rPr>
          <w:sz w:val="22"/>
        </w:rPr>
        <w:t xml:space="preserve">w </w:t>
      </w:r>
      <w:r w:rsidR="00751A76" w:rsidRPr="00C32655">
        <w:rPr>
          <w:sz w:val="22"/>
        </w:rPr>
        <w:t xml:space="preserve">postępowaniu </w:t>
      </w:r>
      <w:r w:rsidRPr="00C32655">
        <w:rPr>
          <w:sz w:val="22"/>
        </w:rPr>
        <w:t>o udzielenie zamówieni</w:t>
      </w:r>
      <w:r w:rsidR="00B836ED" w:rsidRPr="00C32655">
        <w:rPr>
          <w:sz w:val="22"/>
        </w:rPr>
        <w:t>a,</w:t>
      </w:r>
      <w:r w:rsidRPr="00C32655">
        <w:rPr>
          <w:sz w:val="22"/>
        </w:rPr>
        <w:t xml:space="preserve"> do której Zamawiający̨ był obowiązany̨ na podstawie ustawy PZP.</w:t>
      </w:r>
    </w:p>
    <w:p w14:paraId="61C32DCB" w14:textId="7598DF07" w:rsidR="004B00FB" w:rsidRPr="00C32655" w:rsidRDefault="004B00FB">
      <w:pPr>
        <w:pStyle w:val="Akapitzlist"/>
        <w:numPr>
          <w:ilvl w:val="0"/>
          <w:numId w:val="14"/>
        </w:numPr>
        <w:ind w:left="775" w:hanging="426"/>
        <w:jc w:val="both"/>
        <w:rPr>
          <w:sz w:val="22"/>
        </w:rPr>
      </w:pPr>
      <w:r w:rsidRPr="00C32655">
        <w:rPr>
          <w:sz w:val="22"/>
        </w:rPr>
        <w:t>Odwołanie wnosi się do Prezesa Krajowej Izby Odwoławczej w formie pisemnej albo w formie elektronicznej</w:t>
      </w:r>
      <w:r w:rsidR="00B836ED" w:rsidRPr="00C32655">
        <w:rPr>
          <w:sz w:val="22"/>
        </w:rPr>
        <w:t>,</w:t>
      </w:r>
      <w:r w:rsidRPr="00C32655">
        <w:rPr>
          <w:sz w:val="22"/>
        </w:rPr>
        <w:t xml:space="preserve"> albo w postaci elektronicznej opatrzone podpisem zaufanym.</w:t>
      </w:r>
    </w:p>
    <w:p w14:paraId="17C0AA80" w14:textId="13035DE5" w:rsidR="004B00FB" w:rsidRPr="00C32655" w:rsidRDefault="004B00FB">
      <w:pPr>
        <w:pStyle w:val="Akapitzlist"/>
        <w:numPr>
          <w:ilvl w:val="0"/>
          <w:numId w:val="14"/>
        </w:numPr>
        <w:ind w:left="775" w:hanging="426"/>
        <w:jc w:val="both"/>
        <w:rPr>
          <w:sz w:val="22"/>
        </w:rPr>
      </w:pPr>
      <w:r w:rsidRPr="00C32655">
        <w:rPr>
          <w:sz w:val="22"/>
        </w:rPr>
        <w:t>Na orzeczenie Krajowej Izby Odwoławczej oraz postanowienie Prezesa Krajowej Izby Odwoławczej, o którym mowa w art. 519 ust. 1 ustawy PZP, stronom oraz uczestnikom postepowania odwoławczego przysługuje skarga do sadu.</w:t>
      </w:r>
      <w:r w:rsidR="00B836ED" w:rsidRPr="00C32655">
        <w:rPr>
          <w:sz w:val="22"/>
        </w:rPr>
        <w:t xml:space="preserve"> </w:t>
      </w:r>
      <w:r w:rsidRPr="00C32655">
        <w:rPr>
          <w:sz w:val="22"/>
        </w:rPr>
        <w:t>Skargę̨ wnosi się do Sądu Okręgowego w Warszawie, – sądu zamówień publicznych, za pośrednictweḿ Prezesa Krajowej Izby Odwoławczej.</w:t>
      </w:r>
    </w:p>
    <w:p w14:paraId="5559BD9A" w14:textId="77777777" w:rsidR="004B00FB" w:rsidRPr="00C32655" w:rsidRDefault="004B00FB">
      <w:pPr>
        <w:pStyle w:val="Akapitzlist"/>
        <w:numPr>
          <w:ilvl w:val="0"/>
          <w:numId w:val="14"/>
        </w:numPr>
        <w:ind w:left="775" w:hanging="426"/>
        <w:jc w:val="both"/>
        <w:rPr>
          <w:rFonts w:eastAsia="Calibri"/>
          <w:sz w:val="22"/>
        </w:rPr>
      </w:pPr>
      <w:r w:rsidRPr="00C32655">
        <w:rPr>
          <w:sz w:val="22"/>
        </w:rPr>
        <w:lastRenderedPageBreak/>
        <w:t>Szczegółowe informacje dotyczące środków ochrony prawnej określone są w Dziale IX „Środki</w:t>
      </w:r>
      <w:r w:rsidRPr="00C32655">
        <w:rPr>
          <w:rFonts w:eastAsia="Calibri"/>
          <w:sz w:val="22"/>
        </w:rPr>
        <w:t xml:space="preserve"> ochrony prawnej” ustawy PZP.</w:t>
      </w:r>
    </w:p>
    <w:p w14:paraId="6C62E1AC" w14:textId="77777777" w:rsidR="00114DDC" w:rsidRPr="00C32655" w:rsidRDefault="00114DDC" w:rsidP="00845E87">
      <w:pPr>
        <w:widowControl/>
        <w:suppressAutoHyphens w:val="0"/>
        <w:ind w:left="1069"/>
        <w:jc w:val="both"/>
        <w:rPr>
          <w:color w:val="000000"/>
          <w:sz w:val="22"/>
          <w:szCs w:val="22"/>
        </w:rPr>
      </w:pPr>
    </w:p>
    <w:p w14:paraId="5BA7901B" w14:textId="77777777" w:rsidR="0009269F" w:rsidRPr="00C32655" w:rsidRDefault="0009269F" w:rsidP="00845E87">
      <w:pPr>
        <w:widowControl/>
        <w:suppressAutoHyphens w:val="0"/>
        <w:ind w:left="349"/>
        <w:jc w:val="both"/>
        <w:rPr>
          <w:b/>
          <w:bCs/>
          <w:sz w:val="22"/>
          <w:szCs w:val="22"/>
        </w:rPr>
      </w:pPr>
      <w:r w:rsidRPr="00C32655">
        <w:rPr>
          <w:b/>
          <w:bCs/>
          <w:sz w:val="22"/>
          <w:szCs w:val="22"/>
        </w:rPr>
        <w:t>Rozdział XX - Postanowienia ogólne.</w:t>
      </w:r>
    </w:p>
    <w:p w14:paraId="46503A4B" w14:textId="00D2A987" w:rsidR="0009269F" w:rsidRPr="00C32655" w:rsidRDefault="0009269F" w:rsidP="00845E87">
      <w:pPr>
        <w:widowControl/>
        <w:numPr>
          <w:ilvl w:val="0"/>
          <w:numId w:val="10"/>
        </w:numPr>
        <w:tabs>
          <w:tab w:val="clear" w:pos="644"/>
        </w:tabs>
        <w:suppressAutoHyphens w:val="0"/>
        <w:ind w:left="775" w:hanging="426"/>
        <w:jc w:val="both"/>
        <w:rPr>
          <w:sz w:val="22"/>
          <w:szCs w:val="22"/>
        </w:rPr>
      </w:pPr>
      <w:r w:rsidRPr="00C32655">
        <w:rPr>
          <w:sz w:val="22"/>
          <w:szCs w:val="22"/>
        </w:rPr>
        <w:t>Zamawiający dopuszcza składani</w:t>
      </w:r>
      <w:r w:rsidR="00DC140A" w:rsidRPr="00C32655">
        <w:rPr>
          <w:sz w:val="22"/>
          <w:szCs w:val="22"/>
        </w:rPr>
        <w:t>e</w:t>
      </w:r>
      <w:r w:rsidRPr="00C32655">
        <w:rPr>
          <w:sz w:val="22"/>
          <w:szCs w:val="22"/>
        </w:rPr>
        <w:t xml:space="preserve"> ofert częściowych</w:t>
      </w:r>
      <w:r w:rsidR="00294E96" w:rsidRPr="00C32655">
        <w:rPr>
          <w:sz w:val="22"/>
          <w:szCs w:val="22"/>
        </w:rPr>
        <w:t xml:space="preserve">, zgodnie z podziałem opisanym </w:t>
      </w:r>
      <w:r w:rsidR="00A2541E">
        <w:rPr>
          <w:sz w:val="22"/>
          <w:szCs w:val="22"/>
        </w:rPr>
        <w:br/>
      </w:r>
      <w:r w:rsidR="00294E96" w:rsidRPr="00C32655">
        <w:rPr>
          <w:sz w:val="22"/>
          <w:szCs w:val="22"/>
        </w:rPr>
        <w:t xml:space="preserve">w rozdziale </w:t>
      </w:r>
      <w:r w:rsidR="00C15712" w:rsidRPr="00C32655">
        <w:rPr>
          <w:sz w:val="22"/>
          <w:szCs w:val="22"/>
        </w:rPr>
        <w:t>III SWZ</w:t>
      </w:r>
      <w:r w:rsidRPr="00C32655">
        <w:rPr>
          <w:sz w:val="22"/>
          <w:szCs w:val="22"/>
        </w:rPr>
        <w:t>.</w:t>
      </w:r>
    </w:p>
    <w:p w14:paraId="7FC8E449" w14:textId="2F65BFF2" w:rsidR="000977ED" w:rsidRPr="00C32655" w:rsidRDefault="000977ED">
      <w:pPr>
        <w:pStyle w:val="Akapitzlist"/>
        <w:widowControl w:val="0"/>
        <w:numPr>
          <w:ilvl w:val="1"/>
          <w:numId w:val="45"/>
        </w:numPr>
        <w:suppressAutoHyphens/>
        <w:ind w:left="1200" w:hanging="425"/>
        <w:jc w:val="both"/>
        <w:rPr>
          <w:bCs/>
          <w:sz w:val="22"/>
          <w:lang w:eastAsia="pl-PL"/>
        </w:rPr>
      </w:pPr>
      <w:r w:rsidRPr="00C32655">
        <w:rPr>
          <w:sz w:val="22"/>
        </w:rPr>
        <w:t xml:space="preserve">Informacja dla wykonawcy składającego ofertę o liczbie części zamówienia, na które może złożyć ofertę: </w:t>
      </w:r>
      <w:r w:rsidRPr="00C32655">
        <w:rPr>
          <w:i/>
          <w:sz w:val="22"/>
        </w:rPr>
        <w:t>zamawiający nie ogranicza liczby części, na które wykonawca może złożyć ofertę.</w:t>
      </w:r>
    </w:p>
    <w:p w14:paraId="08558DDB" w14:textId="7561280B" w:rsidR="000977ED" w:rsidRPr="00C32655" w:rsidRDefault="000977ED">
      <w:pPr>
        <w:pStyle w:val="Akapitzlist"/>
        <w:widowControl w:val="0"/>
        <w:numPr>
          <w:ilvl w:val="1"/>
          <w:numId w:val="45"/>
        </w:numPr>
        <w:suppressAutoHyphens/>
        <w:ind w:left="1200" w:hanging="425"/>
        <w:jc w:val="both"/>
        <w:rPr>
          <w:bCs/>
          <w:sz w:val="22"/>
          <w:lang w:eastAsia="pl-PL"/>
        </w:rPr>
      </w:pPr>
      <w:r w:rsidRPr="00C32655">
        <w:rPr>
          <w:sz w:val="22"/>
        </w:rPr>
        <w:t xml:space="preserve">Informacja dla wykonawcy o liczbie części zamówienia, w odniesieniu, do których to części może zostać udzielone mu zamówienie: </w:t>
      </w:r>
      <w:r w:rsidRPr="00C32655">
        <w:rPr>
          <w:i/>
          <w:sz w:val="22"/>
        </w:rPr>
        <w:t>zamawiający nie ogranicza liczby części, na które może zostać udzielone zamówienie jednemu wykonawcy.</w:t>
      </w:r>
    </w:p>
    <w:p w14:paraId="0ED92AF6" w14:textId="418D0CA1" w:rsidR="0009269F" w:rsidRPr="00C32655" w:rsidRDefault="002001A4" w:rsidP="00767912">
      <w:pPr>
        <w:widowControl/>
        <w:suppressAutoHyphens w:val="0"/>
        <w:ind w:left="851" w:hanging="425"/>
        <w:jc w:val="both"/>
        <w:rPr>
          <w:sz w:val="22"/>
          <w:szCs w:val="22"/>
        </w:rPr>
      </w:pPr>
      <w:r w:rsidRPr="00C32655">
        <w:rPr>
          <w:sz w:val="22"/>
          <w:szCs w:val="22"/>
        </w:rPr>
        <w:t>2.</w:t>
      </w:r>
      <w:r w:rsidR="00087346">
        <w:rPr>
          <w:sz w:val="22"/>
          <w:szCs w:val="22"/>
        </w:rPr>
        <w:t xml:space="preserve"> </w:t>
      </w:r>
      <w:r w:rsidR="00767912">
        <w:rPr>
          <w:sz w:val="22"/>
          <w:szCs w:val="22"/>
        </w:rPr>
        <w:tab/>
      </w:r>
      <w:r w:rsidR="0009269F" w:rsidRPr="00C32655">
        <w:rPr>
          <w:sz w:val="22"/>
          <w:szCs w:val="22"/>
        </w:rPr>
        <w:t xml:space="preserve">Zamawiający nie przewiduje możliwości zawarcia </w:t>
      </w:r>
      <w:r w:rsidR="00842C8A" w:rsidRPr="00C32655">
        <w:rPr>
          <w:sz w:val="22"/>
          <w:szCs w:val="22"/>
        </w:rPr>
        <w:t>U</w:t>
      </w:r>
      <w:r w:rsidR="00897B40" w:rsidRPr="00C32655">
        <w:rPr>
          <w:sz w:val="22"/>
          <w:szCs w:val="22"/>
        </w:rPr>
        <w:t>mow</w:t>
      </w:r>
      <w:r w:rsidR="0009269F" w:rsidRPr="00C32655">
        <w:rPr>
          <w:sz w:val="22"/>
          <w:szCs w:val="22"/>
        </w:rPr>
        <w:t>y ramowej.</w:t>
      </w:r>
    </w:p>
    <w:p w14:paraId="3C51DF6E" w14:textId="6553732E" w:rsidR="0009269F" w:rsidRPr="00C32655" w:rsidRDefault="002001A4" w:rsidP="00767912">
      <w:pPr>
        <w:widowControl/>
        <w:suppressAutoHyphens w:val="0"/>
        <w:ind w:left="851" w:hanging="425"/>
        <w:jc w:val="both"/>
        <w:rPr>
          <w:sz w:val="22"/>
          <w:szCs w:val="22"/>
        </w:rPr>
      </w:pPr>
      <w:r w:rsidRPr="00C32655">
        <w:rPr>
          <w:sz w:val="22"/>
          <w:szCs w:val="22"/>
        </w:rPr>
        <w:t>3.</w:t>
      </w:r>
      <w:r w:rsidR="00767912">
        <w:rPr>
          <w:sz w:val="22"/>
          <w:szCs w:val="22"/>
        </w:rPr>
        <w:tab/>
      </w:r>
      <w:r w:rsidR="0009269F" w:rsidRPr="00C32655">
        <w:rPr>
          <w:sz w:val="22"/>
          <w:szCs w:val="22"/>
        </w:rPr>
        <w:t xml:space="preserve">Zamawiający </w:t>
      </w:r>
      <w:r w:rsidR="00A37473" w:rsidRPr="00C32655">
        <w:rPr>
          <w:sz w:val="22"/>
          <w:szCs w:val="22"/>
        </w:rPr>
        <w:t xml:space="preserve">nie </w:t>
      </w:r>
      <w:r w:rsidR="0009269F" w:rsidRPr="00C32655">
        <w:rPr>
          <w:sz w:val="22"/>
          <w:szCs w:val="22"/>
        </w:rPr>
        <w:t xml:space="preserve">przewiduje możliwości udzielenie zamówienia polegającego na </w:t>
      </w:r>
      <w:r w:rsidR="0030552C" w:rsidRPr="00C32655">
        <w:rPr>
          <w:sz w:val="22"/>
          <w:szCs w:val="22"/>
        </w:rPr>
        <w:t>powtórzeniu podobnych</w:t>
      </w:r>
      <w:r w:rsidR="0009269F" w:rsidRPr="00C32655">
        <w:rPr>
          <w:sz w:val="22"/>
          <w:szCs w:val="22"/>
        </w:rPr>
        <w:t xml:space="preserve"> </w:t>
      </w:r>
      <w:r w:rsidR="0013184B" w:rsidRPr="00C32655">
        <w:rPr>
          <w:sz w:val="22"/>
          <w:szCs w:val="22"/>
        </w:rPr>
        <w:t>dostaw</w:t>
      </w:r>
      <w:r w:rsidR="0009269F" w:rsidRPr="00C32655">
        <w:rPr>
          <w:sz w:val="22"/>
          <w:szCs w:val="22"/>
        </w:rPr>
        <w:t xml:space="preserve"> podstawie art. 214 ust. 1 pkt </w:t>
      </w:r>
      <w:r w:rsidR="0013184B" w:rsidRPr="00C32655">
        <w:rPr>
          <w:sz w:val="22"/>
          <w:szCs w:val="22"/>
        </w:rPr>
        <w:t>8</w:t>
      </w:r>
      <w:r w:rsidR="0009269F" w:rsidRPr="00C32655">
        <w:rPr>
          <w:sz w:val="22"/>
          <w:szCs w:val="22"/>
        </w:rPr>
        <w:t xml:space="preserve"> ustawy PZP.</w:t>
      </w:r>
    </w:p>
    <w:p w14:paraId="2BF5646A" w14:textId="38C0EE55" w:rsidR="0009269F" w:rsidRPr="00C32655" w:rsidRDefault="002001A4" w:rsidP="00767912">
      <w:pPr>
        <w:widowControl/>
        <w:suppressAutoHyphens w:val="0"/>
        <w:ind w:left="851" w:hanging="425"/>
        <w:jc w:val="both"/>
        <w:rPr>
          <w:sz w:val="22"/>
          <w:szCs w:val="22"/>
        </w:rPr>
      </w:pPr>
      <w:r w:rsidRPr="00C32655">
        <w:rPr>
          <w:sz w:val="22"/>
          <w:szCs w:val="22"/>
        </w:rPr>
        <w:t>4.</w:t>
      </w:r>
      <w:r w:rsidR="00087346">
        <w:rPr>
          <w:sz w:val="22"/>
          <w:szCs w:val="22"/>
        </w:rPr>
        <w:t xml:space="preserve"> </w:t>
      </w:r>
      <w:r w:rsidR="00767912">
        <w:rPr>
          <w:sz w:val="22"/>
          <w:szCs w:val="22"/>
        </w:rPr>
        <w:tab/>
      </w:r>
      <w:r w:rsidR="0009269F" w:rsidRPr="00C32655">
        <w:rPr>
          <w:sz w:val="22"/>
          <w:szCs w:val="22"/>
        </w:rPr>
        <w:t>Zamawiający nie dopuszcza składania ofert wariantowych.</w:t>
      </w:r>
    </w:p>
    <w:p w14:paraId="001A0E1A" w14:textId="4C453685" w:rsidR="0009269F" w:rsidRPr="00C32655" w:rsidRDefault="001A1F27" w:rsidP="00767912">
      <w:pPr>
        <w:widowControl/>
        <w:suppressAutoHyphens w:val="0"/>
        <w:ind w:left="851" w:hanging="425"/>
        <w:jc w:val="both"/>
        <w:rPr>
          <w:sz w:val="22"/>
          <w:szCs w:val="22"/>
        </w:rPr>
      </w:pPr>
      <w:r w:rsidRPr="00C32655">
        <w:rPr>
          <w:sz w:val="22"/>
          <w:szCs w:val="22"/>
        </w:rPr>
        <w:t>5.</w:t>
      </w:r>
      <w:r w:rsidR="00767912">
        <w:rPr>
          <w:sz w:val="22"/>
          <w:szCs w:val="22"/>
        </w:rPr>
        <w:tab/>
      </w:r>
      <w:r w:rsidR="00087346">
        <w:rPr>
          <w:sz w:val="22"/>
          <w:szCs w:val="22"/>
        </w:rPr>
        <w:t xml:space="preserve"> </w:t>
      </w:r>
      <w:r w:rsidR="0009269F" w:rsidRPr="00C32655">
        <w:rPr>
          <w:sz w:val="22"/>
          <w:szCs w:val="22"/>
        </w:rPr>
        <w:t xml:space="preserve">Rozliczenia pomiędzy Wykonawcą a Zamawiającym będą dokonywane w złotych polskich (PLN). </w:t>
      </w:r>
    </w:p>
    <w:p w14:paraId="488D377F" w14:textId="6B688AC8" w:rsidR="00767912" w:rsidRDefault="002001A4" w:rsidP="00767912">
      <w:pPr>
        <w:widowControl/>
        <w:suppressAutoHyphens w:val="0"/>
        <w:ind w:left="851" w:hanging="425"/>
        <w:jc w:val="both"/>
        <w:rPr>
          <w:sz w:val="22"/>
          <w:szCs w:val="22"/>
        </w:rPr>
      </w:pPr>
      <w:r w:rsidRPr="00C32655">
        <w:rPr>
          <w:sz w:val="22"/>
          <w:szCs w:val="22"/>
        </w:rPr>
        <w:t>6.</w:t>
      </w:r>
      <w:r w:rsidR="00087346">
        <w:rPr>
          <w:sz w:val="22"/>
          <w:szCs w:val="22"/>
        </w:rPr>
        <w:t xml:space="preserve"> </w:t>
      </w:r>
      <w:r w:rsidR="00767912">
        <w:rPr>
          <w:sz w:val="22"/>
          <w:szCs w:val="22"/>
        </w:rPr>
        <w:tab/>
      </w:r>
      <w:r w:rsidR="0009269F" w:rsidRPr="00C32655">
        <w:rPr>
          <w:sz w:val="22"/>
          <w:szCs w:val="22"/>
        </w:rPr>
        <w:t>Zamawiający nie przewiduje aukcji elektronicznej.</w:t>
      </w:r>
    </w:p>
    <w:p w14:paraId="2642FD67" w14:textId="3BF7007F" w:rsidR="00767912" w:rsidRDefault="00767912" w:rsidP="00767912">
      <w:pPr>
        <w:widowControl/>
        <w:suppressAutoHyphens w:val="0"/>
        <w:ind w:left="851" w:hanging="425"/>
        <w:jc w:val="both"/>
        <w:rPr>
          <w:sz w:val="22"/>
          <w:szCs w:val="22"/>
        </w:rPr>
      </w:pPr>
      <w:r>
        <w:rPr>
          <w:sz w:val="22"/>
          <w:szCs w:val="22"/>
        </w:rPr>
        <w:t xml:space="preserve">7. </w:t>
      </w:r>
      <w:r>
        <w:rPr>
          <w:sz w:val="22"/>
          <w:szCs w:val="22"/>
        </w:rPr>
        <w:tab/>
      </w:r>
      <w:r w:rsidR="007D6279" w:rsidRPr="00C32655">
        <w:rPr>
          <w:sz w:val="22"/>
          <w:szCs w:val="22"/>
        </w:rPr>
        <w:t>Zamawiający nie przewiduje udzielenia zaliczek.</w:t>
      </w:r>
    </w:p>
    <w:p w14:paraId="2401457C" w14:textId="6298EB92" w:rsidR="00767912" w:rsidRDefault="00767912" w:rsidP="00767912">
      <w:pPr>
        <w:widowControl/>
        <w:suppressAutoHyphens w:val="0"/>
        <w:ind w:left="851" w:hanging="425"/>
        <w:jc w:val="both"/>
        <w:rPr>
          <w:sz w:val="22"/>
          <w:szCs w:val="22"/>
        </w:rPr>
      </w:pPr>
      <w:r>
        <w:rPr>
          <w:sz w:val="22"/>
          <w:szCs w:val="22"/>
        </w:rPr>
        <w:t xml:space="preserve">8. </w:t>
      </w:r>
      <w:r>
        <w:rPr>
          <w:sz w:val="22"/>
          <w:szCs w:val="22"/>
        </w:rPr>
        <w:tab/>
      </w:r>
      <w:r w:rsidR="0009269F" w:rsidRPr="00C32655">
        <w:rPr>
          <w:sz w:val="22"/>
          <w:szCs w:val="22"/>
        </w:rPr>
        <w:t>Zamawiający nie przewiduje zwrotu kosztów udziału w postępowaniu.</w:t>
      </w:r>
    </w:p>
    <w:p w14:paraId="02CAE973" w14:textId="61A5BB85" w:rsidR="00041D11" w:rsidRPr="00C32655" w:rsidRDefault="00767912" w:rsidP="00767912">
      <w:pPr>
        <w:widowControl/>
        <w:suppressAutoHyphens w:val="0"/>
        <w:ind w:left="851" w:hanging="425"/>
        <w:jc w:val="both"/>
        <w:rPr>
          <w:sz w:val="22"/>
          <w:szCs w:val="22"/>
        </w:rPr>
      </w:pPr>
      <w:r>
        <w:rPr>
          <w:sz w:val="22"/>
          <w:szCs w:val="22"/>
        </w:rPr>
        <w:t xml:space="preserve">9. </w:t>
      </w:r>
      <w:r>
        <w:rPr>
          <w:sz w:val="22"/>
          <w:szCs w:val="22"/>
        </w:rPr>
        <w:tab/>
        <w:t>Z</w:t>
      </w:r>
      <w:r w:rsidR="00041D11" w:rsidRPr="00C32655">
        <w:rPr>
          <w:sz w:val="22"/>
          <w:szCs w:val="22"/>
        </w:rPr>
        <w:t>amawiający żąda wskazania w ofercie przez wykonawcę tego zakresu zamówienia, odpowiednio do treści postanowień SWZ, którego wykonanie zamierza powierzyć podwykonawcom.</w:t>
      </w:r>
    </w:p>
    <w:p w14:paraId="7D1DAD7A" w14:textId="77777777" w:rsidR="0009269F" w:rsidRPr="00C32655" w:rsidRDefault="0009269F" w:rsidP="00845E87">
      <w:pPr>
        <w:widowControl/>
        <w:suppressAutoHyphens w:val="0"/>
        <w:ind w:left="349"/>
        <w:jc w:val="both"/>
        <w:rPr>
          <w:sz w:val="22"/>
          <w:szCs w:val="22"/>
        </w:rPr>
      </w:pPr>
    </w:p>
    <w:p w14:paraId="76951DC6" w14:textId="5A2A55FC"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 - Informacja o przetwarzaniu danych osobowych - dotyczy </w:t>
      </w:r>
      <w:r w:rsidR="00610E34" w:rsidRPr="00C32655">
        <w:rPr>
          <w:b/>
          <w:bCs/>
          <w:sz w:val="22"/>
          <w:szCs w:val="22"/>
        </w:rPr>
        <w:t>W</w:t>
      </w:r>
      <w:r w:rsidRPr="00C32655">
        <w:rPr>
          <w:b/>
          <w:bCs/>
          <w:sz w:val="22"/>
          <w:szCs w:val="22"/>
        </w:rPr>
        <w:t>ykonawcy będącego osobą fizyczną.</w:t>
      </w:r>
    </w:p>
    <w:p w14:paraId="178B2771" w14:textId="77777777" w:rsidR="00457336" w:rsidRPr="00C32655" w:rsidRDefault="00457336" w:rsidP="00845E87">
      <w:pPr>
        <w:spacing w:before="60"/>
        <w:ind w:left="349"/>
        <w:jc w:val="both"/>
        <w:rPr>
          <w:sz w:val="22"/>
          <w:szCs w:val="22"/>
        </w:rPr>
      </w:pPr>
      <w:r w:rsidRPr="00C32655">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C32655" w:rsidRDefault="00457336">
      <w:pPr>
        <w:pStyle w:val="Akapitzlist"/>
        <w:numPr>
          <w:ilvl w:val="0"/>
          <w:numId w:val="34"/>
        </w:numPr>
        <w:suppressAutoHyphens/>
        <w:ind w:left="774"/>
        <w:jc w:val="both"/>
        <w:rPr>
          <w:sz w:val="22"/>
        </w:rPr>
      </w:pPr>
      <w:r w:rsidRPr="00C32655">
        <w:rPr>
          <w:b/>
          <w:sz w:val="22"/>
        </w:rPr>
        <w:t>Administratorem</w:t>
      </w:r>
      <w:r w:rsidRPr="00C32655">
        <w:rPr>
          <w:sz w:val="22"/>
        </w:rPr>
        <w:t xml:space="preserve"> Pani/Pana danych osobowych jest Uniwersytet Jagielloński, </w:t>
      </w:r>
      <w:r w:rsidRPr="00C32655">
        <w:rPr>
          <w:sz w:val="22"/>
        </w:rPr>
        <w:br/>
        <w:t>ul. Gołębia 24, 31-007 Kraków, reprezentowany przez Rektora UJ.</w:t>
      </w:r>
    </w:p>
    <w:p w14:paraId="2B25EF6A" w14:textId="77777777" w:rsidR="00457336" w:rsidRPr="00C32655" w:rsidRDefault="00457336">
      <w:pPr>
        <w:pStyle w:val="Akapitzlist"/>
        <w:numPr>
          <w:ilvl w:val="0"/>
          <w:numId w:val="34"/>
        </w:numPr>
        <w:suppressAutoHyphens/>
        <w:ind w:left="774"/>
        <w:jc w:val="both"/>
        <w:rPr>
          <w:sz w:val="22"/>
        </w:rPr>
      </w:pPr>
      <w:r w:rsidRPr="00C32655">
        <w:rPr>
          <w:b/>
          <w:sz w:val="22"/>
        </w:rPr>
        <w:t>Uniwersytet Jagielloński wyznaczył Inspektora Ochrony Danych</w:t>
      </w:r>
      <w:r w:rsidRPr="00C32655">
        <w:rPr>
          <w:sz w:val="22"/>
        </w:rPr>
        <w:t xml:space="preserve">, ul. Czapskich 4, </w:t>
      </w:r>
      <w:r w:rsidRPr="00C32655">
        <w:rPr>
          <w:sz w:val="22"/>
        </w:rPr>
        <w:br/>
        <w:t xml:space="preserve">31-110 Kraków, pokój nr 27. Kontakt z Inspektorem możliwy jest przez e-mail: </w:t>
      </w:r>
      <w:hyperlink r:id="rId44">
        <w:r w:rsidRPr="00C32655">
          <w:rPr>
            <w:rStyle w:val="czeinternetowe"/>
            <w:sz w:val="22"/>
          </w:rPr>
          <w:t>iod@uj.edu.pl</w:t>
        </w:r>
      </w:hyperlink>
      <w:r w:rsidRPr="00C32655">
        <w:rPr>
          <w:sz w:val="22"/>
        </w:rPr>
        <w:t xml:space="preserve"> </w:t>
      </w:r>
      <w:r w:rsidRPr="00C32655">
        <w:rPr>
          <w:sz w:val="22"/>
        </w:rPr>
        <w:br/>
        <w:t>lub pod nr telefonu +4812 663 12 25.</w:t>
      </w:r>
    </w:p>
    <w:p w14:paraId="695E9111" w14:textId="234274F1" w:rsidR="00457336" w:rsidRPr="00C32655" w:rsidRDefault="00457336">
      <w:pPr>
        <w:pStyle w:val="Akapitzlist"/>
        <w:numPr>
          <w:ilvl w:val="0"/>
          <w:numId w:val="34"/>
        </w:numPr>
        <w:suppressAutoHyphens/>
        <w:ind w:left="774"/>
        <w:jc w:val="both"/>
        <w:rPr>
          <w:i/>
          <w:sz w:val="22"/>
        </w:rPr>
      </w:pPr>
      <w:r w:rsidRPr="00C32655">
        <w:rPr>
          <w:sz w:val="22"/>
        </w:rPr>
        <w:t>Pani/Pana dane osobowe przetwarzane będą na podstawie art. 6 ust. 1 lit. c) RODO w celu związanym z postępowaniem o udzielenie zamówienia publicznego</w:t>
      </w:r>
      <w:r w:rsidRPr="00C32655">
        <w:rPr>
          <w:i/>
          <w:sz w:val="22"/>
        </w:rPr>
        <w:t>, nr sprawy 80.272.</w:t>
      </w:r>
      <w:r w:rsidR="007D6279" w:rsidRPr="00C32655">
        <w:rPr>
          <w:i/>
          <w:sz w:val="22"/>
        </w:rPr>
        <w:t>2</w:t>
      </w:r>
      <w:r w:rsidR="00B73BC3" w:rsidRPr="00C32655">
        <w:rPr>
          <w:i/>
          <w:sz w:val="22"/>
        </w:rPr>
        <w:t>37</w:t>
      </w:r>
      <w:r w:rsidRPr="00C32655">
        <w:rPr>
          <w:i/>
          <w:sz w:val="22"/>
        </w:rPr>
        <w:t>.202</w:t>
      </w:r>
      <w:r w:rsidR="00D11EFA" w:rsidRPr="00C32655">
        <w:rPr>
          <w:i/>
          <w:sz w:val="22"/>
        </w:rPr>
        <w:t>4</w:t>
      </w:r>
      <w:r w:rsidRPr="00C32655">
        <w:rPr>
          <w:sz w:val="22"/>
        </w:rPr>
        <w:t>.</w:t>
      </w:r>
    </w:p>
    <w:p w14:paraId="6BF03807" w14:textId="77777777" w:rsidR="00457336" w:rsidRPr="00C32655" w:rsidRDefault="00457336">
      <w:pPr>
        <w:pStyle w:val="Akapitzlist"/>
        <w:numPr>
          <w:ilvl w:val="0"/>
          <w:numId w:val="34"/>
        </w:numPr>
        <w:suppressAutoHyphens/>
        <w:ind w:left="774"/>
        <w:jc w:val="both"/>
        <w:rPr>
          <w:sz w:val="22"/>
        </w:rPr>
      </w:pPr>
      <w:r w:rsidRPr="00C32655">
        <w:rPr>
          <w:sz w:val="22"/>
        </w:rPr>
        <w:t xml:space="preserve">Podanie przez Panią/Pana danych osobowych jest wymogiem ustawowym określonym </w:t>
      </w:r>
      <w:r w:rsidRPr="00C32655">
        <w:rPr>
          <w:sz w:val="22"/>
        </w:rPr>
        <w:br/>
        <w:t xml:space="preserve">w przepisach ustawy PZP związanym z udziałem w postępowaniu o udzielenie zamówienia publicznego. </w:t>
      </w:r>
    </w:p>
    <w:p w14:paraId="79A2523C" w14:textId="77777777" w:rsidR="00457336" w:rsidRPr="00C32655" w:rsidRDefault="00457336">
      <w:pPr>
        <w:pStyle w:val="Akapitzlist"/>
        <w:numPr>
          <w:ilvl w:val="0"/>
          <w:numId w:val="34"/>
        </w:numPr>
        <w:suppressAutoHyphens/>
        <w:ind w:left="774"/>
        <w:jc w:val="both"/>
        <w:rPr>
          <w:sz w:val="22"/>
        </w:rPr>
      </w:pPr>
      <w:r w:rsidRPr="00C32655">
        <w:rPr>
          <w:sz w:val="22"/>
        </w:rPr>
        <w:t>Konsekwencje niepodania danych osobowych wynikają z ustawy PZP.</w:t>
      </w:r>
    </w:p>
    <w:p w14:paraId="6339C500" w14:textId="77777777" w:rsidR="00457336" w:rsidRPr="00C32655" w:rsidRDefault="00457336">
      <w:pPr>
        <w:pStyle w:val="Akapitzlist"/>
        <w:numPr>
          <w:ilvl w:val="0"/>
          <w:numId w:val="34"/>
        </w:numPr>
        <w:suppressAutoHyphens/>
        <w:ind w:left="774"/>
        <w:jc w:val="both"/>
        <w:rPr>
          <w:sz w:val="22"/>
        </w:rPr>
      </w:pPr>
      <w:r w:rsidRPr="00C32655">
        <w:rPr>
          <w:sz w:val="22"/>
        </w:rPr>
        <w:lastRenderedPageBreak/>
        <w:t xml:space="preserve">Odbiorcami Pani/Pana danych osobowych będą osoby lub podmioty, którym udostępniona zostanie dokumentacja postępowania w oparciu o art. 18 oraz art. 74 ust. 3 oraz 4 ustawy PZP, </w:t>
      </w:r>
      <w:r w:rsidRPr="00C32655">
        <w:rPr>
          <w:sz w:val="22"/>
        </w:rPr>
        <w:br/>
        <w:t>przy czym udostępnieniu nie podlegają dane osobowe, o których mowa w art. 9 ust. 1 RODO, zebrane w toku postępowania o udzielenie zamówienia.</w:t>
      </w:r>
    </w:p>
    <w:p w14:paraId="3A477EEC" w14:textId="77777777" w:rsidR="00457336" w:rsidRPr="00C32655" w:rsidRDefault="00457336">
      <w:pPr>
        <w:pStyle w:val="Akapitzlist"/>
        <w:numPr>
          <w:ilvl w:val="0"/>
          <w:numId w:val="34"/>
        </w:numPr>
        <w:suppressAutoHyphens/>
        <w:ind w:left="774"/>
        <w:jc w:val="both"/>
        <w:rPr>
          <w:sz w:val="22"/>
        </w:rPr>
      </w:pPr>
      <w:r w:rsidRPr="00C32655">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C32655">
        <w:rPr>
          <w:sz w:val="22"/>
        </w:rPr>
        <w:br/>
        <w:t xml:space="preserve">lub finansowanego ze środków Unii Europejskiej albo jego trwałości takie projektu </w:t>
      </w:r>
      <w:r w:rsidRPr="00C32655">
        <w:rPr>
          <w:sz w:val="22"/>
        </w:rPr>
        <w:br/>
        <w:t>bądź innych umów czy zobowiązań wynikających z realizowanych projektów.</w:t>
      </w:r>
    </w:p>
    <w:p w14:paraId="63DCE91E" w14:textId="77777777" w:rsidR="00457336" w:rsidRPr="00C32655" w:rsidRDefault="00457336">
      <w:pPr>
        <w:pStyle w:val="Akapitzlist"/>
        <w:numPr>
          <w:ilvl w:val="0"/>
          <w:numId w:val="34"/>
        </w:numPr>
        <w:suppressAutoHyphens/>
        <w:ind w:left="774"/>
        <w:jc w:val="both"/>
        <w:rPr>
          <w:sz w:val="22"/>
        </w:rPr>
      </w:pPr>
      <w:r w:rsidRPr="00C32655">
        <w:rPr>
          <w:sz w:val="22"/>
        </w:rPr>
        <w:t>Posiada Pani/Pan prawo do:</w:t>
      </w:r>
    </w:p>
    <w:p w14:paraId="2CE80562" w14:textId="77777777" w:rsidR="00457336" w:rsidRPr="00C32655" w:rsidRDefault="00457336">
      <w:pPr>
        <w:pStyle w:val="Akapitzlist"/>
        <w:numPr>
          <w:ilvl w:val="1"/>
          <w:numId w:val="34"/>
        </w:numPr>
        <w:suppressAutoHyphens/>
        <w:ind w:left="1200"/>
        <w:jc w:val="both"/>
        <w:rPr>
          <w:sz w:val="22"/>
        </w:rPr>
      </w:pPr>
      <w:r w:rsidRPr="00C32655">
        <w:rPr>
          <w:sz w:val="22"/>
        </w:rPr>
        <w:t>na podstawie art. 15 RODO prawo dostępu do danych osobowych Pani/Pana dotyczących;</w:t>
      </w:r>
    </w:p>
    <w:p w14:paraId="5C234024" w14:textId="77777777" w:rsidR="00457336" w:rsidRPr="00C32655" w:rsidRDefault="00457336">
      <w:pPr>
        <w:pStyle w:val="Akapitzlist"/>
        <w:numPr>
          <w:ilvl w:val="1"/>
          <w:numId w:val="34"/>
        </w:numPr>
        <w:suppressAutoHyphens/>
        <w:ind w:left="1200"/>
        <w:jc w:val="both"/>
        <w:rPr>
          <w:sz w:val="22"/>
        </w:rPr>
      </w:pPr>
      <w:r w:rsidRPr="00C32655">
        <w:rPr>
          <w:sz w:val="22"/>
        </w:rPr>
        <w:t>na podstawie art. 16 RODO prawo do sprostowania Pani/Pana danych osobowych;</w:t>
      </w:r>
    </w:p>
    <w:p w14:paraId="4F60801E" w14:textId="77777777" w:rsidR="00457336" w:rsidRPr="00C32655" w:rsidRDefault="00457336">
      <w:pPr>
        <w:pStyle w:val="Akapitzlist"/>
        <w:numPr>
          <w:ilvl w:val="1"/>
          <w:numId w:val="34"/>
        </w:numPr>
        <w:suppressAutoHyphens/>
        <w:ind w:left="1200"/>
        <w:jc w:val="both"/>
        <w:rPr>
          <w:sz w:val="22"/>
        </w:rPr>
      </w:pPr>
      <w:r w:rsidRPr="00C32655">
        <w:rPr>
          <w:sz w:val="22"/>
        </w:rPr>
        <w:t>na podstawie art. 18 RODO prawo żądania od administratora ograniczenia przetwarzania danych osobowych;</w:t>
      </w:r>
    </w:p>
    <w:p w14:paraId="441FCCF9" w14:textId="77777777" w:rsidR="00457336" w:rsidRPr="00C32655" w:rsidRDefault="00457336">
      <w:pPr>
        <w:pStyle w:val="Akapitzlist"/>
        <w:numPr>
          <w:ilvl w:val="1"/>
          <w:numId w:val="34"/>
        </w:numPr>
        <w:suppressAutoHyphens/>
        <w:ind w:left="1200"/>
        <w:jc w:val="both"/>
        <w:rPr>
          <w:sz w:val="22"/>
        </w:rPr>
      </w:pPr>
      <w:r w:rsidRPr="00C32655">
        <w:rPr>
          <w:sz w:val="22"/>
        </w:rPr>
        <w:t>prawo do wniesienia skargi do Prezesa Urzędu Ochrony Danych Osobowych, gdy uzna Pani/Pan, że przetwarzanie danych osobowych Pani/Pana dotyczących narusza przepisy RODO.</w:t>
      </w:r>
    </w:p>
    <w:p w14:paraId="130750A4" w14:textId="77777777" w:rsidR="00457336" w:rsidRPr="00C32655" w:rsidRDefault="00457336">
      <w:pPr>
        <w:pStyle w:val="Akapitzlist"/>
        <w:numPr>
          <w:ilvl w:val="0"/>
          <w:numId w:val="34"/>
        </w:numPr>
        <w:suppressAutoHyphens/>
        <w:ind w:left="774"/>
        <w:jc w:val="both"/>
        <w:rPr>
          <w:sz w:val="22"/>
        </w:rPr>
      </w:pPr>
      <w:r w:rsidRPr="00C32655">
        <w:rPr>
          <w:sz w:val="22"/>
        </w:rPr>
        <w:t>Nie przysługuje Pani/Panu prawo do:</w:t>
      </w:r>
    </w:p>
    <w:p w14:paraId="1AAD5170" w14:textId="77777777" w:rsidR="00457336" w:rsidRPr="00C32655" w:rsidRDefault="00457336">
      <w:pPr>
        <w:pStyle w:val="Akapitzlist"/>
        <w:numPr>
          <w:ilvl w:val="1"/>
          <w:numId w:val="34"/>
        </w:numPr>
        <w:suppressAutoHyphens/>
        <w:ind w:left="1200"/>
        <w:jc w:val="both"/>
        <w:rPr>
          <w:sz w:val="22"/>
        </w:rPr>
      </w:pPr>
      <w:r w:rsidRPr="00C32655">
        <w:rPr>
          <w:sz w:val="22"/>
        </w:rPr>
        <w:t>prawo do usunięcia danych osobowych w zw. z art. 17 ust. 3 lit. b), d) lub e) RODO,</w:t>
      </w:r>
    </w:p>
    <w:p w14:paraId="0619EF76" w14:textId="77777777" w:rsidR="00457336" w:rsidRPr="00C32655" w:rsidRDefault="00457336">
      <w:pPr>
        <w:pStyle w:val="Akapitzlist"/>
        <w:numPr>
          <w:ilvl w:val="1"/>
          <w:numId w:val="34"/>
        </w:numPr>
        <w:suppressAutoHyphens/>
        <w:ind w:left="1200"/>
        <w:jc w:val="both"/>
        <w:rPr>
          <w:sz w:val="22"/>
        </w:rPr>
      </w:pPr>
      <w:r w:rsidRPr="00C32655">
        <w:rPr>
          <w:sz w:val="22"/>
        </w:rPr>
        <w:t>prawo do przenoszenia danych osobowych, o którym mowa w art. 20 RODO,</w:t>
      </w:r>
    </w:p>
    <w:p w14:paraId="2C043711" w14:textId="77777777" w:rsidR="00457336" w:rsidRPr="00C32655" w:rsidRDefault="00457336">
      <w:pPr>
        <w:pStyle w:val="Akapitzlist"/>
        <w:numPr>
          <w:ilvl w:val="1"/>
          <w:numId w:val="34"/>
        </w:numPr>
        <w:suppressAutoHyphens/>
        <w:ind w:left="1200"/>
        <w:jc w:val="both"/>
        <w:rPr>
          <w:sz w:val="22"/>
        </w:rPr>
      </w:pPr>
      <w:r w:rsidRPr="00C32655">
        <w:rPr>
          <w:sz w:val="22"/>
        </w:rPr>
        <w:t xml:space="preserve">prawo sprzeciwu, wobec przetwarzania danych osobowych, gdyż podstawą prawną </w:t>
      </w:r>
      <w:r w:rsidRPr="00C32655">
        <w:rPr>
          <w:sz w:val="22"/>
        </w:rPr>
        <w:br/>
        <w:t>przetwarzania Pani/Pana danych osobowych jest art. 6 ust. 1 lit. c) w zw. z art. 21 RODO.</w:t>
      </w:r>
    </w:p>
    <w:p w14:paraId="38C15FAB" w14:textId="77777777" w:rsidR="00457336" w:rsidRPr="00C32655" w:rsidRDefault="00457336">
      <w:pPr>
        <w:pStyle w:val="Akapitzlist"/>
        <w:numPr>
          <w:ilvl w:val="0"/>
          <w:numId w:val="34"/>
        </w:numPr>
        <w:suppressAutoHyphens/>
        <w:ind w:left="774"/>
        <w:jc w:val="both"/>
        <w:rPr>
          <w:sz w:val="22"/>
        </w:rPr>
      </w:pPr>
      <w:r w:rsidRPr="00C32655">
        <w:rPr>
          <w:b/>
          <w:sz w:val="22"/>
        </w:rPr>
        <w:t>Pana/Pani dane osobowe, o których mowa w art. 10 RODO</w:t>
      </w:r>
      <w:r w:rsidRPr="00C32655">
        <w:rPr>
          <w:sz w:val="22"/>
        </w:rPr>
        <w:t xml:space="preserve">, mogą zostać udostępnione, </w:t>
      </w:r>
      <w:r w:rsidRPr="00C32655">
        <w:rPr>
          <w:sz w:val="22"/>
        </w:rPr>
        <w:br/>
        <w:t>w celu umożliwienia korzystania ze środków ochrony prawnej, o których mowa w Dziale IX ustawy PZP, do upływu terminu na ich wniesienie.</w:t>
      </w:r>
    </w:p>
    <w:p w14:paraId="6D7FEA73" w14:textId="77777777" w:rsidR="00457336" w:rsidRPr="00C32655" w:rsidRDefault="00457336">
      <w:pPr>
        <w:pStyle w:val="Akapitzlist"/>
        <w:numPr>
          <w:ilvl w:val="0"/>
          <w:numId w:val="34"/>
        </w:numPr>
        <w:suppressAutoHyphens/>
        <w:ind w:left="774"/>
        <w:jc w:val="both"/>
        <w:rPr>
          <w:sz w:val="22"/>
        </w:rPr>
      </w:pPr>
      <w:r w:rsidRPr="00C32655">
        <w:rPr>
          <w:sz w:val="22"/>
        </w:rPr>
        <w:t xml:space="preserve">Zamawiający informuje, że </w:t>
      </w:r>
      <w:r w:rsidRPr="00C32655">
        <w:rPr>
          <w:b/>
          <w:sz w:val="22"/>
        </w:rPr>
        <w:t>w odniesieniu do Pani/Pana danych osobowych</w:t>
      </w:r>
      <w:r w:rsidRPr="00C32655">
        <w:rPr>
          <w:sz w:val="22"/>
        </w:rPr>
        <w:t xml:space="preserve"> decyzje nie będą podejmowane w sposób zautomatyzowany, stosownie do art. 22 RODO.</w:t>
      </w:r>
    </w:p>
    <w:p w14:paraId="5F523AFB" w14:textId="77777777" w:rsidR="00457336" w:rsidRPr="00C32655" w:rsidRDefault="00457336">
      <w:pPr>
        <w:pStyle w:val="Akapitzlist"/>
        <w:numPr>
          <w:ilvl w:val="0"/>
          <w:numId w:val="34"/>
        </w:numPr>
        <w:suppressAutoHyphens/>
        <w:ind w:left="774"/>
        <w:jc w:val="both"/>
        <w:rPr>
          <w:sz w:val="22"/>
        </w:rPr>
      </w:pPr>
      <w:r w:rsidRPr="00C32655">
        <w:rPr>
          <w:sz w:val="22"/>
        </w:rPr>
        <w:t xml:space="preserve">W przypadku gdy wykonanie obowiązków, o których mowa w art. 15 ust. 1– 3 RODO, </w:t>
      </w:r>
      <w:r w:rsidRPr="00C32655">
        <w:rPr>
          <w:sz w:val="22"/>
        </w:rPr>
        <w:br/>
        <w:t xml:space="preserve">celem realizacji Pani/Pana uprawnienia wskazanego pkt 8 lit. a) powyżej, wymagałoby niewspółmiernie dużego wysiłku, </w:t>
      </w:r>
      <w:r w:rsidRPr="00C32655">
        <w:rPr>
          <w:b/>
          <w:sz w:val="22"/>
        </w:rPr>
        <w:t>zamawiający może żądać od Pana/Pani</w:t>
      </w:r>
      <w:r w:rsidRPr="00C32655">
        <w:rPr>
          <w:sz w:val="22"/>
        </w:rPr>
        <w:t>, wskazania dodatkowych informacji mających na celu sprecyzowanie żądania, w szczególności podania nazwy lub daty wszczętego albo zakończonego postępowania o udzielenie zamówienia publicznego.</w:t>
      </w:r>
    </w:p>
    <w:p w14:paraId="70AD9D1A" w14:textId="2A767DB0"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97B40" w:rsidRPr="00C32655">
        <w:rPr>
          <w:sz w:val="22"/>
        </w:rPr>
        <w:t>Umow</w:t>
      </w:r>
      <w:r w:rsidRPr="00C32655">
        <w:rPr>
          <w:sz w:val="22"/>
        </w:rPr>
        <w:t>y w zakresie niezgodnym z ustawą PZP, ani nie może naruszać integralności protokołu postępowania udzielenie zamówienia publicznego oraz jego załączników.</w:t>
      </w:r>
    </w:p>
    <w:p w14:paraId="4F70DA31" w14:textId="64124044"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z uprawnienia wskazanego pkt 8 lit. c) powyżej,</w:t>
      </w:r>
      <w:r w:rsidRPr="00C32655">
        <w:rPr>
          <w:b/>
          <w:sz w:val="22"/>
        </w:rPr>
        <w:t xml:space="preserve"> </w:t>
      </w:r>
      <w:r w:rsidRPr="00C32655">
        <w:rPr>
          <w:sz w:val="22"/>
        </w:rPr>
        <w:t xml:space="preserve">polegającym </w:t>
      </w:r>
      <w:r w:rsidRPr="00C32655">
        <w:rPr>
          <w:sz w:val="22"/>
        </w:rPr>
        <w:br/>
        <w:t>na</w:t>
      </w:r>
      <w:r w:rsidRPr="00C32655">
        <w:rPr>
          <w:b/>
          <w:sz w:val="22"/>
        </w:rPr>
        <w:t xml:space="preserve"> </w:t>
      </w:r>
      <w:r w:rsidRPr="00C32655">
        <w:rPr>
          <w:sz w:val="22"/>
        </w:rPr>
        <w:t xml:space="preserve">żądaniu ograniczenia przetwarzania danych, o którym mowa w art. 18 ust. 1 RODO, </w:t>
      </w:r>
      <w:r w:rsidRPr="00C32655">
        <w:rPr>
          <w:sz w:val="22"/>
        </w:rPr>
        <w:br/>
        <w:t xml:space="preserve">nie ogranicza przetwarzania danych osobowych do czasu zakończenia postępowania </w:t>
      </w:r>
      <w:r w:rsidR="00A2541E">
        <w:rPr>
          <w:sz w:val="22"/>
        </w:rPr>
        <w:br/>
      </w:r>
      <w:r w:rsidRPr="00C32655">
        <w:rPr>
          <w:sz w:val="22"/>
        </w:rPr>
        <w:t xml:space="preserve">o udzielenie zamówienia publicznego oraz również po postępowania w przypadku wystąpienia okoliczności, </w:t>
      </w:r>
      <w:r w:rsidRPr="00C32655">
        <w:rPr>
          <w:sz w:val="22"/>
        </w:rPr>
        <w:br/>
        <w:t>o których mowa w art. 18 ust. 2 RODO (</w:t>
      </w:r>
      <w:r w:rsidRPr="00C32655">
        <w:rPr>
          <w:i/>
          <w:sz w:val="22"/>
        </w:rPr>
        <w:t xml:space="preserve">prawo do ograniczenia przetwarzania nie ma </w:t>
      </w:r>
      <w:r w:rsidRPr="00C32655">
        <w:rPr>
          <w:i/>
          <w:sz w:val="22"/>
        </w:rPr>
        <w:lastRenderedPageBreak/>
        <w:t>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32655">
        <w:rPr>
          <w:sz w:val="22"/>
        </w:rPr>
        <w:t>).</w:t>
      </w:r>
    </w:p>
    <w:p w14:paraId="787C0212" w14:textId="77777777" w:rsidR="007D6279" w:rsidRPr="00C32655" w:rsidRDefault="007D6279" w:rsidP="00845E87">
      <w:pPr>
        <w:widowControl/>
        <w:suppressAutoHyphens w:val="0"/>
        <w:ind w:left="349"/>
        <w:jc w:val="both"/>
        <w:rPr>
          <w:b/>
          <w:bCs/>
          <w:sz w:val="22"/>
          <w:szCs w:val="22"/>
        </w:rPr>
      </w:pPr>
    </w:p>
    <w:p w14:paraId="2D46DD52" w14:textId="7700E5C7"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XXII </w:t>
      </w:r>
      <w:r w:rsidR="00B307B1" w:rsidRPr="00C32655">
        <w:rPr>
          <w:b/>
          <w:bCs/>
          <w:sz w:val="22"/>
          <w:szCs w:val="22"/>
        </w:rPr>
        <w:t>–</w:t>
      </w:r>
      <w:r w:rsidRPr="00C32655">
        <w:rPr>
          <w:b/>
          <w:bCs/>
          <w:sz w:val="22"/>
          <w:szCs w:val="22"/>
        </w:rPr>
        <w:t xml:space="preserve"> Załączniki do SWZ</w:t>
      </w:r>
    </w:p>
    <w:p w14:paraId="12A553C1" w14:textId="7AE53937" w:rsidR="0009269F" w:rsidRPr="00C32655" w:rsidRDefault="0009269F" w:rsidP="00845E87">
      <w:pPr>
        <w:widowControl/>
        <w:suppressAutoHyphens w:val="0"/>
        <w:ind w:left="349"/>
        <w:jc w:val="both"/>
        <w:rPr>
          <w:sz w:val="22"/>
          <w:szCs w:val="22"/>
        </w:rPr>
      </w:pPr>
      <w:r w:rsidRPr="00C32655">
        <w:rPr>
          <w:sz w:val="22"/>
          <w:szCs w:val="22"/>
        </w:rPr>
        <w:t>Załącznik A –</w:t>
      </w:r>
      <w:r w:rsidR="003D71F1" w:rsidRPr="00C32655">
        <w:rPr>
          <w:sz w:val="22"/>
          <w:szCs w:val="22"/>
        </w:rPr>
        <w:t xml:space="preserve"> </w:t>
      </w:r>
      <w:r w:rsidRPr="00C32655">
        <w:rPr>
          <w:sz w:val="22"/>
          <w:szCs w:val="22"/>
        </w:rPr>
        <w:t>Opis Przedmiotu Zamówienia</w:t>
      </w:r>
      <w:r w:rsidR="00DE546B" w:rsidRPr="00C32655">
        <w:rPr>
          <w:sz w:val="22"/>
          <w:szCs w:val="22"/>
        </w:rPr>
        <w:t>;</w:t>
      </w:r>
    </w:p>
    <w:p w14:paraId="6B8AD918" w14:textId="400B551B" w:rsidR="0009269F" w:rsidRPr="00C32655" w:rsidRDefault="0009269F" w:rsidP="00845E87">
      <w:pPr>
        <w:widowControl/>
        <w:suppressAutoHyphens w:val="0"/>
        <w:ind w:left="1909" w:hanging="1560"/>
        <w:jc w:val="both"/>
        <w:rPr>
          <w:sz w:val="22"/>
          <w:szCs w:val="22"/>
        </w:rPr>
      </w:pPr>
      <w:r w:rsidRPr="00C32655">
        <w:rPr>
          <w:sz w:val="22"/>
          <w:szCs w:val="22"/>
        </w:rPr>
        <w:t>Załącznik nr 1 – Formularz oferty</w:t>
      </w:r>
      <w:r w:rsidR="00DE546B" w:rsidRPr="00C32655">
        <w:rPr>
          <w:sz w:val="22"/>
          <w:szCs w:val="22"/>
        </w:rPr>
        <w:t>;</w:t>
      </w:r>
    </w:p>
    <w:p w14:paraId="48B76095" w14:textId="75C76727" w:rsidR="00B73BC3" w:rsidRPr="005925DF" w:rsidRDefault="0009269F" w:rsidP="00845E87">
      <w:pPr>
        <w:widowControl/>
        <w:suppressAutoHyphens w:val="0"/>
        <w:ind w:left="1909" w:hanging="1560"/>
        <w:jc w:val="both"/>
        <w:rPr>
          <w:color w:val="000000" w:themeColor="text1"/>
          <w:sz w:val="22"/>
          <w:szCs w:val="22"/>
        </w:rPr>
      </w:pPr>
      <w:r w:rsidRPr="005925DF">
        <w:rPr>
          <w:color w:val="000000" w:themeColor="text1"/>
          <w:sz w:val="22"/>
          <w:szCs w:val="22"/>
        </w:rPr>
        <w:t xml:space="preserve">Załącznik nr 2 – </w:t>
      </w:r>
      <w:r w:rsidR="00B023ED" w:rsidRPr="005925DF">
        <w:rPr>
          <w:color w:val="000000" w:themeColor="text1"/>
          <w:sz w:val="22"/>
          <w:szCs w:val="22"/>
        </w:rPr>
        <w:t xml:space="preserve">Projektowane </w:t>
      </w:r>
      <w:r w:rsidR="00924FB1" w:rsidRPr="005925DF">
        <w:rPr>
          <w:color w:val="000000" w:themeColor="text1"/>
          <w:sz w:val="22"/>
          <w:szCs w:val="22"/>
        </w:rPr>
        <w:t>postanowienia</w:t>
      </w:r>
      <w:r w:rsidR="00B023ED" w:rsidRPr="005925DF">
        <w:rPr>
          <w:color w:val="000000" w:themeColor="text1"/>
          <w:sz w:val="22"/>
          <w:szCs w:val="22"/>
        </w:rPr>
        <w:t xml:space="preserve"> </w:t>
      </w:r>
      <w:r w:rsidR="00897B40" w:rsidRPr="005925DF">
        <w:rPr>
          <w:color w:val="000000" w:themeColor="text1"/>
          <w:sz w:val="22"/>
          <w:szCs w:val="22"/>
        </w:rPr>
        <w:t>Umow</w:t>
      </w:r>
      <w:r w:rsidR="00B023ED" w:rsidRPr="005925DF">
        <w:rPr>
          <w:color w:val="000000" w:themeColor="text1"/>
          <w:sz w:val="22"/>
          <w:szCs w:val="22"/>
        </w:rPr>
        <w:t>y</w:t>
      </w:r>
      <w:r w:rsidR="008C02A8" w:rsidRPr="005925DF">
        <w:rPr>
          <w:color w:val="000000" w:themeColor="text1"/>
          <w:sz w:val="22"/>
          <w:szCs w:val="22"/>
        </w:rPr>
        <w:t xml:space="preserve"> </w:t>
      </w:r>
    </w:p>
    <w:p w14:paraId="09F406E1" w14:textId="773D3CCD" w:rsidR="00AD4504" w:rsidRPr="005925DF" w:rsidRDefault="00AD4504" w:rsidP="00845E87">
      <w:pPr>
        <w:widowControl/>
        <w:suppressAutoHyphens w:val="0"/>
        <w:ind w:left="1909" w:hanging="1560"/>
        <w:jc w:val="both"/>
        <w:rPr>
          <w:b/>
          <w:bCs/>
          <w:color w:val="000000" w:themeColor="text1"/>
          <w:sz w:val="22"/>
          <w:szCs w:val="22"/>
        </w:rPr>
      </w:pPr>
      <w:r w:rsidRPr="005925DF">
        <w:rPr>
          <w:color w:val="000000" w:themeColor="text1"/>
          <w:sz w:val="22"/>
          <w:szCs w:val="22"/>
        </w:rPr>
        <w:t xml:space="preserve">Załącznik nr 3 – Sylabus kierunku Biologia I </w:t>
      </w:r>
      <w:proofErr w:type="spellStart"/>
      <w:r w:rsidRPr="005925DF">
        <w:rPr>
          <w:color w:val="000000" w:themeColor="text1"/>
          <w:sz w:val="22"/>
          <w:szCs w:val="22"/>
        </w:rPr>
        <w:t>i</w:t>
      </w:r>
      <w:proofErr w:type="spellEnd"/>
      <w:r w:rsidRPr="005925DF">
        <w:rPr>
          <w:color w:val="000000" w:themeColor="text1"/>
          <w:sz w:val="22"/>
          <w:szCs w:val="22"/>
        </w:rPr>
        <w:t xml:space="preserve"> II stopnia oraz Zarządzania Zasobami Przyrody II stopnia.</w:t>
      </w:r>
    </w:p>
    <w:p w14:paraId="3D10C509" w14:textId="77777777" w:rsidR="00B73BC3" w:rsidRPr="00C32655" w:rsidRDefault="00B73BC3" w:rsidP="00845E87">
      <w:pPr>
        <w:widowControl/>
        <w:suppressAutoHyphens w:val="0"/>
        <w:ind w:left="349"/>
        <w:jc w:val="left"/>
        <w:rPr>
          <w:b/>
          <w:bCs/>
          <w:i/>
          <w:iCs/>
        </w:rPr>
      </w:pPr>
      <w:r w:rsidRPr="00C32655">
        <w:rPr>
          <w:b/>
          <w:bCs/>
          <w:i/>
          <w:iCs/>
        </w:rPr>
        <w:br w:type="page"/>
      </w:r>
    </w:p>
    <w:p w14:paraId="46B4F6AC" w14:textId="71E36E70" w:rsidR="00C92AEE" w:rsidRPr="00C32655" w:rsidRDefault="5CD32AA8" w:rsidP="00CF53F2">
      <w:pPr>
        <w:widowControl/>
        <w:suppressAutoHyphens w:val="0"/>
        <w:ind w:left="349"/>
        <w:jc w:val="right"/>
        <w:rPr>
          <w:b/>
          <w:bCs/>
          <w:i/>
          <w:iCs/>
        </w:rPr>
      </w:pPr>
      <w:r w:rsidRPr="00C32655">
        <w:rPr>
          <w:b/>
          <w:bCs/>
          <w:i/>
          <w:iCs/>
        </w:rPr>
        <w:lastRenderedPageBreak/>
        <w:t xml:space="preserve">Załącznik nr 1 do </w:t>
      </w:r>
      <w:r w:rsidR="00D26321" w:rsidRPr="00C32655">
        <w:rPr>
          <w:b/>
          <w:bCs/>
          <w:i/>
          <w:iCs/>
        </w:rPr>
        <w:t>SWZ</w:t>
      </w:r>
    </w:p>
    <w:p w14:paraId="5CBF7A5F" w14:textId="77777777" w:rsidR="00C176EA" w:rsidRPr="00C32655" w:rsidRDefault="00C176EA" w:rsidP="00CF53F2">
      <w:pPr>
        <w:widowControl/>
        <w:suppressAutoHyphens w:val="0"/>
        <w:ind w:left="349"/>
        <w:jc w:val="both"/>
        <w:rPr>
          <w:bCs/>
        </w:rPr>
      </w:pPr>
    </w:p>
    <w:p w14:paraId="38C687AC" w14:textId="57958CCB" w:rsidR="00AB7B29" w:rsidRPr="00C32655" w:rsidRDefault="5CD32AA8" w:rsidP="00CF53F2">
      <w:pPr>
        <w:widowControl/>
        <w:suppressAutoHyphens w:val="0"/>
        <w:ind w:left="349"/>
        <w:rPr>
          <w:b/>
          <w:bCs/>
          <w:u w:val="single"/>
        </w:rPr>
      </w:pPr>
      <w:r w:rsidRPr="00C32655">
        <w:rPr>
          <w:b/>
          <w:bCs/>
          <w:u w:val="single"/>
        </w:rPr>
        <w:t>FORMULARZ</w:t>
      </w:r>
      <w:r w:rsidR="007717B6" w:rsidRPr="00C32655">
        <w:rPr>
          <w:b/>
          <w:bCs/>
          <w:u w:val="single"/>
        </w:rPr>
        <w:t xml:space="preserve"> </w:t>
      </w:r>
      <w:r w:rsidRPr="00C32655">
        <w:rPr>
          <w:b/>
          <w:bCs/>
          <w:u w:val="single"/>
        </w:rPr>
        <w:t xml:space="preserve">OFERTY </w:t>
      </w:r>
      <w:r w:rsidR="000C3F72" w:rsidRPr="00C32655">
        <w:rPr>
          <w:b/>
          <w:bCs/>
          <w:u w:val="single"/>
        </w:rPr>
        <w:t>- Znak sprawy 80.272.</w:t>
      </w:r>
      <w:r w:rsidR="007D6279" w:rsidRPr="00C32655">
        <w:rPr>
          <w:b/>
          <w:bCs/>
          <w:u w:val="single"/>
        </w:rPr>
        <w:t>2</w:t>
      </w:r>
      <w:r w:rsidR="00B73BC3" w:rsidRPr="00C32655">
        <w:rPr>
          <w:b/>
          <w:bCs/>
          <w:u w:val="single"/>
        </w:rPr>
        <w:t>3</w:t>
      </w:r>
      <w:r w:rsidR="007D6279" w:rsidRPr="00C32655">
        <w:rPr>
          <w:b/>
          <w:bCs/>
          <w:u w:val="single"/>
        </w:rPr>
        <w:t>7</w:t>
      </w:r>
      <w:r w:rsidR="00E8032F" w:rsidRPr="00C32655">
        <w:rPr>
          <w:b/>
          <w:bCs/>
          <w:u w:val="single"/>
        </w:rPr>
        <w:t>.202</w:t>
      </w:r>
      <w:r w:rsidR="00971F30" w:rsidRPr="00C32655">
        <w:rPr>
          <w:b/>
          <w:bCs/>
          <w:u w:val="single"/>
        </w:rPr>
        <w:t>4</w:t>
      </w:r>
    </w:p>
    <w:p w14:paraId="10C5D3D7" w14:textId="097943A9" w:rsidR="00AB7B29" w:rsidRPr="00C32655" w:rsidRDefault="5CD32AA8" w:rsidP="00CF53F2">
      <w:pPr>
        <w:widowControl/>
        <w:suppressAutoHyphens w:val="0"/>
        <w:ind w:left="349"/>
        <w:jc w:val="both"/>
        <w:rPr>
          <w:b/>
          <w:bCs/>
        </w:rPr>
      </w:pPr>
      <w:r w:rsidRPr="00C32655">
        <w:rPr>
          <w:b/>
          <w:bCs/>
        </w:rPr>
        <w:t>_______________________________________________________________________</w:t>
      </w:r>
      <w:r w:rsidR="00D32ADD" w:rsidRPr="00C32655">
        <w:rPr>
          <w:b/>
          <w:bCs/>
        </w:rPr>
        <w:t>____</w:t>
      </w:r>
    </w:p>
    <w:p w14:paraId="28263AB2" w14:textId="77777777" w:rsidR="00323F04" w:rsidRPr="00C32655" w:rsidRDefault="00323F04" w:rsidP="00CF53F2">
      <w:pPr>
        <w:ind w:left="349"/>
        <w:jc w:val="both"/>
        <w:outlineLvl w:val="0"/>
        <w:rPr>
          <w:b/>
          <w:bCs/>
          <w:i/>
          <w:iCs/>
          <w:sz w:val="22"/>
          <w:szCs w:val="22"/>
        </w:rPr>
      </w:pPr>
      <w:r w:rsidRPr="00C32655">
        <w:rPr>
          <w:i/>
          <w:iCs/>
          <w:sz w:val="22"/>
          <w:szCs w:val="22"/>
          <w:u w:val="single"/>
        </w:rPr>
        <w:t>ZAMAWIAJĄCY</w:t>
      </w:r>
      <w:r w:rsidRPr="00C32655">
        <w:rPr>
          <w:i/>
          <w:iCs/>
          <w:sz w:val="22"/>
          <w:szCs w:val="22"/>
        </w:rPr>
        <w:t>:</w:t>
      </w:r>
      <w:r w:rsidRPr="00C32655">
        <w:rPr>
          <w:b/>
          <w:bCs/>
          <w:sz w:val="22"/>
          <w:szCs w:val="22"/>
        </w:rPr>
        <w:tab/>
      </w:r>
      <w:r w:rsidRPr="00C32655">
        <w:rPr>
          <w:b/>
          <w:bCs/>
          <w:i/>
          <w:iCs/>
          <w:sz w:val="22"/>
          <w:szCs w:val="22"/>
        </w:rPr>
        <w:t xml:space="preserve">Uniwersytet Jagielloński </w:t>
      </w:r>
    </w:p>
    <w:p w14:paraId="5DA68F23" w14:textId="594AA473" w:rsidR="00323F04" w:rsidRPr="00C32655" w:rsidRDefault="00323F04" w:rsidP="00CF53F2">
      <w:pPr>
        <w:ind w:left="1767" w:firstLine="709"/>
        <w:jc w:val="both"/>
        <w:rPr>
          <w:b/>
          <w:bCs/>
          <w:sz w:val="22"/>
          <w:szCs w:val="22"/>
        </w:rPr>
      </w:pPr>
      <w:r w:rsidRPr="00C32655">
        <w:rPr>
          <w:b/>
          <w:bCs/>
          <w:i/>
          <w:iCs/>
          <w:sz w:val="22"/>
          <w:szCs w:val="22"/>
        </w:rPr>
        <w:t>ul. Gołębia 24, 31 – 007 Kraków</w:t>
      </w:r>
    </w:p>
    <w:p w14:paraId="59CE0EB3" w14:textId="66911CD2" w:rsidR="00323F04" w:rsidRPr="00C32655" w:rsidRDefault="00323F04" w:rsidP="00CF53F2">
      <w:pPr>
        <w:ind w:left="349"/>
        <w:jc w:val="both"/>
        <w:rPr>
          <w:b/>
          <w:bCs/>
          <w:i/>
          <w:iCs/>
          <w:sz w:val="22"/>
          <w:szCs w:val="22"/>
        </w:rPr>
      </w:pPr>
      <w:r w:rsidRPr="00C32655">
        <w:rPr>
          <w:i/>
          <w:iCs/>
          <w:sz w:val="22"/>
          <w:szCs w:val="22"/>
          <w:u w:val="single"/>
        </w:rPr>
        <w:t>Jednostka prowadząca sprawę</w:t>
      </w:r>
      <w:r w:rsidRPr="00C32655">
        <w:rPr>
          <w:i/>
          <w:iCs/>
          <w:sz w:val="22"/>
          <w:szCs w:val="22"/>
        </w:rPr>
        <w:t xml:space="preserve">: </w:t>
      </w:r>
      <w:r w:rsidRPr="00C32655">
        <w:rPr>
          <w:i/>
          <w:iCs/>
          <w:sz w:val="22"/>
          <w:szCs w:val="22"/>
        </w:rPr>
        <w:tab/>
      </w:r>
      <w:r w:rsidRPr="00C32655">
        <w:rPr>
          <w:b/>
          <w:bCs/>
          <w:i/>
          <w:iCs/>
          <w:sz w:val="22"/>
          <w:szCs w:val="22"/>
        </w:rPr>
        <w:t>Dział Zamówień Publicznych UJ</w:t>
      </w:r>
    </w:p>
    <w:p w14:paraId="5116D2D3" w14:textId="77777777" w:rsidR="00323F04" w:rsidRPr="00C32655" w:rsidRDefault="00323F04" w:rsidP="00CF53F2">
      <w:pPr>
        <w:ind w:left="3185" w:firstLine="709"/>
        <w:jc w:val="both"/>
        <w:outlineLvl w:val="0"/>
        <w:rPr>
          <w:b/>
          <w:bCs/>
          <w:sz w:val="22"/>
          <w:szCs w:val="22"/>
        </w:rPr>
      </w:pPr>
      <w:r w:rsidRPr="00C32655">
        <w:rPr>
          <w:b/>
          <w:bCs/>
          <w:i/>
          <w:iCs/>
          <w:sz w:val="22"/>
          <w:szCs w:val="22"/>
        </w:rPr>
        <w:t>ul. Straszewskiego 25/3 i 4, 31-113 Kraków</w:t>
      </w:r>
    </w:p>
    <w:p w14:paraId="73A2D4C5" w14:textId="0BF9BDE1" w:rsidR="00323F04" w:rsidRPr="00C32655" w:rsidRDefault="00323F04" w:rsidP="00CF53F2">
      <w:pPr>
        <w:ind w:left="349"/>
        <w:jc w:val="both"/>
        <w:outlineLvl w:val="0"/>
        <w:rPr>
          <w:b/>
          <w:bCs/>
          <w:sz w:val="22"/>
          <w:szCs w:val="22"/>
          <w:u w:val="single"/>
        </w:rPr>
      </w:pPr>
      <w:r w:rsidRPr="00C32655">
        <w:rPr>
          <w:b/>
          <w:bCs/>
          <w:sz w:val="22"/>
          <w:szCs w:val="22"/>
        </w:rPr>
        <w:t>___________________________________________________________________________</w:t>
      </w:r>
      <w:r w:rsidR="00D32ADD" w:rsidRPr="00C32655">
        <w:rPr>
          <w:b/>
          <w:bCs/>
          <w:sz w:val="22"/>
          <w:szCs w:val="22"/>
        </w:rPr>
        <w:t>_______</w:t>
      </w:r>
    </w:p>
    <w:p w14:paraId="48C98DE4" w14:textId="77777777" w:rsidR="00323F04" w:rsidRPr="00C32655" w:rsidRDefault="00323F04" w:rsidP="00CF53F2">
      <w:pPr>
        <w:ind w:left="349"/>
        <w:jc w:val="both"/>
        <w:rPr>
          <w:sz w:val="22"/>
          <w:szCs w:val="22"/>
        </w:rPr>
      </w:pPr>
      <w:r w:rsidRPr="00C32655">
        <w:rPr>
          <w:i/>
          <w:iCs/>
          <w:sz w:val="22"/>
          <w:szCs w:val="22"/>
          <w:u w:val="single"/>
        </w:rPr>
        <w:t>Nazwa (Firma) wykonawcy:</w:t>
      </w:r>
      <w:r w:rsidRPr="00C32655">
        <w:rPr>
          <w:sz w:val="22"/>
          <w:szCs w:val="22"/>
        </w:rPr>
        <w:tab/>
      </w:r>
      <w:r w:rsidRPr="00C32655">
        <w:rPr>
          <w:sz w:val="22"/>
          <w:szCs w:val="22"/>
        </w:rPr>
        <w:tab/>
      </w:r>
    </w:p>
    <w:p w14:paraId="77553546" w14:textId="77777777" w:rsidR="00323F04" w:rsidRPr="00C32655" w:rsidRDefault="00323F04" w:rsidP="00CF53F2">
      <w:pPr>
        <w:ind w:left="349"/>
        <w:jc w:val="right"/>
        <w:rPr>
          <w:sz w:val="22"/>
          <w:szCs w:val="22"/>
          <w:u w:val="single"/>
        </w:rPr>
      </w:pPr>
      <w:r w:rsidRPr="00C32655">
        <w:rPr>
          <w:sz w:val="22"/>
          <w:szCs w:val="22"/>
          <w:u w:val="single"/>
        </w:rPr>
        <w:t>................................................................................</w:t>
      </w:r>
    </w:p>
    <w:p w14:paraId="1AE9A948" w14:textId="77777777" w:rsidR="00323F04" w:rsidRPr="00C32655" w:rsidRDefault="00323F04" w:rsidP="00CF53F2">
      <w:pPr>
        <w:ind w:left="349"/>
        <w:jc w:val="right"/>
        <w:rPr>
          <w:sz w:val="22"/>
          <w:szCs w:val="22"/>
          <w:u w:val="single"/>
        </w:rPr>
      </w:pPr>
      <w:r w:rsidRPr="00C32655">
        <w:rPr>
          <w:sz w:val="22"/>
          <w:szCs w:val="22"/>
          <w:u w:val="single"/>
        </w:rPr>
        <w:t>................................................................................</w:t>
      </w:r>
    </w:p>
    <w:p w14:paraId="110FE389" w14:textId="77777777" w:rsidR="00323F04" w:rsidRPr="00C32655" w:rsidRDefault="00323F04" w:rsidP="00CF53F2">
      <w:pPr>
        <w:ind w:left="349"/>
        <w:jc w:val="both"/>
        <w:rPr>
          <w:sz w:val="22"/>
          <w:szCs w:val="22"/>
        </w:rPr>
      </w:pPr>
      <w:r w:rsidRPr="00C32655">
        <w:rPr>
          <w:i/>
          <w:iCs/>
          <w:sz w:val="22"/>
          <w:szCs w:val="22"/>
          <w:u w:val="single"/>
        </w:rPr>
        <w:t xml:space="preserve">Adres siedziby: </w:t>
      </w:r>
      <w:r w:rsidRPr="00C32655">
        <w:rPr>
          <w:sz w:val="22"/>
          <w:szCs w:val="22"/>
        </w:rPr>
        <w:tab/>
      </w:r>
      <w:r w:rsidRPr="00C32655">
        <w:rPr>
          <w:sz w:val="22"/>
          <w:szCs w:val="22"/>
        </w:rPr>
        <w:tab/>
      </w:r>
      <w:r w:rsidRPr="00C32655">
        <w:rPr>
          <w:sz w:val="22"/>
          <w:szCs w:val="22"/>
        </w:rPr>
        <w:tab/>
      </w:r>
      <w:r w:rsidRPr="00C32655">
        <w:rPr>
          <w:sz w:val="22"/>
          <w:szCs w:val="22"/>
        </w:rPr>
        <w:tab/>
      </w:r>
    </w:p>
    <w:p w14:paraId="2998B0F9" w14:textId="77777777" w:rsidR="00323F04" w:rsidRPr="00C32655" w:rsidRDefault="00323F04" w:rsidP="00CF53F2">
      <w:pPr>
        <w:ind w:left="349"/>
        <w:jc w:val="right"/>
        <w:rPr>
          <w:sz w:val="22"/>
          <w:szCs w:val="22"/>
          <w:u w:val="single"/>
        </w:rPr>
      </w:pPr>
      <w:r w:rsidRPr="00C32655">
        <w:rPr>
          <w:sz w:val="22"/>
          <w:szCs w:val="22"/>
          <w:u w:val="single"/>
        </w:rPr>
        <w:t>................................................................................</w:t>
      </w:r>
    </w:p>
    <w:p w14:paraId="61CA0EC1" w14:textId="77777777" w:rsidR="00323F04" w:rsidRPr="00C32655" w:rsidRDefault="00323F04" w:rsidP="00CF53F2">
      <w:pPr>
        <w:ind w:left="349"/>
        <w:jc w:val="right"/>
        <w:rPr>
          <w:sz w:val="22"/>
          <w:szCs w:val="22"/>
          <w:u w:val="single"/>
        </w:rPr>
      </w:pPr>
      <w:r w:rsidRPr="00C32655">
        <w:rPr>
          <w:sz w:val="22"/>
          <w:szCs w:val="22"/>
          <w:u w:val="single"/>
        </w:rPr>
        <w:t>................................................................................</w:t>
      </w:r>
    </w:p>
    <w:p w14:paraId="1FA4FB33" w14:textId="77777777" w:rsidR="00323F04" w:rsidRPr="00C32655" w:rsidRDefault="00323F04" w:rsidP="00CF53F2">
      <w:pPr>
        <w:ind w:left="349"/>
        <w:jc w:val="both"/>
        <w:rPr>
          <w:sz w:val="22"/>
          <w:szCs w:val="22"/>
        </w:rPr>
      </w:pPr>
      <w:r w:rsidRPr="00C32655">
        <w:rPr>
          <w:i/>
          <w:iCs/>
          <w:sz w:val="22"/>
          <w:szCs w:val="22"/>
          <w:u w:val="single"/>
        </w:rPr>
        <w:t>Adres do korespondencji:</w:t>
      </w:r>
      <w:r w:rsidRPr="00C32655">
        <w:rPr>
          <w:sz w:val="22"/>
          <w:szCs w:val="22"/>
        </w:rPr>
        <w:tab/>
      </w:r>
      <w:r w:rsidRPr="00C32655">
        <w:rPr>
          <w:sz w:val="22"/>
          <w:szCs w:val="22"/>
        </w:rPr>
        <w:tab/>
      </w:r>
    </w:p>
    <w:p w14:paraId="17459B63" w14:textId="77777777" w:rsidR="00323F04" w:rsidRPr="00C32655" w:rsidRDefault="00323F04" w:rsidP="00CF53F2">
      <w:pPr>
        <w:ind w:left="349"/>
        <w:jc w:val="right"/>
        <w:rPr>
          <w:sz w:val="22"/>
          <w:szCs w:val="22"/>
          <w:u w:val="single"/>
          <w:lang w:val="da-DK"/>
        </w:rPr>
      </w:pPr>
      <w:r w:rsidRPr="00C32655">
        <w:rPr>
          <w:sz w:val="22"/>
          <w:szCs w:val="22"/>
          <w:u w:val="single"/>
          <w:lang w:val="da-DK"/>
        </w:rPr>
        <w:t>................................................................................</w:t>
      </w:r>
    </w:p>
    <w:p w14:paraId="6466DFDB" w14:textId="77777777" w:rsidR="00323F04" w:rsidRPr="00C32655" w:rsidRDefault="00323F04" w:rsidP="00CF53F2">
      <w:pPr>
        <w:ind w:left="349"/>
        <w:jc w:val="right"/>
        <w:rPr>
          <w:i/>
          <w:iCs/>
          <w:sz w:val="22"/>
          <w:szCs w:val="22"/>
          <w:u w:val="single"/>
          <w:lang w:val="de-DE"/>
        </w:rPr>
      </w:pPr>
      <w:r w:rsidRPr="00C32655">
        <w:rPr>
          <w:sz w:val="22"/>
          <w:szCs w:val="22"/>
          <w:u w:val="single"/>
          <w:lang w:val="de-DE"/>
        </w:rPr>
        <w:t>................................................................................</w:t>
      </w:r>
    </w:p>
    <w:p w14:paraId="59A6CBEB" w14:textId="77777777" w:rsidR="00323F04" w:rsidRPr="00C32655" w:rsidRDefault="00323F04" w:rsidP="00CF53F2">
      <w:pPr>
        <w:ind w:left="349"/>
        <w:jc w:val="both"/>
        <w:rPr>
          <w:i/>
          <w:iCs/>
          <w:sz w:val="22"/>
          <w:szCs w:val="22"/>
          <w:u w:val="single"/>
          <w:lang w:val="de-DE"/>
        </w:rPr>
      </w:pPr>
      <w:r w:rsidRPr="00C32655">
        <w:rPr>
          <w:i/>
          <w:iCs/>
          <w:sz w:val="22"/>
          <w:szCs w:val="22"/>
          <w:u w:val="single"/>
          <w:lang w:val="de-DE"/>
        </w:rPr>
        <w:t>Kontakt:</w:t>
      </w:r>
    </w:p>
    <w:p w14:paraId="6EE9DDC5"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tel.:</w:t>
      </w:r>
      <w:r w:rsidRPr="00C32655">
        <w:rPr>
          <w:i/>
          <w:iCs/>
          <w:sz w:val="22"/>
          <w:szCs w:val="22"/>
          <w:lang w:val="de-DE"/>
        </w:rPr>
        <w:tab/>
      </w:r>
      <w:r w:rsidRPr="00C32655">
        <w:rPr>
          <w:sz w:val="22"/>
          <w:szCs w:val="22"/>
          <w:u w:val="single"/>
          <w:lang w:val="de-DE"/>
        </w:rPr>
        <w:t>...................................................................</w:t>
      </w:r>
    </w:p>
    <w:p w14:paraId="1CEDC1E2"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fax:</w:t>
      </w:r>
      <w:r w:rsidRPr="00C32655">
        <w:rPr>
          <w:sz w:val="22"/>
          <w:szCs w:val="22"/>
          <w:lang w:val="de-DE"/>
        </w:rPr>
        <w:tab/>
      </w:r>
      <w:r w:rsidRPr="00C32655">
        <w:rPr>
          <w:sz w:val="22"/>
          <w:szCs w:val="22"/>
          <w:u w:val="single"/>
          <w:lang w:val="de-DE"/>
        </w:rPr>
        <w:t>...................................................................</w:t>
      </w:r>
    </w:p>
    <w:p w14:paraId="6833C38E" w14:textId="77E8BC32" w:rsidR="00323F04" w:rsidRPr="00C32655" w:rsidRDefault="00323F04" w:rsidP="00CF53F2">
      <w:pPr>
        <w:ind w:left="349"/>
        <w:outlineLvl w:val="0"/>
        <w:rPr>
          <w:sz w:val="22"/>
          <w:szCs w:val="22"/>
          <w:u w:val="single"/>
          <w:lang w:val="da-DK"/>
        </w:rPr>
      </w:pPr>
      <w:r w:rsidRPr="00C32655">
        <w:rPr>
          <w:i/>
          <w:iCs/>
          <w:sz w:val="22"/>
          <w:szCs w:val="22"/>
          <w:lang w:val="da-DK"/>
        </w:rPr>
        <w:t xml:space="preserve"> </w:t>
      </w:r>
      <w:r w:rsidRPr="00C32655">
        <w:rPr>
          <w:i/>
          <w:iCs/>
          <w:sz w:val="22"/>
          <w:szCs w:val="22"/>
          <w:lang w:val="da-DK"/>
        </w:rPr>
        <w:tab/>
      </w:r>
      <w:r w:rsidRPr="00C32655">
        <w:rPr>
          <w:i/>
          <w:iCs/>
          <w:sz w:val="22"/>
          <w:szCs w:val="22"/>
          <w:lang w:val="da-DK"/>
        </w:rPr>
        <w:tab/>
      </w:r>
      <w:r w:rsidRPr="00C32655">
        <w:rPr>
          <w:i/>
          <w:iCs/>
          <w:sz w:val="22"/>
          <w:szCs w:val="22"/>
          <w:lang w:val="da-DK"/>
        </w:rPr>
        <w:tab/>
      </w:r>
      <w:r w:rsidRPr="00C32655">
        <w:rPr>
          <w:i/>
          <w:iCs/>
          <w:sz w:val="22"/>
          <w:szCs w:val="22"/>
          <w:lang w:val="da-DK"/>
        </w:rPr>
        <w:tab/>
      </w:r>
      <w:r w:rsidR="00D73E5F" w:rsidRPr="00C32655">
        <w:rPr>
          <w:i/>
          <w:iCs/>
          <w:sz w:val="22"/>
          <w:szCs w:val="22"/>
          <w:lang w:val="da-DK"/>
        </w:rPr>
        <w:t xml:space="preserve"> </w:t>
      </w:r>
      <w:r w:rsidR="009D1C33" w:rsidRPr="00C32655">
        <w:rPr>
          <w:i/>
          <w:iCs/>
          <w:sz w:val="22"/>
          <w:szCs w:val="22"/>
          <w:lang w:val="da-DK"/>
        </w:rPr>
        <w:tab/>
      </w:r>
      <w:r w:rsidR="009D1C33" w:rsidRPr="00C32655">
        <w:rPr>
          <w:i/>
          <w:iCs/>
          <w:sz w:val="22"/>
          <w:szCs w:val="22"/>
          <w:lang w:val="da-DK"/>
        </w:rPr>
        <w:tab/>
      </w:r>
      <w:r w:rsidRPr="00C32655">
        <w:rPr>
          <w:i/>
          <w:iCs/>
          <w:sz w:val="22"/>
          <w:szCs w:val="22"/>
          <w:u w:val="single"/>
          <w:lang w:val="da-DK"/>
        </w:rPr>
        <w:t>e-mail:</w:t>
      </w:r>
      <w:r w:rsidR="00A21F0B" w:rsidRPr="00C32655">
        <w:rPr>
          <w:sz w:val="22"/>
          <w:szCs w:val="22"/>
          <w:lang w:val="da-DK"/>
        </w:rPr>
        <w:t xml:space="preserve"> </w:t>
      </w:r>
      <w:r w:rsidRPr="00C32655">
        <w:rPr>
          <w:sz w:val="22"/>
          <w:szCs w:val="22"/>
          <w:u w:val="single"/>
          <w:lang w:val="da-DK"/>
        </w:rPr>
        <w:t>...............................................................</w:t>
      </w:r>
      <w:r w:rsidR="00D32ADD" w:rsidRPr="00C32655">
        <w:rPr>
          <w:sz w:val="22"/>
          <w:szCs w:val="22"/>
          <w:u w:val="single"/>
          <w:lang w:val="da-DK"/>
        </w:rPr>
        <w:t>..</w:t>
      </w:r>
      <w:r w:rsidRPr="00C32655">
        <w:rPr>
          <w:sz w:val="22"/>
          <w:szCs w:val="22"/>
          <w:u w:val="single"/>
          <w:lang w:val="da-DK"/>
        </w:rPr>
        <w:t>.</w:t>
      </w:r>
    </w:p>
    <w:p w14:paraId="24E2113A" w14:textId="77777777" w:rsidR="00323F04" w:rsidRPr="00C32655" w:rsidRDefault="00323F04" w:rsidP="00CF53F2">
      <w:pPr>
        <w:ind w:left="349"/>
        <w:jc w:val="both"/>
        <w:outlineLvl w:val="0"/>
        <w:rPr>
          <w:i/>
          <w:iCs/>
          <w:sz w:val="22"/>
          <w:szCs w:val="22"/>
          <w:u w:val="single"/>
        </w:rPr>
      </w:pPr>
      <w:r w:rsidRPr="00C32655">
        <w:rPr>
          <w:i/>
          <w:iCs/>
          <w:sz w:val="22"/>
          <w:szCs w:val="22"/>
          <w:u w:val="single"/>
        </w:rPr>
        <w:t>Inne dane:</w:t>
      </w:r>
    </w:p>
    <w:p w14:paraId="0FBBB477" w14:textId="5944B433" w:rsidR="00323F04" w:rsidRPr="00C32655" w:rsidRDefault="00071E40" w:rsidP="00CF53F2">
      <w:pPr>
        <w:ind w:left="349"/>
        <w:jc w:val="right"/>
        <w:outlineLvl w:val="0"/>
        <w:rPr>
          <w:sz w:val="22"/>
          <w:szCs w:val="22"/>
          <w:u w:val="single"/>
        </w:rPr>
      </w:pPr>
      <w:r w:rsidRPr="00C32655">
        <w:rPr>
          <w:i/>
          <w:iCs/>
          <w:sz w:val="22"/>
          <w:szCs w:val="22"/>
          <w:u w:val="single"/>
        </w:rPr>
        <w:t>NIP/ PESEL *</w:t>
      </w:r>
      <w:r w:rsidR="00323F04" w:rsidRPr="00C32655">
        <w:rPr>
          <w:sz w:val="22"/>
          <w:szCs w:val="22"/>
        </w:rPr>
        <w:t>:</w:t>
      </w:r>
      <w:r w:rsidR="00323F04" w:rsidRPr="00C32655">
        <w:rPr>
          <w:sz w:val="22"/>
          <w:szCs w:val="22"/>
        </w:rPr>
        <w:tab/>
      </w:r>
      <w:r w:rsidR="00323F04" w:rsidRPr="00C32655">
        <w:rPr>
          <w:i/>
          <w:iCs/>
          <w:sz w:val="22"/>
          <w:szCs w:val="22"/>
        </w:rPr>
        <w:t xml:space="preserve"> </w:t>
      </w:r>
      <w:r w:rsidR="00323F04" w:rsidRPr="00C32655">
        <w:rPr>
          <w:sz w:val="22"/>
          <w:szCs w:val="22"/>
          <w:u w:val="single"/>
        </w:rPr>
        <w:t>.............................................................</w:t>
      </w:r>
    </w:p>
    <w:p w14:paraId="2F06FD44" w14:textId="76CDA39A" w:rsidR="00323F04" w:rsidRPr="00C32655" w:rsidRDefault="00172DFE" w:rsidP="00CF53F2">
      <w:pPr>
        <w:ind w:left="349"/>
        <w:jc w:val="right"/>
        <w:outlineLvl w:val="0"/>
        <w:rPr>
          <w:sz w:val="22"/>
          <w:szCs w:val="22"/>
          <w:u w:val="single"/>
        </w:rPr>
      </w:pPr>
      <w:r w:rsidRPr="00C32655">
        <w:rPr>
          <w:i/>
          <w:iCs/>
          <w:sz w:val="22"/>
          <w:szCs w:val="22"/>
          <w:u w:val="single"/>
        </w:rPr>
        <w:t>REGON</w:t>
      </w:r>
      <w:r w:rsidRPr="00C32655">
        <w:rPr>
          <w:sz w:val="22"/>
          <w:szCs w:val="22"/>
        </w:rPr>
        <w:t>:</w:t>
      </w:r>
      <w:r w:rsidR="004D55A4" w:rsidRPr="00C32655">
        <w:rPr>
          <w:sz w:val="22"/>
          <w:szCs w:val="22"/>
        </w:rPr>
        <w:t xml:space="preserve"> </w:t>
      </w:r>
      <w:r w:rsidR="00323F04" w:rsidRPr="00C32655">
        <w:rPr>
          <w:sz w:val="22"/>
          <w:szCs w:val="22"/>
          <w:u w:val="single"/>
        </w:rPr>
        <w:t>...............................................................</w:t>
      </w:r>
    </w:p>
    <w:p w14:paraId="3A2EF0D8" w14:textId="77777777" w:rsidR="00323F04" w:rsidRPr="00C32655" w:rsidRDefault="00323F04" w:rsidP="00CF53F2">
      <w:pPr>
        <w:ind w:left="775"/>
        <w:jc w:val="right"/>
        <w:outlineLvl w:val="0"/>
        <w:rPr>
          <w:sz w:val="22"/>
          <w:szCs w:val="22"/>
          <w:u w:val="single"/>
        </w:rPr>
      </w:pPr>
    </w:p>
    <w:p w14:paraId="122FBB73" w14:textId="77777777" w:rsidR="00E37501" w:rsidRPr="00C32655" w:rsidRDefault="00E37501" w:rsidP="00CF53F2">
      <w:pPr>
        <w:ind w:left="349"/>
        <w:jc w:val="both"/>
        <w:outlineLvl w:val="0"/>
        <w:rPr>
          <w:bCs/>
          <w:i/>
          <w:iCs/>
          <w:sz w:val="22"/>
          <w:szCs w:val="22"/>
        </w:rPr>
      </w:pPr>
      <w:r w:rsidRPr="00C32655">
        <w:rPr>
          <w:bCs/>
          <w:i/>
          <w:iCs/>
          <w:sz w:val="22"/>
          <w:szCs w:val="22"/>
          <w:u w:val="single"/>
        </w:rPr>
        <w:t>Dane umożliwiające dostęp do dokumentów potwierdzających umocowanie osoby działającej w imieniu wykonawcy</w:t>
      </w:r>
      <w:r w:rsidRPr="00C32655">
        <w:rPr>
          <w:bCs/>
          <w:i/>
          <w:iCs/>
          <w:sz w:val="22"/>
          <w:szCs w:val="22"/>
        </w:rPr>
        <w:t xml:space="preserve"> (należy zaznaczyć właściwe i ewentualnie uzupełnić): </w:t>
      </w:r>
    </w:p>
    <w:p w14:paraId="4C36E898" w14:textId="0F2F8A82"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4211BC">
        <w:rPr>
          <w:bCs/>
          <w:iCs/>
          <w:sz w:val="22"/>
          <w:szCs w:val="22"/>
        </w:rPr>
        <w:t xml:space="preserve"> </w:t>
      </w:r>
      <w:r w:rsidRPr="00C32655">
        <w:rPr>
          <w:bCs/>
          <w:i/>
          <w:iCs/>
          <w:sz w:val="22"/>
          <w:szCs w:val="22"/>
        </w:rPr>
        <w:t xml:space="preserve">wyszukiwarka KRS: </w:t>
      </w:r>
      <w:hyperlink r:id="rId45" w:history="1">
        <w:r w:rsidRPr="00C32655">
          <w:rPr>
            <w:rStyle w:val="Hipercze"/>
            <w:bCs/>
            <w:iCs/>
            <w:sz w:val="22"/>
            <w:szCs w:val="22"/>
          </w:rPr>
          <w:t>https://ekrs.ms.gov.pl/web/wyszukiwarka-krs/strona-glowna/</w:t>
        </w:r>
      </w:hyperlink>
      <w:r w:rsidRPr="00C32655">
        <w:rPr>
          <w:bCs/>
          <w:i/>
          <w:iCs/>
          <w:sz w:val="22"/>
          <w:szCs w:val="22"/>
        </w:rPr>
        <w:t>,</w:t>
      </w:r>
    </w:p>
    <w:p w14:paraId="7185E36F" w14:textId="7300187A"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ab/>
      </w:r>
      <w:r w:rsidRPr="00C32655">
        <w:rPr>
          <w:bCs/>
          <w:i/>
          <w:iCs/>
          <w:sz w:val="22"/>
          <w:szCs w:val="22"/>
        </w:rPr>
        <w:t xml:space="preserve">przeglądanie wpisów CEIDG: </w:t>
      </w:r>
      <w:hyperlink r:id="rId46" w:history="1">
        <w:r w:rsidRPr="00C32655">
          <w:rPr>
            <w:rStyle w:val="Hipercze"/>
            <w:bCs/>
            <w:iCs/>
            <w:sz w:val="22"/>
            <w:szCs w:val="22"/>
          </w:rPr>
          <w:t>https://aplikacja.ceidg.gov.pl/ceidg/ceidg.public.ui/search.aspx</w:t>
        </w:r>
      </w:hyperlink>
      <w:r w:rsidRPr="00C32655">
        <w:rPr>
          <w:bCs/>
          <w:i/>
          <w:iCs/>
          <w:sz w:val="22"/>
          <w:szCs w:val="22"/>
        </w:rPr>
        <w:t xml:space="preserve">, </w:t>
      </w:r>
    </w:p>
    <w:p w14:paraId="38731FD2" w14:textId="2B309656"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 xml:space="preserve"> </w:t>
      </w:r>
      <w:r w:rsidRPr="00C32655">
        <w:rPr>
          <w:bCs/>
          <w:iCs/>
          <w:sz w:val="22"/>
          <w:szCs w:val="22"/>
        </w:rPr>
        <w:tab/>
      </w:r>
      <w:r w:rsidRPr="00C32655">
        <w:rPr>
          <w:bCs/>
          <w:i/>
          <w:iCs/>
          <w:sz w:val="22"/>
          <w:szCs w:val="22"/>
        </w:rPr>
        <w:t xml:space="preserve">znajdują się w bezpłatnych i ogólnodostępnych bazach danych dostępnych pod następującym adresem internetowym (podać adres internetowy): </w:t>
      </w:r>
      <w:r w:rsidRPr="00C32655">
        <w:rPr>
          <w:bCs/>
          <w:i/>
          <w:iCs/>
          <w:sz w:val="22"/>
          <w:szCs w:val="22"/>
          <w:u w:val="single"/>
        </w:rPr>
        <w:t>https://........................................</w:t>
      </w:r>
      <w:r w:rsidRPr="00C32655">
        <w:rPr>
          <w:bCs/>
          <w:i/>
          <w:iCs/>
          <w:sz w:val="22"/>
          <w:szCs w:val="22"/>
        </w:rPr>
        <w:t>,</w:t>
      </w:r>
    </w:p>
    <w:p w14:paraId="339896ED" w14:textId="2E998029"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A21F0B" w:rsidRPr="00C32655">
        <w:rPr>
          <w:bCs/>
          <w:iCs/>
          <w:sz w:val="22"/>
          <w:szCs w:val="22"/>
        </w:rPr>
        <w:t xml:space="preserve"> </w:t>
      </w:r>
      <w:r w:rsidRPr="00C32655">
        <w:rPr>
          <w:bCs/>
          <w:i/>
          <w:iCs/>
          <w:sz w:val="22"/>
          <w:szCs w:val="22"/>
        </w:rPr>
        <w:t>znajdują się w dokumencie/</w:t>
      </w:r>
      <w:proofErr w:type="spellStart"/>
      <w:r w:rsidRPr="00C32655">
        <w:rPr>
          <w:bCs/>
          <w:i/>
          <w:iCs/>
          <w:sz w:val="22"/>
          <w:szCs w:val="22"/>
        </w:rPr>
        <w:t>tach</w:t>
      </w:r>
      <w:proofErr w:type="spellEnd"/>
      <w:r w:rsidRPr="00C32655">
        <w:rPr>
          <w:bCs/>
          <w:i/>
          <w:iCs/>
          <w:sz w:val="22"/>
          <w:szCs w:val="22"/>
        </w:rPr>
        <w:t xml:space="preserve"> dołączonym/</w:t>
      </w:r>
      <w:proofErr w:type="spellStart"/>
      <w:r w:rsidRPr="00C32655">
        <w:rPr>
          <w:bCs/>
          <w:i/>
          <w:iCs/>
          <w:sz w:val="22"/>
          <w:szCs w:val="22"/>
        </w:rPr>
        <w:t>ch</w:t>
      </w:r>
      <w:proofErr w:type="spellEnd"/>
      <w:r w:rsidRPr="00C32655">
        <w:rPr>
          <w:bCs/>
          <w:i/>
          <w:iCs/>
          <w:sz w:val="22"/>
          <w:szCs w:val="22"/>
        </w:rPr>
        <w:t xml:space="preserve"> do oferty.</w:t>
      </w:r>
    </w:p>
    <w:p w14:paraId="7FE2E18D" w14:textId="77777777" w:rsidR="00E37501" w:rsidRPr="00C32655" w:rsidRDefault="00E37501" w:rsidP="00CF53F2">
      <w:pPr>
        <w:ind w:left="1200" w:hanging="425"/>
        <w:jc w:val="left"/>
        <w:outlineLvl w:val="0"/>
        <w:rPr>
          <w:bCs/>
          <w:i/>
          <w:iCs/>
        </w:rPr>
      </w:pPr>
    </w:p>
    <w:p w14:paraId="28FA48B1" w14:textId="0F60A5A3" w:rsidR="00DF2508" w:rsidRPr="00C32655" w:rsidRDefault="00DF2508" w:rsidP="00CF53F2">
      <w:pPr>
        <w:ind w:left="349"/>
        <w:jc w:val="both"/>
        <w:rPr>
          <w:i/>
          <w:iCs/>
          <w:sz w:val="22"/>
          <w:szCs w:val="22"/>
          <w:u w:val="single"/>
        </w:rPr>
      </w:pPr>
      <w:r w:rsidRPr="00C32655">
        <w:rPr>
          <w:i/>
          <w:iCs/>
          <w:sz w:val="22"/>
          <w:szCs w:val="22"/>
          <w:u w:val="single"/>
        </w:rPr>
        <w:t xml:space="preserve">Nawiązując do ogłoszonego postępowania prowadzonego w trybie </w:t>
      </w:r>
      <w:r w:rsidR="003445E6" w:rsidRPr="00C32655">
        <w:rPr>
          <w:i/>
          <w:iCs/>
          <w:sz w:val="22"/>
          <w:szCs w:val="22"/>
          <w:u w:val="single"/>
        </w:rPr>
        <w:t>podstawowym bez negocjacji, zgodnie z art. 275 pkt 1 ustawy</w:t>
      </w:r>
      <w:r w:rsidR="00E37501" w:rsidRPr="00C32655">
        <w:rPr>
          <w:i/>
          <w:iCs/>
          <w:sz w:val="22"/>
          <w:szCs w:val="22"/>
          <w:u w:val="single"/>
        </w:rPr>
        <w:t xml:space="preserve"> </w:t>
      </w:r>
      <w:r w:rsidRPr="00C32655">
        <w:rPr>
          <w:i/>
          <w:iCs/>
          <w:sz w:val="22"/>
          <w:szCs w:val="22"/>
          <w:u w:val="single"/>
        </w:rPr>
        <w:t xml:space="preserve">na </w:t>
      </w:r>
      <w:r w:rsidR="00533E70" w:rsidRPr="00C32655">
        <w:rPr>
          <w:i/>
          <w:iCs/>
          <w:sz w:val="22"/>
          <w:szCs w:val="22"/>
          <w:u w:val="single"/>
        </w:rPr>
        <w:t xml:space="preserve">Wyłonienie wykonawcy na konsultacje sylabusa w celu modyfikacji kierunków: Biologia I </w:t>
      </w:r>
      <w:proofErr w:type="spellStart"/>
      <w:r w:rsidR="00533E70" w:rsidRPr="00C32655">
        <w:rPr>
          <w:i/>
          <w:iCs/>
          <w:sz w:val="22"/>
          <w:szCs w:val="22"/>
          <w:u w:val="single"/>
        </w:rPr>
        <w:t>i</w:t>
      </w:r>
      <w:proofErr w:type="spellEnd"/>
      <w:r w:rsidR="00533E70" w:rsidRPr="00C32655">
        <w:rPr>
          <w:i/>
          <w:iCs/>
          <w:sz w:val="22"/>
          <w:szCs w:val="22"/>
          <w:u w:val="single"/>
        </w:rPr>
        <w:t xml:space="preserve"> II stopnia oraz Zarządzanie Zasobami Przyrody II stopnia na Wydziale Biologii na potrzeby realizacji projektu "</w:t>
      </w:r>
      <w:proofErr w:type="spellStart"/>
      <w:r w:rsidR="00533E70" w:rsidRPr="00C32655">
        <w:rPr>
          <w:i/>
          <w:iCs/>
          <w:sz w:val="22"/>
          <w:szCs w:val="22"/>
          <w:u w:val="single"/>
        </w:rPr>
        <w:t>Key</w:t>
      </w:r>
      <w:proofErr w:type="spellEnd"/>
      <w:r w:rsidR="00533E70" w:rsidRPr="00C32655">
        <w:rPr>
          <w:i/>
          <w:iCs/>
          <w:sz w:val="22"/>
          <w:szCs w:val="22"/>
          <w:u w:val="single"/>
        </w:rPr>
        <w:t xml:space="preserve"> to the </w:t>
      </w:r>
      <w:proofErr w:type="spellStart"/>
      <w:r w:rsidR="00533E70" w:rsidRPr="00C32655">
        <w:rPr>
          <w:i/>
          <w:iCs/>
          <w:sz w:val="22"/>
          <w:szCs w:val="22"/>
          <w:u w:val="single"/>
        </w:rPr>
        <w:t>future</w:t>
      </w:r>
      <w:proofErr w:type="spellEnd"/>
      <w:r w:rsidR="00533E70" w:rsidRPr="00C32655">
        <w:rPr>
          <w:i/>
          <w:iCs/>
          <w:sz w:val="22"/>
          <w:szCs w:val="22"/>
          <w:u w:val="single"/>
        </w:rPr>
        <w:t>- Kompleksowy program rozwoju kształcenia na potrzeby branż kluczowych UJ " z podziałem na 22 części</w:t>
      </w:r>
      <w:r w:rsidRPr="00C32655">
        <w:rPr>
          <w:i/>
          <w:iCs/>
          <w:sz w:val="22"/>
          <w:szCs w:val="22"/>
          <w:u w:val="single"/>
        </w:rPr>
        <w:t>, składamy poniższą ofertę:</w:t>
      </w:r>
    </w:p>
    <w:p w14:paraId="66A922EF" w14:textId="77777777" w:rsidR="00567C95" w:rsidRPr="00C32655" w:rsidRDefault="00567C95" w:rsidP="00CF53F2">
      <w:pPr>
        <w:widowControl/>
        <w:suppressAutoHyphens w:val="0"/>
        <w:ind w:left="349"/>
        <w:jc w:val="both"/>
        <w:rPr>
          <w:b/>
          <w:bCs/>
          <w:sz w:val="22"/>
          <w:szCs w:val="22"/>
        </w:rPr>
      </w:pPr>
    </w:p>
    <w:p w14:paraId="1B5F9786" w14:textId="16FAB39D" w:rsidR="003445E6" w:rsidRPr="00C32655" w:rsidRDefault="00567C95">
      <w:pPr>
        <w:pStyle w:val="Akapitzlist"/>
        <w:numPr>
          <w:ilvl w:val="0"/>
          <w:numId w:val="21"/>
        </w:numPr>
        <w:tabs>
          <w:tab w:val="clear" w:pos="375"/>
          <w:tab w:val="num" w:pos="724"/>
        </w:tabs>
        <w:spacing w:after="120"/>
        <w:ind w:left="724"/>
        <w:jc w:val="both"/>
        <w:rPr>
          <w:sz w:val="22"/>
        </w:rPr>
      </w:pPr>
      <w:r w:rsidRPr="00C32655">
        <w:rPr>
          <w:sz w:val="22"/>
        </w:rPr>
        <w:lastRenderedPageBreak/>
        <w:t xml:space="preserve">oferujemy wykonanie </w:t>
      </w:r>
      <w:r w:rsidR="007D6279" w:rsidRPr="00C32655">
        <w:rPr>
          <w:sz w:val="22"/>
        </w:rPr>
        <w:t>w zakresie</w:t>
      </w:r>
      <w:r w:rsidR="00F752B4" w:rsidRPr="00C32655">
        <w:rPr>
          <w:b/>
          <w:bCs/>
          <w:sz w:val="22"/>
          <w:u w:val="single"/>
        </w:rPr>
        <w:t xml:space="preserve"> CZĘŚCI</w:t>
      </w:r>
      <w:r w:rsidR="007D6279" w:rsidRPr="00C32655">
        <w:rPr>
          <w:b/>
          <w:bCs/>
          <w:sz w:val="22"/>
          <w:u w:val="single"/>
        </w:rPr>
        <w:t xml:space="preserve"> I</w:t>
      </w:r>
      <w:r w:rsidR="00F752B4" w:rsidRPr="00C32655">
        <w:rPr>
          <w:b/>
          <w:bCs/>
          <w:sz w:val="22"/>
          <w:u w:val="single"/>
        </w:rPr>
        <w:t xml:space="preserve">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w:t>
      </w:r>
      <w:r w:rsidR="00072EC9" w:rsidRPr="00C32655">
        <w:rPr>
          <w:sz w:val="22"/>
        </w:rPr>
        <w:t xml:space="preserve"> </w:t>
      </w:r>
      <w:r w:rsidRPr="00C32655">
        <w:rPr>
          <w:sz w:val="22"/>
        </w:rPr>
        <w:t xml:space="preserve">daje kwotę brutto </w:t>
      </w:r>
      <w:r w:rsidRPr="00C32655">
        <w:rPr>
          <w:sz w:val="22"/>
          <w:u w:val="single"/>
        </w:rPr>
        <w:t>…................</w:t>
      </w:r>
      <w:r w:rsidR="00072EC9" w:rsidRPr="00C32655">
        <w:rPr>
          <w:sz w:val="22"/>
          <w:u w:val="single"/>
        </w:rPr>
        <w:t>..............</w:t>
      </w:r>
      <w:r w:rsidRPr="00C32655">
        <w:rPr>
          <w:i/>
          <w:iCs/>
          <w:sz w:val="22"/>
          <w:u w:val="single"/>
        </w:rPr>
        <w:t>*</w:t>
      </w:r>
      <w:r w:rsidR="00072EC9" w:rsidRPr="00C32655">
        <w:rPr>
          <w:i/>
          <w:iCs/>
          <w:sz w:val="22"/>
          <w:u w:val="single"/>
        </w:rPr>
        <w:t xml:space="preserve">, </w:t>
      </w:r>
      <w:r w:rsidRPr="00C32655">
        <w:rPr>
          <w:sz w:val="22"/>
        </w:rPr>
        <w:t xml:space="preserve">(słownie: </w:t>
      </w:r>
      <w:r w:rsidRPr="00C32655">
        <w:rPr>
          <w:sz w:val="22"/>
          <w:u w:val="single"/>
        </w:rPr>
        <w:t>……………………</w:t>
      </w:r>
      <w:r w:rsidR="00072EC9" w:rsidRPr="00C32655">
        <w:rPr>
          <w:sz w:val="22"/>
          <w:u w:val="single"/>
        </w:rPr>
        <w:t>…………………….</w:t>
      </w:r>
      <w:r w:rsidRPr="00C32655">
        <w:rPr>
          <w:i/>
          <w:iCs/>
          <w:sz w:val="22"/>
        </w:rPr>
        <w:t>*</w:t>
      </w:r>
      <w:r w:rsidRPr="00C32655">
        <w:rPr>
          <w:sz w:val="22"/>
        </w:rPr>
        <w:t>)</w:t>
      </w:r>
      <w:r w:rsidR="003445E6" w:rsidRPr="00C32655">
        <w:rPr>
          <w:sz w:val="22"/>
        </w:rPr>
        <w:t>,</w:t>
      </w:r>
    </w:p>
    <w:p w14:paraId="14293091" w14:textId="6952224D" w:rsidR="003445E6" w:rsidRPr="00C32655" w:rsidRDefault="003445E6">
      <w:pPr>
        <w:pStyle w:val="Akapitzlist"/>
        <w:numPr>
          <w:ilvl w:val="0"/>
          <w:numId w:val="21"/>
        </w:numPr>
        <w:spacing w:after="120"/>
        <w:ind w:left="724"/>
        <w:jc w:val="both"/>
        <w:rPr>
          <w:sz w:val="22"/>
        </w:rPr>
      </w:pPr>
      <w:r w:rsidRPr="00C32655">
        <w:rPr>
          <w:sz w:val="22"/>
        </w:rPr>
        <w:t xml:space="preserve">oferujemy wykonanie </w:t>
      </w:r>
      <w:r w:rsidR="007D6279" w:rsidRPr="00C32655">
        <w:rPr>
          <w:sz w:val="22"/>
        </w:rPr>
        <w:t>w zakresie</w:t>
      </w:r>
      <w:r w:rsidR="00D73E5F" w:rsidRPr="00C32655">
        <w:rPr>
          <w:sz w:val="22"/>
        </w:rPr>
        <w:t xml:space="preserve"> </w:t>
      </w:r>
      <w:r w:rsidRPr="00C32655">
        <w:rPr>
          <w:b/>
          <w:bCs/>
          <w:sz w:val="22"/>
          <w:u w:val="single"/>
        </w:rPr>
        <w:t>CZĘŚCI</w:t>
      </w:r>
      <w:r w:rsidR="007D6279" w:rsidRPr="00C32655">
        <w:rPr>
          <w:b/>
          <w:bCs/>
          <w:sz w:val="22"/>
          <w:u w:val="single"/>
        </w:rPr>
        <w:t xml:space="preserve"> II</w:t>
      </w:r>
      <w:r w:rsidRPr="00C32655">
        <w:rPr>
          <w:b/>
          <w:bCs/>
          <w:sz w:val="22"/>
          <w:u w:val="single"/>
        </w:rPr>
        <w:t xml:space="preserve">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 xml:space="preserve"> </w:t>
      </w:r>
      <w:r w:rsidRPr="00C32655">
        <w:rPr>
          <w:i/>
          <w:iCs/>
          <w:sz w:val="22"/>
        </w:rPr>
        <w:t>*</w:t>
      </w:r>
      <w:r w:rsidRPr="00C32655">
        <w:rPr>
          <w:sz w:val="22"/>
        </w:rPr>
        <w:t>),</w:t>
      </w:r>
    </w:p>
    <w:p w14:paraId="71210940" w14:textId="09E3C10B" w:rsidR="00477184" w:rsidRPr="00C32655" w:rsidRDefault="003445E6">
      <w:pPr>
        <w:pStyle w:val="Akapitzlist"/>
        <w:numPr>
          <w:ilvl w:val="0"/>
          <w:numId w:val="21"/>
        </w:numPr>
        <w:spacing w:after="120"/>
        <w:ind w:left="724"/>
        <w:jc w:val="both"/>
        <w:rPr>
          <w:sz w:val="22"/>
        </w:rPr>
      </w:pPr>
      <w:r w:rsidRPr="00C32655">
        <w:rPr>
          <w:sz w:val="22"/>
        </w:rPr>
        <w:t>oferujemy wykonanie</w:t>
      </w:r>
      <w:r w:rsidR="007D6279" w:rsidRPr="00C32655">
        <w:rPr>
          <w:sz w:val="22"/>
        </w:rPr>
        <w:t xml:space="preserve"> w zakresie </w:t>
      </w:r>
      <w:r w:rsidRPr="00C32655">
        <w:rPr>
          <w:b/>
          <w:bCs/>
          <w:sz w:val="22"/>
          <w:u w:val="single"/>
        </w:rPr>
        <w:t xml:space="preserve">CZĘŚCI </w:t>
      </w:r>
      <w:r w:rsidR="007D6279" w:rsidRPr="00C32655">
        <w:rPr>
          <w:b/>
          <w:bCs/>
          <w:sz w:val="22"/>
          <w:u w:val="single"/>
        </w:rPr>
        <w:t xml:space="preserve">III </w:t>
      </w:r>
      <w:r w:rsidRPr="00C32655">
        <w:rPr>
          <w:b/>
          <w:bCs/>
          <w:sz w:val="22"/>
          <w:u w:val="single"/>
        </w:rPr>
        <w:t xml:space="preserve">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000D00A7"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000D00A7" w:rsidRPr="00C32655">
        <w:rPr>
          <w:i/>
          <w:iCs/>
          <w:sz w:val="22"/>
          <w:u w:val="single"/>
        </w:rPr>
        <w:t>…………...</w:t>
      </w:r>
      <w:r w:rsidRPr="00C32655">
        <w:rPr>
          <w:i/>
          <w:iCs/>
          <w:sz w:val="22"/>
        </w:rPr>
        <w:t>*</w:t>
      </w:r>
      <w:r w:rsidRPr="00C32655">
        <w:rPr>
          <w:sz w:val="22"/>
        </w:rPr>
        <w:t>)</w:t>
      </w:r>
      <w:r w:rsidR="00AF0102" w:rsidRPr="00C32655">
        <w:rPr>
          <w:sz w:val="22"/>
        </w:rPr>
        <w:t>,</w:t>
      </w:r>
    </w:p>
    <w:p w14:paraId="273FEA13" w14:textId="57B34510"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IV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5A039F03" w14:textId="683F3FF5"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V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57F81433" w14:textId="288AD549"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VI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632BC7C2" w14:textId="5724CA2E"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VII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219B5883" w14:textId="7BF784E0"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VIII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5F9F56CE" w14:textId="27C00661"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IX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7ED20608" w14:textId="70267D4D"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X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5A3E6202" w14:textId="7C970880"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XI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2642BF5E" w14:textId="3611B0A3" w:rsidR="00B73BC3" w:rsidRPr="00C32655" w:rsidRDefault="00B73BC3">
      <w:pPr>
        <w:pStyle w:val="Akapitzlist"/>
        <w:numPr>
          <w:ilvl w:val="0"/>
          <w:numId w:val="21"/>
        </w:numPr>
        <w:spacing w:after="120"/>
        <w:ind w:left="724"/>
        <w:jc w:val="both"/>
        <w:rPr>
          <w:sz w:val="22"/>
        </w:rPr>
      </w:pPr>
      <w:r w:rsidRPr="00C32655">
        <w:rPr>
          <w:sz w:val="22"/>
        </w:rPr>
        <w:lastRenderedPageBreak/>
        <w:t xml:space="preserve">oferujemy wykonanie w zakresie </w:t>
      </w:r>
      <w:r w:rsidRPr="00C32655">
        <w:rPr>
          <w:b/>
          <w:bCs/>
          <w:sz w:val="22"/>
          <w:u w:val="single"/>
        </w:rPr>
        <w:t xml:space="preserve">CZĘŚCI XII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69B44E6A" w14:textId="4F32A185"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XIII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45312D79" w14:textId="1CE5A388"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XIV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0AAA4331" w14:textId="3F43D171"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XV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40E0662C" w14:textId="196C8A79"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XVI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7BBC88BD" w14:textId="699FE8E0"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XVII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0AD6A3F0" w14:textId="47B0A73F"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XVIII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675BE99B" w14:textId="52817EBC"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XIX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4C1DBAB8" w14:textId="75D5AF1A"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XX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2B9115C3" w14:textId="066DE60A" w:rsidR="00B73BC3" w:rsidRPr="00C32655" w:rsidRDefault="00B73BC3">
      <w:pPr>
        <w:pStyle w:val="Akapitzlist"/>
        <w:numPr>
          <w:ilvl w:val="0"/>
          <w:numId w:val="21"/>
        </w:numPr>
        <w:spacing w:after="120"/>
        <w:ind w:left="724"/>
        <w:jc w:val="both"/>
        <w:rPr>
          <w:sz w:val="22"/>
        </w:rPr>
      </w:pPr>
      <w:r w:rsidRPr="00C32655">
        <w:rPr>
          <w:sz w:val="22"/>
        </w:rPr>
        <w:t xml:space="preserve">oferujemy wykonanie w zakresie </w:t>
      </w:r>
      <w:r w:rsidRPr="00C32655">
        <w:rPr>
          <w:b/>
          <w:bCs/>
          <w:sz w:val="22"/>
          <w:u w:val="single"/>
        </w:rPr>
        <w:t xml:space="preserve">CZĘŚCI XXI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77FCA969" w14:textId="0C250FAE" w:rsidR="00B73BC3" w:rsidRPr="00C32655" w:rsidRDefault="00B73BC3">
      <w:pPr>
        <w:pStyle w:val="Akapitzlist"/>
        <w:numPr>
          <w:ilvl w:val="0"/>
          <w:numId w:val="21"/>
        </w:numPr>
        <w:ind w:left="724"/>
        <w:jc w:val="both"/>
        <w:rPr>
          <w:sz w:val="22"/>
        </w:rPr>
      </w:pPr>
      <w:r w:rsidRPr="00C32655">
        <w:rPr>
          <w:sz w:val="22"/>
        </w:rPr>
        <w:t xml:space="preserve">oferujemy wykonanie w zakresie </w:t>
      </w:r>
      <w:r w:rsidRPr="00C32655">
        <w:rPr>
          <w:b/>
          <w:bCs/>
          <w:sz w:val="22"/>
          <w:u w:val="single"/>
        </w:rPr>
        <w:t xml:space="preserve">CZĘŚCI XXII PRZEDMIOTU ZAMÓWIENIA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 daje kwotę brutto </w:t>
      </w:r>
      <w:r w:rsidRPr="00C32655">
        <w:rPr>
          <w:sz w:val="22"/>
          <w:u w:val="single"/>
        </w:rPr>
        <w:t>…...........................</w:t>
      </w:r>
      <w:r w:rsidRPr="00C32655">
        <w:rPr>
          <w:i/>
          <w:iCs/>
          <w:sz w:val="22"/>
          <w:u w:val="single"/>
        </w:rPr>
        <w:t>*</w:t>
      </w:r>
      <w:r w:rsidRPr="00C32655">
        <w:rPr>
          <w:i/>
          <w:iCs/>
          <w:sz w:val="22"/>
        </w:rPr>
        <w:t xml:space="preserve"> </w:t>
      </w:r>
      <w:r w:rsidRPr="00C32655">
        <w:rPr>
          <w:sz w:val="22"/>
        </w:rPr>
        <w:t xml:space="preserve">(słownie: </w:t>
      </w:r>
      <w:r w:rsidRPr="00C32655">
        <w:rPr>
          <w:sz w:val="22"/>
          <w:u w:val="single"/>
        </w:rPr>
        <w:t>…………………………………</w:t>
      </w:r>
      <w:r w:rsidRPr="00C32655">
        <w:rPr>
          <w:i/>
          <w:iCs/>
          <w:sz w:val="22"/>
          <w:u w:val="single"/>
        </w:rPr>
        <w:t>…………...</w:t>
      </w:r>
      <w:r w:rsidRPr="00C32655">
        <w:rPr>
          <w:i/>
          <w:iCs/>
          <w:sz w:val="22"/>
        </w:rPr>
        <w:t>*</w:t>
      </w:r>
      <w:r w:rsidRPr="00C32655">
        <w:rPr>
          <w:sz w:val="22"/>
        </w:rPr>
        <w:t>),</w:t>
      </w:r>
    </w:p>
    <w:p w14:paraId="03DCDB16" w14:textId="32E4AE58" w:rsidR="00394B4A" w:rsidRPr="00C32655" w:rsidRDefault="00394B4A">
      <w:pPr>
        <w:widowControl/>
        <w:numPr>
          <w:ilvl w:val="0"/>
          <w:numId w:val="21"/>
        </w:numPr>
        <w:tabs>
          <w:tab w:val="clear" w:pos="375"/>
          <w:tab w:val="num" w:pos="426"/>
        </w:tabs>
        <w:suppressAutoHyphens w:val="0"/>
        <w:ind w:left="774" w:hanging="425"/>
        <w:jc w:val="both"/>
        <w:rPr>
          <w:sz w:val="22"/>
          <w:szCs w:val="22"/>
        </w:rPr>
      </w:pPr>
      <w:r w:rsidRPr="00C32655">
        <w:rPr>
          <w:sz w:val="22"/>
          <w:szCs w:val="22"/>
        </w:rPr>
        <w:lastRenderedPageBreak/>
        <w:t xml:space="preserve">oświadczamy, że oferujemy przedmiot zamówienia zgodny z wymaganiami i warunkami określonymi przez Zamawiającego w SWZ i potwierdzamy przyjęcie warunków </w:t>
      </w:r>
      <w:r w:rsidR="0041076D">
        <w:rPr>
          <w:sz w:val="22"/>
          <w:szCs w:val="22"/>
        </w:rPr>
        <w:t>umown</w:t>
      </w:r>
      <w:r w:rsidRPr="00C32655">
        <w:rPr>
          <w:sz w:val="22"/>
          <w:szCs w:val="22"/>
        </w:rPr>
        <w:t xml:space="preserve">ych </w:t>
      </w:r>
      <w:r w:rsidR="000D00A7" w:rsidRPr="00C32655">
        <w:rPr>
          <w:sz w:val="22"/>
          <w:szCs w:val="22"/>
        </w:rPr>
        <w:br/>
      </w:r>
      <w:r w:rsidRPr="00C32655">
        <w:rPr>
          <w:sz w:val="22"/>
          <w:szCs w:val="22"/>
        </w:rPr>
        <w:t>i</w:t>
      </w:r>
      <w:r w:rsidR="004D55A4" w:rsidRPr="00C32655">
        <w:rPr>
          <w:sz w:val="22"/>
          <w:szCs w:val="22"/>
        </w:rPr>
        <w:t xml:space="preserve"> </w:t>
      </w:r>
      <w:r w:rsidRPr="00C32655">
        <w:rPr>
          <w:sz w:val="22"/>
          <w:szCs w:val="22"/>
        </w:rPr>
        <w:t xml:space="preserve">warunków płatności zawartych w SWZ i w projektowanych postanowieniach </w:t>
      </w:r>
      <w:r w:rsidR="0041076D">
        <w:rPr>
          <w:sz w:val="22"/>
          <w:szCs w:val="22"/>
        </w:rPr>
        <w:t>umown</w:t>
      </w:r>
      <w:r w:rsidRPr="00C32655">
        <w:rPr>
          <w:sz w:val="22"/>
          <w:szCs w:val="22"/>
        </w:rPr>
        <w:t>ych stanowiącym załącznik do SWZ</w:t>
      </w:r>
      <w:r w:rsidR="00E66414" w:rsidRPr="00C32655">
        <w:rPr>
          <w:sz w:val="22"/>
          <w:szCs w:val="22"/>
        </w:rPr>
        <w:t>,</w:t>
      </w:r>
    </w:p>
    <w:p w14:paraId="6553599B" w14:textId="1734B9D2" w:rsidR="00FC6993" w:rsidRPr="00C32655" w:rsidRDefault="00FC6993">
      <w:pPr>
        <w:widowControl/>
        <w:numPr>
          <w:ilvl w:val="0"/>
          <w:numId w:val="21"/>
        </w:numPr>
        <w:tabs>
          <w:tab w:val="num" w:pos="426"/>
        </w:tabs>
        <w:suppressAutoHyphens w:val="0"/>
        <w:ind w:left="774" w:hanging="425"/>
        <w:jc w:val="both"/>
        <w:rPr>
          <w:sz w:val="22"/>
          <w:szCs w:val="22"/>
        </w:rPr>
      </w:pPr>
      <w:r w:rsidRPr="00C32655">
        <w:rPr>
          <w:sz w:val="22"/>
          <w:szCs w:val="22"/>
        </w:rPr>
        <w:t>oświadczamy, iż oferujemy wykonanie przedmiotu zamówienia w terminie wskazanym w</w:t>
      </w:r>
      <w:r w:rsidR="005B70EF" w:rsidRPr="00C32655">
        <w:rPr>
          <w:sz w:val="22"/>
          <w:szCs w:val="22"/>
        </w:rPr>
        <w:t> </w:t>
      </w:r>
      <w:r w:rsidR="009670F9" w:rsidRPr="00C32655">
        <w:rPr>
          <w:sz w:val="22"/>
          <w:szCs w:val="22"/>
        </w:rPr>
        <w:t xml:space="preserve">Rozdziale V </w:t>
      </w:r>
      <w:r w:rsidRPr="00C32655">
        <w:rPr>
          <w:sz w:val="22"/>
          <w:szCs w:val="22"/>
        </w:rPr>
        <w:t>SWZ,</w:t>
      </w:r>
    </w:p>
    <w:p w14:paraId="2D1AC566"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wybór oferty:</w:t>
      </w:r>
    </w:p>
    <w:p w14:paraId="7713A787" w14:textId="24EA8E07"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nie będzie prowadził do powstania u Zamawiającego obowiązku podatkowego zgodnie z</w:t>
      </w:r>
      <w:r w:rsidR="005B70EF" w:rsidRPr="00C32655">
        <w:rPr>
          <w:sz w:val="22"/>
          <w:szCs w:val="22"/>
        </w:rPr>
        <w:t> </w:t>
      </w:r>
      <w:r w:rsidRPr="00C32655">
        <w:rPr>
          <w:sz w:val="22"/>
          <w:szCs w:val="22"/>
        </w:rPr>
        <w:t xml:space="preserve">przepisami o podatku od towarów i </w:t>
      </w:r>
      <w:r w:rsidR="00172DFE" w:rsidRPr="00C32655">
        <w:rPr>
          <w:sz w:val="22"/>
          <w:szCs w:val="22"/>
        </w:rPr>
        <w:t>usług. *</w:t>
      </w:r>
    </w:p>
    <w:p w14:paraId="480EED97" w14:textId="44330B0D"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będzie prowadził do powstania u Zamawiającego obowiązku podatkowego zgodnie</w:t>
      </w:r>
      <w:r w:rsidR="000D00A7" w:rsidRPr="00C32655">
        <w:rPr>
          <w:sz w:val="22"/>
          <w:szCs w:val="22"/>
        </w:rPr>
        <w:t xml:space="preserve"> </w:t>
      </w:r>
      <w:r w:rsidR="000D00A7" w:rsidRPr="00C32655">
        <w:rPr>
          <w:sz w:val="22"/>
          <w:szCs w:val="22"/>
        </w:rPr>
        <w:br/>
      </w:r>
      <w:r w:rsidRPr="00C32655">
        <w:rPr>
          <w:sz w:val="22"/>
          <w:szCs w:val="22"/>
        </w:rPr>
        <w:t>z przepisami o podatku od towarów i usług. Powyższy obowiązek podatkowy będzie dotyczył (tak zwany „odwrócony VAT”) ……………………………..………… (</w:t>
      </w:r>
      <w:r w:rsidRPr="00C32655">
        <w:rPr>
          <w:i/>
          <w:sz w:val="22"/>
          <w:szCs w:val="22"/>
        </w:rPr>
        <w:t>Wpisać nazwę /rodzaj towaru lub usługi, które będą prowadziły do powstania u Zamawiającego obowiązku podatkowego zgodnie z przepisami o podatku od towarów i usług)</w:t>
      </w:r>
      <w:r w:rsidRPr="00C32655">
        <w:rPr>
          <w:i/>
          <w:sz w:val="22"/>
          <w:szCs w:val="22"/>
          <w:vertAlign w:val="superscript"/>
        </w:rPr>
        <w:t xml:space="preserve"> </w:t>
      </w:r>
      <w:r w:rsidRPr="00C32655">
        <w:rPr>
          <w:sz w:val="22"/>
          <w:szCs w:val="22"/>
        </w:rPr>
        <w:t xml:space="preserve">objętych przedmiotem </w:t>
      </w:r>
      <w:r w:rsidR="00172DFE" w:rsidRPr="00C32655">
        <w:rPr>
          <w:sz w:val="22"/>
          <w:szCs w:val="22"/>
        </w:rPr>
        <w:t>zamówienia. *</w:t>
      </w:r>
    </w:p>
    <w:p w14:paraId="7FBD83F5" w14:textId="17750930"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 oferujemy termin płatności wynoszący do 30 dni liczony od doręczenia faktury odpowiednio dla wymagań</w:t>
      </w:r>
      <w:r w:rsidR="004C3C31" w:rsidRPr="00C32655">
        <w:rPr>
          <w:iCs/>
          <w:sz w:val="22"/>
          <w:szCs w:val="22"/>
        </w:rPr>
        <w:t xml:space="preserve"> określonych w S</w:t>
      </w:r>
      <w:r w:rsidRPr="00C32655">
        <w:rPr>
          <w:iCs/>
          <w:sz w:val="22"/>
          <w:szCs w:val="22"/>
        </w:rPr>
        <w:t xml:space="preserve">WZ, </w:t>
      </w:r>
    </w:p>
    <w:p w14:paraId="4DC31098" w14:textId="5A94FE0C"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w przypadku przyznania zamówienia - zobowiązujemy się do zawarcia </w:t>
      </w:r>
      <w:r w:rsidR="00897B40" w:rsidRPr="00C32655">
        <w:rPr>
          <w:iCs/>
          <w:sz w:val="22"/>
          <w:szCs w:val="22"/>
        </w:rPr>
        <w:t>Umow</w:t>
      </w:r>
      <w:r w:rsidRPr="00C32655">
        <w:rPr>
          <w:iCs/>
          <w:sz w:val="22"/>
          <w:szCs w:val="22"/>
        </w:rPr>
        <w:t xml:space="preserve">y w miejscu </w:t>
      </w:r>
      <w:r w:rsidR="000D00A7" w:rsidRPr="00C32655">
        <w:rPr>
          <w:iCs/>
          <w:sz w:val="22"/>
          <w:szCs w:val="22"/>
        </w:rPr>
        <w:br/>
      </w:r>
      <w:r w:rsidRPr="00C32655">
        <w:rPr>
          <w:iCs/>
          <w:sz w:val="22"/>
          <w:szCs w:val="22"/>
        </w:rPr>
        <w:t>i terminie wyznaczonym przez Zamawiającego,</w:t>
      </w:r>
    </w:p>
    <w:p w14:paraId="4F60637F" w14:textId="4D3C9403"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uważamy się za związanych niniejszą ofertą na czas wskazany w </w:t>
      </w:r>
      <w:r w:rsidR="001F505C" w:rsidRPr="00C32655">
        <w:rPr>
          <w:iCs/>
          <w:sz w:val="22"/>
          <w:szCs w:val="22"/>
        </w:rPr>
        <w:t>Rozdz. XI SWZ</w:t>
      </w:r>
      <w:r w:rsidRPr="00C32655">
        <w:rPr>
          <w:iCs/>
          <w:sz w:val="22"/>
          <w:szCs w:val="22"/>
        </w:rPr>
        <w:t xml:space="preserve">, </w:t>
      </w:r>
    </w:p>
    <w:p w14:paraId="133C8293" w14:textId="1E1DA166" w:rsidR="00275C5F" w:rsidRPr="00C32655" w:rsidRDefault="00AA05D4">
      <w:pPr>
        <w:widowControl/>
        <w:numPr>
          <w:ilvl w:val="0"/>
          <w:numId w:val="21"/>
        </w:numPr>
        <w:suppressAutoHyphens w:val="0"/>
        <w:ind w:left="774" w:hanging="425"/>
        <w:jc w:val="both"/>
        <w:rPr>
          <w:iCs/>
          <w:sz w:val="22"/>
          <w:szCs w:val="22"/>
        </w:rPr>
      </w:pPr>
      <w:r w:rsidRPr="00C32655">
        <w:rPr>
          <w:sz w:val="22"/>
          <w:szCs w:val="22"/>
        </w:rPr>
        <w:t xml:space="preserve">oświadczamy, że wypełniliśmy obowiązki informacyjne przewidziane w art. 13 lub art. 14 </w:t>
      </w:r>
      <w:r w:rsidRPr="00C32655">
        <w:rPr>
          <w:bCs/>
          <w:i/>
          <w:sz w:val="22"/>
          <w:szCs w:val="22"/>
        </w:rPr>
        <w:t>Rozporządzenia Parlamentu Europejskiego i Rady UE 2016/679 z dnia 27 kwietnia 2016 r.</w:t>
      </w:r>
      <w:r w:rsidR="007B1B25" w:rsidRPr="00C32655">
        <w:rPr>
          <w:bCs/>
          <w:i/>
          <w:sz w:val="22"/>
          <w:szCs w:val="22"/>
        </w:rPr>
        <w:br/>
      </w:r>
      <w:r w:rsidRPr="00C32655">
        <w:rPr>
          <w:bCs/>
          <w:i/>
          <w:sz w:val="22"/>
          <w:szCs w:val="22"/>
        </w:rPr>
        <w:t xml:space="preserve"> w sprawie ochrony osób fizycznych w związku z przetwarzaniem danych osobowych </w:t>
      </w:r>
      <w:r w:rsidR="00767912">
        <w:rPr>
          <w:bCs/>
          <w:i/>
          <w:sz w:val="22"/>
          <w:szCs w:val="22"/>
        </w:rPr>
        <w:br/>
      </w:r>
      <w:r w:rsidRPr="00C32655">
        <w:rPr>
          <w:bCs/>
          <w:i/>
          <w:sz w:val="22"/>
          <w:szCs w:val="22"/>
        </w:rPr>
        <w:t xml:space="preserve">i w sprawie swobodnego przepływu takich danych oraz uchylenia dyrektywy 95/46/WE </w:t>
      </w:r>
      <w:r w:rsidRPr="00C32655">
        <w:rPr>
          <w:bCs/>
          <w:sz w:val="22"/>
          <w:szCs w:val="22"/>
        </w:rPr>
        <w:t xml:space="preserve">wobec osób fizycznych, </w:t>
      </w:r>
      <w:r w:rsidRPr="00C32655">
        <w:rPr>
          <w:sz w:val="22"/>
          <w:szCs w:val="22"/>
        </w:rPr>
        <w:t>od których dane osobowe bezpośrednio lub pośrednio pozyskaliśmy w celu ubiegania się o udzielenie zamówienia publicznego w niniejszym postępowaniu</w:t>
      </w:r>
      <w:r w:rsidR="00275C5F" w:rsidRPr="00C32655">
        <w:rPr>
          <w:sz w:val="22"/>
          <w:szCs w:val="22"/>
        </w:rPr>
        <w:t>,</w:t>
      </w:r>
    </w:p>
    <w:p w14:paraId="2CC28397" w14:textId="77777777" w:rsidR="00567C95" w:rsidRPr="00C32655" w:rsidRDefault="00567C95">
      <w:pPr>
        <w:widowControl/>
        <w:numPr>
          <w:ilvl w:val="0"/>
          <w:numId w:val="21"/>
        </w:numPr>
        <w:suppressAutoHyphens w:val="0"/>
        <w:ind w:left="724"/>
        <w:jc w:val="both"/>
        <w:rPr>
          <w:iCs/>
          <w:sz w:val="22"/>
          <w:szCs w:val="22"/>
          <w:u w:val="single"/>
        </w:rPr>
      </w:pPr>
      <w:r w:rsidRPr="00C32655">
        <w:rPr>
          <w:iCs/>
          <w:sz w:val="22"/>
          <w:szCs w:val="22"/>
        </w:rPr>
        <w:t xml:space="preserve">oświadczam, że jestem </w:t>
      </w:r>
      <w:r w:rsidRPr="00C32655">
        <w:rPr>
          <w:iCs/>
          <w:sz w:val="22"/>
          <w:szCs w:val="22"/>
          <w:u w:val="single"/>
        </w:rPr>
        <w:t>(należy wybrać z listy):</w:t>
      </w:r>
    </w:p>
    <w:p w14:paraId="3D3EF00D"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mikroprzedsiębiorstwem,</w:t>
      </w:r>
    </w:p>
    <w:p w14:paraId="328C056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małym przedsiębiorstwem,</w:t>
      </w:r>
    </w:p>
    <w:p w14:paraId="40B822B9"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średnim przedsiębiorstwem,</w:t>
      </w:r>
    </w:p>
    <w:p w14:paraId="7318F90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jednoosobową działalność gospodarcza,</w:t>
      </w:r>
    </w:p>
    <w:p w14:paraId="2016A257"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osobą fizyczną nieprowadząca działalności gospodarczej,</w:t>
      </w:r>
    </w:p>
    <w:p w14:paraId="1F5EB5F4" w14:textId="5A397BC2"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inny rodzaj …………………………</w:t>
      </w:r>
      <w:r w:rsidR="005B70EF" w:rsidRPr="00C32655">
        <w:rPr>
          <w:i/>
          <w:sz w:val="22"/>
          <w:szCs w:val="22"/>
        </w:rPr>
        <w:t>……………………</w:t>
      </w:r>
    </w:p>
    <w:p w14:paraId="5EA1E956" w14:textId="345FFB1E" w:rsidR="00567C95" w:rsidRPr="00C32655" w:rsidRDefault="00567C95">
      <w:pPr>
        <w:widowControl/>
        <w:numPr>
          <w:ilvl w:val="0"/>
          <w:numId w:val="21"/>
        </w:numPr>
        <w:suppressAutoHyphens w:val="0"/>
        <w:ind w:left="724"/>
        <w:jc w:val="both"/>
        <w:rPr>
          <w:iCs/>
          <w:sz w:val="22"/>
          <w:szCs w:val="22"/>
        </w:rPr>
      </w:pPr>
      <w:r w:rsidRPr="00C32655">
        <w:rPr>
          <w:iCs/>
          <w:sz w:val="22"/>
          <w:szCs w:val="22"/>
        </w:rPr>
        <w:t xml:space="preserve">w przypadku udzielenia zamówienia – zobowiązujemy się do zawarcia </w:t>
      </w:r>
      <w:r w:rsidR="00662249" w:rsidRPr="00C32655">
        <w:rPr>
          <w:iCs/>
          <w:sz w:val="22"/>
          <w:szCs w:val="22"/>
        </w:rPr>
        <w:t>U</w:t>
      </w:r>
      <w:r w:rsidR="00897B40" w:rsidRPr="00C32655">
        <w:rPr>
          <w:iCs/>
          <w:sz w:val="22"/>
          <w:szCs w:val="22"/>
        </w:rPr>
        <w:t>mow</w:t>
      </w:r>
      <w:r w:rsidRPr="00C32655">
        <w:rPr>
          <w:iCs/>
          <w:sz w:val="22"/>
          <w:szCs w:val="22"/>
        </w:rPr>
        <w:t xml:space="preserve">y w miejscu </w:t>
      </w:r>
      <w:r w:rsidR="00767912">
        <w:rPr>
          <w:iCs/>
          <w:sz w:val="22"/>
          <w:szCs w:val="22"/>
        </w:rPr>
        <w:br/>
      </w:r>
      <w:r w:rsidRPr="00C32655">
        <w:rPr>
          <w:iCs/>
          <w:sz w:val="22"/>
          <w:szCs w:val="22"/>
        </w:rPr>
        <w:t>i terminie wyznaczonym przez Zamawiającego,</w:t>
      </w:r>
    </w:p>
    <w:p w14:paraId="578883DD" w14:textId="5E28CF34" w:rsidR="00275C5F" w:rsidRPr="00C32655" w:rsidRDefault="00275C5F">
      <w:pPr>
        <w:widowControl/>
        <w:numPr>
          <w:ilvl w:val="0"/>
          <w:numId w:val="21"/>
        </w:numPr>
        <w:suppressAutoHyphens w:val="0"/>
        <w:ind w:left="774" w:hanging="425"/>
        <w:jc w:val="both"/>
        <w:rPr>
          <w:iCs/>
          <w:sz w:val="22"/>
          <w:szCs w:val="22"/>
        </w:rPr>
      </w:pPr>
      <w:r w:rsidRPr="00C32655">
        <w:rPr>
          <w:sz w:val="22"/>
          <w:szCs w:val="22"/>
        </w:rPr>
        <w:t xml:space="preserve">osobą upoważnioną do kontaktów z zamawiającym w zakresie złożonej oferty oraz w sprawach związanych z realizacją zamówienia jest: </w:t>
      </w:r>
    </w:p>
    <w:p w14:paraId="02F5B4CE" w14:textId="27271BB2" w:rsidR="00275C5F" w:rsidRPr="00C32655" w:rsidRDefault="00275C5F" w:rsidP="00CF53F2">
      <w:pPr>
        <w:widowControl/>
        <w:suppressAutoHyphens w:val="0"/>
        <w:ind w:left="774"/>
        <w:jc w:val="both"/>
        <w:rPr>
          <w:iCs/>
          <w:sz w:val="22"/>
          <w:szCs w:val="22"/>
        </w:rPr>
      </w:pPr>
      <w:r w:rsidRPr="00C32655">
        <w:rPr>
          <w:sz w:val="22"/>
          <w:szCs w:val="22"/>
        </w:rPr>
        <w:t>...............................................................……………………………………………………….</w:t>
      </w:r>
    </w:p>
    <w:p w14:paraId="2725FE7B" w14:textId="77777777" w:rsidR="00275C5F" w:rsidRPr="00C32655" w:rsidRDefault="00275C5F" w:rsidP="00CF53F2">
      <w:pPr>
        <w:pStyle w:val="Akapitzlist"/>
        <w:ind w:left="1058"/>
        <w:jc w:val="both"/>
        <w:rPr>
          <w:i/>
          <w:sz w:val="22"/>
        </w:rPr>
      </w:pPr>
      <w:r w:rsidRPr="00C32655">
        <w:rPr>
          <w:i/>
          <w:sz w:val="22"/>
        </w:rPr>
        <w:t>[*wypełnić dane personalne i adresowe – tel.; e-mail]</w:t>
      </w:r>
    </w:p>
    <w:p w14:paraId="096D8672"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załącznikami do niniejszego formularza oferty są:</w:t>
      </w:r>
    </w:p>
    <w:p w14:paraId="1D355F28" w14:textId="34A35000" w:rsidR="0013184B" w:rsidRDefault="00451ECE">
      <w:pPr>
        <w:pStyle w:val="Akapitzlist"/>
        <w:numPr>
          <w:ilvl w:val="0"/>
          <w:numId w:val="37"/>
        </w:numPr>
        <w:tabs>
          <w:tab w:val="num" w:pos="0"/>
        </w:tabs>
        <w:ind w:left="1058"/>
        <w:jc w:val="both"/>
        <w:rPr>
          <w:sz w:val="22"/>
        </w:rPr>
      </w:pPr>
      <w:r w:rsidRPr="00C32655">
        <w:rPr>
          <w:i/>
          <w:iCs/>
          <w:sz w:val="22"/>
          <w:u w:val="single"/>
        </w:rPr>
        <w:t>Z</w:t>
      </w:r>
      <w:r w:rsidR="0013184B" w:rsidRPr="00C32655">
        <w:rPr>
          <w:i/>
          <w:iCs/>
          <w:sz w:val="22"/>
          <w:u w:val="single"/>
        </w:rPr>
        <w:t xml:space="preserve">ałącznik nr </w:t>
      </w:r>
      <w:r w:rsidR="00D85B38" w:rsidRPr="00C32655">
        <w:rPr>
          <w:i/>
          <w:iCs/>
          <w:sz w:val="22"/>
          <w:u w:val="single"/>
        </w:rPr>
        <w:t>1</w:t>
      </w:r>
      <w:r w:rsidR="00915128">
        <w:rPr>
          <w:i/>
          <w:iCs/>
          <w:sz w:val="22"/>
          <w:u w:val="single"/>
        </w:rPr>
        <w:t>a</w:t>
      </w:r>
      <w:r w:rsidR="0013184B" w:rsidRPr="00C32655">
        <w:rPr>
          <w:sz w:val="22"/>
        </w:rPr>
        <w:t xml:space="preserve"> – </w:t>
      </w:r>
      <w:r w:rsidR="00D85B38" w:rsidRPr="00C32655">
        <w:rPr>
          <w:sz w:val="22"/>
        </w:rPr>
        <w:t>oświadczenie Wykonawcy o niepodleganiu wykluczeniu</w:t>
      </w:r>
      <w:r w:rsidR="0013184B" w:rsidRPr="00C32655">
        <w:rPr>
          <w:sz w:val="22"/>
        </w:rPr>
        <w:t xml:space="preserve">, </w:t>
      </w:r>
    </w:p>
    <w:p w14:paraId="01DA85EC" w14:textId="77777777" w:rsidR="00915128" w:rsidRPr="00D708FF" w:rsidRDefault="00915128">
      <w:pPr>
        <w:pStyle w:val="Akapitzlist"/>
        <w:numPr>
          <w:ilvl w:val="0"/>
          <w:numId w:val="37"/>
        </w:numPr>
        <w:tabs>
          <w:tab w:val="num" w:pos="0"/>
        </w:tabs>
        <w:ind w:left="1058"/>
        <w:jc w:val="both"/>
        <w:rPr>
          <w:color w:val="000000" w:themeColor="text1"/>
          <w:sz w:val="22"/>
        </w:rPr>
      </w:pPr>
      <w:r w:rsidRPr="001A26F0">
        <w:rPr>
          <w:i/>
          <w:iCs/>
          <w:color w:val="000000" w:themeColor="text1"/>
          <w:sz w:val="22"/>
          <w:u w:val="single"/>
        </w:rPr>
        <w:t>Załącznik nr 1b</w:t>
      </w:r>
      <w:r w:rsidRPr="00D708FF">
        <w:rPr>
          <w:color w:val="000000" w:themeColor="text1"/>
          <w:sz w:val="22"/>
        </w:rPr>
        <w:t xml:space="preserve"> – oświadczenie Wykonawcy o spełnieniu warunków w postępowaniu,</w:t>
      </w:r>
    </w:p>
    <w:p w14:paraId="240D4673" w14:textId="51E3FCDA" w:rsidR="00451ECE" w:rsidRPr="00C32655" w:rsidRDefault="00451ECE">
      <w:pPr>
        <w:pStyle w:val="Akapitzlist"/>
        <w:numPr>
          <w:ilvl w:val="0"/>
          <w:numId w:val="37"/>
        </w:numPr>
        <w:suppressAutoHyphens/>
        <w:ind w:left="1058"/>
        <w:jc w:val="both"/>
        <w:rPr>
          <w:bCs/>
          <w:sz w:val="22"/>
        </w:rPr>
      </w:pPr>
      <w:r w:rsidRPr="00C32655">
        <w:rPr>
          <w:bCs/>
          <w:i/>
          <w:sz w:val="22"/>
          <w:u w:val="single"/>
        </w:rPr>
        <w:t xml:space="preserve">Załącznik nr </w:t>
      </w:r>
      <w:r w:rsidR="00D85B38" w:rsidRPr="00C32655">
        <w:rPr>
          <w:bCs/>
          <w:i/>
          <w:sz w:val="22"/>
          <w:u w:val="single"/>
        </w:rPr>
        <w:t>2</w:t>
      </w:r>
      <w:r w:rsidRPr="00C32655">
        <w:rPr>
          <w:bCs/>
          <w:i/>
          <w:sz w:val="22"/>
          <w:u w:val="single"/>
        </w:rPr>
        <w:t xml:space="preserve"> </w:t>
      </w:r>
      <w:r w:rsidRPr="00C32655">
        <w:rPr>
          <w:bCs/>
          <w:i/>
          <w:sz w:val="22"/>
        </w:rPr>
        <w:t>–</w:t>
      </w:r>
      <w:r w:rsidR="005B70EF" w:rsidRPr="00C32655">
        <w:rPr>
          <w:bCs/>
          <w:sz w:val="22"/>
        </w:rPr>
        <w:t xml:space="preserve"> </w:t>
      </w:r>
      <w:r w:rsidR="00D85B38" w:rsidRPr="00C32655">
        <w:rPr>
          <w:bCs/>
          <w:sz w:val="22"/>
        </w:rPr>
        <w:t>szczegółowa kalkulacja cenowa</w:t>
      </w:r>
      <w:r w:rsidRPr="00C32655">
        <w:rPr>
          <w:bCs/>
          <w:sz w:val="22"/>
        </w:rPr>
        <w:t>;</w:t>
      </w:r>
    </w:p>
    <w:p w14:paraId="239055D4" w14:textId="3A902B92" w:rsidR="0013184B" w:rsidRDefault="00451ECE">
      <w:pPr>
        <w:pStyle w:val="Akapitzlist"/>
        <w:numPr>
          <w:ilvl w:val="0"/>
          <w:numId w:val="37"/>
        </w:numPr>
        <w:suppressAutoHyphens/>
        <w:ind w:left="1058"/>
        <w:jc w:val="both"/>
        <w:rPr>
          <w:sz w:val="22"/>
        </w:rPr>
      </w:pPr>
      <w:r w:rsidRPr="00C32655">
        <w:rPr>
          <w:bCs/>
          <w:i/>
          <w:sz w:val="22"/>
          <w:u w:val="single"/>
        </w:rPr>
        <w:t xml:space="preserve">Załącznik nr </w:t>
      </w:r>
      <w:r w:rsidR="00D85B38" w:rsidRPr="00C32655">
        <w:rPr>
          <w:bCs/>
          <w:i/>
          <w:sz w:val="22"/>
          <w:u w:val="single"/>
        </w:rPr>
        <w:t>3</w:t>
      </w:r>
      <w:r w:rsidRPr="00C32655">
        <w:rPr>
          <w:bCs/>
          <w:i/>
          <w:sz w:val="22"/>
          <w:u w:val="single"/>
        </w:rPr>
        <w:t xml:space="preserve"> </w:t>
      </w:r>
      <w:r w:rsidRPr="00C32655">
        <w:rPr>
          <w:bCs/>
          <w:i/>
          <w:sz w:val="22"/>
        </w:rPr>
        <w:t>–</w:t>
      </w:r>
      <w:r w:rsidR="00D85B38" w:rsidRPr="00C32655">
        <w:rPr>
          <w:sz w:val="22"/>
        </w:rPr>
        <w:t xml:space="preserve"> </w:t>
      </w:r>
      <w:r w:rsidR="0013184B" w:rsidRPr="00C32655">
        <w:rPr>
          <w:sz w:val="22"/>
        </w:rPr>
        <w:t>wykaz podwykonawców (o ile dotyczy)</w:t>
      </w:r>
      <w:r w:rsidR="007B1B25" w:rsidRPr="00C32655">
        <w:rPr>
          <w:sz w:val="22"/>
        </w:rPr>
        <w:t>,</w:t>
      </w:r>
    </w:p>
    <w:p w14:paraId="596C5028" w14:textId="77777777" w:rsidR="00915128" w:rsidRPr="00D708FF" w:rsidRDefault="00915128">
      <w:pPr>
        <w:pStyle w:val="Akapitzlist"/>
        <w:numPr>
          <w:ilvl w:val="0"/>
          <w:numId w:val="37"/>
        </w:numPr>
        <w:ind w:left="1058"/>
        <w:jc w:val="both"/>
        <w:rPr>
          <w:color w:val="000000" w:themeColor="text1"/>
          <w:sz w:val="22"/>
        </w:rPr>
      </w:pPr>
      <w:r w:rsidRPr="002E53EA">
        <w:rPr>
          <w:i/>
          <w:iCs/>
          <w:color w:val="000000" w:themeColor="text1"/>
          <w:sz w:val="22"/>
          <w:u w:val="single"/>
        </w:rPr>
        <w:lastRenderedPageBreak/>
        <w:t>Załącznik nr 4</w:t>
      </w:r>
      <w:r w:rsidRPr="00D708FF">
        <w:rPr>
          <w:color w:val="000000" w:themeColor="text1"/>
          <w:sz w:val="22"/>
        </w:rPr>
        <w:t xml:space="preserve"> – oświadczenie dotyczące podmiotu udostępniającego zasoby Wykonawcy </w:t>
      </w:r>
      <w:r w:rsidRPr="00D708FF">
        <w:rPr>
          <w:color w:val="000000" w:themeColor="text1"/>
          <w:sz w:val="22"/>
        </w:rPr>
        <w:br/>
        <w:t>(o ile dotyczy),</w:t>
      </w:r>
    </w:p>
    <w:p w14:paraId="5A843074" w14:textId="77777777" w:rsidR="00451ECE" w:rsidRPr="00C32655" w:rsidRDefault="00451ECE">
      <w:pPr>
        <w:pStyle w:val="Akapitzlist"/>
        <w:numPr>
          <w:ilvl w:val="0"/>
          <w:numId w:val="35"/>
        </w:numPr>
        <w:suppressAutoHyphens/>
        <w:ind w:left="1058"/>
        <w:jc w:val="both"/>
        <w:rPr>
          <w:bCs/>
          <w:i/>
          <w:iCs/>
          <w:sz w:val="22"/>
          <w:u w:val="single"/>
        </w:rPr>
      </w:pPr>
      <w:r w:rsidRPr="00C32655">
        <w:rPr>
          <w:i/>
          <w:iCs/>
          <w:sz w:val="22"/>
          <w:u w:val="single"/>
        </w:rPr>
        <w:t xml:space="preserve">Inne: </w:t>
      </w:r>
    </w:p>
    <w:p w14:paraId="1C43A96F" w14:textId="77777777" w:rsidR="00451ECE" w:rsidRPr="00C32655" w:rsidRDefault="00451ECE">
      <w:pPr>
        <w:pStyle w:val="Akapitzlist"/>
        <w:numPr>
          <w:ilvl w:val="0"/>
          <w:numId w:val="36"/>
        </w:numPr>
        <w:tabs>
          <w:tab w:val="left" w:pos="1276"/>
        </w:tabs>
        <w:ind w:left="1909" w:hanging="425"/>
        <w:jc w:val="both"/>
        <w:rPr>
          <w:bCs/>
          <w:sz w:val="22"/>
        </w:rPr>
      </w:pPr>
      <w:r w:rsidRPr="00C32655">
        <w:rPr>
          <w:bCs/>
          <w:sz w:val="22"/>
        </w:rPr>
        <w:t xml:space="preserve">pełnomocnictwo (zgodnie z ust. 5-7 rozdziału XII) lub inny dokument </w:t>
      </w:r>
      <w:r w:rsidRPr="00C32655">
        <w:rPr>
          <w:bCs/>
          <w:sz w:val="22"/>
        </w:rPr>
        <w:br/>
        <w:t>potwierdzający umocowanie do reprezentowania wykonawcy;</w:t>
      </w:r>
    </w:p>
    <w:p w14:paraId="6AC7D240" w14:textId="70831387" w:rsidR="00451ECE" w:rsidRPr="00C32655" w:rsidRDefault="00451ECE">
      <w:pPr>
        <w:pStyle w:val="Akapitzlist"/>
        <w:numPr>
          <w:ilvl w:val="0"/>
          <w:numId w:val="36"/>
        </w:numPr>
        <w:tabs>
          <w:tab w:val="left" w:pos="1276"/>
        </w:tabs>
        <w:ind w:left="1909" w:hanging="425"/>
        <w:jc w:val="both"/>
        <w:rPr>
          <w:bCs/>
          <w:sz w:val="22"/>
        </w:rPr>
      </w:pPr>
      <w:r w:rsidRPr="00C32655">
        <w:rPr>
          <w:bCs/>
          <w:sz w:val="22"/>
        </w:rPr>
        <w:t xml:space="preserve">KRS lub </w:t>
      </w:r>
      <w:proofErr w:type="spellStart"/>
      <w:r w:rsidRPr="00C32655">
        <w:rPr>
          <w:bCs/>
          <w:sz w:val="22"/>
        </w:rPr>
        <w:t>CEiDG</w:t>
      </w:r>
      <w:proofErr w:type="spellEnd"/>
      <w:r w:rsidRPr="00C32655">
        <w:rPr>
          <w:bCs/>
          <w:sz w:val="22"/>
        </w:rPr>
        <w:t xml:space="preserve"> – o ile nie podano</w:t>
      </w:r>
      <w:r w:rsidR="00320ED0" w:rsidRPr="00C32655">
        <w:rPr>
          <w:bCs/>
          <w:sz w:val="22"/>
        </w:rPr>
        <w:t xml:space="preserve"> </w:t>
      </w:r>
      <w:r w:rsidRPr="00C32655">
        <w:rPr>
          <w:bCs/>
          <w:sz w:val="22"/>
        </w:rPr>
        <w:t>danych do ogólnodostępnych baz;</w:t>
      </w:r>
    </w:p>
    <w:p w14:paraId="0ED9D3AB" w14:textId="77777777" w:rsidR="00451ECE" w:rsidRPr="00C32655" w:rsidRDefault="00451ECE" w:rsidP="00CF53F2">
      <w:pPr>
        <w:ind w:left="349"/>
        <w:jc w:val="both"/>
      </w:pPr>
    </w:p>
    <w:p w14:paraId="3E1F0718" w14:textId="45FA2206" w:rsidR="00D85B38" w:rsidRPr="003B4741" w:rsidRDefault="0013184B" w:rsidP="00CF53F2">
      <w:pPr>
        <w:ind w:left="709"/>
        <w:jc w:val="both"/>
        <w:rPr>
          <w:b/>
          <w:bCs/>
          <w:i/>
          <w:iCs/>
          <w:sz w:val="20"/>
          <w:szCs w:val="20"/>
          <w:u w:val="single"/>
        </w:rPr>
      </w:pPr>
      <w:r w:rsidRPr="00C32655">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3B4741">
        <w:rPr>
          <w:b/>
          <w:bCs/>
          <w:i/>
          <w:iCs/>
          <w:sz w:val="20"/>
          <w:szCs w:val="20"/>
          <w:u w:val="single"/>
        </w:rPr>
        <w:br w:type="page"/>
      </w:r>
    </w:p>
    <w:p w14:paraId="5ECCFA36" w14:textId="4835D694" w:rsidR="00D85B38" w:rsidRPr="00C32655" w:rsidRDefault="00D85B38" w:rsidP="00CF53F2">
      <w:pPr>
        <w:widowControl/>
        <w:suppressAutoHyphens w:val="0"/>
        <w:ind w:left="709"/>
        <w:jc w:val="right"/>
        <w:rPr>
          <w:b/>
          <w:bCs/>
          <w:i/>
          <w:iCs/>
          <w:sz w:val="22"/>
          <w:szCs w:val="22"/>
        </w:rPr>
      </w:pPr>
      <w:r w:rsidRPr="00C32655">
        <w:rPr>
          <w:b/>
          <w:bCs/>
          <w:i/>
          <w:iCs/>
          <w:sz w:val="22"/>
          <w:szCs w:val="22"/>
        </w:rPr>
        <w:lastRenderedPageBreak/>
        <w:t>Załącznik nr 1</w:t>
      </w:r>
      <w:r w:rsidR="00915128">
        <w:rPr>
          <w:b/>
          <w:bCs/>
          <w:i/>
          <w:iCs/>
          <w:sz w:val="22"/>
          <w:szCs w:val="22"/>
        </w:rPr>
        <w:t>a</w:t>
      </w:r>
      <w:r w:rsidRPr="00C32655">
        <w:rPr>
          <w:b/>
          <w:bCs/>
          <w:i/>
          <w:iCs/>
          <w:sz w:val="22"/>
          <w:szCs w:val="22"/>
        </w:rPr>
        <w:t xml:space="preserve"> do formularza oferty</w:t>
      </w:r>
    </w:p>
    <w:p w14:paraId="78A7E3F9" w14:textId="77777777" w:rsidR="00D85B38" w:rsidRPr="00C32655" w:rsidRDefault="00D85B38" w:rsidP="00CF53F2">
      <w:pPr>
        <w:widowControl/>
        <w:suppressAutoHyphens w:val="0"/>
        <w:ind w:left="349"/>
        <w:jc w:val="right"/>
        <w:outlineLvl w:val="0"/>
        <w:rPr>
          <w:b/>
          <w:bCs/>
          <w:sz w:val="22"/>
          <w:szCs w:val="22"/>
        </w:rPr>
      </w:pPr>
    </w:p>
    <w:p w14:paraId="7D84E948" w14:textId="77777777" w:rsidR="00D85B38" w:rsidRPr="00C32655" w:rsidRDefault="00D85B38" w:rsidP="00CF53F2">
      <w:pPr>
        <w:pStyle w:val="Tekstpodstawowy"/>
        <w:spacing w:line="240" w:lineRule="auto"/>
        <w:ind w:left="889"/>
        <w:jc w:val="center"/>
        <w:outlineLvl w:val="0"/>
        <w:rPr>
          <w:b/>
          <w:sz w:val="22"/>
          <w:szCs w:val="22"/>
          <w:u w:val="single"/>
        </w:rPr>
      </w:pPr>
      <w:r w:rsidRPr="00C32655">
        <w:rPr>
          <w:b/>
          <w:bCs/>
          <w:sz w:val="22"/>
          <w:szCs w:val="22"/>
        </w:rPr>
        <w:t>OŚWIADCZENIE</w:t>
      </w:r>
      <w:r w:rsidRPr="00C32655">
        <w:rPr>
          <w:b/>
          <w:sz w:val="22"/>
          <w:szCs w:val="22"/>
          <w:u w:val="single"/>
        </w:rPr>
        <w:t xml:space="preserve"> </w:t>
      </w:r>
    </w:p>
    <w:p w14:paraId="6EF66CE2" w14:textId="77777777" w:rsidR="00D85B38" w:rsidRDefault="00D85B38" w:rsidP="00CF53F2">
      <w:pPr>
        <w:pStyle w:val="Tekstpodstawowy"/>
        <w:spacing w:line="240" w:lineRule="auto"/>
        <w:ind w:left="889"/>
        <w:jc w:val="center"/>
        <w:outlineLvl w:val="0"/>
        <w:rPr>
          <w:b/>
          <w:sz w:val="22"/>
          <w:szCs w:val="22"/>
          <w:u w:val="single"/>
        </w:rPr>
      </w:pPr>
      <w:r w:rsidRPr="00C32655">
        <w:rPr>
          <w:b/>
          <w:sz w:val="22"/>
          <w:szCs w:val="22"/>
          <w:u w:val="single"/>
        </w:rPr>
        <w:t>O NIEPODLEGANIU WYKLUCZENIU Z POSTĘPOWANIA</w:t>
      </w:r>
    </w:p>
    <w:p w14:paraId="06AAC04B" w14:textId="2AC4A3BF" w:rsidR="004B35CB" w:rsidRPr="005925DF" w:rsidRDefault="004B35CB" w:rsidP="00CF53F2">
      <w:pPr>
        <w:pStyle w:val="Tekstpodstawowy"/>
        <w:spacing w:line="240" w:lineRule="auto"/>
        <w:ind w:left="889"/>
        <w:jc w:val="center"/>
        <w:outlineLvl w:val="0"/>
        <w:rPr>
          <w:b/>
          <w:bCs/>
          <w:i/>
          <w:iCs/>
          <w:sz w:val="20"/>
        </w:rPr>
      </w:pPr>
      <w:r w:rsidRPr="005925DF">
        <w:rPr>
          <w:b/>
          <w:i/>
          <w:iCs/>
          <w:sz w:val="20"/>
          <w:u w:val="single"/>
        </w:rPr>
        <w:t>(dotyczy wszystkich części przedmiotu zamówienia)</w:t>
      </w:r>
    </w:p>
    <w:p w14:paraId="7EBC1282" w14:textId="77777777" w:rsidR="00D85B38" w:rsidRPr="00C32655" w:rsidRDefault="00D85B38" w:rsidP="00CF53F2">
      <w:pPr>
        <w:pStyle w:val="Tekstpodstawowy"/>
        <w:spacing w:line="240" w:lineRule="auto"/>
        <w:ind w:left="889"/>
        <w:jc w:val="center"/>
        <w:outlineLvl w:val="0"/>
        <w:rPr>
          <w:b/>
          <w:bCs/>
          <w:sz w:val="22"/>
          <w:szCs w:val="22"/>
        </w:rPr>
      </w:pPr>
    </w:p>
    <w:p w14:paraId="101F0189" w14:textId="31E49C01" w:rsidR="00D85B38" w:rsidRPr="00C32655" w:rsidRDefault="00D85B38" w:rsidP="00CF53F2">
      <w:pPr>
        <w:ind w:left="349"/>
        <w:jc w:val="both"/>
        <w:rPr>
          <w:i/>
          <w:iCs/>
          <w:sz w:val="22"/>
          <w:szCs w:val="22"/>
        </w:rPr>
      </w:pPr>
      <w:r w:rsidRPr="00C32655">
        <w:rPr>
          <w:i/>
          <w:iCs/>
          <w:sz w:val="22"/>
          <w:szCs w:val="22"/>
          <w:u w:val="single"/>
        </w:rPr>
        <w:t xml:space="preserve">Składając ofertę w postępowaniu na </w:t>
      </w:r>
      <w:r w:rsidR="00533E70" w:rsidRPr="00C32655">
        <w:rPr>
          <w:i/>
          <w:iCs/>
          <w:sz w:val="22"/>
          <w:szCs w:val="22"/>
          <w:u w:val="single"/>
        </w:rPr>
        <w:t xml:space="preserve">Wyłonienie wykonawcy na konsultacje sylabusa w celu modyfikacji kierunków: Biologia I </w:t>
      </w:r>
      <w:proofErr w:type="spellStart"/>
      <w:r w:rsidR="00533E70" w:rsidRPr="00C32655">
        <w:rPr>
          <w:i/>
          <w:iCs/>
          <w:sz w:val="22"/>
          <w:szCs w:val="22"/>
          <w:u w:val="single"/>
        </w:rPr>
        <w:t>i</w:t>
      </w:r>
      <w:proofErr w:type="spellEnd"/>
      <w:r w:rsidR="00533E70" w:rsidRPr="00C32655">
        <w:rPr>
          <w:i/>
          <w:iCs/>
          <w:sz w:val="22"/>
          <w:szCs w:val="22"/>
          <w:u w:val="single"/>
        </w:rPr>
        <w:t xml:space="preserve"> II stopnia oraz Zarządzanie Zasobami Przyrody II stopnia na Wydziale Biologii na potrzeby realizacji projektu "</w:t>
      </w:r>
      <w:proofErr w:type="spellStart"/>
      <w:r w:rsidR="00533E70" w:rsidRPr="00C32655">
        <w:rPr>
          <w:i/>
          <w:iCs/>
          <w:sz w:val="22"/>
          <w:szCs w:val="22"/>
          <w:u w:val="single"/>
        </w:rPr>
        <w:t>Key</w:t>
      </w:r>
      <w:proofErr w:type="spellEnd"/>
      <w:r w:rsidR="00533E70" w:rsidRPr="00C32655">
        <w:rPr>
          <w:i/>
          <w:iCs/>
          <w:sz w:val="22"/>
          <w:szCs w:val="22"/>
          <w:u w:val="single"/>
        </w:rPr>
        <w:t xml:space="preserve"> to the </w:t>
      </w:r>
      <w:proofErr w:type="spellStart"/>
      <w:r w:rsidR="00533E70" w:rsidRPr="00C32655">
        <w:rPr>
          <w:i/>
          <w:iCs/>
          <w:sz w:val="22"/>
          <w:szCs w:val="22"/>
          <w:u w:val="single"/>
        </w:rPr>
        <w:t>future</w:t>
      </w:r>
      <w:proofErr w:type="spellEnd"/>
      <w:r w:rsidR="00E3025D" w:rsidRPr="00C32655">
        <w:rPr>
          <w:i/>
          <w:iCs/>
          <w:sz w:val="22"/>
          <w:szCs w:val="22"/>
          <w:u w:val="single"/>
        </w:rPr>
        <w:t xml:space="preserve"> </w:t>
      </w:r>
      <w:r w:rsidR="00533E70" w:rsidRPr="00C32655">
        <w:rPr>
          <w:i/>
          <w:iCs/>
          <w:sz w:val="22"/>
          <w:szCs w:val="22"/>
          <w:u w:val="single"/>
        </w:rPr>
        <w:t>- Kompleksowy program rozwoju kształcenia na potrzeby branż kluczowych UJ " z podziałem na 22 części</w:t>
      </w:r>
      <w:r w:rsidRPr="00C32655">
        <w:rPr>
          <w:i/>
          <w:iCs/>
          <w:sz w:val="22"/>
          <w:szCs w:val="22"/>
        </w:rPr>
        <w:t>:</w:t>
      </w:r>
    </w:p>
    <w:p w14:paraId="108AA570" w14:textId="77777777" w:rsidR="00D85B38" w:rsidRPr="00C32655" w:rsidRDefault="00D85B38" w:rsidP="00CF53F2">
      <w:pPr>
        <w:spacing w:line="360" w:lineRule="auto"/>
        <w:ind w:left="349"/>
        <w:jc w:val="both"/>
        <w:rPr>
          <w:sz w:val="22"/>
          <w:szCs w:val="22"/>
        </w:rPr>
      </w:pPr>
    </w:p>
    <w:p w14:paraId="31F963CC" w14:textId="77777777" w:rsidR="00D85B38" w:rsidRPr="00C32655" w:rsidRDefault="00D85B38">
      <w:pPr>
        <w:numPr>
          <w:ilvl w:val="4"/>
          <w:numId w:val="38"/>
        </w:numPr>
        <w:spacing w:line="360" w:lineRule="auto"/>
        <w:ind w:left="349" w:firstLine="0"/>
        <w:jc w:val="both"/>
        <w:rPr>
          <w:b/>
          <w:sz w:val="22"/>
          <w:szCs w:val="22"/>
        </w:rPr>
      </w:pPr>
      <w:r w:rsidRPr="00C32655">
        <w:rPr>
          <w:b/>
          <w:sz w:val="22"/>
          <w:szCs w:val="22"/>
        </w:rPr>
        <w:t>OŚWIADCZENIA DOTYCZĄCE WYKONAWCY</w:t>
      </w:r>
    </w:p>
    <w:p w14:paraId="47766618" w14:textId="77777777" w:rsidR="00D85B38" w:rsidRPr="00C32655" w:rsidRDefault="00D85B38">
      <w:pPr>
        <w:pStyle w:val="Akapitzlist"/>
        <w:numPr>
          <w:ilvl w:val="0"/>
          <w:numId w:val="39"/>
        </w:numPr>
        <w:ind w:left="709"/>
        <w:jc w:val="both"/>
        <w:rPr>
          <w:sz w:val="22"/>
          <w:lang w:eastAsia="pl-PL"/>
        </w:rPr>
      </w:pPr>
      <w:r w:rsidRPr="00C32655">
        <w:rPr>
          <w:sz w:val="22"/>
          <w:lang w:eastAsia="pl-PL"/>
        </w:rPr>
        <w:t>Oświadczam, że nie podlegam wykluczeniu z postępowania na podstawie art. 108 ust. 1 ustawy PZP.</w:t>
      </w:r>
    </w:p>
    <w:p w14:paraId="24379085" w14:textId="77777777" w:rsidR="00D85B38" w:rsidRPr="00C32655" w:rsidRDefault="00D85B38">
      <w:pPr>
        <w:pStyle w:val="Akapitzlist"/>
        <w:numPr>
          <w:ilvl w:val="0"/>
          <w:numId w:val="39"/>
        </w:numPr>
        <w:tabs>
          <w:tab w:val="left" w:pos="7371"/>
        </w:tabs>
        <w:ind w:left="709"/>
        <w:jc w:val="both"/>
        <w:rPr>
          <w:sz w:val="22"/>
          <w:lang w:eastAsia="pl-PL"/>
        </w:rPr>
      </w:pPr>
      <w:r w:rsidRPr="00C32655">
        <w:rPr>
          <w:sz w:val="22"/>
          <w:lang w:eastAsia="pl-PL"/>
        </w:rPr>
        <w:t>Oświadczam, że nie podlegam wykluczeniu z postępowania na podstawie art. 109 ust. 1 pkt 1, 4. 5, i od 7 do 10 ustawy PZP.</w:t>
      </w:r>
    </w:p>
    <w:p w14:paraId="02B00414" w14:textId="10174F0F" w:rsidR="00D85B38" w:rsidRPr="00C32655" w:rsidRDefault="00D85B38">
      <w:pPr>
        <w:pStyle w:val="Akapitzlist"/>
        <w:numPr>
          <w:ilvl w:val="0"/>
          <w:numId w:val="39"/>
        </w:numPr>
        <w:ind w:left="709"/>
        <w:jc w:val="both"/>
        <w:rPr>
          <w:sz w:val="22"/>
          <w:lang w:eastAsia="pl-PL"/>
        </w:rPr>
      </w:pPr>
      <w:r w:rsidRPr="00C3265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C32655">
        <w:rPr>
          <w:sz w:val="22"/>
          <w:lang w:eastAsia="pl-PL"/>
        </w:rPr>
        <w:t xml:space="preserve">t. j. </w:t>
      </w:r>
      <w:r w:rsidRPr="00C32655">
        <w:rPr>
          <w:sz w:val="22"/>
          <w:lang w:eastAsia="pl-PL"/>
        </w:rPr>
        <w:t xml:space="preserve">Dz.U. </w:t>
      </w:r>
      <w:r w:rsidR="00F852CB" w:rsidRPr="00C32655">
        <w:rPr>
          <w:sz w:val="22"/>
          <w:lang w:eastAsia="pl-PL"/>
        </w:rPr>
        <w:t>202</w:t>
      </w:r>
      <w:r w:rsidR="002955DC" w:rsidRPr="00C32655">
        <w:rPr>
          <w:sz w:val="22"/>
          <w:lang w:eastAsia="pl-PL"/>
        </w:rPr>
        <w:t>4</w:t>
      </w:r>
      <w:r w:rsidRPr="00C32655">
        <w:rPr>
          <w:sz w:val="22"/>
          <w:lang w:eastAsia="pl-PL"/>
        </w:rPr>
        <w:t xml:space="preserve"> poz. </w:t>
      </w:r>
      <w:r w:rsidR="002955DC" w:rsidRPr="00C32655">
        <w:rPr>
          <w:sz w:val="22"/>
          <w:lang w:eastAsia="pl-PL"/>
        </w:rPr>
        <w:t>50</w:t>
      </w:r>
      <w:r w:rsidR="00F852CB" w:rsidRPr="00C32655">
        <w:rPr>
          <w:sz w:val="22"/>
          <w:lang w:eastAsia="pl-PL"/>
        </w:rPr>
        <w:t>7</w:t>
      </w:r>
      <w:r w:rsidRPr="00C32655">
        <w:rPr>
          <w:sz w:val="22"/>
          <w:lang w:eastAsia="pl-PL"/>
        </w:rPr>
        <w:t>), tj.:</w:t>
      </w:r>
    </w:p>
    <w:p w14:paraId="35992ADD" w14:textId="77777777"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3F4B13A4"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beneficjentem rzeczywistym w rozumieniu ustawy z dnia 1 marca 2018 r. o przeciwdziałaniu praniu pieniędzy oraz finansowaniu terroryzmu (</w:t>
      </w:r>
      <w:r w:rsidR="002955DC" w:rsidRPr="00C32655">
        <w:rPr>
          <w:sz w:val="22"/>
          <w:szCs w:val="22"/>
        </w:rPr>
        <w:t>Dz.U z 2023</w:t>
      </w:r>
      <w:r w:rsidR="00D73E5F" w:rsidRPr="00C32655">
        <w:rPr>
          <w:sz w:val="22"/>
          <w:szCs w:val="22"/>
        </w:rPr>
        <w:t xml:space="preserve"> </w:t>
      </w:r>
      <w:r w:rsidR="002955DC" w:rsidRPr="00C32655">
        <w:rPr>
          <w:sz w:val="22"/>
          <w:szCs w:val="22"/>
        </w:rPr>
        <w:t>r., poz. 1124, 1285, 1723 i 1843</w:t>
      </w:r>
      <w:r w:rsidRPr="00C3265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1734A32C"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jednostką dominującą w rozumieniu art. 3 ust. 1 pkt 37 ustawy z dnia 29 września 1994 r. o rachunkowości (</w:t>
      </w:r>
      <w:r w:rsidR="002955DC" w:rsidRPr="00C32655">
        <w:rPr>
          <w:sz w:val="22"/>
          <w:szCs w:val="22"/>
        </w:rPr>
        <w:t xml:space="preserve">Dz.U. z 2023 r., poz. 120, 295 </w:t>
      </w:r>
      <w:r w:rsidR="00A2541E">
        <w:rPr>
          <w:sz w:val="22"/>
          <w:szCs w:val="22"/>
        </w:rPr>
        <w:br/>
      </w:r>
      <w:r w:rsidR="002955DC" w:rsidRPr="00C32655">
        <w:rPr>
          <w:sz w:val="22"/>
          <w:szCs w:val="22"/>
        </w:rPr>
        <w:t>i 1598</w:t>
      </w:r>
      <w:r w:rsidRPr="00C3265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C32655" w:rsidRDefault="00D85B38" w:rsidP="00CF53F2">
      <w:pPr>
        <w:spacing w:line="360" w:lineRule="auto"/>
        <w:ind w:left="6013" w:firstLine="708"/>
        <w:jc w:val="both"/>
        <w:rPr>
          <w:i/>
          <w:sz w:val="22"/>
          <w:szCs w:val="22"/>
        </w:rPr>
      </w:pPr>
    </w:p>
    <w:p w14:paraId="32B2A38B"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zachodzą w stosunku do mnie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podjąłem następujące środki naprawcze:</w:t>
      </w:r>
    </w:p>
    <w:p w14:paraId="0A38E903" w14:textId="77777777" w:rsidR="00D85B38" w:rsidRPr="00C32655" w:rsidRDefault="00D85B38" w:rsidP="00CF53F2">
      <w:pPr>
        <w:spacing w:line="360" w:lineRule="auto"/>
        <w:ind w:left="349"/>
        <w:jc w:val="both"/>
        <w:rPr>
          <w:sz w:val="22"/>
          <w:szCs w:val="22"/>
        </w:rPr>
      </w:pPr>
      <w:r w:rsidRPr="00C32655">
        <w:rPr>
          <w:sz w:val="22"/>
          <w:szCs w:val="22"/>
        </w:rPr>
        <w:t>…………………………………………………………………………………………..……………</w:t>
      </w:r>
      <w:r w:rsidRPr="00C32655">
        <w:rPr>
          <w:sz w:val="22"/>
          <w:szCs w:val="22"/>
        </w:rPr>
        <w:lastRenderedPageBreak/>
        <w:t>……...........…………………………………………………………………………………………………..…………………...........…………………………………………………………………………………………………..………………...........…………………………………………………………………...</w:t>
      </w:r>
    </w:p>
    <w:p w14:paraId="444FBF94" w14:textId="77777777" w:rsidR="00D85B38" w:rsidRPr="00C32655" w:rsidRDefault="00D85B38" w:rsidP="00CF53F2">
      <w:pPr>
        <w:spacing w:line="276" w:lineRule="auto"/>
        <w:ind w:left="349"/>
        <w:jc w:val="both"/>
        <w:rPr>
          <w:sz w:val="22"/>
          <w:szCs w:val="22"/>
        </w:rPr>
      </w:pPr>
    </w:p>
    <w:p w14:paraId="4275600A" w14:textId="7A238928" w:rsidR="00D85B38" w:rsidRPr="00C32655" w:rsidRDefault="00D85B38" w:rsidP="00CF53F2">
      <w:pPr>
        <w:spacing w:line="276" w:lineRule="auto"/>
        <w:ind w:left="349"/>
        <w:jc w:val="both"/>
        <w:rPr>
          <w:sz w:val="22"/>
          <w:szCs w:val="22"/>
        </w:rPr>
      </w:pPr>
      <w:r w:rsidRPr="00C3265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C32655">
        <w:rPr>
          <w:sz w:val="22"/>
          <w:szCs w:val="22"/>
        </w:rPr>
        <w:t>t. j. D</w:t>
      </w:r>
      <w:r w:rsidRPr="00C32655">
        <w:rPr>
          <w:sz w:val="22"/>
          <w:szCs w:val="22"/>
        </w:rPr>
        <w:t>z.</w:t>
      </w:r>
      <w:r w:rsidR="00F852CB" w:rsidRPr="00C32655">
        <w:rPr>
          <w:sz w:val="22"/>
          <w:szCs w:val="22"/>
        </w:rPr>
        <w:t xml:space="preserve"> </w:t>
      </w:r>
      <w:r w:rsidRPr="00C32655">
        <w:rPr>
          <w:sz w:val="22"/>
          <w:szCs w:val="22"/>
        </w:rPr>
        <w:t>U. 202</w:t>
      </w:r>
      <w:r w:rsidR="002955DC" w:rsidRPr="00C32655">
        <w:rPr>
          <w:sz w:val="22"/>
          <w:szCs w:val="22"/>
        </w:rPr>
        <w:t>4</w:t>
      </w:r>
      <w:r w:rsidRPr="00C32655">
        <w:rPr>
          <w:sz w:val="22"/>
          <w:szCs w:val="22"/>
        </w:rPr>
        <w:t xml:space="preserve"> poz. </w:t>
      </w:r>
      <w:r w:rsidR="002955DC" w:rsidRPr="00C32655">
        <w:rPr>
          <w:sz w:val="22"/>
          <w:szCs w:val="22"/>
        </w:rPr>
        <w:t>507</w:t>
      </w:r>
      <w:r w:rsidRPr="00C32655">
        <w:rPr>
          <w:sz w:val="22"/>
          <w:szCs w:val="22"/>
        </w:rPr>
        <w:t xml:space="preserve">), </w:t>
      </w:r>
      <w:r w:rsidRPr="00C32655">
        <w:rPr>
          <w:i/>
          <w:sz w:val="22"/>
          <w:szCs w:val="22"/>
        </w:rPr>
        <w:t>(podać mającą zastosowanie podstawę wykluczenia spośród wskazanych powyżej)</w:t>
      </w:r>
    </w:p>
    <w:p w14:paraId="2BF24038" w14:textId="77777777" w:rsidR="00D85B38" w:rsidRPr="00C32655" w:rsidRDefault="00D85B38" w:rsidP="00CF53F2">
      <w:pPr>
        <w:spacing w:line="276" w:lineRule="auto"/>
        <w:ind w:left="349"/>
        <w:rPr>
          <w:sz w:val="22"/>
          <w:szCs w:val="22"/>
        </w:rPr>
      </w:pPr>
      <w:r w:rsidRPr="00C32655">
        <w:rPr>
          <w:sz w:val="22"/>
          <w:szCs w:val="22"/>
        </w:rPr>
        <w:t>…………………………………………………………………………………………..…………………...........……………………………….…………………………………………………………………</w:t>
      </w:r>
    </w:p>
    <w:p w14:paraId="07965CFE" w14:textId="77777777" w:rsidR="00D85B38" w:rsidRPr="00C32655" w:rsidRDefault="00D85B38" w:rsidP="00CF53F2">
      <w:pPr>
        <w:pStyle w:val="Tekstpodstawowy"/>
        <w:spacing w:line="240" w:lineRule="auto"/>
        <w:ind w:left="349"/>
        <w:jc w:val="right"/>
        <w:rPr>
          <w:i/>
          <w:sz w:val="22"/>
          <w:szCs w:val="22"/>
        </w:rPr>
      </w:pPr>
    </w:p>
    <w:p w14:paraId="2E7A3C0A" w14:textId="77777777" w:rsidR="00D85B38" w:rsidRPr="00C32655" w:rsidRDefault="00D85B38">
      <w:pPr>
        <w:numPr>
          <w:ilvl w:val="4"/>
          <w:numId w:val="38"/>
        </w:numPr>
        <w:spacing w:line="276" w:lineRule="auto"/>
        <w:ind w:left="349" w:firstLine="0"/>
        <w:jc w:val="both"/>
        <w:rPr>
          <w:b/>
          <w:sz w:val="22"/>
          <w:szCs w:val="22"/>
        </w:rPr>
      </w:pPr>
      <w:r w:rsidRPr="00C32655">
        <w:rPr>
          <w:b/>
          <w:sz w:val="22"/>
          <w:szCs w:val="22"/>
        </w:rPr>
        <w:t>OŚWIADCZENIE DOTYCZĄCE PODWYKONAWCY NIEBĘDĄCEGO PODMIOTEM, NA KTÓREGO ZASOBY POWOŁUJE SIĘ WYKONAWCA*</w:t>
      </w:r>
    </w:p>
    <w:p w14:paraId="225E1537" w14:textId="77777777" w:rsidR="00D85B38" w:rsidRPr="00C32655" w:rsidRDefault="00D85B38" w:rsidP="00CF53F2">
      <w:pPr>
        <w:spacing w:line="276" w:lineRule="auto"/>
        <w:ind w:left="349"/>
        <w:jc w:val="both"/>
        <w:rPr>
          <w:sz w:val="22"/>
          <w:szCs w:val="22"/>
        </w:rPr>
      </w:pPr>
    </w:p>
    <w:p w14:paraId="0E60A0B2" w14:textId="77777777" w:rsidR="00D85B38" w:rsidRPr="00C32655" w:rsidRDefault="00D85B38" w:rsidP="00CF53F2">
      <w:pPr>
        <w:spacing w:line="276" w:lineRule="auto"/>
        <w:ind w:left="349"/>
        <w:jc w:val="both"/>
        <w:rPr>
          <w:sz w:val="22"/>
          <w:szCs w:val="22"/>
        </w:rPr>
      </w:pPr>
      <w:r w:rsidRPr="00C32655">
        <w:rPr>
          <w:sz w:val="22"/>
          <w:szCs w:val="22"/>
        </w:rPr>
        <w:t>Oświadczam, że w stosunku do następującego/</w:t>
      </w:r>
      <w:proofErr w:type="spellStart"/>
      <w:r w:rsidRPr="00C32655">
        <w:rPr>
          <w:sz w:val="22"/>
          <w:szCs w:val="22"/>
        </w:rPr>
        <w:t>ych</w:t>
      </w:r>
      <w:proofErr w:type="spellEnd"/>
      <w:r w:rsidRPr="00C32655">
        <w:rPr>
          <w:sz w:val="22"/>
          <w:szCs w:val="22"/>
        </w:rPr>
        <w:t xml:space="preserve"> podmiotu/</w:t>
      </w:r>
      <w:proofErr w:type="spellStart"/>
      <w:r w:rsidRPr="00C32655">
        <w:rPr>
          <w:sz w:val="22"/>
          <w:szCs w:val="22"/>
        </w:rPr>
        <w:t>tów</w:t>
      </w:r>
      <w:proofErr w:type="spellEnd"/>
      <w:r w:rsidRPr="00C32655">
        <w:rPr>
          <w:sz w:val="22"/>
          <w:szCs w:val="22"/>
        </w:rPr>
        <w:t>, będącego/</w:t>
      </w:r>
      <w:proofErr w:type="spellStart"/>
      <w:r w:rsidRPr="00C32655">
        <w:rPr>
          <w:sz w:val="22"/>
          <w:szCs w:val="22"/>
        </w:rPr>
        <w:t>ych</w:t>
      </w:r>
      <w:proofErr w:type="spellEnd"/>
      <w:r w:rsidRPr="00C32655">
        <w:rPr>
          <w:sz w:val="22"/>
          <w:szCs w:val="22"/>
        </w:rPr>
        <w:t xml:space="preserve"> podwykonawcą/</w:t>
      </w:r>
      <w:proofErr w:type="spellStart"/>
      <w:r w:rsidRPr="00C32655">
        <w:rPr>
          <w:sz w:val="22"/>
          <w:szCs w:val="22"/>
        </w:rPr>
        <w:t>ami</w:t>
      </w:r>
      <w:proofErr w:type="spellEnd"/>
      <w:r w:rsidRPr="00C32655">
        <w:rPr>
          <w:sz w:val="22"/>
          <w:szCs w:val="22"/>
        </w:rPr>
        <w:t xml:space="preserve">: </w:t>
      </w:r>
      <w:r w:rsidRPr="00C32655">
        <w:rPr>
          <w:i/>
          <w:sz w:val="22"/>
          <w:szCs w:val="22"/>
        </w:rPr>
        <w:t>(należy podać pełną nazwę/firmę, adres, a także w zależności od podmiotu: NIP/PESEL, KRS/</w:t>
      </w:r>
      <w:proofErr w:type="spellStart"/>
      <w:r w:rsidRPr="00C32655">
        <w:rPr>
          <w:i/>
          <w:sz w:val="22"/>
          <w:szCs w:val="22"/>
        </w:rPr>
        <w:t>CEiDG</w:t>
      </w:r>
      <w:proofErr w:type="spellEnd"/>
      <w:r w:rsidRPr="00C32655">
        <w:rPr>
          <w:i/>
          <w:sz w:val="22"/>
          <w:szCs w:val="22"/>
        </w:rPr>
        <w:t>)</w:t>
      </w:r>
      <w:r w:rsidRPr="00C32655">
        <w:rPr>
          <w:sz w:val="22"/>
          <w:szCs w:val="22"/>
        </w:rPr>
        <w:t>,</w:t>
      </w:r>
    </w:p>
    <w:p w14:paraId="2C018B9B" w14:textId="77777777" w:rsidR="00D85B38" w:rsidRPr="00C32655" w:rsidRDefault="00D85B38" w:rsidP="00CF53F2">
      <w:pPr>
        <w:spacing w:line="276" w:lineRule="auto"/>
        <w:ind w:left="349"/>
        <w:jc w:val="both"/>
        <w:rPr>
          <w:sz w:val="22"/>
          <w:szCs w:val="22"/>
        </w:rPr>
      </w:pPr>
      <w:r w:rsidRPr="00C32655">
        <w:rPr>
          <w:sz w:val="22"/>
          <w:szCs w:val="22"/>
        </w:rPr>
        <w:t xml:space="preserve"> ……………………………………………………………………..….…… </w:t>
      </w:r>
    </w:p>
    <w:p w14:paraId="525582F6" w14:textId="77777777" w:rsidR="00D85B38" w:rsidRPr="00C32655" w:rsidRDefault="00D85B38" w:rsidP="00CF53F2">
      <w:pPr>
        <w:spacing w:line="276" w:lineRule="auto"/>
        <w:ind w:left="349"/>
        <w:jc w:val="both"/>
        <w:rPr>
          <w:sz w:val="22"/>
          <w:szCs w:val="22"/>
        </w:rPr>
      </w:pPr>
      <w:r w:rsidRPr="00C32655">
        <w:rPr>
          <w:sz w:val="22"/>
          <w:szCs w:val="22"/>
        </w:rPr>
        <w:t>nie zachodzą podstawy wykluczenia z postępowania o udzielenie zamówienia.</w:t>
      </w:r>
    </w:p>
    <w:p w14:paraId="358E0669" w14:textId="77777777" w:rsidR="00D85B38" w:rsidRPr="00C32655" w:rsidRDefault="00D85B38" w:rsidP="00CF53F2">
      <w:pPr>
        <w:spacing w:line="360" w:lineRule="auto"/>
        <w:ind w:left="349"/>
        <w:jc w:val="both"/>
        <w:rPr>
          <w:rFonts w:ascii="Arial" w:hAnsi="Arial" w:cs="Arial"/>
          <w:sz w:val="22"/>
          <w:szCs w:val="22"/>
        </w:rPr>
      </w:pPr>
    </w:p>
    <w:p w14:paraId="2498CB54" w14:textId="77777777" w:rsidR="00D85B38" w:rsidRPr="00C32655" w:rsidRDefault="00D85B38" w:rsidP="00CF53F2">
      <w:pPr>
        <w:pStyle w:val="Tekstpodstawowy"/>
        <w:spacing w:line="240" w:lineRule="auto"/>
        <w:ind w:left="349"/>
        <w:jc w:val="center"/>
        <w:rPr>
          <w:b/>
          <w:bCs/>
          <w:sz w:val="22"/>
          <w:szCs w:val="22"/>
        </w:rPr>
      </w:pPr>
      <w:r w:rsidRPr="00C32655">
        <w:rPr>
          <w:b/>
          <w:bCs/>
          <w:sz w:val="22"/>
          <w:szCs w:val="22"/>
        </w:rPr>
        <w:t>OŚWIADCZENIE</w:t>
      </w:r>
    </w:p>
    <w:p w14:paraId="14BD1F8C" w14:textId="77777777" w:rsidR="00D85B38" w:rsidRPr="00C32655" w:rsidRDefault="00D85B38" w:rsidP="00CF53F2">
      <w:pPr>
        <w:pStyle w:val="Tekstpodstawowy"/>
        <w:spacing w:line="240" w:lineRule="auto"/>
        <w:ind w:left="889"/>
        <w:jc w:val="right"/>
        <w:rPr>
          <w:i/>
          <w:sz w:val="22"/>
          <w:szCs w:val="22"/>
        </w:rPr>
      </w:pPr>
    </w:p>
    <w:p w14:paraId="36700305" w14:textId="77777777" w:rsidR="00D85B38" w:rsidRPr="00C32655" w:rsidRDefault="00D85B38" w:rsidP="00CF53F2">
      <w:pPr>
        <w:spacing w:line="276" w:lineRule="auto"/>
        <w:ind w:left="349"/>
        <w:jc w:val="both"/>
        <w:rPr>
          <w:i/>
          <w:sz w:val="22"/>
          <w:szCs w:val="22"/>
        </w:rPr>
      </w:pPr>
      <w:r w:rsidRPr="00C32655">
        <w:rPr>
          <w:sz w:val="22"/>
          <w:szCs w:val="22"/>
        </w:rPr>
        <w:t xml:space="preserve">Oświadczam, że w stosunku do podmiotu ……………… </w:t>
      </w:r>
      <w:r w:rsidRPr="00C32655">
        <w:rPr>
          <w:i/>
          <w:sz w:val="22"/>
          <w:szCs w:val="22"/>
        </w:rPr>
        <w:t>(należy podać pełną nazwę/firmę, adres, a także w zależności od podmiotu: NIP/PESEL, KRS/</w:t>
      </w:r>
      <w:proofErr w:type="spellStart"/>
      <w:r w:rsidRPr="00C32655">
        <w:rPr>
          <w:i/>
          <w:sz w:val="22"/>
          <w:szCs w:val="22"/>
        </w:rPr>
        <w:t>CEiDG</w:t>
      </w:r>
      <w:proofErr w:type="spellEnd"/>
      <w:r w:rsidRPr="00C32655">
        <w:rPr>
          <w:i/>
          <w:sz w:val="22"/>
          <w:szCs w:val="22"/>
        </w:rPr>
        <w:t>)</w:t>
      </w:r>
    </w:p>
    <w:p w14:paraId="0230A366" w14:textId="77777777" w:rsidR="00D85B38" w:rsidRPr="00C32655" w:rsidRDefault="00D85B38" w:rsidP="00CF53F2">
      <w:pPr>
        <w:spacing w:line="276" w:lineRule="auto"/>
        <w:ind w:left="349"/>
        <w:jc w:val="both"/>
        <w:rPr>
          <w:sz w:val="22"/>
          <w:szCs w:val="22"/>
        </w:rPr>
      </w:pPr>
      <w:r w:rsidRPr="00C32655">
        <w:rPr>
          <w:sz w:val="22"/>
          <w:szCs w:val="22"/>
        </w:rPr>
        <w:t xml:space="preserve">zachodzą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podjęte zostały następujące środki naprawcze:</w:t>
      </w:r>
    </w:p>
    <w:p w14:paraId="1EF92599" w14:textId="77777777" w:rsidR="00D85B38" w:rsidRPr="00C32655" w:rsidRDefault="00D85B38" w:rsidP="00CF53F2">
      <w:pPr>
        <w:spacing w:line="360" w:lineRule="auto"/>
        <w:ind w:left="349"/>
        <w:jc w:val="both"/>
        <w:rPr>
          <w:rFonts w:ascii="Arial" w:hAnsi="Arial" w:cs="Arial"/>
          <w:b/>
          <w:sz w:val="22"/>
          <w:szCs w:val="22"/>
        </w:rPr>
      </w:pPr>
      <w:r w:rsidRPr="00C32655">
        <w:rPr>
          <w:sz w:val="22"/>
          <w:szCs w:val="22"/>
        </w:rPr>
        <w:t>…………………………………………………………………………………………..…………………...........…………………………………………………………………………………………………..…………………...........…………………………………………………………………………………………………..…………………...........………………………………………………………………...</w:t>
      </w:r>
    </w:p>
    <w:p w14:paraId="57241222" w14:textId="77777777" w:rsidR="00D85B38" w:rsidRPr="00C32655" w:rsidRDefault="00D85B38" w:rsidP="00CF53F2">
      <w:pPr>
        <w:spacing w:line="360" w:lineRule="auto"/>
        <w:ind w:left="349"/>
        <w:jc w:val="both"/>
        <w:rPr>
          <w:rFonts w:ascii="Arial" w:hAnsi="Arial" w:cs="Arial"/>
          <w:b/>
          <w:sz w:val="22"/>
          <w:szCs w:val="22"/>
        </w:rPr>
      </w:pPr>
    </w:p>
    <w:p w14:paraId="1DD891FF" w14:textId="77777777" w:rsidR="00D85B38" w:rsidRPr="00C32655" w:rsidRDefault="00D85B38" w:rsidP="00CF53F2">
      <w:pPr>
        <w:spacing w:line="276" w:lineRule="auto"/>
        <w:ind w:left="349"/>
        <w:jc w:val="both"/>
        <w:rPr>
          <w:sz w:val="22"/>
          <w:szCs w:val="22"/>
        </w:rPr>
      </w:pPr>
      <w:r w:rsidRPr="00C32655">
        <w:rPr>
          <w:sz w:val="22"/>
          <w:szCs w:val="22"/>
        </w:rPr>
        <w:lastRenderedPageBreak/>
        <w:t xml:space="preserve">Oświadczam, że wszystkie informacje podane w powyższych oświadczeniach są aktualne </w:t>
      </w:r>
      <w:r w:rsidRPr="00C32655">
        <w:rPr>
          <w:sz w:val="22"/>
          <w:szCs w:val="22"/>
        </w:rPr>
        <w:br/>
        <w:t>i zgodne z prawdą oraz zostały przedstawione z pełną świadomością konsekwencji wprowadzenia Zamawiającego w błąd przy przedstawianiu informacji.</w:t>
      </w:r>
    </w:p>
    <w:p w14:paraId="05160783" w14:textId="407BCDB5" w:rsidR="00652DCC" w:rsidRPr="00C32655" w:rsidRDefault="00D85B38" w:rsidP="00CF53F2">
      <w:pPr>
        <w:spacing w:line="276" w:lineRule="auto"/>
        <w:ind w:left="349"/>
        <w:jc w:val="both"/>
        <w:rPr>
          <w:sz w:val="22"/>
          <w:szCs w:val="22"/>
        </w:rPr>
      </w:pPr>
      <w:r w:rsidRPr="00C32655">
        <w:rPr>
          <w:sz w:val="22"/>
          <w:szCs w:val="22"/>
        </w:rPr>
        <w:br w:type="page"/>
      </w:r>
    </w:p>
    <w:p w14:paraId="0B6F775E" w14:textId="77777777" w:rsidR="001F505C" w:rsidRDefault="001F505C" w:rsidP="00CF53F2">
      <w:pPr>
        <w:pStyle w:val="Tekstpodstawowy"/>
        <w:spacing w:line="240" w:lineRule="auto"/>
        <w:ind w:left="889"/>
        <w:jc w:val="right"/>
        <w:outlineLvl w:val="0"/>
        <w:rPr>
          <w:b/>
          <w:bCs/>
        </w:rPr>
      </w:pPr>
    </w:p>
    <w:p w14:paraId="4E430BE4" w14:textId="77777777" w:rsidR="00915128" w:rsidRPr="005C24EA" w:rsidRDefault="00915128" w:rsidP="00CF53F2">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t>Załącznik</w:t>
      </w:r>
      <w:r w:rsidRPr="005C24EA">
        <w:rPr>
          <w:b/>
          <w:bCs/>
          <w:sz w:val="21"/>
          <w:szCs w:val="21"/>
        </w:rPr>
        <w:t xml:space="preserve"> </w:t>
      </w:r>
      <w:r w:rsidRPr="005C24EA">
        <w:rPr>
          <w:b/>
          <w:bCs/>
          <w:i/>
          <w:iCs/>
          <w:sz w:val="21"/>
          <w:szCs w:val="21"/>
        </w:rPr>
        <w:t>nr 1b do formularza oferty</w:t>
      </w:r>
    </w:p>
    <w:p w14:paraId="7D2C1340" w14:textId="77777777" w:rsidR="00915128" w:rsidRPr="005C24EA" w:rsidRDefault="00915128" w:rsidP="00CF53F2">
      <w:pPr>
        <w:spacing w:line="276" w:lineRule="auto"/>
        <w:ind w:left="349"/>
        <w:jc w:val="right"/>
        <w:rPr>
          <w:b/>
          <w:bCs/>
          <w:sz w:val="21"/>
          <w:szCs w:val="21"/>
        </w:rPr>
      </w:pPr>
    </w:p>
    <w:p w14:paraId="1EEB6DE5" w14:textId="77777777" w:rsidR="00915128" w:rsidRPr="005C24EA" w:rsidRDefault="00915128"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48E3B68B" w14:textId="77777777" w:rsidR="00915128" w:rsidRDefault="00915128"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197E120A" w14:textId="09E670E0" w:rsidR="00915128"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915128">
        <w:rPr>
          <w:b/>
          <w:sz w:val="21"/>
          <w:szCs w:val="21"/>
        </w:rPr>
        <w:t>I</w:t>
      </w:r>
    </w:p>
    <w:p w14:paraId="62DECFDB" w14:textId="386FD2DC" w:rsidR="00915128" w:rsidRPr="005925DF" w:rsidRDefault="00915128"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3171FD9F" w14:textId="3C66EBF5" w:rsidR="00DE3928" w:rsidRPr="005925DF" w:rsidRDefault="00915128">
      <w:pPr>
        <w:pStyle w:val="pf0"/>
        <w:numPr>
          <w:ilvl w:val="2"/>
          <w:numId w:val="34"/>
        </w:numPr>
        <w:ind w:left="775"/>
        <w:jc w:val="both"/>
        <w:rPr>
          <w:rStyle w:val="cf01"/>
          <w:rFonts w:ascii="Times New Roman" w:hAnsi="Times New Roman" w:cs="Times New Roman"/>
          <w:color w:val="000000" w:themeColor="text1"/>
          <w:sz w:val="22"/>
          <w:szCs w:val="22"/>
        </w:rPr>
      </w:pPr>
      <w:r w:rsidRPr="005925DF">
        <w:rPr>
          <w:rStyle w:val="cf01"/>
          <w:rFonts w:ascii="Times New Roman" w:hAnsi="Times New Roman" w:cs="Times New Roman"/>
          <w:color w:val="000000" w:themeColor="text1"/>
          <w:sz w:val="22"/>
          <w:szCs w:val="22"/>
        </w:rPr>
        <w:t xml:space="preserve">posiadamy niezbędną wiedzę i doświadczenie, tj. </w:t>
      </w:r>
      <w:r w:rsidR="00DE3928" w:rsidRPr="005925DF">
        <w:rPr>
          <w:rStyle w:val="cf01"/>
          <w:rFonts w:ascii="Times New Roman" w:hAnsi="Times New Roman" w:cs="Times New Roman"/>
          <w:color w:val="000000" w:themeColor="text1"/>
          <w:sz w:val="22"/>
          <w:szCs w:val="22"/>
        </w:rPr>
        <w:t xml:space="preserve">ostatnich 3 lat przed upływem terminu składania ofert zrealizowali co najmniej dwie usługi: konsultacyjne / doradcze / ekspertyzy / współpracy </w:t>
      </w:r>
      <w:r w:rsidR="00DE3928" w:rsidRPr="005925DF">
        <w:rPr>
          <w:rStyle w:val="cf01"/>
          <w:rFonts w:ascii="Times New Roman" w:hAnsi="Times New Roman" w:cs="Times New Roman"/>
          <w:color w:val="000000" w:themeColor="text1"/>
          <w:sz w:val="22"/>
          <w:szCs w:val="22"/>
        </w:rPr>
        <w:br/>
        <w:t xml:space="preserve">z zakresu metodyki roślinnych kultur tkankowych (in vitro) w uprawach, a </w:t>
      </w:r>
      <w:r w:rsidR="00F71052">
        <w:rPr>
          <w:rStyle w:val="cf01"/>
          <w:rFonts w:ascii="Times New Roman" w:hAnsi="Times New Roman" w:cs="Times New Roman"/>
          <w:color w:val="000000" w:themeColor="text1"/>
          <w:sz w:val="22"/>
          <w:szCs w:val="22"/>
        </w:rPr>
        <w:t>usługi</w:t>
      </w:r>
      <w:r w:rsidR="00F71052" w:rsidRPr="005925DF">
        <w:rPr>
          <w:rStyle w:val="cf01"/>
          <w:rFonts w:ascii="Times New Roman" w:hAnsi="Times New Roman" w:cs="Times New Roman"/>
          <w:color w:val="000000" w:themeColor="text1"/>
          <w:sz w:val="22"/>
          <w:szCs w:val="22"/>
        </w:rPr>
        <w:t xml:space="preserve"> </w:t>
      </w:r>
      <w:r w:rsidR="00DE3928" w:rsidRPr="005925DF">
        <w:rPr>
          <w:rStyle w:val="cf01"/>
          <w:rFonts w:ascii="Times New Roman" w:hAnsi="Times New Roman" w:cs="Times New Roman"/>
          <w:color w:val="000000" w:themeColor="text1"/>
          <w:sz w:val="22"/>
          <w:szCs w:val="22"/>
        </w:rPr>
        <w:t>te zostały należycie wykonane;</w:t>
      </w:r>
    </w:p>
    <w:p w14:paraId="2C5DC817" w14:textId="77777777" w:rsidR="00DE3928" w:rsidRPr="00DE3928" w:rsidRDefault="00DE3928">
      <w:pPr>
        <w:pStyle w:val="pf0"/>
        <w:numPr>
          <w:ilvl w:val="2"/>
          <w:numId w:val="34"/>
        </w:numPr>
        <w:ind w:left="775"/>
        <w:jc w:val="both"/>
        <w:rPr>
          <w:sz w:val="21"/>
          <w:szCs w:val="21"/>
        </w:rPr>
      </w:pPr>
      <w:r w:rsidRPr="005925DF">
        <w:rPr>
          <w:rStyle w:val="cf01"/>
          <w:rFonts w:ascii="Times New Roman" w:hAnsi="Times New Roman" w:cs="Times New Roman"/>
          <w:color w:val="000000" w:themeColor="text1"/>
          <w:sz w:val="22"/>
          <w:szCs w:val="22"/>
        </w:rPr>
        <w:t>posiada co najmniej 2 letnie doświadczenie zawodowe w zakresie działalności na potrzeby rolnictwa lub przemysłu spożywczego.</w:t>
      </w:r>
      <w:r w:rsidR="00915128" w:rsidRPr="00DE3928">
        <w:rPr>
          <w:color w:val="FF0000"/>
          <w:sz w:val="22"/>
          <w:szCs w:val="22"/>
        </w:rPr>
        <w:tab/>
      </w:r>
    </w:p>
    <w:p w14:paraId="620F22CF" w14:textId="24D1EE80" w:rsidR="00915128" w:rsidRPr="005925DF" w:rsidRDefault="00915128" w:rsidP="00CF53F2">
      <w:pPr>
        <w:pStyle w:val="pf0"/>
        <w:ind w:left="350"/>
        <w:rPr>
          <w:color w:val="000000" w:themeColor="text1"/>
          <w:sz w:val="22"/>
          <w:szCs w:val="22"/>
        </w:rPr>
      </w:pPr>
      <w:r w:rsidRPr="00F71052">
        <w:rPr>
          <w:color w:val="000000" w:themeColor="text1"/>
          <w:sz w:val="22"/>
          <w:szCs w:val="22"/>
        </w:rPr>
        <w:t>Powyższe warunki spełniamy</w:t>
      </w:r>
      <w:r w:rsidRPr="005925DF">
        <w:rPr>
          <w:color w:val="000000" w:themeColor="text1"/>
          <w:sz w:val="22"/>
          <w:szCs w:val="22"/>
        </w:rPr>
        <w:t>:</w:t>
      </w:r>
    </w:p>
    <w:p w14:paraId="79B74540" w14:textId="34F91877"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samodzielnie – w pełnym zakresie;</w:t>
      </w:r>
    </w:p>
    <w:p w14:paraId="06E8913A" w14:textId="400440C3"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 xml:space="preserve">częściowo – w zakresie: ………………………………………………………..……………… . </w:t>
      </w:r>
    </w:p>
    <w:p w14:paraId="231823FB" w14:textId="102A5610" w:rsidR="00915128" w:rsidRPr="005925DF" w:rsidRDefault="00915128"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702919B7" w14:textId="3DE084FE" w:rsidR="00915128" w:rsidRPr="005925DF" w:rsidRDefault="00915128" w:rsidP="00CF53F2">
      <w:pPr>
        <w:pStyle w:val="Tekstpodstawowy"/>
        <w:spacing w:line="240" w:lineRule="auto"/>
        <w:ind w:left="349"/>
        <w:rPr>
          <w:sz w:val="22"/>
          <w:szCs w:val="22"/>
        </w:rPr>
      </w:pPr>
      <w:r w:rsidRPr="005925DF">
        <w:rPr>
          <w:sz w:val="22"/>
          <w:szCs w:val="22"/>
        </w:rPr>
        <w:t>……………………………………………………………..………………………………..……</w:t>
      </w:r>
    </w:p>
    <w:p w14:paraId="73CC70E5" w14:textId="77777777" w:rsidR="00915128" w:rsidRPr="005925DF" w:rsidRDefault="00915128"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0514054B" w14:textId="77777777" w:rsidR="00915128" w:rsidRPr="005925DF" w:rsidRDefault="00915128" w:rsidP="00CF53F2">
      <w:pPr>
        <w:pStyle w:val="Tekstpodstawowy"/>
        <w:spacing w:line="240" w:lineRule="auto"/>
        <w:ind w:left="349"/>
        <w:rPr>
          <w:sz w:val="22"/>
          <w:szCs w:val="22"/>
        </w:rPr>
      </w:pPr>
    </w:p>
    <w:p w14:paraId="6C1BCAB6" w14:textId="77777777" w:rsidR="00915128" w:rsidRPr="005925DF" w:rsidRDefault="00915128" w:rsidP="00CF53F2">
      <w:pPr>
        <w:pStyle w:val="Tekstpodstawowy"/>
        <w:spacing w:line="240" w:lineRule="auto"/>
        <w:ind w:left="349"/>
        <w:rPr>
          <w:sz w:val="22"/>
          <w:szCs w:val="22"/>
        </w:rPr>
      </w:pPr>
      <w:r w:rsidRPr="005925DF">
        <w:rPr>
          <w:sz w:val="22"/>
          <w:szCs w:val="22"/>
        </w:rPr>
        <w:t>w następującym zakresie:</w:t>
      </w:r>
    </w:p>
    <w:p w14:paraId="013C985D" w14:textId="695ADC03" w:rsidR="00915128" w:rsidRPr="005925DF" w:rsidRDefault="00915128" w:rsidP="00CF53F2">
      <w:pPr>
        <w:pStyle w:val="Tekstpodstawowy"/>
        <w:spacing w:line="240" w:lineRule="auto"/>
        <w:ind w:left="349"/>
        <w:rPr>
          <w:sz w:val="22"/>
          <w:szCs w:val="22"/>
        </w:rPr>
      </w:pPr>
      <w:r w:rsidRPr="005925DF">
        <w:rPr>
          <w:sz w:val="22"/>
          <w:szCs w:val="22"/>
        </w:rPr>
        <w:t>………………………………………………………………………………..……………………..</w:t>
      </w:r>
    </w:p>
    <w:p w14:paraId="0CADDF29" w14:textId="77777777" w:rsidR="00915128" w:rsidRPr="005925DF" w:rsidRDefault="00915128" w:rsidP="00CF53F2">
      <w:pPr>
        <w:pStyle w:val="Tekstpodstawowy"/>
        <w:spacing w:line="240" w:lineRule="auto"/>
        <w:ind w:left="349"/>
        <w:rPr>
          <w:i/>
          <w:sz w:val="22"/>
          <w:szCs w:val="22"/>
        </w:rPr>
      </w:pPr>
      <w:r w:rsidRPr="005925DF">
        <w:rPr>
          <w:i/>
          <w:sz w:val="22"/>
          <w:szCs w:val="22"/>
        </w:rPr>
        <w:t>* niepotrzebne skreślić</w:t>
      </w:r>
    </w:p>
    <w:p w14:paraId="0556E44B" w14:textId="77777777" w:rsidR="00915128" w:rsidRPr="005925DF" w:rsidRDefault="00915128" w:rsidP="00CF53F2">
      <w:pPr>
        <w:pStyle w:val="Tekstpodstawowy"/>
        <w:spacing w:line="240" w:lineRule="auto"/>
        <w:ind w:left="349"/>
        <w:rPr>
          <w:i/>
          <w:sz w:val="22"/>
          <w:szCs w:val="22"/>
          <w:u w:val="single"/>
        </w:rPr>
      </w:pPr>
    </w:p>
    <w:p w14:paraId="51C7838C" w14:textId="77777777" w:rsidR="00DE3928" w:rsidRPr="00F71052" w:rsidRDefault="00915128"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3C96A90F" w14:textId="77777777" w:rsidR="00DE3928" w:rsidRDefault="00DE3928" w:rsidP="00CF53F2">
      <w:pPr>
        <w:ind w:left="349"/>
        <w:jc w:val="both"/>
        <w:rPr>
          <w:sz w:val="22"/>
          <w:szCs w:val="22"/>
        </w:rPr>
      </w:pPr>
    </w:p>
    <w:p w14:paraId="655CB6E3" w14:textId="77777777" w:rsidR="00DE3928" w:rsidRDefault="00DE3928" w:rsidP="00CF53F2">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p>
    <w:p w14:paraId="42A66939" w14:textId="77777777" w:rsidR="00DE3928" w:rsidRDefault="00DE3928" w:rsidP="00CF53F2">
      <w:pPr>
        <w:widowControl/>
        <w:suppressAutoHyphens w:val="0"/>
        <w:ind w:left="349"/>
        <w:jc w:val="left"/>
        <w:rPr>
          <w:b/>
          <w:bCs/>
          <w:i/>
          <w:iCs/>
          <w:sz w:val="21"/>
          <w:szCs w:val="21"/>
        </w:rPr>
      </w:pPr>
      <w:r>
        <w:rPr>
          <w:b/>
          <w:bCs/>
          <w:i/>
          <w:iCs/>
          <w:sz w:val="21"/>
          <w:szCs w:val="21"/>
        </w:rPr>
        <w:br w:type="page"/>
      </w:r>
    </w:p>
    <w:p w14:paraId="7AE078E4" w14:textId="30E0FF14" w:rsidR="00DE3928" w:rsidRPr="005C24EA" w:rsidRDefault="00DE3928"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108AB7DF" w14:textId="77777777" w:rsidR="00DE3928" w:rsidRPr="005C24EA" w:rsidRDefault="00DE3928" w:rsidP="00CF53F2">
      <w:pPr>
        <w:spacing w:line="276" w:lineRule="auto"/>
        <w:ind w:left="349"/>
        <w:jc w:val="right"/>
        <w:rPr>
          <w:b/>
          <w:bCs/>
          <w:sz w:val="21"/>
          <w:szCs w:val="21"/>
        </w:rPr>
      </w:pPr>
    </w:p>
    <w:p w14:paraId="34BC8F00" w14:textId="77777777" w:rsidR="00DE3928" w:rsidRPr="005C24EA" w:rsidRDefault="00DE3928"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40C6B430" w14:textId="77777777" w:rsidR="00DE3928" w:rsidRDefault="00DE3928"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21FB7054" w14:textId="6B9496FD" w:rsidR="00DE3928"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DE3928">
        <w:rPr>
          <w:b/>
          <w:sz w:val="21"/>
          <w:szCs w:val="21"/>
        </w:rPr>
        <w:t>II</w:t>
      </w:r>
    </w:p>
    <w:p w14:paraId="2414E291" w14:textId="7572739D" w:rsidR="00F71052" w:rsidRPr="005925DF" w:rsidRDefault="00DE3928"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r w:rsidR="00087346">
        <w:rPr>
          <w:sz w:val="22"/>
          <w:szCs w:val="22"/>
        </w:rPr>
        <w:t xml:space="preserve"> </w:t>
      </w:r>
    </w:p>
    <w:p w14:paraId="461106A7" w14:textId="51A5BABA" w:rsidR="00DE3928" w:rsidRPr="005C24EA" w:rsidRDefault="004211BC" w:rsidP="00CF53F2">
      <w:pPr>
        <w:pStyle w:val="Tekstpodstawowy"/>
        <w:spacing w:line="240" w:lineRule="auto"/>
        <w:ind w:left="349"/>
        <w:outlineLvl w:val="0"/>
        <w:rPr>
          <w:sz w:val="21"/>
          <w:szCs w:val="21"/>
        </w:rPr>
      </w:pPr>
      <w:r>
        <w:rPr>
          <w:sz w:val="21"/>
          <w:szCs w:val="21"/>
        </w:rPr>
        <w:t xml:space="preserve">  </w:t>
      </w:r>
      <w:r w:rsidR="00087346">
        <w:rPr>
          <w:sz w:val="21"/>
          <w:szCs w:val="21"/>
        </w:rPr>
        <w:t xml:space="preserve"> </w:t>
      </w:r>
    </w:p>
    <w:p w14:paraId="470831E3" w14:textId="421092D2" w:rsidR="00DE3928" w:rsidRPr="005925DF" w:rsidRDefault="00DE3928" w:rsidP="00CF53F2">
      <w:pPr>
        <w:pStyle w:val="pf0"/>
        <w:spacing w:before="0" w:beforeAutospacing="0" w:after="0" w:afterAutospacing="0"/>
        <w:ind w:left="774" w:hanging="425"/>
        <w:jc w:val="both"/>
        <w:rPr>
          <w:rStyle w:val="cf01"/>
          <w:rFonts w:ascii="Times New Roman" w:hAnsi="Times New Roman" w:cs="Times New Roman"/>
          <w:color w:val="000000" w:themeColor="text1"/>
          <w:sz w:val="22"/>
          <w:szCs w:val="22"/>
        </w:rPr>
      </w:pPr>
      <w:r w:rsidRPr="005925DF">
        <w:rPr>
          <w:rStyle w:val="cf01"/>
          <w:rFonts w:ascii="Times New Roman" w:hAnsi="Times New Roman" w:cs="Times New Roman"/>
          <w:color w:val="000000" w:themeColor="text1"/>
          <w:sz w:val="22"/>
          <w:szCs w:val="22"/>
        </w:rPr>
        <w:t xml:space="preserve">1) </w:t>
      </w:r>
      <w:r w:rsidRPr="005925DF">
        <w:rPr>
          <w:rStyle w:val="cf01"/>
          <w:rFonts w:ascii="Times New Roman" w:hAnsi="Times New Roman" w:cs="Times New Roman"/>
          <w:color w:val="000000" w:themeColor="text1"/>
          <w:sz w:val="22"/>
          <w:szCs w:val="22"/>
        </w:rPr>
        <w:tab/>
        <w:t>posiadamy niezbędną wiedzę i doświadczenie, tj. w ciągu ostatnich 3 lat przed upływem terminu składania ofert zrealizowali co najmniej dwie usługi: konsultacyjne / doradcze / ekspertyzy / współpracy z zakresu zastosowania mikroorganizmów w celu poprawy jakości i wydajności produkcji żywności</w:t>
      </w:r>
      <w:r w:rsidR="00F71052" w:rsidRPr="005925DF">
        <w:rPr>
          <w:rStyle w:val="cf01"/>
          <w:rFonts w:ascii="Times New Roman" w:hAnsi="Times New Roman" w:cs="Times New Roman"/>
          <w:color w:val="000000" w:themeColor="text1"/>
          <w:sz w:val="22"/>
          <w:szCs w:val="22"/>
        </w:rPr>
        <w:t>,</w:t>
      </w:r>
      <w:r w:rsidR="004211BC">
        <w:rPr>
          <w:color w:val="000000" w:themeColor="text1"/>
        </w:rPr>
        <w:t xml:space="preserve"> </w:t>
      </w:r>
      <w:r w:rsidR="00F71052" w:rsidRPr="005925DF">
        <w:rPr>
          <w:rStyle w:val="cf01"/>
          <w:rFonts w:ascii="Times New Roman" w:hAnsi="Times New Roman" w:cs="Times New Roman"/>
          <w:color w:val="000000" w:themeColor="text1"/>
          <w:sz w:val="22"/>
          <w:szCs w:val="22"/>
        </w:rPr>
        <w:t>a usługi te zostały należycie wykonane;</w:t>
      </w:r>
    </w:p>
    <w:p w14:paraId="70BB2536" w14:textId="4B8D6820" w:rsidR="00DE3928" w:rsidRPr="005925DF" w:rsidRDefault="00DE3928" w:rsidP="00CF53F2">
      <w:pPr>
        <w:pStyle w:val="pf0"/>
        <w:spacing w:before="0" w:beforeAutospacing="0" w:after="0" w:afterAutospacing="0"/>
        <w:ind w:left="774" w:hanging="425"/>
        <w:jc w:val="both"/>
        <w:rPr>
          <w:rStyle w:val="cf01"/>
          <w:rFonts w:ascii="Times New Roman" w:hAnsi="Times New Roman" w:cs="Times New Roman"/>
          <w:color w:val="000000" w:themeColor="text1"/>
          <w:sz w:val="22"/>
          <w:szCs w:val="22"/>
        </w:rPr>
      </w:pPr>
      <w:r w:rsidRPr="005925DF">
        <w:rPr>
          <w:rStyle w:val="cf01"/>
          <w:rFonts w:ascii="Times New Roman" w:hAnsi="Times New Roman" w:cs="Times New Roman"/>
          <w:color w:val="000000" w:themeColor="text1"/>
          <w:sz w:val="22"/>
          <w:szCs w:val="22"/>
        </w:rPr>
        <w:t xml:space="preserve">2) </w:t>
      </w:r>
      <w:r w:rsidRPr="005925DF">
        <w:rPr>
          <w:rStyle w:val="cf01"/>
          <w:rFonts w:ascii="Times New Roman" w:hAnsi="Times New Roman" w:cs="Times New Roman"/>
          <w:color w:val="000000" w:themeColor="text1"/>
          <w:sz w:val="22"/>
          <w:szCs w:val="22"/>
        </w:rPr>
        <w:tab/>
        <w:t>posiada co najmniej 2 letnie doświadczenie zawodowe w zakresie działalności na potrzeby przemysłu spożywczego.</w:t>
      </w:r>
    </w:p>
    <w:p w14:paraId="198B7FD5" w14:textId="568F7A35" w:rsidR="00DE3928" w:rsidRPr="005925DF" w:rsidRDefault="00DE3928" w:rsidP="00CF53F2">
      <w:pPr>
        <w:pStyle w:val="pf0"/>
        <w:ind w:left="775" w:hanging="426"/>
        <w:rPr>
          <w:color w:val="000000" w:themeColor="text1"/>
          <w:sz w:val="22"/>
          <w:szCs w:val="22"/>
        </w:rPr>
      </w:pPr>
      <w:r w:rsidRPr="00F71052">
        <w:rPr>
          <w:color w:val="000000" w:themeColor="text1"/>
          <w:sz w:val="22"/>
          <w:szCs w:val="22"/>
        </w:rPr>
        <w:t>Powyższe warunki spełniamy</w:t>
      </w:r>
      <w:r w:rsidRPr="005925DF">
        <w:rPr>
          <w:color w:val="000000" w:themeColor="text1"/>
          <w:sz w:val="22"/>
          <w:szCs w:val="22"/>
        </w:rPr>
        <w:t>:</w:t>
      </w:r>
    </w:p>
    <w:p w14:paraId="17B3C66E" w14:textId="751D4059" w:rsidR="00DE3928" w:rsidRPr="005925DF" w:rsidRDefault="00DE3928" w:rsidP="00CF53F2">
      <w:pPr>
        <w:pStyle w:val="Akapitzlist"/>
        <w:numPr>
          <w:ilvl w:val="3"/>
          <w:numId w:val="4"/>
        </w:numPr>
        <w:spacing w:after="200" w:line="276" w:lineRule="auto"/>
        <w:ind w:left="775" w:hanging="426"/>
        <w:jc w:val="both"/>
        <w:rPr>
          <w:sz w:val="22"/>
        </w:rPr>
      </w:pPr>
      <w:r w:rsidRPr="005925DF">
        <w:rPr>
          <w:sz w:val="22"/>
        </w:rPr>
        <w:t xml:space="preserve"> samodzielnie – w pełnym zakresie;</w:t>
      </w:r>
    </w:p>
    <w:p w14:paraId="66D01857" w14:textId="3F763F71" w:rsidR="00DE3928" w:rsidRPr="005925DF" w:rsidRDefault="00DE3928" w:rsidP="00CF53F2">
      <w:pPr>
        <w:pStyle w:val="Akapitzlist"/>
        <w:spacing w:after="200" w:line="276" w:lineRule="auto"/>
        <w:ind w:left="775" w:hanging="426"/>
        <w:jc w:val="both"/>
        <w:rPr>
          <w:sz w:val="22"/>
        </w:rPr>
      </w:pPr>
      <w:r w:rsidRPr="005925DF">
        <w:rPr>
          <w:sz w:val="22"/>
        </w:rPr>
        <w:t xml:space="preserve">2) </w:t>
      </w:r>
      <w:r w:rsidRPr="005925DF">
        <w:rPr>
          <w:sz w:val="22"/>
        </w:rPr>
        <w:tab/>
        <w:t xml:space="preserve">częściowo – w zakresie: …………………………………………………………..………… . </w:t>
      </w:r>
    </w:p>
    <w:p w14:paraId="5842AC27" w14:textId="2A830D95" w:rsidR="00DE3928" w:rsidRPr="005925DF" w:rsidRDefault="00DE3928"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10D33940" w14:textId="7E91A83C" w:rsidR="00DE3928" w:rsidRPr="005925DF" w:rsidRDefault="00DE3928" w:rsidP="00CF53F2">
      <w:pPr>
        <w:pStyle w:val="Tekstpodstawowy"/>
        <w:spacing w:line="240" w:lineRule="auto"/>
        <w:ind w:left="349"/>
        <w:rPr>
          <w:sz w:val="22"/>
          <w:szCs w:val="22"/>
        </w:rPr>
      </w:pPr>
      <w:r w:rsidRPr="005925DF">
        <w:rPr>
          <w:sz w:val="22"/>
          <w:szCs w:val="22"/>
        </w:rPr>
        <w:t>……………………………………………………………..………………………………..……</w:t>
      </w:r>
    </w:p>
    <w:p w14:paraId="12480101" w14:textId="77777777" w:rsidR="00DE3928" w:rsidRPr="005925DF" w:rsidRDefault="00DE3928"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6F5B320B" w14:textId="77777777" w:rsidR="00DE3928" w:rsidRPr="005925DF" w:rsidRDefault="00DE3928" w:rsidP="00CF53F2">
      <w:pPr>
        <w:pStyle w:val="Tekstpodstawowy"/>
        <w:spacing w:line="240" w:lineRule="auto"/>
        <w:ind w:left="349"/>
        <w:rPr>
          <w:sz w:val="22"/>
          <w:szCs w:val="22"/>
        </w:rPr>
      </w:pPr>
    </w:p>
    <w:p w14:paraId="189BB00F" w14:textId="77777777" w:rsidR="00DE3928" w:rsidRPr="005925DF" w:rsidRDefault="00DE3928" w:rsidP="00CF53F2">
      <w:pPr>
        <w:pStyle w:val="Tekstpodstawowy"/>
        <w:spacing w:line="240" w:lineRule="auto"/>
        <w:ind w:left="349"/>
        <w:rPr>
          <w:sz w:val="22"/>
          <w:szCs w:val="22"/>
        </w:rPr>
      </w:pPr>
      <w:r w:rsidRPr="005925DF">
        <w:rPr>
          <w:sz w:val="22"/>
          <w:szCs w:val="22"/>
        </w:rPr>
        <w:t>w następującym zakresie:</w:t>
      </w:r>
    </w:p>
    <w:p w14:paraId="27BDDDD5" w14:textId="3E0CE83C" w:rsidR="00DE3928" w:rsidRPr="005925DF" w:rsidRDefault="00DE3928" w:rsidP="00CF53F2">
      <w:pPr>
        <w:pStyle w:val="Tekstpodstawowy"/>
        <w:spacing w:line="240" w:lineRule="auto"/>
        <w:ind w:left="349"/>
        <w:rPr>
          <w:sz w:val="22"/>
          <w:szCs w:val="22"/>
        </w:rPr>
      </w:pPr>
      <w:r w:rsidRPr="005925DF">
        <w:rPr>
          <w:sz w:val="22"/>
          <w:szCs w:val="22"/>
        </w:rPr>
        <w:t>………………………………………………………………………………..……………………..</w:t>
      </w:r>
    </w:p>
    <w:p w14:paraId="39F3F890" w14:textId="77777777" w:rsidR="00DE3928" w:rsidRPr="005925DF" w:rsidRDefault="00DE3928" w:rsidP="00CF53F2">
      <w:pPr>
        <w:pStyle w:val="Tekstpodstawowy"/>
        <w:spacing w:line="240" w:lineRule="auto"/>
        <w:ind w:left="349"/>
        <w:rPr>
          <w:i/>
          <w:sz w:val="22"/>
          <w:szCs w:val="22"/>
        </w:rPr>
      </w:pPr>
      <w:r w:rsidRPr="005925DF">
        <w:rPr>
          <w:i/>
          <w:sz w:val="22"/>
          <w:szCs w:val="22"/>
        </w:rPr>
        <w:t>* niepotrzebne skreślić</w:t>
      </w:r>
    </w:p>
    <w:p w14:paraId="5F939164" w14:textId="77777777" w:rsidR="00DE3928" w:rsidRPr="005925DF" w:rsidRDefault="00DE3928" w:rsidP="00CF53F2">
      <w:pPr>
        <w:pStyle w:val="Tekstpodstawowy"/>
        <w:spacing w:line="240" w:lineRule="auto"/>
        <w:ind w:left="349"/>
        <w:rPr>
          <w:i/>
          <w:sz w:val="22"/>
          <w:szCs w:val="22"/>
          <w:u w:val="single"/>
        </w:rPr>
      </w:pPr>
    </w:p>
    <w:p w14:paraId="761B7446" w14:textId="77777777" w:rsidR="00DE3928" w:rsidRPr="00F71052" w:rsidRDefault="00DE3928"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7831BAD7" w14:textId="77777777" w:rsidR="00DE3928" w:rsidRDefault="00DE3928" w:rsidP="00CF53F2">
      <w:pPr>
        <w:ind w:left="349"/>
        <w:jc w:val="both"/>
        <w:rPr>
          <w:sz w:val="22"/>
          <w:szCs w:val="22"/>
        </w:rPr>
      </w:pPr>
    </w:p>
    <w:p w14:paraId="6F9ED2E0" w14:textId="77777777" w:rsidR="00DE3928" w:rsidRDefault="00DE3928" w:rsidP="00CF53F2">
      <w:pPr>
        <w:widowControl/>
        <w:suppressAutoHyphens w:val="0"/>
        <w:ind w:left="349"/>
        <w:jc w:val="left"/>
        <w:rPr>
          <w:b/>
          <w:bCs/>
          <w:i/>
          <w:iCs/>
          <w:sz w:val="21"/>
          <w:szCs w:val="21"/>
        </w:rPr>
      </w:pPr>
      <w:r>
        <w:rPr>
          <w:b/>
          <w:bCs/>
          <w:i/>
          <w:iCs/>
          <w:sz w:val="21"/>
          <w:szCs w:val="21"/>
        </w:rPr>
        <w:br w:type="page"/>
      </w:r>
    </w:p>
    <w:p w14:paraId="26D9CE6E" w14:textId="02AADAF6" w:rsidR="00DE3928" w:rsidRPr="005C24EA" w:rsidRDefault="00DE3928"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0CD12369" w14:textId="77777777" w:rsidR="00DE3928" w:rsidRPr="005C24EA" w:rsidRDefault="00DE3928" w:rsidP="00CF53F2">
      <w:pPr>
        <w:spacing w:line="276" w:lineRule="auto"/>
        <w:ind w:left="349"/>
        <w:jc w:val="right"/>
        <w:rPr>
          <w:b/>
          <w:bCs/>
          <w:sz w:val="21"/>
          <w:szCs w:val="21"/>
        </w:rPr>
      </w:pPr>
    </w:p>
    <w:p w14:paraId="4E4837A1" w14:textId="77777777" w:rsidR="00DE3928" w:rsidRPr="005C24EA" w:rsidRDefault="00DE3928"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438AF614" w14:textId="77777777" w:rsidR="00DE3928" w:rsidRDefault="00DE3928"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450F27E5" w14:textId="55A7E535" w:rsidR="00DE3928"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DE3928">
        <w:rPr>
          <w:b/>
          <w:sz w:val="21"/>
          <w:szCs w:val="21"/>
        </w:rPr>
        <w:t>III</w:t>
      </w:r>
    </w:p>
    <w:p w14:paraId="5CCF5B83" w14:textId="6B0B1F42" w:rsidR="00DE3928" w:rsidRPr="005925DF" w:rsidRDefault="00DE3928" w:rsidP="00CF53F2">
      <w:pPr>
        <w:pStyle w:val="Tekstpodstawowy"/>
        <w:spacing w:line="240" w:lineRule="auto"/>
        <w:ind w:left="349"/>
        <w:outlineLvl w:val="0"/>
        <w:rPr>
          <w:color w:val="000000" w:themeColor="text1"/>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w:t>
      </w:r>
      <w:r w:rsidRPr="005925DF">
        <w:rPr>
          <w:i/>
          <w:iCs/>
          <w:color w:val="000000" w:themeColor="text1"/>
          <w:sz w:val="22"/>
          <w:szCs w:val="22"/>
        </w:rPr>
        <w:t xml:space="preserve">branż kluczowych UJ" z podziałem na 22 części, </w:t>
      </w:r>
      <w:r w:rsidRPr="005925DF">
        <w:rPr>
          <w:color w:val="000000" w:themeColor="text1"/>
          <w:sz w:val="22"/>
          <w:szCs w:val="22"/>
        </w:rPr>
        <w:t>oświadczamy, że:</w:t>
      </w:r>
      <w:r w:rsidR="004211BC">
        <w:rPr>
          <w:color w:val="000000" w:themeColor="text1"/>
          <w:sz w:val="22"/>
          <w:szCs w:val="22"/>
        </w:rPr>
        <w:t xml:space="preserve">  </w:t>
      </w:r>
    </w:p>
    <w:p w14:paraId="717A52BB" w14:textId="569C465F" w:rsidR="00DE3928" w:rsidRPr="005925DF" w:rsidRDefault="004211BC" w:rsidP="00CF53F2">
      <w:pPr>
        <w:pStyle w:val="Tekstpodstawowy"/>
        <w:spacing w:line="240" w:lineRule="auto"/>
        <w:ind w:left="349"/>
        <w:outlineLvl w:val="0"/>
        <w:rPr>
          <w:color w:val="000000" w:themeColor="text1"/>
          <w:sz w:val="21"/>
          <w:szCs w:val="21"/>
        </w:rPr>
      </w:pPr>
      <w:r>
        <w:rPr>
          <w:color w:val="000000" w:themeColor="text1"/>
          <w:sz w:val="21"/>
          <w:szCs w:val="21"/>
        </w:rPr>
        <w:t xml:space="preserve">           </w:t>
      </w:r>
    </w:p>
    <w:p w14:paraId="157525FC" w14:textId="5062ED37" w:rsidR="00DE3928" w:rsidRPr="005925DF" w:rsidRDefault="00DE3928" w:rsidP="00CF53F2">
      <w:pPr>
        <w:suppressAutoHyphens w:val="0"/>
        <w:adjustRightInd w:val="0"/>
        <w:ind w:left="775" w:hanging="425"/>
        <w:jc w:val="both"/>
        <w:textAlignment w:val="baseline"/>
        <w:rPr>
          <w:color w:val="000000" w:themeColor="text1"/>
          <w:sz w:val="22"/>
          <w:szCs w:val="22"/>
        </w:rPr>
      </w:pPr>
      <w:r w:rsidRPr="005925DF">
        <w:rPr>
          <w:rStyle w:val="cf01"/>
          <w:rFonts w:ascii="Times New Roman" w:hAnsi="Times New Roman" w:cs="Times New Roman"/>
          <w:color w:val="000000" w:themeColor="text1"/>
          <w:sz w:val="22"/>
          <w:szCs w:val="22"/>
        </w:rPr>
        <w:t xml:space="preserve">1) </w:t>
      </w:r>
      <w:r w:rsidRPr="005925DF">
        <w:rPr>
          <w:rStyle w:val="cf01"/>
          <w:rFonts w:ascii="Times New Roman" w:hAnsi="Times New Roman" w:cs="Times New Roman"/>
          <w:color w:val="000000" w:themeColor="text1"/>
          <w:sz w:val="22"/>
          <w:szCs w:val="22"/>
        </w:rPr>
        <w:tab/>
        <w:t>posiadamy niezbędną wiedzę i doświadczenie, tj.</w:t>
      </w:r>
      <w:r w:rsidRPr="005925DF">
        <w:rPr>
          <w:color w:val="000000" w:themeColor="text1"/>
          <w:sz w:val="22"/>
          <w:szCs w:val="22"/>
        </w:rPr>
        <w:t xml:space="preserve"> w ciągu ostatnich 3 lat przed upływem terminu składania ofert zrealizowali co najmniej dwie usługi: konsultacyjne / doradcze / ekspertyzy / współpracy z zakresu uprawy roślin lub ekspertyzy botaniczne</w:t>
      </w:r>
      <w:r w:rsidR="00F71052" w:rsidRPr="005925DF">
        <w:rPr>
          <w:color w:val="000000" w:themeColor="text1"/>
          <w:sz w:val="22"/>
          <w:szCs w:val="22"/>
        </w:rPr>
        <w:t>,</w:t>
      </w:r>
      <w:r w:rsidR="00F71052" w:rsidRPr="005925DF">
        <w:rPr>
          <w:color w:val="000000" w:themeColor="text1"/>
        </w:rPr>
        <w:t xml:space="preserve"> </w:t>
      </w:r>
      <w:r w:rsidR="00F71052" w:rsidRPr="005925DF">
        <w:rPr>
          <w:color w:val="000000" w:themeColor="text1"/>
          <w:sz w:val="22"/>
          <w:szCs w:val="22"/>
        </w:rPr>
        <w:t xml:space="preserve">a usługi te zostały należycie wykonane; </w:t>
      </w:r>
    </w:p>
    <w:p w14:paraId="4A3EEBC5" w14:textId="49E544BF" w:rsidR="00DE3928" w:rsidRPr="005925DF" w:rsidRDefault="00DE3928" w:rsidP="00CF53F2">
      <w:pPr>
        <w:suppressAutoHyphens w:val="0"/>
        <w:adjustRightInd w:val="0"/>
        <w:ind w:left="775" w:hanging="425"/>
        <w:jc w:val="both"/>
        <w:textAlignment w:val="baseline"/>
        <w:rPr>
          <w:b/>
          <w:bCs/>
          <w:color w:val="000000" w:themeColor="text1"/>
          <w:sz w:val="22"/>
          <w:szCs w:val="22"/>
        </w:rPr>
      </w:pPr>
      <w:r w:rsidRPr="005925DF">
        <w:rPr>
          <w:color w:val="000000" w:themeColor="text1"/>
          <w:sz w:val="22"/>
          <w:szCs w:val="22"/>
        </w:rPr>
        <w:t xml:space="preserve">2) </w:t>
      </w:r>
      <w:r w:rsidRPr="005925DF">
        <w:rPr>
          <w:color w:val="000000" w:themeColor="text1"/>
          <w:sz w:val="22"/>
          <w:szCs w:val="22"/>
        </w:rPr>
        <w:tab/>
        <w:t>posiada co najmniej 2 letnie doświadczenie zawodowe w zakresie działalności na potrzeby rolnictwa lub zrównoważonego rozwoju.</w:t>
      </w:r>
    </w:p>
    <w:p w14:paraId="659281CF" w14:textId="77777777" w:rsidR="00DE3928" w:rsidRPr="005925DF" w:rsidRDefault="00DE3928" w:rsidP="00CF53F2">
      <w:pPr>
        <w:pStyle w:val="pf0"/>
        <w:ind w:left="349"/>
        <w:rPr>
          <w:color w:val="000000" w:themeColor="text1"/>
          <w:sz w:val="22"/>
          <w:szCs w:val="22"/>
        </w:rPr>
      </w:pPr>
      <w:r w:rsidRPr="00F71052">
        <w:rPr>
          <w:color w:val="000000" w:themeColor="text1"/>
          <w:sz w:val="22"/>
          <w:szCs w:val="22"/>
        </w:rPr>
        <w:t>Powyższe warunki spełniamy</w:t>
      </w:r>
      <w:r w:rsidRPr="005925DF">
        <w:rPr>
          <w:color w:val="000000" w:themeColor="text1"/>
          <w:sz w:val="22"/>
          <w:szCs w:val="22"/>
        </w:rPr>
        <w:t>:</w:t>
      </w:r>
    </w:p>
    <w:p w14:paraId="55997783" w14:textId="12980A9C" w:rsidR="00DE3928" w:rsidRPr="005925DF" w:rsidRDefault="00DE3928" w:rsidP="00CF53F2">
      <w:pPr>
        <w:pStyle w:val="pf0"/>
        <w:ind w:left="349"/>
        <w:rPr>
          <w:sz w:val="22"/>
          <w:szCs w:val="22"/>
        </w:rPr>
      </w:pPr>
      <w:r w:rsidRPr="005925DF">
        <w:rPr>
          <w:sz w:val="22"/>
          <w:szCs w:val="22"/>
        </w:rPr>
        <w:t>1) samodzielnie – w pełnym zakresie;</w:t>
      </w:r>
    </w:p>
    <w:p w14:paraId="21D0E72C" w14:textId="591EEDDD" w:rsidR="00DE3928" w:rsidRPr="005925DF" w:rsidRDefault="00DE3928" w:rsidP="00CF53F2">
      <w:pPr>
        <w:pStyle w:val="pf0"/>
        <w:ind w:left="349"/>
        <w:rPr>
          <w:sz w:val="22"/>
          <w:szCs w:val="22"/>
        </w:rPr>
      </w:pPr>
      <w:r w:rsidRPr="005925DF">
        <w:rPr>
          <w:sz w:val="22"/>
          <w:szCs w:val="22"/>
        </w:rPr>
        <w:t xml:space="preserve">2) częściowo – w zakresie: …………………………………………………………..……………… . </w:t>
      </w:r>
    </w:p>
    <w:p w14:paraId="664158A0" w14:textId="2CA71FC3" w:rsidR="00DE3928" w:rsidRPr="005925DF" w:rsidRDefault="00DE3928"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73F1E390" w14:textId="112041B1" w:rsidR="00DE3928" w:rsidRPr="005925DF" w:rsidRDefault="00DE3928" w:rsidP="00CF53F2">
      <w:pPr>
        <w:pStyle w:val="Tekstpodstawowy"/>
        <w:spacing w:line="240" w:lineRule="auto"/>
        <w:ind w:left="349"/>
        <w:rPr>
          <w:sz w:val="22"/>
          <w:szCs w:val="22"/>
        </w:rPr>
      </w:pPr>
      <w:r w:rsidRPr="005925DF">
        <w:rPr>
          <w:sz w:val="22"/>
          <w:szCs w:val="22"/>
        </w:rPr>
        <w:t>……………………………………………………………..………………………………..……</w:t>
      </w:r>
    </w:p>
    <w:p w14:paraId="21B40BAB" w14:textId="77777777" w:rsidR="00DE3928" w:rsidRPr="005925DF" w:rsidRDefault="00DE3928"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13305872" w14:textId="77777777" w:rsidR="00DE3928" w:rsidRPr="005925DF" w:rsidRDefault="00DE3928" w:rsidP="00CF53F2">
      <w:pPr>
        <w:pStyle w:val="Tekstpodstawowy"/>
        <w:spacing w:line="240" w:lineRule="auto"/>
        <w:ind w:left="349"/>
        <w:rPr>
          <w:sz w:val="22"/>
          <w:szCs w:val="22"/>
        </w:rPr>
      </w:pPr>
    </w:p>
    <w:p w14:paraId="40BDBF2B" w14:textId="77777777" w:rsidR="00DE3928" w:rsidRPr="005925DF" w:rsidRDefault="00DE3928" w:rsidP="00CF53F2">
      <w:pPr>
        <w:pStyle w:val="Tekstpodstawowy"/>
        <w:spacing w:line="240" w:lineRule="auto"/>
        <w:ind w:left="349"/>
        <w:rPr>
          <w:sz w:val="22"/>
          <w:szCs w:val="22"/>
        </w:rPr>
      </w:pPr>
      <w:r w:rsidRPr="005925DF">
        <w:rPr>
          <w:sz w:val="22"/>
          <w:szCs w:val="22"/>
        </w:rPr>
        <w:t>w następującym zakresie:</w:t>
      </w:r>
    </w:p>
    <w:p w14:paraId="4A5B9F79" w14:textId="535FBD56" w:rsidR="00DE3928" w:rsidRPr="005925DF" w:rsidRDefault="00DE3928" w:rsidP="00CF53F2">
      <w:pPr>
        <w:pStyle w:val="Tekstpodstawowy"/>
        <w:spacing w:line="240" w:lineRule="auto"/>
        <w:ind w:left="349"/>
        <w:rPr>
          <w:sz w:val="22"/>
          <w:szCs w:val="22"/>
        </w:rPr>
      </w:pPr>
      <w:r w:rsidRPr="005925DF">
        <w:rPr>
          <w:sz w:val="22"/>
          <w:szCs w:val="22"/>
        </w:rPr>
        <w:t>………………………………………………………………………………..……………………..</w:t>
      </w:r>
    </w:p>
    <w:p w14:paraId="3801D068" w14:textId="77777777" w:rsidR="00DE3928" w:rsidRPr="005925DF" w:rsidRDefault="00DE3928" w:rsidP="00CF53F2">
      <w:pPr>
        <w:pStyle w:val="Tekstpodstawowy"/>
        <w:spacing w:line="240" w:lineRule="auto"/>
        <w:ind w:left="349"/>
        <w:rPr>
          <w:i/>
          <w:sz w:val="22"/>
          <w:szCs w:val="22"/>
        </w:rPr>
      </w:pPr>
      <w:r w:rsidRPr="005925DF">
        <w:rPr>
          <w:i/>
          <w:sz w:val="22"/>
          <w:szCs w:val="22"/>
        </w:rPr>
        <w:t>* niepotrzebne skreślić</w:t>
      </w:r>
    </w:p>
    <w:p w14:paraId="38A4EB64" w14:textId="77777777" w:rsidR="00DE3928" w:rsidRPr="005925DF" w:rsidRDefault="00DE3928" w:rsidP="00CF53F2">
      <w:pPr>
        <w:pStyle w:val="Tekstpodstawowy"/>
        <w:spacing w:line="240" w:lineRule="auto"/>
        <w:ind w:left="349"/>
        <w:rPr>
          <w:i/>
          <w:sz w:val="22"/>
          <w:szCs w:val="22"/>
          <w:u w:val="single"/>
        </w:rPr>
      </w:pPr>
    </w:p>
    <w:p w14:paraId="660AAB43" w14:textId="77777777" w:rsidR="00DE3928" w:rsidRPr="00F71052" w:rsidRDefault="00DE3928"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7139CF90" w14:textId="77777777" w:rsidR="00DE3928" w:rsidRDefault="00DE3928" w:rsidP="00CF53F2">
      <w:pPr>
        <w:ind w:left="349"/>
        <w:jc w:val="both"/>
        <w:rPr>
          <w:sz w:val="22"/>
          <w:szCs w:val="22"/>
        </w:rPr>
      </w:pPr>
    </w:p>
    <w:p w14:paraId="0348F163" w14:textId="77777777" w:rsidR="00DE3928" w:rsidRDefault="00DE3928" w:rsidP="00CF53F2">
      <w:pPr>
        <w:widowControl/>
        <w:suppressAutoHyphens w:val="0"/>
        <w:ind w:left="349"/>
        <w:jc w:val="left"/>
        <w:rPr>
          <w:b/>
          <w:bCs/>
          <w:i/>
          <w:iCs/>
          <w:sz w:val="21"/>
          <w:szCs w:val="21"/>
        </w:rPr>
      </w:pPr>
      <w:r>
        <w:rPr>
          <w:b/>
          <w:bCs/>
          <w:i/>
          <w:iCs/>
          <w:sz w:val="21"/>
          <w:szCs w:val="21"/>
        </w:rPr>
        <w:br w:type="page"/>
      </w:r>
    </w:p>
    <w:p w14:paraId="51DCB9BA" w14:textId="501CFDFF" w:rsidR="00DE3928" w:rsidRPr="005C24EA" w:rsidRDefault="00DE3928"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1BCDFC80" w14:textId="77777777" w:rsidR="00DE3928" w:rsidRPr="005C24EA" w:rsidRDefault="00DE3928" w:rsidP="00CF53F2">
      <w:pPr>
        <w:spacing w:line="276" w:lineRule="auto"/>
        <w:ind w:left="349"/>
        <w:jc w:val="right"/>
        <w:rPr>
          <w:b/>
          <w:bCs/>
          <w:sz w:val="21"/>
          <w:szCs w:val="21"/>
        </w:rPr>
      </w:pPr>
    </w:p>
    <w:p w14:paraId="485C6B81" w14:textId="77777777" w:rsidR="00DE3928" w:rsidRPr="005C24EA" w:rsidRDefault="00DE3928"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1C9505C3" w14:textId="77777777" w:rsidR="00DE3928" w:rsidRDefault="00DE3928"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1C0AD1C6" w14:textId="7A4F79F7" w:rsidR="00DE3928" w:rsidRPr="005C24EA" w:rsidRDefault="003B7FF9" w:rsidP="00CF53F2">
      <w:pPr>
        <w:pStyle w:val="Tekstpodstawowy"/>
        <w:spacing w:line="240" w:lineRule="auto"/>
        <w:ind w:left="349"/>
        <w:jc w:val="center"/>
        <w:outlineLvl w:val="0"/>
        <w:rPr>
          <w:b/>
          <w:sz w:val="21"/>
          <w:szCs w:val="21"/>
        </w:rPr>
      </w:pPr>
      <w:r>
        <w:rPr>
          <w:b/>
          <w:sz w:val="21"/>
          <w:szCs w:val="21"/>
        </w:rPr>
        <w:t>CZĘŚĆ</w:t>
      </w:r>
      <w:r w:rsidR="00DE3928">
        <w:rPr>
          <w:b/>
          <w:sz w:val="21"/>
          <w:szCs w:val="21"/>
        </w:rPr>
        <w:t xml:space="preserve"> IV</w:t>
      </w:r>
    </w:p>
    <w:p w14:paraId="661E5ACA" w14:textId="1EE57274" w:rsidR="00DE3928" w:rsidRPr="005925DF" w:rsidRDefault="00DE3928"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358DEAA0" w14:textId="0C9A53AF" w:rsidR="00DE3928" w:rsidRPr="005925DF" w:rsidRDefault="004211BC" w:rsidP="00CF53F2">
      <w:pPr>
        <w:pStyle w:val="Tekstpodstawowy"/>
        <w:spacing w:line="240" w:lineRule="auto"/>
        <w:ind w:left="349"/>
        <w:outlineLvl w:val="0"/>
        <w:rPr>
          <w:color w:val="000000" w:themeColor="text1"/>
          <w:sz w:val="21"/>
          <w:szCs w:val="21"/>
        </w:rPr>
      </w:pPr>
      <w:r>
        <w:rPr>
          <w:color w:val="000000" w:themeColor="text1"/>
          <w:sz w:val="21"/>
          <w:szCs w:val="21"/>
        </w:rPr>
        <w:t xml:space="preserve">           </w:t>
      </w:r>
    </w:p>
    <w:p w14:paraId="156A9FD1" w14:textId="0D1E3761" w:rsidR="00DE3928" w:rsidRPr="005925DF" w:rsidRDefault="00DE3928" w:rsidP="00CF53F2">
      <w:pPr>
        <w:suppressAutoHyphens w:val="0"/>
        <w:adjustRightInd w:val="0"/>
        <w:ind w:left="775" w:hanging="425"/>
        <w:jc w:val="both"/>
        <w:textAlignment w:val="baseline"/>
        <w:rPr>
          <w:color w:val="000000" w:themeColor="text1"/>
          <w:sz w:val="22"/>
          <w:szCs w:val="22"/>
        </w:rPr>
      </w:pPr>
      <w:r w:rsidRPr="005925DF">
        <w:rPr>
          <w:rStyle w:val="cf01"/>
          <w:rFonts w:ascii="Times New Roman" w:hAnsi="Times New Roman" w:cs="Times New Roman"/>
          <w:color w:val="000000" w:themeColor="text1"/>
          <w:sz w:val="22"/>
          <w:szCs w:val="22"/>
        </w:rPr>
        <w:t xml:space="preserve">1) </w:t>
      </w:r>
      <w:r w:rsidRPr="005925DF">
        <w:rPr>
          <w:rStyle w:val="cf01"/>
          <w:rFonts w:ascii="Times New Roman" w:hAnsi="Times New Roman" w:cs="Times New Roman"/>
          <w:color w:val="000000" w:themeColor="text1"/>
          <w:sz w:val="22"/>
          <w:szCs w:val="22"/>
        </w:rPr>
        <w:tab/>
        <w:t>posiadamy niezbędną wiedzę i doświadczenie, tj.</w:t>
      </w:r>
      <w:r w:rsidRPr="005925DF">
        <w:rPr>
          <w:color w:val="000000" w:themeColor="text1"/>
          <w:sz w:val="22"/>
          <w:szCs w:val="22"/>
        </w:rPr>
        <w:t xml:space="preserve"> w ciągu ostatnich 3 lat przed upływem terminu składania ofert zrealizowali co najmniej dwie usługi: konsultacyjne / doradcze / ekspertyzy / współpracy z zakresu hormonalnej regulacji rozrodu</w:t>
      </w:r>
      <w:r w:rsidR="00F71052" w:rsidRPr="005925DF">
        <w:rPr>
          <w:color w:val="000000" w:themeColor="text1"/>
          <w:sz w:val="22"/>
          <w:szCs w:val="22"/>
        </w:rPr>
        <w:t>, a usługi te zostały należycie wykonane;</w:t>
      </w:r>
    </w:p>
    <w:p w14:paraId="3681D943" w14:textId="5B3F31B8" w:rsidR="00DE3928" w:rsidRPr="005925DF" w:rsidRDefault="00DE3928" w:rsidP="00CF53F2">
      <w:pPr>
        <w:suppressAutoHyphens w:val="0"/>
        <w:adjustRightInd w:val="0"/>
        <w:ind w:left="775" w:hanging="425"/>
        <w:jc w:val="both"/>
        <w:textAlignment w:val="baseline"/>
        <w:rPr>
          <w:color w:val="000000" w:themeColor="text1"/>
          <w:sz w:val="22"/>
          <w:szCs w:val="22"/>
        </w:rPr>
      </w:pPr>
      <w:r w:rsidRPr="005925DF">
        <w:rPr>
          <w:color w:val="000000" w:themeColor="text1"/>
          <w:sz w:val="22"/>
          <w:szCs w:val="22"/>
        </w:rPr>
        <w:t xml:space="preserve">2) </w:t>
      </w:r>
      <w:r w:rsidRPr="005925DF">
        <w:rPr>
          <w:color w:val="000000" w:themeColor="text1"/>
          <w:sz w:val="22"/>
          <w:szCs w:val="22"/>
        </w:rPr>
        <w:tab/>
        <w:t xml:space="preserve">posiada co najmniej 2 letnie doświadczenie zawodowe w zakresie </w:t>
      </w:r>
      <w:proofErr w:type="spellStart"/>
      <w:r w:rsidRPr="005925DF">
        <w:rPr>
          <w:color w:val="000000" w:themeColor="text1"/>
          <w:sz w:val="22"/>
          <w:szCs w:val="22"/>
        </w:rPr>
        <w:t>kriokonserwacji</w:t>
      </w:r>
      <w:proofErr w:type="spellEnd"/>
      <w:r w:rsidRPr="005925DF">
        <w:rPr>
          <w:color w:val="000000" w:themeColor="text1"/>
          <w:sz w:val="22"/>
          <w:szCs w:val="22"/>
        </w:rPr>
        <w:t xml:space="preserve"> komórek rozrodczych lub technik wspomaganego rozrodu.</w:t>
      </w:r>
    </w:p>
    <w:p w14:paraId="1BF951D4" w14:textId="77777777" w:rsidR="00DE3928" w:rsidRPr="006E0E3E" w:rsidRDefault="00DE3928" w:rsidP="00CF53F2">
      <w:pPr>
        <w:suppressAutoHyphens w:val="0"/>
        <w:adjustRightInd w:val="0"/>
        <w:ind w:left="1200" w:hanging="425"/>
        <w:jc w:val="both"/>
        <w:textAlignment w:val="baseline"/>
        <w:rPr>
          <w:b/>
          <w:bCs/>
          <w:sz w:val="22"/>
          <w:szCs w:val="22"/>
        </w:rPr>
      </w:pPr>
    </w:p>
    <w:p w14:paraId="29700E74" w14:textId="2E78ABFE" w:rsidR="00DE3928" w:rsidRPr="005925DF" w:rsidRDefault="00DE3928" w:rsidP="00CF53F2">
      <w:pPr>
        <w:suppressAutoHyphens w:val="0"/>
        <w:adjustRightInd w:val="0"/>
        <w:ind w:left="775" w:hanging="425"/>
        <w:jc w:val="both"/>
        <w:textAlignment w:val="baseline"/>
        <w:rPr>
          <w:color w:val="000000" w:themeColor="text1"/>
          <w:sz w:val="22"/>
          <w:szCs w:val="22"/>
        </w:rPr>
      </w:pPr>
      <w:r w:rsidRPr="00F71052">
        <w:rPr>
          <w:color w:val="000000" w:themeColor="text1"/>
          <w:sz w:val="22"/>
          <w:szCs w:val="22"/>
        </w:rPr>
        <w:t>Powyższe warunki spełniamy</w:t>
      </w:r>
      <w:r w:rsidRPr="005925DF">
        <w:rPr>
          <w:color w:val="000000" w:themeColor="text1"/>
          <w:sz w:val="22"/>
          <w:szCs w:val="22"/>
        </w:rPr>
        <w:t>:</w:t>
      </w:r>
    </w:p>
    <w:p w14:paraId="4AE73F52" w14:textId="4B4DACD5" w:rsidR="00DE3928" w:rsidRPr="005925DF" w:rsidRDefault="00DE3928">
      <w:pPr>
        <w:pStyle w:val="Akapitzlist"/>
        <w:numPr>
          <w:ilvl w:val="0"/>
          <w:numId w:val="89"/>
        </w:numPr>
        <w:spacing w:after="200" w:line="276" w:lineRule="auto"/>
        <w:ind w:left="1135"/>
        <w:jc w:val="both"/>
        <w:rPr>
          <w:sz w:val="22"/>
        </w:rPr>
      </w:pPr>
      <w:r w:rsidRPr="005925DF">
        <w:rPr>
          <w:sz w:val="22"/>
        </w:rPr>
        <w:t xml:space="preserve"> samodzielnie – w pełnym zakresie;</w:t>
      </w:r>
    </w:p>
    <w:p w14:paraId="24751C0F" w14:textId="7520281F" w:rsidR="00DE3928" w:rsidRPr="005925DF" w:rsidRDefault="00DE3928">
      <w:pPr>
        <w:pStyle w:val="Akapitzlist"/>
        <w:numPr>
          <w:ilvl w:val="0"/>
          <w:numId w:val="89"/>
        </w:numPr>
        <w:spacing w:after="200" w:line="276" w:lineRule="auto"/>
        <w:ind w:left="1135"/>
        <w:rPr>
          <w:sz w:val="22"/>
        </w:rPr>
      </w:pPr>
      <w:r w:rsidRPr="005925DF">
        <w:rPr>
          <w:sz w:val="22"/>
        </w:rPr>
        <w:t xml:space="preserve">częściowo – w zakresie: …………………………………………………..……………… . </w:t>
      </w:r>
    </w:p>
    <w:p w14:paraId="3BC23B2C" w14:textId="4B9F463C" w:rsidR="00DE3928" w:rsidRPr="005925DF" w:rsidRDefault="00DE3928"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2564EB04" w14:textId="5B9BAC12" w:rsidR="00DE3928" w:rsidRPr="005925DF" w:rsidRDefault="00DE3928" w:rsidP="00CF53F2">
      <w:pPr>
        <w:pStyle w:val="Tekstpodstawowy"/>
        <w:spacing w:line="240" w:lineRule="auto"/>
        <w:ind w:left="349"/>
        <w:rPr>
          <w:sz w:val="22"/>
          <w:szCs w:val="22"/>
        </w:rPr>
      </w:pPr>
      <w:r w:rsidRPr="005925DF">
        <w:rPr>
          <w:sz w:val="22"/>
          <w:szCs w:val="22"/>
        </w:rPr>
        <w:t>……………………………………………………………..………………………………..……</w:t>
      </w:r>
    </w:p>
    <w:p w14:paraId="2B98BEBD" w14:textId="77777777" w:rsidR="00DE3928" w:rsidRPr="005925DF" w:rsidRDefault="00DE3928"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1DDA1AAD" w14:textId="77777777" w:rsidR="00DE3928" w:rsidRPr="005925DF" w:rsidRDefault="00DE3928" w:rsidP="00CF53F2">
      <w:pPr>
        <w:pStyle w:val="Tekstpodstawowy"/>
        <w:spacing w:line="240" w:lineRule="auto"/>
        <w:ind w:left="349"/>
        <w:rPr>
          <w:sz w:val="22"/>
          <w:szCs w:val="22"/>
        </w:rPr>
      </w:pPr>
    </w:p>
    <w:p w14:paraId="533E134C" w14:textId="77777777" w:rsidR="00DE3928" w:rsidRPr="005925DF" w:rsidRDefault="00DE3928" w:rsidP="00CF53F2">
      <w:pPr>
        <w:pStyle w:val="Tekstpodstawowy"/>
        <w:spacing w:line="240" w:lineRule="auto"/>
        <w:ind w:left="349"/>
        <w:rPr>
          <w:sz w:val="22"/>
          <w:szCs w:val="22"/>
        </w:rPr>
      </w:pPr>
      <w:r w:rsidRPr="005925DF">
        <w:rPr>
          <w:sz w:val="22"/>
          <w:szCs w:val="22"/>
        </w:rPr>
        <w:t>w następującym zakresie:</w:t>
      </w:r>
    </w:p>
    <w:p w14:paraId="0F772A25" w14:textId="6B10796A" w:rsidR="00DE3928" w:rsidRPr="005925DF" w:rsidRDefault="00DE3928" w:rsidP="00CF53F2">
      <w:pPr>
        <w:pStyle w:val="Tekstpodstawowy"/>
        <w:spacing w:line="240" w:lineRule="auto"/>
        <w:ind w:left="349"/>
        <w:rPr>
          <w:sz w:val="22"/>
          <w:szCs w:val="22"/>
        </w:rPr>
      </w:pPr>
      <w:r w:rsidRPr="005925DF">
        <w:rPr>
          <w:sz w:val="22"/>
          <w:szCs w:val="22"/>
        </w:rPr>
        <w:t>………………………………………………………………………………..……………………..</w:t>
      </w:r>
    </w:p>
    <w:p w14:paraId="6998979E" w14:textId="77777777" w:rsidR="00DE3928" w:rsidRPr="005925DF" w:rsidRDefault="00DE3928" w:rsidP="00CF53F2">
      <w:pPr>
        <w:pStyle w:val="Tekstpodstawowy"/>
        <w:spacing w:line="240" w:lineRule="auto"/>
        <w:ind w:left="349"/>
        <w:rPr>
          <w:i/>
          <w:sz w:val="22"/>
          <w:szCs w:val="22"/>
        </w:rPr>
      </w:pPr>
      <w:r w:rsidRPr="005925DF">
        <w:rPr>
          <w:i/>
          <w:sz w:val="22"/>
          <w:szCs w:val="22"/>
        </w:rPr>
        <w:t>* niepotrzebne skreślić</w:t>
      </w:r>
    </w:p>
    <w:p w14:paraId="1DFD81DC" w14:textId="77777777" w:rsidR="00DE3928" w:rsidRPr="005925DF" w:rsidRDefault="00DE3928" w:rsidP="00CF53F2">
      <w:pPr>
        <w:pStyle w:val="Tekstpodstawowy"/>
        <w:spacing w:line="240" w:lineRule="auto"/>
        <w:ind w:left="349"/>
        <w:rPr>
          <w:i/>
          <w:sz w:val="22"/>
          <w:szCs w:val="22"/>
          <w:u w:val="single"/>
        </w:rPr>
      </w:pPr>
    </w:p>
    <w:p w14:paraId="43C4301B" w14:textId="77777777" w:rsidR="00DE3928" w:rsidRPr="00F71052" w:rsidRDefault="00DE3928"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4DFFFBA4" w14:textId="77777777" w:rsidR="00DE3928" w:rsidRDefault="00DE3928" w:rsidP="00CF53F2">
      <w:pPr>
        <w:ind w:left="349"/>
        <w:jc w:val="both"/>
        <w:rPr>
          <w:sz w:val="22"/>
          <w:szCs w:val="22"/>
        </w:rPr>
      </w:pPr>
    </w:p>
    <w:p w14:paraId="381A1076" w14:textId="77777777" w:rsidR="00DE3928" w:rsidRDefault="00DE3928" w:rsidP="00CF53F2">
      <w:pPr>
        <w:widowControl/>
        <w:suppressAutoHyphens w:val="0"/>
        <w:ind w:left="349"/>
        <w:jc w:val="left"/>
        <w:rPr>
          <w:b/>
          <w:bCs/>
          <w:i/>
          <w:iCs/>
          <w:sz w:val="21"/>
          <w:szCs w:val="21"/>
        </w:rPr>
      </w:pPr>
      <w:r>
        <w:rPr>
          <w:b/>
          <w:bCs/>
          <w:i/>
          <w:iCs/>
          <w:sz w:val="21"/>
          <w:szCs w:val="21"/>
        </w:rPr>
        <w:br w:type="page"/>
      </w:r>
    </w:p>
    <w:p w14:paraId="7065A388" w14:textId="0ADF6B0A" w:rsidR="00DE3928" w:rsidRPr="005C24EA" w:rsidRDefault="00DE3928"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063F9A43" w14:textId="77777777" w:rsidR="00DE3928" w:rsidRPr="005C24EA" w:rsidRDefault="00DE3928" w:rsidP="00CF53F2">
      <w:pPr>
        <w:spacing w:line="276" w:lineRule="auto"/>
        <w:ind w:left="349"/>
        <w:jc w:val="right"/>
        <w:rPr>
          <w:b/>
          <w:bCs/>
          <w:sz w:val="21"/>
          <w:szCs w:val="21"/>
        </w:rPr>
      </w:pPr>
    </w:p>
    <w:p w14:paraId="510DA793" w14:textId="77777777" w:rsidR="00DE3928" w:rsidRPr="005C24EA" w:rsidRDefault="00DE3928"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13E284D4" w14:textId="77777777" w:rsidR="00DE3928" w:rsidRDefault="00DE3928"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740E64FF" w14:textId="49F6066E" w:rsidR="00DE3928" w:rsidRPr="005C24EA" w:rsidRDefault="003B7FF9" w:rsidP="00CF53F2">
      <w:pPr>
        <w:pStyle w:val="Tekstpodstawowy"/>
        <w:spacing w:line="240" w:lineRule="auto"/>
        <w:ind w:left="349"/>
        <w:jc w:val="center"/>
        <w:outlineLvl w:val="0"/>
        <w:rPr>
          <w:b/>
          <w:sz w:val="21"/>
          <w:szCs w:val="21"/>
        </w:rPr>
      </w:pPr>
      <w:r>
        <w:rPr>
          <w:b/>
          <w:sz w:val="21"/>
          <w:szCs w:val="21"/>
        </w:rPr>
        <w:t>CZĘŚĆ</w:t>
      </w:r>
      <w:r w:rsidR="00DE3928">
        <w:rPr>
          <w:b/>
          <w:sz w:val="21"/>
          <w:szCs w:val="21"/>
        </w:rPr>
        <w:t xml:space="preserve"> V</w:t>
      </w:r>
    </w:p>
    <w:p w14:paraId="67457C60" w14:textId="09C9ED9B" w:rsidR="00DE3928" w:rsidRPr="005925DF" w:rsidRDefault="00DE3928"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402E57FB" w14:textId="77777777" w:rsidR="007B75C6" w:rsidRDefault="007B75C6" w:rsidP="00CF53F2">
      <w:pPr>
        <w:ind w:left="349"/>
        <w:jc w:val="both"/>
        <w:rPr>
          <w:b/>
          <w:sz w:val="22"/>
          <w:szCs w:val="22"/>
        </w:rPr>
      </w:pPr>
    </w:p>
    <w:p w14:paraId="6457A231" w14:textId="113F9DC1" w:rsidR="00F71052" w:rsidRPr="00C551C5" w:rsidRDefault="00F71052" w:rsidP="00CF53F2">
      <w:pPr>
        <w:suppressAutoHyphens w:val="0"/>
        <w:adjustRightInd w:val="0"/>
        <w:ind w:left="775" w:hanging="425"/>
        <w:jc w:val="both"/>
        <w:textAlignment w:val="baseline"/>
        <w:rPr>
          <w:color w:val="000000" w:themeColor="text1"/>
          <w:sz w:val="22"/>
          <w:szCs w:val="22"/>
        </w:rPr>
      </w:pPr>
      <w:r w:rsidRPr="00C551C5">
        <w:rPr>
          <w:rStyle w:val="cf01"/>
          <w:rFonts w:ascii="Times New Roman" w:hAnsi="Times New Roman" w:cs="Times New Roman"/>
          <w:color w:val="000000" w:themeColor="text1"/>
          <w:sz w:val="22"/>
          <w:szCs w:val="22"/>
        </w:rPr>
        <w:t xml:space="preserve">1) </w:t>
      </w:r>
      <w:r w:rsidRPr="00C551C5">
        <w:rPr>
          <w:rStyle w:val="cf01"/>
          <w:rFonts w:ascii="Times New Roman" w:hAnsi="Times New Roman" w:cs="Times New Roman"/>
          <w:color w:val="000000" w:themeColor="text1"/>
          <w:sz w:val="22"/>
          <w:szCs w:val="22"/>
        </w:rPr>
        <w:tab/>
        <w:t>posiadamy niezbędną wiedzę i doświadczenie, tj.</w:t>
      </w:r>
      <w:r w:rsidRPr="00C551C5">
        <w:rPr>
          <w:color w:val="000000" w:themeColor="text1"/>
          <w:sz w:val="22"/>
          <w:szCs w:val="22"/>
        </w:rPr>
        <w:t xml:space="preserve"> w ciągu ostatnich 3 lat przed upływem terminu składania ofert zrealizowali co najmniej dwie usługi: konsultacyjne / doradcze / ekspertyzy / współpracy z </w:t>
      </w:r>
      <w:r w:rsidRPr="00F71052">
        <w:rPr>
          <w:color w:val="000000" w:themeColor="text1"/>
          <w:sz w:val="22"/>
          <w:szCs w:val="22"/>
        </w:rPr>
        <w:t>zakresu oceny stanu wód powierzchniowych</w:t>
      </w:r>
      <w:r w:rsidRPr="00C551C5">
        <w:rPr>
          <w:color w:val="000000" w:themeColor="text1"/>
          <w:sz w:val="22"/>
          <w:szCs w:val="22"/>
        </w:rPr>
        <w:t>, a usługi te zostały należycie wykonane;</w:t>
      </w:r>
    </w:p>
    <w:p w14:paraId="4944095F" w14:textId="41DDFCB5" w:rsidR="007B75C6" w:rsidRDefault="00F71052" w:rsidP="00CF53F2">
      <w:pPr>
        <w:ind w:left="775" w:hanging="425"/>
        <w:jc w:val="both"/>
        <w:rPr>
          <w:b/>
          <w:sz w:val="22"/>
          <w:szCs w:val="22"/>
        </w:rPr>
      </w:pPr>
      <w:r w:rsidRPr="00C551C5">
        <w:rPr>
          <w:color w:val="000000" w:themeColor="text1"/>
          <w:sz w:val="22"/>
          <w:szCs w:val="22"/>
        </w:rPr>
        <w:t xml:space="preserve">2) </w:t>
      </w:r>
      <w:r w:rsidRPr="00C551C5">
        <w:rPr>
          <w:color w:val="000000" w:themeColor="text1"/>
          <w:sz w:val="22"/>
          <w:szCs w:val="22"/>
        </w:rPr>
        <w:tab/>
        <w:t xml:space="preserve">posiada co najmniej 2 letnie doświadczenie zawodowe w zakresie </w:t>
      </w:r>
      <w:r w:rsidRPr="00F71052">
        <w:rPr>
          <w:color w:val="000000" w:themeColor="text1"/>
          <w:sz w:val="22"/>
          <w:szCs w:val="22"/>
        </w:rPr>
        <w:t>bioindykacji wód</w:t>
      </w:r>
      <w:r>
        <w:rPr>
          <w:color w:val="000000" w:themeColor="text1"/>
          <w:sz w:val="22"/>
          <w:szCs w:val="22"/>
        </w:rPr>
        <w:t>.</w:t>
      </w:r>
    </w:p>
    <w:p w14:paraId="7333C71F" w14:textId="77777777" w:rsidR="007B75C6" w:rsidRDefault="007B75C6" w:rsidP="00CF53F2">
      <w:pPr>
        <w:ind w:left="349"/>
        <w:jc w:val="both"/>
        <w:rPr>
          <w:b/>
          <w:sz w:val="22"/>
          <w:szCs w:val="22"/>
        </w:rPr>
      </w:pPr>
    </w:p>
    <w:p w14:paraId="13F5FD20" w14:textId="77777777" w:rsidR="007B75C6" w:rsidRDefault="007B75C6" w:rsidP="00CF53F2">
      <w:pPr>
        <w:ind w:left="349"/>
        <w:jc w:val="both"/>
        <w:rPr>
          <w:b/>
          <w:sz w:val="22"/>
          <w:szCs w:val="22"/>
        </w:rPr>
      </w:pPr>
    </w:p>
    <w:p w14:paraId="3DF7C774" w14:textId="6C5BAC83" w:rsidR="007B75C6" w:rsidRPr="005925DF" w:rsidRDefault="007B75C6" w:rsidP="00CF53F2">
      <w:pPr>
        <w:ind w:left="349"/>
        <w:jc w:val="both"/>
        <w:rPr>
          <w:color w:val="000000" w:themeColor="text1"/>
          <w:sz w:val="22"/>
          <w:szCs w:val="22"/>
        </w:rPr>
      </w:pPr>
      <w:r w:rsidRPr="00F71052">
        <w:rPr>
          <w:color w:val="000000" w:themeColor="text1"/>
          <w:sz w:val="22"/>
          <w:szCs w:val="22"/>
        </w:rPr>
        <w:t>Powyższe warunki spełniamy</w:t>
      </w:r>
      <w:r w:rsidRPr="005925DF">
        <w:rPr>
          <w:color w:val="000000" w:themeColor="text1"/>
          <w:sz w:val="22"/>
          <w:szCs w:val="22"/>
        </w:rPr>
        <w:t>:</w:t>
      </w:r>
    </w:p>
    <w:p w14:paraId="65AB7179" w14:textId="77777777" w:rsidR="007B75C6" w:rsidRPr="005925DF" w:rsidRDefault="007B75C6">
      <w:pPr>
        <w:pStyle w:val="Akapitzlist"/>
        <w:numPr>
          <w:ilvl w:val="0"/>
          <w:numId w:val="90"/>
        </w:numPr>
        <w:spacing w:after="200" w:line="276" w:lineRule="auto"/>
        <w:ind w:left="1135"/>
        <w:jc w:val="both"/>
        <w:rPr>
          <w:sz w:val="22"/>
        </w:rPr>
      </w:pPr>
      <w:r w:rsidRPr="005925DF">
        <w:rPr>
          <w:sz w:val="22"/>
        </w:rPr>
        <w:t xml:space="preserve"> samodzielnie – w pełnym zakresie;</w:t>
      </w:r>
    </w:p>
    <w:p w14:paraId="7D2D21F8" w14:textId="372C8560" w:rsidR="007B75C6" w:rsidRPr="005925DF" w:rsidRDefault="007B75C6">
      <w:pPr>
        <w:pStyle w:val="Akapitzlist"/>
        <w:numPr>
          <w:ilvl w:val="0"/>
          <w:numId w:val="90"/>
        </w:numPr>
        <w:spacing w:after="200" w:line="276" w:lineRule="auto"/>
        <w:ind w:left="1135"/>
        <w:rPr>
          <w:sz w:val="22"/>
        </w:rPr>
      </w:pPr>
      <w:r w:rsidRPr="005925DF">
        <w:rPr>
          <w:sz w:val="22"/>
        </w:rPr>
        <w:t xml:space="preserve">częściowo – w zakresie: ……………………………………………………..…………… . </w:t>
      </w:r>
    </w:p>
    <w:p w14:paraId="477D2054" w14:textId="290477B9" w:rsidR="007B75C6" w:rsidRPr="005925DF" w:rsidRDefault="007B75C6"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264E0C76" w14:textId="4870DA9A" w:rsidR="007B75C6" w:rsidRPr="005925DF" w:rsidRDefault="007B75C6" w:rsidP="00CF53F2">
      <w:pPr>
        <w:pStyle w:val="Tekstpodstawowy"/>
        <w:spacing w:line="240" w:lineRule="auto"/>
        <w:ind w:left="349"/>
        <w:rPr>
          <w:sz w:val="22"/>
          <w:szCs w:val="22"/>
        </w:rPr>
      </w:pPr>
      <w:r w:rsidRPr="005925DF">
        <w:rPr>
          <w:sz w:val="22"/>
          <w:szCs w:val="22"/>
        </w:rPr>
        <w:t>…………………………………………………………………….…………………………..……</w:t>
      </w:r>
    </w:p>
    <w:p w14:paraId="1B40CB75"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1FCA1103" w14:textId="77777777" w:rsidR="007B75C6" w:rsidRPr="005925DF" w:rsidRDefault="007B75C6" w:rsidP="00CF53F2">
      <w:pPr>
        <w:pStyle w:val="Tekstpodstawowy"/>
        <w:spacing w:line="240" w:lineRule="auto"/>
        <w:ind w:left="349"/>
        <w:rPr>
          <w:sz w:val="22"/>
          <w:szCs w:val="22"/>
        </w:rPr>
      </w:pPr>
    </w:p>
    <w:p w14:paraId="25FB5AD6"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36D886CE" w14:textId="14B681D2" w:rsidR="007B75C6" w:rsidRPr="005925DF" w:rsidRDefault="007B75C6" w:rsidP="00CF53F2">
      <w:pPr>
        <w:pStyle w:val="Tekstpodstawowy"/>
        <w:spacing w:line="240" w:lineRule="auto"/>
        <w:ind w:left="349"/>
        <w:rPr>
          <w:sz w:val="22"/>
          <w:szCs w:val="22"/>
        </w:rPr>
      </w:pPr>
      <w:r w:rsidRPr="005925DF">
        <w:rPr>
          <w:sz w:val="22"/>
          <w:szCs w:val="22"/>
        </w:rPr>
        <w:t>………………………………………………………………………………..……………………..</w:t>
      </w:r>
    </w:p>
    <w:p w14:paraId="2BB8561E"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59CC8919" w14:textId="77777777" w:rsidR="007B75C6" w:rsidRPr="005925DF" w:rsidRDefault="007B75C6" w:rsidP="00CF53F2">
      <w:pPr>
        <w:pStyle w:val="Tekstpodstawowy"/>
        <w:spacing w:line="240" w:lineRule="auto"/>
        <w:ind w:left="349"/>
        <w:rPr>
          <w:i/>
          <w:sz w:val="22"/>
          <w:szCs w:val="22"/>
          <w:u w:val="single"/>
        </w:rPr>
      </w:pPr>
    </w:p>
    <w:p w14:paraId="16B479DF" w14:textId="77777777" w:rsidR="007B75C6" w:rsidRPr="00F71052"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04C96A18" w14:textId="77777777" w:rsidR="007B75C6" w:rsidRDefault="007B75C6" w:rsidP="00CF53F2">
      <w:pPr>
        <w:ind w:left="349"/>
        <w:jc w:val="both"/>
        <w:rPr>
          <w:b/>
          <w:sz w:val="22"/>
          <w:szCs w:val="22"/>
        </w:rPr>
      </w:pPr>
    </w:p>
    <w:p w14:paraId="57882E04" w14:textId="77777777" w:rsidR="007B75C6" w:rsidRDefault="007B75C6" w:rsidP="00CF53F2">
      <w:pPr>
        <w:ind w:left="349"/>
        <w:jc w:val="both"/>
        <w:rPr>
          <w:b/>
          <w:sz w:val="22"/>
          <w:szCs w:val="22"/>
        </w:rPr>
      </w:pPr>
    </w:p>
    <w:p w14:paraId="088D9065" w14:textId="77777777" w:rsidR="007B75C6" w:rsidRDefault="007B75C6" w:rsidP="00CF53F2">
      <w:pPr>
        <w:ind w:left="349"/>
        <w:jc w:val="both"/>
        <w:rPr>
          <w:b/>
          <w:sz w:val="22"/>
          <w:szCs w:val="22"/>
        </w:rPr>
      </w:pPr>
    </w:p>
    <w:p w14:paraId="41F0FFB4" w14:textId="77777777" w:rsidR="007B75C6" w:rsidRPr="00715DBE" w:rsidRDefault="007B75C6" w:rsidP="00CF53F2">
      <w:pPr>
        <w:ind w:left="349"/>
        <w:jc w:val="both"/>
        <w:rPr>
          <w:sz w:val="22"/>
          <w:szCs w:val="22"/>
        </w:rPr>
      </w:pPr>
    </w:p>
    <w:p w14:paraId="5E14D6AD" w14:textId="77777777" w:rsidR="007B75C6" w:rsidRPr="005C24EA" w:rsidRDefault="00DE3928" w:rsidP="00CF53F2">
      <w:pPr>
        <w:ind w:left="349"/>
        <w:jc w:val="right"/>
        <w:rPr>
          <w:b/>
          <w:bCs/>
          <w:i/>
          <w:iCs/>
          <w:sz w:val="21"/>
          <w:szCs w:val="21"/>
        </w:rPr>
      </w:pPr>
      <w:r w:rsidRPr="00715DBE">
        <w:rPr>
          <w:b/>
          <w:sz w:val="22"/>
          <w:szCs w:val="22"/>
        </w:rPr>
        <w:br w:type="page"/>
      </w:r>
      <w:r w:rsidR="007B75C6" w:rsidRPr="005C24EA">
        <w:rPr>
          <w:b/>
          <w:bCs/>
          <w:i/>
          <w:iCs/>
          <w:sz w:val="21"/>
          <w:szCs w:val="21"/>
        </w:rPr>
        <w:lastRenderedPageBreak/>
        <w:t>Załącznik</w:t>
      </w:r>
      <w:r w:rsidR="007B75C6" w:rsidRPr="005C24EA">
        <w:rPr>
          <w:b/>
          <w:bCs/>
          <w:sz w:val="21"/>
          <w:szCs w:val="21"/>
        </w:rPr>
        <w:t xml:space="preserve"> </w:t>
      </w:r>
      <w:r w:rsidR="007B75C6" w:rsidRPr="005C24EA">
        <w:rPr>
          <w:b/>
          <w:bCs/>
          <w:i/>
          <w:iCs/>
          <w:sz w:val="21"/>
          <w:szCs w:val="21"/>
        </w:rPr>
        <w:t>nr 1b do formularza oferty</w:t>
      </w:r>
    </w:p>
    <w:p w14:paraId="607C8B34" w14:textId="77777777" w:rsidR="007B75C6" w:rsidRPr="005C24EA" w:rsidRDefault="007B75C6" w:rsidP="00CF53F2">
      <w:pPr>
        <w:spacing w:line="276" w:lineRule="auto"/>
        <w:ind w:left="349"/>
        <w:jc w:val="right"/>
        <w:rPr>
          <w:b/>
          <w:bCs/>
          <w:sz w:val="21"/>
          <w:szCs w:val="21"/>
        </w:rPr>
      </w:pPr>
    </w:p>
    <w:p w14:paraId="24F53A5C"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6ECCA78C"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3C4494AE" w14:textId="17E73B3B"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VI</w:t>
      </w:r>
    </w:p>
    <w:p w14:paraId="2E08A390" w14:textId="64BEA99C"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1C77A8AD" w14:textId="77777777" w:rsidR="007B75C6" w:rsidRDefault="007B75C6" w:rsidP="00CF53F2">
      <w:pPr>
        <w:ind w:left="349"/>
        <w:jc w:val="both"/>
        <w:rPr>
          <w:b/>
          <w:sz w:val="22"/>
          <w:szCs w:val="22"/>
        </w:rPr>
      </w:pPr>
    </w:p>
    <w:p w14:paraId="0837E7BB" w14:textId="017DB1DF" w:rsidR="00F71052" w:rsidRPr="00C551C5" w:rsidRDefault="00F71052" w:rsidP="00CF53F2">
      <w:pPr>
        <w:suppressAutoHyphens w:val="0"/>
        <w:adjustRightInd w:val="0"/>
        <w:ind w:left="775" w:hanging="425"/>
        <w:jc w:val="both"/>
        <w:textAlignment w:val="baseline"/>
        <w:rPr>
          <w:color w:val="000000" w:themeColor="text1"/>
          <w:sz w:val="22"/>
          <w:szCs w:val="22"/>
        </w:rPr>
      </w:pPr>
      <w:r w:rsidRPr="00C551C5">
        <w:rPr>
          <w:rStyle w:val="cf01"/>
          <w:rFonts w:ascii="Times New Roman" w:hAnsi="Times New Roman" w:cs="Times New Roman"/>
          <w:color w:val="000000" w:themeColor="text1"/>
          <w:sz w:val="22"/>
          <w:szCs w:val="22"/>
        </w:rPr>
        <w:t xml:space="preserve">1) </w:t>
      </w:r>
      <w:r w:rsidRPr="00C551C5">
        <w:rPr>
          <w:rStyle w:val="cf01"/>
          <w:rFonts w:ascii="Times New Roman" w:hAnsi="Times New Roman" w:cs="Times New Roman"/>
          <w:color w:val="000000" w:themeColor="text1"/>
          <w:sz w:val="22"/>
          <w:szCs w:val="22"/>
        </w:rPr>
        <w:tab/>
        <w:t>posiadamy niezbędną wiedzę i doświadczenie, tj.</w:t>
      </w:r>
      <w:r w:rsidRPr="00C551C5">
        <w:rPr>
          <w:color w:val="000000" w:themeColor="text1"/>
          <w:sz w:val="22"/>
          <w:szCs w:val="22"/>
        </w:rPr>
        <w:t xml:space="preserve"> w ciągu ostatnich 3 lat przed upływem terminu składania ofert zrealizowali co najmniej dwie usługi: konsultacyjne / doradcze / ekspertyzy / współpracy z </w:t>
      </w:r>
      <w:r w:rsidRPr="00F71052">
        <w:rPr>
          <w:color w:val="000000" w:themeColor="text1"/>
          <w:sz w:val="22"/>
          <w:szCs w:val="22"/>
        </w:rPr>
        <w:t>zakresu badań klinicznych</w:t>
      </w:r>
      <w:r w:rsidR="004211BC">
        <w:rPr>
          <w:color w:val="000000" w:themeColor="text1"/>
          <w:sz w:val="22"/>
          <w:szCs w:val="22"/>
        </w:rPr>
        <w:t xml:space="preserve"> </w:t>
      </w:r>
      <w:r w:rsidRPr="00F71052">
        <w:rPr>
          <w:color w:val="000000" w:themeColor="text1"/>
          <w:sz w:val="22"/>
          <w:szCs w:val="22"/>
        </w:rPr>
        <w:t>lub procedur diagnostycznych w obszarze chorób cywilizacyjnych</w:t>
      </w:r>
      <w:r w:rsidR="003E290D">
        <w:rPr>
          <w:color w:val="000000" w:themeColor="text1"/>
          <w:sz w:val="22"/>
          <w:szCs w:val="22"/>
        </w:rPr>
        <w:t xml:space="preserve">, </w:t>
      </w:r>
      <w:r w:rsidR="003E290D" w:rsidRPr="00C551C5">
        <w:rPr>
          <w:color w:val="000000" w:themeColor="text1"/>
          <w:sz w:val="22"/>
          <w:szCs w:val="22"/>
        </w:rPr>
        <w:t>a usługi te zostały należycie wykonane;</w:t>
      </w:r>
    </w:p>
    <w:p w14:paraId="07B0C6DE" w14:textId="35EE4AC8" w:rsidR="007B75C6" w:rsidRDefault="00F71052" w:rsidP="00CF53F2">
      <w:pPr>
        <w:ind w:left="775" w:hanging="426"/>
        <w:jc w:val="both"/>
        <w:rPr>
          <w:b/>
          <w:sz w:val="22"/>
          <w:szCs w:val="22"/>
        </w:rPr>
      </w:pPr>
      <w:r w:rsidRPr="00C551C5">
        <w:rPr>
          <w:color w:val="000000" w:themeColor="text1"/>
          <w:sz w:val="22"/>
          <w:szCs w:val="22"/>
        </w:rPr>
        <w:t xml:space="preserve">2) </w:t>
      </w:r>
      <w:r w:rsidRPr="00C551C5">
        <w:rPr>
          <w:color w:val="000000" w:themeColor="text1"/>
          <w:sz w:val="22"/>
          <w:szCs w:val="22"/>
        </w:rPr>
        <w:tab/>
        <w:t xml:space="preserve">posiada co najmniej 2 letnie doświadczenie zawodowe w zakresie </w:t>
      </w:r>
      <w:r w:rsidRPr="00F71052">
        <w:rPr>
          <w:color w:val="000000" w:themeColor="text1"/>
          <w:sz w:val="22"/>
          <w:szCs w:val="22"/>
        </w:rPr>
        <w:t>pracy laboratoryjnej na potrzeby komercyjne</w:t>
      </w:r>
      <w:r>
        <w:rPr>
          <w:color w:val="000000" w:themeColor="text1"/>
          <w:sz w:val="22"/>
          <w:szCs w:val="22"/>
        </w:rPr>
        <w:t>.</w:t>
      </w:r>
    </w:p>
    <w:p w14:paraId="6BD85ADA" w14:textId="77777777" w:rsidR="007B75C6" w:rsidRDefault="007B75C6" w:rsidP="00CF53F2">
      <w:pPr>
        <w:ind w:left="349"/>
        <w:jc w:val="both"/>
        <w:rPr>
          <w:b/>
          <w:sz w:val="22"/>
          <w:szCs w:val="22"/>
        </w:rPr>
      </w:pPr>
    </w:p>
    <w:p w14:paraId="662259CD" w14:textId="77777777" w:rsidR="007B75C6" w:rsidRPr="005925DF" w:rsidRDefault="007B75C6" w:rsidP="00CF53F2">
      <w:pPr>
        <w:ind w:left="349"/>
        <w:jc w:val="both"/>
        <w:rPr>
          <w:color w:val="000000" w:themeColor="text1"/>
          <w:sz w:val="22"/>
          <w:szCs w:val="22"/>
        </w:rPr>
      </w:pPr>
      <w:r w:rsidRPr="003E290D">
        <w:rPr>
          <w:color w:val="000000" w:themeColor="text1"/>
          <w:sz w:val="22"/>
          <w:szCs w:val="22"/>
        </w:rPr>
        <w:t>Powyższe warunki spełniamy</w:t>
      </w:r>
      <w:r w:rsidRPr="005925DF">
        <w:rPr>
          <w:color w:val="000000" w:themeColor="text1"/>
          <w:sz w:val="22"/>
          <w:szCs w:val="22"/>
        </w:rPr>
        <w:t>:</w:t>
      </w:r>
    </w:p>
    <w:p w14:paraId="4EDBEA02" w14:textId="77777777" w:rsidR="007B75C6" w:rsidRPr="005925DF" w:rsidRDefault="007B75C6">
      <w:pPr>
        <w:pStyle w:val="Akapitzlist"/>
        <w:numPr>
          <w:ilvl w:val="0"/>
          <w:numId w:val="91"/>
        </w:numPr>
        <w:spacing w:after="200" w:line="276" w:lineRule="auto"/>
        <w:ind w:left="1135"/>
        <w:jc w:val="both"/>
        <w:rPr>
          <w:sz w:val="22"/>
        </w:rPr>
      </w:pPr>
      <w:r w:rsidRPr="005925DF">
        <w:rPr>
          <w:sz w:val="22"/>
        </w:rPr>
        <w:t xml:space="preserve"> samodzielnie – w pełnym zakresie;</w:t>
      </w:r>
    </w:p>
    <w:p w14:paraId="65AD3514" w14:textId="217DB087" w:rsidR="007B75C6" w:rsidRPr="005925DF" w:rsidRDefault="007B75C6">
      <w:pPr>
        <w:pStyle w:val="Akapitzlist"/>
        <w:numPr>
          <w:ilvl w:val="0"/>
          <w:numId w:val="91"/>
        </w:numPr>
        <w:spacing w:after="200" w:line="276" w:lineRule="auto"/>
        <w:ind w:left="1135"/>
        <w:jc w:val="both"/>
        <w:rPr>
          <w:sz w:val="22"/>
        </w:rPr>
      </w:pPr>
      <w:r w:rsidRPr="005925DF">
        <w:rPr>
          <w:sz w:val="22"/>
        </w:rPr>
        <w:t xml:space="preserve">częściowo – w zakresie: …………………………………………………..……………… . </w:t>
      </w:r>
    </w:p>
    <w:p w14:paraId="40DA1EC0" w14:textId="3A8945A3" w:rsidR="007B75C6" w:rsidRPr="005925DF" w:rsidRDefault="007B75C6" w:rsidP="00CF53F2">
      <w:pPr>
        <w:ind w:left="349"/>
        <w:jc w:val="both"/>
        <w:rPr>
          <w:sz w:val="22"/>
          <w:szCs w:val="22"/>
        </w:rPr>
      </w:pPr>
      <w:r w:rsidRPr="005925DF">
        <w:rPr>
          <w:sz w:val="22"/>
          <w:szCs w:val="22"/>
        </w:rPr>
        <w:t xml:space="preserve">W celu spełnienia tego warunku polegam na zasadach określonych w art. 118 ustawy PZP, </w:t>
      </w:r>
      <w:r w:rsidR="00074288">
        <w:rPr>
          <w:sz w:val="22"/>
          <w:szCs w:val="22"/>
        </w:rPr>
        <w:br/>
      </w:r>
      <w:r w:rsidRPr="005925DF">
        <w:rPr>
          <w:sz w:val="22"/>
          <w:szCs w:val="22"/>
        </w:rPr>
        <w:t>na następującym podmiocie*:</w:t>
      </w:r>
    </w:p>
    <w:p w14:paraId="0ADA8777" w14:textId="1910BC2C" w:rsidR="007B75C6" w:rsidRPr="005925DF" w:rsidRDefault="007B75C6" w:rsidP="00CF53F2">
      <w:pPr>
        <w:pStyle w:val="Tekstpodstawowy"/>
        <w:spacing w:line="240" w:lineRule="auto"/>
        <w:ind w:left="349"/>
        <w:rPr>
          <w:sz w:val="22"/>
          <w:szCs w:val="22"/>
        </w:rPr>
      </w:pPr>
      <w:r w:rsidRPr="005925DF">
        <w:rPr>
          <w:sz w:val="22"/>
          <w:szCs w:val="22"/>
        </w:rPr>
        <w:t>……………………………………………………………..………………………………..……</w:t>
      </w:r>
    </w:p>
    <w:p w14:paraId="7C8BA04A"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139142B4" w14:textId="77777777" w:rsidR="007B75C6" w:rsidRPr="005925DF" w:rsidRDefault="007B75C6" w:rsidP="00CF53F2">
      <w:pPr>
        <w:pStyle w:val="Tekstpodstawowy"/>
        <w:spacing w:line="240" w:lineRule="auto"/>
        <w:ind w:left="349"/>
        <w:rPr>
          <w:sz w:val="22"/>
          <w:szCs w:val="22"/>
        </w:rPr>
      </w:pPr>
    </w:p>
    <w:p w14:paraId="46B8A4C5"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3495E7F1" w14:textId="4A042CDF" w:rsidR="007B75C6" w:rsidRPr="005925DF" w:rsidRDefault="007B75C6" w:rsidP="00CF53F2">
      <w:pPr>
        <w:pStyle w:val="Tekstpodstawowy"/>
        <w:spacing w:line="240" w:lineRule="auto"/>
        <w:ind w:left="349"/>
        <w:rPr>
          <w:sz w:val="22"/>
          <w:szCs w:val="22"/>
        </w:rPr>
      </w:pPr>
      <w:r w:rsidRPr="005925DF">
        <w:rPr>
          <w:sz w:val="22"/>
          <w:szCs w:val="22"/>
        </w:rPr>
        <w:t>………………………………………………………………………………..……………………..</w:t>
      </w:r>
    </w:p>
    <w:p w14:paraId="75EFE23D"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0EC72843" w14:textId="77777777" w:rsidR="007B75C6" w:rsidRPr="005925DF" w:rsidRDefault="007B75C6" w:rsidP="00CF53F2">
      <w:pPr>
        <w:pStyle w:val="Tekstpodstawowy"/>
        <w:spacing w:line="240" w:lineRule="auto"/>
        <w:ind w:left="349"/>
        <w:rPr>
          <w:i/>
          <w:sz w:val="22"/>
          <w:szCs w:val="22"/>
          <w:u w:val="single"/>
        </w:rPr>
      </w:pPr>
    </w:p>
    <w:p w14:paraId="09604D9D" w14:textId="77777777" w:rsidR="007B75C6" w:rsidRPr="003E290D"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3E290D">
        <w:rPr>
          <w:sz w:val="22"/>
          <w:szCs w:val="22"/>
        </w:rPr>
        <w:t xml:space="preserve"> </w:t>
      </w:r>
    </w:p>
    <w:p w14:paraId="4E8E2726" w14:textId="77777777" w:rsidR="007B75C6" w:rsidRPr="003E290D" w:rsidRDefault="007B75C6" w:rsidP="00CF53F2">
      <w:pPr>
        <w:ind w:left="349"/>
        <w:jc w:val="both"/>
        <w:rPr>
          <w:b/>
          <w:sz w:val="22"/>
          <w:szCs w:val="22"/>
        </w:rPr>
      </w:pPr>
    </w:p>
    <w:p w14:paraId="3E80AF9A" w14:textId="77777777" w:rsidR="007B75C6" w:rsidRDefault="007B75C6" w:rsidP="00CF53F2">
      <w:pPr>
        <w:ind w:left="349"/>
        <w:jc w:val="both"/>
        <w:rPr>
          <w:b/>
          <w:sz w:val="22"/>
          <w:szCs w:val="22"/>
        </w:rPr>
      </w:pPr>
    </w:p>
    <w:p w14:paraId="29E72B5A" w14:textId="69DD75C5" w:rsidR="00DE3928" w:rsidRPr="00715DBE" w:rsidRDefault="00DE3928" w:rsidP="00CF53F2">
      <w:pPr>
        <w:ind w:left="349"/>
        <w:jc w:val="both"/>
        <w:rPr>
          <w:sz w:val="22"/>
          <w:szCs w:val="22"/>
        </w:rPr>
      </w:pPr>
    </w:p>
    <w:p w14:paraId="519B6D2C" w14:textId="77777777" w:rsidR="007B75C6" w:rsidRPr="005C24EA" w:rsidRDefault="00DE3928" w:rsidP="00CF53F2">
      <w:pPr>
        <w:ind w:left="349"/>
        <w:jc w:val="right"/>
        <w:rPr>
          <w:b/>
          <w:bCs/>
          <w:i/>
          <w:iCs/>
          <w:sz w:val="21"/>
          <w:szCs w:val="21"/>
        </w:rPr>
      </w:pPr>
      <w:r w:rsidRPr="00715DBE">
        <w:rPr>
          <w:b/>
          <w:sz w:val="22"/>
          <w:szCs w:val="22"/>
        </w:rPr>
        <w:br w:type="page"/>
      </w:r>
      <w:r w:rsidR="007B75C6" w:rsidRPr="005C24EA">
        <w:rPr>
          <w:b/>
          <w:bCs/>
          <w:i/>
          <w:iCs/>
          <w:sz w:val="21"/>
          <w:szCs w:val="21"/>
        </w:rPr>
        <w:lastRenderedPageBreak/>
        <w:t>Załącznik</w:t>
      </w:r>
      <w:r w:rsidR="007B75C6" w:rsidRPr="005C24EA">
        <w:rPr>
          <w:b/>
          <w:bCs/>
          <w:sz w:val="21"/>
          <w:szCs w:val="21"/>
        </w:rPr>
        <w:t xml:space="preserve"> </w:t>
      </w:r>
      <w:r w:rsidR="007B75C6" w:rsidRPr="005C24EA">
        <w:rPr>
          <w:b/>
          <w:bCs/>
          <w:i/>
          <w:iCs/>
          <w:sz w:val="21"/>
          <w:szCs w:val="21"/>
        </w:rPr>
        <w:t>nr 1b do formularza oferty</w:t>
      </w:r>
    </w:p>
    <w:p w14:paraId="52B8049B" w14:textId="77777777" w:rsidR="007B75C6" w:rsidRPr="005C24EA" w:rsidRDefault="007B75C6" w:rsidP="00CF53F2">
      <w:pPr>
        <w:spacing w:line="276" w:lineRule="auto"/>
        <w:ind w:left="349"/>
        <w:jc w:val="right"/>
        <w:rPr>
          <w:b/>
          <w:bCs/>
          <w:sz w:val="21"/>
          <w:szCs w:val="21"/>
        </w:rPr>
      </w:pPr>
    </w:p>
    <w:p w14:paraId="78957D0E"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19EB7E9F"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7A65490A" w14:textId="32C7248A"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VII</w:t>
      </w:r>
    </w:p>
    <w:p w14:paraId="1AAFF614" w14:textId="5B5AD8F1"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6B80110A" w14:textId="77777777" w:rsidR="007B75C6" w:rsidRDefault="007B75C6" w:rsidP="00CF53F2">
      <w:pPr>
        <w:ind w:left="349"/>
        <w:jc w:val="both"/>
        <w:rPr>
          <w:b/>
          <w:sz w:val="22"/>
          <w:szCs w:val="22"/>
        </w:rPr>
      </w:pPr>
    </w:p>
    <w:p w14:paraId="50D1A44B" w14:textId="45602AF4" w:rsidR="003E290D" w:rsidRDefault="003E290D" w:rsidP="00CF53F2">
      <w:pPr>
        <w:ind w:left="775" w:hanging="426"/>
        <w:jc w:val="both"/>
        <w:rPr>
          <w:color w:val="000000" w:themeColor="text1"/>
          <w:sz w:val="22"/>
          <w:szCs w:val="22"/>
        </w:rPr>
      </w:pPr>
      <w:r w:rsidRPr="00C551C5">
        <w:rPr>
          <w:rStyle w:val="cf01"/>
          <w:rFonts w:ascii="Times New Roman" w:hAnsi="Times New Roman" w:cs="Times New Roman"/>
          <w:color w:val="000000" w:themeColor="text1"/>
          <w:sz w:val="22"/>
          <w:szCs w:val="22"/>
        </w:rPr>
        <w:t xml:space="preserve">1) </w:t>
      </w:r>
      <w:r w:rsidRPr="00C551C5">
        <w:rPr>
          <w:rStyle w:val="cf01"/>
          <w:rFonts w:ascii="Times New Roman" w:hAnsi="Times New Roman" w:cs="Times New Roman"/>
          <w:color w:val="000000" w:themeColor="text1"/>
          <w:sz w:val="22"/>
          <w:szCs w:val="22"/>
        </w:rPr>
        <w:tab/>
        <w:t>posiadamy niezbędną wiedzę i doświadczenie, tj.</w:t>
      </w:r>
      <w:r w:rsidRPr="00C551C5">
        <w:rPr>
          <w:color w:val="000000" w:themeColor="text1"/>
          <w:sz w:val="22"/>
          <w:szCs w:val="22"/>
        </w:rPr>
        <w:t xml:space="preserve"> w ciągu ostatnich 3 lat przed upływem terminu składania ofert zrealizowali co najmniej dwie usługi: konsultacyjne / doradcze / ekspertyzy / współpracy z </w:t>
      </w:r>
      <w:r w:rsidRPr="00F71052">
        <w:rPr>
          <w:color w:val="000000" w:themeColor="text1"/>
          <w:sz w:val="22"/>
          <w:szCs w:val="22"/>
        </w:rPr>
        <w:t xml:space="preserve">zakresu </w:t>
      </w:r>
      <w:r w:rsidRPr="003E290D">
        <w:rPr>
          <w:color w:val="000000" w:themeColor="text1"/>
          <w:sz w:val="22"/>
          <w:szCs w:val="22"/>
        </w:rPr>
        <w:t>ochrony wód lub retencji na potrzeby rolnictwa</w:t>
      </w:r>
      <w:r>
        <w:rPr>
          <w:color w:val="000000" w:themeColor="text1"/>
          <w:sz w:val="22"/>
          <w:szCs w:val="22"/>
        </w:rPr>
        <w:t xml:space="preserve">, </w:t>
      </w:r>
      <w:r w:rsidRPr="00C551C5">
        <w:rPr>
          <w:color w:val="000000" w:themeColor="text1"/>
          <w:sz w:val="22"/>
          <w:szCs w:val="22"/>
        </w:rPr>
        <w:t>a usługi te zostały należycie wykonane;</w:t>
      </w:r>
    </w:p>
    <w:p w14:paraId="7098AF27" w14:textId="60174EA0" w:rsidR="003E290D" w:rsidRDefault="003E290D" w:rsidP="00CF53F2">
      <w:pPr>
        <w:ind w:left="775" w:hanging="426"/>
        <w:jc w:val="both"/>
        <w:rPr>
          <w:b/>
          <w:sz w:val="22"/>
          <w:szCs w:val="22"/>
        </w:rPr>
      </w:pPr>
      <w:r w:rsidRPr="00C551C5">
        <w:rPr>
          <w:color w:val="000000" w:themeColor="text1"/>
          <w:sz w:val="22"/>
          <w:szCs w:val="22"/>
        </w:rPr>
        <w:t xml:space="preserve">2) </w:t>
      </w:r>
      <w:r w:rsidRPr="00C551C5">
        <w:rPr>
          <w:color w:val="000000" w:themeColor="text1"/>
          <w:sz w:val="22"/>
          <w:szCs w:val="22"/>
        </w:rPr>
        <w:tab/>
        <w:t xml:space="preserve">posiada co najmniej 2 letnie doświadczenie zawodowe w zakresie </w:t>
      </w:r>
      <w:r w:rsidRPr="003E290D">
        <w:rPr>
          <w:color w:val="000000" w:themeColor="text1"/>
          <w:sz w:val="22"/>
          <w:szCs w:val="22"/>
        </w:rPr>
        <w:t>doradztwa środowiskowego lub rolnictwa.</w:t>
      </w:r>
    </w:p>
    <w:p w14:paraId="4D39BA28" w14:textId="77777777" w:rsidR="007B75C6" w:rsidRDefault="007B75C6" w:rsidP="00CF53F2">
      <w:pPr>
        <w:ind w:left="775" w:hanging="426"/>
        <w:jc w:val="both"/>
        <w:rPr>
          <w:b/>
          <w:sz w:val="22"/>
          <w:szCs w:val="22"/>
        </w:rPr>
      </w:pPr>
    </w:p>
    <w:p w14:paraId="6FCFDD32" w14:textId="77777777" w:rsidR="007B75C6" w:rsidRPr="005925DF" w:rsidRDefault="007B75C6" w:rsidP="00CF53F2">
      <w:pPr>
        <w:ind w:left="349"/>
        <w:jc w:val="both"/>
        <w:rPr>
          <w:color w:val="000000" w:themeColor="text1"/>
          <w:sz w:val="22"/>
          <w:szCs w:val="22"/>
        </w:rPr>
      </w:pPr>
      <w:r w:rsidRPr="003E290D">
        <w:rPr>
          <w:color w:val="000000" w:themeColor="text1"/>
          <w:sz w:val="22"/>
          <w:szCs w:val="22"/>
        </w:rPr>
        <w:t>Powyższe warunki spełniamy</w:t>
      </w:r>
      <w:r w:rsidRPr="005925DF">
        <w:rPr>
          <w:color w:val="000000" w:themeColor="text1"/>
          <w:sz w:val="22"/>
          <w:szCs w:val="22"/>
        </w:rPr>
        <w:t>:</w:t>
      </w:r>
    </w:p>
    <w:p w14:paraId="1465B264" w14:textId="77777777" w:rsidR="007B75C6" w:rsidRPr="005925DF" w:rsidRDefault="007B75C6">
      <w:pPr>
        <w:pStyle w:val="Akapitzlist"/>
        <w:numPr>
          <w:ilvl w:val="0"/>
          <w:numId w:val="92"/>
        </w:numPr>
        <w:spacing w:after="200" w:line="276" w:lineRule="auto"/>
        <w:ind w:left="1135"/>
        <w:jc w:val="both"/>
        <w:rPr>
          <w:sz w:val="22"/>
        </w:rPr>
      </w:pPr>
      <w:r w:rsidRPr="005925DF">
        <w:rPr>
          <w:sz w:val="22"/>
        </w:rPr>
        <w:t xml:space="preserve"> samodzielnie – w pełnym zakresie;</w:t>
      </w:r>
    </w:p>
    <w:p w14:paraId="1C79571C" w14:textId="496BD267" w:rsidR="007B75C6" w:rsidRPr="005925DF" w:rsidRDefault="007B75C6">
      <w:pPr>
        <w:pStyle w:val="Akapitzlist"/>
        <w:numPr>
          <w:ilvl w:val="0"/>
          <w:numId w:val="92"/>
        </w:numPr>
        <w:spacing w:after="200" w:line="276" w:lineRule="auto"/>
        <w:ind w:left="1135"/>
        <w:jc w:val="both"/>
        <w:rPr>
          <w:sz w:val="22"/>
        </w:rPr>
      </w:pPr>
      <w:r w:rsidRPr="005925DF">
        <w:rPr>
          <w:sz w:val="22"/>
        </w:rPr>
        <w:t xml:space="preserve">częściowo – w zakresie: …………………………………………………………..……… . </w:t>
      </w:r>
    </w:p>
    <w:p w14:paraId="760F8A29" w14:textId="4224C416" w:rsidR="007B75C6" w:rsidRPr="005925DF" w:rsidRDefault="007B75C6" w:rsidP="00CF53F2">
      <w:pPr>
        <w:ind w:left="349"/>
        <w:jc w:val="both"/>
        <w:rPr>
          <w:sz w:val="22"/>
          <w:szCs w:val="22"/>
        </w:rPr>
      </w:pPr>
      <w:r w:rsidRPr="005925DF">
        <w:rPr>
          <w:sz w:val="22"/>
          <w:szCs w:val="22"/>
        </w:rPr>
        <w:t xml:space="preserve">W celu spełnienia tego warunku polegam na zasadach określonych w art. 118 ustawy PZP, </w:t>
      </w:r>
      <w:r w:rsidR="00074288">
        <w:rPr>
          <w:sz w:val="22"/>
          <w:szCs w:val="22"/>
        </w:rPr>
        <w:br/>
      </w:r>
      <w:r w:rsidRPr="005925DF">
        <w:rPr>
          <w:sz w:val="22"/>
          <w:szCs w:val="22"/>
        </w:rPr>
        <w:t>na następującym podmiocie*:</w:t>
      </w:r>
    </w:p>
    <w:p w14:paraId="4D34418D" w14:textId="651EFAF3" w:rsidR="007B75C6" w:rsidRPr="005925DF" w:rsidRDefault="007B75C6" w:rsidP="00CF53F2">
      <w:pPr>
        <w:pStyle w:val="Tekstpodstawowy"/>
        <w:spacing w:line="240" w:lineRule="auto"/>
        <w:ind w:left="349"/>
        <w:rPr>
          <w:sz w:val="22"/>
          <w:szCs w:val="22"/>
        </w:rPr>
      </w:pPr>
      <w:r w:rsidRPr="005925DF">
        <w:rPr>
          <w:sz w:val="22"/>
          <w:szCs w:val="22"/>
        </w:rPr>
        <w:t>……………………………………………………………..………………………………..……</w:t>
      </w:r>
    </w:p>
    <w:p w14:paraId="68C3A566"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34AD1877" w14:textId="77777777" w:rsidR="007B75C6" w:rsidRPr="005925DF" w:rsidRDefault="007B75C6" w:rsidP="00CF53F2">
      <w:pPr>
        <w:pStyle w:val="Tekstpodstawowy"/>
        <w:spacing w:line="240" w:lineRule="auto"/>
        <w:ind w:left="349"/>
        <w:rPr>
          <w:sz w:val="22"/>
          <w:szCs w:val="22"/>
        </w:rPr>
      </w:pPr>
    </w:p>
    <w:p w14:paraId="6F9061F9"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110B7802" w14:textId="71B7895D" w:rsidR="007B75C6" w:rsidRPr="005925DF" w:rsidRDefault="007B75C6" w:rsidP="00CF53F2">
      <w:pPr>
        <w:pStyle w:val="Tekstpodstawowy"/>
        <w:spacing w:line="240" w:lineRule="auto"/>
        <w:ind w:left="349"/>
        <w:rPr>
          <w:sz w:val="22"/>
          <w:szCs w:val="22"/>
        </w:rPr>
      </w:pPr>
      <w:r w:rsidRPr="005925DF">
        <w:rPr>
          <w:sz w:val="22"/>
          <w:szCs w:val="22"/>
        </w:rPr>
        <w:t>………………………………………………………………………………..……………………..</w:t>
      </w:r>
    </w:p>
    <w:p w14:paraId="0007A398"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401BC0E8" w14:textId="77777777" w:rsidR="007B75C6" w:rsidRPr="005925DF" w:rsidRDefault="007B75C6" w:rsidP="00CF53F2">
      <w:pPr>
        <w:pStyle w:val="Tekstpodstawowy"/>
        <w:spacing w:line="240" w:lineRule="auto"/>
        <w:ind w:left="349"/>
        <w:rPr>
          <w:i/>
          <w:sz w:val="22"/>
          <w:szCs w:val="22"/>
          <w:u w:val="single"/>
        </w:rPr>
      </w:pPr>
    </w:p>
    <w:p w14:paraId="03C45117" w14:textId="77777777" w:rsidR="007B75C6" w:rsidRPr="003E290D"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3E290D">
        <w:rPr>
          <w:sz w:val="22"/>
          <w:szCs w:val="22"/>
        </w:rPr>
        <w:t xml:space="preserve"> </w:t>
      </w:r>
    </w:p>
    <w:p w14:paraId="1D678113" w14:textId="77777777" w:rsidR="007B75C6" w:rsidRDefault="007B75C6" w:rsidP="00CF53F2">
      <w:pPr>
        <w:ind w:left="349"/>
        <w:jc w:val="both"/>
        <w:rPr>
          <w:b/>
          <w:sz w:val="22"/>
          <w:szCs w:val="22"/>
        </w:rPr>
      </w:pPr>
    </w:p>
    <w:p w14:paraId="26CF85B4" w14:textId="77777777" w:rsidR="007B75C6" w:rsidRDefault="007B75C6" w:rsidP="00CF53F2">
      <w:pPr>
        <w:ind w:left="349"/>
        <w:jc w:val="both"/>
        <w:rPr>
          <w:b/>
          <w:sz w:val="22"/>
          <w:szCs w:val="22"/>
        </w:rPr>
      </w:pPr>
    </w:p>
    <w:p w14:paraId="3B3D8471" w14:textId="02490F07" w:rsidR="00DE3928" w:rsidRPr="00715DBE" w:rsidRDefault="00DE3928" w:rsidP="00CF53F2">
      <w:pPr>
        <w:ind w:left="349"/>
        <w:jc w:val="both"/>
        <w:rPr>
          <w:sz w:val="22"/>
          <w:szCs w:val="22"/>
        </w:rPr>
      </w:pPr>
    </w:p>
    <w:p w14:paraId="7180B94B" w14:textId="6E0E7B22" w:rsidR="00915128" w:rsidRPr="00715DBE" w:rsidRDefault="00915128" w:rsidP="00CF53F2">
      <w:pPr>
        <w:ind w:left="349"/>
        <w:jc w:val="both"/>
        <w:rPr>
          <w:sz w:val="22"/>
          <w:szCs w:val="22"/>
        </w:rPr>
      </w:pPr>
      <w:r w:rsidRPr="00715DBE">
        <w:rPr>
          <w:b/>
          <w:sz w:val="22"/>
          <w:szCs w:val="22"/>
        </w:rPr>
        <w:br w:type="page"/>
      </w:r>
    </w:p>
    <w:p w14:paraId="165073AE" w14:textId="77777777" w:rsidR="007B75C6" w:rsidRPr="005C24EA" w:rsidRDefault="007B75C6"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2772982E" w14:textId="77777777" w:rsidR="007B75C6" w:rsidRPr="005C24EA" w:rsidRDefault="007B75C6" w:rsidP="00CF53F2">
      <w:pPr>
        <w:spacing w:line="276" w:lineRule="auto"/>
        <w:ind w:left="349"/>
        <w:jc w:val="right"/>
        <w:rPr>
          <w:b/>
          <w:bCs/>
          <w:sz w:val="21"/>
          <w:szCs w:val="21"/>
        </w:rPr>
      </w:pPr>
    </w:p>
    <w:p w14:paraId="7244D880"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5632A4C1"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6FE75C7F" w14:textId="62A8F3A5"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VIII</w:t>
      </w:r>
    </w:p>
    <w:p w14:paraId="19D472EB" w14:textId="36972744"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064961BD" w14:textId="77777777" w:rsidR="007B75C6" w:rsidRPr="003E290D" w:rsidRDefault="007B75C6" w:rsidP="00CF53F2">
      <w:pPr>
        <w:ind w:left="349"/>
        <w:jc w:val="both"/>
        <w:rPr>
          <w:b/>
          <w:sz w:val="22"/>
          <w:szCs w:val="22"/>
        </w:rPr>
      </w:pPr>
    </w:p>
    <w:p w14:paraId="137EF323" w14:textId="2FA12D41" w:rsidR="003E290D" w:rsidRDefault="003E290D" w:rsidP="00CF53F2">
      <w:pPr>
        <w:ind w:left="775" w:hanging="426"/>
        <w:jc w:val="both"/>
        <w:rPr>
          <w:color w:val="000000" w:themeColor="text1"/>
          <w:sz w:val="22"/>
          <w:szCs w:val="22"/>
        </w:rPr>
      </w:pPr>
      <w:r w:rsidRPr="00C551C5">
        <w:rPr>
          <w:rStyle w:val="cf01"/>
          <w:rFonts w:ascii="Times New Roman" w:hAnsi="Times New Roman" w:cs="Times New Roman"/>
          <w:color w:val="000000" w:themeColor="text1"/>
          <w:sz w:val="22"/>
          <w:szCs w:val="22"/>
        </w:rPr>
        <w:t xml:space="preserve">1) </w:t>
      </w:r>
      <w:r w:rsidRPr="00C551C5">
        <w:rPr>
          <w:rStyle w:val="cf01"/>
          <w:rFonts w:ascii="Times New Roman" w:hAnsi="Times New Roman" w:cs="Times New Roman"/>
          <w:color w:val="000000" w:themeColor="text1"/>
          <w:sz w:val="22"/>
          <w:szCs w:val="22"/>
        </w:rPr>
        <w:tab/>
        <w:t>posiadamy niezbędną wiedzę i doświadczenie, tj.</w:t>
      </w:r>
      <w:r w:rsidRPr="00C551C5">
        <w:rPr>
          <w:color w:val="000000" w:themeColor="text1"/>
          <w:sz w:val="22"/>
          <w:szCs w:val="22"/>
        </w:rPr>
        <w:t xml:space="preserve"> w ciągu ostatnich 3 lat przed upływem terminu składania ofert zrealizowali co najmniej dwie usługi: konsultacyjne / doradcze / ekspertyzy / współpracy z </w:t>
      </w:r>
      <w:r w:rsidRPr="00F71052">
        <w:rPr>
          <w:color w:val="000000" w:themeColor="text1"/>
          <w:sz w:val="22"/>
          <w:szCs w:val="22"/>
        </w:rPr>
        <w:t xml:space="preserve">zakresu </w:t>
      </w:r>
      <w:r w:rsidRPr="003E290D">
        <w:rPr>
          <w:color w:val="000000" w:themeColor="text1"/>
          <w:sz w:val="22"/>
          <w:szCs w:val="22"/>
        </w:rPr>
        <w:t>zrównoważonego rolnictwa</w:t>
      </w:r>
      <w:r>
        <w:rPr>
          <w:color w:val="000000" w:themeColor="text1"/>
          <w:sz w:val="22"/>
          <w:szCs w:val="22"/>
        </w:rPr>
        <w:t xml:space="preserve">, </w:t>
      </w:r>
      <w:r w:rsidRPr="00C551C5">
        <w:rPr>
          <w:color w:val="000000" w:themeColor="text1"/>
          <w:sz w:val="22"/>
          <w:szCs w:val="22"/>
        </w:rPr>
        <w:t>a usługi te zostały należycie wykonane;</w:t>
      </w:r>
    </w:p>
    <w:p w14:paraId="109ABC02" w14:textId="346CC93B" w:rsidR="007B75C6" w:rsidRPr="003E290D" w:rsidRDefault="003E290D" w:rsidP="00CF53F2">
      <w:pPr>
        <w:ind w:left="775" w:hanging="426"/>
        <w:jc w:val="both"/>
        <w:rPr>
          <w:b/>
          <w:sz w:val="22"/>
          <w:szCs w:val="22"/>
        </w:rPr>
      </w:pPr>
      <w:r w:rsidRPr="00C551C5">
        <w:rPr>
          <w:color w:val="000000" w:themeColor="text1"/>
          <w:sz w:val="22"/>
          <w:szCs w:val="22"/>
        </w:rPr>
        <w:t xml:space="preserve">2) </w:t>
      </w:r>
      <w:r w:rsidRPr="00C551C5">
        <w:rPr>
          <w:color w:val="000000" w:themeColor="text1"/>
          <w:sz w:val="22"/>
          <w:szCs w:val="22"/>
        </w:rPr>
        <w:tab/>
        <w:t xml:space="preserve">posiada co najmniej 2 letnie doświadczenie zawodowe w zakresie </w:t>
      </w:r>
      <w:r w:rsidRPr="003E290D">
        <w:rPr>
          <w:color w:val="000000" w:themeColor="text1"/>
          <w:sz w:val="22"/>
          <w:szCs w:val="22"/>
        </w:rPr>
        <w:t>działalności na potrzeby rolnictwa lub zrównoważonego rozwoju.</w:t>
      </w:r>
    </w:p>
    <w:p w14:paraId="1B2B490F" w14:textId="77777777" w:rsidR="007B75C6" w:rsidRPr="003E290D" w:rsidRDefault="007B75C6" w:rsidP="00CF53F2">
      <w:pPr>
        <w:ind w:left="349"/>
        <w:jc w:val="both"/>
        <w:rPr>
          <w:b/>
          <w:sz w:val="22"/>
          <w:szCs w:val="22"/>
        </w:rPr>
      </w:pPr>
    </w:p>
    <w:p w14:paraId="6954664B" w14:textId="77777777" w:rsidR="007B75C6" w:rsidRPr="005925DF" w:rsidRDefault="007B75C6" w:rsidP="00CF53F2">
      <w:pPr>
        <w:ind w:left="349"/>
        <w:jc w:val="both"/>
        <w:rPr>
          <w:color w:val="000000" w:themeColor="text1"/>
          <w:sz w:val="22"/>
          <w:szCs w:val="22"/>
        </w:rPr>
      </w:pPr>
      <w:r w:rsidRPr="003E290D">
        <w:rPr>
          <w:color w:val="000000" w:themeColor="text1"/>
          <w:sz w:val="22"/>
          <w:szCs w:val="22"/>
        </w:rPr>
        <w:t>Powyższe warunki spełniamy</w:t>
      </w:r>
      <w:r w:rsidRPr="005925DF">
        <w:rPr>
          <w:color w:val="000000" w:themeColor="text1"/>
          <w:sz w:val="22"/>
          <w:szCs w:val="22"/>
        </w:rPr>
        <w:t>:</w:t>
      </w:r>
    </w:p>
    <w:p w14:paraId="65E53019" w14:textId="77777777" w:rsidR="007B75C6" w:rsidRPr="005925DF" w:rsidRDefault="007B75C6">
      <w:pPr>
        <w:pStyle w:val="Akapitzlist"/>
        <w:numPr>
          <w:ilvl w:val="0"/>
          <w:numId w:val="93"/>
        </w:numPr>
        <w:spacing w:after="200" w:line="276" w:lineRule="auto"/>
        <w:ind w:left="1135"/>
        <w:jc w:val="both"/>
        <w:rPr>
          <w:sz w:val="22"/>
        </w:rPr>
      </w:pPr>
      <w:r w:rsidRPr="005925DF">
        <w:rPr>
          <w:sz w:val="22"/>
        </w:rPr>
        <w:t xml:space="preserve"> samodzielnie – w pełnym zakresie;</w:t>
      </w:r>
    </w:p>
    <w:p w14:paraId="24731BA8" w14:textId="48739189" w:rsidR="007B75C6" w:rsidRPr="005925DF" w:rsidRDefault="007B75C6">
      <w:pPr>
        <w:pStyle w:val="Akapitzlist"/>
        <w:numPr>
          <w:ilvl w:val="0"/>
          <w:numId w:val="93"/>
        </w:numPr>
        <w:spacing w:after="200" w:line="276" w:lineRule="auto"/>
        <w:ind w:left="1135"/>
        <w:jc w:val="both"/>
        <w:rPr>
          <w:sz w:val="22"/>
        </w:rPr>
      </w:pPr>
      <w:r w:rsidRPr="005925DF">
        <w:rPr>
          <w:sz w:val="22"/>
        </w:rPr>
        <w:t xml:space="preserve">częściowo – w zakresie: …………………………………………………..……………… </w:t>
      </w:r>
    </w:p>
    <w:p w14:paraId="6EF8B712" w14:textId="5CD7CFD6" w:rsidR="007B75C6" w:rsidRPr="005925DF" w:rsidRDefault="007B75C6" w:rsidP="00CF53F2">
      <w:pPr>
        <w:ind w:left="349"/>
        <w:jc w:val="both"/>
        <w:rPr>
          <w:sz w:val="22"/>
          <w:szCs w:val="22"/>
        </w:rPr>
      </w:pPr>
      <w:r w:rsidRPr="005925DF">
        <w:rPr>
          <w:sz w:val="22"/>
          <w:szCs w:val="22"/>
        </w:rPr>
        <w:t xml:space="preserve">W celu spełnienia tego warunku polegam na zasadach określonych w art. 118 ustawy PZP, </w:t>
      </w:r>
      <w:r w:rsidR="00074288">
        <w:rPr>
          <w:sz w:val="22"/>
          <w:szCs w:val="22"/>
        </w:rPr>
        <w:br/>
      </w:r>
      <w:r w:rsidRPr="005925DF">
        <w:rPr>
          <w:sz w:val="22"/>
          <w:szCs w:val="22"/>
        </w:rPr>
        <w:t>na następującym podmiocie*:</w:t>
      </w:r>
    </w:p>
    <w:p w14:paraId="569432D6" w14:textId="2080C7D1" w:rsidR="007B75C6" w:rsidRPr="005925DF" w:rsidRDefault="007B75C6" w:rsidP="00CF53F2">
      <w:pPr>
        <w:pStyle w:val="Tekstpodstawowy"/>
        <w:spacing w:line="240" w:lineRule="auto"/>
        <w:ind w:left="349"/>
        <w:rPr>
          <w:sz w:val="22"/>
          <w:szCs w:val="22"/>
        </w:rPr>
      </w:pPr>
      <w:r w:rsidRPr="005925DF">
        <w:rPr>
          <w:sz w:val="22"/>
          <w:szCs w:val="22"/>
        </w:rPr>
        <w:t>……………………………………………………………..………………………………..……</w:t>
      </w:r>
    </w:p>
    <w:p w14:paraId="0E6F1AFB"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576ABD7D" w14:textId="77777777" w:rsidR="007B75C6" w:rsidRPr="005925DF" w:rsidRDefault="007B75C6" w:rsidP="00CF53F2">
      <w:pPr>
        <w:pStyle w:val="Tekstpodstawowy"/>
        <w:spacing w:line="240" w:lineRule="auto"/>
        <w:ind w:left="349"/>
        <w:rPr>
          <w:sz w:val="22"/>
          <w:szCs w:val="22"/>
        </w:rPr>
      </w:pPr>
    </w:p>
    <w:p w14:paraId="34F447FE"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1A7A9E1D" w14:textId="2754C46C" w:rsidR="007B75C6" w:rsidRPr="005925DF" w:rsidRDefault="007B75C6" w:rsidP="00CF53F2">
      <w:pPr>
        <w:pStyle w:val="Tekstpodstawowy"/>
        <w:spacing w:line="240" w:lineRule="auto"/>
        <w:ind w:left="349"/>
        <w:rPr>
          <w:sz w:val="22"/>
          <w:szCs w:val="22"/>
        </w:rPr>
      </w:pPr>
      <w:r w:rsidRPr="005925DF">
        <w:rPr>
          <w:sz w:val="22"/>
          <w:szCs w:val="22"/>
        </w:rPr>
        <w:t>………………………………………………………………………………..……………………..</w:t>
      </w:r>
    </w:p>
    <w:p w14:paraId="6D1072E8"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2B152D36" w14:textId="77777777" w:rsidR="007B75C6" w:rsidRPr="005925DF" w:rsidRDefault="007B75C6" w:rsidP="00CF53F2">
      <w:pPr>
        <w:pStyle w:val="Tekstpodstawowy"/>
        <w:spacing w:line="240" w:lineRule="auto"/>
        <w:ind w:left="349"/>
        <w:rPr>
          <w:i/>
          <w:sz w:val="22"/>
          <w:szCs w:val="22"/>
          <w:u w:val="single"/>
        </w:rPr>
      </w:pPr>
    </w:p>
    <w:p w14:paraId="66743F11" w14:textId="77777777" w:rsidR="007B75C6" w:rsidRPr="003E290D"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3E290D">
        <w:rPr>
          <w:sz w:val="22"/>
          <w:szCs w:val="22"/>
        </w:rPr>
        <w:t xml:space="preserve"> </w:t>
      </w:r>
    </w:p>
    <w:p w14:paraId="14A44FD6" w14:textId="77777777" w:rsidR="007B75C6" w:rsidRDefault="007B75C6" w:rsidP="00CF53F2">
      <w:pPr>
        <w:ind w:left="349"/>
        <w:jc w:val="both"/>
        <w:rPr>
          <w:b/>
          <w:sz w:val="22"/>
          <w:szCs w:val="22"/>
        </w:rPr>
      </w:pPr>
    </w:p>
    <w:p w14:paraId="7E97845A" w14:textId="77777777" w:rsidR="007B75C6" w:rsidRDefault="007B75C6" w:rsidP="00CF53F2">
      <w:pPr>
        <w:ind w:left="349"/>
        <w:jc w:val="both"/>
        <w:rPr>
          <w:b/>
          <w:sz w:val="22"/>
          <w:szCs w:val="22"/>
        </w:rPr>
      </w:pPr>
    </w:p>
    <w:p w14:paraId="001D68B2" w14:textId="77777777" w:rsidR="007B75C6" w:rsidRDefault="007B75C6" w:rsidP="00CF53F2">
      <w:pPr>
        <w:widowControl/>
        <w:suppressAutoHyphens w:val="0"/>
        <w:ind w:left="349"/>
        <w:jc w:val="left"/>
        <w:rPr>
          <w:b/>
          <w:bCs/>
          <w:i/>
          <w:iCs/>
          <w:sz w:val="21"/>
          <w:szCs w:val="21"/>
        </w:rPr>
      </w:pPr>
      <w:r>
        <w:rPr>
          <w:b/>
          <w:bCs/>
          <w:i/>
          <w:iCs/>
          <w:sz w:val="21"/>
          <w:szCs w:val="21"/>
        </w:rPr>
        <w:br w:type="page"/>
      </w:r>
    </w:p>
    <w:p w14:paraId="5F9BEAD9" w14:textId="1E24AD69" w:rsidR="007B75C6" w:rsidRPr="005C24EA" w:rsidRDefault="007B75C6"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7B8D5D4C" w14:textId="77777777" w:rsidR="007B75C6" w:rsidRPr="005C24EA" w:rsidRDefault="007B75C6" w:rsidP="00CF53F2">
      <w:pPr>
        <w:spacing w:line="276" w:lineRule="auto"/>
        <w:ind w:left="349"/>
        <w:jc w:val="right"/>
        <w:rPr>
          <w:b/>
          <w:bCs/>
          <w:sz w:val="21"/>
          <w:szCs w:val="21"/>
        </w:rPr>
      </w:pPr>
    </w:p>
    <w:p w14:paraId="794134FA"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559A4B23"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1B416259" w14:textId="13336FA5"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IX</w:t>
      </w:r>
    </w:p>
    <w:p w14:paraId="3666A1A3" w14:textId="6938E0E7"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 z podziałem na 22 części, </w:t>
      </w:r>
      <w:r w:rsidRPr="005925DF">
        <w:rPr>
          <w:sz w:val="22"/>
          <w:szCs w:val="22"/>
        </w:rPr>
        <w:t>oświadczamy, że:</w:t>
      </w:r>
      <w:r w:rsidR="004211BC">
        <w:rPr>
          <w:sz w:val="22"/>
          <w:szCs w:val="22"/>
        </w:rPr>
        <w:t xml:space="preserve">  </w:t>
      </w:r>
    </w:p>
    <w:p w14:paraId="1A53B1A0" w14:textId="77777777" w:rsidR="007B75C6" w:rsidRPr="003E290D" w:rsidRDefault="007B75C6" w:rsidP="00CF53F2">
      <w:pPr>
        <w:ind w:left="349"/>
        <w:jc w:val="both"/>
        <w:rPr>
          <w:b/>
          <w:sz w:val="22"/>
          <w:szCs w:val="22"/>
        </w:rPr>
      </w:pPr>
    </w:p>
    <w:p w14:paraId="56763C85" w14:textId="34D5C485" w:rsidR="003E290D" w:rsidRDefault="003E290D" w:rsidP="00CF53F2">
      <w:pPr>
        <w:ind w:left="775" w:hanging="426"/>
        <w:jc w:val="both"/>
        <w:rPr>
          <w:color w:val="000000" w:themeColor="text1"/>
          <w:sz w:val="22"/>
          <w:szCs w:val="22"/>
        </w:rPr>
      </w:pPr>
      <w:bookmarkStart w:id="11" w:name="_Hlk174540814"/>
      <w:r w:rsidRPr="00C551C5">
        <w:rPr>
          <w:rStyle w:val="cf01"/>
          <w:rFonts w:ascii="Times New Roman" w:hAnsi="Times New Roman" w:cs="Times New Roman"/>
          <w:color w:val="000000" w:themeColor="text1"/>
          <w:sz w:val="22"/>
          <w:szCs w:val="22"/>
        </w:rPr>
        <w:t xml:space="preserve">1) </w:t>
      </w:r>
      <w:r w:rsidRPr="00C551C5">
        <w:rPr>
          <w:rStyle w:val="cf01"/>
          <w:rFonts w:ascii="Times New Roman" w:hAnsi="Times New Roman" w:cs="Times New Roman"/>
          <w:color w:val="000000" w:themeColor="text1"/>
          <w:sz w:val="22"/>
          <w:szCs w:val="22"/>
        </w:rPr>
        <w:tab/>
        <w:t>posiadamy niezbędną wiedzę i doświadczenie, tj.</w:t>
      </w:r>
      <w:r w:rsidRPr="00C551C5">
        <w:rPr>
          <w:color w:val="000000" w:themeColor="text1"/>
          <w:sz w:val="22"/>
          <w:szCs w:val="22"/>
        </w:rPr>
        <w:t xml:space="preserve"> w ciągu ostatnich 3 lat przed upływem terminu składania ofert zrealizowali co najmniej dwie usługi: konsultacyjne / doradcze / ekspertyzy / współpracy z </w:t>
      </w:r>
      <w:r w:rsidRPr="00F71052">
        <w:rPr>
          <w:color w:val="000000" w:themeColor="text1"/>
          <w:sz w:val="22"/>
          <w:szCs w:val="22"/>
        </w:rPr>
        <w:t xml:space="preserve">zakresu </w:t>
      </w:r>
      <w:r w:rsidRPr="003E290D">
        <w:rPr>
          <w:color w:val="000000" w:themeColor="text1"/>
          <w:sz w:val="22"/>
          <w:szCs w:val="22"/>
        </w:rPr>
        <w:t>pozyskiwania żywności z terenów tropikalnych</w:t>
      </w:r>
      <w:r>
        <w:rPr>
          <w:color w:val="000000" w:themeColor="text1"/>
          <w:sz w:val="22"/>
          <w:szCs w:val="22"/>
        </w:rPr>
        <w:t xml:space="preserve">, </w:t>
      </w:r>
      <w:r w:rsidRPr="00C551C5">
        <w:rPr>
          <w:color w:val="000000" w:themeColor="text1"/>
          <w:sz w:val="22"/>
          <w:szCs w:val="22"/>
        </w:rPr>
        <w:t>a usługi te zostały należycie wykonane;</w:t>
      </w:r>
    </w:p>
    <w:p w14:paraId="7E2832B8" w14:textId="2D9D2847" w:rsidR="007B75C6" w:rsidRPr="003E290D" w:rsidRDefault="003E290D" w:rsidP="00CF53F2">
      <w:pPr>
        <w:ind w:left="775" w:hanging="426"/>
        <w:jc w:val="both"/>
        <w:rPr>
          <w:b/>
          <w:sz w:val="22"/>
          <w:szCs w:val="22"/>
        </w:rPr>
      </w:pPr>
      <w:r w:rsidRPr="00C551C5">
        <w:rPr>
          <w:color w:val="000000" w:themeColor="text1"/>
          <w:sz w:val="22"/>
          <w:szCs w:val="22"/>
        </w:rPr>
        <w:t xml:space="preserve">2) </w:t>
      </w:r>
      <w:r w:rsidRPr="00C551C5">
        <w:rPr>
          <w:color w:val="000000" w:themeColor="text1"/>
          <w:sz w:val="22"/>
          <w:szCs w:val="22"/>
        </w:rPr>
        <w:tab/>
        <w:t xml:space="preserve">posiada co najmniej 2 letnie doświadczenie zawodowe w zakresie </w:t>
      </w:r>
      <w:r w:rsidRPr="003E290D">
        <w:rPr>
          <w:color w:val="000000" w:themeColor="text1"/>
          <w:sz w:val="22"/>
          <w:szCs w:val="22"/>
        </w:rPr>
        <w:t>działalności na potrzeby rolnictwa w warunkach tropikalnych lub w przemyśle spożywczym opartym na produktach pochodzących z obszarów tropikalnych.</w:t>
      </w:r>
      <w:bookmarkEnd w:id="11"/>
    </w:p>
    <w:p w14:paraId="672EBB65" w14:textId="77777777" w:rsidR="007B75C6" w:rsidRPr="003E290D" w:rsidRDefault="007B75C6" w:rsidP="00CF53F2">
      <w:pPr>
        <w:ind w:left="349"/>
        <w:jc w:val="both"/>
        <w:rPr>
          <w:b/>
          <w:sz w:val="22"/>
          <w:szCs w:val="22"/>
        </w:rPr>
      </w:pPr>
    </w:p>
    <w:p w14:paraId="6463D243" w14:textId="77777777" w:rsidR="007B75C6" w:rsidRPr="005925DF" w:rsidRDefault="007B75C6" w:rsidP="00CF53F2">
      <w:pPr>
        <w:ind w:left="349"/>
        <w:jc w:val="both"/>
        <w:rPr>
          <w:color w:val="000000" w:themeColor="text1"/>
          <w:sz w:val="22"/>
          <w:szCs w:val="22"/>
        </w:rPr>
      </w:pPr>
      <w:r w:rsidRPr="003E290D">
        <w:rPr>
          <w:color w:val="000000" w:themeColor="text1"/>
          <w:sz w:val="22"/>
          <w:szCs w:val="22"/>
        </w:rPr>
        <w:t>Powyższe warunki spełniamy</w:t>
      </w:r>
      <w:r w:rsidRPr="005925DF">
        <w:rPr>
          <w:color w:val="000000" w:themeColor="text1"/>
          <w:sz w:val="22"/>
          <w:szCs w:val="22"/>
        </w:rPr>
        <w:t>:</w:t>
      </w:r>
    </w:p>
    <w:p w14:paraId="64864794" w14:textId="77777777" w:rsidR="007B75C6" w:rsidRPr="005925DF" w:rsidRDefault="007B75C6">
      <w:pPr>
        <w:pStyle w:val="Akapitzlist"/>
        <w:numPr>
          <w:ilvl w:val="0"/>
          <w:numId w:val="94"/>
        </w:numPr>
        <w:spacing w:after="200" w:line="276" w:lineRule="auto"/>
        <w:ind w:left="1135"/>
        <w:jc w:val="both"/>
        <w:rPr>
          <w:sz w:val="22"/>
        </w:rPr>
      </w:pPr>
      <w:r w:rsidRPr="005925DF">
        <w:rPr>
          <w:sz w:val="22"/>
        </w:rPr>
        <w:t xml:space="preserve"> samodzielnie – w pełnym zakresie;</w:t>
      </w:r>
    </w:p>
    <w:p w14:paraId="0E74E08B" w14:textId="2C4C9723" w:rsidR="007B75C6" w:rsidRPr="005925DF" w:rsidRDefault="007B75C6">
      <w:pPr>
        <w:pStyle w:val="Akapitzlist"/>
        <w:numPr>
          <w:ilvl w:val="0"/>
          <w:numId w:val="94"/>
        </w:numPr>
        <w:spacing w:after="200" w:line="276" w:lineRule="auto"/>
        <w:ind w:left="1135"/>
        <w:jc w:val="both"/>
        <w:rPr>
          <w:sz w:val="22"/>
        </w:rPr>
      </w:pPr>
      <w:r w:rsidRPr="005925DF">
        <w:rPr>
          <w:sz w:val="22"/>
        </w:rPr>
        <w:t xml:space="preserve">częściowo – w zakresie: …………………………………………………..…………… . </w:t>
      </w:r>
    </w:p>
    <w:p w14:paraId="34D6FDED" w14:textId="73D8766A" w:rsidR="007B75C6" w:rsidRPr="005925DF" w:rsidRDefault="007B75C6" w:rsidP="00CF53F2">
      <w:pPr>
        <w:ind w:left="349"/>
        <w:jc w:val="both"/>
        <w:rPr>
          <w:sz w:val="22"/>
          <w:szCs w:val="22"/>
        </w:rPr>
      </w:pPr>
      <w:r w:rsidRPr="005925DF">
        <w:rPr>
          <w:sz w:val="22"/>
          <w:szCs w:val="22"/>
        </w:rPr>
        <w:t xml:space="preserve">W celu spełnienia tego warunku polegam na zasadach określonych w art. 118 ustawy PZP, </w:t>
      </w:r>
      <w:r w:rsidR="00074288">
        <w:rPr>
          <w:sz w:val="22"/>
          <w:szCs w:val="22"/>
        </w:rPr>
        <w:br/>
      </w:r>
      <w:r w:rsidRPr="005925DF">
        <w:rPr>
          <w:sz w:val="22"/>
          <w:szCs w:val="22"/>
        </w:rPr>
        <w:t>na następującym podmiocie*:</w:t>
      </w:r>
    </w:p>
    <w:p w14:paraId="36D8473D" w14:textId="07127499" w:rsidR="007B75C6" w:rsidRPr="005925DF" w:rsidRDefault="007B75C6" w:rsidP="00CF53F2">
      <w:pPr>
        <w:pStyle w:val="Tekstpodstawowy"/>
        <w:spacing w:line="240" w:lineRule="auto"/>
        <w:ind w:left="349"/>
        <w:rPr>
          <w:sz w:val="22"/>
          <w:szCs w:val="22"/>
        </w:rPr>
      </w:pPr>
      <w:r w:rsidRPr="005925DF">
        <w:rPr>
          <w:sz w:val="22"/>
          <w:szCs w:val="22"/>
        </w:rPr>
        <w:t>……………………………………………………………..………………………………..……</w:t>
      </w:r>
    </w:p>
    <w:p w14:paraId="2231B658"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682D16DF" w14:textId="77777777" w:rsidR="007B75C6" w:rsidRPr="005925DF" w:rsidRDefault="007B75C6" w:rsidP="00CF53F2">
      <w:pPr>
        <w:pStyle w:val="Tekstpodstawowy"/>
        <w:spacing w:line="240" w:lineRule="auto"/>
        <w:ind w:left="349"/>
        <w:rPr>
          <w:sz w:val="22"/>
          <w:szCs w:val="22"/>
        </w:rPr>
      </w:pPr>
    </w:p>
    <w:p w14:paraId="24D35F1A"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5BF4261C" w14:textId="63761D9A" w:rsidR="007B75C6" w:rsidRPr="005925DF" w:rsidRDefault="007B75C6" w:rsidP="00CF53F2">
      <w:pPr>
        <w:pStyle w:val="Tekstpodstawowy"/>
        <w:spacing w:line="240" w:lineRule="auto"/>
        <w:ind w:left="349"/>
        <w:rPr>
          <w:sz w:val="22"/>
          <w:szCs w:val="22"/>
        </w:rPr>
      </w:pPr>
      <w:r w:rsidRPr="005925DF">
        <w:rPr>
          <w:sz w:val="22"/>
          <w:szCs w:val="22"/>
        </w:rPr>
        <w:t>………………………………………………………………………………..……………………..</w:t>
      </w:r>
    </w:p>
    <w:p w14:paraId="4066ECD1"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4797F64D" w14:textId="77777777" w:rsidR="007B75C6" w:rsidRPr="005925DF" w:rsidRDefault="007B75C6" w:rsidP="00CF53F2">
      <w:pPr>
        <w:pStyle w:val="Tekstpodstawowy"/>
        <w:spacing w:line="240" w:lineRule="auto"/>
        <w:ind w:left="349"/>
        <w:rPr>
          <w:i/>
          <w:sz w:val="22"/>
          <w:szCs w:val="22"/>
          <w:u w:val="single"/>
        </w:rPr>
      </w:pPr>
    </w:p>
    <w:p w14:paraId="2BD0C2CA" w14:textId="77777777" w:rsidR="007B75C6" w:rsidRPr="003E290D"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3E290D">
        <w:rPr>
          <w:sz w:val="22"/>
          <w:szCs w:val="22"/>
        </w:rPr>
        <w:t xml:space="preserve"> </w:t>
      </w:r>
    </w:p>
    <w:p w14:paraId="02CD788F" w14:textId="77777777" w:rsidR="007B75C6" w:rsidRPr="003E290D" w:rsidRDefault="007B75C6" w:rsidP="00CF53F2">
      <w:pPr>
        <w:ind w:left="349"/>
        <w:jc w:val="both"/>
        <w:rPr>
          <w:b/>
          <w:sz w:val="22"/>
          <w:szCs w:val="22"/>
        </w:rPr>
      </w:pPr>
    </w:p>
    <w:p w14:paraId="1F96A9C4" w14:textId="77777777" w:rsidR="007B75C6" w:rsidRDefault="007B75C6" w:rsidP="00CF53F2">
      <w:pPr>
        <w:ind w:left="349"/>
        <w:jc w:val="both"/>
        <w:rPr>
          <w:b/>
          <w:sz w:val="22"/>
          <w:szCs w:val="22"/>
        </w:rPr>
      </w:pPr>
    </w:p>
    <w:p w14:paraId="4BB47FC7" w14:textId="77777777" w:rsidR="007B75C6" w:rsidRDefault="007B75C6" w:rsidP="00CF53F2">
      <w:pPr>
        <w:widowControl/>
        <w:suppressAutoHyphens w:val="0"/>
        <w:ind w:left="349"/>
        <w:jc w:val="left"/>
        <w:rPr>
          <w:b/>
          <w:bCs/>
          <w:i/>
          <w:iCs/>
          <w:sz w:val="21"/>
          <w:szCs w:val="21"/>
        </w:rPr>
      </w:pPr>
      <w:r>
        <w:rPr>
          <w:b/>
          <w:bCs/>
          <w:i/>
          <w:iCs/>
          <w:sz w:val="21"/>
          <w:szCs w:val="21"/>
        </w:rPr>
        <w:br w:type="page"/>
      </w:r>
    </w:p>
    <w:p w14:paraId="62E417A0" w14:textId="6CA9DDF2" w:rsidR="007B75C6" w:rsidRPr="005C24EA" w:rsidRDefault="007B75C6"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636B519E" w14:textId="77777777" w:rsidR="007B75C6" w:rsidRPr="005C24EA" w:rsidRDefault="007B75C6" w:rsidP="00CF53F2">
      <w:pPr>
        <w:spacing w:line="276" w:lineRule="auto"/>
        <w:ind w:left="349"/>
        <w:jc w:val="right"/>
        <w:rPr>
          <w:b/>
          <w:bCs/>
          <w:sz w:val="21"/>
          <w:szCs w:val="21"/>
        </w:rPr>
      </w:pPr>
    </w:p>
    <w:p w14:paraId="2726FF8E"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1E26A64E"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4BC6CF42" w14:textId="34BE3CF2"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w:t>
      </w:r>
    </w:p>
    <w:p w14:paraId="2509F769" w14:textId="4B5D0B43"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 z podziałem na 22 części, </w:t>
      </w:r>
      <w:r w:rsidRPr="005925DF">
        <w:rPr>
          <w:sz w:val="22"/>
          <w:szCs w:val="22"/>
        </w:rPr>
        <w:t>oświadczamy, że:</w:t>
      </w:r>
      <w:r w:rsidR="004211BC">
        <w:rPr>
          <w:sz w:val="22"/>
          <w:szCs w:val="22"/>
        </w:rPr>
        <w:t xml:space="preserve">  </w:t>
      </w:r>
    </w:p>
    <w:p w14:paraId="0A654838" w14:textId="77777777" w:rsidR="007B75C6" w:rsidRPr="003E290D" w:rsidRDefault="007B75C6" w:rsidP="00CF53F2">
      <w:pPr>
        <w:ind w:left="349"/>
        <w:jc w:val="both"/>
        <w:rPr>
          <w:b/>
          <w:sz w:val="22"/>
          <w:szCs w:val="22"/>
        </w:rPr>
      </w:pPr>
    </w:p>
    <w:p w14:paraId="27AB3EA4" w14:textId="3D58E0EE" w:rsidR="003E290D" w:rsidRPr="005925DF" w:rsidRDefault="003E290D" w:rsidP="00CF53F2">
      <w:pPr>
        <w:ind w:left="775" w:hanging="426"/>
        <w:jc w:val="both"/>
        <w:rPr>
          <w:bCs/>
          <w:sz w:val="22"/>
          <w:szCs w:val="22"/>
        </w:rPr>
      </w:pPr>
      <w:r w:rsidRPr="005925DF">
        <w:rPr>
          <w:bCs/>
          <w:sz w:val="22"/>
          <w:szCs w:val="22"/>
        </w:rPr>
        <w:t xml:space="preserve">1) </w:t>
      </w:r>
      <w:r w:rsidRPr="005925DF">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proofErr w:type="spellStart"/>
      <w:r w:rsidR="00267943" w:rsidRPr="00267943">
        <w:rPr>
          <w:bCs/>
          <w:sz w:val="22"/>
          <w:szCs w:val="22"/>
        </w:rPr>
        <w:t>fitoremediacji</w:t>
      </w:r>
      <w:proofErr w:type="spellEnd"/>
      <w:r w:rsidR="00267943" w:rsidRPr="00267943">
        <w:rPr>
          <w:bCs/>
          <w:sz w:val="22"/>
          <w:szCs w:val="22"/>
        </w:rPr>
        <w:t xml:space="preserve"> lub oczyszczania ścieków lub rekultywacji składowisk lub zielonej technologii lub gospodarki odpadami</w:t>
      </w:r>
      <w:r w:rsidRPr="005925DF">
        <w:rPr>
          <w:bCs/>
          <w:sz w:val="22"/>
          <w:szCs w:val="22"/>
        </w:rPr>
        <w:t>, a usługi te zostały należycie wykonane;</w:t>
      </w:r>
    </w:p>
    <w:p w14:paraId="552C6A3F" w14:textId="68A67146" w:rsidR="007B75C6" w:rsidRPr="003E290D" w:rsidRDefault="003E290D" w:rsidP="00CF53F2">
      <w:pPr>
        <w:ind w:left="775" w:hanging="426"/>
        <w:jc w:val="both"/>
        <w:rPr>
          <w:b/>
          <w:sz w:val="22"/>
          <w:szCs w:val="22"/>
        </w:rPr>
      </w:pPr>
      <w:r w:rsidRPr="005925DF">
        <w:rPr>
          <w:bCs/>
          <w:sz w:val="22"/>
          <w:szCs w:val="22"/>
        </w:rPr>
        <w:t xml:space="preserve">2) </w:t>
      </w:r>
      <w:r w:rsidRPr="005925DF">
        <w:rPr>
          <w:bCs/>
          <w:sz w:val="22"/>
          <w:szCs w:val="22"/>
        </w:rPr>
        <w:tab/>
        <w:t xml:space="preserve">posiada co najmniej 2 letnie doświadczenie zawodowe w zakresie </w:t>
      </w:r>
      <w:r w:rsidR="00267943" w:rsidRPr="00267943">
        <w:rPr>
          <w:bCs/>
          <w:sz w:val="22"/>
          <w:szCs w:val="22"/>
        </w:rPr>
        <w:t>działalności na potrzeby przemysłu</w:t>
      </w:r>
      <w:r w:rsidRPr="005925DF">
        <w:rPr>
          <w:bCs/>
          <w:sz w:val="22"/>
          <w:szCs w:val="22"/>
        </w:rPr>
        <w:t>.</w:t>
      </w:r>
    </w:p>
    <w:p w14:paraId="23F4DEC9" w14:textId="77777777" w:rsidR="007B75C6" w:rsidRPr="003E290D" w:rsidRDefault="007B75C6" w:rsidP="00CF53F2">
      <w:pPr>
        <w:ind w:left="349"/>
        <w:jc w:val="both"/>
        <w:rPr>
          <w:b/>
          <w:sz w:val="22"/>
          <w:szCs w:val="22"/>
        </w:rPr>
      </w:pPr>
    </w:p>
    <w:p w14:paraId="5A0C0C19" w14:textId="77777777" w:rsidR="007B75C6" w:rsidRPr="005925DF" w:rsidRDefault="007B75C6" w:rsidP="00CF53F2">
      <w:pPr>
        <w:ind w:left="349"/>
        <w:jc w:val="both"/>
        <w:rPr>
          <w:color w:val="000000" w:themeColor="text1"/>
          <w:sz w:val="22"/>
          <w:szCs w:val="22"/>
        </w:rPr>
      </w:pPr>
      <w:r w:rsidRPr="003E290D">
        <w:rPr>
          <w:color w:val="000000" w:themeColor="text1"/>
          <w:sz w:val="22"/>
          <w:szCs w:val="22"/>
        </w:rPr>
        <w:t>Powyższe warunki spełniamy</w:t>
      </w:r>
      <w:r w:rsidRPr="005925DF">
        <w:rPr>
          <w:color w:val="000000" w:themeColor="text1"/>
          <w:sz w:val="22"/>
          <w:szCs w:val="22"/>
        </w:rPr>
        <w:t>:</w:t>
      </w:r>
    </w:p>
    <w:p w14:paraId="1B39088E" w14:textId="77777777" w:rsidR="007B75C6" w:rsidRPr="005925DF" w:rsidRDefault="007B75C6">
      <w:pPr>
        <w:pStyle w:val="Akapitzlist"/>
        <w:numPr>
          <w:ilvl w:val="0"/>
          <w:numId w:val="95"/>
        </w:numPr>
        <w:spacing w:after="200" w:line="276" w:lineRule="auto"/>
        <w:ind w:left="1135"/>
        <w:jc w:val="both"/>
        <w:rPr>
          <w:sz w:val="22"/>
        </w:rPr>
      </w:pPr>
      <w:r w:rsidRPr="005925DF">
        <w:rPr>
          <w:sz w:val="22"/>
        </w:rPr>
        <w:t xml:space="preserve"> samodzielnie – w pełnym zakresie;</w:t>
      </w:r>
    </w:p>
    <w:p w14:paraId="7609F185" w14:textId="656965AC" w:rsidR="007B75C6" w:rsidRPr="005925DF" w:rsidRDefault="007B75C6">
      <w:pPr>
        <w:pStyle w:val="Akapitzlist"/>
        <w:numPr>
          <w:ilvl w:val="0"/>
          <w:numId w:val="95"/>
        </w:numPr>
        <w:spacing w:after="200" w:line="276" w:lineRule="auto"/>
        <w:ind w:left="1135"/>
        <w:jc w:val="both"/>
        <w:rPr>
          <w:sz w:val="22"/>
        </w:rPr>
      </w:pPr>
      <w:r w:rsidRPr="005925DF">
        <w:rPr>
          <w:sz w:val="22"/>
        </w:rPr>
        <w:t xml:space="preserve">częściowo – w zakresie: …………………………………………………..……………… . </w:t>
      </w:r>
    </w:p>
    <w:p w14:paraId="76837585" w14:textId="77777777" w:rsidR="007B75C6" w:rsidRPr="005925DF" w:rsidRDefault="007B75C6" w:rsidP="00CF53F2">
      <w:pPr>
        <w:ind w:left="349"/>
        <w:jc w:val="both"/>
        <w:rPr>
          <w:sz w:val="22"/>
          <w:szCs w:val="22"/>
        </w:rPr>
      </w:pPr>
      <w:r w:rsidRPr="005925DF">
        <w:rPr>
          <w:sz w:val="22"/>
          <w:szCs w:val="22"/>
        </w:rPr>
        <w:t>W celu spełnienia tego warunku polegam na zasadach określonych w art. 118 ustawy PZP, na następującym podmiocie*:</w:t>
      </w:r>
    </w:p>
    <w:p w14:paraId="2C407969" w14:textId="62C6FC18" w:rsidR="007B75C6" w:rsidRPr="005925DF" w:rsidRDefault="007B75C6" w:rsidP="00CF53F2">
      <w:pPr>
        <w:pStyle w:val="Tekstpodstawowy"/>
        <w:spacing w:line="240" w:lineRule="auto"/>
        <w:ind w:left="349"/>
        <w:rPr>
          <w:sz w:val="22"/>
          <w:szCs w:val="22"/>
        </w:rPr>
      </w:pPr>
      <w:r w:rsidRPr="005925DF">
        <w:rPr>
          <w:sz w:val="22"/>
          <w:szCs w:val="22"/>
        </w:rPr>
        <w:t>……………………………………………………………..………………………………..……</w:t>
      </w:r>
    </w:p>
    <w:p w14:paraId="407E81FE"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504DC6BD" w14:textId="77777777" w:rsidR="007B75C6" w:rsidRPr="005925DF" w:rsidRDefault="007B75C6" w:rsidP="00CF53F2">
      <w:pPr>
        <w:pStyle w:val="Tekstpodstawowy"/>
        <w:spacing w:line="240" w:lineRule="auto"/>
        <w:ind w:left="349"/>
        <w:rPr>
          <w:sz w:val="22"/>
          <w:szCs w:val="22"/>
        </w:rPr>
      </w:pPr>
    </w:p>
    <w:p w14:paraId="52CE15DA"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47293A31" w14:textId="6311A9D4" w:rsidR="007B75C6" w:rsidRPr="005925DF" w:rsidRDefault="007B75C6" w:rsidP="00CF53F2">
      <w:pPr>
        <w:pStyle w:val="Tekstpodstawowy"/>
        <w:spacing w:line="240" w:lineRule="auto"/>
        <w:ind w:left="349"/>
        <w:rPr>
          <w:sz w:val="22"/>
          <w:szCs w:val="22"/>
        </w:rPr>
      </w:pPr>
      <w:r w:rsidRPr="005925DF">
        <w:rPr>
          <w:sz w:val="22"/>
          <w:szCs w:val="22"/>
        </w:rPr>
        <w:t>………………………………………………………………………………..……………………..</w:t>
      </w:r>
    </w:p>
    <w:p w14:paraId="13AA3628"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03EC5388" w14:textId="77777777" w:rsidR="007B75C6" w:rsidRPr="005925DF" w:rsidRDefault="007B75C6" w:rsidP="00CF53F2">
      <w:pPr>
        <w:pStyle w:val="Tekstpodstawowy"/>
        <w:spacing w:line="240" w:lineRule="auto"/>
        <w:ind w:left="349"/>
        <w:rPr>
          <w:i/>
          <w:sz w:val="22"/>
          <w:szCs w:val="22"/>
          <w:u w:val="single"/>
        </w:rPr>
      </w:pPr>
    </w:p>
    <w:p w14:paraId="1C4D4853" w14:textId="77777777" w:rsidR="007B75C6" w:rsidRPr="003E290D"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3E290D">
        <w:rPr>
          <w:sz w:val="22"/>
          <w:szCs w:val="22"/>
        </w:rPr>
        <w:t xml:space="preserve"> </w:t>
      </w:r>
    </w:p>
    <w:p w14:paraId="5BDC494E" w14:textId="77777777" w:rsidR="007B75C6" w:rsidRPr="003E290D" w:rsidRDefault="007B75C6" w:rsidP="00CF53F2">
      <w:pPr>
        <w:ind w:left="349"/>
        <w:jc w:val="both"/>
        <w:rPr>
          <w:b/>
          <w:sz w:val="22"/>
          <w:szCs w:val="22"/>
        </w:rPr>
      </w:pPr>
    </w:p>
    <w:p w14:paraId="2CF5152C" w14:textId="77777777" w:rsidR="007B75C6" w:rsidRPr="003E290D" w:rsidRDefault="007B75C6" w:rsidP="00CF53F2">
      <w:pPr>
        <w:ind w:left="349"/>
        <w:jc w:val="both"/>
        <w:rPr>
          <w:b/>
          <w:sz w:val="22"/>
          <w:szCs w:val="22"/>
        </w:rPr>
      </w:pPr>
    </w:p>
    <w:p w14:paraId="488468CD" w14:textId="77777777" w:rsidR="007B75C6" w:rsidRDefault="007B75C6" w:rsidP="00CF53F2">
      <w:pPr>
        <w:widowControl/>
        <w:suppressAutoHyphens w:val="0"/>
        <w:ind w:left="349"/>
        <w:jc w:val="left"/>
        <w:rPr>
          <w:b/>
          <w:bCs/>
          <w:i/>
          <w:iCs/>
          <w:sz w:val="21"/>
          <w:szCs w:val="21"/>
        </w:rPr>
      </w:pPr>
      <w:r>
        <w:rPr>
          <w:b/>
          <w:bCs/>
          <w:i/>
          <w:iCs/>
          <w:sz w:val="21"/>
          <w:szCs w:val="21"/>
        </w:rPr>
        <w:br w:type="page"/>
      </w:r>
    </w:p>
    <w:p w14:paraId="39E412FC" w14:textId="0025E30F" w:rsidR="007B75C6" w:rsidRPr="005C24EA" w:rsidRDefault="007B75C6"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7DB926B5" w14:textId="77777777" w:rsidR="007B75C6" w:rsidRPr="005C24EA" w:rsidRDefault="007B75C6" w:rsidP="00CF53F2">
      <w:pPr>
        <w:spacing w:line="276" w:lineRule="auto"/>
        <w:ind w:left="349"/>
        <w:jc w:val="right"/>
        <w:rPr>
          <w:b/>
          <w:bCs/>
          <w:sz w:val="21"/>
          <w:szCs w:val="21"/>
        </w:rPr>
      </w:pPr>
    </w:p>
    <w:p w14:paraId="430EF3CD"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2FABD7AA"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6E7D6694" w14:textId="2CA8C4E7"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XI</w:t>
      </w:r>
    </w:p>
    <w:p w14:paraId="5BD52317" w14:textId="6AD053E1"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1AB015C8" w14:textId="77777777" w:rsidR="007B75C6" w:rsidRPr="00267943" w:rsidRDefault="007B75C6" w:rsidP="00CF53F2">
      <w:pPr>
        <w:ind w:left="349"/>
        <w:jc w:val="both"/>
        <w:rPr>
          <w:b/>
          <w:sz w:val="22"/>
          <w:szCs w:val="22"/>
        </w:rPr>
      </w:pPr>
    </w:p>
    <w:p w14:paraId="41315A58" w14:textId="776A5CD6" w:rsidR="00267943" w:rsidRPr="005925DF" w:rsidRDefault="00267943" w:rsidP="00CF53F2">
      <w:pPr>
        <w:ind w:left="775" w:hanging="426"/>
        <w:jc w:val="both"/>
        <w:rPr>
          <w:bCs/>
          <w:sz w:val="22"/>
          <w:szCs w:val="22"/>
        </w:rPr>
      </w:pPr>
      <w:r w:rsidRPr="005925DF">
        <w:rPr>
          <w:bCs/>
          <w:sz w:val="22"/>
          <w:szCs w:val="22"/>
        </w:rPr>
        <w:t xml:space="preserve">1) </w:t>
      </w:r>
      <w:r w:rsidRPr="005925DF">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r w:rsidRPr="00267943">
        <w:rPr>
          <w:bCs/>
          <w:sz w:val="22"/>
          <w:szCs w:val="22"/>
        </w:rPr>
        <w:t>konsultacji społecznych</w:t>
      </w:r>
      <w:r w:rsidRPr="005925DF">
        <w:rPr>
          <w:bCs/>
          <w:sz w:val="22"/>
          <w:szCs w:val="22"/>
        </w:rPr>
        <w:t>, a usługi te zostały należycie wykonane;</w:t>
      </w:r>
    </w:p>
    <w:p w14:paraId="704046C3" w14:textId="702DDBF6" w:rsidR="007B75C6" w:rsidRPr="005925DF" w:rsidRDefault="00267943" w:rsidP="00CF53F2">
      <w:pPr>
        <w:ind w:left="775" w:hanging="426"/>
        <w:jc w:val="both"/>
        <w:rPr>
          <w:bCs/>
          <w:sz w:val="22"/>
          <w:szCs w:val="22"/>
        </w:rPr>
      </w:pPr>
      <w:r w:rsidRPr="005925DF">
        <w:rPr>
          <w:bCs/>
          <w:sz w:val="22"/>
          <w:szCs w:val="22"/>
        </w:rPr>
        <w:t xml:space="preserve">2) </w:t>
      </w:r>
      <w:r w:rsidRPr="005925DF">
        <w:rPr>
          <w:bCs/>
          <w:sz w:val="22"/>
          <w:szCs w:val="22"/>
        </w:rPr>
        <w:tab/>
        <w:t xml:space="preserve">posiada co najmniej 2 letnie doświadczenie zawodowe w zakresie </w:t>
      </w:r>
      <w:r w:rsidRPr="00267943">
        <w:rPr>
          <w:bCs/>
          <w:sz w:val="22"/>
          <w:szCs w:val="22"/>
        </w:rPr>
        <w:t xml:space="preserve">działań na rzecz budowania świadomości ekologicznej społeczeństwa lub promowania partycypacji społecznej lub edukacji </w:t>
      </w:r>
      <w:proofErr w:type="spellStart"/>
      <w:r w:rsidRPr="00267943">
        <w:rPr>
          <w:bCs/>
          <w:sz w:val="22"/>
          <w:szCs w:val="22"/>
        </w:rPr>
        <w:t>prośrodowiskowej</w:t>
      </w:r>
      <w:proofErr w:type="spellEnd"/>
      <w:r w:rsidRPr="005925DF">
        <w:rPr>
          <w:bCs/>
          <w:sz w:val="22"/>
          <w:szCs w:val="22"/>
        </w:rPr>
        <w:t>.</w:t>
      </w:r>
    </w:p>
    <w:p w14:paraId="4CD6AF28" w14:textId="77777777" w:rsidR="007B75C6" w:rsidRPr="00267943" w:rsidRDefault="007B75C6" w:rsidP="00CF53F2">
      <w:pPr>
        <w:ind w:left="349"/>
        <w:jc w:val="both"/>
        <w:rPr>
          <w:b/>
          <w:sz w:val="22"/>
          <w:szCs w:val="22"/>
        </w:rPr>
      </w:pPr>
    </w:p>
    <w:p w14:paraId="630A6CCB" w14:textId="77777777" w:rsidR="007B75C6" w:rsidRPr="005925DF" w:rsidRDefault="007B75C6" w:rsidP="00CF53F2">
      <w:pPr>
        <w:ind w:left="349"/>
        <w:jc w:val="both"/>
        <w:rPr>
          <w:color w:val="000000" w:themeColor="text1"/>
          <w:sz w:val="22"/>
          <w:szCs w:val="22"/>
        </w:rPr>
      </w:pPr>
      <w:r w:rsidRPr="00267943">
        <w:rPr>
          <w:color w:val="000000" w:themeColor="text1"/>
          <w:sz w:val="22"/>
          <w:szCs w:val="22"/>
        </w:rPr>
        <w:t>Powyższe warunki spełniamy</w:t>
      </w:r>
      <w:r w:rsidRPr="005925DF">
        <w:rPr>
          <w:color w:val="000000" w:themeColor="text1"/>
          <w:sz w:val="22"/>
          <w:szCs w:val="22"/>
        </w:rPr>
        <w:t>:</w:t>
      </w:r>
    </w:p>
    <w:p w14:paraId="21FC8ABB" w14:textId="77777777" w:rsidR="007B75C6" w:rsidRPr="005925DF" w:rsidRDefault="007B75C6">
      <w:pPr>
        <w:pStyle w:val="Akapitzlist"/>
        <w:numPr>
          <w:ilvl w:val="0"/>
          <w:numId w:val="96"/>
        </w:numPr>
        <w:spacing w:after="200" w:line="276" w:lineRule="auto"/>
        <w:ind w:left="1135"/>
        <w:jc w:val="both"/>
        <w:rPr>
          <w:sz w:val="22"/>
        </w:rPr>
      </w:pPr>
      <w:r w:rsidRPr="005925DF">
        <w:rPr>
          <w:sz w:val="22"/>
        </w:rPr>
        <w:t xml:space="preserve"> samodzielnie – w pełnym zakresie;</w:t>
      </w:r>
    </w:p>
    <w:p w14:paraId="7062D962" w14:textId="3DCC342D" w:rsidR="007B75C6" w:rsidRPr="005925DF" w:rsidRDefault="007B75C6">
      <w:pPr>
        <w:pStyle w:val="Akapitzlist"/>
        <w:numPr>
          <w:ilvl w:val="0"/>
          <w:numId w:val="96"/>
        </w:numPr>
        <w:spacing w:after="200" w:line="276" w:lineRule="auto"/>
        <w:ind w:left="1135"/>
        <w:jc w:val="both"/>
        <w:rPr>
          <w:sz w:val="22"/>
        </w:rPr>
      </w:pPr>
      <w:r w:rsidRPr="005925DF">
        <w:rPr>
          <w:sz w:val="22"/>
        </w:rPr>
        <w:t xml:space="preserve">częściowo – w zakresie: ……………………………………………….……………… . </w:t>
      </w:r>
    </w:p>
    <w:p w14:paraId="1B3A8050" w14:textId="77777777" w:rsidR="007B75C6" w:rsidRPr="005925DF" w:rsidRDefault="007B75C6" w:rsidP="00CF53F2">
      <w:pPr>
        <w:ind w:left="349"/>
        <w:jc w:val="both"/>
        <w:rPr>
          <w:sz w:val="22"/>
          <w:szCs w:val="22"/>
        </w:rPr>
      </w:pPr>
      <w:r w:rsidRPr="005925DF">
        <w:rPr>
          <w:sz w:val="22"/>
          <w:szCs w:val="22"/>
        </w:rPr>
        <w:t>W celu spełnienia tego warunku polegam na zasadach określonych w art. 118 ustawy PZP, na następującym podmiocie*:</w:t>
      </w:r>
    </w:p>
    <w:p w14:paraId="2E592C58" w14:textId="37AD105E" w:rsidR="007B75C6" w:rsidRPr="005925DF" w:rsidRDefault="007B75C6" w:rsidP="00CF53F2">
      <w:pPr>
        <w:pStyle w:val="Tekstpodstawowy"/>
        <w:spacing w:line="240" w:lineRule="auto"/>
        <w:ind w:left="349"/>
        <w:rPr>
          <w:sz w:val="22"/>
          <w:szCs w:val="22"/>
        </w:rPr>
      </w:pPr>
      <w:r w:rsidRPr="005925DF">
        <w:rPr>
          <w:sz w:val="22"/>
          <w:szCs w:val="22"/>
        </w:rPr>
        <w:t>……………………………………………………………………..…………………………..……</w:t>
      </w:r>
    </w:p>
    <w:p w14:paraId="2E06F70C"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5C406159" w14:textId="77777777" w:rsidR="007B75C6" w:rsidRPr="005925DF" w:rsidRDefault="007B75C6" w:rsidP="00CF53F2">
      <w:pPr>
        <w:pStyle w:val="Tekstpodstawowy"/>
        <w:spacing w:line="240" w:lineRule="auto"/>
        <w:ind w:left="349"/>
        <w:rPr>
          <w:sz w:val="22"/>
          <w:szCs w:val="22"/>
        </w:rPr>
      </w:pPr>
    </w:p>
    <w:p w14:paraId="2CE372F1"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2CBD58B3" w14:textId="2FDAB8BE" w:rsidR="007B75C6" w:rsidRPr="005925DF" w:rsidRDefault="007B75C6" w:rsidP="00CF53F2">
      <w:pPr>
        <w:pStyle w:val="Tekstpodstawowy"/>
        <w:spacing w:line="240" w:lineRule="auto"/>
        <w:ind w:left="349"/>
        <w:rPr>
          <w:sz w:val="22"/>
          <w:szCs w:val="22"/>
        </w:rPr>
      </w:pPr>
      <w:r w:rsidRPr="005925DF">
        <w:rPr>
          <w:sz w:val="22"/>
          <w:szCs w:val="22"/>
        </w:rPr>
        <w:t>………………………………………………………………………………..……………………..</w:t>
      </w:r>
    </w:p>
    <w:p w14:paraId="77009A00"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6D20DD12" w14:textId="77777777" w:rsidR="007B75C6" w:rsidRPr="005925DF" w:rsidRDefault="007B75C6" w:rsidP="00CF53F2">
      <w:pPr>
        <w:pStyle w:val="Tekstpodstawowy"/>
        <w:spacing w:line="240" w:lineRule="auto"/>
        <w:ind w:left="349"/>
        <w:rPr>
          <w:i/>
          <w:sz w:val="22"/>
          <w:szCs w:val="22"/>
          <w:u w:val="single"/>
        </w:rPr>
      </w:pPr>
    </w:p>
    <w:p w14:paraId="20CDEB1C" w14:textId="77777777" w:rsidR="007B75C6" w:rsidRPr="00267943"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267943">
        <w:rPr>
          <w:sz w:val="22"/>
          <w:szCs w:val="22"/>
        </w:rPr>
        <w:t xml:space="preserve"> </w:t>
      </w:r>
    </w:p>
    <w:p w14:paraId="16C1567C" w14:textId="77777777" w:rsidR="007B75C6" w:rsidRPr="00267943" w:rsidRDefault="007B75C6" w:rsidP="00CF53F2">
      <w:pPr>
        <w:ind w:left="349"/>
        <w:jc w:val="both"/>
        <w:rPr>
          <w:b/>
          <w:sz w:val="22"/>
          <w:szCs w:val="22"/>
        </w:rPr>
      </w:pPr>
    </w:p>
    <w:p w14:paraId="121F8733" w14:textId="77777777" w:rsidR="007B75C6" w:rsidRPr="00267943" w:rsidRDefault="007B75C6" w:rsidP="00CF53F2">
      <w:pPr>
        <w:ind w:left="349"/>
        <w:jc w:val="both"/>
        <w:rPr>
          <w:b/>
          <w:sz w:val="22"/>
          <w:szCs w:val="22"/>
        </w:rPr>
      </w:pPr>
    </w:p>
    <w:p w14:paraId="25104CC0" w14:textId="77777777" w:rsidR="00915128" w:rsidRDefault="00915128" w:rsidP="00CF53F2">
      <w:pPr>
        <w:pStyle w:val="Tekstpodstawowy"/>
        <w:spacing w:line="240" w:lineRule="auto"/>
        <w:ind w:left="889"/>
        <w:jc w:val="right"/>
        <w:outlineLvl w:val="0"/>
        <w:rPr>
          <w:b/>
          <w:bCs/>
        </w:rPr>
      </w:pPr>
    </w:p>
    <w:p w14:paraId="20571123" w14:textId="77777777" w:rsidR="007B75C6" w:rsidRDefault="007B75C6" w:rsidP="00CF53F2">
      <w:pPr>
        <w:widowControl/>
        <w:suppressAutoHyphens w:val="0"/>
        <w:ind w:left="349"/>
        <w:jc w:val="left"/>
        <w:rPr>
          <w:b/>
          <w:bCs/>
          <w:i/>
          <w:iCs/>
          <w:sz w:val="21"/>
          <w:szCs w:val="21"/>
        </w:rPr>
      </w:pPr>
      <w:r>
        <w:rPr>
          <w:b/>
          <w:bCs/>
          <w:i/>
          <w:iCs/>
          <w:sz w:val="21"/>
          <w:szCs w:val="21"/>
        </w:rPr>
        <w:br w:type="page"/>
      </w:r>
    </w:p>
    <w:p w14:paraId="7D5D34EB" w14:textId="47C9B5FA" w:rsidR="007B75C6" w:rsidRPr="005C24EA" w:rsidRDefault="007B75C6"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7BC40D09" w14:textId="77777777" w:rsidR="007B75C6" w:rsidRPr="005C24EA" w:rsidRDefault="007B75C6" w:rsidP="00CF53F2">
      <w:pPr>
        <w:spacing w:line="276" w:lineRule="auto"/>
        <w:ind w:left="349"/>
        <w:jc w:val="right"/>
        <w:rPr>
          <w:b/>
          <w:bCs/>
          <w:sz w:val="21"/>
          <w:szCs w:val="21"/>
        </w:rPr>
      </w:pPr>
    </w:p>
    <w:p w14:paraId="2B35013D"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2B7D5B73"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032A1FE6" w14:textId="69D6BD24"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XII</w:t>
      </w:r>
    </w:p>
    <w:p w14:paraId="02167B39" w14:textId="01B2DABC"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3381E3D2" w14:textId="77777777" w:rsidR="007B75C6" w:rsidRPr="00267943" w:rsidRDefault="007B75C6" w:rsidP="00CF53F2">
      <w:pPr>
        <w:ind w:left="349"/>
        <w:jc w:val="both"/>
        <w:rPr>
          <w:b/>
          <w:sz w:val="22"/>
          <w:szCs w:val="22"/>
        </w:rPr>
      </w:pPr>
    </w:p>
    <w:p w14:paraId="0A3B97AE" w14:textId="339282F4" w:rsidR="00267943" w:rsidRPr="005925DF" w:rsidRDefault="00267943" w:rsidP="00CF53F2">
      <w:pPr>
        <w:ind w:left="775" w:hanging="426"/>
        <w:jc w:val="both"/>
        <w:rPr>
          <w:bCs/>
          <w:sz w:val="22"/>
          <w:szCs w:val="22"/>
        </w:rPr>
      </w:pPr>
      <w:r w:rsidRPr="005925DF">
        <w:rPr>
          <w:bCs/>
          <w:sz w:val="22"/>
          <w:szCs w:val="22"/>
        </w:rPr>
        <w:t xml:space="preserve">1) </w:t>
      </w:r>
      <w:r w:rsidRPr="005925DF">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r w:rsidRPr="00267943">
        <w:rPr>
          <w:bCs/>
          <w:sz w:val="22"/>
          <w:szCs w:val="22"/>
        </w:rPr>
        <w:t>zastosowania biologicznej ochrony upraw jako alternatywy dla syntetycznych pestycydów lub środków ochrony zapasów żywności</w:t>
      </w:r>
      <w:r w:rsidRPr="005925DF">
        <w:rPr>
          <w:bCs/>
          <w:sz w:val="22"/>
          <w:szCs w:val="22"/>
        </w:rPr>
        <w:t>, a usługi te zostały należycie</w:t>
      </w:r>
      <w:r>
        <w:rPr>
          <w:bCs/>
          <w:sz w:val="22"/>
          <w:szCs w:val="22"/>
        </w:rPr>
        <w:t xml:space="preserve"> </w:t>
      </w:r>
      <w:r w:rsidRPr="005925DF">
        <w:rPr>
          <w:bCs/>
          <w:sz w:val="22"/>
          <w:szCs w:val="22"/>
        </w:rPr>
        <w:t>wykonane;</w:t>
      </w:r>
    </w:p>
    <w:p w14:paraId="3F150FBC" w14:textId="0B023912" w:rsidR="007B75C6" w:rsidRPr="005925DF" w:rsidRDefault="00267943" w:rsidP="00CF53F2">
      <w:pPr>
        <w:ind w:left="775" w:hanging="426"/>
        <w:jc w:val="both"/>
        <w:rPr>
          <w:bCs/>
          <w:sz w:val="22"/>
          <w:szCs w:val="22"/>
        </w:rPr>
      </w:pPr>
      <w:r w:rsidRPr="005925DF">
        <w:rPr>
          <w:bCs/>
          <w:sz w:val="22"/>
          <w:szCs w:val="22"/>
        </w:rPr>
        <w:t xml:space="preserve">2) </w:t>
      </w:r>
      <w:r w:rsidRPr="005925DF">
        <w:rPr>
          <w:bCs/>
          <w:sz w:val="22"/>
          <w:szCs w:val="22"/>
        </w:rPr>
        <w:tab/>
        <w:t xml:space="preserve">posiada co najmniej 2 letnie doświadczenie zawodowe w zakresie </w:t>
      </w:r>
      <w:r w:rsidRPr="00267943">
        <w:rPr>
          <w:bCs/>
          <w:sz w:val="22"/>
          <w:szCs w:val="22"/>
        </w:rPr>
        <w:t>działalności na potrzeby zrównoważonego rolnictwa.</w:t>
      </w:r>
    </w:p>
    <w:p w14:paraId="03E2E2D0" w14:textId="77777777" w:rsidR="007B75C6" w:rsidRPr="00267943" w:rsidRDefault="007B75C6" w:rsidP="00CF53F2">
      <w:pPr>
        <w:ind w:left="349"/>
        <w:jc w:val="both"/>
        <w:rPr>
          <w:b/>
          <w:sz w:val="22"/>
          <w:szCs w:val="22"/>
        </w:rPr>
      </w:pPr>
    </w:p>
    <w:p w14:paraId="32240A59" w14:textId="77777777" w:rsidR="007B75C6" w:rsidRPr="005925DF" w:rsidRDefault="007B75C6" w:rsidP="00CF53F2">
      <w:pPr>
        <w:ind w:left="349"/>
        <w:jc w:val="both"/>
        <w:rPr>
          <w:color w:val="000000" w:themeColor="text1"/>
          <w:sz w:val="22"/>
          <w:szCs w:val="22"/>
        </w:rPr>
      </w:pPr>
      <w:r w:rsidRPr="00267943">
        <w:rPr>
          <w:color w:val="000000" w:themeColor="text1"/>
          <w:sz w:val="22"/>
          <w:szCs w:val="22"/>
        </w:rPr>
        <w:t>Powyższe warunki spełniamy</w:t>
      </w:r>
      <w:r w:rsidRPr="005925DF">
        <w:rPr>
          <w:color w:val="000000" w:themeColor="text1"/>
          <w:sz w:val="22"/>
          <w:szCs w:val="22"/>
        </w:rPr>
        <w:t>:</w:t>
      </w:r>
    </w:p>
    <w:p w14:paraId="2BADC86F" w14:textId="77777777" w:rsidR="007B75C6" w:rsidRPr="005925DF" w:rsidRDefault="007B75C6">
      <w:pPr>
        <w:pStyle w:val="Akapitzlist"/>
        <w:numPr>
          <w:ilvl w:val="0"/>
          <w:numId w:val="97"/>
        </w:numPr>
        <w:spacing w:after="200" w:line="276" w:lineRule="auto"/>
        <w:ind w:left="1135"/>
        <w:jc w:val="both"/>
        <w:rPr>
          <w:sz w:val="22"/>
        </w:rPr>
      </w:pPr>
      <w:r w:rsidRPr="005925DF">
        <w:rPr>
          <w:sz w:val="22"/>
        </w:rPr>
        <w:t xml:space="preserve"> samodzielnie – w pełnym zakresie;</w:t>
      </w:r>
    </w:p>
    <w:p w14:paraId="44EF0478" w14:textId="3864574A" w:rsidR="007B75C6" w:rsidRPr="005925DF" w:rsidRDefault="007B75C6">
      <w:pPr>
        <w:pStyle w:val="Akapitzlist"/>
        <w:numPr>
          <w:ilvl w:val="0"/>
          <w:numId w:val="97"/>
        </w:numPr>
        <w:spacing w:after="200" w:line="276" w:lineRule="auto"/>
        <w:ind w:left="1135"/>
        <w:rPr>
          <w:sz w:val="22"/>
        </w:rPr>
      </w:pPr>
      <w:r w:rsidRPr="005925DF">
        <w:rPr>
          <w:sz w:val="22"/>
        </w:rPr>
        <w:t xml:space="preserve">częściowo – w zakresie: ………………………………………………………………… . </w:t>
      </w:r>
    </w:p>
    <w:p w14:paraId="208B47A3" w14:textId="77777777" w:rsidR="007B75C6" w:rsidRPr="005925DF" w:rsidRDefault="007B75C6" w:rsidP="00CF53F2">
      <w:pPr>
        <w:ind w:left="349"/>
        <w:jc w:val="both"/>
        <w:rPr>
          <w:sz w:val="22"/>
          <w:szCs w:val="22"/>
        </w:rPr>
      </w:pPr>
      <w:r w:rsidRPr="005925DF">
        <w:rPr>
          <w:sz w:val="22"/>
          <w:szCs w:val="22"/>
        </w:rPr>
        <w:t>W celu spełnienia tego warunku polegam na zasadach określonych w art. 118 ustawy PZP, na następującym podmiocie*:</w:t>
      </w:r>
    </w:p>
    <w:p w14:paraId="1A47FC1A" w14:textId="069926B9" w:rsidR="007B75C6" w:rsidRPr="005925DF" w:rsidRDefault="007B75C6" w:rsidP="00CF53F2">
      <w:pPr>
        <w:pStyle w:val="Tekstpodstawowy"/>
        <w:spacing w:line="240" w:lineRule="auto"/>
        <w:ind w:left="349"/>
        <w:rPr>
          <w:sz w:val="22"/>
          <w:szCs w:val="22"/>
        </w:rPr>
      </w:pPr>
      <w:r w:rsidRPr="005925DF">
        <w:rPr>
          <w:sz w:val="22"/>
          <w:szCs w:val="22"/>
        </w:rPr>
        <w:t>……………………………………………………………..………………………………..……</w:t>
      </w:r>
    </w:p>
    <w:p w14:paraId="569F3AA6"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3599DDE7" w14:textId="77777777" w:rsidR="007B75C6" w:rsidRPr="005925DF" w:rsidRDefault="007B75C6" w:rsidP="00CF53F2">
      <w:pPr>
        <w:pStyle w:val="Tekstpodstawowy"/>
        <w:spacing w:line="240" w:lineRule="auto"/>
        <w:ind w:left="349"/>
        <w:rPr>
          <w:sz w:val="22"/>
          <w:szCs w:val="22"/>
        </w:rPr>
      </w:pPr>
    </w:p>
    <w:p w14:paraId="6AE2BA76"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17182F04" w14:textId="62FE8F47" w:rsidR="007B75C6" w:rsidRPr="005925DF" w:rsidRDefault="007B75C6" w:rsidP="00CF53F2">
      <w:pPr>
        <w:pStyle w:val="Tekstpodstawowy"/>
        <w:spacing w:line="240" w:lineRule="auto"/>
        <w:ind w:left="349"/>
        <w:rPr>
          <w:sz w:val="22"/>
          <w:szCs w:val="22"/>
        </w:rPr>
      </w:pPr>
      <w:r w:rsidRPr="005925DF">
        <w:rPr>
          <w:sz w:val="22"/>
          <w:szCs w:val="22"/>
        </w:rPr>
        <w:t>………………………………………………………………………………..……………………..</w:t>
      </w:r>
    </w:p>
    <w:p w14:paraId="15D06088"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7613FE18" w14:textId="77777777" w:rsidR="007B75C6" w:rsidRPr="005925DF" w:rsidRDefault="007B75C6" w:rsidP="00CF53F2">
      <w:pPr>
        <w:pStyle w:val="Tekstpodstawowy"/>
        <w:spacing w:line="240" w:lineRule="auto"/>
        <w:ind w:left="349"/>
        <w:rPr>
          <w:i/>
          <w:sz w:val="22"/>
          <w:szCs w:val="22"/>
          <w:u w:val="single"/>
        </w:rPr>
      </w:pPr>
    </w:p>
    <w:p w14:paraId="7807E3DD" w14:textId="77777777" w:rsidR="007B75C6" w:rsidRPr="00267943"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267943">
        <w:rPr>
          <w:sz w:val="22"/>
          <w:szCs w:val="22"/>
        </w:rPr>
        <w:t xml:space="preserve"> </w:t>
      </w:r>
    </w:p>
    <w:p w14:paraId="61BD8CF2" w14:textId="77777777" w:rsidR="007B75C6" w:rsidRPr="00267943" w:rsidRDefault="007B75C6" w:rsidP="00CF53F2">
      <w:pPr>
        <w:ind w:left="349"/>
        <w:jc w:val="both"/>
        <w:rPr>
          <w:b/>
          <w:sz w:val="22"/>
          <w:szCs w:val="22"/>
        </w:rPr>
      </w:pPr>
    </w:p>
    <w:p w14:paraId="3FD4FCE7" w14:textId="77777777" w:rsidR="007B75C6" w:rsidRPr="00267943" w:rsidRDefault="007B75C6" w:rsidP="00CF53F2">
      <w:pPr>
        <w:ind w:left="349"/>
        <w:jc w:val="both"/>
        <w:rPr>
          <w:b/>
          <w:sz w:val="22"/>
          <w:szCs w:val="22"/>
        </w:rPr>
      </w:pPr>
    </w:p>
    <w:p w14:paraId="5C8D4246" w14:textId="77777777" w:rsidR="007B75C6" w:rsidRPr="005925DF" w:rsidRDefault="007B75C6" w:rsidP="00CF53F2">
      <w:pPr>
        <w:widowControl/>
        <w:suppressAutoHyphens w:val="0"/>
        <w:ind w:left="349"/>
        <w:jc w:val="left"/>
        <w:rPr>
          <w:b/>
          <w:bCs/>
          <w:i/>
          <w:iCs/>
          <w:sz w:val="22"/>
          <w:szCs w:val="22"/>
        </w:rPr>
      </w:pPr>
      <w:r w:rsidRPr="005925DF">
        <w:rPr>
          <w:b/>
          <w:bCs/>
          <w:i/>
          <w:iCs/>
          <w:sz w:val="22"/>
          <w:szCs w:val="22"/>
        </w:rPr>
        <w:br w:type="page"/>
      </w:r>
    </w:p>
    <w:p w14:paraId="2E0475FD" w14:textId="28EB0E38" w:rsidR="007B75C6" w:rsidRPr="005C24EA" w:rsidRDefault="007B75C6"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7C2F3A8E" w14:textId="77777777" w:rsidR="007B75C6" w:rsidRPr="005C24EA" w:rsidRDefault="007B75C6" w:rsidP="00CF53F2">
      <w:pPr>
        <w:spacing w:line="276" w:lineRule="auto"/>
        <w:ind w:left="349"/>
        <w:jc w:val="right"/>
        <w:rPr>
          <w:b/>
          <w:bCs/>
          <w:sz w:val="21"/>
          <w:szCs w:val="21"/>
        </w:rPr>
      </w:pPr>
    </w:p>
    <w:p w14:paraId="3AE65D03"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328B06A5"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1A8AB785" w14:textId="696D4C44"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XIII</w:t>
      </w:r>
    </w:p>
    <w:p w14:paraId="56AF190B" w14:textId="0EA81FB0"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 z podziałem na 22 części, </w:t>
      </w:r>
      <w:r w:rsidRPr="005925DF">
        <w:rPr>
          <w:sz w:val="22"/>
          <w:szCs w:val="22"/>
        </w:rPr>
        <w:t>oświadczamy, że:</w:t>
      </w:r>
      <w:r w:rsidR="004211BC">
        <w:rPr>
          <w:sz w:val="22"/>
          <w:szCs w:val="22"/>
        </w:rPr>
        <w:t xml:space="preserve">  </w:t>
      </w:r>
    </w:p>
    <w:p w14:paraId="1660AFE3" w14:textId="77777777" w:rsidR="007B75C6" w:rsidRPr="00267943" w:rsidRDefault="007B75C6" w:rsidP="00CF53F2">
      <w:pPr>
        <w:ind w:left="349"/>
        <w:jc w:val="both"/>
        <w:rPr>
          <w:b/>
          <w:sz w:val="22"/>
          <w:szCs w:val="22"/>
        </w:rPr>
      </w:pPr>
    </w:p>
    <w:p w14:paraId="330D73EB" w14:textId="35BB4509" w:rsidR="00267943" w:rsidRPr="005925DF" w:rsidRDefault="00267943" w:rsidP="00CF53F2">
      <w:pPr>
        <w:ind w:left="775" w:hanging="426"/>
        <w:jc w:val="both"/>
        <w:rPr>
          <w:bCs/>
          <w:sz w:val="22"/>
          <w:szCs w:val="22"/>
        </w:rPr>
      </w:pPr>
      <w:r w:rsidRPr="005925DF">
        <w:rPr>
          <w:bCs/>
          <w:sz w:val="22"/>
          <w:szCs w:val="22"/>
        </w:rPr>
        <w:t xml:space="preserve">1) </w:t>
      </w:r>
      <w:r w:rsidRPr="005925DF">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r w:rsidRPr="00267943">
        <w:rPr>
          <w:bCs/>
          <w:sz w:val="22"/>
          <w:szCs w:val="22"/>
        </w:rPr>
        <w:t>zieleni miejskiej lub zwierząt w przestrzeni miejskiej</w:t>
      </w:r>
      <w:r w:rsidRPr="005925DF">
        <w:rPr>
          <w:bCs/>
          <w:sz w:val="22"/>
          <w:szCs w:val="22"/>
        </w:rPr>
        <w:t xml:space="preserve">, </w:t>
      </w:r>
      <w:r w:rsidR="002F444D">
        <w:rPr>
          <w:bCs/>
          <w:sz w:val="22"/>
          <w:szCs w:val="22"/>
        </w:rPr>
        <w:br/>
      </w:r>
      <w:r w:rsidRPr="005925DF">
        <w:rPr>
          <w:bCs/>
          <w:sz w:val="22"/>
          <w:szCs w:val="22"/>
        </w:rPr>
        <w:t>a usługi te zostały należycie wykonane;</w:t>
      </w:r>
    </w:p>
    <w:p w14:paraId="19BE2038" w14:textId="010928AC" w:rsidR="007B75C6" w:rsidRPr="00267943" w:rsidRDefault="00267943" w:rsidP="00CF53F2">
      <w:pPr>
        <w:ind w:left="775" w:hanging="426"/>
        <w:jc w:val="both"/>
        <w:rPr>
          <w:b/>
          <w:sz w:val="22"/>
          <w:szCs w:val="22"/>
        </w:rPr>
      </w:pPr>
      <w:r w:rsidRPr="005925DF">
        <w:rPr>
          <w:bCs/>
          <w:sz w:val="22"/>
          <w:szCs w:val="22"/>
        </w:rPr>
        <w:t xml:space="preserve">2) </w:t>
      </w:r>
      <w:r w:rsidRPr="005925DF">
        <w:rPr>
          <w:bCs/>
          <w:sz w:val="22"/>
          <w:szCs w:val="22"/>
        </w:rPr>
        <w:tab/>
        <w:t xml:space="preserve">posiada co najmniej 2 letnie doświadczenie zawodowe w zakresie </w:t>
      </w:r>
      <w:r w:rsidR="00350F83" w:rsidRPr="00350F83">
        <w:rPr>
          <w:bCs/>
          <w:sz w:val="22"/>
          <w:szCs w:val="22"/>
        </w:rPr>
        <w:t>działalności na potrzeby zrównoważonego rozwoju terenów miejskich</w:t>
      </w:r>
      <w:r w:rsidRPr="005925DF">
        <w:rPr>
          <w:bCs/>
          <w:sz w:val="22"/>
          <w:szCs w:val="22"/>
        </w:rPr>
        <w:t>.</w:t>
      </w:r>
    </w:p>
    <w:p w14:paraId="2DE6D2CC" w14:textId="77777777" w:rsidR="007B75C6" w:rsidRPr="00267943" w:rsidRDefault="007B75C6" w:rsidP="00CF53F2">
      <w:pPr>
        <w:ind w:left="349"/>
        <w:jc w:val="both"/>
        <w:rPr>
          <w:b/>
          <w:sz w:val="22"/>
          <w:szCs w:val="22"/>
        </w:rPr>
      </w:pPr>
    </w:p>
    <w:p w14:paraId="78B1ABB2" w14:textId="77777777" w:rsidR="007B75C6" w:rsidRPr="005925DF" w:rsidRDefault="007B75C6" w:rsidP="00CF53F2">
      <w:pPr>
        <w:ind w:left="349"/>
        <w:jc w:val="both"/>
        <w:rPr>
          <w:color w:val="000000" w:themeColor="text1"/>
          <w:sz w:val="22"/>
          <w:szCs w:val="22"/>
        </w:rPr>
      </w:pPr>
      <w:r w:rsidRPr="00267943">
        <w:rPr>
          <w:color w:val="000000" w:themeColor="text1"/>
          <w:sz w:val="22"/>
          <w:szCs w:val="22"/>
        </w:rPr>
        <w:t>Powyższe warunki spełniamy</w:t>
      </w:r>
      <w:r w:rsidRPr="005925DF">
        <w:rPr>
          <w:color w:val="000000" w:themeColor="text1"/>
          <w:sz w:val="22"/>
          <w:szCs w:val="22"/>
        </w:rPr>
        <w:t>:</w:t>
      </w:r>
    </w:p>
    <w:p w14:paraId="5314BBFB" w14:textId="77777777" w:rsidR="007B75C6" w:rsidRPr="005925DF" w:rsidRDefault="007B75C6">
      <w:pPr>
        <w:pStyle w:val="Akapitzlist"/>
        <w:numPr>
          <w:ilvl w:val="0"/>
          <w:numId w:val="98"/>
        </w:numPr>
        <w:spacing w:after="200" w:line="276" w:lineRule="auto"/>
        <w:ind w:left="1135"/>
        <w:jc w:val="both"/>
        <w:rPr>
          <w:sz w:val="22"/>
        </w:rPr>
      </w:pPr>
      <w:r w:rsidRPr="005925DF">
        <w:rPr>
          <w:sz w:val="22"/>
        </w:rPr>
        <w:t xml:space="preserve"> samodzielnie – w pełnym zakresie;</w:t>
      </w:r>
    </w:p>
    <w:p w14:paraId="5D7C70D0" w14:textId="397984EF" w:rsidR="007B75C6" w:rsidRPr="005925DF" w:rsidRDefault="007B75C6">
      <w:pPr>
        <w:pStyle w:val="Akapitzlist"/>
        <w:numPr>
          <w:ilvl w:val="0"/>
          <w:numId w:val="98"/>
        </w:numPr>
        <w:spacing w:after="200" w:line="276" w:lineRule="auto"/>
        <w:ind w:left="1135"/>
        <w:rPr>
          <w:sz w:val="22"/>
        </w:rPr>
      </w:pPr>
      <w:r w:rsidRPr="005925DF">
        <w:rPr>
          <w:sz w:val="22"/>
        </w:rPr>
        <w:t xml:space="preserve">częściowo – w zakresie: …………………………………………………..……………… . </w:t>
      </w:r>
    </w:p>
    <w:p w14:paraId="0A00B33B" w14:textId="7DAB7B60" w:rsidR="007B75C6" w:rsidRPr="005925DF" w:rsidRDefault="007B75C6" w:rsidP="00CF53F2">
      <w:pPr>
        <w:ind w:left="349"/>
        <w:jc w:val="both"/>
        <w:rPr>
          <w:sz w:val="22"/>
          <w:szCs w:val="22"/>
        </w:rPr>
      </w:pPr>
      <w:r w:rsidRPr="005925DF">
        <w:rPr>
          <w:sz w:val="22"/>
          <w:szCs w:val="22"/>
        </w:rPr>
        <w:t xml:space="preserve">W celu spełnienia tego warunku polegam na zasadach określonych w art. 118 ustawy PZP, </w:t>
      </w:r>
      <w:r w:rsidR="00350F83">
        <w:rPr>
          <w:sz w:val="22"/>
          <w:szCs w:val="22"/>
        </w:rPr>
        <w:br/>
      </w:r>
      <w:r w:rsidRPr="005925DF">
        <w:rPr>
          <w:sz w:val="22"/>
          <w:szCs w:val="22"/>
        </w:rPr>
        <w:t>na następującym podmiocie*:</w:t>
      </w:r>
    </w:p>
    <w:p w14:paraId="57E8A5D7" w14:textId="4C3C2B09" w:rsidR="007B75C6" w:rsidRPr="005925DF" w:rsidRDefault="007B75C6" w:rsidP="00CF53F2">
      <w:pPr>
        <w:pStyle w:val="Tekstpodstawowy"/>
        <w:spacing w:line="240" w:lineRule="auto"/>
        <w:ind w:left="349"/>
        <w:rPr>
          <w:sz w:val="22"/>
          <w:szCs w:val="22"/>
        </w:rPr>
      </w:pPr>
      <w:r w:rsidRPr="005925DF">
        <w:rPr>
          <w:sz w:val="22"/>
          <w:szCs w:val="22"/>
        </w:rPr>
        <w:t>………………………………………………………………………………………………..……</w:t>
      </w:r>
    </w:p>
    <w:p w14:paraId="132F06EB"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0E2928BC" w14:textId="77777777" w:rsidR="007B75C6" w:rsidRPr="005925DF" w:rsidRDefault="007B75C6" w:rsidP="00CF53F2">
      <w:pPr>
        <w:pStyle w:val="Tekstpodstawowy"/>
        <w:spacing w:line="240" w:lineRule="auto"/>
        <w:ind w:left="349"/>
        <w:rPr>
          <w:sz w:val="22"/>
          <w:szCs w:val="22"/>
        </w:rPr>
      </w:pPr>
    </w:p>
    <w:p w14:paraId="5C0C7316"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64A7F512" w14:textId="3B4BE524" w:rsidR="007B75C6" w:rsidRPr="005925DF" w:rsidRDefault="007B75C6" w:rsidP="00CF53F2">
      <w:pPr>
        <w:pStyle w:val="Tekstpodstawowy"/>
        <w:spacing w:line="240" w:lineRule="auto"/>
        <w:ind w:left="349"/>
        <w:rPr>
          <w:sz w:val="22"/>
          <w:szCs w:val="22"/>
        </w:rPr>
      </w:pPr>
      <w:r w:rsidRPr="005925DF">
        <w:rPr>
          <w:sz w:val="22"/>
          <w:szCs w:val="22"/>
        </w:rPr>
        <w:t>…………………………………………………………………………………….…………………..</w:t>
      </w:r>
    </w:p>
    <w:p w14:paraId="1A71AAD4"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15B34117" w14:textId="77777777" w:rsidR="007B75C6" w:rsidRPr="005925DF" w:rsidRDefault="007B75C6" w:rsidP="00CF53F2">
      <w:pPr>
        <w:pStyle w:val="Tekstpodstawowy"/>
        <w:spacing w:line="240" w:lineRule="auto"/>
        <w:ind w:left="349"/>
        <w:rPr>
          <w:i/>
          <w:sz w:val="22"/>
          <w:szCs w:val="22"/>
          <w:u w:val="single"/>
        </w:rPr>
      </w:pPr>
    </w:p>
    <w:p w14:paraId="18D4BA11" w14:textId="77777777" w:rsidR="007B75C6" w:rsidRPr="00267943"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267943">
        <w:rPr>
          <w:sz w:val="22"/>
          <w:szCs w:val="22"/>
        </w:rPr>
        <w:t xml:space="preserve"> </w:t>
      </w:r>
    </w:p>
    <w:p w14:paraId="33F2E62F" w14:textId="77777777" w:rsidR="007B75C6" w:rsidRDefault="007B75C6" w:rsidP="00CF53F2">
      <w:pPr>
        <w:ind w:left="349"/>
        <w:jc w:val="both"/>
        <w:rPr>
          <w:b/>
          <w:sz w:val="22"/>
          <w:szCs w:val="22"/>
        </w:rPr>
      </w:pPr>
    </w:p>
    <w:p w14:paraId="087561E9" w14:textId="77777777" w:rsidR="007B75C6" w:rsidRDefault="007B75C6" w:rsidP="00CF53F2">
      <w:pPr>
        <w:ind w:left="349"/>
        <w:jc w:val="both"/>
        <w:rPr>
          <w:b/>
          <w:sz w:val="22"/>
          <w:szCs w:val="22"/>
        </w:rPr>
      </w:pPr>
    </w:p>
    <w:p w14:paraId="1D87CF28" w14:textId="77777777" w:rsidR="007B75C6" w:rsidRDefault="007B75C6" w:rsidP="00CF53F2">
      <w:pPr>
        <w:widowControl/>
        <w:suppressAutoHyphens w:val="0"/>
        <w:ind w:left="349"/>
        <w:jc w:val="left"/>
        <w:rPr>
          <w:b/>
          <w:bCs/>
          <w:i/>
          <w:iCs/>
          <w:sz w:val="21"/>
          <w:szCs w:val="21"/>
        </w:rPr>
      </w:pPr>
      <w:r>
        <w:rPr>
          <w:b/>
          <w:bCs/>
          <w:i/>
          <w:iCs/>
          <w:sz w:val="21"/>
          <w:szCs w:val="21"/>
        </w:rPr>
        <w:br w:type="page"/>
      </w:r>
    </w:p>
    <w:p w14:paraId="52120BEB" w14:textId="79FA9735" w:rsidR="007B75C6" w:rsidRPr="005C24EA" w:rsidRDefault="007B75C6"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196025A4" w14:textId="77777777" w:rsidR="007B75C6" w:rsidRPr="005C24EA" w:rsidRDefault="007B75C6" w:rsidP="00CF53F2">
      <w:pPr>
        <w:spacing w:line="276" w:lineRule="auto"/>
        <w:ind w:left="349"/>
        <w:jc w:val="right"/>
        <w:rPr>
          <w:b/>
          <w:bCs/>
          <w:sz w:val="21"/>
          <w:szCs w:val="21"/>
        </w:rPr>
      </w:pPr>
    </w:p>
    <w:p w14:paraId="1890D44E"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072D7201"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757B56A5" w14:textId="2F893721"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XIV</w:t>
      </w:r>
    </w:p>
    <w:p w14:paraId="17B7E052" w14:textId="0793ABB8"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 z podziałem na 22 części, </w:t>
      </w:r>
      <w:r w:rsidRPr="005925DF">
        <w:rPr>
          <w:sz w:val="22"/>
          <w:szCs w:val="22"/>
        </w:rPr>
        <w:t>oświadczamy, że:</w:t>
      </w:r>
      <w:r w:rsidR="004211BC">
        <w:rPr>
          <w:sz w:val="22"/>
          <w:szCs w:val="22"/>
        </w:rPr>
        <w:t xml:space="preserve">  </w:t>
      </w:r>
    </w:p>
    <w:p w14:paraId="04255E51" w14:textId="77777777" w:rsidR="007B75C6" w:rsidRPr="005925DF" w:rsidRDefault="007B75C6" w:rsidP="00CF53F2">
      <w:pPr>
        <w:ind w:left="775" w:hanging="426"/>
        <w:jc w:val="both"/>
        <w:rPr>
          <w:bCs/>
          <w:sz w:val="22"/>
          <w:szCs w:val="22"/>
        </w:rPr>
      </w:pPr>
    </w:p>
    <w:p w14:paraId="39622888" w14:textId="3E47A9C2" w:rsidR="00350F83" w:rsidRPr="005925DF" w:rsidRDefault="00350F83" w:rsidP="00CF53F2">
      <w:pPr>
        <w:ind w:left="775" w:hanging="426"/>
        <w:jc w:val="both"/>
        <w:rPr>
          <w:bCs/>
          <w:sz w:val="22"/>
          <w:szCs w:val="22"/>
        </w:rPr>
      </w:pPr>
      <w:r w:rsidRPr="005925DF">
        <w:rPr>
          <w:bCs/>
          <w:sz w:val="22"/>
          <w:szCs w:val="22"/>
        </w:rPr>
        <w:t xml:space="preserve">1) </w:t>
      </w:r>
      <w:r w:rsidRPr="005925DF">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r w:rsidRPr="00350F83">
        <w:rPr>
          <w:bCs/>
          <w:sz w:val="22"/>
          <w:szCs w:val="22"/>
        </w:rPr>
        <w:t>mikrobiologii na potrzeby rolnictwa</w:t>
      </w:r>
      <w:r w:rsidRPr="005925DF">
        <w:rPr>
          <w:bCs/>
          <w:sz w:val="22"/>
          <w:szCs w:val="22"/>
        </w:rPr>
        <w:t>, a usługi te zostały należycie wykonane;</w:t>
      </w:r>
    </w:p>
    <w:p w14:paraId="1E9BC5BC" w14:textId="1BD8FB0A" w:rsidR="007B75C6" w:rsidRPr="005925DF" w:rsidRDefault="00350F83" w:rsidP="00CF53F2">
      <w:pPr>
        <w:ind w:left="775" w:hanging="426"/>
        <w:jc w:val="both"/>
        <w:rPr>
          <w:bCs/>
          <w:sz w:val="22"/>
          <w:szCs w:val="22"/>
        </w:rPr>
      </w:pPr>
      <w:r w:rsidRPr="005925DF">
        <w:rPr>
          <w:bCs/>
          <w:sz w:val="22"/>
          <w:szCs w:val="22"/>
        </w:rPr>
        <w:t xml:space="preserve">2) </w:t>
      </w:r>
      <w:r w:rsidRPr="005925DF">
        <w:rPr>
          <w:bCs/>
          <w:sz w:val="22"/>
          <w:szCs w:val="22"/>
        </w:rPr>
        <w:tab/>
        <w:t xml:space="preserve">posiada co najmniej 2 letnie doświadczenie zawodowe w zakresie </w:t>
      </w:r>
      <w:r w:rsidRPr="00350F83">
        <w:rPr>
          <w:bCs/>
          <w:sz w:val="22"/>
          <w:szCs w:val="22"/>
        </w:rPr>
        <w:t>laboratoryjnych technik mikrobiologicznych</w:t>
      </w:r>
      <w:r w:rsidRPr="005925DF">
        <w:rPr>
          <w:bCs/>
          <w:sz w:val="22"/>
          <w:szCs w:val="22"/>
        </w:rPr>
        <w:t>.</w:t>
      </w:r>
    </w:p>
    <w:p w14:paraId="58FD90C4" w14:textId="77777777" w:rsidR="007B75C6" w:rsidRPr="00350F83" w:rsidRDefault="007B75C6" w:rsidP="00CF53F2">
      <w:pPr>
        <w:ind w:left="349"/>
        <w:jc w:val="both"/>
        <w:rPr>
          <w:b/>
          <w:sz w:val="22"/>
          <w:szCs w:val="22"/>
        </w:rPr>
      </w:pPr>
    </w:p>
    <w:p w14:paraId="72AE6D88" w14:textId="77777777" w:rsidR="007B75C6" w:rsidRPr="005925DF" w:rsidRDefault="007B75C6" w:rsidP="00CF53F2">
      <w:pPr>
        <w:ind w:left="349"/>
        <w:jc w:val="both"/>
        <w:rPr>
          <w:color w:val="000000" w:themeColor="text1"/>
          <w:sz w:val="22"/>
          <w:szCs w:val="22"/>
        </w:rPr>
      </w:pPr>
      <w:r w:rsidRPr="00350F83">
        <w:rPr>
          <w:color w:val="000000" w:themeColor="text1"/>
          <w:sz w:val="22"/>
          <w:szCs w:val="22"/>
        </w:rPr>
        <w:t>Powyższe warunki spełniamy</w:t>
      </w:r>
      <w:r w:rsidRPr="005925DF">
        <w:rPr>
          <w:color w:val="000000" w:themeColor="text1"/>
          <w:sz w:val="22"/>
          <w:szCs w:val="22"/>
        </w:rPr>
        <w:t>:</w:t>
      </w:r>
    </w:p>
    <w:p w14:paraId="28ACF5D1" w14:textId="77777777" w:rsidR="007B75C6" w:rsidRPr="005925DF" w:rsidRDefault="007B75C6">
      <w:pPr>
        <w:pStyle w:val="Akapitzlist"/>
        <w:numPr>
          <w:ilvl w:val="0"/>
          <w:numId w:val="99"/>
        </w:numPr>
        <w:spacing w:after="200" w:line="276" w:lineRule="auto"/>
        <w:ind w:left="1135"/>
        <w:jc w:val="both"/>
        <w:rPr>
          <w:sz w:val="22"/>
        </w:rPr>
      </w:pPr>
      <w:r w:rsidRPr="005925DF">
        <w:rPr>
          <w:sz w:val="22"/>
        </w:rPr>
        <w:t xml:space="preserve"> samodzielnie – w pełnym zakresie;</w:t>
      </w:r>
    </w:p>
    <w:p w14:paraId="0E5F0CB3" w14:textId="0ACFE1A6" w:rsidR="007B75C6" w:rsidRPr="005925DF" w:rsidRDefault="007B75C6">
      <w:pPr>
        <w:pStyle w:val="Akapitzlist"/>
        <w:numPr>
          <w:ilvl w:val="0"/>
          <w:numId w:val="99"/>
        </w:numPr>
        <w:spacing w:after="200" w:line="276" w:lineRule="auto"/>
        <w:ind w:left="1135"/>
        <w:rPr>
          <w:sz w:val="22"/>
        </w:rPr>
      </w:pPr>
      <w:r w:rsidRPr="005925DF">
        <w:rPr>
          <w:sz w:val="22"/>
        </w:rPr>
        <w:t xml:space="preserve">częściowo – w zakresie: …………………………………………………..……………… . </w:t>
      </w:r>
    </w:p>
    <w:p w14:paraId="6F76E439" w14:textId="6C58EFA2" w:rsidR="007B75C6" w:rsidRPr="005925DF" w:rsidRDefault="007B75C6" w:rsidP="00CF53F2">
      <w:pPr>
        <w:ind w:left="349"/>
        <w:jc w:val="both"/>
        <w:rPr>
          <w:sz w:val="22"/>
          <w:szCs w:val="22"/>
        </w:rPr>
      </w:pPr>
      <w:r w:rsidRPr="005925DF">
        <w:rPr>
          <w:sz w:val="22"/>
          <w:szCs w:val="22"/>
        </w:rPr>
        <w:t xml:space="preserve">W celu spełnienia tego warunku polegam na zasadach określonych w art. 118 ustawy PZP, </w:t>
      </w:r>
      <w:r w:rsidR="00350F83">
        <w:rPr>
          <w:sz w:val="22"/>
          <w:szCs w:val="22"/>
        </w:rPr>
        <w:br/>
      </w:r>
      <w:r w:rsidRPr="005925DF">
        <w:rPr>
          <w:sz w:val="22"/>
          <w:szCs w:val="22"/>
        </w:rPr>
        <w:t>na następującym podmiocie*:</w:t>
      </w:r>
    </w:p>
    <w:p w14:paraId="3F1E5D90" w14:textId="69A26CFE" w:rsidR="007B75C6" w:rsidRPr="005925DF" w:rsidRDefault="007B75C6" w:rsidP="00CF53F2">
      <w:pPr>
        <w:pStyle w:val="Tekstpodstawowy"/>
        <w:spacing w:line="240" w:lineRule="auto"/>
        <w:ind w:left="349"/>
        <w:rPr>
          <w:sz w:val="22"/>
          <w:szCs w:val="22"/>
        </w:rPr>
      </w:pPr>
      <w:r w:rsidRPr="005925DF">
        <w:rPr>
          <w:sz w:val="22"/>
          <w:szCs w:val="22"/>
        </w:rPr>
        <w:t>………………………………………………………………..………………………………..……</w:t>
      </w:r>
    </w:p>
    <w:p w14:paraId="0AF824B9"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6CA584A7" w14:textId="77777777" w:rsidR="007B75C6" w:rsidRPr="005925DF" w:rsidRDefault="007B75C6" w:rsidP="00CF53F2">
      <w:pPr>
        <w:pStyle w:val="Tekstpodstawowy"/>
        <w:spacing w:line="240" w:lineRule="auto"/>
        <w:ind w:left="349"/>
        <w:rPr>
          <w:sz w:val="22"/>
          <w:szCs w:val="22"/>
        </w:rPr>
      </w:pPr>
    </w:p>
    <w:p w14:paraId="24DEE465"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15ECB58F" w14:textId="7E6BAAC2" w:rsidR="007B75C6" w:rsidRPr="005925DF" w:rsidRDefault="007B75C6" w:rsidP="00CF53F2">
      <w:pPr>
        <w:pStyle w:val="Tekstpodstawowy"/>
        <w:spacing w:line="240" w:lineRule="auto"/>
        <w:ind w:left="349"/>
        <w:rPr>
          <w:sz w:val="22"/>
          <w:szCs w:val="22"/>
        </w:rPr>
      </w:pPr>
      <w:r w:rsidRPr="005925DF">
        <w:rPr>
          <w:sz w:val="22"/>
          <w:szCs w:val="22"/>
        </w:rPr>
        <w:t>…………………………………………………………………………………..……………………..</w:t>
      </w:r>
    </w:p>
    <w:p w14:paraId="34FDF1A3"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0D2BC705" w14:textId="77777777" w:rsidR="007B75C6" w:rsidRPr="005925DF" w:rsidRDefault="007B75C6" w:rsidP="00CF53F2">
      <w:pPr>
        <w:pStyle w:val="Tekstpodstawowy"/>
        <w:spacing w:line="240" w:lineRule="auto"/>
        <w:ind w:left="349"/>
        <w:rPr>
          <w:i/>
          <w:sz w:val="22"/>
          <w:szCs w:val="22"/>
          <w:u w:val="single"/>
        </w:rPr>
      </w:pPr>
    </w:p>
    <w:p w14:paraId="637EC542" w14:textId="77777777" w:rsidR="007B75C6" w:rsidRPr="00350F83"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350F83">
        <w:rPr>
          <w:sz w:val="22"/>
          <w:szCs w:val="22"/>
        </w:rPr>
        <w:t xml:space="preserve"> </w:t>
      </w:r>
    </w:p>
    <w:p w14:paraId="116268E5" w14:textId="77777777" w:rsidR="007B75C6" w:rsidRPr="00350F83" w:rsidRDefault="007B75C6" w:rsidP="00CF53F2">
      <w:pPr>
        <w:ind w:left="349"/>
        <w:jc w:val="both"/>
        <w:rPr>
          <w:b/>
          <w:sz w:val="22"/>
          <w:szCs w:val="22"/>
        </w:rPr>
      </w:pPr>
    </w:p>
    <w:p w14:paraId="075ECC99" w14:textId="77777777" w:rsidR="007B75C6" w:rsidRDefault="007B75C6" w:rsidP="00CF53F2">
      <w:pPr>
        <w:ind w:left="349"/>
        <w:jc w:val="both"/>
        <w:rPr>
          <w:b/>
          <w:sz w:val="22"/>
          <w:szCs w:val="22"/>
        </w:rPr>
      </w:pPr>
    </w:p>
    <w:p w14:paraId="51244250" w14:textId="77777777" w:rsidR="007B75C6" w:rsidRDefault="007B75C6" w:rsidP="00CF53F2">
      <w:pPr>
        <w:widowControl/>
        <w:suppressAutoHyphens w:val="0"/>
        <w:ind w:left="349"/>
        <w:jc w:val="left"/>
        <w:rPr>
          <w:b/>
          <w:bCs/>
          <w:i/>
          <w:iCs/>
          <w:sz w:val="21"/>
          <w:szCs w:val="21"/>
        </w:rPr>
      </w:pPr>
      <w:r>
        <w:rPr>
          <w:b/>
          <w:bCs/>
          <w:i/>
          <w:iCs/>
          <w:sz w:val="21"/>
          <w:szCs w:val="21"/>
        </w:rPr>
        <w:br w:type="page"/>
      </w:r>
    </w:p>
    <w:p w14:paraId="2C4F3D1B" w14:textId="4734D6E1" w:rsidR="007B75C6" w:rsidRPr="005C24EA" w:rsidRDefault="007B75C6"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76E7F88A" w14:textId="77777777" w:rsidR="007B75C6" w:rsidRPr="005C24EA" w:rsidRDefault="007B75C6" w:rsidP="00CF53F2">
      <w:pPr>
        <w:spacing w:line="276" w:lineRule="auto"/>
        <w:ind w:left="349"/>
        <w:jc w:val="right"/>
        <w:rPr>
          <w:b/>
          <w:bCs/>
          <w:sz w:val="21"/>
          <w:szCs w:val="21"/>
        </w:rPr>
      </w:pPr>
    </w:p>
    <w:p w14:paraId="3C36CE21"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1D8E958B"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020BA8E7" w14:textId="735BE6FF"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XV</w:t>
      </w:r>
    </w:p>
    <w:p w14:paraId="145B4A43" w14:textId="7E1B65CE"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0D3CA37E" w14:textId="77777777" w:rsidR="007B75C6" w:rsidRPr="00350F83" w:rsidRDefault="007B75C6" w:rsidP="00CF53F2">
      <w:pPr>
        <w:ind w:left="349"/>
        <w:jc w:val="both"/>
        <w:rPr>
          <w:b/>
          <w:sz w:val="22"/>
          <w:szCs w:val="22"/>
        </w:rPr>
      </w:pPr>
    </w:p>
    <w:p w14:paraId="0E590380" w14:textId="4B1F4A5A" w:rsidR="00350F83" w:rsidRPr="00C551C5" w:rsidRDefault="00350F83" w:rsidP="00CF53F2">
      <w:pPr>
        <w:ind w:left="775" w:hanging="426"/>
        <w:jc w:val="both"/>
        <w:rPr>
          <w:bCs/>
          <w:sz w:val="22"/>
          <w:szCs w:val="22"/>
        </w:rPr>
      </w:pPr>
      <w:r w:rsidRPr="00C551C5">
        <w:rPr>
          <w:bCs/>
          <w:sz w:val="22"/>
          <w:szCs w:val="22"/>
        </w:rPr>
        <w:t xml:space="preserve">1) </w:t>
      </w:r>
      <w:r w:rsidRPr="00C551C5">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r w:rsidRPr="00350F83">
        <w:rPr>
          <w:bCs/>
          <w:sz w:val="22"/>
          <w:szCs w:val="22"/>
        </w:rPr>
        <w:t>wykorzystania wód na potrzeby energetyki odnawialnej lub transportu</w:t>
      </w:r>
      <w:r w:rsidRPr="00C551C5">
        <w:rPr>
          <w:bCs/>
          <w:sz w:val="22"/>
          <w:szCs w:val="22"/>
        </w:rPr>
        <w:t xml:space="preserve">, </w:t>
      </w:r>
      <w:r>
        <w:rPr>
          <w:bCs/>
          <w:sz w:val="22"/>
          <w:szCs w:val="22"/>
        </w:rPr>
        <w:br/>
      </w:r>
      <w:r w:rsidRPr="00C551C5">
        <w:rPr>
          <w:bCs/>
          <w:sz w:val="22"/>
          <w:szCs w:val="22"/>
        </w:rPr>
        <w:t>a usługi te zostały należycie wykonane;</w:t>
      </w:r>
    </w:p>
    <w:p w14:paraId="07E7F396" w14:textId="0734D4A7" w:rsidR="00350F83" w:rsidRPr="00C551C5" w:rsidRDefault="00350F83" w:rsidP="00CF53F2">
      <w:pPr>
        <w:ind w:left="775" w:hanging="426"/>
        <w:jc w:val="both"/>
        <w:rPr>
          <w:bCs/>
          <w:sz w:val="22"/>
          <w:szCs w:val="22"/>
        </w:rPr>
      </w:pPr>
      <w:r w:rsidRPr="00C551C5">
        <w:rPr>
          <w:bCs/>
          <w:sz w:val="22"/>
          <w:szCs w:val="22"/>
        </w:rPr>
        <w:t xml:space="preserve">2) </w:t>
      </w:r>
      <w:r w:rsidRPr="00C551C5">
        <w:rPr>
          <w:bCs/>
          <w:sz w:val="22"/>
          <w:szCs w:val="22"/>
        </w:rPr>
        <w:tab/>
        <w:t xml:space="preserve">posiada co najmniej 2 letnie doświadczenie zawodowe w zakresie </w:t>
      </w:r>
      <w:r w:rsidRPr="00350F83">
        <w:rPr>
          <w:bCs/>
          <w:sz w:val="22"/>
          <w:szCs w:val="22"/>
        </w:rPr>
        <w:t xml:space="preserve">doradztwa środowiskowego </w:t>
      </w:r>
      <w:r>
        <w:rPr>
          <w:bCs/>
          <w:sz w:val="22"/>
          <w:szCs w:val="22"/>
        </w:rPr>
        <w:br/>
      </w:r>
      <w:r w:rsidRPr="00350F83">
        <w:rPr>
          <w:bCs/>
          <w:sz w:val="22"/>
          <w:szCs w:val="22"/>
        </w:rPr>
        <w:t>w tematyce wód lub w zakresie monitoringu biologicznego wód</w:t>
      </w:r>
      <w:r w:rsidRPr="00C551C5">
        <w:rPr>
          <w:bCs/>
          <w:sz w:val="22"/>
          <w:szCs w:val="22"/>
        </w:rPr>
        <w:t>.</w:t>
      </w:r>
    </w:p>
    <w:p w14:paraId="2DC87781" w14:textId="77777777" w:rsidR="007B75C6" w:rsidRPr="00350F83" w:rsidRDefault="007B75C6" w:rsidP="00CF53F2">
      <w:pPr>
        <w:ind w:left="349"/>
        <w:jc w:val="both"/>
        <w:rPr>
          <w:b/>
          <w:sz w:val="22"/>
          <w:szCs w:val="22"/>
        </w:rPr>
      </w:pPr>
    </w:p>
    <w:p w14:paraId="7BD12D07" w14:textId="77777777" w:rsidR="007B75C6" w:rsidRPr="005925DF" w:rsidRDefault="007B75C6" w:rsidP="00CF53F2">
      <w:pPr>
        <w:ind w:left="349"/>
        <w:jc w:val="both"/>
        <w:rPr>
          <w:color w:val="000000" w:themeColor="text1"/>
          <w:sz w:val="22"/>
          <w:szCs w:val="22"/>
        </w:rPr>
      </w:pPr>
      <w:r w:rsidRPr="00350F83">
        <w:rPr>
          <w:color w:val="000000" w:themeColor="text1"/>
          <w:sz w:val="22"/>
          <w:szCs w:val="22"/>
        </w:rPr>
        <w:t>Powyższe warunki spełniamy</w:t>
      </w:r>
      <w:r w:rsidRPr="005925DF">
        <w:rPr>
          <w:color w:val="000000" w:themeColor="text1"/>
          <w:sz w:val="22"/>
          <w:szCs w:val="22"/>
        </w:rPr>
        <w:t>:</w:t>
      </w:r>
    </w:p>
    <w:p w14:paraId="22B959C2" w14:textId="77777777" w:rsidR="007B75C6" w:rsidRPr="005925DF" w:rsidRDefault="007B75C6">
      <w:pPr>
        <w:pStyle w:val="Akapitzlist"/>
        <w:numPr>
          <w:ilvl w:val="0"/>
          <w:numId w:val="100"/>
        </w:numPr>
        <w:spacing w:after="200" w:line="276" w:lineRule="auto"/>
        <w:ind w:left="1135"/>
        <w:jc w:val="both"/>
        <w:rPr>
          <w:sz w:val="22"/>
        </w:rPr>
      </w:pPr>
      <w:r w:rsidRPr="005925DF">
        <w:rPr>
          <w:sz w:val="22"/>
        </w:rPr>
        <w:t xml:space="preserve"> samodzielnie – w pełnym zakresie;</w:t>
      </w:r>
    </w:p>
    <w:p w14:paraId="3BB536D4" w14:textId="13D957C6" w:rsidR="007B75C6" w:rsidRPr="005925DF" w:rsidRDefault="007B75C6">
      <w:pPr>
        <w:pStyle w:val="Akapitzlist"/>
        <w:numPr>
          <w:ilvl w:val="0"/>
          <w:numId w:val="100"/>
        </w:numPr>
        <w:spacing w:after="200" w:line="276" w:lineRule="auto"/>
        <w:ind w:left="1135"/>
        <w:rPr>
          <w:sz w:val="22"/>
        </w:rPr>
      </w:pPr>
      <w:r w:rsidRPr="005925DF">
        <w:rPr>
          <w:sz w:val="22"/>
        </w:rPr>
        <w:t xml:space="preserve">częściowo – w zakresie: ………………………………………………………………… . </w:t>
      </w:r>
    </w:p>
    <w:p w14:paraId="32052434" w14:textId="31AF5C06" w:rsidR="007B75C6" w:rsidRPr="005925DF" w:rsidRDefault="007B75C6" w:rsidP="00CF53F2">
      <w:pPr>
        <w:ind w:left="349"/>
        <w:jc w:val="both"/>
        <w:rPr>
          <w:sz w:val="22"/>
          <w:szCs w:val="22"/>
        </w:rPr>
      </w:pPr>
      <w:r w:rsidRPr="005925DF">
        <w:rPr>
          <w:sz w:val="22"/>
          <w:szCs w:val="22"/>
        </w:rPr>
        <w:t xml:space="preserve">W celu spełnienia tego warunku polegam na zasadach określonych w art. 118 ustawy PZP, </w:t>
      </w:r>
      <w:r w:rsidR="00350F83">
        <w:rPr>
          <w:sz w:val="22"/>
          <w:szCs w:val="22"/>
        </w:rPr>
        <w:br/>
      </w:r>
      <w:r w:rsidRPr="005925DF">
        <w:rPr>
          <w:sz w:val="22"/>
          <w:szCs w:val="22"/>
        </w:rPr>
        <w:t>na następującym podmiocie*:</w:t>
      </w:r>
    </w:p>
    <w:p w14:paraId="0A4AB9C8" w14:textId="0382C938" w:rsidR="007B75C6" w:rsidRPr="005925DF" w:rsidRDefault="007B75C6" w:rsidP="00CF53F2">
      <w:pPr>
        <w:pStyle w:val="Tekstpodstawowy"/>
        <w:spacing w:line="240" w:lineRule="auto"/>
        <w:ind w:left="349"/>
        <w:rPr>
          <w:sz w:val="22"/>
          <w:szCs w:val="22"/>
        </w:rPr>
      </w:pPr>
      <w:r w:rsidRPr="005925DF">
        <w:rPr>
          <w:sz w:val="22"/>
          <w:szCs w:val="22"/>
        </w:rPr>
        <w:t>………………………………………………………………..………………………………..……</w:t>
      </w:r>
    </w:p>
    <w:p w14:paraId="6FC5EDCB"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1740712C" w14:textId="77777777" w:rsidR="007B75C6" w:rsidRPr="005925DF" w:rsidRDefault="007B75C6" w:rsidP="00CF53F2">
      <w:pPr>
        <w:pStyle w:val="Tekstpodstawowy"/>
        <w:spacing w:line="240" w:lineRule="auto"/>
        <w:ind w:left="349"/>
        <w:rPr>
          <w:sz w:val="22"/>
          <w:szCs w:val="22"/>
        </w:rPr>
      </w:pPr>
    </w:p>
    <w:p w14:paraId="1E42522B"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71570366" w14:textId="4B6E1CD2" w:rsidR="007B75C6" w:rsidRPr="005925DF" w:rsidRDefault="007B75C6" w:rsidP="00CF53F2">
      <w:pPr>
        <w:pStyle w:val="Tekstpodstawowy"/>
        <w:spacing w:line="240" w:lineRule="auto"/>
        <w:ind w:left="349"/>
        <w:rPr>
          <w:sz w:val="22"/>
          <w:szCs w:val="22"/>
        </w:rPr>
      </w:pPr>
      <w:r w:rsidRPr="005925DF">
        <w:rPr>
          <w:sz w:val="22"/>
          <w:szCs w:val="22"/>
        </w:rPr>
        <w:t>…………………………………………………………………………………..……………………..</w:t>
      </w:r>
    </w:p>
    <w:p w14:paraId="322A60B5"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1ECCD4F3" w14:textId="77777777" w:rsidR="007B75C6" w:rsidRPr="005925DF" w:rsidRDefault="007B75C6" w:rsidP="00CF53F2">
      <w:pPr>
        <w:pStyle w:val="Tekstpodstawowy"/>
        <w:spacing w:line="240" w:lineRule="auto"/>
        <w:ind w:left="349"/>
        <w:rPr>
          <w:i/>
          <w:sz w:val="22"/>
          <w:szCs w:val="22"/>
          <w:u w:val="single"/>
        </w:rPr>
      </w:pPr>
    </w:p>
    <w:p w14:paraId="331235E9" w14:textId="77777777" w:rsidR="007B75C6" w:rsidRPr="00350F83"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350F83">
        <w:rPr>
          <w:sz w:val="22"/>
          <w:szCs w:val="22"/>
        </w:rPr>
        <w:t xml:space="preserve"> </w:t>
      </w:r>
    </w:p>
    <w:p w14:paraId="5CAAF7FF" w14:textId="77777777" w:rsidR="007B75C6" w:rsidRDefault="007B75C6" w:rsidP="00CF53F2">
      <w:pPr>
        <w:ind w:left="349"/>
        <w:jc w:val="both"/>
        <w:rPr>
          <w:b/>
          <w:sz w:val="22"/>
          <w:szCs w:val="22"/>
        </w:rPr>
      </w:pPr>
    </w:p>
    <w:p w14:paraId="25F8CF00" w14:textId="77777777" w:rsidR="007B75C6" w:rsidRDefault="007B75C6" w:rsidP="00CF53F2">
      <w:pPr>
        <w:ind w:left="349"/>
        <w:jc w:val="both"/>
        <w:rPr>
          <w:b/>
          <w:sz w:val="22"/>
          <w:szCs w:val="22"/>
        </w:rPr>
      </w:pPr>
    </w:p>
    <w:p w14:paraId="1008A8E4" w14:textId="77777777" w:rsidR="007B75C6" w:rsidRDefault="007B75C6" w:rsidP="00CF53F2">
      <w:pPr>
        <w:widowControl/>
        <w:suppressAutoHyphens w:val="0"/>
        <w:ind w:left="349"/>
        <w:jc w:val="left"/>
        <w:rPr>
          <w:b/>
          <w:bCs/>
          <w:i/>
          <w:iCs/>
          <w:sz w:val="21"/>
          <w:szCs w:val="21"/>
        </w:rPr>
      </w:pPr>
      <w:r>
        <w:rPr>
          <w:b/>
          <w:bCs/>
          <w:i/>
          <w:iCs/>
          <w:sz w:val="21"/>
          <w:szCs w:val="21"/>
        </w:rPr>
        <w:br w:type="page"/>
      </w:r>
    </w:p>
    <w:p w14:paraId="5ED4156E" w14:textId="5034AE1F" w:rsidR="007B75C6" w:rsidRPr="005C24EA" w:rsidRDefault="007B75C6"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0946F59B" w14:textId="77777777" w:rsidR="007B75C6" w:rsidRPr="005C24EA" w:rsidRDefault="007B75C6" w:rsidP="00CF53F2">
      <w:pPr>
        <w:spacing w:line="276" w:lineRule="auto"/>
        <w:ind w:left="349"/>
        <w:jc w:val="right"/>
        <w:rPr>
          <w:b/>
          <w:bCs/>
          <w:sz w:val="21"/>
          <w:szCs w:val="21"/>
        </w:rPr>
      </w:pPr>
    </w:p>
    <w:p w14:paraId="0248EA38"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424E0E95"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4792325D" w14:textId="6F342B8B"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XVI</w:t>
      </w:r>
    </w:p>
    <w:p w14:paraId="4EA2E829" w14:textId="156ADE8A"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w:t>
      </w:r>
      <w:r w:rsidR="00350F83">
        <w:rPr>
          <w:i/>
          <w:iCs/>
          <w:sz w:val="22"/>
          <w:szCs w:val="22"/>
        </w:rPr>
        <w:br/>
      </w:r>
      <w:r w:rsidRPr="005925DF">
        <w:rPr>
          <w:i/>
          <w:iCs/>
          <w:sz w:val="22"/>
          <w:szCs w:val="22"/>
        </w:rPr>
        <w:t xml:space="preserve">na potrzeby branż kluczowych UJ" z podziałem na 22 części, </w:t>
      </w:r>
      <w:r w:rsidRPr="005925DF">
        <w:rPr>
          <w:sz w:val="22"/>
          <w:szCs w:val="22"/>
        </w:rPr>
        <w:t>oświadczamy, że:</w:t>
      </w:r>
      <w:r w:rsidR="004211BC">
        <w:rPr>
          <w:sz w:val="22"/>
          <w:szCs w:val="22"/>
        </w:rPr>
        <w:t xml:space="preserve">  </w:t>
      </w:r>
    </w:p>
    <w:p w14:paraId="5AB14695" w14:textId="77777777" w:rsidR="007B75C6" w:rsidRPr="00350F83" w:rsidRDefault="007B75C6" w:rsidP="00CF53F2">
      <w:pPr>
        <w:ind w:left="349"/>
        <w:jc w:val="both"/>
        <w:rPr>
          <w:b/>
          <w:sz w:val="22"/>
          <w:szCs w:val="22"/>
        </w:rPr>
      </w:pPr>
    </w:p>
    <w:p w14:paraId="3F716DAE" w14:textId="7A944213" w:rsidR="00350F83" w:rsidRPr="00C551C5" w:rsidRDefault="00350F83" w:rsidP="00CF53F2">
      <w:pPr>
        <w:ind w:left="775" w:hanging="426"/>
        <w:jc w:val="both"/>
        <w:rPr>
          <w:bCs/>
          <w:sz w:val="22"/>
          <w:szCs w:val="22"/>
        </w:rPr>
      </w:pPr>
      <w:r w:rsidRPr="00C551C5">
        <w:rPr>
          <w:bCs/>
          <w:sz w:val="22"/>
          <w:szCs w:val="22"/>
        </w:rPr>
        <w:t xml:space="preserve">1) </w:t>
      </w:r>
      <w:r w:rsidRPr="00C551C5">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r w:rsidRPr="00350F83">
        <w:rPr>
          <w:bCs/>
          <w:sz w:val="22"/>
          <w:szCs w:val="22"/>
        </w:rPr>
        <w:t>waloryzacji przyrodniczej lub energetyki odnawialnej</w:t>
      </w:r>
      <w:r w:rsidRPr="00C551C5">
        <w:rPr>
          <w:bCs/>
          <w:sz w:val="22"/>
          <w:szCs w:val="22"/>
        </w:rPr>
        <w:t>, a usługi te zostały należycie wykonane;</w:t>
      </w:r>
    </w:p>
    <w:p w14:paraId="7D8988BE" w14:textId="2401AD8B" w:rsidR="00350F83" w:rsidRPr="00C551C5" w:rsidRDefault="00350F83" w:rsidP="00CF53F2">
      <w:pPr>
        <w:ind w:left="775" w:hanging="426"/>
        <w:jc w:val="both"/>
        <w:rPr>
          <w:bCs/>
          <w:sz w:val="22"/>
          <w:szCs w:val="22"/>
        </w:rPr>
      </w:pPr>
      <w:r w:rsidRPr="00C551C5">
        <w:rPr>
          <w:bCs/>
          <w:sz w:val="22"/>
          <w:szCs w:val="22"/>
        </w:rPr>
        <w:t xml:space="preserve">2) </w:t>
      </w:r>
      <w:r w:rsidRPr="00C551C5">
        <w:rPr>
          <w:bCs/>
          <w:sz w:val="22"/>
          <w:szCs w:val="22"/>
        </w:rPr>
        <w:tab/>
        <w:t xml:space="preserve">posiada co najmniej 2 letnie doświadczenie zawodowe w zakresie </w:t>
      </w:r>
      <w:r w:rsidRPr="00350F83">
        <w:rPr>
          <w:bCs/>
          <w:sz w:val="22"/>
          <w:szCs w:val="22"/>
        </w:rPr>
        <w:t>waloryzacji przyrodniczej lub doradztwa środowiskowego na potrzeby energetyki odnawialnej lub transportu</w:t>
      </w:r>
      <w:r>
        <w:rPr>
          <w:bCs/>
          <w:sz w:val="22"/>
          <w:szCs w:val="22"/>
        </w:rPr>
        <w:t>.</w:t>
      </w:r>
    </w:p>
    <w:p w14:paraId="2D90A898" w14:textId="77777777" w:rsidR="007B75C6" w:rsidRPr="00350F83" w:rsidRDefault="007B75C6" w:rsidP="00CF53F2">
      <w:pPr>
        <w:ind w:left="349"/>
        <w:jc w:val="both"/>
        <w:rPr>
          <w:b/>
          <w:sz w:val="22"/>
          <w:szCs w:val="22"/>
        </w:rPr>
      </w:pPr>
    </w:p>
    <w:p w14:paraId="2A5D4350" w14:textId="77777777" w:rsidR="007B75C6" w:rsidRPr="00350F83" w:rsidRDefault="007B75C6" w:rsidP="00CF53F2">
      <w:pPr>
        <w:ind w:left="349"/>
        <w:jc w:val="both"/>
        <w:rPr>
          <w:b/>
          <w:sz w:val="22"/>
          <w:szCs w:val="22"/>
        </w:rPr>
      </w:pPr>
    </w:p>
    <w:p w14:paraId="56EC2BCD" w14:textId="77777777" w:rsidR="007B75C6" w:rsidRPr="005925DF" w:rsidRDefault="007B75C6" w:rsidP="00CF53F2">
      <w:pPr>
        <w:ind w:left="349"/>
        <w:jc w:val="both"/>
        <w:rPr>
          <w:color w:val="000000" w:themeColor="text1"/>
          <w:sz w:val="22"/>
          <w:szCs w:val="22"/>
        </w:rPr>
      </w:pPr>
      <w:r w:rsidRPr="00350F83">
        <w:rPr>
          <w:color w:val="000000" w:themeColor="text1"/>
          <w:sz w:val="22"/>
          <w:szCs w:val="22"/>
        </w:rPr>
        <w:t>Powyższe warunki spełniamy</w:t>
      </w:r>
      <w:r w:rsidRPr="005925DF">
        <w:rPr>
          <w:color w:val="000000" w:themeColor="text1"/>
          <w:sz w:val="22"/>
          <w:szCs w:val="22"/>
        </w:rPr>
        <w:t>:</w:t>
      </w:r>
    </w:p>
    <w:p w14:paraId="3D594C36" w14:textId="77777777" w:rsidR="007B75C6" w:rsidRPr="005925DF" w:rsidRDefault="007B75C6">
      <w:pPr>
        <w:pStyle w:val="Akapitzlist"/>
        <w:numPr>
          <w:ilvl w:val="0"/>
          <w:numId w:val="101"/>
        </w:numPr>
        <w:spacing w:after="200" w:line="276" w:lineRule="auto"/>
        <w:ind w:left="1135"/>
        <w:jc w:val="both"/>
        <w:rPr>
          <w:sz w:val="22"/>
        </w:rPr>
      </w:pPr>
      <w:r w:rsidRPr="005925DF">
        <w:rPr>
          <w:sz w:val="22"/>
        </w:rPr>
        <w:t xml:space="preserve"> samodzielnie – w pełnym zakresie;</w:t>
      </w:r>
    </w:p>
    <w:p w14:paraId="25CD8D4F" w14:textId="1408FED4" w:rsidR="007B75C6" w:rsidRPr="005925DF" w:rsidRDefault="007B75C6">
      <w:pPr>
        <w:pStyle w:val="Akapitzlist"/>
        <w:numPr>
          <w:ilvl w:val="0"/>
          <w:numId w:val="101"/>
        </w:numPr>
        <w:spacing w:after="200" w:line="276" w:lineRule="auto"/>
        <w:ind w:left="1135"/>
        <w:rPr>
          <w:sz w:val="22"/>
        </w:rPr>
      </w:pPr>
      <w:r w:rsidRPr="005925DF">
        <w:rPr>
          <w:sz w:val="22"/>
        </w:rPr>
        <w:t xml:space="preserve">częściowo – w zakresie: ……………………………………………………..…………… . </w:t>
      </w:r>
    </w:p>
    <w:p w14:paraId="59B2D36F" w14:textId="2401C58A" w:rsidR="007B75C6" w:rsidRPr="005925DF" w:rsidRDefault="007B75C6" w:rsidP="00CF53F2">
      <w:pPr>
        <w:ind w:left="349"/>
        <w:jc w:val="both"/>
        <w:rPr>
          <w:sz w:val="22"/>
          <w:szCs w:val="22"/>
        </w:rPr>
      </w:pPr>
      <w:r w:rsidRPr="005925DF">
        <w:rPr>
          <w:sz w:val="22"/>
          <w:szCs w:val="22"/>
        </w:rPr>
        <w:t xml:space="preserve">W celu spełnienia tego warunku polegam na zasadach określonych w art. 118 ustawy PZP, </w:t>
      </w:r>
      <w:r w:rsidR="00350F83">
        <w:rPr>
          <w:sz w:val="22"/>
          <w:szCs w:val="22"/>
        </w:rPr>
        <w:br/>
      </w:r>
      <w:r w:rsidRPr="005925DF">
        <w:rPr>
          <w:sz w:val="22"/>
          <w:szCs w:val="22"/>
        </w:rPr>
        <w:t>na następującym podmiocie*:</w:t>
      </w:r>
    </w:p>
    <w:p w14:paraId="3C662AF5" w14:textId="5A5475F6" w:rsidR="007B75C6" w:rsidRPr="005925DF" w:rsidRDefault="007B75C6" w:rsidP="00CF53F2">
      <w:pPr>
        <w:pStyle w:val="Tekstpodstawowy"/>
        <w:spacing w:line="240" w:lineRule="auto"/>
        <w:ind w:left="349"/>
        <w:rPr>
          <w:sz w:val="22"/>
          <w:szCs w:val="22"/>
        </w:rPr>
      </w:pPr>
      <w:r w:rsidRPr="005925DF">
        <w:rPr>
          <w:sz w:val="22"/>
          <w:szCs w:val="22"/>
        </w:rPr>
        <w:t>………………………………………………………………..………………………………..……</w:t>
      </w:r>
    </w:p>
    <w:p w14:paraId="368AC67B"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04ED2F7C" w14:textId="77777777" w:rsidR="007B75C6" w:rsidRPr="005925DF" w:rsidRDefault="007B75C6" w:rsidP="00CF53F2">
      <w:pPr>
        <w:pStyle w:val="Tekstpodstawowy"/>
        <w:spacing w:line="240" w:lineRule="auto"/>
        <w:ind w:left="349"/>
        <w:rPr>
          <w:sz w:val="22"/>
          <w:szCs w:val="22"/>
        </w:rPr>
      </w:pPr>
    </w:p>
    <w:p w14:paraId="1A435083"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2374685D" w14:textId="753E37C1" w:rsidR="007B75C6" w:rsidRPr="005925DF" w:rsidRDefault="007B75C6" w:rsidP="00CF53F2">
      <w:pPr>
        <w:pStyle w:val="Tekstpodstawowy"/>
        <w:spacing w:line="240" w:lineRule="auto"/>
        <w:ind w:left="349"/>
        <w:rPr>
          <w:sz w:val="22"/>
          <w:szCs w:val="22"/>
        </w:rPr>
      </w:pPr>
      <w:r w:rsidRPr="005925DF">
        <w:rPr>
          <w:sz w:val="22"/>
          <w:szCs w:val="22"/>
        </w:rPr>
        <w:t>…………………………………………………………………………………..……………………..</w:t>
      </w:r>
    </w:p>
    <w:p w14:paraId="43D48928"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4B9EA769" w14:textId="77777777" w:rsidR="007B75C6" w:rsidRPr="005925DF" w:rsidRDefault="007B75C6" w:rsidP="00CF53F2">
      <w:pPr>
        <w:pStyle w:val="Tekstpodstawowy"/>
        <w:spacing w:line="240" w:lineRule="auto"/>
        <w:ind w:left="349"/>
        <w:rPr>
          <w:i/>
          <w:sz w:val="22"/>
          <w:szCs w:val="22"/>
          <w:u w:val="single"/>
        </w:rPr>
      </w:pPr>
    </w:p>
    <w:p w14:paraId="208945DB" w14:textId="77777777" w:rsidR="007B75C6" w:rsidRPr="00350F83"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350F83">
        <w:rPr>
          <w:sz w:val="22"/>
          <w:szCs w:val="22"/>
        </w:rPr>
        <w:t xml:space="preserve"> </w:t>
      </w:r>
    </w:p>
    <w:p w14:paraId="4D49ACD0" w14:textId="77777777" w:rsidR="007B75C6" w:rsidRPr="00350F83" w:rsidRDefault="007B75C6" w:rsidP="00CF53F2">
      <w:pPr>
        <w:ind w:left="349"/>
        <w:jc w:val="both"/>
        <w:rPr>
          <w:b/>
          <w:sz w:val="22"/>
          <w:szCs w:val="22"/>
        </w:rPr>
      </w:pPr>
    </w:p>
    <w:p w14:paraId="1E7781A1" w14:textId="77777777" w:rsidR="007B75C6" w:rsidRDefault="007B75C6" w:rsidP="00CF53F2">
      <w:pPr>
        <w:ind w:left="349"/>
        <w:jc w:val="both"/>
        <w:rPr>
          <w:b/>
          <w:sz w:val="22"/>
          <w:szCs w:val="22"/>
        </w:rPr>
      </w:pPr>
    </w:p>
    <w:p w14:paraId="4360C9BD" w14:textId="77777777" w:rsidR="007B75C6" w:rsidRDefault="007B75C6" w:rsidP="00CF53F2">
      <w:pPr>
        <w:widowControl/>
        <w:suppressAutoHyphens w:val="0"/>
        <w:ind w:left="349"/>
        <w:jc w:val="left"/>
        <w:rPr>
          <w:b/>
          <w:bCs/>
          <w:i/>
          <w:iCs/>
          <w:sz w:val="21"/>
          <w:szCs w:val="21"/>
        </w:rPr>
      </w:pPr>
      <w:r>
        <w:rPr>
          <w:b/>
          <w:bCs/>
          <w:i/>
          <w:iCs/>
          <w:sz w:val="21"/>
          <w:szCs w:val="21"/>
        </w:rPr>
        <w:br w:type="page"/>
      </w:r>
    </w:p>
    <w:p w14:paraId="3743ED33" w14:textId="6D03BC6E" w:rsidR="007B75C6" w:rsidRPr="005C24EA" w:rsidRDefault="007B75C6"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43EF841C" w14:textId="77777777" w:rsidR="007B75C6" w:rsidRPr="005C24EA" w:rsidRDefault="007B75C6" w:rsidP="00CF53F2">
      <w:pPr>
        <w:spacing w:line="276" w:lineRule="auto"/>
        <w:ind w:left="349"/>
        <w:jc w:val="right"/>
        <w:rPr>
          <w:b/>
          <w:bCs/>
          <w:sz w:val="21"/>
          <w:szCs w:val="21"/>
        </w:rPr>
      </w:pPr>
    </w:p>
    <w:p w14:paraId="56AC040E"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20247DC8"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32FA1C54" w14:textId="0E3ACBFF"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XVII</w:t>
      </w:r>
    </w:p>
    <w:p w14:paraId="401D7E9C" w14:textId="425F0A05"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 z podziałem na 22 części, </w:t>
      </w:r>
      <w:r w:rsidRPr="005925DF">
        <w:rPr>
          <w:sz w:val="22"/>
          <w:szCs w:val="22"/>
        </w:rPr>
        <w:t>oświadczamy, że:</w:t>
      </w:r>
      <w:r w:rsidR="004211BC">
        <w:rPr>
          <w:sz w:val="22"/>
          <w:szCs w:val="22"/>
        </w:rPr>
        <w:t xml:space="preserve">  </w:t>
      </w:r>
    </w:p>
    <w:p w14:paraId="468EF413" w14:textId="77777777" w:rsidR="007B75C6" w:rsidRPr="00350F83" w:rsidRDefault="007B75C6" w:rsidP="00CF53F2">
      <w:pPr>
        <w:ind w:left="349"/>
        <w:jc w:val="both"/>
        <w:rPr>
          <w:b/>
          <w:sz w:val="22"/>
          <w:szCs w:val="22"/>
        </w:rPr>
      </w:pPr>
    </w:p>
    <w:p w14:paraId="54BB00FF" w14:textId="70EE4FD0" w:rsidR="00350F83" w:rsidRPr="00C551C5" w:rsidRDefault="00350F83" w:rsidP="00CF53F2">
      <w:pPr>
        <w:ind w:left="775" w:hanging="426"/>
        <w:jc w:val="both"/>
        <w:rPr>
          <w:bCs/>
          <w:sz w:val="22"/>
          <w:szCs w:val="22"/>
        </w:rPr>
      </w:pPr>
      <w:r w:rsidRPr="00C551C5">
        <w:rPr>
          <w:bCs/>
          <w:sz w:val="22"/>
          <w:szCs w:val="22"/>
        </w:rPr>
        <w:t xml:space="preserve">1) </w:t>
      </w:r>
      <w:r w:rsidRPr="00C551C5">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r w:rsidRPr="00350F83">
        <w:rPr>
          <w:bCs/>
          <w:sz w:val="22"/>
          <w:szCs w:val="22"/>
        </w:rPr>
        <w:t>rozrodu zwierząt gospodarskich</w:t>
      </w:r>
      <w:r w:rsidRPr="00C551C5">
        <w:rPr>
          <w:bCs/>
          <w:sz w:val="22"/>
          <w:szCs w:val="22"/>
        </w:rPr>
        <w:t>, a usługi te zostały należycie wykonane;</w:t>
      </w:r>
    </w:p>
    <w:p w14:paraId="25222981" w14:textId="274B8708" w:rsidR="00350F83" w:rsidRPr="00C551C5" w:rsidRDefault="00350F83" w:rsidP="00CF53F2">
      <w:pPr>
        <w:ind w:left="775" w:hanging="426"/>
        <w:jc w:val="both"/>
        <w:rPr>
          <w:bCs/>
          <w:sz w:val="22"/>
          <w:szCs w:val="22"/>
        </w:rPr>
      </w:pPr>
      <w:r w:rsidRPr="00C551C5">
        <w:rPr>
          <w:bCs/>
          <w:sz w:val="22"/>
          <w:szCs w:val="22"/>
        </w:rPr>
        <w:t xml:space="preserve">2) </w:t>
      </w:r>
      <w:r w:rsidRPr="00C551C5">
        <w:rPr>
          <w:bCs/>
          <w:sz w:val="22"/>
          <w:szCs w:val="22"/>
        </w:rPr>
        <w:tab/>
        <w:t xml:space="preserve">posiada co najmniej 2 letnie doświadczenie zawodowe w zakresie </w:t>
      </w:r>
      <w:r w:rsidR="00CE2F68" w:rsidRPr="00CE2F68">
        <w:rPr>
          <w:bCs/>
          <w:sz w:val="22"/>
          <w:szCs w:val="22"/>
        </w:rPr>
        <w:t>metod hodowli i chowu zwierząt lub procedur medycznych niezbędnych do hodowli i chowu zwierząt</w:t>
      </w:r>
      <w:r>
        <w:rPr>
          <w:bCs/>
          <w:sz w:val="22"/>
          <w:szCs w:val="22"/>
        </w:rPr>
        <w:t>.</w:t>
      </w:r>
    </w:p>
    <w:p w14:paraId="3E9100E1" w14:textId="77777777" w:rsidR="007B75C6" w:rsidRPr="00350F83" w:rsidRDefault="007B75C6" w:rsidP="00CF53F2">
      <w:pPr>
        <w:ind w:left="349"/>
        <w:jc w:val="both"/>
        <w:rPr>
          <w:b/>
          <w:sz w:val="22"/>
          <w:szCs w:val="22"/>
        </w:rPr>
      </w:pPr>
    </w:p>
    <w:p w14:paraId="57AE85E0" w14:textId="77777777" w:rsidR="007B75C6" w:rsidRPr="005925DF" w:rsidRDefault="007B75C6" w:rsidP="00CF53F2">
      <w:pPr>
        <w:ind w:left="349"/>
        <w:jc w:val="both"/>
        <w:rPr>
          <w:color w:val="000000" w:themeColor="text1"/>
          <w:sz w:val="22"/>
          <w:szCs w:val="22"/>
        </w:rPr>
      </w:pPr>
      <w:r w:rsidRPr="00350F83">
        <w:rPr>
          <w:color w:val="000000" w:themeColor="text1"/>
          <w:sz w:val="22"/>
          <w:szCs w:val="22"/>
        </w:rPr>
        <w:t>Powyższe warunki spełniamy</w:t>
      </w:r>
      <w:r w:rsidRPr="005925DF">
        <w:rPr>
          <w:color w:val="000000" w:themeColor="text1"/>
          <w:sz w:val="22"/>
          <w:szCs w:val="22"/>
        </w:rPr>
        <w:t>:</w:t>
      </w:r>
    </w:p>
    <w:p w14:paraId="5D52CF8B" w14:textId="77777777" w:rsidR="007B75C6" w:rsidRPr="005925DF" w:rsidRDefault="007B75C6">
      <w:pPr>
        <w:pStyle w:val="Akapitzlist"/>
        <w:numPr>
          <w:ilvl w:val="0"/>
          <w:numId w:val="102"/>
        </w:numPr>
        <w:spacing w:after="200" w:line="276" w:lineRule="auto"/>
        <w:ind w:left="1135"/>
        <w:jc w:val="both"/>
        <w:rPr>
          <w:sz w:val="22"/>
        </w:rPr>
      </w:pPr>
      <w:r w:rsidRPr="005925DF">
        <w:rPr>
          <w:sz w:val="22"/>
        </w:rPr>
        <w:t xml:space="preserve"> samodzielnie – w pełnym zakresie;</w:t>
      </w:r>
    </w:p>
    <w:p w14:paraId="4CF0FA49" w14:textId="405A666F" w:rsidR="007B75C6" w:rsidRPr="005925DF" w:rsidRDefault="007B75C6">
      <w:pPr>
        <w:pStyle w:val="Akapitzlist"/>
        <w:numPr>
          <w:ilvl w:val="0"/>
          <w:numId w:val="102"/>
        </w:numPr>
        <w:spacing w:after="200" w:line="276" w:lineRule="auto"/>
        <w:ind w:left="1135"/>
        <w:rPr>
          <w:sz w:val="22"/>
        </w:rPr>
      </w:pPr>
      <w:r w:rsidRPr="005925DF">
        <w:rPr>
          <w:sz w:val="22"/>
        </w:rPr>
        <w:t xml:space="preserve">częściowo – w zakresie: ……………………………………………………..…………… . </w:t>
      </w:r>
    </w:p>
    <w:p w14:paraId="53BEA6D9" w14:textId="12969D98" w:rsidR="007B75C6" w:rsidRPr="005925DF" w:rsidRDefault="007B75C6" w:rsidP="00CF53F2">
      <w:pPr>
        <w:ind w:left="349"/>
        <w:jc w:val="both"/>
        <w:rPr>
          <w:sz w:val="22"/>
          <w:szCs w:val="22"/>
        </w:rPr>
      </w:pPr>
      <w:r w:rsidRPr="005925DF">
        <w:rPr>
          <w:sz w:val="22"/>
          <w:szCs w:val="22"/>
        </w:rPr>
        <w:t xml:space="preserve">W celu spełnienia tego warunku polegam na zasadach określonych w art. 118 ustawy PZP, </w:t>
      </w:r>
      <w:r w:rsidR="00350F83">
        <w:rPr>
          <w:sz w:val="22"/>
          <w:szCs w:val="22"/>
        </w:rPr>
        <w:br/>
      </w:r>
      <w:r w:rsidRPr="005925DF">
        <w:rPr>
          <w:sz w:val="22"/>
          <w:szCs w:val="22"/>
        </w:rPr>
        <w:t>na następującym podmiocie*:</w:t>
      </w:r>
    </w:p>
    <w:p w14:paraId="131325CE" w14:textId="36125425" w:rsidR="007B75C6" w:rsidRPr="005925DF" w:rsidRDefault="007B75C6" w:rsidP="00CF53F2">
      <w:pPr>
        <w:pStyle w:val="Tekstpodstawowy"/>
        <w:spacing w:line="240" w:lineRule="auto"/>
        <w:ind w:left="349"/>
        <w:rPr>
          <w:sz w:val="22"/>
          <w:szCs w:val="22"/>
        </w:rPr>
      </w:pPr>
      <w:r w:rsidRPr="005925DF">
        <w:rPr>
          <w:sz w:val="22"/>
          <w:szCs w:val="22"/>
        </w:rPr>
        <w:t>………………………………………………………………..………………………………..……</w:t>
      </w: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609E05C8" w14:textId="77777777" w:rsidR="007B75C6" w:rsidRPr="005925DF" w:rsidRDefault="007B75C6" w:rsidP="00CF53F2">
      <w:pPr>
        <w:pStyle w:val="Tekstpodstawowy"/>
        <w:spacing w:line="240" w:lineRule="auto"/>
        <w:ind w:left="349"/>
        <w:rPr>
          <w:sz w:val="22"/>
          <w:szCs w:val="22"/>
        </w:rPr>
      </w:pPr>
    </w:p>
    <w:p w14:paraId="2950C178"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1A1ADD15" w14:textId="7832DB7E" w:rsidR="007B75C6" w:rsidRPr="005925DF" w:rsidRDefault="007B75C6" w:rsidP="00CF53F2">
      <w:pPr>
        <w:pStyle w:val="Tekstpodstawowy"/>
        <w:spacing w:line="240" w:lineRule="auto"/>
        <w:ind w:left="349"/>
        <w:rPr>
          <w:sz w:val="22"/>
          <w:szCs w:val="22"/>
        </w:rPr>
      </w:pPr>
      <w:r w:rsidRPr="005925DF">
        <w:rPr>
          <w:sz w:val="22"/>
          <w:szCs w:val="22"/>
        </w:rPr>
        <w:t>…………………………………………………………………………………..……………………..</w:t>
      </w:r>
    </w:p>
    <w:p w14:paraId="13A022DB"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0165F631" w14:textId="77777777" w:rsidR="007B75C6" w:rsidRPr="005925DF" w:rsidRDefault="007B75C6" w:rsidP="00CF53F2">
      <w:pPr>
        <w:pStyle w:val="Tekstpodstawowy"/>
        <w:spacing w:line="240" w:lineRule="auto"/>
        <w:ind w:left="349"/>
        <w:rPr>
          <w:i/>
          <w:sz w:val="22"/>
          <w:szCs w:val="22"/>
          <w:u w:val="single"/>
        </w:rPr>
      </w:pPr>
    </w:p>
    <w:p w14:paraId="3FA265FB" w14:textId="77777777" w:rsidR="007B75C6" w:rsidRPr="00350F83"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350F83">
        <w:rPr>
          <w:sz w:val="22"/>
          <w:szCs w:val="22"/>
        </w:rPr>
        <w:t xml:space="preserve"> </w:t>
      </w:r>
    </w:p>
    <w:p w14:paraId="542F2028" w14:textId="77777777" w:rsidR="007B75C6" w:rsidRPr="00350F83" w:rsidRDefault="007B75C6" w:rsidP="00CF53F2">
      <w:pPr>
        <w:ind w:left="349"/>
        <w:jc w:val="both"/>
        <w:rPr>
          <w:b/>
          <w:sz w:val="22"/>
          <w:szCs w:val="22"/>
        </w:rPr>
      </w:pPr>
    </w:p>
    <w:p w14:paraId="2EF178E5" w14:textId="77777777" w:rsidR="007B75C6" w:rsidRPr="00350F83" w:rsidRDefault="007B75C6" w:rsidP="00CF53F2">
      <w:pPr>
        <w:ind w:left="349"/>
        <w:jc w:val="both"/>
        <w:rPr>
          <w:b/>
          <w:sz w:val="22"/>
          <w:szCs w:val="22"/>
        </w:rPr>
      </w:pPr>
    </w:p>
    <w:p w14:paraId="03451F81" w14:textId="77777777" w:rsidR="007B75C6" w:rsidRPr="005925DF" w:rsidRDefault="007B75C6" w:rsidP="00CF53F2">
      <w:pPr>
        <w:widowControl/>
        <w:suppressAutoHyphens w:val="0"/>
        <w:ind w:left="349"/>
        <w:jc w:val="left"/>
        <w:rPr>
          <w:b/>
          <w:bCs/>
          <w:i/>
          <w:iCs/>
          <w:sz w:val="22"/>
          <w:szCs w:val="22"/>
        </w:rPr>
      </w:pPr>
      <w:r w:rsidRPr="005925DF">
        <w:rPr>
          <w:b/>
          <w:bCs/>
          <w:i/>
          <w:iCs/>
          <w:sz w:val="22"/>
          <w:szCs w:val="22"/>
        </w:rPr>
        <w:br w:type="page"/>
      </w:r>
    </w:p>
    <w:p w14:paraId="73282236" w14:textId="5A68D876" w:rsidR="007B75C6" w:rsidRPr="005C24EA" w:rsidRDefault="007B75C6" w:rsidP="00CF53F2">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65B5678D" w14:textId="77777777" w:rsidR="007B75C6" w:rsidRPr="005C24EA" w:rsidRDefault="007B75C6" w:rsidP="00CF53F2">
      <w:pPr>
        <w:spacing w:line="276" w:lineRule="auto"/>
        <w:ind w:left="349"/>
        <w:jc w:val="right"/>
        <w:rPr>
          <w:b/>
          <w:bCs/>
          <w:sz w:val="21"/>
          <w:szCs w:val="21"/>
        </w:rPr>
      </w:pPr>
    </w:p>
    <w:p w14:paraId="7B5288D3" w14:textId="77777777" w:rsidR="007B75C6" w:rsidRPr="005C24EA" w:rsidRDefault="007B75C6"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2858097B" w14:textId="77777777" w:rsidR="007B75C6" w:rsidRDefault="007B75C6" w:rsidP="00CF53F2">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54706CDA" w14:textId="25B3CFA2" w:rsidR="007B75C6" w:rsidRPr="005C24EA" w:rsidRDefault="003B7FF9" w:rsidP="00CF53F2">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XVIII</w:t>
      </w:r>
    </w:p>
    <w:p w14:paraId="780CD7BC" w14:textId="2E048DC7" w:rsidR="007B75C6" w:rsidRPr="005925DF" w:rsidRDefault="007B75C6" w:rsidP="00CF53F2">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1FBD40C2" w14:textId="77777777" w:rsidR="007B75C6" w:rsidRPr="00CE2F68" w:rsidRDefault="007B75C6" w:rsidP="00CF53F2">
      <w:pPr>
        <w:ind w:left="349"/>
        <w:jc w:val="both"/>
        <w:rPr>
          <w:b/>
          <w:sz w:val="22"/>
          <w:szCs w:val="22"/>
        </w:rPr>
      </w:pPr>
    </w:p>
    <w:p w14:paraId="41B368BD" w14:textId="6FD8D9B6" w:rsidR="00CE2F68" w:rsidRPr="005925DF" w:rsidRDefault="00CE2F68" w:rsidP="00CF53F2">
      <w:pPr>
        <w:ind w:left="775" w:hanging="426"/>
        <w:jc w:val="both"/>
        <w:rPr>
          <w:bCs/>
          <w:sz w:val="22"/>
          <w:szCs w:val="22"/>
        </w:rPr>
      </w:pPr>
      <w:r w:rsidRPr="005925DF">
        <w:rPr>
          <w:bCs/>
          <w:sz w:val="22"/>
          <w:szCs w:val="22"/>
        </w:rPr>
        <w:t xml:space="preserve">1) </w:t>
      </w:r>
      <w:r w:rsidRPr="005925DF">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proofErr w:type="spellStart"/>
      <w:r w:rsidRPr="00CE2F68">
        <w:rPr>
          <w:bCs/>
          <w:sz w:val="22"/>
          <w:szCs w:val="22"/>
        </w:rPr>
        <w:t>remediacji</w:t>
      </w:r>
      <w:proofErr w:type="spellEnd"/>
      <w:r w:rsidRPr="00CE2F68">
        <w:rPr>
          <w:bCs/>
          <w:sz w:val="22"/>
          <w:szCs w:val="22"/>
        </w:rPr>
        <w:t xml:space="preserve"> gleb lub wód</w:t>
      </w:r>
      <w:r w:rsidRPr="005925DF">
        <w:rPr>
          <w:bCs/>
          <w:sz w:val="22"/>
          <w:szCs w:val="22"/>
        </w:rPr>
        <w:t>, a usługi te zostały należycie wykonane;</w:t>
      </w:r>
    </w:p>
    <w:p w14:paraId="3A6A16E3" w14:textId="49C8CD46" w:rsidR="007B75C6" w:rsidRPr="005925DF" w:rsidRDefault="00CE2F68" w:rsidP="00CF53F2">
      <w:pPr>
        <w:ind w:left="775" w:hanging="426"/>
        <w:jc w:val="both"/>
        <w:rPr>
          <w:bCs/>
          <w:sz w:val="22"/>
          <w:szCs w:val="22"/>
        </w:rPr>
      </w:pPr>
      <w:r w:rsidRPr="005925DF">
        <w:rPr>
          <w:bCs/>
          <w:sz w:val="22"/>
          <w:szCs w:val="22"/>
        </w:rPr>
        <w:t xml:space="preserve">2) </w:t>
      </w:r>
      <w:r w:rsidRPr="005925DF">
        <w:rPr>
          <w:bCs/>
          <w:sz w:val="22"/>
          <w:szCs w:val="22"/>
        </w:rPr>
        <w:tab/>
        <w:t>posiada co najmniej 2 letnie doświadczenie zawodowe w zakresie</w:t>
      </w:r>
      <w:r w:rsidRPr="00CE2F68">
        <w:rPr>
          <w:bCs/>
          <w:sz w:val="22"/>
          <w:szCs w:val="22"/>
        </w:rPr>
        <w:t xml:space="preserve"> </w:t>
      </w:r>
      <w:proofErr w:type="spellStart"/>
      <w:r w:rsidRPr="00CE2F68">
        <w:rPr>
          <w:bCs/>
          <w:sz w:val="22"/>
          <w:szCs w:val="22"/>
        </w:rPr>
        <w:t>remediacji</w:t>
      </w:r>
      <w:proofErr w:type="spellEnd"/>
      <w:r w:rsidRPr="00CE2F68">
        <w:rPr>
          <w:bCs/>
          <w:sz w:val="22"/>
          <w:szCs w:val="22"/>
        </w:rPr>
        <w:t xml:space="preserve"> obszarów podlegających presji przemysłowej lub w zakresie technik unieszkodliwiana zanieczyszczeń</w:t>
      </w:r>
      <w:r w:rsidRPr="005925DF">
        <w:rPr>
          <w:bCs/>
          <w:sz w:val="22"/>
          <w:szCs w:val="22"/>
        </w:rPr>
        <w:t>.</w:t>
      </w:r>
    </w:p>
    <w:p w14:paraId="12FCD617" w14:textId="77777777" w:rsidR="007B75C6" w:rsidRPr="00CE2F68" w:rsidRDefault="007B75C6" w:rsidP="00CF53F2">
      <w:pPr>
        <w:ind w:left="349"/>
        <w:jc w:val="both"/>
        <w:rPr>
          <w:b/>
          <w:sz w:val="22"/>
          <w:szCs w:val="22"/>
        </w:rPr>
      </w:pPr>
    </w:p>
    <w:p w14:paraId="3F954130" w14:textId="77777777" w:rsidR="007B75C6" w:rsidRPr="005925DF" w:rsidRDefault="007B75C6" w:rsidP="00CF53F2">
      <w:pPr>
        <w:ind w:left="349"/>
        <w:jc w:val="both"/>
        <w:rPr>
          <w:color w:val="000000" w:themeColor="text1"/>
          <w:sz w:val="22"/>
          <w:szCs w:val="22"/>
        </w:rPr>
      </w:pPr>
      <w:r w:rsidRPr="00CE2F68">
        <w:rPr>
          <w:color w:val="000000" w:themeColor="text1"/>
          <w:sz w:val="22"/>
          <w:szCs w:val="22"/>
        </w:rPr>
        <w:t>Powyższe warunki spełniamy</w:t>
      </w:r>
      <w:r w:rsidRPr="005925DF">
        <w:rPr>
          <w:color w:val="000000" w:themeColor="text1"/>
          <w:sz w:val="22"/>
          <w:szCs w:val="22"/>
        </w:rPr>
        <w:t>:</w:t>
      </w:r>
    </w:p>
    <w:p w14:paraId="5BF2A042" w14:textId="77777777" w:rsidR="007B75C6" w:rsidRPr="005925DF" w:rsidRDefault="007B75C6">
      <w:pPr>
        <w:pStyle w:val="Akapitzlist"/>
        <w:numPr>
          <w:ilvl w:val="0"/>
          <w:numId w:val="103"/>
        </w:numPr>
        <w:spacing w:after="200" w:line="276" w:lineRule="auto"/>
        <w:ind w:left="1135"/>
        <w:jc w:val="both"/>
        <w:rPr>
          <w:sz w:val="22"/>
        </w:rPr>
      </w:pPr>
      <w:r w:rsidRPr="005925DF">
        <w:rPr>
          <w:sz w:val="22"/>
        </w:rPr>
        <w:t xml:space="preserve"> samodzielnie – w pełnym zakresie;</w:t>
      </w:r>
    </w:p>
    <w:p w14:paraId="05FAEB4E" w14:textId="67187BA0" w:rsidR="007B75C6" w:rsidRPr="005925DF" w:rsidRDefault="007B75C6">
      <w:pPr>
        <w:pStyle w:val="Akapitzlist"/>
        <w:numPr>
          <w:ilvl w:val="0"/>
          <w:numId w:val="103"/>
        </w:numPr>
        <w:spacing w:after="200" w:line="276" w:lineRule="auto"/>
        <w:ind w:left="1135"/>
        <w:rPr>
          <w:sz w:val="22"/>
        </w:rPr>
      </w:pPr>
      <w:r w:rsidRPr="005925DF">
        <w:rPr>
          <w:sz w:val="22"/>
        </w:rPr>
        <w:t xml:space="preserve">częściowo – w zakresie: ……………………………………………………..………… . </w:t>
      </w:r>
    </w:p>
    <w:p w14:paraId="0621D553" w14:textId="54E9C2DA" w:rsidR="007B75C6" w:rsidRPr="005925DF" w:rsidRDefault="007B75C6" w:rsidP="00CF53F2">
      <w:pPr>
        <w:ind w:left="349"/>
        <w:jc w:val="both"/>
        <w:rPr>
          <w:sz w:val="22"/>
          <w:szCs w:val="22"/>
        </w:rPr>
      </w:pPr>
      <w:r w:rsidRPr="005925DF">
        <w:rPr>
          <w:sz w:val="22"/>
          <w:szCs w:val="22"/>
        </w:rPr>
        <w:t xml:space="preserve">W celu spełnienia tego warunku polegam na zasadach określonych w art. 118 ustawy PZP, </w:t>
      </w:r>
      <w:r w:rsidR="00CE2F68">
        <w:rPr>
          <w:sz w:val="22"/>
          <w:szCs w:val="22"/>
        </w:rPr>
        <w:br/>
      </w:r>
      <w:r w:rsidRPr="005925DF">
        <w:rPr>
          <w:sz w:val="22"/>
          <w:szCs w:val="22"/>
        </w:rPr>
        <w:t>na następującym podmiocie*:</w:t>
      </w:r>
    </w:p>
    <w:p w14:paraId="5B01774A" w14:textId="521B58A0" w:rsidR="007B75C6" w:rsidRPr="005925DF" w:rsidRDefault="007B75C6" w:rsidP="00CF53F2">
      <w:pPr>
        <w:pStyle w:val="Tekstpodstawowy"/>
        <w:spacing w:line="240" w:lineRule="auto"/>
        <w:ind w:left="349"/>
        <w:rPr>
          <w:sz w:val="22"/>
          <w:szCs w:val="22"/>
        </w:rPr>
      </w:pPr>
      <w:r w:rsidRPr="005925DF">
        <w:rPr>
          <w:sz w:val="22"/>
          <w:szCs w:val="22"/>
        </w:rPr>
        <w:t>……………………………………………………………..………………………………..……</w:t>
      </w:r>
    </w:p>
    <w:p w14:paraId="624A3D2E" w14:textId="77777777" w:rsidR="007B75C6" w:rsidRPr="005925DF" w:rsidRDefault="007B75C6"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5519EBBF" w14:textId="77777777" w:rsidR="007B75C6" w:rsidRPr="005925DF" w:rsidRDefault="007B75C6" w:rsidP="00CF53F2">
      <w:pPr>
        <w:pStyle w:val="Tekstpodstawowy"/>
        <w:spacing w:line="240" w:lineRule="auto"/>
        <w:ind w:left="349"/>
        <w:rPr>
          <w:sz w:val="22"/>
          <w:szCs w:val="22"/>
        </w:rPr>
      </w:pPr>
    </w:p>
    <w:p w14:paraId="5E75D6A7" w14:textId="77777777" w:rsidR="007B75C6" w:rsidRPr="005925DF" w:rsidRDefault="007B75C6" w:rsidP="00CF53F2">
      <w:pPr>
        <w:pStyle w:val="Tekstpodstawowy"/>
        <w:spacing w:line="240" w:lineRule="auto"/>
        <w:ind w:left="349"/>
        <w:rPr>
          <w:sz w:val="22"/>
          <w:szCs w:val="22"/>
        </w:rPr>
      </w:pPr>
      <w:r w:rsidRPr="005925DF">
        <w:rPr>
          <w:sz w:val="22"/>
          <w:szCs w:val="22"/>
        </w:rPr>
        <w:t>w następującym zakresie:</w:t>
      </w:r>
    </w:p>
    <w:p w14:paraId="69B89D75" w14:textId="7E23C2AB" w:rsidR="007B75C6" w:rsidRPr="005925DF" w:rsidRDefault="007B75C6" w:rsidP="00CF53F2">
      <w:pPr>
        <w:pStyle w:val="Tekstpodstawowy"/>
        <w:spacing w:line="240" w:lineRule="auto"/>
        <w:ind w:left="349"/>
        <w:rPr>
          <w:sz w:val="22"/>
          <w:szCs w:val="22"/>
        </w:rPr>
      </w:pPr>
      <w:r w:rsidRPr="005925DF">
        <w:rPr>
          <w:sz w:val="22"/>
          <w:szCs w:val="22"/>
        </w:rPr>
        <w:t>…………………………………………………………………………………..……………………..</w:t>
      </w:r>
    </w:p>
    <w:p w14:paraId="6A7D74B5" w14:textId="77777777" w:rsidR="007B75C6" w:rsidRPr="005925DF" w:rsidRDefault="007B75C6" w:rsidP="00CF53F2">
      <w:pPr>
        <w:pStyle w:val="Tekstpodstawowy"/>
        <w:spacing w:line="240" w:lineRule="auto"/>
        <w:ind w:left="349"/>
        <w:rPr>
          <w:i/>
          <w:sz w:val="22"/>
          <w:szCs w:val="22"/>
        </w:rPr>
      </w:pPr>
      <w:r w:rsidRPr="005925DF">
        <w:rPr>
          <w:i/>
          <w:sz w:val="22"/>
          <w:szCs w:val="22"/>
        </w:rPr>
        <w:t>* niepotrzebne skreślić</w:t>
      </w:r>
    </w:p>
    <w:p w14:paraId="69F33079" w14:textId="77777777" w:rsidR="007B75C6" w:rsidRPr="005925DF" w:rsidRDefault="007B75C6" w:rsidP="00CF53F2">
      <w:pPr>
        <w:pStyle w:val="Tekstpodstawowy"/>
        <w:spacing w:line="240" w:lineRule="auto"/>
        <w:ind w:left="349"/>
        <w:rPr>
          <w:i/>
          <w:sz w:val="22"/>
          <w:szCs w:val="22"/>
          <w:u w:val="single"/>
        </w:rPr>
      </w:pPr>
    </w:p>
    <w:p w14:paraId="3197814D" w14:textId="77777777" w:rsidR="007B75C6" w:rsidRPr="00CE2F68" w:rsidRDefault="007B75C6"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CE2F68">
        <w:rPr>
          <w:sz w:val="22"/>
          <w:szCs w:val="22"/>
        </w:rPr>
        <w:t xml:space="preserve"> </w:t>
      </w:r>
    </w:p>
    <w:p w14:paraId="1C483DAB" w14:textId="77777777" w:rsidR="007B75C6" w:rsidRPr="00CE2F68" w:rsidRDefault="007B75C6" w:rsidP="00CF53F2">
      <w:pPr>
        <w:ind w:left="349"/>
        <w:jc w:val="both"/>
        <w:rPr>
          <w:b/>
          <w:sz w:val="22"/>
          <w:szCs w:val="22"/>
        </w:rPr>
      </w:pPr>
    </w:p>
    <w:p w14:paraId="1A7282AB" w14:textId="77777777" w:rsidR="007B75C6" w:rsidRPr="00CE2F68" w:rsidRDefault="007B75C6" w:rsidP="00CF53F2">
      <w:pPr>
        <w:ind w:left="349"/>
        <w:jc w:val="both"/>
        <w:rPr>
          <w:b/>
          <w:sz w:val="22"/>
          <w:szCs w:val="22"/>
        </w:rPr>
      </w:pPr>
    </w:p>
    <w:p w14:paraId="61FA0A60" w14:textId="77777777" w:rsidR="007B75C6" w:rsidRDefault="007B75C6" w:rsidP="00CF53F2">
      <w:pPr>
        <w:widowControl/>
        <w:suppressAutoHyphens w:val="0"/>
        <w:ind w:left="349"/>
        <w:jc w:val="left"/>
        <w:rPr>
          <w:b/>
          <w:bCs/>
          <w:i/>
          <w:iCs/>
          <w:sz w:val="21"/>
          <w:szCs w:val="21"/>
        </w:rPr>
      </w:pPr>
      <w:r>
        <w:rPr>
          <w:b/>
          <w:bCs/>
          <w:i/>
          <w:iCs/>
          <w:sz w:val="21"/>
          <w:szCs w:val="21"/>
        </w:rPr>
        <w:br w:type="page"/>
      </w:r>
    </w:p>
    <w:p w14:paraId="0DD65C47" w14:textId="49F89F09" w:rsidR="007B75C6" w:rsidRPr="005C24EA" w:rsidRDefault="007B75C6" w:rsidP="002F444D">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739EBD0D" w14:textId="77777777" w:rsidR="007B75C6" w:rsidRPr="005C24EA" w:rsidRDefault="007B75C6" w:rsidP="002F444D">
      <w:pPr>
        <w:spacing w:line="276" w:lineRule="auto"/>
        <w:ind w:left="349"/>
        <w:jc w:val="right"/>
        <w:rPr>
          <w:b/>
          <w:bCs/>
          <w:sz w:val="21"/>
          <w:szCs w:val="21"/>
        </w:rPr>
      </w:pPr>
    </w:p>
    <w:p w14:paraId="2BC7817A" w14:textId="77777777" w:rsidR="007B75C6" w:rsidRPr="005C24EA" w:rsidRDefault="007B75C6" w:rsidP="002F444D">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1FBEF293" w14:textId="77777777" w:rsidR="007B75C6" w:rsidRDefault="007B75C6" w:rsidP="002F444D">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7B6CAF4A" w14:textId="21D47D68" w:rsidR="007B75C6" w:rsidRPr="005C24EA" w:rsidRDefault="003B7FF9" w:rsidP="002F444D">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XIX</w:t>
      </w:r>
    </w:p>
    <w:p w14:paraId="138DAB70" w14:textId="4AF9A5D7" w:rsidR="007B75C6" w:rsidRPr="005925DF" w:rsidRDefault="007B75C6" w:rsidP="002F444D">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479A953B" w14:textId="77777777" w:rsidR="00CE2F68" w:rsidRPr="00CE2F68" w:rsidRDefault="00CE2F68" w:rsidP="002F444D">
      <w:pPr>
        <w:ind w:left="349"/>
        <w:jc w:val="both"/>
        <w:rPr>
          <w:b/>
          <w:sz w:val="22"/>
          <w:szCs w:val="22"/>
        </w:rPr>
      </w:pPr>
    </w:p>
    <w:p w14:paraId="105BE3BC" w14:textId="46EFC872" w:rsidR="00CE2F68" w:rsidRPr="005925DF" w:rsidRDefault="00CE2F68" w:rsidP="002F444D">
      <w:pPr>
        <w:ind w:left="775" w:hanging="426"/>
        <w:jc w:val="both"/>
        <w:rPr>
          <w:bCs/>
          <w:sz w:val="22"/>
          <w:szCs w:val="22"/>
        </w:rPr>
      </w:pPr>
      <w:r w:rsidRPr="005925DF">
        <w:rPr>
          <w:bCs/>
          <w:sz w:val="22"/>
          <w:szCs w:val="22"/>
        </w:rPr>
        <w:t xml:space="preserve">1) </w:t>
      </w:r>
      <w:r w:rsidRPr="005925DF">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r w:rsidRPr="00CE2F68">
        <w:rPr>
          <w:bCs/>
          <w:sz w:val="22"/>
          <w:szCs w:val="22"/>
        </w:rPr>
        <w:t>procesów decyzyjnych w ochronie środowiska</w:t>
      </w:r>
      <w:r w:rsidRPr="005925DF">
        <w:rPr>
          <w:bCs/>
          <w:sz w:val="22"/>
          <w:szCs w:val="22"/>
        </w:rPr>
        <w:t>, a usługi te zostały należycie wykonane;</w:t>
      </w:r>
    </w:p>
    <w:p w14:paraId="5C01A80C" w14:textId="3CEA1413" w:rsidR="007B75C6" w:rsidRPr="005925DF" w:rsidRDefault="00CE2F68" w:rsidP="002F444D">
      <w:pPr>
        <w:ind w:left="775" w:hanging="426"/>
        <w:jc w:val="both"/>
        <w:rPr>
          <w:bCs/>
          <w:sz w:val="22"/>
          <w:szCs w:val="22"/>
        </w:rPr>
      </w:pPr>
      <w:r w:rsidRPr="005925DF">
        <w:rPr>
          <w:bCs/>
          <w:sz w:val="22"/>
          <w:szCs w:val="22"/>
        </w:rPr>
        <w:t xml:space="preserve">2) </w:t>
      </w:r>
      <w:r w:rsidRPr="005925DF">
        <w:rPr>
          <w:bCs/>
          <w:sz w:val="22"/>
          <w:szCs w:val="22"/>
        </w:rPr>
        <w:tab/>
        <w:t xml:space="preserve">posiada co najmniej 2 letnie doświadczenie zawodowe w zakresie </w:t>
      </w:r>
      <w:r w:rsidRPr="00CE2F68">
        <w:rPr>
          <w:bCs/>
          <w:sz w:val="22"/>
          <w:szCs w:val="22"/>
        </w:rPr>
        <w:t>ochrony środowiska.</w:t>
      </w:r>
    </w:p>
    <w:p w14:paraId="4698CB92" w14:textId="77777777" w:rsidR="007B75C6" w:rsidRPr="00CE2F68" w:rsidRDefault="007B75C6" w:rsidP="002F444D">
      <w:pPr>
        <w:ind w:left="349"/>
        <w:jc w:val="both"/>
        <w:rPr>
          <w:b/>
          <w:sz w:val="22"/>
          <w:szCs w:val="22"/>
        </w:rPr>
      </w:pPr>
    </w:p>
    <w:p w14:paraId="7D5CB5C2" w14:textId="77777777" w:rsidR="007B75C6" w:rsidRPr="005925DF" w:rsidRDefault="007B75C6" w:rsidP="002F444D">
      <w:pPr>
        <w:ind w:left="349"/>
        <w:jc w:val="both"/>
        <w:rPr>
          <w:color w:val="000000" w:themeColor="text1"/>
          <w:sz w:val="22"/>
          <w:szCs w:val="22"/>
        </w:rPr>
      </w:pPr>
      <w:r w:rsidRPr="00CE2F68">
        <w:rPr>
          <w:color w:val="000000" w:themeColor="text1"/>
          <w:sz w:val="22"/>
          <w:szCs w:val="22"/>
        </w:rPr>
        <w:t>Powyższe warunki spełniamy</w:t>
      </w:r>
      <w:r w:rsidRPr="005925DF">
        <w:rPr>
          <w:color w:val="000000" w:themeColor="text1"/>
          <w:sz w:val="22"/>
          <w:szCs w:val="22"/>
        </w:rPr>
        <w:t>:</w:t>
      </w:r>
    </w:p>
    <w:p w14:paraId="68B5C7EA" w14:textId="77777777" w:rsidR="007B75C6" w:rsidRPr="005925DF" w:rsidRDefault="007B75C6">
      <w:pPr>
        <w:pStyle w:val="Akapitzlist"/>
        <w:numPr>
          <w:ilvl w:val="0"/>
          <w:numId w:val="104"/>
        </w:numPr>
        <w:spacing w:after="200" w:line="276" w:lineRule="auto"/>
        <w:ind w:left="1135"/>
        <w:jc w:val="both"/>
        <w:rPr>
          <w:sz w:val="22"/>
        </w:rPr>
      </w:pPr>
      <w:r w:rsidRPr="005925DF">
        <w:rPr>
          <w:sz w:val="22"/>
        </w:rPr>
        <w:t xml:space="preserve"> samodzielnie – w pełnym zakresie;</w:t>
      </w:r>
    </w:p>
    <w:p w14:paraId="20C34057" w14:textId="665C0078" w:rsidR="007B75C6" w:rsidRPr="005925DF" w:rsidRDefault="007B75C6">
      <w:pPr>
        <w:pStyle w:val="Akapitzlist"/>
        <w:numPr>
          <w:ilvl w:val="0"/>
          <w:numId w:val="104"/>
        </w:numPr>
        <w:spacing w:after="200" w:line="276" w:lineRule="auto"/>
        <w:ind w:left="1135"/>
        <w:jc w:val="both"/>
        <w:rPr>
          <w:sz w:val="22"/>
        </w:rPr>
      </w:pPr>
      <w:r w:rsidRPr="005925DF">
        <w:rPr>
          <w:sz w:val="22"/>
        </w:rPr>
        <w:t xml:space="preserve">częściowo – w zakresie: ……………………………………………………..………… . </w:t>
      </w:r>
    </w:p>
    <w:p w14:paraId="7D880565" w14:textId="5A4FCF07" w:rsidR="007B75C6" w:rsidRPr="005925DF" w:rsidRDefault="007B75C6" w:rsidP="002F444D">
      <w:pPr>
        <w:ind w:left="349"/>
        <w:jc w:val="both"/>
        <w:rPr>
          <w:sz w:val="22"/>
          <w:szCs w:val="22"/>
        </w:rPr>
      </w:pPr>
      <w:r w:rsidRPr="005925DF">
        <w:rPr>
          <w:sz w:val="22"/>
          <w:szCs w:val="22"/>
        </w:rPr>
        <w:t xml:space="preserve">W celu spełnienia tego warunku polegam na zasadach określonych w art. 118 ustawy PZP, </w:t>
      </w:r>
      <w:r w:rsidR="00CE2F68">
        <w:rPr>
          <w:sz w:val="22"/>
          <w:szCs w:val="22"/>
        </w:rPr>
        <w:br/>
      </w:r>
      <w:r w:rsidRPr="005925DF">
        <w:rPr>
          <w:sz w:val="22"/>
          <w:szCs w:val="22"/>
        </w:rPr>
        <w:t>na następującym podmiocie*:</w:t>
      </w:r>
    </w:p>
    <w:p w14:paraId="6643F1F2" w14:textId="3CF02470" w:rsidR="007B75C6" w:rsidRPr="005925DF" w:rsidRDefault="007B75C6" w:rsidP="002F444D">
      <w:pPr>
        <w:pStyle w:val="Tekstpodstawowy"/>
        <w:spacing w:line="240" w:lineRule="auto"/>
        <w:ind w:left="349"/>
        <w:rPr>
          <w:sz w:val="22"/>
          <w:szCs w:val="22"/>
        </w:rPr>
      </w:pPr>
      <w:r w:rsidRPr="005925DF">
        <w:rPr>
          <w:sz w:val="22"/>
          <w:szCs w:val="22"/>
        </w:rPr>
        <w:t>……………………………………………………………………..…………………………..……</w:t>
      </w:r>
    </w:p>
    <w:p w14:paraId="57A5AD4D" w14:textId="77777777" w:rsidR="007B75C6" w:rsidRPr="005925DF" w:rsidRDefault="007B75C6" w:rsidP="002F444D">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09F63B64" w14:textId="77777777" w:rsidR="007B75C6" w:rsidRPr="005925DF" w:rsidRDefault="007B75C6" w:rsidP="002F444D">
      <w:pPr>
        <w:pStyle w:val="Tekstpodstawowy"/>
        <w:spacing w:line="240" w:lineRule="auto"/>
        <w:ind w:left="349"/>
        <w:rPr>
          <w:sz w:val="22"/>
          <w:szCs w:val="22"/>
        </w:rPr>
      </w:pPr>
    </w:p>
    <w:p w14:paraId="46512BB1" w14:textId="77777777" w:rsidR="007B75C6" w:rsidRPr="005925DF" w:rsidRDefault="007B75C6" w:rsidP="002F444D">
      <w:pPr>
        <w:pStyle w:val="Tekstpodstawowy"/>
        <w:spacing w:line="240" w:lineRule="auto"/>
        <w:ind w:left="349"/>
        <w:rPr>
          <w:sz w:val="22"/>
          <w:szCs w:val="22"/>
        </w:rPr>
      </w:pPr>
      <w:r w:rsidRPr="005925DF">
        <w:rPr>
          <w:sz w:val="22"/>
          <w:szCs w:val="22"/>
        </w:rPr>
        <w:t>w następującym zakresie:</w:t>
      </w:r>
    </w:p>
    <w:p w14:paraId="02906010" w14:textId="77777777" w:rsidR="00A2541E" w:rsidRDefault="007B75C6" w:rsidP="002F444D">
      <w:pPr>
        <w:pStyle w:val="Tekstpodstawowy"/>
        <w:spacing w:line="240" w:lineRule="auto"/>
        <w:ind w:left="349"/>
        <w:rPr>
          <w:sz w:val="22"/>
          <w:szCs w:val="22"/>
        </w:rPr>
      </w:pPr>
      <w:r w:rsidRPr="005925DF">
        <w:rPr>
          <w:sz w:val="22"/>
          <w:szCs w:val="22"/>
        </w:rPr>
        <w:t>……………………………</w:t>
      </w:r>
    </w:p>
    <w:p w14:paraId="33060044" w14:textId="2FD7BD92" w:rsidR="007B75C6" w:rsidRPr="005925DF" w:rsidRDefault="007B75C6" w:rsidP="002F444D">
      <w:pPr>
        <w:pStyle w:val="Tekstpodstawowy"/>
        <w:spacing w:line="240" w:lineRule="auto"/>
        <w:ind w:left="349"/>
        <w:rPr>
          <w:sz w:val="22"/>
          <w:szCs w:val="22"/>
        </w:rPr>
      </w:pPr>
      <w:r w:rsidRPr="005925DF">
        <w:rPr>
          <w:sz w:val="22"/>
          <w:szCs w:val="22"/>
        </w:rPr>
        <w:t>………………………………………………………..……………………..</w:t>
      </w:r>
    </w:p>
    <w:p w14:paraId="0844F7D0" w14:textId="77777777" w:rsidR="007B75C6" w:rsidRPr="005925DF" w:rsidRDefault="007B75C6" w:rsidP="002F444D">
      <w:pPr>
        <w:pStyle w:val="Tekstpodstawowy"/>
        <w:spacing w:line="240" w:lineRule="auto"/>
        <w:ind w:left="349"/>
        <w:rPr>
          <w:i/>
          <w:sz w:val="22"/>
          <w:szCs w:val="22"/>
        </w:rPr>
      </w:pPr>
      <w:r w:rsidRPr="005925DF">
        <w:rPr>
          <w:i/>
          <w:sz w:val="22"/>
          <w:szCs w:val="22"/>
        </w:rPr>
        <w:t>* niepotrzebne skreślić</w:t>
      </w:r>
    </w:p>
    <w:p w14:paraId="58E3A880" w14:textId="77777777" w:rsidR="007B75C6" w:rsidRPr="005925DF" w:rsidRDefault="007B75C6" w:rsidP="002F444D">
      <w:pPr>
        <w:pStyle w:val="Tekstpodstawowy"/>
        <w:spacing w:line="240" w:lineRule="auto"/>
        <w:ind w:left="349"/>
        <w:rPr>
          <w:i/>
          <w:sz w:val="22"/>
          <w:szCs w:val="22"/>
          <w:u w:val="single"/>
        </w:rPr>
      </w:pPr>
    </w:p>
    <w:p w14:paraId="30C40A59" w14:textId="77777777" w:rsidR="007B75C6" w:rsidRPr="00CE2F68" w:rsidRDefault="007B75C6" w:rsidP="002F444D">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CE2F68">
        <w:rPr>
          <w:sz w:val="22"/>
          <w:szCs w:val="22"/>
        </w:rPr>
        <w:t xml:space="preserve"> </w:t>
      </w:r>
    </w:p>
    <w:p w14:paraId="6BCDB59F" w14:textId="77777777" w:rsidR="007B75C6" w:rsidRPr="00CE2F68" w:rsidRDefault="007B75C6" w:rsidP="002F444D">
      <w:pPr>
        <w:ind w:left="349"/>
        <w:jc w:val="both"/>
        <w:rPr>
          <w:b/>
          <w:sz w:val="22"/>
          <w:szCs w:val="22"/>
        </w:rPr>
      </w:pPr>
    </w:p>
    <w:p w14:paraId="4DBD84EE" w14:textId="77777777" w:rsidR="007B75C6" w:rsidRDefault="007B75C6" w:rsidP="002F444D">
      <w:pPr>
        <w:ind w:left="349"/>
        <w:jc w:val="both"/>
        <w:rPr>
          <w:b/>
          <w:sz w:val="22"/>
          <w:szCs w:val="22"/>
        </w:rPr>
      </w:pPr>
    </w:p>
    <w:p w14:paraId="573D803A" w14:textId="77777777" w:rsidR="007B75C6" w:rsidRDefault="007B75C6" w:rsidP="002F444D">
      <w:pPr>
        <w:widowControl/>
        <w:suppressAutoHyphens w:val="0"/>
        <w:ind w:left="349"/>
        <w:jc w:val="left"/>
        <w:rPr>
          <w:b/>
          <w:bCs/>
          <w:i/>
          <w:iCs/>
          <w:sz w:val="21"/>
          <w:szCs w:val="21"/>
        </w:rPr>
      </w:pPr>
      <w:r>
        <w:rPr>
          <w:b/>
          <w:bCs/>
          <w:i/>
          <w:iCs/>
          <w:sz w:val="21"/>
          <w:szCs w:val="21"/>
        </w:rPr>
        <w:br w:type="page"/>
      </w:r>
    </w:p>
    <w:p w14:paraId="506CEED3" w14:textId="41904896" w:rsidR="007B75C6" w:rsidRPr="005C24EA" w:rsidRDefault="007B75C6" w:rsidP="002F444D">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7E12E858" w14:textId="77777777" w:rsidR="007B75C6" w:rsidRPr="005C24EA" w:rsidRDefault="007B75C6" w:rsidP="002F444D">
      <w:pPr>
        <w:spacing w:line="276" w:lineRule="auto"/>
        <w:ind w:left="349"/>
        <w:jc w:val="right"/>
        <w:rPr>
          <w:b/>
          <w:bCs/>
          <w:sz w:val="21"/>
          <w:szCs w:val="21"/>
        </w:rPr>
      </w:pPr>
    </w:p>
    <w:p w14:paraId="3668740D" w14:textId="77777777" w:rsidR="007B75C6" w:rsidRPr="005C24EA" w:rsidRDefault="007B75C6" w:rsidP="002F444D">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6038E8C4" w14:textId="77777777" w:rsidR="007B75C6" w:rsidRDefault="007B75C6" w:rsidP="002F444D">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0246A370" w14:textId="2A1749EB" w:rsidR="007B75C6" w:rsidRPr="005C24EA" w:rsidRDefault="003B7FF9" w:rsidP="002F444D">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XX</w:t>
      </w:r>
    </w:p>
    <w:p w14:paraId="6AF8B94E" w14:textId="57B9E07D" w:rsidR="007B75C6" w:rsidRPr="005925DF" w:rsidRDefault="007B75C6" w:rsidP="002F444D">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 z podziałem na 22 części, </w:t>
      </w:r>
      <w:r w:rsidRPr="005925DF">
        <w:rPr>
          <w:sz w:val="22"/>
          <w:szCs w:val="22"/>
        </w:rPr>
        <w:t>oświadczamy, że:</w:t>
      </w:r>
      <w:r w:rsidR="004211BC">
        <w:rPr>
          <w:sz w:val="22"/>
          <w:szCs w:val="22"/>
        </w:rPr>
        <w:t xml:space="preserve">  </w:t>
      </w:r>
    </w:p>
    <w:p w14:paraId="62E9D953" w14:textId="77777777" w:rsidR="007B75C6" w:rsidRPr="00CE2F68" w:rsidRDefault="007B75C6" w:rsidP="002F444D">
      <w:pPr>
        <w:ind w:left="349"/>
        <w:jc w:val="both"/>
        <w:rPr>
          <w:b/>
          <w:sz w:val="22"/>
          <w:szCs w:val="22"/>
        </w:rPr>
      </w:pPr>
    </w:p>
    <w:p w14:paraId="1E18F274" w14:textId="1DB03206" w:rsidR="00CE2F68" w:rsidRPr="005925DF" w:rsidRDefault="00CE2F68" w:rsidP="002F444D">
      <w:pPr>
        <w:ind w:left="775" w:hanging="426"/>
        <w:jc w:val="both"/>
        <w:rPr>
          <w:bCs/>
          <w:sz w:val="22"/>
          <w:szCs w:val="22"/>
        </w:rPr>
      </w:pPr>
      <w:r w:rsidRPr="005925DF">
        <w:rPr>
          <w:bCs/>
          <w:sz w:val="22"/>
          <w:szCs w:val="22"/>
        </w:rPr>
        <w:t xml:space="preserve">1) </w:t>
      </w:r>
      <w:r w:rsidRPr="005925DF">
        <w:rPr>
          <w:bCs/>
          <w:sz w:val="22"/>
          <w:szCs w:val="22"/>
        </w:rPr>
        <w:tab/>
        <w:t xml:space="preserve">posiadamy niezbędną wiedzę i doświadczenie, tj. w ciągu ostatnich 3 lat przed upływem terminu składania ofert zrealizowali co najmniej dwie usługi: konsultacyjne / doradcze / ekspertyzy / współpracy z </w:t>
      </w:r>
      <w:r w:rsidRPr="00CE2F68">
        <w:rPr>
          <w:bCs/>
          <w:sz w:val="22"/>
          <w:szCs w:val="22"/>
        </w:rPr>
        <w:t>zakresu rozwiązywania sytuacji konfliktowych ze zwierzętami dziko żyjącymi (np. kolizje drogowe, wkraczanie zwierząt w tereny zurbanizowane, bezpieczeństwo ludzi i zwierząt) lub z zakresu oddziaływania przedsięwzięcia na środowisko</w:t>
      </w:r>
      <w:r w:rsidRPr="005925DF">
        <w:rPr>
          <w:bCs/>
          <w:sz w:val="22"/>
          <w:szCs w:val="22"/>
        </w:rPr>
        <w:t>, a usługi te zostały należycie wykonane;</w:t>
      </w:r>
    </w:p>
    <w:p w14:paraId="40C8A980" w14:textId="73D0D2CD" w:rsidR="00CE2F68" w:rsidRDefault="00CE2F68" w:rsidP="002F444D">
      <w:pPr>
        <w:ind w:left="775" w:hanging="426"/>
        <w:jc w:val="both"/>
        <w:rPr>
          <w:bCs/>
          <w:sz w:val="22"/>
          <w:szCs w:val="22"/>
        </w:rPr>
      </w:pPr>
      <w:r w:rsidRPr="005925DF">
        <w:rPr>
          <w:bCs/>
          <w:sz w:val="22"/>
          <w:szCs w:val="22"/>
        </w:rPr>
        <w:t xml:space="preserve">2) </w:t>
      </w:r>
      <w:r w:rsidRPr="005925DF">
        <w:rPr>
          <w:bCs/>
          <w:sz w:val="22"/>
          <w:szCs w:val="22"/>
        </w:rPr>
        <w:tab/>
        <w:t xml:space="preserve">posiada co najmniej 2 letnie doświadczenie zawodowe w zakresie </w:t>
      </w:r>
      <w:r w:rsidRPr="00CE2F68">
        <w:rPr>
          <w:bCs/>
          <w:sz w:val="22"/>
          <w:szCs w:val="22"/>
        </w:rPr>
        <w:t xml:space="preserve">ochrony środowiska lub </w:t>
      </w:r>
      <w:r>
        <w:rPr>
          <w:bCs/>
          <w:sz w:val="22"/>
          <w:szCs w:val="22"/>
        </w:rPr>
        <w:br/>
      </w:r>
      <w:r w:rsidRPr="00CE2F68">
        <w:rPr>
          <w:bCs/>
          <w:sz w:val="22"/>
          <w:szCs w:val="22"/>
        </w:rPr>
        <w:t xml:space="preserve">w zakresie zapewnienia dobrostanu zwierząt </w:t>
      </w:r>
      <w:proofErr w:type="spellStart"/>
      <w:r w:rsidRPr="00CE2F68">
        <w:rPr>
          <w:bCs/>
          <w:sz w:val="22"/>
          <w:szCs w:val="22"/>
        </w:rPr>
        <w:t>dzikożyjących</w:t>
      </w:r>
      <w:proofErr w:type="spellEnd"/>
      <w:r w:rsidRPr="00CE2F68">
        <w:rPr>
          <w:bCs/>
          <w:sz w:val="22"/>
          <w:szCs w:val="22"/>
        </w:rPr>
        <w:t>.</w:t>
      </w:r>
    </w:p>
    <w:p w14:paraId="4A1B06C5" w14:textId="77777777" w:rsidR="00CE2F68" w:rsidRPr="005925DF" w:rsidRDefault="00CE2F68" w:rsidP="002F444D">
      <w:pPr>
        <w:ind w:left="775" w:hanging="426"/>
        <w:jc w:val="both"/>
        <w:rPr>
          <w:bCs/>
          <w:sz w:val="22"/>
          <w:szCs w:val="22"/>
        </w:rPr>
      </w:pPr>
    </w:p>
    <w:p w14:paraId="5C42E434" w14:textId="77777777" w:rsidR="007B75C6" w:rsidRPr="005925DF" w:rsidRDefault="007B75C6" w:rsidP="002F444D">
      <w:pPr>
        <w:ind w:left="775" w:hanging="426"/>
        <w:jc w:val="both"/>
        <w:rPr>
          <w:color w:val="000000" w:themeColor="text1"/>
          <w:sz w:val="22"/>
          <w:szCs w:val="22"/>
        </w:rPr>
      </w:pPr>
      <w:r w:rsidRPr="00CE2F68">
        <w:rPr>
          <w:color w:val="000000" w:themeColor="text1"/>
          <w:sz w:val="22"/>
          <w:szCs w:val="22"/>
        </w:rPr>
        <w:t>Powyższe warunki spełniamy</w:t>
      </w:r>
      <w:r w:rsidRPr="005925DF">
        <w:rPr>
          <w:color w:val="000000" w:themeColor="text1"/>
          <w:sz w:val="22"/>
          <w:szCs w:val="22"/>
        </w:rPr>
        <w:t>:</w:t>
      </w:r>
    </w:p>
    <w:p w14:paraId="0D398505" w14:textId="77777777" w:rsidR="007B75C6" w:rsidRPr="005925DF" w:rsidRDefault="007B75C6">
      <w:pPr>
        <w:pStyle w:val="Akapitzlist"/>
        <w:numPr>
          <w:ilvl w:val="0"/>
          <w:numId w:val="105"/>
        </w:numPr>
        <w:spacing w:after="200" w:line="276" w:lineRule="auto"/>
        <w:ind w:left="1135"/>
        <w:jc w:val="both"/>
        <w:rPr>
          <w:sz w:val="22"/>
        </w:rPr>
      </w:pPr>
      <w:r w:rsidRPr="005925DF">
        <w:rPr>
          <w:sz w:val="22"/>
        </w:rPr>
        <w:t xml:space="preserve"> samodzielnie – w pełnym zakresie;</w:t>
      </w:r>
    </w:p>
    <w:p w14:paraId="72B0DA65" w14:textId="5AF31196" w:rsidR="007B75C6" w:rsidRPr="005925DF" w:rsidRDefault="007B75C6">
      <w:pPr>
        <w:pStyle w:val="Akapitzlist"/>
        <w:numPr>
          <w:ilvl w:val="0"/>
          <w:numId w:val="105"/>
        </w:numPr>
        <w:spacing w:after="200" w:line="276" w:lineRule="auto"/>
        <w:ind w:left="1135"/>
        <w:jc w:val="both"/>
        <w:rPr>
          <w:sz w:val="22"/>
        </w:rPr>
      </w:pPr>
      <w:r w:rsidRPr="005925DF">
        <w:rPr>
          <w:sz w:val="22"/>
        </w:rPr>
        <w:t xml:space="preserve">częściowo – w zakresie: …………………………………………………..……………… . </w:t>
      </w:r>
    </w:p>
    <w:p w14:paraId="05B73CC5" w14:textId="0D289675" w:rsidR="007B75C6" w:rsidRPr="005925DF" w:rsidRDefault="007B75C6" w:rsidP="002F444D">
      <w:pPr>
        <w:ind w:left="349"/>
        <w:jc w:val="both"/>
        <w:rPr>
          <w:sz w:val="22"/>
          <w:szCs w:val="22"/>
        </w:rPr>
      </w:pPr>
      <w:r w:rsidRPr="005925DF">
        <w:rPr>
          <w:sz w:val="22"/>
          <w:szCs w:val="22"/>
        </w:rPr>
        <w:t xml:space="preserve">W celu spełnienia tego warunku polegam na zasadach określonych w art. 118 ustawy PZP, </w:t>
      </w:r>
      <w:r w:rsidR="00CE2F68">
        <w:rPr>
          <w:sz w:val="22"/>
          <w:szCs w:val="22"/>
        </w:rPr>
        <w:br/>
      </w:r>
      <w:r w:rsidRPr="005925DF">
        <w:rPr>
          <w:sz w:val="22"/>
          <w:szCs w:val="22"/>
        </w:rPr>
        <w:t>na następującym podmiocie*:</w:t>
      </w:r>
    </w:p>
    <w:p w14:paraId="61A31094" w14:textId="63B2C283" w:rsidR="007B75C6" w:rsidRPr="005925DF" w:rsidRDefault="007B75C6" w:rsidP="002F444D">
      <w:pPr>
        <w:pStyle w:val="Tekstpodstawowy"/>
        <w:spacing w:line="240" w:lineRule="auto"/>
        <w:ind w:left="349"/>
        <w:rPr>
          <w:sz w:val="22"/>
          <w:szCs w:val="22"/>
        </w:rPr>
      </w:pPr>
      <w:r w:rsidRPr="005925DF">
        <w:rPr>
          <w:sz w:val="22"/>
          <w:szCs w:val="22"/>
        </w:rPr>
        <w:t>………………………………………………………………..………………………………..……</w:t>
      </w:r>
    </w:p>
    <w:p w14:paraId="47BFF4C0" w14:textId="77777777" w:rsidR="007B75C6" w:rsidRPr="005925DF" w:rsidRDefault="007B75C6" w:rsidP="002F444D">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2A1D54AD" w14:textId="77777777" w:rsidR="007B75C6" w:rsidRPr="005925DF" w:rsidRDefault="007B75C6" w:rsidP="002F444D">
      <w:pPr>
        <w:pStyle w:val="Tekstpodstawowy"/>
        <w:spacing w:line="240" w:lineRule="auto"/>
        <w:ind w:left="349"/>
        <w:rPr>
          <w:sz w:val="22"/>
          <w:szCs w:val="22"/>
        </w:rPr>
      </w:pPr>
    </w:p>
    <w:p w14:paraId="42462C0B" w14:textId="77777777" w:rsidR="007B75C6" w:rsidRPr="005925DF" w:rsidRDefault="007B75C6" w:rsidP="002F444D">
      <w:pPr>
        <w:pStyle w:val="Tekstpodstawowy"/>
        <w:spacing w:line="240" w:lineRule="auto"/>
        <w:ind w:left="349"/>
        <w:rPr>
          <w:sz w:val="22"/>
          <w:szCs w:val="22"/>
        </w:rPr>
      </w:pPr>
      <w:r w:rsidRPr="005925DF">
        <w:rPr>
          <w:sz w:val="22"/>
          <w:szCs w:val="22"/>
        </w:rPr>
        <w:t>w następującym zakresie:</w:t>
      </w:r>
    </w:p>
    <w:p w14:paraId="19146882" w14:textId="5BDD1605" w:rsidR="007B75C6" w:rsidRPr="005925DF" w:rsidRDefault="007B75C6" w:rsidP="002F444D">
      <w:pPr>
        <w:pStyle w:val="Tekstpodstawowy"/>
        <w:spacing w:line="240" w:lineRule="auto"/>
        <w:ind w:left="349"/>
        <w:rPr>
          <w:sz w:val="22"/>
          <w:szCs w:val="22"/>
        </w:rPr>
      </w:pPr>
      <w:r w:rsidRPr="005925DF">
        <w:rPr>
          <w:sz w:val="22"/>
          <w:szCs w:val="22"/>
        </w:rPr>
        <w:t>……………………………………………………………………………..……………………..</w:t>
      </w:r>
    </w:p>
    <w:p w14:paraId="3EF9F3C8" w14:textId="77777777" w:rsidR="007B75C6" w:rsidRPr="005925DF" w:rsidRDefault="007B75C6" w:rsidP="002F444D">
      <w:pPr>
        <w:pStyle w:val="Tekstpodstawowy"/>
        <w:spacing w:line="240" w:lineRule="auto"/>
        <w:ind w:left="349"/>
        <w:rPr>
          <w:i/>
          <w:sz w:val="22"/>
          <w:szCs w:val="22"/>
        </w:rPr>
      </w:pPr>
      <w:r w:rsidRPr="005925DF">
        <w:rPr>
          <w:i/>
          <w:sz w:val="22"/>
          <w:szCs w:val="22"/>
        </w:rPr>
        <w:t>* niepotrzebne skreślić</w:t>
      </w:r>
    </w:p>
    <w:p w14:paraId="160A0E1C" w14:textId="77777777" w:rsidR="007B75C6" w:rsidRPr="005925DF" w:rsidRDefault="007B75C6" w:rsidP="002F444D">
      <w:pPr>
        <w:pStyle w:val="Tekstpodstawowy"/>
        <w:spacing w:line="240" w:lineRule="auto"/>
        <w:ind w:left="349"/>
        <w:rPr>
          <w:i/>
          <w:sz w:val="22"/>
          <w:szCs w:val="22"/>
          <w:u w:val="single"/>
        </w:rPr>
      </w:pPr>
    </w:p>
    <w:p w14:paraId="1ACC0278" w14:textId="77777777" w:rsidR="007B75C6" w:rsidRPr="00CE2F68" w:rsidRDefault="007B75C6" w:rsidP="002F444D">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CE2F68">
        <w:rPr>
          <w:sz w:val="22"/>
          <w:szCs w:val="22"/>
        </w:rPr>
        <w:t xml:space="preserve"> </w:t>
      </w:r>
    </w:p>
    <w:p w14:paraId="1F877536" w14:textId="77777777" w:rsidR="007B75C6" w:rsidRPr="00CE2F68" w:rsidRDefault="007B75C6" w:rsidP="002F444D">
      <w:pPr>
        <w:ind w:left="349"/>
        <w:jc w:val="both"/>
        <w:rPr>
          <w:b/>
          <w:sz w:val="22"/>
          <w:szCs w:val="22"/>
        </w:rPr>
      </w:pPr>
    </w:p>
    <w:p w14:paraId="2AA85443" w14:textId="77777777" w:rsidR="007B75C6" w:rsidRDefault="007B75C6" w:rsidP="002F444D">
      <w:pPr>
        <w:ind w:left="349"/>
        <w:jc w:val="both"/>
        <w:rPr>
          <w:b/>
          <w:sz w:val="22"/>
          <w:szCs w:val="22"/>
        </w:rPr>
      </w:pPr>
    </w:p>
    <w:p w14:paraId="655D5124" w14:textId="77777777" w:rsidR="007B75C6" w:rsidRDefault="007B75C6" w:rsidP="002F444D">
      <w:pPr>
        <w:widowControl/>
        <w:suppressAutoHyphens w:val="0"/>
        <w:ind w:left="349"/>
        <w:jc w:val="left"/>
        <w:rPr>
          <w:b/>
          <w:bCs/>
          <w:i/>
          <w:iCs/>
          <w:sz w:val="21"/>
          <w:szCs w:val="21"/>
        </w:rPr>
      </w:pPr>
      <w:r>
        <w:rPr>
          <w:b/>
          <w:bCs/>
          <w:i/>
          <w:iCs/>
          <w:sz w:val="21"/>
          <w:szCs w:val="21"/>
        </w:rPr>
        <w:br w:type="page"/>
      </w:r>
    </w:p>
    <w:p w14:paraId="6D6D13D3" w14:textId="3041BF86" w:rsidR="007B75C6" w:rsidRPr="005C24EA" w:rsidRDefault="007B75C6" w:rsidP="002F444D">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0C9E6EEE" w14:textId="77777777" w:rsidR="007B75C6" w:rsidRPr="005C24EA" w:rsidRDefault="007B75C6" w:rsidP="002F444D">
      <w:pPr>
        <w:spacing w:line="276" w:lineRule="auto"/>
        <w:ind w:left="349"/>
        <w:jc w:val="right"/>
        <w:rPr>
          <w:b/>
          <w:bCs/>
          <w:sz w:val="21"/>
          <w:szCs w:val="21"/>
        </w:rPr>
      </w:pPr>
    </w:p>
    <w:p w14:paraId="35125BE1" w14:textId="77777777" w:rsidR="007B75C6" w:rsidRPr="005C24EA" w:rsidRDefault="007B75C6" w:rsidP="002F444D">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1C5BA227" w14:textId="77777777" w:rsidR="007B75C6" w:rsidRDefault="007B75C6" w:rsidP="002F444D">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02687CBA" w14:textId="73BADACE" w:rsidR="007B75C6" w:rsidRPr="005C24EA" w:rsidRDefault="003B7FF9" w:rsidP="002F444D">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XXI</w:t>
      </w:r>
    </w:p>
    <w:p w14:paraId="7D8594C7" w14:textId="17B547F1" w:rsidR="007B75C6" w:rsidRPr="005925DF" w:rsidRDefault="007B75C6" w:rsidP="002F444D">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z podziałem na 22 części, </w:t>
      </w:r>
      <w:r w:rsidRPr="005925DF">
        <w:rPr>
          <w:sz w:val="22"/>
          <w:szCs w:val="22"/>
        </w:rPr>
        <w:t>oświadczamy, że:</w:t>
      </w:r>
      <w:r w:rsidR="004211BC">
        <w:rPr>
          <w:sz w:val="22"/>
          <w:szCs w:val="22"/>
        </w:rPr>
        <w:t xml:space="preserve">  </w:t>
      </w:r>
    </w:p>
    <w:p w14:paraId="08A992C1" w14:textId="77777777" w:rsidR="007B75C6" w:rsidRPr="00CE2F68" w:rsidRDefault="007B75C6" w:rsidP="002F444D">
      <w:pPr>
        <w:ind w:left="349"/>
        <w:jc w:val="both"/>
        <w:rPr>
          <w:b/>
          <w:sz w:val="22"/>
          <w:szCs w:val="22"/>
        </w:rPr>
      </w:pPr>
    </w:p>
    <w:p w14:paraId="45A054DA" w14:textId="4C7EC9A7" w:rsidR="00CE2F68" w:rsidRPr="005925DF" w:rsidRDefault="00CE2F68" w:rsidP="00A2541E">
      <w:pPr>
        <w:ind w:left="775" w:hanging="426"/>
        <w:jc w:val="both"/>
        <w:rPr>
          <w:bCs/>
          <w:sz w:val="22"/>
          <w:szCs w:val="22"/>
        </w:rPr>
      </w:pPr>
      <w:r w:rsidRPr="005925DF">
        <w:rPr>
          <w:bCs/>
          <w:sz w:val="22"/>
          <w:szCs w:val="22"/>
        </w:rPr>
        <w:t xml:space="preserve">1) </w:t>
      </w:r>
      <w:r w:rsidRPr="005925DF">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r w:rsidRPr="00CE2F68">
        <w:rPr>
          <w:bCs/>
          <w:sz w:val="22"/>
          <w:szCs w:val="22"/>
        </w:rPr>
        <w:t>rozwiązywania sytuacji konfliktowych ze zwierzętami łownymi (np. kolizje drogowe, wkraczanie zwierząt w tereny zagospodarowane, bezpieczeństwo ludzi i zwierząt) lub z zakresu pozyskiwania dziczyzny do celów spożywczych</w:t>
      </w:r>
      <w:r w:rsidRPr="005925DF">
        <w:rPr>
          <w:bCs/>
          <w:sz w:val="22"/>
          <w:szCs w:val="22"/>
        </w:rPr>
        <w:t>, a usługi te zostały należycie wykonane;</w:t>
      </w:r>
    </w:p>
    <w:p w14:paraId="148A435B" w14:textId="274AD991" w:rsidR="007B75C6" w:rsidRPr="005925DF" w:rsidRDefault="00CE2F68" w:rsidP="00A2541E">
      <w:pPr>
        <w:ind w:left="775" w:hanging="426"/>
        <w:jc w:val="both"/>
        <w:rPr>
          <w:bCs/>
          <w:sz w:val="22"/>
          <w:szCs w:val="22"/>
        </w:rPr>
      </w:pPr>
      <w:r w:rsidRPr="005925DF">
        <w:rPr>
          <w:bCs/>
          <w:sz w:val="22"/>
          <w:szCs w:val="22"/>
        </w:rPr>
        <w:t xml:space="preserve">2) </w:t>
      </w:r>
      <w:r w:rsidRPr="005925DF">
        <w:rPr>
          <w:bCs/>
          <w:sz w:val="22"/>
          <w:szCs w:val="22"/>
        </w:rPr>
        <w:tab/>
        <w:t xml:space="preserve">posiada co najmniej 2 letnie doświadczenie zawodowe w zakresie </w:t>
      </w:r>
      <w:r w:rsidRPr="00CE2F68">
        <w:rPr>
          <w:bCs/>
          <w:sz w:val="22"/>
          <w:szCs w:val="22"/>
        </w:rPr>
        <w:t>gospodarowania zwierzyną łowną.</w:t>
      </w:r>
    </w:p>
    <w:p w14:paraId="21A99552" w14:textId="77777777" w:rsidR="007B75C6" w:rsidRPr="00CE2F68" w:rsidRDefault="007B75C6" w:rsidP="00A2541E">
      <w:pPr>
        <w:ind w:left="349"/>
        <w:jc w:val="both"/>
        <w:rPr>
          <w:b/>
          <w:sz w:val="22"/>
          <w:szCs w:val="22"/>
        </w:rPr>
      </w:pPr>
    </w:p>
    <w:p w14:paraId="64A0743C" w14:textId="77777777" w:rsidR="007B75C6" w:rsidRPr="005925DF" w:rsidRDefault="007B75C6" w:rsidP="00A2541E">
      <w:pPr>
        <w:ind w:left="349"/>
        <w:jc w:val="both"/>
        <w:rPr>
          <w:color w:val="000000" w:themeColor="text1"/>
          <w:sz w:val="22"/>
          <w:szCs w:val="22"/>
        </w:rPr>
      </w:pPr>
      <w:r w:rsidRPr="00CE2F68">
        <w:rPr>
          <w:color w:val="000000" w:themeColor="text1"/>
          <w:sz w:val="22"/>
          <w:szCs w:val="22"/>
        </w:rPr>
        <w:t>Powyższe warunki spełniamy</w:t>
      </w:r>
      <w:r w:rsidRPr="005925DF">
        <w:rPr>
          <w:color w:val="000000" w:themeColor="text1"/>
          <w:sz w:val="22"/>
          <w:szCs w:val="22"/>
        </w:rPr>
        <w:t>:</w:t>
      </w:r>
    </w:p>
    <w:p w14:paraId="7A9817A8" w14:textId="77777777" w:rsidR="007B75C6" w:rsidRPr="005925DF" w:rsidRDefault="007B75C6">
      <w:pPr>
        <w:pStyle w:val="Akapitzlist"/>
        <w:numPr>
          <w:ilvl w:val="0"/>
          <w:numId w:val="106"/>
        </w:numPr>
        <w:spacing w:after="200" w:line="276" w:lineRule="auto"/>
        <w:ind w:left="1135"/>
        <w:jc w:val="both"/>
        <w:rPr>
          <w:sz w:val="22"/>
        </w:rPr>
      </w:pPr>
      <w:r w:rsidRPr="005925DF">
        <w:rPr>
          <w:sz w:val="22"/>
        </w:rPr>
        <w:t xml:space="preserve"> samodzielnie – w pełnym zakresie;</w:t>
      </w:r>
    </w:p>
    <w:p w14:paraId="37D07D85" w14:textId="370AE3B6" w:rsidR="007B75C6" w:rsidRPr="005925DF" w:rsidRDefault="007B75C6">
      <w:pPr>
        <w:pStyle w:val="Akapitzlist"/>
        <w:numPr>
          <w:ilvl w:val="0"/>
          <w:numId w:val="106"/>
        </w:numPr>
        <w:spacing w:after="200" w:line="276" w:lineRule="auto"/>
        <w:ind w:left="1135"/>
        <w:jc w:val="both"/>
        <w:rPr>
          <w:sz w:val="22"/>
        </w:rPr>
      </w:pPr>
      <w:r w:rsidRPr="005925DF">
        <w:rPr>
          <w:sz w:val="22"/>
        </w:rPr>
        <w:t xml:space="preserve">częściowo – w zakresie: ……………………………………………………..…………… </w:t>
      </w:r>
    </w:p>
    <w:p w14:paraId="546C29F6" w14:textId="1BDF443E" w:rsidR="007B75C6" w:rsidRPr="005925DF" w:rsidRDefault="007B75C6" w:rsidP="00A2541E">
      <w:pPr>
        <w:ind w:left="349"/>
        <w:jc w:val="both"/>
        <w:rPr>
          <w:sz w:val="22"/>
          <w:szCs w:val="22"/>
        </w:rPr>
      </w:pPr>
      <w:r w:rsidRPr="005925DF">
        <w:rPr>
          <w:sz w:val="22"/>
          <w:szCs w:val="22"/>
        </w:rPr>
        <w:t xml:space="preserve">W celu spełnienia tego warunku polegam na zasadach określonych w art. 118 ustawy PZP, </w:t>
      </w:r>
      <w:r w:rsidR="00CE2F68">
        <w:rPr>
          <w:sz w:val="22"/>
          <w:szCs w:val="22"/>
        </w:rPr>
        <w:br/>
      </w:r>
      <w:r w:rsidRPr="005925DF">
        <w:rPr>
          <w:sz w:val="22"/>
          <w:szCs w:val="22"/>
        </w:rPr>
        <w:t>na następującym podmiocie*:</w:t>
      </w:r>
    </w:p>
    <w:p w14:paraId="5492A99E" w14:textId="77777777" w:rsidR="007B75C6" w:rsidRPr="005925DF" w:rsidRDefault="007B75C6" w:rsidP="00A2541E">
      <w:pPr>
        <w:pStyle w:val="Tekstpodstawowy"/>
        <w:spacing w:line="240" w:lineRule="auto"/>
        <w:ind w:left="349"/>
        <w:rPr>
          <w:sz w:val="22"/>
          <w:szCs w:val="22"/>
        </w:rPr>
      </w:pPr>
      <w:r w:rsidRPr="005925DF">
        <w:rPr>
          <w:sz w:val="22"/>
          <w:szCs w:val="22"/>
        </w:rPr>
        <w:t>……………………………………………………………………..………………………………..……</w:t>
      </w:r>
    </w:p>
    <w:p w14:paraId="1981F7C7" w14:textId="77777777" w:rsidR="007B75C6" w:rsidRPr="005925DF" w:rsidRDefault="007B75C6" w:rsidP="00A2541E">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2A0B5DEB" w14:textId="77777777" w:rsidR="007B75C6" w:rsidRPr="005925DF" w:rsidRDefault="007B75C6" w:rsidP="00A2541E">
      <w:pPr>
        <w:pStyle w:val="Tekstpodstawowy"/>
        <w:spacing w:line="240" w:lineRule="auto"/>
        <w:ind w:left="349"/>
        <w:rPr>
          <w:sz w:val="22"/>
          <w:szCs w:val="22"/>
        </w:rPr>
      </w:pPr>
    </w:p>
    <w:p w14:paraId="111EC4EF" w14:textId="77777777" w:rsidR="007B75C6" w:rsidRPr="005925DF" w:rsidRDefault="007B75C6" w:rsidP="00A2541E">
      <w:pPr>
        <w:pStyle w:val="Tekstpodstawowy"/>
        <w:spacing w:line="240" w:lineRule="auto"/>
        <w:ind w:left="349"/>
        <w:rPr>
          <w:sz w:val="22"/>
          <w:szCs w:val="22"/>
        </w:rPr>
      </w:pPr>
      <w:r w:rsidRPr="005925DF">
        <w:rPr>
          <w:sz w:val="22"/>
          <w:szCs w:val="22"/>
        </w:rPr>
        <w:t>w następującym zakresie:</w:t>
      </w:r>
    </w:p>
    <w:p w14:paraId="6475C004" w14:textId="7BA9A2BC" w:rsidR="007B75C6" w:rsidRPr="005925DF" w:rsidRDefault="007B75C6" w:rsidP="00A2541E">
      <w:pPr>
        <w:pStyle w:val="Tekstpodstawowy"/>
        <w:spacing w:line="240" w:lineRule="auto"/>
        <w:ind w:left="349"/>
        <w:rPr>
          <w:sz w:val="22"/>
          <w:szCs w:val="22"/>
        </w:rPr>
      </w:pPr>
      <w:r w:rsidRPr="005925DF">
        <w:rPr>
          <w:sz w:val="22"/>
          <w:szCs w:val="22"/>
        </w:rPr>
        <w:t>………………………………………………………………………………..……………………..</w:t>
      </w:r>
    </w:p>
    <w:p w14:paraId="14544654" w14:textId="77777777" w:rsidR="007B75C6" w:rsidRPr="005925DF" w:rsidRDefault="007B75C6" w:rsidP="00A2541E">
      <w:pPr>
        <w:pStyle w:val="Tekstpodstawowy"/>
        <w:spacing w:line="240" w:lineRule="auto"/>
        <w:ind w:left="349"/>
        <w:rPr>
          <w:i/>
          <w:sz w:val="22"/>
          <w:szCs w:val="22"/>
        </w:rPr>
      </w:pPr>
      <w:r w:rsidRPr="005925DF">
        <w:rPr>
          <w:i/>
          <w:sz w:val="22"/>
          <w:szCs w:val="22"/>
        </w:rPr>
        <w:t>* niepotrzebne skreślić</w:t>
      </w:r>
    </w:p>
    <w:p w14:paraId="001AB513" w14:textId="77777777" w:rsidR="007B75C6" w:rsidRPr="005925DF" w:rsidRDefault="007B75C6" w:rsidP="00A2541E">
      <w:pPr>
        <w:pStyle w:val="Tekstpodstawowy"/>
        <w:spacing w:line="240" w:lineRule="auto"/>
        <w:ind w:left="349"/>
        <w:rPr>
          <w:i/>
          <w:sz w:val="22"/>
          <w:szCs w:val="22"/>
          <w:u w:val="single"/>
        </w:rPr>
      </w:pPr>
    </w:p>
    <w:p w14:paraId="1BA141FE" w14:textId="77777777" w:rsidR="007B75C6" w:rsidRPr="00CE2F68" w:rsidRDefault="007B75C6" w:rsidP="00A2541E">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CE2F68">
        <w:rPr>
          <w:sz w:val="22"/>
          <w:szCs w:val="22"/>
        </w:rPr>
        <w:t xml:space="preserve"> </w:t>
      </w:r>
    </w:p>
    <w:p w14:paraId="146D6792" w14:textId="77777777" w:rsidR="007B75C6" w:rsidRPr="00CE2F68" w:rsidRDefault="007B75C6" w:rsidP="00A2541E">
      <w:pPr>
        <w:ind w:left="349"/>
        <w:jc w:val="both"/>
        <w:rPr>
          <w:b/>
          <w:sz w:val="22"/>
          <w:szCs w:val="22"/>
        </w:rPr>
      </w:pPr>
    </w:p>
    <w:p w14:paraId="442B1A0A" w14:textId="77777777" w:rsidR="007B75C6" w:rsidRPr="00CE2F68" w:rsidRDefault="007B75C6" w:rsidP="00A2541E">
      <w:pPr>
        <w:ind w:left="349"/>
        <w:jc w:val="both"/>
        <w:rPr>
          <w:b/>
          <w:sz w:val="22"/>
          <w:szCs w:val="22"/>
        </w:rPr>
      </w:pPr>
    </w:p>
    <w:p w14:paraId="1661C8C2" w14:textId="77777777" w:rsidR="007B75C6" w:rsidRPr="005925DF" w:rsidRDefault="007B75C6" w:rsidP="00A2541E">
      <w:pPr>
        <w:widowControl/>
        <w:suppressAutoHyphens w:val="0"/>
        <w:ind w:left="349"/>
        <w:jc w:val="left"/>
        <w:rPr>
          <w:b/>
          <w:bCs/>
          <w:i/>
          <w:iCs/>
          <w:sz w:val="22"/>
          <w:szCs w:val="22"/>
        </w:rPr>
      </w:pPr>
      <w:r w:rsidRPr="005925DF">
        <w:rPr>
          <w:b/>
          <w:bCs/>
          <w:i/>
          <w:iCs/>
          <w:sz w:val="22"/>
          <w:szCs w:val="22"/>
        </w:rPr>
        <w:br w:type="page"/>
      </w:r>
    </w:p>
    <w:p w14:paraId="0004CA9B" w14:textId="6ACB5AA8" w:rsidR="007B75C6" w:rsidRPr="005C24EA" w:rsidRDefault="007B75C6" w:rsidP="00A2541E">
      <w:pPr>
        <w:ind w:left="349"/>
        <w:jc w:val="right"/>
        <w:rPr>
          <w:b/>
          <w:bCs/>
          <w:i/>
          <w:iCs/>
          <w:sz w:val="21"/>
          <w:szCs w:val="21"/>
        </w:rPr>
      </w:pPr>
      <w:r w:rsidRPr="005C24EA">
        <w:rPr>
          <w:b/>
          <w:bCs/>
          <w:i/>
          <w:iCs/>
          <w:sz w:val="21"/>
          <w:szCs w:val="21"/>
        </w:rPr>
        <w:lastRenderedPageBreak/>
        <w:t>Załącznik</w:t>
      </w:r>
      <w:r w:rsidRPr="005C24EA">
        <w:rPr>
          <w:b/>
          <w:bCs/>
          <w:sz w:val="21"/>
          <w:szCs w:val="21"/>
        </w:rPr>
        <w:t xml:space="preserve"> </w:t>
      </w:r>
      <w:r w:rsidRPr="005C24EA">
        <w:rPr>
          <w:b/>
          <w:bCs/>
          <w:i/>
          <w:iCs/>
          <w:sz w:val="21"/>
          <w:szCs w:val="21"/>
        </w:rPr>
        <w:t>nr 1b do formularza oferty</w:t>
      </w:r>
    </w:p>
    <w:p w14:paraId="52DD4D76" w14:textId="77777777" w:rsidR="007B75C6" w:rsidRPr="005C24EA" w:rsidRDefault="007B75C6" w:rsidP="00A2541E">
      <w:pPr>
        <w:spacing w:line="276" w:lineRule="auto"/>
        <w:ind w:left="349"/>
        <w:jc w:val="right"/>
        <w:rPr>
          <w:b/>
          <w:bCs/>
          <w:sz w:val="21"/>
          <w:szCs w:val="21"/>
        </w:rPr>
      </w:pPr>
    </w:p>
    <w:p w14:paraId="0EF187B5" w14:textId="77777777" w:rsidR="007B75C6" w:rsidRPr="005C24EA" w:rsidRDefault="007B75C6" w:rsidP="00A2541E">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62EFD1F1" w14:textId="77777777" w:rsidR="007B75C6" w:rsidRDefault="007B75C6" w:rsidP="00A2541E">
      <w:pPr>
        <w:pStyle w:val="Tekstpodstawowy"/>
        <w:spacing w:line="240" w:lineRule="auto"/>
        <w:ind w:left="349"/>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2555E451" w14:textId="081163CD" w:rsidR="007B75C6" w:rsidRPr="005C24EA" w:rsidRDefault="003B7FF9" w:rsidP="00A2541E">
      <w:pPr>
        <w:pStyle w:val="Tekstpodstawowy"/>
        <w:spacing w:line="240" w:lineRule="auto"/>
        <w:ind w:left="349"/>
        <w:jc w:val="center"/>
        <w:outlineLvl w:val="0"/>
        <w:rPr>
          <w:b/>
          <w:sz w:val="21"/>
          <w:szCs w:val="21"/>
        </w:rPr>
      </w:pPr>
      <w:r>
        <w:rPr>
          <w:b/>
          <w:sz w:val="21"/>
          <w:szCs w:val="21"/>
        </w:rPr>
        <w:t xml:space="preserve">CZĘŚĆ </w:t>
      </w:r>
      <w:r w:rsidR="007B75C6">
        <w:rPr>
          <w:b/>
          <w:sz w:val="21"/>
          <w:szCs w:val="21"/>
        </w:rPr>
        <w:t>XXII</w:t>
      </w:r>
    </w:p>
    <w:p w14:paraId="6B24C221" w14:textId="37CE8101" w:rsidR="007B75C6" w:rsidRPr="005925DF" w:rsidRDefault="007B75C6" w:rsidP="00A2541E">
      <w:pPr>
        <w:pStyle w:val="Tekstpodstawowy"/>
        <w:spacing w:line="240" w:lineRule="auto"/>
        <w:ind w:left="349"/>
        <w:outlineLvl w:val="0"/>
        <w:rPr>
          <w:sz w:val="22"/>
          <w:szCs w:val="22"/>
        </w:rPr>
      </w:pPr>
      <w:r w:rsidRPr="005C24EA">
        <w:rPr>
          <w:b/>
          <w:sz w:val="21"/>
          <w:szCs w:val="21"/>
          <w:u w:val="single"/>
        </w:rPr>
        <w:br/>
      </w:r>
      <w:r w:rsidRPr="005925DF">
        <w:rPr>
          <w:sz w:val="22"/>
          <w:szCs w:val="22"/>
        </w:rPr>
        <w:t xml:space="preserve">Składając ofertę w postępowaniu na </w:t>
      </w:r>
      <w:r w:rsidRPr="005925DF">
        <w:rPr>
          <w:i/>
          <w:iCs/>
          <w:sz w:val="22"/>
          <w:szCs w:val="22"/>
        </w:rPr>
        <w:t xml:space="preserve">wyłonienie wykonawcy na konsultacje sylabusa w celu modyfikacji kierunków: Biologia I </w:t>
      </w:r>
      <w:proofErr w:type="spellStart"/>
      <w:r w:rsidRPr="005925DF">
        <w:rPr>
          <w:i/>
          <w:iCs/>
          <w:sz w:val="22"/>
          <w:szCs w:val="22"/>
        </w:rPr>
        <w:t>i</w:t>
      </w:r>
      <w:proofErr w:type="spellEnd"/>
      <w:r w:rsidRPr="005925DF">
        <w:rPr>
          <w:i/>
          <w:iCs/>
          <w:sz w:val="22"/>
          <w:szCs w:val="22"/>
        </w:rPr>
        <w:t xml:space="preserve"> II stopnia oraz Zarządzanie Zasobami Przyrody II stopnia na Wydziale Biologii na potrzeby realizacji projektu "</w:t>
      </w:r>
      <w:proofErr w:type="spellStart"/>
      <w:r w:rsidRPr="005925DF">
        <w:rPr>
          <w:i/>
          <w:iCs/>
          <w:sz w:val="22"/>
          <w:szCs w:val="22"/>
        </w:rPr>
        <w:t>Key</w:t>
      </w:r>
      <w:proofErr w:type="spellEnd"/>
      <w:r w:rsidRPr="005925DF">
        <w:rPr>
          <w:i/>
          <w:iCs/>
          <w:sz w:val="22"/>
          <w:szCs w:val="22"/>
        </w:rPr>
        <w:t xml:space="preserve"> to the </w:t>
      </w:r>
      <w:proofErr w:type="spellStart"/>
      <w:r w:rsidRPr="005925DF">
        <w:rPr>
          <w:i/>
          <w:iCs/>
          <w:sz w:val="22"/>
          <w:szCs w:val="22"/>
        </w:rPr>
        <w:t>future</w:t>
      </w:r>
      <w:proofErr w:type="spellEnd"/>
      <w:r w:rsidRPr="005925DF">
        <w:rPr>
          <w:i/>
          <w:iCs/>
          <w:sz w:val="22"/>
          <w:szCs w:val="22"/>
        </w:rPr>
        <w:t xml:space="preserve"> - Kompleksowy program rozwoju kształcenia na potrzeby branż kluczowych UJ " z podziałem na 22 części, </w:t>
      </w:r>
      <w:r w:rsidRPr="005925DF">
        <w:rPr>
          <w:sz w:val="22"/>
          <w:szCs w:val="22"/>
        </w:rPr>
        <w:t>oświadczamy, że:</w:t>
      </w:r>
      <w:r w:rsidR="004211BC">
        <w:rPr>
          <w:sz w:val="22"/>
          <w:szCs w:val="22"/>
        </w:rPr>
        <w:t xml:space="preserve">  </w:t>
      </w:r>
    </w:p>
    <w:p w14:paraId="7C38497F" w14:textId="77777777" w:rsidR="007B75C6" w:rsidRPr="00CE2F68" w:rsidRDefault="007B75C6" w:rsidP="00A2541E">
      <w:pPr>
        <w:ind w:left="349"/>
        <w:jc w:val="both"/>
        <w:rPr>
          <w:b/>
          <w:sz w:val="22"/>
          <w:szCs w:val="22"/>
        </w:rPr>
      </w:pPr>
    </w:p>
    <w:p w14:paraId="6ADDF2A5" w14:textId="2EEF4D14" w:rsidR="00CE2F68" w:rsidRPr="005925DF" w:rsidRDefault="00CE2F68" w:rsidP="00A2541E">
      <w:pPr>
        <w:ind w:left="775" w:hanging="426"/>
        <w:jc w:val="both"/>
        <w:rPr>
          <w:bCs/>
          <w:sz w:val="22"/>
          <w:szCs w:val="22"/>
        </w:rPr>
      </w:pPr>
      <w:r w:rsidRPr="005925DF">
        <w:rPr>
          <w:bCs/>
          <w:sz w:val="22"/>
          <w:szCs w:val="22"/>
        </w:rPr>
        <w:t xml:space="preserve">1) </w:t>
      </w:r>
      <w:r w:rsidRPr="005925DF">
        <w:rPr>
          <w:bCs/>
          <w:sz w:val="22"/>
          <w:szCs w:val="22"/>
        </w:rPr>
        <w:tab/>
        <w:t xml:space="preserve">posiadamy niezbędną wiedzę i doświadczenie, tj. w ciągu ostatnich 3 lat przed upływem terminu składania ofert zrealizowali co najmniej dwie usługi: konsultacyjne / doradcze / ekspertyzy / współpracy z zakresu </w:t>
      </w:r>
      <w:r w:rsidRPr="00CE2F68">
        <w:rPr>
          <w:bCs/>
          <w:sz w:val="22"/>
          <w:szCs w:val="22"/>
        </w:rPr>
        <w:t>standardów jakości w laboratorium molekularnym lub z zakresu badań klinicznych</w:t>
      </w:r>
      <w:r w:rsidRPr="005925DF">
        <w:rPr>
          <w:bCs/>
          <w:sz w:val="22"/>
          <w:szCs w:val="22"/>
        </w:rPr>
        <w:t>, a usługi te zostały należycie wykonane;</w:t>
      </w:r>
    </w:p>
    <w:p w14:paraId="1668815A" w14:textId="76444107" w:rsidR="007B75C6" w:rsidRPr="005925DF" w:rsidRDefault="00CE2F68" w:rsidP="00A2541E">
      <w:pPr>
        <w:ind w:left="775" w:hanging="426"/>
        <w:jc w:val="both"/>
        <w:rPr>
          <w:bCs/>
          <w:sz w:val="22"/>
          <w:szCs w:val="22"/>
        </w:rPr>
      </w:pPr>
      <w:r w:rsidRPr="005925DF">
        <w:rPr>
          <w:bCs/>
          <w:sz w:val="22"/>
          <w:szCs w:val="22"/>
        </w:rPr>
        <w:t xml:space="preserve">2) </w:t>
      </w:r>
      <w:r w:rsidRPr="005925DF">
        <w:rPr>
          <w:bCs/>
          <w:sz w:val="22"/>
          <w:szCs w:val="22"/>
        </w:rPr>
        <w:tab/>
        <w:t xml:space="preserve">posiada co najmniej 2 letnie doświadczenie zawodowe w zakresie </w:t>
      </w:r>
      <w:r w:rsidRPr="00CE2F68">
        <w:rPr>
          <w:bCs/>
          <w:sz w:val="22"/>
          <w:szCs w:val="22"/>
        </w:rPr>
        <w:t>laboratoryjnych technik inżynierii genetycznej</w:t>
      </w:r>
      <w:r w:rsidRPr="005925DF">
        <w:rPr>
          <w:bCs/>
          <w:sz w:val="22"/>
          <w:szCs w:val="22"/>
        </w:rPr>
        <w:t>.</w:t>
      </w:r>
    </w:p>
    <w:p w14:paraId="52CBB8E3" w14:textId="77777777" w:rsidR="007B75C6" w:rsidRPr="00CE2F68" w:rsidRDefault="007B75C6" w:rsidP="00A2541E">
      <w:pPr>
        <w:ind w:left="349"/>
        <w:jc w:val="both"/>
        <w:rPr>
          <w:b/>
          <w:sz w:val="22"/>
          <w:szCs w:val="22"/>
        </w:rPr>
      </w:pPr>
    </w:p>
    <w:p w14:paraId="7A4C1D7B" w14:textId="77777777" w:rsidR="007B75C6" w:rsidRPr="005925DF" w:rsidRDefault="007B75C6" w:rsidP="00A2541E">
      <w:pPr>
        <w:ind w:left="349"/>
        <w:jc w:val="both"/>
        <w:rPr>
          <w:color w:val="000000" w:themeColor="text1"/>
          <w:sz w:val="22"/>
          <w:szCs w:val="22"/>
        </w:rPr>
      </w:pPr>
      <w:r w:rsidRPr="00CE2F68">
        <w:rPr>
          <w:color w:val="000000" w:themeColor="text1"/>
          <w:sz w:val="22"/>
          <w:szCs w:val="22"/>
        </w:rPr>
        <w:t>Powyższe warunki spełniamy</w:t>
      </w:r>
      <w:r w:rsidRPr="005925DF">
        <w:rPr>
          <w:color w:val="000000" w:themeColor="text1"/>
          <w:sz w:val="22"/>
          <w:szCs w:val="22"/>
        </w:rPr>
        <w:t>:</w:t>
      </w:r>
    </w:p>
    <w:p w14:paraId="5513F9C2" w14:textId="77777777" w:rsidR="007B75C6" w:rsidRPr="005925DF" w:rsidRDefault="007B75C6">
      <w:pPr>
        <w:pStyle w:val="Akapitzlist"/>
        <w:numPr>
          <w:ilvl w:val="0"/>
          <w:numId w:val="107"/>
        </w:numPr>
        <w:spacing w:after="200" w:line="276" w:lineRule="auto"/>
        <w:ind w:left="1135"/>
        <w:jc w:val="both"/>
        <w:rPr>
          <w:sz w:val="22"/>
        </w:rPr>
      </w:pPr>
      <w:r w:rsidRPr="005925DF">
        <w:rPr>
          <w:sz w:val="22"/>
        </w:rPr>
        <w:t xml:space="preserve"> samodzielnie – w pełnym zakresie;</w:t>
      </w:r>
    </w:p>
    <w:p w14:paraId="7A616DE6" w14:textId="0837CC92" w:rsidR="007B75C6" w:rsidRPr="005925DF" w:rsidRDefault="007B75C6">
      <w:pPr>
        <w:pStyle w:val="Akapitzlist"/>
        <w:numPr>
          <w:ilvl w:val="0"/>
          <w:numId w:val="107"/>
        </w:numPr>
        <w:spacing w:after="200" w:line="276" w:lineRule="auto"/>
        <w:ind w:left="1135"/>
        <w:jc w:val="both"/>
        <w:rPr>
          <w:sz w:val="22"/>
        </w:rPr>
      </w:pPr>
      <w:r w:rsidRPr="005925DF">
        <w:rPr>
          <w:sz w:val="22"/>
        </w:rPr>
        <w:t xml:space="preserve">częściowo – w zakresie: ……………………………………………………..…………… . </w:t>
      </w:r>
    </w:p>
    <w:p w14:paraId="06C21C60" w14:textId="0DB8D666" w:rsidR="007B75C6" w:rsidRPr="005925DF" w:rsidRDefault="007B75C6" w:rsidP="00A2541E">
      <w:pPr>
        <w:ind w:left="349"/>
        <w:jc w:val="both"/>
        <w:rPr>
          <w:sz w:val="22"/>
          <w:szCs w:val="22"/>
        </w:rPr>
      </w:pPr>
      <w:r w:rsidRPr="005925DF">
        <w:rPr>
          <w:sz w:val="22"/>
          <w:szCs w:val="22"/>
        </w:rPr>
        <w:t xml:space="preserve">W celu spełnienia tego warunku polegam na zasadach określonych w art. 118 ustawy PZP, </w:t>
      </w:r>
      <w:r w:rsidR="00CE2F68">
        <w:rPr>
          <w:sz w:val="22"/>
          <w:szCs w:val="22"/>
        </w:rPr>
        <w:br/>
      </w:r>
      <w:r w:rsidRPr="005925DF">
        <w:rPr>
          <w:sz w:val="22"/>
          <w:szCs w:val="22"/>
        </w:rPr>
        <w:t>na następującym podmiocie*:</w:t>
      </w:r>
    </w:p>
    <w:p w14:paraId="5FC74040" w14:textId="77777777" w:rsidR="007B75C6" w:rsidRPr="005925DF" w:rsidRDefault="007B75C6" w:rsidP="00A2541E">
      <w:pPr>
        <w:pStyle w:val="Tekstpodstawowy"/>
        <w:spacing w:line="240" w:lineRule="auto"/>
        <w:ind w:left="349"/>
        <w:rPr>
          <w:sz w:val="22"/>
          <w:szCs w:val="22"/>
        </w:rPr>
      </w:pPr>
      <w:r w:rsidRPr="005925DF">
        <w:rPr>
          <w:sz w:val="22"/>
          <w:szCs w:val="22"/>
        </w:rPr>
        <w:t>……………………………………………………………………..………………………………..……</w:t>
      </w:r>
    </w:p>
    <w:p w14:paraId="79F8CBFC" w14:textId="77777777" w:rsidR="007B75C6" w:rsidRPr="005925DF" w:rsidRDefault="007B75C6" w:rsidP="00A2541E">
      <w:pPr>
        <w:pStyle w:val="Tekstpodstawowy"/>
        <w:spacing w:line="240" w:lineRule="auto"/>
        <w:ind w:left="349"/>
        <w:rPr>
          <w:sz w:val="22"/>
          <w:szCs w:val="22"/>
        </w:rPr>
      </w:pPr>
      <w:r w:rsidRPr="005925DF">
        <w:rPr>
          <w:i/>
          <w:sz w:val="22"/>
          <w:szCs w:val="22"/>
        </w:rPr>
        <w:t>(należy podać pełną nazwę/firmę, adres, a także w zależności od podmiotu: NIP/PESEL, KRS/</w:t>
      </w:r>
      <w:proofErr w:type="spellStart"/>
      <w:r w:rsidRPr="005925DF">
        <w:rPr>
          <w:i/>
          <w:sz w:val="22"/>
          <w:szCs w:val="22"/>
        </w:rPr>
        <w:t>CEiDG</w:t>
      </w:r>
      <w:proofErr w:type="spellEnd"/>
      <w:r w:rsidRPr="005925DF">
        <w:rPr>
          <w:i/>
          <w:sz w:val="22"/>
          <w:szCs w:val="22"/>
        </w:rPr>
        <w:t>)</w:t>
      </w:r>
    </w:p>
    <w:p w14:paraId="58B68299" w14:textId="77777777" w:rsidR="007B75C6" w:rsidRPr="005925DF" w:rsidRDefault="007B75C6" w:rsidP="00A2541E">
      <w:pPr>
        <w:pStyle w:val="Tekstpodstawowy"/>
        <w:spacing w:line="240" w:lineRule="auto"/>
        <w:ind w:left="349"/>
        <w:rPr>
          <w:sz w:val="22"/>
          <w:szCs w:val="22"/>
        </w:rPr>
      </w:pPr>
    </w:p>
    <w:p w14:paraId="6CBD11C1" w14:textId="77777777" w:rsidR="007B75C6" w:rsidRPr="005925DF" w:rsidRDefault="007B75C6" w:rsidP="00A2541E">
      <w:pPr>
        <w:pStyle w:val="Tekstpodstawowy"/>
        <w:spacing w:line="240" w:lineRule="auto"/>
        <w:ind w:left="349"/>
        <w:rPr>
          <w:sz w:val="22"/>
          <w:szCs w:val="22"/>
        </w:rPr>
      </w:pPr>
      <w:r w:rsidRPr="005925DF">
        <w:rPr>
          <w:sz w:val="22"/>
          <w:szCs w:val="22"/>
        </w:rPr>
        <w:t>w następującym zakresie:</w:t>
      </w:r>
    </w:p>
    <w:p w14:paraId="2C5F01B7" w14:textId="35D4FF02" w:rsidR="007B75C6" w:rsidRPr="005925DF" w:rsidRDefault="007B75C6" w:rsidP="00A2541E">
      <w:pPr>
        <w:pStyle w:val="Tekstpodstawowy"/>
        <w:spacing w:line="240" w:lineRule="auto"/>
        <w:ind w:left="349"/>
        <w:rPr>
          <w:sz w:val="22"/>
          <w:szCs w:val="22"/>
        </w:rPr>
      </w:pPr>
      <w:r w:rsidRPr="005925DF">
        <w:rPr>
          <w:sz w:val="22"/>
          <w:szCs w:val="22"/>
        </w:rPr>
        <w:t>………………………………………………………………………………..……………………..</w:t>
      </w:r>
    </w:p>
    <w:p w14:paraId="53D192D6" w14:textId="77777777" w:rsidR="007B75C6" w:rsidRPr="005925DF" w:rsidRDefault="007B75C6" w:rsidP="00A2541E">
      <w:pPr>
        <w:pStyle w:val="Tekstpodstawowy"/>
        <w:spacing w:line="240" w:lineRule="auto"/>
        <w:ind w:left="349"/>
        <w:rPr>
          <w:i/>
          <w:sz w:val="22"/>
          <w:szCs w:val="22"/>
        </w:rPr>
      </w:pPr>
      <w:r w:rsidRPr="005925DF">
        <w:rPr>
          <w:i/>
          <w:sz w:val="22"/>
          <w:szCs w:val="22"/>
        </w:rPr>
        <w:t>* niepotrzebne skreślić</w:t>
      </w:r>
    </w:p>
    <w:p w14:paraId="29FAEEEA" w14:textId="77777777" w:rsidR="007B75C6" w:rsidRPr="005925DF" w:rsidRDefault="007B75C6" w:rsidP="00A2541E">
      <w:pPr>
        <w:pStyle w:val="Tekstpodstawowy"/>
        <w:spacing w:line="240" w:lineRule="auto"/>
        <w:ind w:left="349"/>
        <w:rPr>
          <w:i/>
          <w:sz w:val="22"/>
          <w:szCs w:val="22"/>
          <w:u w:val="single"/>
        </w:rPr>
      </w:pPr>
    </w:p>
    <w:p w14:paraId="1AAC5250" w14:textId="77777777" w:rsidR="007B75C6" w:rsidRPr="00CE2F68" w:rsidRDefault="007B75C6" w:rsidP="00A2541E">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CE2F68">
        <w:rPr>
          <w:sz w:val="22"/>
          <w:szCs w:val="22"/>
        </w:rPr>
        <w:t xml:space="preserve"> </w:t>
      </w:r>
    </w:p>
    <w:p w14:paraId="5FDE8F97" w14:textId="77777777" w:rsidR="007B75C6" w:rsidRPr="00CE2F68" w:rsidRDefault="007B75C6" w:rsidP="00A2541E">
      <w:pPr>
        <w:ind w:left="349"/>
        <w:jc w:val="both"/>
        <w:rPr>
          <w:b/>
          <w:sz w:val="22"/>
          <w:szCs w:val="22"/>
        </w:rPr>
      </w:pPr>
    </w:p>
    <w:p w14:paraId="78378D76" w14:textId="77777777" w:rsidR="007B75C6" w:rsidRDefault="007B75C6" w:rsidP="00A2541E">
      <w:pPr>
        <w:ind w:left="349"/>
        <w:jc w:val="both"/>
        <w:rPr>
          <w:b/>
          <w:sz w:val="22"/>
          <w:szCs w:val="22"/>
        </w:rPr>
      </w:pPr>
    </w:p>
    <w:p w14:paraId="7B25CCD3" w14:textId="77777777" w:rsidR="007B75C6" w:rsidRPr="00C32655" w:rsidRDefault="007B75C6" w:rsidP="00A2541E">
      <w:pPr>
        <w:pStyle w:val="Tekstpodstawowy"/>
        <w:spacing w:line="240" w:lineRule="auto"/>
        <w:ind w:left="889"/>
        <w:jc w:val="right"/>
        <w:outlineLvl w:val="0"/>
        <w:rPr>
          <w:b/>
          <w:bCs/>
        </w:rPr>
        <w:sectPr w:rsidR="007B75C6" w:rsidRPr="00C32655" w:rsidSect="00D86646">
          <w:headerReference w:type="default" r:id="rId47"/>
          <w:footerReference w:type="even" r:id="rId48"/>
          <w:footerReference w:type="default" r:id="rId49"/>
          <w:pgSz w:w="11906" w:h="16838"/>
          <w:pgMar w:top="1418" w:right="1418" w:bottom="1418" w:left="1418" w:header="708" w:footer="290" w:gutter="0"/>
          <w:cols w:space="708"/>
          <w:docGrid w:linePitch="360"/>
        </w:sectPr>
      </w:pPr>
    </w:p>
    <w:p w14:paraId="392AD474" w14:textId="2F842254" w:rsidR="001F27A9" w:rsidRPr="000822D4" w:rsidRDefault="5CD32AA8" w:rsidP="00A2541E">
      <w:pPr>
        <w:pStyle w:val="Tekstpodstawowy"/>
        <w:spacing w:line="240" w:lineRule="auto"/>
        <w:ind w:left="889"/>
        <w:jc w:val="right"/>
        <w:outlineLvl w:val="0"/>
        <w:rPr>
          <w:b/>
          <w:bCs/>
          <w:i/>
          <w:iCs/>
          <w:sz w:val="22"/>
          <w:szCs w:val="22"/>
        </w:rPr>
      </w:pPr>
      <w:r w:rsidRPr="000822D4">
        <w:rPr>
          <w:b/>
          <w:bCs/>
          <w:i/>
          <w:iCs/>
          <w:sz w:val="22"/>
          <w:szCs w:val="22"/>
        </w:rPr>
        <w:lastRenderedPageBreak/>
        <w:t>Załącznik nr 2 do formularza oferty</w:t>
      </w:r>
    </w:p>
    <w:p w14:paraId="52AD4786" w14:textId="77777777" w:rsidR="00735AF0" w:rsidRPr="000822D4" w:rsidRDefault="006A3A73" w:rsidP="00A2541E">
      <w:pPr>
        <w:pStyle w:val="Tekstpodstawowy"/>
        <w:spacing w:line="240" w:lineRule="auto"/>
        <w:ind w:left="889"/>
        <w:jc w:val="center"/>
        <w:outlineLvl w:val="0"/>
        <w:rPr>
          <w:b/>
          <w:bCs/>
          <w:sz w:val="22"/>
          <w:szCs w:val="22"/>
        </w:rPr>
      </w:pPr>
      <w:r w:rsidRPr="000822D4">
        <w:rPr>
          <w:b/>
          <w:bCs/>
          <w:sz w:val="22"/>
          <w:szCs w:val="22"/>
        </w:rPr>
        <w:t>SZCZEGÓŁOWA KALKULACJA CENOWA</w:t>
      </w:r>
      <w:r w:rsidR="000C052D" w:rsidRPr="000822D4">
        <w:rPr>
          <w:b/>
          <w:bCs/>
          <w:sz w:val="22"/>
          <w:szCs w:val="22"/>
        </w:rPr>
        <w:t xml:space="preserve"> </w:t>
      </w:r>
    </w:p>
    <w:p w14:paraId="29367CC0" w14:textId="77777777" w:rsidR="00735AF0" w:rsidRPr="000822D4" w:rsidRDefault="00735AF0" w:rsidP="00A2541E">
      <w:pPr>
        <w:pStyle w:val="Tekstpodstawowy"/>
        <w:spacing w:line="240" w:lineRule="auto"/>
        <w:ind w:left="889"/>
        <w:jc w:val="center"/>
        <w:outlineLvl w:val="0"/>
        <w:rPr>
          <w:b/>
          <w:bCs/>
          <w:sz w:val="22"/>
          <w:szCs w:val="22"/>
        </w:rPr>
      </w:pPr>
    </w:p>
    <w:p w14:paraId="622D969D" w14:textId="1A25D75F" w:rsidR="006A3A73" w:rsidRPr="000822D4" w:rsidRDefault="000C052D" w:rsidP="003E57BB">
      <w:pPr>
        <w:pStyle w:val="Tekstpodstawowy"/>
        <w:spacing w:line="240" w:lineRule="auto"/>
        <w:outlineLvl w:val="0"/>
        <w:rPr>
          <w:b/>
          <w:bCs/>
          <w:sz w:val="22"/>
          <w:szCs w:val="22"/>
        </w:rPr>
      </w:pPr>
      <w:r w:rsidRPr="000822D4">
        <w:rPr>
          <w:b/>
          <w:bCs/>
          <w:sz w:val="22"/>
          <w:szCs w:val="22"/>
        </w:rPr>
        <w:t xml:space="preserve">CZĘŚĆ I </w:t>
      </w:r>
      <w:r w:rsidR="008B3222" w:rsidRPr="000822D4">
        <w:rPr>
          <w:b/>
          <w:bCs/>
          <w:sz w:val="22"/>
          <w:szCs w:val="22"/>
        </w:rPr>
        <w:t xml:space="preserve">- Konsultacje </w:t>
      </w:r>
      <w:r w:rsidR="00712623" w:rsidRPr="000822D4">
        <w:rPr>
          <w:b/>
          <w:bCs/>
          <w:sz w:val="22"/>
          <w:szCs w:val="22"/>
        </w:rPr>
        <w:t xml:space="preserve">treści </w:t>
      </w:r>
      <w:r w:rsidR="008B3222" w:rsidRPr="000822D4">
        <w:rPr>
          <w:b/>
          <w:bCs/>
          <w:sz w:val="22"/>
          <w:szCs w:val="22"/>
        </w:rPr>
        <w:t xml:space="preserve">sylabusa i treści </w:t>
      </w:r>
      <w:r w:rsidR="00F50918" w:rsidRPr="000822D4">
        <w:rPr>
          <w:b/>
          <w:bCs/>
          <w:sz w:val="22"/>
          <w:szCs w:val="22"/>
        </w:rPr>
        <w:t xml:space="preserve">szczegółowych </w:t>
      </w:r>
      <w:r w:rsidR="008B3222" w:rsidRPr="000822D4">
        <w:rPr>
          <w:b/>
          <w:bCs/>
          <w:sz w:val="22"/>
          <w:szCs w:val="22"/>
        </w:rPr>
        <w:t>kursu „Kultury in vitro i eksperymentalna embriologia roślin” w celu</w:t>
      </w:r>
      <w:r w:rsidR="003E57BB">
        <w:rPr>
          <w:b/>
          <w:bCs/>
          <w:sz w:val="22"/>
          <w:szCs w:val="22"/>
        </w:rPr>
        <w:t xml:space="preserve"> </w:t>
      </w:r>
      <w:r w:rsidR="008B3222" w:rsidRPr="000822D4">
        <w:rPr>
          <w:b/>
          <w:bCs/>
          <w:sz w:val="22"/>
          <w:szCs w:val="22"/>
        </w:rPr>
        <w:t xml:space="preserve">modyfikacji kierunków: Biologia I </w:t>
      </w:r>
      <w:proofErr w:type="spellStart"/>
      <w:r w:rsidR="008B3222" w:rsidRPr="000822D4">
        <w:rPr>
          <w:b/>
          <w:bCs/>
          <w:sz w:val="22"/>
          <w:szCs w:val="22"/>
        </w:rPr>
        <w:t>i</w:t>
      </w:r>
      <w:proofErr w:type="spellEnd"/>
      <w:r w:rsidR="008B3222" w:rsidRPr="000822D4">
        <w:rPr>
          <w:b/>
          <w:bCs/>
          <w:sz w:val="22"/>
          <w:szCs w:val="22"/>
        </w:rPr>
        <w:t xml:space="preserve"> II stopnia oraz Zarządzanie Zasobami Przyrody II stopnia na Wydziale Biologii, na</w:t>
      </w:r>
      <w:r w:rsidR="00EE0349" w:rsidRPr="000822D4">
        <w:rPr>
          <w:b/>
          <w:bCs/>
          <w:sz w:val="22"/>
          <w:szCs w:val="22"/>
        </w:rPr>
        <w:t xml:space="preserve"> </w:t>
      </w:r>
      <w:r w:rsidR="008B3222" w:rsidRPr="000822D4">
        <w:rPr>
          <w:b/>
          <w:bCs/>
          <w:sz w:val="22"/>
          <w:szCs w:val="22"/>
        </w:rPr>
        <w:t>potrzeby branż kluczowych: rolnictwo i przemysł spożywczy.</w:t>
      </w:r>
    </w:p>
    <w:p w14:paraId="1CF7EA2C" w14:textId="77777777" w:rsidR="001F27A9" w:rsidRPr="000822D4" w:rsidRDefault="001F27A9" w:rsidP="00A2541E">
      <w:pPr>
        <w:pStyle w:val="Tekstpodstawowy"/>
        <w:spacing w:line="240" w:lineRule="auto"/>
        <w:ind w:left="889"/>
        <w:jc w:val="right"/>
        <w:outlineLvl w:val="0"/>
        <w:rPr>
          <w:b/>
          <w:bCs/>
          <w:sz w:val="22"/>
          <w:szCs w:val="22"/>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134"/>
        <w:gridCol w:w="1843"/>
        <w:gridCol w:w="1984"/>
        <w:gridCol w:w="1843"/>
        <w:gridCol w:w="1984"/>
      </w:tblGrid>
      <w:tr w:rsidR="00EE0349" w:rsidRPr="000822D4" w14:paraId="43491ED3" w14:textId="2B84C727" w:rsidTr="00B84A66">
        <w:trPr>
          <w:trHeight w:val="297"/>
        </w:trPr>
        <w:tc>
          <w:tcPr>
            <w:tcW w:w="993" w:type="dxa"/>
            <w:shd w:val="clear" w:color="auto" w:fill="D9D9D9"/>
            <w:vAlign w:val="center"/>
          </w:tcPr>
          <w:p w14:paraId="19489BFC" w14:textId="77777777" w:rsidR="008B3222" w:rsidRPr="000822D4" w:rsidRDefault="008B3222" w:rsidP="00B84A66">
            <w:pPr>
              <w:widowControl/>
              <w:tabs>
                <w:tab w:val="left" w:pos="168"/>
              </w:tabs>
              <w:suppressAutoHyphens w:val="0"/>
              <w:spacing w:line="360" w:lineRule="auto"/>
              <w:ind w:left="168"/>
              <w:rPr>
                <w:b/>
                <w:sz w:val="22"/>
                <w:szCs w:val="22"/>
              </w:rPr>
            </w:pPr>
            <w:r w:rsidRPr="000822D4">
              <w:rPr>
                <w:b/>
                <w:sz w:val="22"/>
                <w:szCs w:val="22"/>
              </w:rPr>
              <w:t>I</w:t>
            </w:r>
          </w:p>
        </w:tc>
        <w:tc>
          <w:tcPr>
            <w:tcW w:w="5670" w:type="dxa"/>
            <w:shd w:val="clear" w:color="auto" w:fill="D9D9D9"/>
            <w:vAlign w:val="center"/>
          </w:tcPr>
          <w:p w14:paraId="1194D3BD" w14:textId="77777777" w:rsidR="008B3222" w:rsidRPr="000822D4" w:rsidRDefault="008B3222" w:rsidP="00B84A66">
            <w:pPr>
              <w:widowControl/>
              <w:suppressAutoHyphens w:val="0"/>
              <w:spacing w:line="360" w:lineRule="auto"/>
              <w:ind w:left="41"/>
              <w:rPr>
                <w:b/>
                <w:sz w:val="22"/>
                <w:szCs w:val="22"/>
              </w:rPr>
            </w:pPr>
            <w:r w:rsidRPr="000822D4">
              <w:rPr>
                <w:b/>
                <w:sz w:val="22"/>
                <w:szCs w:val="22"/>
              </w:rPr>
              <w:t>II</w:t>
            </w:r>
          </w:p>
        </w:tc>
        <w:tc>
          <w:tcPr>
            <w:tcW w:w="1134" w:type="dxa"/>
            <w:shd w:val="clear" w:color="auto" w:fill="D9D9D9"/>
          </w:tcPr>
          <w:p w14:paraId="158BAE30" w14:textId="77777777" w:rsidR="008B3222" w:rsidRPr="000822D4" w:rsidRDefault="008B3222" w:rsidP="00B84A66">
            <w:pPr>
              <w:widowControl/>
              <w:tabs>
                <w:tab w:val="left" w:pos="40"/>
              </w:tabs>
              <w:suppressAutoHyphens w:val="0"/>
              <w:spacing w:line="360" w:lineRule="auto"/>
              <w:ind w:left="40"/>
              <w:rPr>
                <w:b/>
                <w:sz w:val="22"/>
                <w:szCs w:val="22"/>
              </w:rPr>
            </w:pPr>
            <w:r w:rsidRPr="000822D4">
              <w:rPr>
                <w:b/>
                <w:sz w:val="22"/>
                <w:szCs w:val="22"/>
              </w:rPr>
              <w:t>III</w:t>
            </w:r>
          </w:p>
        </w:tc>
        <w:tc>
          <w:tcPr>
            <w:tcW w:w="1843" w:type="dxa"/>
            <w:shd w:val="clear" w:color="auto" w:fill="D9D9D9"/>
          </w:tcPr>
          <w:p w14:paraId="1EA89FA6" w14:textId="442A41BA" w:rsidR="008B3222" w:rsidRPr="000822D4" w:rsidRDefault="008B3222" w:rsidP="00B84A66">
            <w:pPr>
              <w:widowControl/>
              <w:tabs>
                <w:tab w:val="left" w:pos="349"/>
              </w:tabs>
              <w:suppressAutoHyphens w:val="0"/>
              <w:spacing w:line="360" w:lineRule="auto"/>
              <w:ind w:left="349"/>
              <w:rPr>
                <w:b/>
                <w:sz w:val="22"/>
                <w:szCs w:val="22"/>
              </w:rPr>
            </w:pPr>
            <w:r w:rsidRPr="000822D4">
              <w:rPr>
                <w:b/>
                <w:sz w:val="22"/>
                <w:szCs w:val="22"/>
              </w:rPr>
              <w:t>IV</w:t>
            </w:r>
          </w:p>
        </w:tc>
        <w:tc>
          <w:tcPr>
            <w:tcW w:w="1984" w:type="dxa"/>
            <w:shd w:val="clear" w:color="auto" w:fill="D9D9D9"/>
          </w:tcPr>
          <w:p w14:paraId="356A3474" w14:textId="21F54CEF" w:rsidR="008B3222" w:rsidRPr="000822D4" w:rsidRDefault="008B3222" w:rsidP="00B84A66">
            <w:pPr>
              <w:widowControl/>
              <w:tabs>
                <w:tab w:val="left" w:pos="349"/>
              </w:tabs>
              <w:suppressAutoHyphens w:val="0"/>
              <w:spacing w:line="360" w:lineRule="auto"/>
              <w:ind w:left="349"/>
              <w:rPr>
                <w:b/>
                <w:sz w:val="22"/>
                <w:szCs w:val="22"/>
              </w:rPr>
            </w:pPr>
            <w:r w:rsidRPr="000822D4">
              <w:rPr>
                <w:b/>
                <w:sz w:val="22"/>
                <w:szCs w:val="22"/>
              </w:rPr>
              <w:t>V</w:t>
            </w:r>
          </w:p>
        </w:tc>
        <w:tc>
          <w:tcPr>
            <w:tcW w:w="1843" w:type="dxa"/>
            <w:shd w:val="clear" w:color="auto" w:fill="D9D9D9"/>
          </w:tcPr>
          <w:p w14:paraId="2AA62794" w14:textId="2B51BE9B" w:rsidR="008B3222" w:rsidRPr="000822D4" w:rsidRDefault="008B3222" w:rsidP="00B84A66">
            <w:pPr>
              <w:widowControl/>
              <w:tabs>
                <w:tab w:val="left" w:pos="349"/>
              </w:tabs>
              <w:suppressAutoHyphens w:val="0"/>
              <w:spacing w:line="360" w:lineRule="auto"/>
              <w:ind w:left="349"/>
              <w:rPr>
                <w:b/>
                <w:sz w:val="22"/>
                <w:szCs w:val="22"/>
              </w:rPr>
            </w:pPr>
            <w:r w:rsidRPr="000822D4">
              <w:rPr>
                <w:b/>
                <w:sz w:val="22"/>
                <w:szCs w:val="22"/>
              </w:rPr>
              <w:t>VI</w:t>
            </w:r>
          </w:p>
        </w:tc>
        <w:tc>
          <w:tcPr>
            <w:tcW w:w="1984" w:type="dxa"/>
            <w:shd w:val="clear" w:color="auto" w:fill="D9D9D9"/>
          </w:tcPr>
          <w:p w14:paraId="1FD8DE97" w14:textId="23084BAA" w:rsidR="008B3222" w:rsidRPr="000822D4" w:rsidRDefault="008B3222" w:rsidP="00B84A66">
            <w:pPr>
              <w:widowControl/>
              <w:tabs>
                <w:tab w:val="left" w:pos="349"/>
              </w:tabs>
              <w:suppressAutoHyphens w:val="0"/>
              <w:spacing w:line="360" w:lineRule="auto"/>
              <w:ind w:left="349"/>
              <w:rPr>
                <w:b/>
                <w:sz w:val="22"/>
                <w:szCs w:val="22"/>
              </w:rPr>
            </w:pPr>
            <w:r w:rsidRPr="000822D4">
              <w:rPr>
                <w:b/>
                <w:sz w:val="22"/>
                <w:szCs w:val="22"/>
              </w:rPr>
              <w:t>V</w:t>
            </w:r>
          </w:p>
        </w:tc>
      </w:tr>
      <w:tr w:rsidR="00EE0349" w:rsidRPr="000822D4" w14:paraId="2A4D6413" w14:textId="5DE012E8" w:rsidTr="000822D4">
        <w:trPr>
          <w:trHeight w:val="748"/>
        </w:trPr>
        <w:tc>
          <w:tcPr>
            <w:tcW w:w="993" w:type="dxa"/>
            <w:shd w:val="clear" w:color="auto" w:fill="D9D9D9"/>
            <w:vAlign w:val="center"/>
          </w:tcPr>
          <w:p w14:paraId="6730581F" w14:textId="77777777" w:rsidR="008B3222" w:rsidRPr="000822D4" w:rsidRDefault="008B3222" w:rsidP="000822D4">
            <w:pPr>
              <w:widowControl/>
              <w:suppressAutoHyphens w:val="0"/>
              <w:ind w:left="27"/>
              <w:rPr>
                <w:b/>
                <w:sz w:val="20"/>
                <w:szCs w:val="20"/>
              </w:rPr>
            </w:pPr>
            <w:r w:rsidRPr="000822D4">
              <w:rPr>
                <w:b/>
                <w:sz w:val="20"/>
                <w:szCs w:val="20"/>
              </w:rPr>
              <w:t>Nr części</w:t>
            </w:r>
          </w:p>
        </w:tc>
        <w:tc>
          <w:tcPr>
            <w:tcW w:w="5670" w:type="dxa"/>
            <w:shd w:val="clear" w:color="auto" w:fill="D9D9D9"/>
            <w:vAlign w:val="center"/>
          </w:tcPr>
          <w:p w14:paraId="44B18470" w14:textId="77777777" w:rsidR="008B3222" w:rsidRPr="000822D4" w:rsidRDefault="008B3222" w:rsidP="00A2541E">
            <w:pPr>
              <w:widowControl/>
              <w:tabs>
                <w:tab w:val="left" w:pos="426"/>
              </w:tabs>
              <w:suppressAutoHyphens w:val="0"/>
              <w:ind w:left="349"/>
              <w:rPr>
                <w:b/>
                <w:sz w:val="20"/>
                <w:szCs w:val="20"/>
              </w:rPr>
            </w:pPr>
            <w:r w:rsidRPr="000822D4">
              <w:rPr>
                <w:b/>
                <w:sz w:val="20"/>
                <w:szCs w:val="20"/>
              </w:rPr>
              <w:t>Nazwa części</w:t>
            </w:r>
          </w:p>
        </w:tc>
        <w:tc>
          <w:tcPr>
            <w:tcW w:w="1134" w:type="dxa"/>
            <w:shd w:val="clear" w:color="auto" w:fill="D9D9D9"/>
          </w:tcPr>
          <w:p w14:paraId="5574E2D3" w14:textId="00CFABF4" w:rsidR="008B3222" w:rsidRPr="000822D4" w:rsidRDefault="008B3222" w:rsidP="000822D4">
            <w:pPr>
              <w:widowControl/>
              <w:suppressAutoHyphens w:val="0"/>
              <w:ind w:left="40"/>
              <w:rPr>
                <w:b/>
                <w:sz w:val="20"/>
                <w:szCs w:val="20"/>
              </w:rPr>
            </w:pPr>
            <w:r w:rsidRPr="000822D4">
              <w:rPr>
                <w:b/>
                <w:sz w:val="20"/>
                <w:szCs w:val="20"/>
              </w:rPr>
              <w:t>Ilość godzin</w:t>
            </w:r>
          </w:p>
          <w:p w14:paraId="002EA334" w14:textId="77777777" w:rsidR="008B3222" w:rsidRPr="000822D4" w:rsidRDefault="008B3222" w:rsidP="00A2541E">
            <w:pPr>
              <w:widowControl/>
              <w:tabs>
                <w:tab w:val="left" w:pos="426"/>
              </w:tabs>
              <w:suppressAutoHyphens w:val="0"/>
              <w:ind w:left="349"/>
              <w:rPr>
                <w:b/>
                <w:sz w:val="20"/>
                <w:szCs w:val="20"/>
              </w:rPr>
            </w:pPr>
          </w:p>
        </w:tc>
        <w:tc>
          <w:tcPr>
            <w:tcW w:w="1843" w:type="dxa"/>
            <w:shd w:val="clear" w:color="auto" w:fill="D9D9D9"/>
          </w:tcPr>
          <w:p w14:paraId="4158EF8E" w14:textId="2ABA71FD" w:rsidR="008B3222" w:rsidRPr="000822D4" w:rsidRDefault="008B3222" w:rsidP="000822D4">
            <w:pPr>
              <w:widowControl/>
              <w:tabs>
                <w:tab w:val="left" w:pos="31"/>
              </w:tabs>
              <w:suppressAutoHyphens w:val="0"/>
              <w:ind w:left="31"/>
              <w:rPr>
                <w:b/>
                <w:sz w:val="20"/>
                <w:szCs w:val="20"/>
              </w:rPr>
            </w:pPr>
            <w:r w:rsidRPr="000822D4">
              <w:rPr>
                <w:b/>
                <w:sz w:val="20"/>
                <w:szCs w:val="20"/>
              </w:rPr>
              <w:t>Stawka godzinowa netto za godzinę konsultacji</w:t>
            </w:r>
            <w:r w:rsidR="0026208D" w:rsidRPr="000822D4">
              <w:rPr>
                <w:b/>
                <w:sz w:val="20"/>
                <w:szCs w:val="20"/>
              </w:rPr>
              <w:t xml:space="preserve"> stacjonarnych</w:t>
            </w:r>
          </w:p>
        </w:tc>
        <w:tc>
          <w:tcPr>
            <w:tcW w:w="1984" w:type="dxa"/>
            <w:shd w:val="clear" w:color="auto" w:fill="D9D9D9"/>
          </w:tcPr>
          <w:p w14:paraId="17D624ED" w14:textId="46404DB4" w:rsidR="008B3222" w:rsidRPr="000822D4" w:rsidRDefault="008B3222" w:rsidP="000822D4">
            <w:pPr>
              <w:widowControl/>
              <w:suppressAutoHyphens w:val="0"/>
              <w:rPr>
                <w:b/>
                <w:sz w:val="20"/>
                <w:szCs w:val="20"/>
              </w:rPr>
            </w:pPr>
            <w:r w:rsidRPr="000822D4">
              <w:rPr>
                <w:b/>
                <w:sz w:val="20"/>
                <w:szCs w:val="20"/>
              </w:rPr>
              <w:t xml:space="preserve">Stawka godzinowa brutto za godzinę konsultacji </w:t>
            </w:r>
            <w:r w:rsidR="0026208D" w:rsidRPr="000822D4">
              <w:rPr>
                <w:b/>
                <w:sz w:val="20"/>
                <w:szCs w:val="20"/>
              </w:rPr>
              <w:t>stacjonarnych</w:t>
            </w:r>
          </w:p>
        </w:tc>
        <w:tc>
          <w:tcPr>
            <w:tcW w:w="1843" w:type="dxa"/>
            <w:shd w:val="clear" w:color="auto" w:fill="D9D9D9"/>
          </w:tcPr>
          <w:p w14:paraId="1837C09C" w14:textId="466B2779" w:rsidR="008B3222" w:rsidRPr="000822D4" w:rsidRDefault="008B3222" w:rsidP="000822D4">
            <w:pPr>
              <w:widowControl/>
              <w:tabs>
                <w:tab w:val="left" w:pos="28"/>
              </w:tabs>
              <w:suppressAutoHyphens w:val="0"/>
              <w:ind w:left="28"/>
              <w:rPr>
                <w:b/>
                <w:sz w:val="20"/>
                <w:szCs w:val="20"/>
              </w:rPr>
            </w:pPr>
            <w:r w:rsidRPr="000822D4">
              <w:rPr>
                <w:b/>
                <w:sz w:val="20"/>
                <w:szCs w:val="20"/>
              </w:rPr>
              <w:t>Wartość netto</w:t>
            </w:r>
          </w:p>
          <w:p w14:paraId="2DE4D56D" w14:textId="0E88182C" w:rsidR="008B3222" w:rsidRPr="000822D4" w:rsidRDefault="008B3222" w:rsidP="000822D4">
            <w:pPr>
              <w:widowControl/>
              <w:tabs>
                <w:tab w:val="left" w:pos="28"/>
              </w:tabs>
              <w:suppressAutoHyphens w:val="0"/>
              <w:ind w:left="28"/>
              <w:rPr>
                <w:b/>
                <w:sz w:val="20"/>
                <w:szCs w:val="20"/>
              </w:rPr>
            </w:pPr>
            <w:r w:rsidRPr="000822D4">
              <w:rPr>
                <w:b/>
                <w:sz w:val="20"/>
                <w:szCs w:val="20"/>
              </w:rPr>
              <w:t>(iloczyn kolumny III i kolumny IV)</w:t>
            </w:r>
          </w:p>
          <w:p w14:paraId="3EDC73A5" w14:textId="333AFF84" w:rsidR="008B3222" w:rsidRPr="000822D4" w:rsidRDefault="008B3222" w:rsidP="000822D4">
            <w:pPr>
              <w:widowControl/>
              <w:tabs>
                <w:tab w:val="left" w:pos="28"/>
              </w:tabs>
              <w:suppressAutoHyphens w:val="0"/>
              <w:ind w:left="28"/>
              <w:rPr>
                <w:b/>
                <w:sz w:val="20"/>
                <w:szCs w:val="20"/>
              </w:rPr>
            </w:pPr>
          </w:p>
        </w:tc>
        <w:tc>
          <w:tcPr>
            <w:tcW w:w="1984" w:type="dxa"/>
            <w:shd w:val="clear" w:color="auto" w:fill="D9D9D9"/>
          </w:tcPr>
          <w:p w14:paraId="13B37C11" w14:textId="77777777" w:rsidR="008B3222" w:rsidRPr="000822D4" w:rsidRDefault="008B3222" w:rsidP="000822D4">
            <w:pPr>
              <w:widowControl/>
              <w:tabs>
                <w:tab w:val="left" w:pos="28"/>
              </w:tabs>
              <w:suppressAutoHyphens w:val="0"/>
              <w:ind w:left="28"/>
              <w:rPr>
                <w:b/>
                <w:sz w:val="20"/>
                <w:szCs w:val="20"/>
              </w:rPr>
            </w:pPr>
            <w:r w:rsidRPr="000822D4">
              <w:rPr>
                <w:b/>
                <w:sz w:val="20"/>
                <w:szCs w:val="20"/>
              </w:rPr>
              <w:t>Wartość netto</w:t>
            </w:r>
          </w:p>
          <w:p w14:paraId="67AB4DF9" w14:textId="43D83F09" w:rsidR="008B3222" w:rsidRPr="000822D4" w:rsidRDefault="008B3222" w:rsidP="000822D4">
            <w:pPr>
              <w:widowControl/>
              <w:tabs>
                <w:tab w:val="left" w:pos="28"/>
              </w:tabs>
              <w:suppressAutoHyphens w:val="0"/>
              <w:ind w:left="28"/>
              <w:rPr>
                <w:b/>
                <w:sz w:val="20"/>
                <w:szCs w:val="20"/>
              </w:rPr>
            </w:pPr>
            <w:r w:rsidRPr="000822D4">
              <w:rPr>
                <w:b/>
                <w:sz w:val="20"/>
                <w:szCs w:val="20"/>
              </w:rPr>
              <w:t xml:space="preserve">(iloczyn kolumny III </w:t>
            </w:r>
            <w:r w:rsidRPr="000822D4">
              <w:rPr>
                <w:b/>
                <w:sz w:val="20"/>
                <w:szCs w:val="20"/>
              </w:rPr>
              <w:br/>
              <w:t>i kolumny V)</w:t>
            </w:r>
          </w:p>
          <w:p w14:paraId="78423621" w14:textId="77777777" w:rsidR="008B3222" w:rsidRPr="000822D4" w:rsidRDefault="008B3222" w:rsidP="000822D4">
            <w:pPr>
              <w:widowControl/>
              <w:tabs>
                <w:tab w:val="left" w:pos="28"/>
              </w:tabs>
              <w:suppressAutoHyphens w:val="0"/>
              <w:ind w:left="28"/>
              <w:rPr>
                <w:b/>
                <w:sz w:val="20"/>
                <w:szCs w:val="20"/>
              </w:rPr>
            </w:pPr>
          </w:p>
        </w:tc>
      </w:tr>
      <w:tr w:rsidR="00EE0349" w:rsidRPr="000822D4" w14:paraId="5162B273" w14:textId="1F2386C1" w:rsidTr="000822D4">
        <w:trPr>
          <w:trHeight w:val="1736"/>
        </w:trPr>
        <w:tc>
          <w:tcPr>
            <w:tcW w:w="993" w:type="dxa"/>
            <w:shd w:val="clear" w:color="auto" w:fill="auto"/>
            <w:vAlign w:val="center"/>
          </w:tcPr>
          <w:p w14:paraId="7604EC4A" w14:textId="77777777" w:rsidR="008B3222" w:rsidRPr="000822D4" w:rsidRDefault="008B3222" w:rsidP="000822D4">
            <w:pPr>
              <w:widowControl/>
              <w:suppressAutoHyphens w:val="0"/>
              <w:ind w:left="27"/>
              <w:rPr>
                <w:b/>
                <w:bCs/>
                <w:sz w:val="22"/>
                <w:szCs w:val="22"/>
              </w:rPr>
            </w:pPr>
            <w:r w:rsidRPr="000822D4">
              <w:rPr>
                <w:b/>
                <w:bCs/>
                <w:sz w:val="22"/>
                <w:szCs w:val="22"/>
              </w:rPr>
              <w:t>I</w:t>
            </w:r>
          </w:p>
        </w:tc>
        <w:tc>
          <w:tcPr>
            <w:tcW w:w="5670" w:type="dxa"/>
            <w:shd w:val="clear" w:color="auto" w:fill="auto"/>
            <w:vAlign w:val="center"/>
          </w:tcPr>
          <w:p w14:paraId="73AF97F3" w14:textId="37CCBEDF" w:rsidR="008B3222" w:rsidRPr="000822D4" w:rsidRDefault="008B3222" w:rsidP="00A2541E">
            <w:pPr>
              <w:widowControl/>
              <w:tabs>
                <w:tab w:val="left" w:pos="426"/>
              </w:tabs>
              <w:suppressAutoHyphens w:val="0"/>
              <w:ind w:left="349"/>
              <w:jc w:val="both"/>
              <w:rPr>
                <w:b/>
                <w:bCs/>
                <w:i/>
                <w:sz w:val="22"/>
                <w:szCs w:val="22"/>
              </w:rPr>
            </w:pPr>
            <w:r w:rsidRPr="000822D4">
              <w:rPr>
                <w:b/>
                <w:bCs/>
                <w:i/>
                <w:sz w:val="22"/>
                <w:szCs w:val="22"/>
              </w:rPr>
              <w:t xml:space="preserve">Konsultacje </w:t>
            </w:r>
            <w:r w:rsidR="00712623" w:rsidRPr="000822D4">
              <w:rPr>
                <w:b/>
                <w:bCs/>
                <w:i/>
                <w:sz w:val="22"/>
                <w:szCs w:val="22"/>
              </w:rPr>
              <w:t xml:space="preserve">treści </w:t>
            </w:r>
            <w:r w:rsidRPr="000822D4">
              <w:rPr>
                <w:b/>
                <w:bCs/>
                <w:i/>
                <w:sz w:val="22"/>
                <w:szCs w:val="22"/>
              </w:rPr>
              <w:t xml:space="preserve">sylabusa i treści </w:t>
            </w:r>
            <w:r w:rsidR="00F50918" w:rsidRPr="000822D4">
              <w:rPr>
                <w:b/>
                <w:bCs/>
                <w:i/>
                <w:sz w:val="22"/>
                <w:szCs w:val="22"/>
              </w:rPr>
              <w:t xml:space="preserve">szczegółowych </w:t>
            </w:r>
            <w:r w:rsidRPr="000822D4">
              <w:rPr>
                <w:b/>
                <w:bCs/>
                <w:i/>
                <w:sz w:val="22"/>
                <w:szCs w:val="22"/>
              </w:rPr>
              <w:t>kursu „Kultury in vitro i eksperymentalna embriologia roślin” w celu</w:t>
            </w:r>
            <w:r w:rsidR="00EE0349" w:rsidRPr="000822D4">
              <w:rPr>
                <w:b/>
                <w:bCs/>
                <w:i/>
                <w:sz w:val="22"/>
                <w:szCs w:val="22"/>
              </w:rPr>
              <w:t xml:space="preserve"> </w:t>
            </w:r>
            <w:r w:rsidRPr="000822D4">
              <w:rPr>
                <w:b/>
                <w:bCs/>
                <w:i/>
                <w:sz w:val="22"/>
                <w:szCs w:val="22"/>
              </w:rPr>
              <w:t xml:space="preserve">modyfikacji kierunków: 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w:t>
            </w:r>
            <w:r w:rsidR="00EE0349" w:rsidRPr="000822D4">
              <w:rPr>
                <w:b/>
                <w:bCs/>
                <w:i/>
                <w:sz w:val="22"/>
                <w:szCs w:val="22"/>
              </w:rPr>
              <w:t xml:space="preserve"> </w:t>
            </w:r>
            <w:r w:rsidRPr="000822D4">
              <w:rPr>
                <w:b/>
                <w:bCs/>
                <w:i/>
                <w:sz w:val="22"/>
                <w:szCs w:val="22"/>
              </w:rPr>
              <w:t>potrzeby branż kluczowych: rolnictwo i przemysł spożywczy.</w:t>
            </w:r>
          </w:p>
          <w:p w14:paraId="35E9C659" w14:textId="1090BBD4" w:rsidR="00EE0349" w:rsidRPr="000822D4" w:rsidRDefault="00EE0349" w:rsidP="00A2541E">
            <w:pPr>
              <w:widowControl/>
              <w:tabs>
                <w:tab w:val="left" w:pos="426"/>
              </w:tabs>
              <w:suppressAutoHyphens w:val="0"/>
              <w:ind w:left="349"/>
              <w:jc w:val="both"/>
              <w:rPr>
                <w:b/>
                <w:bCs/>
                <w:i/>
                <w:sz w:val="22"/>
                <w:szCs w:val="22"/>
              </w:rPr>
            </w:pPr>
          </w:p>
        </w:tc>
        <w:tc>
          <w:tcPr>
            <w:tcW w:w="1134" w:type="dxa"/>
            <w:vAlign w:val="center"/>
          </w:tcPr>
          <w:p w14:paraId="646B1AB9" w14:textId="75EF1E15" w:rsidR="008B3222" w:rsidRPr="000822D4" w:rsidRDefault="00EE0349" w:rsidP="000822D4">
            <w:pPr>
              <w:widowControl/>
              <w:suppressAutoHyphens w:val="0"/>
              <w:rPr>
                <w:b/>
                <w:sz w:val="22"/>
                <w:szCs w:val="22"/>
              </w:rPr>
            </w:pPr>
            <w:r w:rsidRPr="000822D4">
              <w:rPr>
                <w:b/>
                <w:sz w:val="22"/>
                <w:szCs w:val="22"/>
              </w:rPr>
              <w:t>22</w:t>
            </w:r>
          </w:p>
        </w:tc>
        <w:tc>
          <w:tcPr>
            <w:tcW w:w="1843" w:type="dxa"/>
            <w:vAlign w:val="center"/>
          </w:tcPr>
          <w:p w14:paraId="4EB5B685" w14:textId="664727C6" w:rsidR="008B3222" w:rsidRPr="000822D4" w:rsidRDefault="00EE0349" w:rsidP="00A2541E">
            <w:pPr>
              <w:widowControl/>
              <w:tabs>
                <w:tab w:val="left" w:pos="426"/>
              </w:tabs>
              <w:suppressAutoHyphens w:val="0"/>
              <w:ind w:left="349"/>
              <w:rPr>
                <w:bCs/>
                <w:sz w:val="22"/>
                <w:szCs w:val="22"/>
              </w:rPr>
            </w:pPr>
            <w:r w:rsidRPr="000822D4">
              <w:rPr>
                <w:bCs/>
                <w:sz w:val="22"/>
                <w:szCs w:val="22"/>
              </w:rPr>
              <w:t>.................</w:t>
            </w:r>
          </w:p>
        </w:tc>
        <w:tc>
          <w:tcPr>
            <w:tcW w:w="1984" w:type="dxa"/>
            <w:vAlign w:val="center"/>
          </w:tcPr>
          <w:p w14:paraId="50F147C7" w14:textId="55004A21" w:rsidR="008B3222" w:rsidRPr="000822D4" w:rsidRDefault="00EE0349" w:rsidP="000822D4">
            <w:pPr>
              <w:widowControl/>
              <w:tabs>
                <w:tab w:val="left" w:pos="349"/>
              </w:tabs>
              <w:suppressAutoHyphens w:val="0"/>
              <w:ind w:left="349"/>
              <w:rPr>
                <w:b/>
                <w:sz w:val="22"/>
                <w:szCs w:val="22"/>
              </w:rPr>
            </w:pPr>
            <w:r w:rsidRPr="000822D4">
              <w:rPr>
                <w:bCs/>
                <w:sz w:val="22"/>
                <w:szCs w:val="22"/>
              </w:rPr>
              <w:t>.................</w:t>
            </w:r>
          </w:p>
        </w:tc>
        <w:tc>
          <w:tcPr>
            <w:tcW w:w="1843" w:type="dxa"/>
            <w:vAlign w:val="center"/>
          </w:tcPr>
          <w:p w14:paraId="7BED159A" w14:textId="0728C1FD" w:rsidR="008B3222" w:rsidRPr="000822D4" w:rsidRDefault="00EE0349" w:rsidP="00A2541E">
            <w:pPr>
              <w:widowControl/>
              <w:tabs>
                <w:tab w:val="left" w:pos="426"/>
              </w:tabs>
              <w:suppressAutoHyphens w:val="0"/>
              <w:ind w:left="349"/>
              <w:rPr>
                <w:b/>
                <w:sz w:val="22"/>
                <w:szCs w:val="22"/>
              </w:rPr>
            </w:pPr>
            <w:r w:rsidRPr="000822D4">
              <w:rPr>
                <w:bCs/>
                <w:sz w:val="22"/>
                <w:szCs w:val="22"/>
              </w:rPr>
              <w:t>.................</w:t>
            </w:r>
          </w:p>
        </w:tc>
        <w:tc>
          <w:tcPr>
            <w:tcW w:w="1984" w:type="dxa"/>
            <w:vAlign w:val="center"/>
          </w:tcPr>
          <w:p w14:paraId="30F549D8" w14:textId="41A6ACE6" w:rsidR="008B3222" w:rsidRPr="000822D4" w:rsidRDefault="00EE0349" w:rsidP="00A2541E">
            <w:pPr>
              <w:widowControl/>
              <w:tabs>
                <w:tab w:val="left" w:pos="426"/>
              </w:tabs>
              <w:suppressAutoHyphens w:val="0"/>
              <w:ind w:left="349"/>
              <w:rPr>
                <w:b/>
                <w:sz w:val="22"/>
                <w:szCs w:val="22"/>
              </w:rPr>
            </w:pPr>
            <w:r w:rsidRPr="000822D4">
              <w:rPr>
                <w:bCs/>
                <w:sz w:val="22"/>
                <w:szCs w:val="22"/>
              </w:rPr>
              <w:t>.................</w:t>
            </w:r>
          </w:p>
        </w:tc>
      </w:tr>
    </w:tbl>
    <w:p w14:paraId="531E1307" w14:textId="77777777" w:rsidR="000822D4" w:rsidRDefault="000822D4" w:rsidP="00A2541E">
      <w:pPr>
        <w:autoSpaceDE w:val="0"/>
        <w:autoSpaceDN w:val="0"/>
        <w:adjustRightInd w:val="0"/>
        <w:ind w:left="349" w:right="237"/>
        <w:jc w:val="both"/>
        <w:rPr>
          <w:b/>
          <w:bCs/>
          <w:i/>
          <w:iCs/>
          <w:sz w:val="22"/>
          <w:szCs w:val="22"/>
          <w:u w:val="single"/>
        </w:rPr>
      </w:pPr>
    </w:p>
    <w:p w14:paraId="6057919A" w14:textId="60A6D36F" w:rsidR="008632E3" w:rsidRPr="000822D4" w:rsidRDefault="00735AF0" w:rsidP="003E57BB">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w:t>
      </w:r>
      <w:r w:rsidR="004D0CBC" w:rsidRPr="000822D4">
        <w:rPr>
          <w:b/>
          <w:bCs/>
          <w:i/>
          <w:iCs/>
          <w:sz w:val="22"/>
          <w:szCs w:val="22"/>
          <w:u w:val="single"/>
        </w:rPr>
        <w:t>konsultacje</w:t>
      </w:r>
      <w:r w:rsidR="0026208D" w:rsidRPr="000822D4">
        <w:rPr>
          <w:b/>
          <w:bCs/>
          <w:i/>
          <w:iCs/>
          <w:sz w:val="22"/>
          <w:szCs w:val="22"/>
          <w:u w:val="single"/>
        </w:rPr>
        <w:t xml:space="preserve"> </w:t>
      </w:r>
      <w:r w:rsidRPr="000822D4">
        <w:rPr>
          <w:b/>
          <w:bCs/>
          <w:i/>
          <w:iCs/>
          <w:sz w:val="22"/>
          <w:szCs w:val="22"/>
          <w:u w:val="single"/>
        </w:rPr>
        <w:t xml:space="preserve">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7F87D183" w14:textId="5A2D4611" w:rsidR="00735AF0" w:rsidRPr="000822D4" w:rsidRDefault="00735AF0">
      <w:pPr>
        <w:pStyle w:val="Akapitzlist"/>
        <w:numPr>
          <w:ilvl w:val="3"/>
          <w:numId w:val="34"/>
        </w:numPr>
        <w:tabs>
          <w:tab w:val="clear" w:pos="1644"/>
          <w:tab w:val="num" w:pos="426"/>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3E57BB">
        <w:rPr>
          <w:b/>
          <w:bCs/>
          <w:i/>
          <w:iCs/>
          <w:sz w:val="22"/>
          <w:u w:val="single"/>
        </w:rPr>
        <w:t xml:space="preserve"> </w:t>
      </w:r>
      <w:r w:rsidR="008632E3" w:rsidRPr="000822D4">
        <w:rPr>
          <w:b/>
          <w:bCs/>
          <w:i/>
          <w:iCs/>
          <w:sz w:val="22"/>
          <w:u w:val="single"/>
        </w:rPr>
        <w:t>- stawka za godzinę konsultacji stacjonarnych.</w:t>
      </w:r>
    </w:p>
    <w:p w14:paraId="034C13CB" w14:textId="312D441C" w:rsidR="00E3025D" w:rsidRPr="000822D4" w:rsidRDefault="008632E3">
      <w:pPr>
        <w:pStyle w:val="Akapitzlist"/>
        <w:numPr>
          <w:ilvl w:val="3"/>
          <w:numId w:val="34"/>
        </w:numPr>
        <w:tabs>
          <w:tab w:val="clear" w:pos="1644"/>
          <w:tab w:val="num" w:pos="426"/>
        </w:tabs>
        <w:autoSpaceDE w:val="0"/>
        <w:autoSpaceDN w:val="0"/>
        <w:adjustRightInd w:val="0"/>
        <w:ind w:left="1200" w:right="237"/>
        <w:rPr>
          <w:b/>
          <w:bCs/>
          <w:i/>
          <w:iCs/>
          <w:sz w:val="22"/>
        </w:rPr>
      </w:pPr>
      <w:r w:rsidRPr="000822D4">
        <w:rPr>
          <w:b/>
          <w:bCs/>
          <w:i/>
          <w:iCs/>
          <w:sz w:val="22"/>
          <w:u w:val="single"/>
        </w:rPr>
        <w:t>…… PLN (słownie: ………………………….…</w:t>
      </w:r>
      <w:r w:rsidR="003E57BB">
        <w:rPr>
          <w:b/>
          <w:bCs/>
          <w:i/>
          <w:iCs/>
          <w:sz w:val="22"/>
          <w:u w:val="single"/>
        </w:rPr>
        <w:t xml:space="preserve"> </w:t>
      </w:r>
      <w:r w:rsidRPr="000822D4">
        <w:rPr>
          <w:b/>
          <w:bCs/>
          <w:i/>
          <w:iCs/>
          <w:sz w:val="22"/>
          <w:u w:val="single"/>
        </w:rPr>
        <w:t>)- stawka za godzinę konsultacji zdalnych.</w:t>
      </w:r>
      <w:r w:rsidR="00E3025D" w:rsidRPr="000822D4">
        <w:rPr>
          <w:b/>
          <w:bCs/>
          <w:i/>
          <w:iCs/>
          <w:sz w:val="22"/>
        </w:rPr>
        <w:br w:type="page"/>
      </w:r>
    </w:p>
    <w:p w14:paraId="3A287E7B" w14:textId="279E69C3" w:rsidR="002955DC" w:rsidRPr="000822D4" w:rsidRDefault="002955DC" w:rsidP="00A2541E">
      <w:pPr>
        <w:pStyle w:val="Tekstpodstawowy"/>
        <w:spacing w:line="240" w:lineRule="auto"/>
        <w:ind w:left="889"/>
        <w:jc w:val="right"/>
        <w:outlineLvl w:val="0"/>
        <w:rPr>
          <w:b/>
          <w:bCs/>
          <w:i/>
          <w:iCs/>
          <w:sz w:val="22"/>
          <w:szCs w:val="22"/>
        </w:rPr>
      </w:pPr>
      <w:r w:rsidRPr="000822D4">
        <w:rPr>
          <w:b/>
          <w:bCs/>
          <w:i/>
          <w:iCs/>
          <w:sz w:val="22"/>
          <w:szCs w:val="22"/>
        </w:rPr>
        <w:lastRenderedPageBreak/>
        <w:t>Załącznik nr 2 do formularza oferty</w:t>
      </w:r>
    </w:p>
    <w:p w14:paraId="7C8531F2" w14:textId="77777777" w:rsidR="00735AF0" w:rsidRPr="000822D4" w:rsidRDefault="000C052D" w:rsidP="00A2541E">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7287F7D2" w14:textId="77777777" w:rsidR="00735AF0" w:rsidRPr="000822D4" w:rsidRDefault="00735AF0" w:rsidP="000822D4">
      <w:pPr>
        <w:pStyle w:val="Tekstpodstawowy"/>
        <w:spacing w:line="240" w:lineRule="auto"/>
        <w:jc w:val="center"/>
        <w:outlineLvl w:val="0"/>
        <w:rPr>
          <w:b/>
          <w:bCs/>
          <w:sz w:val="22"/>
          <w:szCs w:val="22"/>
        </w:rPr>
      </w:pPr>
    </w:p>
    <w:p w14:paraId="40BFA9FB" w14:textId="0344145A" w:rsidR="00EE0349" w:rsidRPr="000822D4" w:rsidRDefault="000C052D" w:rsidP="003E57BB">
      <w:pPr>
        <w:pStyle w:val="Tekstpodstawowy"/>
        <w:spacing w:line="240" w:lineRule="auto"/>
        <w:outlineLvl w:val="0"/>
        <w:rPr>
          <w:b/>
          <w:bCs/>
          <w:sz w:val="22"/>
          <w:szCs w:val="22"/>
        </w:rPr>
      </w:pPr>
      <w:r w:rsidRPr="000822D4">
        <w:rPr>
          <w:b/>
          <w:bCs/>
          <w:sz w:val="22"/>
          <w:szCs w:val="22"/>
        </w:rPr>
        <w:t xml:space="preserve"> CZĘŚĆ II </w:t>
      </w:r>
      <w:r w:rsidR="00EE0349" w:rsidRPr="000822D4">
        <w:rPr>
          <w:b/>
          <w:bCs/>
          <w:sz w:val="22"/>
          <w:szCs w:val="22"/>
        </w:rPr>
        <w:t>- Konsultacje treści sylabusa i treści szczegółowych kursu „Mikrobiologia w ochronie środowiska i rolnictwie -</w:t>
      </w:r>
      <w:r w:rsidR="00BE7647" w:rsidRPr="000822D4">
        <w:rPr>
          <w:b/>
          <w:bCs/>
          <w:sz w:val="22"/>
          <w:szCs w:val="22"/>
        </w:rPr>
        <w:t>p</w:t>
      </w:r>
      <w:r w:rsidR="00EE0349" w:rsidRPr="000822D4">
        <w:rPr>
          <w:b/>
          <w:bCs/>
          <w:sz w:val="22"/>
          <w:szCs w:val="22"/>
        </w:rPr>
        <w:t xml:space="preserve">raktyczne aspekty” w celu modyfikacji kierunków: Biologia I </w:t>
      </w:r>
      <w:proofErr w:type="spellStart"/>
      <w:r w:rsidR="00EE0349" w:rsidRPr="000822D4">
        <w:rPr>
          <w:b/>
          <w:bCs/>
          <w:sz w:val="22"/>
          <w:szCs w:val="22"/>
        </w:rPr>
        <w:t>i</w:t>
      </w:r>
      <w:proofErr w:type="spellEnd"/>
      <w:r w:rsidR="00EE0349" w:rsidRPr="000822D4">
        <w:rPr>
          <w:b/>
          <w:bCs/>
          <w:sz w:val="22"/>
          <w:szCs w:val="22"/>
        </w:rPr>
        <w:t xml:space="preserve"> II stopnia oraz Zarządzanie Zasobami Przyrody II stopnia</w:t>
      </w:r>
    </w:p>
    <w:p w14:paraId="30AE84EA" w14:textId="1156AE2E" w:rsidR="000C052D" w:rsidRPr="000822D4" w:rsidRDefault="00EE0349" w:rsidP="003E57BB">
      <w:pPr>
        <w:pStyle w:val="Tekstpodstawowy"/>
        <w:spacing w:line="240" w:lineRule="auto"/>
        <w:outlineLvl w:val="0"/>
        <w:rPr>
          <w:b/>
          <w:bCs/>
          <w:sz w:val="22"/>
          <w:szCs w:val="22"/>
        </w:rPr>
      </w:pPr>
      <w:r w:rsidRPr="000822D4">
        <w:rPr>
          <w:b/>
          <w:bCs/>
          <w:sz w:val="22"/>
          <w:szCs w:val="22"/>
        </w:rPr>
        <w:t>na Wydziale Biologii, na potrzeby branż</w:t>
      </w:r>
      <w:r w:rsidR="00F50918" w:rsidRPr="000822D4">
        <w:rPr>
          <w:b/>
          <w:bCs/>
          <w:sz w:val="22"/>
          <w:szCs w:val="22"/>
        </w:rPr>
        <w:t>y</w:t>
      </w:r>
      <w:r w:rsidRPr="000822D4">
        <w:rPr>
          <w:b/>
          <w:bCs/>
          <w:sz w:val="22"/>
          <w:szCs w:val="22"/>
        </w:rPr>
        <w:t xml:space="preserve"> </w:t>
      </w:r>
      <w:r w:rsidR="00F50918" w:rsidRPr="000822D4">
        <w:rPr>
          <w:b/>
          <w:bCs/>
          <w:sz w:val="22"/>
          <w:szCs w:val="22"/>
        </w:rPr>
        <w:t>kluczowej</w:t>
      </w:r>
      <w:r w:rsidRPr="000822D4">
        <w:rPr>
          <w:b/>
          <w:bCs/>
          <w:sz w:val="22"/>
          <w:szCs w:val="22"/>
        </w:rPr>
        <w:t>: przemysł spożywczy.</w:t>
      </w:r>
    </w:p>
    <w:p w14:paraId="2ED64866" w14:textId="77777777" w:rsidR="00EE0349" w:rsidRPr="000822D4" w:rsidRDefault="00EE0349" w:rsidP="00A2541E">
      <w:pPr>
        <w:pStyle w:val="Tekstpodstawowy"/>
        <w:spacing w:line="240" w:lineRule="auto"/>
        <w:ind w:left="889"/>
        <w:jc w:val="center"/>
        <w:outlineLvl w:val="0"/>
        <w:rPr>
          <w:b/>
          <w:bCs/>
          <w:sz w:val="22"/>
          <w:szCs w:val="22"/>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134"/>
        <w:gridCol w:w="1843"/>
        <w:gridCol w:w="1984"/>
        <w:gridCol w:w="1843"/>
        <w:gridCol w:w="2268"/>
      </w:tblGrid>
      <w:tr w:rsidR="000822D4" w:rsidRPr="000822D4" w14:paraId="02D44AEB" w14:textId="77777777" w:rsidTr="000822D4">
        <w:trPr>
          <w:trHeight w:val="253"/>
        </w:trPr>
        <w:tc>
          <w:tcPr>
            <w:tcW w:w="993" w:type="dxa"/>
            <w:shd w:val="clear" w:color="auto" w:fill="D9D9D9"/>
            <w:vAlign w:val="center"/>
          </w:tcPr>
          <w:p w14:paraId="259C7CF5" w14:textId="77777777" w:rsidR="00EE0349" w:rsidRPr="000822D4" w:rsidRDefault="00EE0349" w:rsidP="000822D4">
            <w:pPr>
              <w:widowControl/>
              <w:suppressAutoHyphens w:val="0"/>
              <w:spacing w:line="360" w:lineRule="auto"/>
              <w:rPr>
                <w:b/>
                <w:sz w:val="22"/>
                <w:szCs w:val="22"/>
              </w:rPr>
            </w:pPr>
            <w:r w:rsidRPr="000822D4">
              <w:rPr>
                <w:b/>
                <w:sz w:val="22"/>
                <w:szCs w:val="22"/>
              </w:rPr>
              <w:t>I</w:t>
            </w:r>
          </w:p>
        </w:tc>
        <w:tc>
          <w:tcPr>
            <w:tcW w:w="5670" w:type="dxa"/>
            <w:shd w:val="clear" w:color="auto" w:fill="D9D9D9"/>
            <w:vAlign w:val="center"/>
          </w:tcPr>
          <w:p w14:paraId="7F727F2B" w14:textId="77777777" w:rsidR="00EE0349" w:rsidRPr="000822D4" w:rsidRDefault="00EE0349" w:rsidP="000822D4">
            <w:pPr>
              <w:widowControl/>
              <w:tabs>
                <w:tab w:val="left" w:pos="426"/>
              </w:tabs>
              <w:suppressAutoHyphens w:val="0"/>
              <w:spacing w:line="360" w:lineRule="auto"/>
              <w:ind w:left="349"/>
              <w:rPr>
                <w:b/>
                <w:sz w:val="22"/>
                <w:szCs w:val="22"/>
              </w:rPr>
            </w:pPr>
            <w:r w:rsidRPr="000822D4">
              <w:rPr>
                <w:b/>
                <w:sz w:val="22"/>
                <w:szCs w:val="22"/>
              </w:rPr>
              <w:t>II</w:t>
            </w:r>
          </w:p>
        </w:tc>
        <w:tc>
          <w:tcPr>
            <w:tcW w:w="1134" w:type="dxa"/>
            <w:shd w:val="clear" w:color="auto" w:fill="D9D9D9"/>
          </w:tcPr>
          <w:p w14:paraId="66858F5A" w14:textId="77777777" w:rsidR="00EE0349" w:rsidRPr="000822D4" w:rsidRDefault="00EE0349" w:rsidP="000822D4">
            <w:pPr>
              <w:widowControl/>
              <w:tabs>
                <w:tab w:val="left" w:pos="608"/>
              </w:tabs>
              <w:suppressAutoHyphens w:val="0"/>
              <w:spacing w:line="360" w:lineRule="auto"/>
              <w:ind w:left="41"/>
              <w:rPr>
                <w:b/>
                <w:sz w:val="22"/>
                <w:szCs w:val="22"/>
              </w:rPr>
            </w:pPr>
            <w:r w:rsidRPr="000822D4">
              <w:rPr>
                <w:b/>
                <w:sz w:val="22"/>
                <w:szCs w:val="22"/>
              </w:rPr>
              <w:t>III</w:t>
            </w:r>
          </w:p>
        </w:tc>
        <w:tc>
          <w:tcPr>
            <w:tcW w:w="1843" w:type="dxa"/>
            <w:shd w:val="clear" w:color="auto" w:fill="D9D9D9"/>
          </w:tcPr>
          <w:p w14:paraId="2CD95DEB" w14:textId="77777777" w:rsidR="00EE0349" w:rsidRPr="000822D4" w:rsidRDefault="00EE0349" w:rsidP="000822D4">
            <w:pPr>
              <w:widowControl/>
              <w:tabs>
                <w:tab w:val="left" w:pos="608"/>
              </w:tabs>
              <w:suppressAutoHyphens w:val="0"/>
              <w:spacing w:line="360" w:lineRule="auto"/>
              <w:ind w:left="41"/>
              <w:rPr>
                <w:b/>
                <w:sz w:val="22"/>
                <w:szCs w:val="22"/>
              </w:rPr>
            </w:pPr>
            <w:r w:rsidRPr="000822D4">
              <w:rPr>
                <w:b/>
                <w:sz w:val="22"/>
                <w:szCs w:val="22"/>
              </w:rPr>
              <w:t>IV</w:t>
            </w:r>
          </w:p>
        </w:tc>
        <w:tc>
          <w:tcPr>
            <w:tcW w:w="1984" w:type="dxa"/>
            <w:shd w:val="clear" w:color="auto" w:fill="D9D9D9"/>
          </w:tcPr>
          <w:p w14:paraId="29F4BB44" w14:textId="77777777" w:rsidR="00EE0349" w:rsidRPr="000822D4" w:rsidRDefault="00EE0349" w:rsidP="000822D4">
            <w:pPr>
              <w:widowControl/>
              <w:tabs>
                <w:tab w:val="left" w:pos="608"/>
              </w:tabs>
              <w:suppressAutoHyphens w:val="0"/>
              <w:spacing w:line="360" w:lineRule="auto"/>
              <w:ind w:left="41"/>
              <w:rPr>
                <w:b/>
                <w:sz w:val="22"/>
                <w:szCs w:val="22"/>
              </w:rPr>
            </w:pPr>
            <w:r w:rsidRPr="000822D4">
              <w:rPr>
                <w:b/>
                <w:sz w:val="22"/>
                <w:szCs w:val="22"/>
              </w:rPr>
              <w:t>V</w:t>
            </w:r>
          </w:p>
        </w:tc>
        <w:tc>
          <w:tcPr>
            <w:tcW w:w="1843" w:type="dxa"/>
            <w:shd w:val="clear" w:color="auto" w:fill="D9D9D9"/>
          </w:tcPr>
          <w:p w14:paraId="2CC0F0B4" w14:textId="77777777" w:rsidR="00EE0349" w:rsidRPr="000822D4" w:rsidRDefault="00EE0349" w:rsidP="000822D4">
            <w:pPr>
              <w:widowControl/>
              <w:tabs>
                <w:tab w:val="left" w:pos="608"/>
              </w:tabs>
              <w:suppressAutoHyphens w:val="0"/>
              <w:spacing w:line="360" w:lineRule="auto"/>
              <w:ind w:left="41"/>
              <w:rPr>
                <w:b/>
                <w:sz w:val="22"/>
                <w:szCs w:val="22"/>
              </w:rPr>
            </w:pPr>
            <w:r w:rsidRPr="000822D4">
              <w:rPr>
                <w:b/>
                <w:sz w:val="22"/>
                <w:szCs w:val="22"/>
              </w:rPr>
              <w:t>VI</w:t>
            </w:r>
          </w:p>
        </w:tc>
        <w:tc>
          <w:tcPr>
            <w:tcW w:w="2268" w:type="dxa"/>
            <w:shd w:val="clear" w:color="auto" w:fill="D9D9D9"/>
          </w:tcPr>
          <w:p w14:paraId="00DEEA6F" w14:textId="77777777" w:rsidR="00EE0349" w:rsidRPr="000822D4" w:rsidRDefault="00EE0349" w:rsidP="000822D4">
            <w:pPr>
              <w:widowControl/>
              <w:tabs>
                <w:tab w:val="left" w:pos="608"/>
              </w:tabs>
              <w:suppressAutoHyphens w:val="0"/>
              <w:spacing w:line="360" w:lineRule="auto"/>
              <w:ind w:left="41"/>
              <w:rPr>
                <w:b/>
                <w:sz w:val="22"/>
                <w:szCs w:val="22"/>
              </w:rPr>
            </w:pPr>
            <w:r w:rsidRPr="000822D4">
              <w:rPr>
                <w:b/>
                <w:sz w:val="22"/>
                <w:szCs w:val="22"/>
              </w:rPr>
              <w:t>V</w:t>
            </w:r>
          </w:p>
        </w:tc>
      </w:tr>
      <w:tr w:rsidR="000822D4" w:rsidRPr="000822D4" w14:paraId="01B15919" w14:textId="77777777" w:rsidTr="000822D4">
        <w:trPr>
          <w:trHeight w:val="748"/>
        </w:trPr>
        <w:tc>
          <w:tcPr>
            <w:tcW w:w="993" w:type="dxa"/>
            <w:shd w:val="clear" w:color="auto" w:fill="D9D9D9"/>
            <w:vAlign w:val="center"/>
          </w:tcPr>
          <w:p w14:paraId="254ABB64" w14:textId="77777777" w:rsidR="00EE0349" w:rsidRPr="000822D4" w:rsidRDefault="00EE0349" w:rsidP="000822D4">
            <w:pPr>
              <w:widowControl/>
              <w:suppressAutoHyphens w:val="0"/>
              <w:rPr>
                <w:b/>
                <w:sz w:val="20"/>
                <w:szCs w:val="20"/>
              </w:rPr>
            </w:pPr>
            <w:r w:rsidRPr="000822D4">
              <w:rPr>
                <w:b/>
                <w:sz w:val="20"/>
                <w:szCs w:val="20"/>
              </w:rPr>
              <w:t>Nr części</w:t>
            </w:r>
          </w:p>
        </w:tc>
        <w:tc>
          <w:tcPr>
            <w:tcW w:w="5670" w:type="dxa"/>
            <w:shd w:val="clear" w:color="auto" w:fill="D9D9D9"/>
            <w:vAlign w:val="center"/>
          </w:tcPr>
          <w:p w14:paraId="3F03BC23" w14:textId="77777777" w:rsidR="00EE0349" w:rsidRPr="000822D4" w:rsidRDefault="00EE0349" w:rsidP="000822D4">
            <w:pPr>
              <w:widowControl/>
              <w:tabs>
                <w:tab w:val="left" w:pos="426"/>
              </w:tabs>
              <w:suppressAutoHyphens w:val="0"/>
              <w:ind w:left="349"/>
              <w:rPr>
                <w:b/>
                <w:sz w:val="20"/>
                <w:szCs w:val="20"/>
              </w:rPr>
            </w:pPr>
            <w:r w:rsidRPr="000822D4">
              <w:rPr>
                <w:b/>
                <w:sz w:val="20"/>
                <w:szCs w:val="20"/>
              </w:rPr>
              <w:t>Nazwa części</w:t>
            </w:r>
          </w:p>
        </w:tc>
        <w:tc>
          <w:tcPr>
            <w:tcW w:w="1134" w:type="dxa"/>
            <w:shd w:val="clear" w:color="auto" w:fill="D9D9D9"/>
          </w:tcPr>
          <w:p w14:paraId="0D555CE1" w14:textId="77777777" w:rsidR="00EE0349" w:rsidRPr="000822D4" w:rsidRDefault="00EE0349" w:rsidP="000822D4">
            <w:pPr>
              <w:widowControl/>
              <w:tabs>
                <w:tab w:val="left" w:pos="608"/>
              </w:tabs>
              <w:suppressAutoHyphens w:val="0"/>
              <w:ind w:left="41"/>
              <w:rPr>
                <w:b/>
                <w:sz w:val="20"/>
                <w:szCs w:val="20"/>
              </w:rPr>
            </w:pPr>
            <w:r w:rsidRPr="000822D4">
              <w:rPr>
                <w:b/>
                <w:sz w:val="20"/>
                <w:szCs w:val="20"/>
              </w:rPr>
              <w:t>Ilość godzin</w:t>
            </w:r>
          </w:p>
          <w:p w14:paraId="1ED8CA8E" w14:textId="77777777" w:rsidR="00EE0349" w:rsidRPr="000822D4" w:rsidRDefault="00EE0349" w:rsidP="000822D4">
            <w:pPr>
              <w:widowControl/>
              <w:tabs>
                <w:tab w:val="left" w:pos="608"/>
              </w:tabs>
              <w:suppressAutoHyphens w:val="0"/>
              <w:ind w:left="41"/>
              <w:rPr>
                <w:b/>
                <w:sz w:val="20"/>
                <w:szCs w:val="20"/>
              </w:rPr>
            </w:pPr>
          </w:p>
        </w:tc>
        <w:tc>
          <w:tcPr>
            <w:tcW w:w="1843" w:type="dxa"/>
            <w:shd w:val="clear" w:color="auto" w:fill="D9D9D9"/>
          </w:tcPr>
          <w:p w14:paraId="7DDF6081" w14:textId="51C330F7" w:rsidR="00EE0349" w:rsidRPr="000822D4" w:rsidRDefault="00EE0349" w:rsidP="000822D4">
            <w:pPr>
              <w:widowControl/>
              <w:tabs>
                <w:tab w:val="left" w:pos="608"/>
              </w:tabs>
              <w:suppressAutoHyphens w:val="0"/>
              <w:ind w:left="41"/>
              <w:rPr>
                <w:b/>
                <w:sz w:val="20"/>
                <w:szCs w:val="20"/>
              </w:rPr>
            </w:pPr>
            <w:r w:rsidRPr="000822D4">
              <w:rPr>
                <w:b/>
                <w:sz w:val="20"/>
                <w:szCs w:val="20"/>
              </w:rPr>
              <w:t>Stawka godzinowa netto za godzinę konsultacji</w:t>
            </w:r>
            <w:r w:rsidR="008632E3" w:rsidRPr="000822D4">
              <w:rPr>
                <w:b/>
                <w:sz w:val="20"/>
                <w:szCs w:val="20"/>
              </w:rPr>
              <w:t xml:space="preserve"> stacjonarnych</w:t>
            </w:r>
          </w:p>
        </w:tc>
        <w:tc>
          <w:tcPr>
            <w:tcW w:w="1984" w:type="dxa"/>
            <w:shd w:val="clear" w:color="auto" w:fill="D9D9D9"/>
          </w:tcPr>
          <w:p w14:paraId="7D863A88" w14:textId="7B449EBB" w:rsidR="00EE0349" w:rsidRPr="000822D4" w:rsidRDefault="00EE0349" w:rsidP="000822D4">
            <w:pPr>
              <w:widowControl/>
              <w:tabs>
                <w:tab w:val="left" w:pos="608"/>
              </w:tabs>
              <w:suppressAutoHyphens w:val="0"/>
              <w:ind w:left="41"/>
              <w:rPr>
                <w:b/>
                <w:sz w:val="20"/>
                <w:szCs w:val="20"/>
              </w:rPr>
            </w:pPr>
            <w:r w:rsidRPr="000822D4">
              <w:rPr>
                <w:b/>
                <w:sz w:val="20"/>
                <w:szCs w:val="20"/>
              </w:rPr>
              <w:t>Stawka godzinowa brutto za godzinę konsultacji</w:t>
            </w:r>
            <w:r w:rsidR="008632E3" w:rsidRPr="000822D4">
              <w:rPr>
                <w:b/>
                <w:sz w:val="20"/>
                <w:szCs w:val="20"/>
              </w:rPr>
              <w:t xml:space="preserve"> stacjonarnych</w:t>
            </w:r>
          </w:p>
        </w:tc>
        <w:tc>
          <w:tcPr>
            <w:tcW w:w="1843" w:type="dxa"/>
            <w:shd w:val="clear" w:color="auto" w:fill="D9D9D9"/>
          </w:tcPr>
          <w:p w14:paraId="21807569" w14:textId="77777777" w:rsidR="00EE0349" w:rsidRPr="000822D4" w:rsidRDefault="00EE0349" w:rsidP="000822D4">
            <w:pPr>
              <w:widowControl/>
              <w:tabs>
                <w:tab w:val="left" w:pos="608"/>
              </w:tabs>
              <w:suppressAutoHyphens w:val="0"/>
              <w:ind w:left="41"/>
              <w:rPr>
                <w:b/>
                <w:sz w:val="20"/>
                <w:szCs w:val="20"/>
              </w:rPr>
            </w:pPr>
            <w:r w:rsidRPr="000822D4">
              <w:rPr>
                <w:b/>
                <w:sz w:val="20"/>
                <w:szCs w:val="20"/>
              </w:rPr>
              <w:t>Wartość netto</w:t>
            </w:r>
          </w:p>
          <w:p w14:paraId="5824F650" w14:textId="77777777" w:rsidR="00EE0349" w:rsidRPr="000822D4" w:rsidRDefault="00EE0349" w:rsidP="000822D4">
            <w:pPr>
              <w:widowControl/>
              <w:tabs>
                <w:tab w:val="left" w:pos="608"/>
              </w:tabs>
              <w:suppressAutoHyphens w:val="0"/>
              <w:ind w:left="41"/>
              <w:rPr>
                <w:b/>
                <w:sz w:val="20"/>
                <w:szCs w:val="20"/>
              </w:rPr>
            </w:pPr>
            <w:r w:rsidRPr="000822D4">
              <w:rPr>
                <w:b/>
                <w:sz w:val="20"/>
                <w:szCs w:val="20"/>
              </w:rPr>
              <w:t>(iloczyn kolumny III i kolumny IV)</w:t>
            </w:r>
          </w:p>
          <w:p w14:paraId="1D0A4B9B" w14:textId="77777777" w:rsidR="00EE0349" w:rsidRPr="000822D4" w:rsidRDefault="00EE0349" w:rsidP="000822D4">
            <w:pPr>
              <w:widowControl/>
              <w:tabs>
                <w:tab w:val="left" w:pos="608"/>
              </w:tabs>
              <w:suppressAutoHyphens w:val="0"/>
              <w:ind w:left="41"/>
              <w:rPr>
                <w:b/>
                <w:sz w:val="20"/>
                <w:szCs w:val="20"/>
              </w:rPr>
            </w:pPr>
          </w:p>
        </w:tc>
        <w:tc>
          <w:tcPr>
            <w:tcW w:w="2268" w:type="dxa"/>
            <w:shd w:val="clear" w:color="auto" w:fill="D9D9D9"/>
          </w:tcPr>
          <w:p w14:paraId="2F034C68" w14:textId="77777777" w:rsidR="00EE0349" w:rsidRPr="000822D4" w:rsidRDefault="00EE0349" w:rsidP="000822D4">
            <w:pPr>
              <w:widowControl/>
              <w:tabs>
                <w:tab w:val="left" w:pos="608"/>
              </w:tabs>
              <w:suppressAutoHyphens w:val="0"/>
              <w:ind w:left="41"/>
              <w:rPr>
                <w:b/>
                <w:sz w:val="20"/>
                <w:szCs w:val="20"/>
              </w:rPr>
            </w:pPr>
            <w:r w:rsidRPr="000822D4">
              <w:rPr>
                <w:b/>
                <w:sz w:val="20"/>
                <w:szCs w:val="20"/>
              </w:rPr>
              <w:t>Wartość netto</w:t>
            </w:r>
          </w:p>
          <w:p w14:paraId="2C96F61E" w14:textId="77777777" w:rsidR="00EE0349" w:rsidRPr="000822D4" w:rsidRDefault="00EE0349" w:rsidP="000822D4">
            <w:pPr>
              <w:widowControl/>
              <w:tabs>
                <w:tab w:val="left" w:pos="608"/>
              </w:tabs>
              <w:suppressAutoHyphens w:val="0"/>
              <w:ind w:left="41"/>
              <w:rPr>
                <w:b/>
                <w:sz w:val="20"/>
                <w:szCs w:val="20"/>
              </w:rPr>
            </w:pPr>
            <w:r w:rsidRPr="000822D4">
              <w:rPr>
                <w:b/>
                <w:sz w:val="20"/>
                <w:szCs w:val="20"/>
              </w:rPr>
              <w:t xml:space="preserve">(iloczyn kolumny III </w:t>
            </w:r>
            <w:r w:rsidRPr="000822D4">
              <w:rPr>
                <w:b/>
                <w:sz w:val="20"/>
                <w:szCs w:val="20"/>
              </w:rPr>
              <w:br/>
              <w:t>i kolumny V)</w:t>
            </w:r>
          </w:p>
          <w:p w14:paraId="366CA98D" w14:textId="77777777" w:rsidR="00EE0349" w:rsidRPr="000822D4" w:rsidRDefault="00EE0349" w:rsidP="000822D4">
            <w:pPr>
              <w:widowControl/>
              <w:tabs>
                <w:tab w:val="left" w:pos="608"/>
              </w:tabs>
              <w:suppressAutoHyphens w:val="0"/>
              <w:ind w:left="41"/>
              <w:rPr>
                <w:b/>
                <w:sz w:val="20"/>
                <w:szCs w:val="20"/>
              </w:rPr>
            </w:pPr>
          </w:p>
        </w:tc>
      </w:tr>
      <w:tr w:rsidR="00EE0349" w:rsidRPr="000822D4" w14:paraId="627B5E5F" w14:textId="77777777" w:rsidTr="000822D4">
        <w:trPr>
          <w:trHeight w:val="290"/>
        </w:trPr>
        <w:tc>
          <w:tcPr>
            <w:tcW w:w="993" w:type="dxa"/>
            <w:shd w:val="clear" w:color="auto" w:fill="auto"/>
            <w:vAlign w:val="center"/>
          </w:tcPr>
          <w:p w14:paraId="0BB3C384" w14:textId="74E9BFF4" w:rsidR="00EE0349" w:rsidRPr="000822D4" w:rsidRDefault="00EE0349" w:rsidP="000822D4">
            <w:pPr>
              <w:widowControl/>
              <w:suppressAutoHyphens w:val="0"/>
              <w:rPr>
                <w:b/>
                <w:bCs/>
                <w:sz w:val="22"/>
                <w:szCs w:val="22"/>
              </w:rPr>
            </w:pPr>
            <w:r w:rsidRPr="000822D4">
              <w:rPr>
                <w:b/>
                <w:bCs/>
                <w:sz w:val="22"/>
                <w:szCs w:val="22"/>
              </w:rPr>
              <w:t>I</w:t>
            </w:r>
            <w:r w:rsidR="0073456C" w:rsidRPr="000822D4">
              <w:rPr>
                <w:b/>
                <w:bCs/>
                <w:sz w:val="22"/>
                <w:szCs w:val="22"/>
              </w:rPr>
              <w:t>I</w:t>
            </w:r>
          </w:p>
        </w:tc>
        <w:tc>
          <w:tcPr>
            <w:tcW w:w="5670" w:type="dxa"/>
            <w:shd w:val="clear" w:color="auto" w:fill="auto"/>
            <w:vAlign w:val="center"/>
          </w:tcPr>
          <w:p w14:paraId="37B96011" w14:textId="77777777" w:rsidR="00EE0349" w:rsidRPr="000822D4" w:rsidRDefault="00EE0349" w:rsidP="000822D4">
            <w:pPr>
              <w:widowControl/>
              <w:tabs>
                <w:tab w:val="left" w:pos="426"/>
              </w:tabs>
              <w:suppressAutoHyphens w:val="0"/>
              <w:ind w:left="349"/>
              <w:jc w:val="both"/>
              <w:rPr>
                <w:b/>
                <w:bCs/>
                <w:i/>
                <w:sz w:val="22"/>
                <w:szCs w:val="22"/>
              </w:rPr>
            </w:pPr>
            <w:r w:rsidRPr="000822D4">
              <w:rPr>
                <w:b/>
                <w:bCs/>
                <w:i/>
                <w:sz w:val="22"/>
                <w:szCs w:val="22"/>
              </w:rPr>
              <w:t>Konsultacje treści sylabusa i treści szczegółowych kursu „Mikrobiologia w ochronie środowiska i rolnictwie -</w:t>
            </w:r>
          </w:p>
          <w:p w14:paraId="5DA739E0" w14:textId="54FE14F6" w:rsidR="00EE0349" w:rsidRPr="000822D4" w:rsidRDefault="00BE7647" w:rsidP="000822D4">
            <w:pPr>
              <w:widowControl/>
              <w:tabs>
                <w:tab w:val="left" w:pos="426"/>
              </w:tabs>
              <w:suppressAutoHyphens w:val="0"/>
              <w:ind w:left="349"/>
              <w:jc w:val="both"/>
              <w:rPr>
                <w:b/>
                <w:bCs/>
                <w:i/>
                <w:sz w:val="22"/>
                <w:szCs w:val="22"/>
              </w:rPr>
            </w:pPr>
            <w:r w:rsidRPr="000822D4">
              <w:rPr>
                <w:b/>
                <w:bCs/>
                <w:i/>
                <w:sz w:val="22"/>
                <w:szCs w:val="22"/>
              </w:rPr>
              <w:t>p</w:t>
            </w:r>
            <w:r w:rsidR="00EE0349" w:rsidRPr="000822D4">
              <w:rPr>
                <w:b/>
                <w:bCs/>
                <w:i/>
                <w:sz w:val="22"/>
                <w:szCs w:val="22"/>
              </w:rPr>
              <w:t xml:space="preserve">raktyczne aspekty” w celu modyfikacji kierunków: Biologia I </w:t>
            </w:r>
            <w:proofErr w:type="spellStart"/>
            <w:r w:rsidR="00EE0349" w:rsidRPr="000822D4">
              <w:rPr>
                <w:b/>
                <w:bCs/>
                <w:i/>
                <w:sz w:val="22"/>
                <w:szCs w:val="22"/>
              </w:rPr>
              <w:t>i</w:t>
            </w:r>
            <w:proofErr w:type="spellEnd"/>
            <w:r w:rsidR="00EE0349" w:rsidRPr="000822D4">
              <w:rPr>
                <w:b/>
                <w:bCs/>
                <w:i/>
                <w:sz w:val="22"/>
                <w:szCs w:val="22"/>
              </w:rPr>
              <w:t xml:space="preserve"> II stopnia oraz Zarządzanie Zasobami Przyrody II stopnia</w:t>
            </w:r>
          </w:p>
          <w:p w14:paraId="04CE0AC3" w14:textId="18A6DCCD" w:rsidR="00EE0349" w:rsidRPr="000822D4" w:rsidRDefault="00EE0349" w:rsidP="000822D4">
            <w:pPr>
              <w:widowControl/>
              <w:tabs>
                <w:tab w:val="left" w:pos="426"/>
              </w:tabs>
              <w:suppressAutoHyphens w:val="0"/>
              <w:ind w:left="349"/>
              <w:jc w:val="both"/>
              <w:rPr>
                <w:b/>
                <w:bCs/>
                <w:i/>
                <w:sz w:val="22"/>
                <w:szCs w:val="22"/>
              </w:rPr>
            </w:pPr>
            <w:r w:rsidRPr="000822D4">
              <w:rPr>
                <w:b/>
                <w:bCs/>
                <w:i/>
                <w:sz w:val="22"/>
                <w:szCs w:val="22"/>
              </w:rPr>
              <w:t>na Wydziale Biologii, na potrzeby branż</w:t>
            </w:r>
            <w:r w:rsidR="00F50918" w:rsidRPr="000822D4">
              <w:rPr>
                <w:b/>
                <w:bCs/>
                <w:i/>
                <w:sz w:val="22"/>
                <w:szCs w:val="22"/>
              </w:rPr>
              <w:t>y</w:t>
            </w:r>
            <w:r w:rsidRPr="000822D4">
              <w:rPr>
                <w:b/>
                <w:bCs/>
                <w:i/>
                <w:sz w:val="22"/>
                <w:szCs w:val="22"/>
              </w:rPr>
              <w:t xml:space="preserve"> </w:t>
            </w:r>
            <w:r w:rsidR="00F50918" w:rsidRPr="000822D4">
              <w:rPr>
                <w:b/>
                <w:bCs/>
                <w:i/>
                <w:sz w:val="22"/>
                <w:szCs w:val="22"/>
              </w:rPr>
              <w:t>kluczowej</w:t>
            </w:r>
            <w:r w:rsidRPr="000822D4">
              <w:rPr>
                <w:b/>
                <w:bCs/>
                <w:i/>
                <w:sz w:val="22"/>
                <w:szCs w:val="22"/>
              </w:rPr>
              <w:t>: przemysł spożywczy.</w:t>
            </w:r>
          </w:p>
        </w:tc>
        <w:tc>
          <w:tcPr>
            <w:tcW w:w="1134" w:type="dxa"/>
            <w:vAlign w:val="center"/>
          </w:tcPr>
          <w:p w14:paraId="6F7F84B9" w14:textId="2BD9B279" w:rsidR="00EE0349" w:rsidRPr="000822D4" w:rsidRDefault="00EE0349" w:rsidP="000822D4">
            <w:pPr>
              <w:widowControl/>
              <w:tabs>
                <w:tab w:val="left" w:pos="608"/>
              </w:tabs>
              <w:suppressAutoHyphens w:val="0"/>
              <w:ind w:left="41"/>
              <w:rPr>
                <w:b/>
                <w:sz w:val="22"/>
                <w:szCs w:val="22"/>
              </w:rPr>
            </w:pPr>
            <w:r w:rsidRPr="000822D4">
              <w:rPr>
                <w:b/>
                <w:sz w:val="22"/>
                <w:szCs w:val="22"/>
              </w:rPr>
              <w:t>11</w:t>
            </w:r>
          </w:p>
        </w:tc>
        <w:tc>
          <w:tcPr>
            <w:tcW w:w="1843" w:type="dxa"/>
            <w:vAlign w:val="center"/>
          </w:tcPr>
          <w:p w14:paraId="0A139BA8" w14:textId="77777777" w:rsidR="00EE0349" w:rsidRPr="000822D4" w:rsidRDefault="00EE0349" w:rsidP="000822D4">
            <w:pPr>
              <w:widowControl/>
              <w:tabs>
                <w:tab w:val="left" w:pos="608"/>
              </w:tabs>
              <w:suppressAutoHyphens w:val="0"/>
              <w:ind w:left="41"/>
              <w:rPr>
                <w:bCs/>
                <w:sz w:val="22"/>
                <w:szCs w:val="22"/>
              </w:rPr>
            </w:pPr>
            <w:r w:rsidRPr="000822D4">
              <w:rPr>
                <w:bCs/>
                <w:sz w:val="22"/>
                <w:szCs w:val="22"/>
              </w:rPr>
              <w:t>.................</w:t>
            </w:r>
          </w:p>
        </w:tc>
        <w:tc>
          <w:tcPr>
            <w:tcW w:w="1984" w:type="dxa"/>
            <w:vAlign w:val="center"/>
          </w:tcPr>
          <w:p w14:paraId="2D47259E" w14:textId="77777777" w:rsidR="00EE0349" w:rsidRPr="000822D4" w:rsidRDefault="00EE0349" w:rsidP="000822D4">
            <w:pPr>
              <w:widowControl/>
              <w:tabs>
                <w:tab w:val="left" w:pos="608"/>
              </w:tabs>
              <w:suppressAutoHyphens w:val="0"/>
              <w:ind w:left="41"/>
              <w:rPr>
                <w:b/>
                <w:sz w:val="22"/>
                <w:szCs w:val="22"/>
              </w:rPr>
            </w:pPr>
            <w:r w:rsidRPr="000822D4">
              <w:rPr>
                <w:bCs/>
                <w:sz w:val="22"/>
                <w:szCs w:val="22"/>
              </w:rPr>
              <w:t>.................</w:t>
            </w:r>
          </w:p>
        </w:tc>
        <w:tc>
          <w:tcPr>
            <w:tcW w:w="1843" w:type="dxa"/>
            <w:vAlign w:val="center"/>
          </w:tcPr>
          <w:p w14:paraId="1D7AF0F9" w14:textId="77777777" w:rsidR="00EE0349" w:rsidRPr="000822D4" w:rsidRDefault="00EE0349" w:rsidP="000822D4">
            <w:pPr>
              <w:widowControl/>
              <w:tabs>
                <w:tab w:val="left" w:pos="608"/>
              </w:tabs>
              <w:suppressAutoHyphens w:val="0"/>
              <w:ind w:left="41"/>
              <w:rPr>
                <w:b/>
                <w:sz w:val="22"/>
                <w:szCs w:val="22"/>
              </w:rPr>
            </w:pPr>
            <w:r w:rsidRPr="000822D4">
              <w:rPr>
                <w:bCs/>
                <w:sz w:val="22"/>
                <w:szCs w:val="22"/>
              </w:rPr>
              <w:t>.................</w:t>
            </w:r>
          </w:p>
        </w:tc>
        <w:tc>
          <w:tcPr>
            <w:tcW w:w="2268" w:type="dxa"/>
            <w:vAlign w:val="center"/>
          </w:tcPr>
          <w:p w14:paraId="107B3A61" w14:textId="77777777" w:rsidR="00EE0349" w:rsidRPr="000822D4" w:rsidRDefault="00EE0349" w:rsidP="000822D4">
            <w:pPr>
              <w:widowControl/>
              <w:tabs>
                <w:tab w:val="left" w:pos="608"/>
              </w:tabs>
              <w:suppressAutoHyphens w:val="0"/>
              <w:ind w:left="41"/>
              <w:rPr>
                <w:b/>
                <w:sz w:val="22"/>
                <w:szCs w:val="22"/>
              </w:rPr>
            </w:pPr>
            <w:r w:rsidRPr="000822D4">
              <w:rPr>
                <w:bCs/>
                <w:sz w:val="22"/>
                <w:szCs w:val="22"/>
              </w:rPr>
              <w:t>.................</w:t>
            </w:r>
          </w:p>
        </w:tc>
      </w:tr>
    </w:tbl>
    <w:p w14:paraId="35F15FB9" w14:textId="77777777" w:rsidR="004D0CBC" w:rsidRPr="000822D4" w:rsidRDefault="004D0CBC" w:rsidP="000822D4">
      <w:pPr>
        <w:autoSpaceDE w:val="0"/>
        <w:autoSpaceDN w:val="0"/>
        <w:adjustRightInd w:val="0"/>
        <w:ind w:left="349"/>
        <w:jc w:val="both"/>
        <w:rPr>
          <w:b/>
          <w:bCs/>
          <w:i/>
          <w:iCs/>
          <w:sz w:val="22"/>
          <w:szCs w:val="22"/>
          <w:u w:val="single"/>
        </w:rPr>
      </w:pPr>
    </w:p>
    <w:p w14:paraId="687D886F" w14:textId="15338330" w:rsidR="008632E3" w:rsidRPr="000822D4" w:rsidRDefault="008632E3" w:rsidP="003E57BB">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32E7E896" w14:textId="1285354D" w:rsidR="008632E3" w:rsidRPr="000822D4" w:rsidRDefault="008632E3">
      <w:pPr>
        <w:pStyle w:val="Akapitzlist"/>
        <w:numPr>
          <w:ilvl w:val="3"/>
          <w:numId w:val="66"/>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3E57BB">
        <w:rPr>
          <w:b/>
          <w:bCs/>
          <w:i/>
          <w:iCs/>
          <w:sz w:val="22"/>
          <w:u w:val="single"/>
        </w:rPr>
        <w:t xml:space="preserve"> </w:t>
      </w:r>
      <w:r w:rsidRPr="000822D4">
        <w:rPr>
          <w:b/>
          <w:bCs/>
          <w:i/>
          <w:iCs/>
          <w:sz w:val="22"/>
          <w:u w:val="single"/>
        </w:rPr>
        <w:t>- stawka za godzinę konsultacji stacjonarnych.</w:t>
      </w:r>
    </w:p>
    <w:p w14:paraId="4CD998DE" w14:textId="4F3539D3" w:rsidR="00E3025D" w:rsidRPr="000822D4" w:rsidRDefault="008632E3">
      <w:pPr>
        <w:pStyle w:val="Akapitzlist"/>
        <w:numPr>
          <w:ilvl w:val="3"/>
          <w:numId w:val="66"/>
        </w:numPr>
        <w:tabs>
          <w:tab w:val="clear" w:pos="1644"/>
          <w:tab w:val="num" w:pos="426"/>
        </w:tabs>
        <w:autoSpaceDE w:val="0"/>
        <w:autoSpaceDN w:val="0"/>
        <w:adjustRightInd w:val="0"/>
        <w:ind w:left="1200" w:right="237"/>
        <w:rPr>
          <w:b/>
          <w:bCs/>
          <w:i/>
          <w:iCs/>
          <w:sz w:val="22"/>
        </w:rPr>
      </w:pPr>
      <w:r w:rsidRPr="000822D4">
        <w:rPr>
          <w:b/>
          <w:bCs/>
          <w:i/>
          <w:iCs/>
          <w:sz w:val="22"/>
          <w:u w:val="single"/>
        </w:rPr>
        <w:t>…… PLN (słownie: ………………………….…</w:t>
      </w:r>
      <w:r w:rsidR="003E57BB">
        <w:rPr>
          <w:b/>
          <w:bCs/>
          <w:i/>
          <w:iCs/>
          <w:sz w:val="22"/>
          <w:u w:val="single"/>
        </w:rPr>
        <w:t xml:space="preserve"> </w:t>
      </w:r>
      <w:r w:rsidRPr="000822D4">
        <w:rPr>
          <w:b/>
          <w:bCs/>
          <w:i/>
          <w:iCs/>
          <w:sz w:val="22"/>
          <w:u w:val="single"/>
        </w:rPr>
        <w:t>)- stawka za godzinę konsultacji zdalnych.</w:t>
      </w:r>
      <w:r w:rsidR="00E3025D" w:rsidRPr="000822D4">
        <w:rPr>
          <w:b/>
          <w:bCs/>
          <w:i/>
          <w:iCs/>
          <w:sz w:val="22"/>
        </w:rPr>
        <w:br w:type="page"/>
      </w:r>
    </w:p>
    <w:p w14:paraId="3E89186A" w14:textId="189FFDD5" w:rsidR="002955DC" w:rsidRPr="000822D4" w:rsidRDefault="002955DC"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6BA99B8D" w14:textId="77777777" w:rsidR="00735AF0" w:rsidRPr="000822D4" w:rsidRDefault="000C052D"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67EF6636" w14:textId="77777777" w:rsidR="00735AF0" w:rsidRPr="000822D4" w:rsidRDefault="00735AF0" w:rsidP="000822D4">
      <w:pPr>
        <w:pStyle w:val="Tekstpodstawowy"/>
        <w:spacing w:line="240" w:lineRule="auto"/>
        <w:ind w:left="889"/>
        <w:jc w:val="center"/>
        <w:outlineLvl w:val="0"/>
        <w:rPr>
          <w:b/>
          <w:bCs/>
          <w:sz w:val="22"/>
          <w:szCs w:val="22"/>
        </w:rPr>
      </w:pPr>
    </w:p>
    <w:p w14:paraId="6D8F50BD" w14:textId="18CADBA8" w:rsidR="000C052D" w:rsidRPr="000822D4" w:rsidRDefault="000C052D" w:rsidP="00B04A2C">
      <w:pPr>
        <w:pStyle w:val="Tekstpodstawowy"/>
        <w:spacing w:line="240" w:lineRule="auto"/>
        <w:outlineLvl w:val="0"/>
        <w:rPr>
          <w:b/>
          <w:bCs/>
          <w:sz w:val="22"/>
          <w:szCs w:val="22"/>
        </w:rPr>
      </w:pPr>
      <w:r w:rsidRPr="000822D4">
        <w:rPr>
          <w:b/>
          <w:bCs/>
          <w:sz w:val="22"/>
          <w:szCs w:val="22"/>
        </w:rPr>
        <w:t xml:space="preserve">CZĘŚĆ III </w:t>
      </w:r>
      <w:r w:rsidR="0073456C" w:rsidRPr="000822D4">
        <w:rPr>
          <w:b/>
          <w:bCs/>
          <w:sz w:val="22"/>
          <w:szCs w:val="22"/>
        </w:rPr>
        <w:t xml:space="preserve">- Konsultacje treści sylabusa kursu „Anatomia ekologiczna roślin naczyniowych </w:t>
      </w:r>
      <w:r w:rsidR="00BE7647" w:rsidRPr="000822D4">
        <w:rPr>
          <w:b/>
          <w:bCs/>
          <w:sz w:val="22"/>
          <w:szCs w:val="22"/>
        </w:rPr>
        <w:t>–</w:t>
      </w:r>
      <w:r w:rsidR="0073456C" w:rsidRPr="000822D4">
        <w:rPr>
          <w:b/>
          <w:bCs/>
          <w:sz w:val="22"/>
          <w:szCs w:val="22"/>
        </w:rPr>
        <w:t xml:space="preserve"> pracownia” w celu modyfikacji</w:t>
      </w:r>
      <w:r w:rsidR="003E57BB">
        <w:rPr>
          <w:b/>
          <w:bCs/>
          <w:sz w:val="22"/>
          <w:szCs w:val="22"/>
        </w:rPr>
        <w:t xml:space="preserve"> </w:t>
      </w:r>
      <w:r w:rsidR="0073456C" w:rsidRPr="000822D4">
        <w:rPr>
          <w:b/>
          <w:bCs/>
          <w:sz w:val="22"/>
          <w:szCs w:val="22"/>
        </w:rPr>
        <w:t xml:space="preserve">kierunków: Biologia I </w:t>
      </w:r>
      <w:proofErr w:type="spellStart"/>
      <w:r w:rsidR="0073456C" w:rsidRPr="000822D4">
        <w:rPr>
          <w:b/>
          <w:bCs/>
          <w:sz w:val="22"/>
          <w:szCs w:val="22"/>
        </w:rPr>
        <w:t>i</w:t>
      </w:r>
      <w:proofErr w:type="spellEnd"/>
      <w:r w:rsidR="0073456C" w:rsidRPr="000822D4">
        <w:rPr>
          <w:b/>
          <w:bCs/>
          <w:sz w:val="22"/>
          <w:szCs w:val="22"/>
        </w:rPr>
        <w:t xml:space="preserve"> II stopnia oraz Zarządzanie Zasobami Przyrody II stopnia na Wydziale Biologii, na potrzeby branż</w:t>
      </w:r>
      <w:r w:rsidR="00F50918" w:rsidRPr="000822D4">
        <w:rPr>
          <w:b/>
          <w:bCs/>
          <w:sz w:val="22"/>
          <w:szCs w:val="22"/>
        </w:rPr>
        <w:t>y</w:t>
      </w:r>
      <w:r w:rsidR="003E57BB">
        <w:rPr>
          <w:b/>
          <w:bCs/>
          <w:sz w:val="22"/>
          <w:szCs w:val="22"/>
        </w:rPr>
        <w:t xml:space="preserve"> </w:t>
      </w:r>
      <w:r w:rsidR="00F50918" w:rsidRPr="000822D4">
        <w:rPr>
          <w:b/>
          <w:bCs/>
          <w:sz w:val="22"/>
          <w:szCs w:val="22"/>
        </w:rPr>
        <w:t>kluczowej</w:t>
      </w:r>
      <w:r w:rsidR="0073456C" w:rsidRPr="000822D4">
        <w:rPr>
          <w:b/>
          <w:bCs/>
          <w:sz w:val="22"/>
          <w:szCs w:val="22"/>
        </w:rPr>
        <w:t xml:space="preserve">: </w:t>
      </w:r>
      <w:r w:rsidR="00F50918" w:rsidRPr="000822D4">
        <w:rPr>
          <w:b/>
          <w:bCs/>
          <w:sz w:val="22"/>
          <w:szCs w:val="22"/>
        </w:rPr>
        <w:t>rolnictwo</w:t>
      </w:r>
      <w:r w:rsidR="0073456C" w:rsidRPr="000822D4">
        <w:rPr>
          <w:b/>
          <w:bCs/>
          <w:sz w:val="22"/>
          <w:szCs w:val="22"/>
        </w:rPr>
        <w:t>.</w:t>
      </w:r>
    </w:p>
    <w:p w14:paraId="7AE4B91A" w14:textId="77777777" w:rsidR="00EC098B" w:rsidRPr="000822D4" w:rsidRDefault="00EC098B" w:rsidP="000822D4">
      <w:pPr>
        <w:pStyle w:val="Tekstpodstawowy"/>
        <w:spacing w:line="240" w:lineRule="auto"/>
        <w:ind w:left="889"/>
        <w:jc w:val="center"/>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EC098B" w:rsidRPr="000822D4" w14:paraId="5A411EB7" w14:textId="77777777" w:rsidTr="00B04A2C">
        <w:trPr>
          <w:trHeight w:val="253"/>
        </w:trPr>
        <w:tc>
          <w:tcPr>
            <w:tcW w:w="851" w:type="dxa"/>
            <w:shd w:val="clear" w:color="auto" w:fill="D9D9D9"/>
            <w:vAlign w:val="center"/>
          </w:tcPr>
          <w:p w14:paraId="339E26F0" w14:textId="77777777" w:rsidR="00EC098B" w:rsidRPr="000822D4" w:rsidRDefault="00EC098B" w:rsidP="00B04A2C">
            <w:pPr>
              <w:widowControl/>
              <w:tabs>
                <w:tab w:val="left" w:pos="624"/>
              </w:tabs>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55488ED7" w14:textId="77777777" w:rsidR="00EC098B" w:rsidRPr="000822D4" w:rsidRDefault="00EC098B" w:rsidP="00B04A2C">
            <w:pPr>
              <w:widowControl/>
              <w:tabs>
                <w:tab w:val="left" w:pos="624"/>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5B9CBD26" w14:textId="77777777" w:rsidR="00EC098B" w:rsidRPr="000822D4" w:rsidRDefault="00EC098B" w:rsidP="00B04A2C">
            <w:pPr>
              <w:widowControl/>
              <w:tabs>
                <w:tab w:val="left" w:pos="624"/>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27113BFD" w14:textId="77777777" w:rsidR="00EC098B" w:rsidRPr="000822D4" w:rsidRDefault="00EC098B" w:rsidP="00B04A2C">
            <w:pPr>
              <w:widowControl/>
              <w:tabs>
                <w:tab w:val="left" w:pos="624"/>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5B3722F0" w14:textId="77777777" w:rsidR="00EC098B" w:rsidRPr="000822D4" w:rsidRDefault="00EC098B" w:rsidP="00B04A2C">
            <w:pPr>
              <w:widowControl/>
              <w:tabs>
                <w:tab w:val="left" w:pos="624"/>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6D443CB5" w14:textId="77777777" w:rsidR="00EC098B" w:rsidRPr="000822D4" w:rsidRDefault="00EC098B" w:rsidP="00B04A2C">
            <w:pPr>
              <w:widowControl/>
              <w:tabs>
                <w:tab w:val="left" w:pos="624"/>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6DD9DEB1" w14:textId="77777777" w:rsidR="00EC098B" w:rsidRPr="000822D4" w:rsidRDefault="00EC098B" w:rsidP="00B04A2C">
            <w:pPr>
              <w:widowControl/>
              <w:tabs>
                <w:tab w:val="left" w:pos="624"/>
              </w:tabs>
              <w:suppressAutoHyphens w:val="0"/>
              <w:spacing w:line="360" w:lineRule="auto"/>
              <w:ind w:left="27"/>
              <w:rPr>
                <w:b/>
                <w:sz w:val="22"/>
                <w:szCs w:val="22"/>
              </w:rPr>
            </w:pPr>
            <w:r w:rsidRPr="000822D4">
              <w:rPr>
                <w:b/>
                <w:sz w:val="22"/>
                <w:szCs w:val="22"/>
              </w:rPr>
              <w:t>V</w:t>
            </w:r>
          </w:p>
        </w:tc>
      </w:tr>
      <w:tr w:rsidR="00EC098B" w:rsidRPr="000822D4" w14:paraId="5BB5B0DC" w14:textId="77777777" w:rsidTr="00B04A2C">
        <w:trPr>
          <w:trHeight w:val="748"/>
        </w:trPr>
        <w:tc>
          <w:tcPr>
            <w:tcW w:w="851" w:type="dxa"/>
            <w:shd w:val="clear" w:color="auto" w:fill="D9D9D9"/>
            <w:vAlign w:val="center"/>
          </w:tcPr>
          <w:p w14:paraId="0F443A69" w14:textId="77777777" w:rsidR="00EC098B" w:rsidRPr="00B04A2C" w:rsidRDefault="00EC098B" w:rsidP="00B04A2C">
            <w:pPr>
              <w:widowControl/>
              <w:tabs>
                <w:tab w:val="left" w:pos="624"/>
              </w:tabs>
              <w:suppressAutoHyphens w:val="0"/>
              <w:ind w:left="27"/>
              <w:rPr>
                <w:b/>
                <w:sz w:val="20"/>
                <w:szCs w:val="20"/>
              </w:rPr>
            </w:pPr>
            <w:r w:rsidRPr="00B04A2C">
              <w:rPr>
                <w:b/>
                <w:sz w:val="20"/>
                <w:szCs w:val="20"/>
              </w:rPr>
              <w:t>Nr części</w:t>
            </w:r>
          </w:p>
        </w:tc>
        <w:tc>
          <w:tcPr>
            <w:tcW w:w="5954" w:type="dxa"/>
            <w:shd w:val="clear" w:color="auto" w:fill="D9D9D9"/>
            <w:vAlign w:val="center"/>
          </w:tcPr>
          <w:p w14:paraId="47817F26" w14:textId="77777777" w:rsidR="00EC098B" w:rsidRPr="00B04A2C" w:rsidRDefault="00EC098B" w:rsidP="00B04A2C">
            <w:pPr>
              <w:widowControl/>
              <w:tabs>
                <w:tab w:val="left" w:pos="624"/>
              </w:tabs>
              <w:suppressAutoHyphens w:val="0"/>
              <w:ind w:left="27"/>
              <w:rPr>
                <w:b/>
                <w:sz w:val="20"/>
                <w:szCs w:val="20"/>
              </w:rPr>
            </w:pPr>
            <w:r w:rsidRPr="00B04A2C">
              <w:rPr>
                <w:b/>
                <w:sz w:val="20"/>
                <w:szCs w:val="20"/>
              </w:rPr>
              <w:t>Nazwa części</w:t>
            </w:r>
          </w:p>
        </w:tc>
        <w:tc>
          <w:tcPr>
            <w:tcW w:w="1134" w:type="dxa"/>
            <w:shd w:val="clear" w:color="auto" w:fill="D9D9D9"/>
          </w:tcPr>
          <w:p w14:paraId="4DF7A6B3" w14:textId="77777777" w:rsidR="00EC098B" w:rsidRPr="00B04A2C" w:rsidRDefault="00EC098B" w:rsidP="00B04A2C">
            <w:pPr>
              <w:widowControl/>
              <w:tabs>
                <w:tab w:val="left" w:pos="624"/>
              </w:tabs>
              <w:suppressAutoHyphens w:val="0"/>
              <w:ind w:left="27"/>
              <w:rPr>
                <w:b/>
                <w:sz w:val="20"/>
                <w:szCs w:val="20"/>
              </w:rPr>
            </w:pPr>
            <w:r w:rsidRPr="00B04A2C">
              <w:rPr>
                <w:b/>
                <w:sz w:val="20"/>
                <w:szCs w:val="20"/>
              </w:rPr>
              <w:t>Ilość godzin</w:t>
            </w:r>
          </w:p>
          <w:p w14:paraId="30C30F53" w14:textId="77777777" w:rsidR="00EC098B" w:rsidRPr="00B04A2C" w:rsidRDefault="00EC098B" w:rsidP="00B04A2C">
            <w:pPr>
              <w:widowControl/>
              <w:tabs>
                <w:tab w:val="left" w:pos="624"/>
              </w:tabs>
              <w:suppressAutoHyphens w:val="0"/>
              <w:ind w:left="27"/>
              <w:rPr>
                <w:b/>
                <w:sz w:val="20"/>
                <w:szCs w:val="20"/>
              </w:rPr>
            </w:pPr>
          </w:p>
        </w:tc>
        <w:tc>
          <w:tcPr>
            <w:tcW w:w="1843" w:type="dxa"/>
            <w:shd w:val="clear" w:color="auto" w:fill="D9D9D9"/>
          </w:tcPr>
          <w:p w14:paraId="462FA504" w14:textId="50FC35DF" w:rsidR="00EC098B" w:rsidRPr="00B04A2C" w:rsidRDefault="00EC098B" w:rsidP="00B04A2C">
            <w:pPr>
              <w:widowControl/>
              <w:tabs>
                <w:tab w:val="left" w:pos="624"/>
              </w:tabs>
              <w:suppressAutoHyphens w:val="0"/>
              <w:ind w:left="27"/>
              <w:rPr>
                <w:b/>
                <w:sz w:val="20"/>
                <w:szCs w:val="20"/>
              </w:rPr>
            </w:pPr>
            <w:r w:rsidRPr="00B04A2C">
              <w:rPr>
                <w:b/>
                <w:sz w:val="20"/>
                <w:szCs w:val="20"/>
              </w:rPr>
              <w:t>Stawka godzinowa netto za godzinę konsultacji</w:t>
            </w:r>
            <w:r w:rsidR="008632E3" w:rsidRPr="00B04A2C">
              <w:rPr>
                <w:b/>
                <w:sz w:val="20"/>
                <w:szCs w:val="20"/>
              </w:rPr>
              <w:t xml:space="preserve"> stacjonarnych</w:t>
            </w:r>
          </w:p>
        </w:tc>
        <w:tc>
          <w:tcPr>
            <w:tcW w:w="1984" w:type="dxa"/>
            <w:shd w:val="clear" w:color="auto" w:fill="D9D9D9"/>
          </w:tcPr>
          <w:p w14:paraId="2CDA5755" w14:textId="21A4AEF7" w:rsidR="00EC098B" w:rsidRPr="00B04A2C" w:rsidRDefault="00EC098B" w:rsidP="00B04A2C">
            <w:pPr>
              <w:widowControl/>
              <w:tabs>
                <w:tab w:val="left" w:pos="624"/>
              </w:tabs>
              <w:suppressAutoHyphens w:val="0"/>
              <w:ind w:left="27"/>
              <w:rPr>
                <w:b/>
                <w:sz w:val="20"/>
                <w:szCs w:val="20"/>
              </w:rPr>
            </w:pPr>
            <w:r w:rsidRPr="00B04A2C">
              <w:rPr>
                <w:b/>
                <w:sz w:val="20"/>
                <w:szCs w:val="20"/>
              </w:rPr>
              <w:t xml:space="preserve">Stawka godzinowa brutto za godzinę konsultacji </w:t>
            </w:r>
            <w:r w:rsidR="00F50918" w:rsidRPr="00B04A2C">
              <w:rPr>
                <w:b/>
                <w:sz w:val="20"/>
                <w:szCs w:val="20"/>
              </w:rPr>
              <w:t>stacjonarnych</w:t>
            </w:r>
          </w:p>
        </w:tc>
        <w:tc>
          <w:tcPr>
            <w:tcW w:w="1843" w:type="dxa"/>
            <w:shd w:val="clear" w:color="auto" w:fill="D9D9D9"/>
          </w:tcPr>
          <w:p w14:paraId="4F55194A" w14:textId="77777777" w:rsidR="00EC098B" w:rsidRPr="00B04A2C" w:rsidRDefault="00EC098B" w:rsidP="00B04A2C">
            <w:pPr>
              <w:widowControl/>
              <w:tabs>
                <w:tab w:val="left" w:pos="624"/>
              </w:tabs>
              <w:suppressAutoHyphens w:val="0"/>
              <w:ind w:left="27"/>
              <w:rPr>
                <w:b/>
                <w:sz w:val="20"/>
                <w:szCs w:val="20"/>
              </w:rPr>
            </w:pPr>
            <w:r w:rsidRPr="00B04A2C">
              <w:rPr>
                <w:b/>
                <w:sz w:val="20"/>
                <w:szCs w:val="20"/>
              </w:rPr>
              <w:t>Wartość netto</w:t>
            </w:r>
          </w:p>
          <w:p w14:paraId="0EB81BAE" w14:textId="77777777" w:rsidR="00EC098B" w:rsidRPr="00B04A2C" w:rsidRDefault="00EC098B" w:rsidP="00B04A2C">
            <w:pPr>
              <w:widowControl/>
              <w:tabs>
                <w:tab w:val="left" w:pos="624"/>
              </w:tabs>
              <w:suppressAutoHyphens w:val="0"/>
              <w:ind w:left="27"/>
              <w:jc w:val="both"/>
              <w:rPr>
                <w:b/>
                <w:sz w:val="20"/>
                <w:szCs w:val="20"/>
              </w:rPr>
            </w:pPr>
            <w:r w:rsidRPr="00B04A2C">
              <w:rPr>
                <w:b/>
                <w:sz w:val="20"/>
                <w:szCs w:val="20"/>
              </w:rPr>
              <w:t>(iloczyn kolumny III i kolumny IV)</w:t>
            </w:r>
          </w:p>
          <w:p w14:paraId="480A95FC" w14:textId="77777777" w:rsidR="00EC098B" w:rsidRPr="00B04A2C" w:rsidRDefault="00EC098B" w:rsidP="00B04A2C">
            <w:pPr>
              <w:widowControl/>
              <w:tabs>
                <w:tab w:val="left" w:pos="624"/>
              </w:tabs>
              <w:suppressAutoHyphens w:val="0"/>
              <w:ind w:left="27"/>
              <w:rPr>
                <w:b/>
                <w:sz w:val="20"/>
                <w:szCs w:val="20"/>
              </w:rPr>
            </w:pPr>
          </w:p>
        </w:tc>
        <w:tc>
          <w:tcPr>
            <w:tcW w:w="1984" w:type="dxa"/>
            <w:shd w:val="clear" w:color="auto" w:fill="D9D9D9"/>
          </w:tcPr>
          <w:p w14:paraId="5928D217" w14:textId="77777777" w:rsidR="00EC098B" w:rsidRPr="00B04A2C" w:rsidRDefault="00EC098B" w:rsidP="00B04A2C">
            <w:pPr>
              <w:widowControl/>
              <w:tabs>
                <w:tab w:val="left" w:pos="624"/>
              </w:tabs>
              <w:suppressAutoHyphens w:val="0"/>
              <w:ind w:left="27"/>
              <w:rPr>
                <w:b/>
                <w:sz w:val="20"/>
                <w:szCs w:val="20"/>
              </w:rPr>
            </w:pPr>
            <w:r w:rsidRPr="00B04A2C">
              <w:rPr>
                <w:b/>
                <w:sz w:val="20"/>
                <w:szCs w:val="20"/>
              </w:rPr>
              <w:t>Wartość netto</w:t>
            </w:r>
          </w:p>
          <w:p w14:paraId="0E10ABA1" w14:textId="77777777" w:rsidR="00EC098B" w:rsidRPr="00B04A2C" w:rsidRDefault="00EC098B" w:rsidP="00B04A2C">
            <w:pPr>
              <w:widowControl/>
              <w:tabs>
                <w:tab w:val="left" w:pos="624"/>
              </w:tabs>
              <w:suppressAutoHyphens w:val="0"/>
              <w:ind w:left="27"/>
              <w:jc w:val="both"/>
              <w:rPr>
                <w:b/>
                <w:sz w:val="20"/>
                <w:szCs w:val="20"/>
              </w:rPr>
            </w:pPr>
            <w:r w:rsidRPr="00B04A2C">
              <w:rPr>
                <w:b/>
                <w:sz w:val="20"/>
                <w:szCs w:val="20"/>
              </w:rPr>
              <w:t xml:space="preserve">(iloczyn kolumny III </w:t>
            </w:r>
            <w:r w:rsidRPr="00B04A2C">
              <w:rPr>
                <w:b/>
                <w:sz w:val="20"/>
                <w:szCs w:val="20"/>
              </w:rPr>
              <w:br/>
              <w:t>i kolumny V)</w:t>
            </w:r>
          </w:p>
          <w:p w14:paraId="3094E8DA" w14:textId="77777777" w:rsidR="00EC098B" w:rsidRPr="00B04A2C" w:rsidRDefault="00EC098B" w:rsidP="00B04A2C">
            <w:pPr>
              <w:widowControl/>
              <w:tabs>
                <w:tab w:val="left" w:pos="624"/>
              </w:tabs>
              <w:suppressAutoHyphens w:val="0"/>
              <w:ind w:left="27"/>
              <w:rPr>
                <w:b/>
                <w:sz w:val="20"/>
                <w:szCs w:val="20"/>
              </w:rPr>
            </w:pPr>
          </w:p>
        </w:tc>
      </w:tr>
      <w:tr w:rsidR="00EC098B" w:rsidRPr="000822D4" w14:paraId="22FD215C" w14:textId="77777777" w:rsidTr="00B04A2C">
        <w:trPr>
          <w:trHeight w:val="290"/>
        </w:trPr>
        <w:tc>
          <w:tcPr>
            <w:tcW w:w="851" w:type="dxa"/>
            <w:shd w:val="clear" w:color="auto" w:fill="auto"/>
            <w:vAlign w:val="center"/>
          </w:tcPr>
          <w:p w14:paraId="644ED491" w14:textId="3369760D" w:rsidR="00EC098B" w:rsidRPr="000822D4" w:rsidRDefault="00EC098B" w:rsidP="00B04A2C">
            <w:pPr>
              <w:widowControl/>
              <w:tabs>
                <w:tab w:val="left" w:pos="624"/>
              </w:tabs>
              <w:suppressAutoHyphens w:val="0"/>
              <w:ind w:left="27"/>
              <w:rPr>
                <w:b/>
                <w:bCs/>
                <w:sz w:val="22"/>
                <w:szCs w:val="22"/>
              </w:rPr>
            </w:pPr>
            <w:r w:rsidRPr="000822D4">
              <w:rPr>
                <w:b/>
                <w:bCs/>
                <w:sz w:val="22"/>
                <w:szCs w:val="22"/>
              </w:rPr>
              <w:t>I</w:t>
            </w:r>
            <w:r w:rsidR="0073456C" w:rsidRPr="000822D4">
              <w:rPr>
                <w:b/>
                <w:bCs/>
                <w:sz w:val="22"/>
                <w:szCs w:val="22"/>
              </w:rPr>
              <w:t>II</w:t>
            </w:r>
          </w:p>
        </w:tc>
        <w:tc>
          <w:tcPr>
            <w:tcW w:w="5954" w:type="dxa"/>
            <w:shd w:val="clear" w:color="auto" w:fill="auto"/>
            <w:vAlign w:val="center"/>
          </w:tcPr>
          <w:p w14:paraId="3F3DA70D" w14:textId="77777777" w:rsidR="00EC098B" w:rsidRPr="000822D4" w:rsidRDefault="00EC098B" w:rsidP="00B04A2C">
            <w:pPr>
              <w:widowControl/>
              <w:tabs>
                <w:tab w:val="left" w:pos="624"/>
              </w:tabs>
              <w:suppressAutoHyphens w:val="0"/>
              <w:ind w:left="27"/>
              <w:jc w:val="both"/>
              <w:rPr>
                <w:b/>
                <w:bCs/>
                <w:i/>
                <w:sz w:val="22"/>
                <w:szCs w:val="22"/>
              </w:rPr>
            </w:pPr>
          </w:p>
          <w:p w14:paraId="29BFB50D" w14:textId="62A2C893" w:rsidR="00EC098B" w:rsidRPr="000822D4" w:rsidRDefault="0073456C" w:rsidP="00B04A2C">
            <w:pPr>
              <w:widowControl/>
              <w:tabs>
                <w:tab w:val="left" w:pos="624"/>
              </w:tabs>
              <w:suppressAutoHyphens w:val="0"/>
              <w:ind w:left="27"/>
              <w:jc w:val="both"/>
              <w:rPr>
                <w:b/>
                <w:bCs/>
                <w:i/>
                <w:sz w:val="22"/>
                <w:szCs w:val="22"/>
              </w:rPr>
            </w:pPr>
            <w:r w:rsidRPr="000822D4">
              <w:rPr>
                <w:b/>
                <w:bCs/>
                <w:i/>
                <w:sz w:val="22"/>
                <w:szCs w:val="22"/>
              </w:rPr>
              <w:t xml:space="preserve">Konsultacje treści sylabusa kursu „Anatomia ekologiczna roślin naczyniowych </w:t>
            </w:r>
            <w:r w:rsidR="00BE7647" w:rsidRPr="000822D4">
              <w:rPr>
                <w:b/>
                <w:bCs/>
                <w:i/>
                <w:sz w:val="22"/>
                <w:szCs w:val="22"/>
              </w:rPr>
              <w:t>–</w:t>
            </w:r>
            <w:r w:rsidRPr="000822D4">
              <w:rPr>
                <w:b/>
                <w:bCs/>
                <w:i/>
                <w:sz w:val="22"/>
                <w:szCs w:val="22"/>
              </w:rPr>
              <w:t xml:space="preserve"> pracownia” w celu modyfikacji</w:t>
            </w:r>
            <w:r w:rsidR="00203B9E" w:rsidRPr="000822D4">
              <w:rPr>
                <w:b/>
                <w:bCs/>
                <w:i/>
                <w:sz w:val="22"/>
                <w:szCs w:val="22"/>
              </w:rPr>
              <w:t xml:space="preserve"> </w:t>
            </w:r>
            <w:r w:rsidRPr="000822D4">
              <w:rPr>
                <w:b/>
                <w:bCs/>
                <w:i/>
                <w:sz w:val="22"/>
                <w:szCs w:val="22"/>
              </w:rPr>
              <w:t xml:space="preserve">kierunków: 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 potrzeby branż</w:t>
            </w:r>
            <w:r w:rsidR="00F50918" w:rsidRPr="000822D4">
              <w:rPr>
                <w:b/>
                <w:bCs/>
                <w:i/>
                <w:sz w:val="22"/>
                <w:szCs w:val="22"/>
              </w:rPr>
              <w:t>y</w:t>
            </w:r>
            <w:r w:rsidR="00203B9E" w:rsidRPr="000822D4">
              <w:rPr>
                <w:b/>
                <w:bCs/>
                <w:i/>
                <w:sz w:val="22"/>
                <w:szCs w:val="22"/>
              </w:rPr>
              <w:t xml:space="preserve"> </w:t>
            </w:r>
            <w:r w:rsidR="00F50918" w:rsidRPr="000822D4">
              <w:rPr>
                <w:b/>
                <w:bCs/>
                <w:i/>
                <w:sz w:val="22"/>
                <w:szCs w:val="22"/>
              </w:rPr>
              <w:t>kluczowej</w:t>
            </w:r>
            <w:r w:rsidRPr="000822D4">
              <w:rPr>
                <w:b/>
                <w:bCs/>
                <w:i/>
                <w:sz w:val="22"/>
                <w:szCs w:val="22"/>
              </w:rPr>
              <w:t>: rolnictw</w:t>
            </w:r>
            <w:r w:rsidR="00F50918" w:rsidRPr="000822D4">
              <w:rPr>
                <w:b/>
                <w:bCs/>
                <w:i/>
                <w:sz w:val="22"/>
                <w:szCs w:val="22"/>
              </w:rPr>
              <w:t>o</w:t>
            </w:r>
            <w:r w:rsidRPr="000822D4">
              <w:rPr>
                <w:b/>
                <w:bCs/>
                <w:i/>
                <w:sz w:val="22"/>
                <w:szCs w:val="22"/>
              </w:rPr>
              <w:t>.</w:t>
            </w:r>
          </w:p>
          <w:p w14:paraId="16291D85" w14:textId="26C1B004" w:rsidR="0073456C" w:rsidRPr="000822D4" w:rsidRDefault="0073456C" w:rsidP="00B04A2C">
            <w:pPr>
              <w:widowControl/>
              <w:tabs>
                <w:tab w:val="left" w:pos="624"/>
              </w:tabs>
              <w:suppressAutoHyphens w:val="0"/>
              <w:ind w:left="27"/>
              <w:jc w:val="both"/>
              <w:rPr>
                <w:b/>
                <w:bCs/>
                <w:i/>
                <w:sz w:val="22"/>
                <w:szCs w:val="22"/>
              </w:rPr>
            </w:pPr>
          </w:p>
        </w:tc>
        <w:tc>
          <w:tcPr>
            <w:tcW w:w="1134" w:type="dxa"/>
            <w:vAlign w:val="center"/>
          </w:tcPr>
          <w:p w14:paraId="425E240C" w14:textId="64A72C5B" w:rsidR="00EC098B" w:rsidRPr="000822D4" w:rsidRDefault="0073456C" w:rsidP="00B04A2C">
            <w:pPr>
              <w:widowControl/>
              <w:tabs>
                <w:tab w:val="left" w:pos="624"/>
              </w:tabs>
              <w:suppressAutoHyphens w:val="0"/>
              <w:ind w:left="27"/>
              <w:rPr>
                <w:b/>
                <w:sz w:val="22"/>
                <w:szCs w:val="22"/>
              </w:rPr>
            </w:pPr>
            <w:r w:rsidRPr="000822D4">
              <w:rPr>
                <w:b/>
                <w:sz w:val="22"/>
                <w:szCs w:val="22"/>
              </w:rPr>
              <w:t>2</w:t>
            </w:r>
          </w:p>
        </w:tc>
        <w:tc>
          <w:tcPr>
            <w:tcW w:w="1843" w:type="dxa"/>
            <w:vAlign w:val="center"/>
          </w:tcPr>
          <w:p w14:paraId="3099CB0F" w14:textId="77777777" w:rsidR="00EC098B" w:rsidRPr="000822D4" w:rsidRDefault="00EC098B" w:rsidP="00B04A2C">
            <w:pPr>
              <w:widowControl/>
              <w:tabs>
                <w:tab w:val="left" w:pos="624"/>
              </w:tabs>
              <w:suppressAutoHyphens w:val="0"/>
              <w:ind w:left="27"/>
              <w:rPr>
                <w:bCs/>
                <w:sz w:val="22"/>
                <w:szCs w:val="22"/>
              </w:rPr>
            </w:pPr>
            <w:r w:rsidRPr="000822D4">
              <w:rPr>
                <w:bCs/>
                <w:sz w:val="22"/>
                <w:szCs w:val="22"/>
              </w:rPr>
              <w:t>.................</w:t>
            </w:r>
          </w:p>
        </w:tc>
        <w:tc>
          <w:tcPr>
            <w:tcW w:w="1984" w:type="dxa"/>
            <w:vAlign w:val="center"/>
          </w:tcPr>
          <w:p w14:paraId="170FCB1B" w14:textId="77777777" w:rsidR="00EC098B" w:rsidRPr="000822D4" w:rsidRDefault="00EC098B" w:rsidP="00B04A2C">
            <w:pPr>
              <w:widowControl/>
              <w:tabs>
                <w:tab w:val="left" w:pos="624"/>
              </w:tabs>
              <w:suppressAutoHyphens w:val="0"/>
              <w:ind w:left="27"/>
              <w:rPr>
                <w:b/>
                <w:sz w:val="22"/>
                <w:szCs w:val="22"/>
              </w:rPr>
            </w:pPr>
            <w:r w:rsidRPr="000822D4">
              <w:rPr>
                <w:bCs/>
                <w:sz w:val="22"/>
                <w:szCs w:val="22"/>
              </w:rPr>
              <w:t>.................</w:t>
            </w:r>
          </w:p>
        </w:tc>
        <w:tc>
          <w:tcPr>
            <w:tcW w:w="1843" w:type="dxa"/>
            <w:vAlign w:val="center"/>
          </w:tcPr>
          <w:p w14:paraId="53EF7751" w14:textId="77777777" w:rsidR="00EC098B" w:rsidRPr="000822D4" w:rsidRDefault="00EC098B" w:rsidP="00B04A2C">
            <w:pPr>
              <w:widowControl/>
              <w:tabs>
                <w:tab w:val="left" w:pos="624"/>
              </w:tabs>
              <w:suppressAutoHyphens w:val="0"/>
              <w:ind w:left="27"/>
              <w:rPr>
                <w:b/>
                <w:sz w:val="22"/>
                <w:szCs w:val="22"/>
              </w:rPr>
            </w:pPr>
            <w:r w:rsidRPr="000822D4">
              <w:rPr>
                <w:bCs/>
                <w:sz w:val="22"/>
                <w:szCs w:val="22"/>
              </w:rPr>
              <w:t>.................</w:t>
            </w:r>
          </w:p>
        </w:tc>
        <w:tc>
          <w:tcPr>
            <w:tcW w:w="1984" w:type="dxa"/>
            <w:vAlign w:val="center"/>
          </w:tcPr>
          <w:p w14:paraId="24C13438" w14:textId="77777777" w:rsidR="00EC098B" w:rsidRPr="000822D4" w:rsidRDefault="00EC098B" w:rsidP="00B04A2C">
            <w:pPr>
              <w:widowControl/>
              <w:tabs>
                <w:tab w:val="left" w:pos="624"/>
              </w:tabs>
              <w:suppressAutoHyphens w:val="0"/>
              <w:ind w:left="27"/>
              <w:rPr>
                <w:b/>
                <w:sz w:val="22"/>
                <w:szCs w:val="22"/>
              </w:rPr>
            </w:pPr>
            <w:r w:rsidRPr="000822D4">
              <w:rPr>
                <w:bCs/>
                <w:sz w:val="22"/>
                <w:szCs w:val="22"/>
              </w:rPr>
              <w:t>.................</w:t>
            </w:r>
          </w:p>
        </w:tc>
      </w:tr>
    </w:tbl>
    <w:p w14:paraId="0002C2DC" w14:textId="20752A34" w:rsidR="008632E3" w:rsidRPr="000822D4" w:rsidRDefault="008632E3" w:rsidP="003E57BB">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04FA22EE" w14:textId="16729FC8" w:rsidR="008632E3" w:rsidRPr="000822D4" w:rsidRDefault="008632E3">
      <w:pPr>
        <w:pStyle w:val="Akapitzlist"/>
        <w:numPr>
          <w:ilvl w:val="3"/>
          <w:numId w:val="67"/>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3E57BB">
        <w:rPr>
          <w:b/>
          <w:bCs/>
          <w:i/>
          <w:iCs/>
          <w:sz w:val="22"/>
          <w:u w:val="single"/>
        </w:rPr>
        <w:t xml:space="preserve"> </w:t>
      </w:r>
      <w:r w:rsidRPr="000822D4">
        <w:rPr>
          <w:b/>
          <w:bCs/>
          <w:i/>
          <w:iCs/>
          <w:sz w:val="22"/>
          <w:u w:val="single"/>
        </w:rPr>
        <w:t>- stawka za godzinę konsultacji stacjonarnych.</w:t>
      </w:r>
    </w:p>
    <w:p w14:paraId="0B1AB000" w14:textId="45380805" w:rsidR="008632E3" w:rsidRPr="000822D4" w:rsidRDefault="008632E3">
      <w:pPr>
        <w:pStyle w:val="Akapitzlist"/>
        <w:numPr>
          <w:ilvl w:val="3"/>
          <w:numId w:val="67"/>
        </w:numPr>
        <w:tabs>
          <w:tab w:val="clear" w:pos="1644"/>
          <w:tab w:val="num" w:pos="426"/>
        </w:tabs>
        <w:autoSpaceDE w:val="0"/>
        <w:autoSpaceDN w:val="0"/>
        <w:adjustRightInd w:val="0"/>
        <w:ind w:left="1200" w:right="237"/>
        <w:jc w:val="both"/>
        <w:rPr>
          <w:b/>
          <w:bCs/>
          <w:i/>
          <w:iCs/>
          <w:sz w:val="22"/>
          <w:u w:val="single"/>
        </w:rPr>
      </w:pPr>
      <w:r w:rsidRPr="000822D4">
        <w:rPr>
          <w:b/>
          <w:bCs/>
          <w:i/>
          <w:iCs/>
          <w:sz w:val="22"/>
          <w:u w:val="single"/>
        </w:rPr>
        <w:t>…… PLN (słownie: ………………………….…</w:t>
      </w:r>
      <w:r w:rsidR="003E57BB">
        <w:rPr>
          <w:b/>
          <w:bCs/>
          <w:i/>
          <w:iCs/>
          <w:sz w:val="22"/>
          <w:u w:val="single"/>
        </w:rPr>
        <w:t xml:space="preserve"> </w:t>
      </w:r>
      <w:r w:rsidRPr="000822D4">
        <w:rPr>
          <w:b/>
          <w:bCs/>
          <w:i/>
          <w:iCs/>
          <w:sz w:val="22"/>
          <w:u w:val="single"/>
        </w:rPr>
        <w:t>)- stawka za godzinę konsultacji zdalnych.</w:t>
      </w:r>
    </w:p>
    <w:p w14:paraId="7AE4E094" w14:textId="77777777" w:rsidR="000C052D" w:rsidRPr="000822D4" w:rsidRDefault="000C052D" w:rsidP="000822D4">
      <w:pPr>
        <w:widowControl/>
        <w:suppressAutoHyphens w:val="0"/>
        <w:ind w:left="349"/>
        <w:jc w:val="both"/>
        <w:rPr>
          <w:b/>
          <w:bCs/>
          <w:sz w:val="22"/>
          <w:szCs w:val="22"/>
        </w:rPr>
      </w:pPr>
    </w:p>
    <w:p w14:paraId="11A65A0B" w14:textId="77777777" w:rsidR="00B04A2C" w:rsidRDefault="00B04A2C">
      <w:pPr>
        <w:widowControl/>
        <w:suppressAutoHyphens w:val="0"/>
        <w:jc w:val="left"/>
        <w:rPr>
          <w:b/>
          <w:bCs/>
          <w:i/>
          <w:iCs/>
          <w:sz w:val="22"/>
          <w:szCs w:val="22"/>
        </w:rPr>
      </w:pPr>
      <w:r>
        <w:rPr>
          <w:b/>
          <w:bCs/>
          <w:i/>
          <w:iCs/>
          <w:sz w:val="22"/>
          <w:szCs w:val="22"/>
        </w:rPr>
        <w:br w:type="page"/>
      </w:r>
    </w:p>
    <w:p w14:paraId="7C5D954B" w14:textId="57AFE30D" w:rsidR="0073456C" w:rsidRPr="000822D4" w:rsidRDefault="0073456C"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2D355037" w14:textId="77777777" w:rsidR="0073456C" w:rsidRPr="000822D4" w:rsidRDefault="0073456C"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71530C18" w14:textId="77777777" w:rsidR="0073456C" w:rsidRPr="000822D4" w:rsidRDefault="0073456C" w:rsidP="000822D4">
      <w:pPr>
        <w:pStyle w:val="Tekstpodstawowy"/>
        <w:spacing w:line="240" w:lineRule="auto"/>
        <w:ind w:left="889"/>
        <w:jc w:val="center"/>
        <w:outlineLvl w:val="0"/>
        <w:rPr>
          <w:b/>
          <w:bCs/>
          <w:sz w:val="22"/>
          <w:szCs w:val="22"/>
        </w:rPr>
      </w:pPr>
    </w:p>
    <w:p w14:paraId="1906089E" w14:textId="0446274D" w:rsidR="0073456C" w:rsidRPr="000822D4" w:rsidRDefault="0073456C" w:rsidP="00B04A2C">
      <w:pPr>
        <w:pStyle w:val="Tekstpodstawowy"/>
        <w:spacing w:line="240" w:lineRule="auto"/>
        <w:outlineLvl w:val="0"/>
        <w:rPr>
          <w:b/>
          <w:bCs/>
          <w:sz w:val="22"/>
          <w:szCs w:val="22"/>
        </w:rPr>
      </w:pPr>
      <w:r w:rsidRPr="000822D4">
        <w:rPr>
          <w:b/>
          <w:bCs/>
          <w:sz w:val="22"/>
          <w:szCs w:val="22"/>
        </w:rPr>
        <w:t xml:space="preserve">CZĘŚĆ IV - Konsultacje treści sylabusa kursu „Endokrynologia ogólna” w celu modyfikacji kierunków: Biologia I </w:t>
      </w:r>
      <w:proofErr w:type="spellStart"/>
      <w:r w:rsidRPr="000822D4">
        <w:rPr>
          <w:b/>
          <w:bCs/>
          <w:sz w:val="22"/>
          <w:szCs w:val="22"/>
        </w:rPr>
        <w:t>i</w:t>
      </w:r>
      <w:proofErr w:type="spellEnd"/>
      <w:r w:rsidRPr="000822D4">
        <w:rPr>
          <w:b/>
          <w:bCs/>
          <w:sz w:val="22"/>
          <w:szCs w:val="22"/>
        </w:rPr>
        <w:t xml:space="preserve"> II stopnia oraz</w:t>
      </w:r>
      <w:r w:rsidR="003E57BB">
        <w:rPr>
          <w:b/>
          <w:bCs/>
          <w:sz w:val="22"/>
          <w:szCs w:val="22"/>
        </w:rPr>
        <w:t xml:space="preserve"> </w:t>
      </w:r>
      <w:r w:rsidRPr="000822D4">
        <w:rPr>
          <w:b/>
          <w:bCs/>
          <w:sz w:val="22"/>
          <w:szCs w:val="22"/>
        </w:rPr>
        <w:t>Zarządzanie Zasobami Przyrody II stopnia na Wydziale Biologii, na potrzeby branż</w:t>
      </w:r>
      <w:r w:rsidR="00F50918" w:rsidRPr="000822D4">
        <w:rPr>
          <w:b/>
          <w:bCs/>
          <w:sz w:val="22"/>
          <w:szCs w:val="22"/>
        </w:rPr>
        <w:t>y</w:t>
      </w:r>
      <w:r w:rsidRPr="000822D4">
        <w:rPr>
          <w:b/>
          <w:bCs/>
          <w:sz w:val="22"/>
          <w:szCs w:val="22"/>
        </w:rPr>
        <w:t xml:space="preserve"> </w:t>
      </w:r>
      <w:r w:rsidR="00F50918" w:rsidRPr="000822D4">
        <w:rPr>
          <w:b/>
          <w:bCs/>
          <w:sz w:val="22"/>
          <w:szCs w:val="22"/>
        </w:rPr>
        <w:t>kluczowej</w:t>
      </w:r>
      <w:r w:rsidRPr="000822D4">
        <w:rPr>
          <w:b/>
          <w:bCs/>
          <w:sz w:val="22"/>
          <w:szCs w:val="22"/>
        </w:rPr>
        <w:t>: rolnictwo.</w:t>
      </w:r>
    </w:p>
    <w:p w14:paraId="1B940931" w14:textId="77777777" w:rsidR="0073456C" w:rsidRPr="000822D4" w:rsidRDefault="0073456C" w:rsidP="000822D4">
      <w:pPr>
        <w:pStyle w:val="Tekstpodstawowy"/>
        <w:spacing w:line="240" w:lineRule="auto"/>
        <w:ind w:left="889"/>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73456C" w:rsidRPr="000822D4" w14:paraId="0DBD74C5" w14:textId="77777777" w:rsidTr="00B04A2C">
        <w:trPr>
          <w:trHeight w:val="253"/>
        </w:trPr>
        <w:tc>
          <w:tcPr>
            <w:tcW w:w="851" w:type="dxa"/>
            <w:shd w:val="clear" w:color="auto" w:fill="D9D9D9"/>
            <w:vAlign w:val="center"/>
          </w:tcPr>
          <w:p w14:paraId="1785570A"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7168D29A"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5D645215"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6CADDE72"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653BAE0D"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3D9125A1"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045D6377"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V</w:t>
            </w:r>
          </w:p>
        </w:tc>
      </w:tr>
      <w:tr w:rsidR="0073456C" w:rsidRPr="000822D4" w14:paraId="12EF0757" w14:textId="77777777" w:rsidTr="00B04A2C">
        <w:trPr>
          <w:trHeight w:val="748"/>
        </w:trPr>
        <w:tc>
          <w:tcPr>
            <w:tcW w:w="851" w:type="dxa"/>
            <w:shd w:val="clear" w:color="auto" w:fill="D9D9D9"/>
            <w:vAlign w:val="center"/>
          </w:tcPr>
          <w:p w14:paraId="3835674F" w14:textId="77777777" w:rsidR="0073456C" w:rsidRPr="00B04A2C" w:rsidRDefault="0073456C" w:rsidP="00B04A2C">
            <w:pPr>
              <w:widowControl/>
              <w:tabs>
                <w:tab w:val="left" w:pos="624"/>
              </w:tabs>
              <w:suppressAutoHyphens w:val="0"/>
              <w:ind w:left="27"/>
              <w:rPr>
                <w:b/>
                <w:sz w:val="20"/>
                <w:szCs w:val="20"/>
              </w:rPr>
            </w:pPr>
            <w:r w:rsidRPr="00B04A2C">
              <w:rPr>
                <w:b/>
                <w:sz w:val="20"/>
                <w:szCs w:val="20"/>
              </w:rPr>
              <w:t>Nr części</w:t>
            </w:r>
          </w:p>
        </w:tc>
        <w:tc>
          <w:tcPr>
            <w:tcW w:w="5954" w:type="dxa"/>
            <w:shd w:val="clear" w:color="auto" w:fill="D9D9D9"/>
            <w:vAlign w:val="center"/>
          </w:tcPr>
          <w:p w14:paraId="73C90EF3" w14:textId="77777777" w:rsidR="0073456C" w:rsidRPr="00B04A2C" w:rsidRDefault="0073456C" w:rsidP="00B04A2C">
            <w:pPr>
              <w:widowControl/>
              <w:tabs>
                <w:tab w:val="left" w:pos="624"/>
              </w:tabs>
              <w:suppressAutoHyphens w:val="0"/>
              <w:ind w:left="27"/>
              <w:rPr>
                <w:b/>
                <w:sz w:val="20"/>
                <w:szCs w:val="20"/>
              </w:rPr>
            </w:pPr>
            <w:r w:rsidRPr="00B04A2C">
              <w:rPr>
                <w:b/>
                <w:sz w:val="20"/>
                <w:szCs w:val="20"/>
              </w:rPr>
              <w:t>Nazwa części</w:t>
            </w:r>
          </w:p>
        </w:tc>
        <w:tc>
          <w:tcPr>
            <w:tcW w:w="1134" w:type="dxa"/>
            <w:shd w:val="clear" w:color="auto" w:fill="D9D9D9"/>
          </w:tcPr>
          <w:p w14:paraId="034F6489" w14:textId="77777777" w:rsidR="0073456C" w:rsidRPr="00B04A2C" w:rsidRDefault="0073456C" w:rsidP="00B04A2C">
            <w:pPr>
              <w:widowControl/>
              <w:tabs>
                <w:tab w:val="left" w:pos="624"/>
              </w:tabs>
              <w:suppressAutoHyphens w:val="0"/>
              <w:ind w:left="27"/>
              <w:rPr>
                <w:b/>
                <w:sz w:val="20"/>
                <w:szCs w:val="20"/>
              </w:rPr>
            </w:pPr>
            <w:r w:rsidRPr="00B04A2C">
              <w:rPr>
                <w:b/>
                <w:sz w:val="20"/>
                <w:szCs w:val="20"/>
              </w:rPr>
              <w:t>Ilość godzin</w:t>
            </w:r>
          </w:p>
          <w:p w14:paraId="17D090BF" w14:textId="77777777" w:rsidR="0073456C" w:rsidRPr="00B04A2C" w:rsidRDefault="0073456C" w:rsidP="00B04A2C">
            <w:pPr>
              <w:widowControl/>
              <w:tabs>
                <w:tab w:val="left" w:pos="624"/>
              </w:tabs>
              <w:suppressAutoHyphens w:val="0"/>
              <w:ind w:left="27"/>
              <w:rPr>
                <w:b/>
                <w:sz w:val="20"/>
                <w:szCs w:val="20"/>
              </w:rPr>
            </w:pPr>
          </w:p>
        </w:tc>
        <w:tc>
          <w:tcPr>
            <w:tcW w:w="1843" w:type="dxa"/>
            <w:shd w:val="clear" w:color="auto" w:fill="D9D9D9"/>
          </w:tcPr>
          <w:p w14:paraId="374DB2FA" w14:textId="7D32C10A" w:rsidR="0073456C" w:rsidRPr="00B04A2C" w:rsidRDefault="0073456C" w:rsidP="00B04A2C">
            <w:pPr>
              <w:widowControl/>
              <w:tabs>
                <w:tab w:val="left" w:pos="624"/>
              </w:tabs>
              <w:suppressAutoHyphens w:val="0"/>
              <w:ind w:left="27"/>
              <w:rPr>
                <w:b/>
                <w:sz w:val="20"/>
                <w:szCs w:val="20"/>
              </w:rPr>
            </w:pPr>
            <w:r w:rsidRPr="00B04A2C">
              <w:rPr>
                <w:b/>
                <w:sz w:val="20"/>
                <w:szCs w:val="20"/>
              </w:rPr>
              <w:t>Stawka godzinowa netto za godzinę konsultacji</w:t>
            </w:r>
            <w:r w:rsidR="008632E3" w:rsidRPr="00B04A2C">
              <w:rPr>
                <w:b/>
                <w:sz w:val="20"/>
                <w:szCs w:val="20"/>
              </w:rPr>
              <w:t xml:space="preserve"> stacjonarnych</w:t>
            </w:r>
          </w:p>
        </w:tc>
        <w:tc>
          <w:tcPr>
            <w:tcW w:w="1984" w:type="dxa"/>
            <w:shd w:val="clear" w:color="auto" w:fill="D9D9D9"/>
          </w:tcPr>
          <w:p w14:paraId="3AD7E528" w14:textId="5FD2A895" w:rsidR="0073456C" w:rsidRPr="00B04A2C" w:rsidRDefault="0073456C" w:rsidP="00B04A2C">
            <w:pPr>
              <w:widowControl/>
              <w:tabs>
                <w:tab w:val="left" w:pos="624"/>
              </w:tabs>
              <w:suppressAutoHyphens w:val="0"/>
              <w:ind w:left="27"/>
              <w:rPr>
                <w:b/>
                <w:sz w:val="20"/>
                <w:szCs w:val="20"/>
              </w:rPr>
            </w:pPr>
            <w:r w:rsidRPr="00B04A2C">
              <w:rPr>
                <w:b/>
                <w:sz w:val="20"/>
                <w:szCs w:val="20"/>
              </w:rPr>
              <w:t xml:space="preserve">Stawka godzinowa brutto za godzinę konsultacji </w:t>
            </w:r>
            <w:r w:rsidR="008632E3" w:rsidRPr="00B04A2C">
              <w:rPr>
                <w:b/>
                <w:sz w:val="20"/>
                <w:szCs w:val="20"/>
              </w:rPr>
              <w:t>stacjonarnych</w:t>
            </w:r>
          </w:p>
        </w:tc>
        <w:tc>
          <w:tcPr>
            <w:tcW w:w="1843" w:type="dxa"/>
            <w:shd w:val="clear" w:color="auto" w:fill="D9D9D9"/>
          </w:tcPr>
          <w:p w14:paraId="077EFC30" w14:textId="77777777" w:rsidR="0073456C" w:rsidRPr="00B04A2C" w:rsidRDefault="0073456C" w:rsidP="00B04A2C">
            <w:pPr>
              <w:widowControl/>
              <w:tabs>
                <w:tab w:val="left" w:pos="624"/>
              </w:tabs>
              <w:suppressAutoHyphens w:val="0"/>
              <w:ind w:left="27"/>
              <w:rPr>
                <w:b/>
                <w:sz w:val="20"/>
                <w:szCs w:val="20"/>
              </w:rPr>
            </w:pPr>
            <w:r w:rsidRPr="00B04A2C">
              <w:rPr>
                <w:b/>
                <w:sz w:val="20"/>
                <w:szCs w:val="20"/>
              </w:rPr>
              <w:t>Wartość netto</w:t>
            </w:r>
          </w:p>
          <w:p w14:paraId="2D9D69F2" w14:textId="77777777" w:rsidR="0073456C" w:rsidRPr="00B04A2C" w:rsidRDefault="0073456C" w:rsidP="00B04A2C">
            <w:pPr>
              <w:widowControl/>
              <w:tabs>
                <w:tab w:val="left" w:pos="624"/>
              </w:tabs>
              <w:suppressAutoHyphens w:val="0"/>
              <w:ind w:left="27"/>
              <w:jc w:val="both"/>
              <w:rPr>
                <w:b/>
                <w:sz w:val="20"/>
                <w:szCs w:val="20"/>
              </w:rPr>
            </w:pPr>
            <w:r w:rsidRPr="00B04A2C">
              <w:rPr>
                <w:b/>
                <w:sz w:val="20"/>
                <w:szCs w:val="20"/>
              </w:rPr>
              <w:t>(iloczyn kolumny III i kolumny IV)</w:t>
            </w:r>
          </w:p>
          <w:p w14:paraId="0AF63EB6" w14:textId="77777777" w:rsidR="0073456C" w:rsidRPr="00B04A2C" w:rsidRDefault="0073456C" w:rsidP="00B04A2C">
            <w:pPr>
              <w:widowControl/>
              <w:tabs>
                <w:tab w:val="left" w:pos="624"/>
              </w:tabs>
              <w:suppressAutoHyphens w:val="0"/>
              <w:ind w:left="27"/>
              <w:rPr>
                <w:b/>
                <w:sz w:val="20"/>
                <w:szCs w:val="20"/>
              </w:rPr>
            </w:pPr>
          </w:p>
        </w:tc>
        <w:tc>
          <w:tcPr>
            <w:tcW w:w="1984" w:type="dxa"/>
            <w:shd w:val="clear" w:color="auto" w:fill="D9D9D9"/>
          </w:tcPr>
          <w:p w14:paraId="23D07EC5" w14:textId="77777777" w:rsidR="0073456C" w:rsidRPr="00B04A2C" w:rsidRDefault="0073456C" w:rsidP="00B04A2C">
            <w:pPr>
              <w:widowControl/>
              <w:tabs>
                <w:tab w:val="left" w:pos="624"/>
              </w:tabs>
              <w:suppressAutoHyphens w:val="0"/>
              <w:ind w:left="27"/>
              <w:rPr>
                <w:b/>
                <w:sz w:val="20"/>
                <w:szCs w:val="20"/>
              </w:rPr>
            </w:pPr>
            <w:r w:rsidRPr="00B04A2C">
              <w:rPr>
                <w:b/>
                <w:sz w:val="20"/>
                <w:szCs w:val="20"/>
              </w:rPr>
              <w:t>Wartość netto</w:t>
            </w:r>
          </w:p>
          <w:p w14:paraId="109C1D51" w14:textId="77777777" w:rsidR="0073456C" w:rsidRPr="00B04A2C" w:rsidRDefault="0073456C" w:rsidP="00B04A2C">
            <w:pPr>
              <w:widowControl/>
              <w:tabs>
                <w:tab w:val="left" w:pos="624"/>
              </w:tabs>
              <w:suppressAutoHyphens w:val="0"/>
              <w:ind w:left="27"/>
              <w:jc w:val="both"/>
              <w:rPr>
                <w:b/>
                <w:sz w:val="20"/>
                <w:szCs w:val="20"/>
              </w:rPr>
            </w:pPr>
            <w:r w:rsidRPr="00B04A2C">
              <w:rPr>
                <w:b/>
                <w:sz w:val="20"/>
                <w:szCs w:val="20"/>
              </w:rPr>
              <w:t xml:space="preserve">(iloczyn kolumny III </w:t>
            </w:r>
            <w:r w:rsidRPr="00B04A2C">
              <w:rPr>
                <w:b/>
                <w:sz w:val="20"/>
                <w:szCs w:val="20"/>
              </w:rPr>
              <w:br/>
              <w:t>i kolumny V)</w:t>
            </w:r>
          </w:p>
          <w:p w14:paraId="501D666B" w14:textId="77777777" w:rsidR="0073456C" w:rsidRPr="00B04A2C" w:rsidRDefault="0073456C" w:rsidP="00B04A2C">
            <w:pPr>
              <w:widowControl/>
              <w:tabs>
                <w:tab w:val="left" w:pos="624"/>
              </w:tabs>
              <w:suppressAutoHyphens w:val="0"/>
              <w:ind w:left="27"/>
              <w:rPr>
                <w:b/>
                <w:sz w:val="20"/>
                <w:szCs w:val="20"/>
              </w:rPr>
            </w:pPr>
          </w:p>
        </w:tc>
      </w:tr>
      <w:tr w:rsidR="0073456C" w:rsidRPr="000822D4" w14:paraId="1D33C28F" w14:textId="77777777" w:rsidTr="00B04A2C">
        <w:trPr>
          <w:trHeight w:val="290"/>
        </w:trPr>
        <w:tc>
          <w:tcPr>
            <w:tcW w:w="851" w:type="dxa"/>
            <w:shd w:val="clear" w:color="auto" w:fill="auto"/>
            <w:vAlign w:val="center"/>
          </w:tcPr>
          <w:p w14:paraId="76F960BB" w14:textId="6FE29D99" w:rsidR="0073456C" w:rsidRPr="000822D4" w:rsidRDefault="0073456C" w:rsidP="00B04A2C">
            <w:pPr>
              <w:widowControl/>
              <w:tabs>
                <w:tab w:val="left" w:pos="624"/>
              </w:tabs>
              <w:suppressAutoHyphens w:val="0"/>
              <w:ind w:left="27"/>
              <w:rPr>
                <w:b/>
                <w:bCs/>
                <w:sz w:val="22"/>
                <w:szCs w:val="22"/>
              </w:rPr>
            </w:pPr>
            <w:r w:rsidRPr="000822D4">
              <w:rPr>
                <w:b/>
                <w:bCs/>
                <w:sz w:val="22"/>
                <w:szCs w:val="22"/>
              </w:rPr>
              <w:t>IV</w:t>
            </w:r>
          </w:p>
        </w:tc>
        <w:tc>
          <w:tcPr>
            <w:tcW w:w="5954" w:type="dxa"/>
            <w:shd w:val="clear" w:color="auto" w:fill="auto"/>
            <w:vAlign w:val="center"/>
          </w:tcPr>
          <w:p w14:paraId="5800D4C0" w14:textId="77777777" w:rsidR="0073456C" w:rsidRPr="000822D4" w:rsidRDefault="0073456C" w:rsidP="00B04A2C">
            <w:pPr>
              <w:widowControl/>
              <w:tabs>
                <w:tab w:val="left" w:pos="624"/>
              </w:tabs>
              <w:suppressAutoHyphens w:val="0"/>
              <w:ind w:left="27"/>
              <w:jc w:val="both"/>
              <w:rPr>
                <w:b/>
                <w:bCs/>
                <w:i/>
                <w:sz w:val="22"/>
                <w:szCs w:val="22"/>
              </w:rPr>
            </w:pPr>
          </w:p>
          <w:p w14:paraId="146185F0" w14:textId="0C2DD9BC" w:rsidR="0073456C" w:rsidRPr="000822D4" w:rsidRDefault="0073456C" w:rsidP="00B04A2C">
            <w:pPr>
              <w:widowControl/>
              <w:tabs>
                <w:tab w:val="left" w:pos="624"/>
              </w:tabs>
              <w:suppressAutoHyphens w:val="0"/>
              <w:ind w:left="27"/>
              <w:jc w:val="both"/>
              <w:rPr>
                <w:b/>
                <w:bCs/>
                <w:i/>
                <w:sz w:val="22"/>
                <w:szCs w:val="22"/>
              </w:rPr>
            </w:pPr>
            <w:r w:rsidRPr="000822D4">
              <w:rPr>
                <w:b/>
                <w:bCs/>
                <w:i/>
                <w:sz w:val="22"/>
                <w:szCs w:val="22"/>
              </w:rPr>
              <w:t xml:space="preserve">Konsultacje treści sylabusa kursu „Endokrynologia ogólna” </w:t>
            </w:r>
            <w:r w:rsidR="00040061" w:rsidRPr="000822D4">
              <w:rPr>
                <w:b/>
                <w:bCs/>
                <w:i/>
                <w:sz w:val="22"/>
                <w:szCs w:val="22"/>
              </w:rPr>
              <w:br/>
            </w:r>
            <w:r w:rsidRPr="000822D4">
              <w:rPr>
                <w:b/>
                <w:bCs/>
                <w:i/>
                <w:sz w:val="22"/>
                <w:szCs w:val="22"/>
              </w:rPr>
              <w:t xml:space="preserve">w celu modyfikacji kierunków: Biologia I </w:t>
            </w:r>
            <w:proofErr w:type="spellStart"/>
            <w:r w:rsidRPr="000822D4">
              <w:rPr>
                <w:b/>
                <w:bCs/>
                <w:i/>
                <w:sz w:val="22"/>
                <w:szCs w:val="22"/>
              </w:rPr>
              <w:t>i</w:t>
            </w:r>
            <w:proofErr w:type="spellEnd"/>
            <w:r w:rsidRPr="000822D4">
              <w:rPr>
                <w:b/>
                <w:bCs/>
                <w:i/>
                <w:sz w:val="22"/>
                <w:szCs w:val="22"/>
              </w:rPr>
              <w:t xml:space="preserve"> II stopnia oraz</w:t>
            </w:r>
            <w:r w:rsidR="00203B9E" w:rsidRPr="000822D4">
              <w:rPr>
                <w:b/>
                <w:bCs/>
                <w:i/>
                <w:sz w:val="22"/>
                <w:szCs w:val="22"/>
              </w:rPr>
              <w:t xml:space="preserve"> </w:t>
            </w:r>
            <w:r w:rsidRPr="000822D4">
              <w:rPr>
                <w:b/>
                <w:bCs/>
                <w:i/>
                <w:sz w:val="22"/>
                <w:szCs w:val="22"/>
              </w:rPr>
              <w:t>Zarządzanie Zasobami Przyrody II stopnia na Wydziale Biologii, na potrzeby branż</w:t>
            </w:r>
            <w:r w:rsidR="00F50918" w:rsidRPr="000822D4">
              <w:rPr>
                <w:b/>
                <w:bCs/>
                <w:i/>
                <w:sz w:val="22"/>
                <w:szCs w:val="22"/>
              </w:rPr>
              <w:t>y</w:t>
            </w:r>
            <w:r w:rsidRPr="000822D4">
              <w:rPr>
                <w:b/>
                <w:bCs/>
                <w:i/>
                <w:sz w:val="22"/>
                <w:szCs w:val="22"/>
              </w:rPr>
              <w:t xml:space="preserve"> </w:t>
            </w:r>
            <w:r w:rsidR="00F50918" w:rsidRPr="000822D4">
              <w:rPr>
                <w:b/>
                <w:bCs/>
                <w:i/>
                <w:sz w:val="22"/>
                <w:szCs w:val="22"/>
              </w:rPr>
              <w:t>kluczowej</w:t>
            </w:r>
            <w:r w:rsidRPr="000822D4">
              <w:rPr>
                <w:b/>
                <w:bCs/>
                <w:i/>
                <w:sz w:val="22"/>
                <w:szCs w:val="22"/>
              </w:rPr>
              <w:t>: rolnictwo.</w:t>
            </w:r>
          </w:p>
          <w:p w14:paraId="751168DD" w14:textId="3AF93660" w:rsidR="0073456C" w:rsidRPr="000822D4" w:rsidRDefault="0073456C" w:rsidP="00B04A2C">
            <w:pPr>
              <w:widowControl/>
              <w:tabs>
                <w:tab w:val="left" w:pos="624"/>
              </w:tabs>
              <w:suppressAutoHyphens w:val="0"/>
              <w:ind w:left="27"/>
              <w:jc w:val="both"/>
              <w:rPr>
                <w:b/>
                <w:bCs/>
                <w:i/>
                <w:sz w:val="22"/>
                <w:szCs w:val="22"/>
              </w:rPr>
            </w:pPr>
          </w:p>
        </w:tc>
        <w:tc>
          <w:tcPr>
            <w:tcW w:w="1134" w:type="dxa"/>
            <w:vAlign w:val="center"/>
          </w:tcPr>
          <w:p w14:paraId="37F0EC7C" w14:textId="6EB41366" w:rsidR="0073456C" w:rsidRPr="000822D4" w:rsidRDefault="0073456C" w:rsidP="00B04A2C">
            <w:pPr>
              <w:widowControl/>
              <w:tabs>
                <w:tab w:val="left" w:pos="624"/>
              </w:tabs>
              <w:suppressAutoHyphens w:val="0"/>
              <w:ind w:left="27"/>
              <w:rPr>
                <w:b/>
                <w:sz w:val="22"/>
                <w:szCs w:val="22"/>
              </w:rPr>
            </w:pPr>
            <w:r w:rsidRPr="000822D4">
              <w:rPr>
                <w:b/>
                <w:sz w:val="22"/>
                <w:szCs w:val="22"/>
              </w:rPr>
              <w:t>2</w:t>
            </w:r>
          </w:p>
        </w:tc>
        <w:tc>
          <w:tcPr>
            <w:tcW w:w="1843" w:type="dxa"/>
            <w:vAlign w:val="center"/>
          </w:tcPr>
          <w:p w14:paraId="30AD10D0" w14:textId="77777777" w:rsidR="0073456C" w:rsidRPr="000822D4" w:rsidRDefault="0073456C" w:rsidP="00B04A2C">
            <w:pPr>
              <w:widowControl/>
              <w:tabs>
                <w:tab w:val="left" w:pos="624"/>
              </w:tabs>
              <w:suppressAutoHyphens w:val="0"/>
              <w:ind w:left="27"/>
              <w:rPr>
                <w:bCs/>
                <w:sz w:val="22"/>
                <w:szCs w:val="22"/>
              </w:rPr>
            </w:pPr>
            <w:r w:rsidRPr="000822D4">
              <w:rPr>
                <w:bCs/>
                <w:sz w:val="22"/>
                <w:szCs w:val="22"/>
              </w:rPr>
              <w:t>.................</w:t>
            </w:r>
          </w:p>
        </w:tc>
        <w:tc>
          <w:tcPr>
            <w:tcW w:w="1984" w:type="dxa"/>
            <w:vAlign w:val="center"/>
          </w:tcPr>
          <w:p w14:paraId="7A6AC524" w14:textId="77777777" w:rsidR="0073456C" w:rsidRPr="000822D4" w:rsidRDefault="0073456C" w:rsidP="00B04A2C">
            <w:pPr>
              <w:widowControl/>
              <w:tabs>
                <w:tab w:val="left" w:pos="624"/>
              </w:tabs>
              <w:suppressAutoHyphens w:val="0"/>
              <w:ind w:left="27"/>
              <w:rPr>
                <w:b/>
                <w:sz w:val="22"/>
                <w:szCs w:val="22"/>
              </w:rPr>
            </w:pPr>
            <w:r w:rsidRPr="000822D4">
              <w:rPr>
                <w:bCs/>
                <w:sz w:val="22"/>
                <w:szCs w:val="22"/>
              </w:rPr>
              <w:t>.................</w:t>
            </w:r>
          </w:p>
        </w:tc>
        <w:tc>
          <w:tcPr>
            <w:tcW w:w="1843" w:type="dxa"/>
            <w:vAlign w:val="center"/>
          </w:tcPr>
          <w:p w14:paraId="6D19DE27" w14:textId="77777777" w:rsidR="0073456C" w:rsidRPr="000822D4" w:rsidRDefault="0073456C" w:rsidP="00B04A2C">
            <w:pPr>
              <w:widowControl/>
              <w:tabs>
                <w:tab w:val="left" w:pos="624"/>
              </w:tabs>
              <w:suppressAutoHyphens w:val="0"/>
              <w:ind w:left="27"/>
              <w:rPr>
                <w:b/>
                <w:sz w:val="22"/>
                <w:szCs w:val="22"/>
              </w:rPr>
            </w:pPr>
            <w:r w:rsidRPr="000822D4">
              <w:rPr>
                <w:bCs/>
                <w:sz w:val="22"/>
                <w:szCs w:val="22"/>
              </w:rPr>
              <w:t>.................</w:t>
            </w:r>
          </w:p>
        </w:tc>
        <w:tc>
          <w:tcPr>
            <w:tcW w:w="1984" w:type="dxa"/>
            <w:vAlign w:val="center"/>
          </w:tcPr>
          <w:p w14:paraId="146C638D" w14:textId="77777777" w:rsidR="0073456C" w:rsidRPr="000822D4" w:rsidRDefault="0073456C" w:rsidP="00B04A2C">
            <w:pPr>
              <w:widowControl/>
              <w:tabs>
                <w:tab w:val="left" w:pos="624"/>
              </w:tabs>
              <w:suppressAutoHyphens w:val="0"/>
              <w:ind w:left="27"/>
              <w:rPr>
                <w:b/>
                <w:sz w:val="22"/>
                <w:szCs w:val="22"/>
              </w:rPr>
            </w:pPr>
            <w:r w:rsidRPr="000822D4">
              <w:rPr>
                <w:bCs/>
                <w:sz w:val="22"/>
                <w:szCs w:val="22"/>
              </w:rPr>
              <w:t>.................</w:t>
            </w:r>
          </w:p>
        </w:tc>
      </w:tr>
    </w:tbl>
    <w:p w14:paraId="65BBB37A" w14:textId="77777777" w:rsidR="0073456C" w:rsidRPr="000822D4" w:rsidRDefault="0073456C" w:rsidP="000822D4">
      <w:pPr>
        <w:autoSpaceDE w:val="0"/>
        <w:autoSpaceDN w:val="0"/>
        <w:adjustRightInd w:val="0"/>
        <w:ind w:left="349"/>
        <w:jc w:val="both"/>
        <w:rPr>
          <w:b/>
          <w:bCs/>
          <w:i/>
          <w:iCs/>
          <w:sz w:val="22"/>
          <w:szCs w:val="22"/>
          <w:u w:val="single"/>
        </w:rPr>
      </w:pPr>
    </w:p>
    <w:p w14:paraId="2745BDE1" w14:textId="125E6AD9" w:rsidR="008632E3" w:rsidRPr="000822D4" w:rsidRDefault="008632E3"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3992382E" w14:textId="321C19CD" w:rsidR="008632E3" w:rsidRPr="000822D4" w:rsidRDefault="008632E3">
      <w:pPr>
        <w:pStyle w:val="Akapitzlist"/>
        <w:numPr>
          <w:ilvl w:val="3"/>
          <w:numId w:val="68"/>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4E157714" w14:textId="1EA358C0" w:rsidR="0073456C" w:rsidRPr="000822D4" w:rsidRDefault="008632E3">
      <w:pPr>
        <w:pStyle w:val="Akapitzlist"/>
        <w:numPr>
          <w:ilvl w:val="3"/>
          <w:numId w:val="68"/>
        </w:numPr>
        <w:tabs>
          <w:tab w:val="clear" w:pos="1644"/>
          <w:tab w:val="num" w:pos="426"/>
        </w:tabs>
        <w:autoSpaceDE w:val="0"/>
        <w:autoSpaceDN w:val="0"/>
        <w:adjustRightInd w:val="0"/>
        <w:ind w:left="1200" w:right="237"/>
        <w:jc w:val="both"/>
        <w:rPr>
          <w:b/>
          <w:bCs/>
          <w:sz w:val="22"/>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p>
    <w:p w14:paraId="6614AAC3" w14:textId="77777777" w:rsidR="003E57BB" w:rsidRDefault="003E57BB">
      <w:pPr>
        <w:widowControl/>
        <w:suppressAutoHyphens w:val="0"/>
        <w:jc w:val="left"/>
        <w:rPr>
          <w:b/>
          <w:bCs/>
          <w:i/>
          <w:iCs/>
          <w:sz w:val="22"/>
          <w:szCs w:val="22"/>
        </w:rPr>
      </w:pPr>
      <w:r>
        <w:rPr>
          <w:b/>
          <w:bCs/>
          <w:i/>
          <w:iCs/>
          <w:sz w:val="22"/>
          <w:szCs w:val="22"/>
        </w:rPr>
        <w:br w:type="page"/>
      </w:r>
    </w:p>
    <w:p w14:paraId="5C97556C" w14:textId="350D9B89" w:rsidR="0073456C" w:rsidRPr="000822D4" w:rsidRDefault="0073456C"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34B4EB5A" w14:textId="77777777" w:rsidR="0073456C" w:rsidRPr="000822D4" w:rsidRDefault="0073456C"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1BB5A162" w14:textId="77777777" w:rsidR="0073456C" w:rsidRPr="000822D4" w:rsidRDefault="0073456C" w:rsidP="000822D4">
      <w:pPr>
        <w:pStyle w:val="Tekstpodstawowy"/>
        <w:spacing w:line="240" w:lineRule="auto"/>
        <w:ind w:left="889"/>
        <w:jc w:val="center"/>
        <w:outlineLvl w:val="0"/>
        <w:rPr>
          <w:b/>
          <w:bCs/>
          <w:sz w:val="22"/>
          <w:szCs w:val="22"/>
        </w:rPr>
      </w:pPr>
    </w:p>
    <w:p w14:paraId="6B4788BB" w14:textId="5E1281A0" w:rsidR="0073456C" w:rsidRPr="000822D4" w:rsidRDefault="0073456C" w:rsidP="00B04A2C">
      <w:pPr>
        <w:pStyle w:val="Tekstpodstawowy"/>
        <w:spacing w:line="240" w:lineRule="auto"/>
        <w:outlineLvl w:val="0"/>
        <w:rPr>
          <w:b/>
          <w:bCs/>
          <w:sz w:val="22"/>
          <w:szCs w:val="22"/>
        </w:rPr>
      </w:pPr>
      <w:r w:rsidRPr="000822D4">
        <w:rPr>
          <w:b/>
          <w:bCs/>
          <w:sz w:val="22"/>
          <w:szCs w:val="22"/>
        </w:rPr>
        <w:t xml:space="preserve"> CZĘŚĆ V - Konsultacje treści sylabusa kursu „Ekosystemy wodne – struktura i funkcjonowanie” w celu modyfikacji kierunków:</w:t>
      </w:r>
      <w:r w:rsidR="00B04A2C">
        <w:rPr>
          <w:b/>
          <w:bCs/>
          <w:sz w:val="22"/>
          <w:szCs w:val="22"/>
        </w:rPr>
        <w:t xml:space="preserve"> </w:t>
      </w:r>
      <w:r w:rsidRPr="000822D4">
        <w:rPr>
          <w:b/>
          <w:bCs/>
          <w:sz w:val="22"/>
          <w:szCs w:val="22"/>
        </w:rPr>
        <w:t xml:space="preserve">Biologia I </w:t>
      </w:r>
      <w:proofErr w:type="spellStart"/>
      <w:r w:rsidRPr="000822D4">
        <w:rPr>
          <w:b/>
          <w:bCs/>
          <w:sz w:val="22"/>
          <w:szCs w:val="22"/>
        </w:rPr>
        <w:t>i</w:t>
      </w:r>
      <w:proofErr w:type="spellEnd"/>
      <w:r w:rsidRPr="000822D4">
        <w:rPr>
          <w:b/>
          <w:bCs/>
          <w:sz w:val="22"/>
          <w:szCs w:val="22"/>
        </w:rPr>
        <w:t xml:space="preserve"> II stopnia oraz Zarządzanie Zasobami Przyrody II stopnia na Wydziale Biologii, na potrzeby branż kluczowych: energetyka odnawialna i transport.</w:t>
      </w:r>
    </w:p>
    <w:p w14:paraId="7EBA0E19" w14:textId="77777777" w:rsidR="0073456C" w:rsidRPr="000822D4" w:rsidRDefault="0073456C" w:rsidP="000822D4">
      <w:pPr>
        <w:pStyle w:val="Tekstpodstawowy"/>
        <w:spacing w:line="240" w:lineRule="auto"/>
        <w:ind w:left="889"/>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73456C" w:rsidRPr="000822D4" w14:paraId="227365E3" w14:textId="77777777" w:rsidTr="00B04A2C">
        <w:trPr>
          <w:trHeight w:val="253"/>
        </w:trPr>
        <w:tc>
          <w:tcPr>
            <w:tcW w:w="851" w:type="dxa"/>
            <w:shd w:val="clear" w:color="auto" w:fill="D9D9D9"/>
            <w:vAlign w:val="center"/>
          </w:tcPr>
          <w:p w14:paraId="3255545D"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0E9232F4"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19B972D7"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7A775E6B"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506E378A"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2F558EF6"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005A4771" w14:textId="77777777" w:rsidR="0073456C" w:rsidRPr="000822D4" w:rsidRDefault="0073456C" w:rsidP="00B04A2C">
            <w:pPr>
              <w:widowControl/>
              <w:tabs>
                <w:tab w:val="left" w:pos="624"/>
              </w:tabs>
              <w:suppressAutoHyphens w:val="0"/>
              <w:spacing w:line="360" w:lineRule="auto"/>
              <w:ind w:left="27"/>
              <w:rPr>
                <w:b/>
                <w:sz w:val="22"/>
                <w:szCs w:val="22"/>
              </w:rPr>
            </w:pPr>
            <w:r w:rsidRPr="000822D4">
              <w:rPr>
                <w:b/>
                <w:sz w:val="22"/>
                <w:szCs w:val="22"/>
              </w:rPr>
              <w:t>V</w:t>
            </w:r>
          </w:p>
        </w:tc>
      </w:tr>
      <w:tr w:rsidR="0073456C" w:rsidRPr="000822D4" w14:paraId="3666A6BB" w14:textId="77777777" w:rsidTr="00B04A2C">
        <w:trPr>
          <w:trHeight w:val="748"/>
        </w:trPr>
        <w:tc>
          <w:tcPr>
            <w:tcW w:w="851" w:type="dxa"/>
            <w:shd w:val="clear" w:color="auto" w:fill="D9D9D9"/>
            <w:vAlign w:val="center"/>
          </w:tcPr>
          <w:p w14:paraId="401872E8" w14:textId="77777777" w:rsidR="0073456C" w:rsidRPr="00B04A2C" w:rsidRDefault="0073456C" w:rsidP="00B04A2C">
            <w:pPr>
              <w:widowControl/>
              <w:tabs>
                <w:tab w:val="left" w:pos="624"/>
              </w:tabs>
              <w:suppressAutoHyphens w:val="0"/>
              <w:ind w:left="27"/>
              <w:rPr>
                <w:b/>
                <w:sz w:val="20"/>
                <w:szCs w:val="20"/>
              </w:rPr>
            </w:pPr>
            <w:r w:rsidRPr="00B04A2C">
              <w:rPr>
                <w:b/>
                <w:sz w:val="20"/>
                <w:szCs w:val="20"/>
              </w:rPr>
              <w:t>Nr części</w:t>
            </w:r>
          </w:p>
        </w:tc>
        <w:tc>
          <w:tcPr>
            <w:tcW w:w="5954" w:type="dxa"/>
            <w:shd w:val="clear" w:color="auto" w:fill="D9D9D9"/>
            <w:vAlign w:val="center"/>
          </w:tcPr>
          <w:p w14:paraId="04FD146A" w14:textId="77777777" w:rsidR="0073456C" w:rsidRPr="00B04A2C" w:rsidRDefault="0073456C" w:rsidP="00B04A2C">
            <w:pPr>
              <w:widowControl/>
              <w:tabs>
                <w:tab w:val="left" w:pos="624"/>
              </w:tabs>
              <w:suppressAutoHyphens w:val="0"/>
              <w:ind w:left="27"/>
              <w:rPr>
                <w:b/>
                <w:sz w:val="20"/>
                <w:szCs w:val="20"/>
              </w:rPr>
            </w:pPr>
            <w:r w:rsidRPr="00B04A2C">
              <w:rPr>
                <w:b/>
                <w:sz w:val="20"/>
                <w:szCs w:val="20"/>
              </w:rPr>
              <w:t>Nazwa części</w:t>
            </w:r>
          </w:p>
        </w:tc>
        <w:tc>
          <w:tcPr>
            <w:tcW w:w="1134" w:type="dxa"/>
            <w:shd w:val="clear" w:color="auto" w:fill="D9D9D9"/>
          </w:tcPr>
          <w:p w14:paraId="7C04C9B9" w14:textId="77777777" w:rsidR="0073456C" w:rsidRPr="00B04A2C" w:rsidRDefault="0073456C" w:rsidP="00B04A2C">
            <w:pPr>
              <w:widowControl/>
              <w:tabs>
                <w:tab w:val="left" w:pos="624"/>
              </w:tabs>
              <w:suppressAutoHyphens w:val="0"/>
              <w:ind w:left="27"/>
              <w:rPr>
                <w:b/>
                <w:sz w:val="20"/>
                <w:szCs w:val="20"/>
              </w:rPr>
            </w:pPr>
            <w:r w:rsidRPr="00B04A2C">
              <w:rPr>
                <w:b/>
                <w:sz w:val="20"/>
                <w:szCs w:val="20"/>
              </w:rPr>
              <w:t>Ilość godzin</w:t>
            </w:r>
          </w:p>
          <w:p w14:paraId="5EBBA648" w14:textId="77777777" w:rsidR="0073456C" w:rsidRPr="00B04A2C" w:rsidRDefault="0073456C" w:rsidP="00B04A2C">
            <w:pPr>
              <w:widowControl/>
              <w:tabs>
                <w:tab w:val="left" w:pos="624"/>
              </w:tabs>
              <w:suppressAutoHyphens w:val="0"/>
              <w:ind w:left="27"/>
              <w:rPr>
                <w:b/>
                <w:sz w:val="20"/>
                <w:szCs w:val="20"/>
              </w:rPr>
            </w:pPr>
          </w:p>
        </w:tc>
        <w:tc>
          <w:tcPr>
            <w:tcW w:w="1843" w:type="dxa"/>
            <w:shd w:val="clear" w:color="auto" w:fill="D9D9D9"/>
          </w:tcPr>
          <w:p w14:paraId="5FE6FD88" w14:textId="50D629E8" w:rsidR="0073456C" w:rsidRPr="00B04A2C" w:rsidRDefault="0073456C" w:rsidP="00B04A2C">
            <w:pPr>
              <w:widowControl/>
              <w:tabs>
                <w:tab w:val="left" w:pos="624"/>
              </w:tabs>
              <w:suppressAutoHyphens w:val="0"/>
              <w:ind w:left="27"/>
              <w:rPr>
                <w:b/>
                <w:sz w:val="20"/>
                <w:szCs w:val="20"/>
              </w:rPr>
            </w:pPr>
            <w:r w:rsidRPr="00B04A2C">
              <w:rPr>
                <w:b/>
                <w:sz w:val="20"/>
                <w:szCs w:val="20"/>
              </w:rPr>
              <w:t>Stawka godzinowa netto za godzinę konsultacji</w:t>
            </w:r>
            <w:r w:rsidR="008632E3" w:rsidRPr="00B04A2C">
              <w:rPr>
                <w:b/>
                <w:sz w:val="20"/>
                <w:szCs w:val="20"/>
              </w:rPr>
              <w:t xml:space="preserve"> stacjonarnych</w:t>
            </w:r>
          </w:p>
        </w:tc>
        <w:tc>
          <w:tcPr>
            <w:tcW w:w="1984" w:type="dxa"/>
            <w:shd w:val="clear" w:color="auto" w:fill="D9D9D9"/>
          </w:tcPr>
          <w:p w14:paraId="3B994165" w14:textId="423B43EB" w:rsidR="0073456C" w:rsidRPr="00B04A2C" w:rsidRDefault="0073456C" w:rsidP="00B04A2C">
            <w:pPr>
              <w:widowControl/>
              <w:tabs>
                <w:tab w:val="left" w:pos="624"/>
              </w:tabs>
              <w:suppressAutoHyphens w:val="0"/>
              <w:ind w:left="27"/>
              <w:rPr>
                <w:b/>
                <w:sz w:val="20"/>
                <w:szCs w:val="20"/>
              </w:rPr>
            </w:pPr>
            <w:r w:rsidRPr="00B04A2C">
              <w:rPr>
                <w:b/>
                <w:sz w:val="20"/>
                <w:szCs w:val="20"/>
              </w:rPr>
              <w:t xml:space="preserve">Stawka godzinowa brutto za godzinę konsultacji </w:t>
            </w:r>
            <w:r w:rsidR="008632E3" w:rsidRPr="00B04A2C">
              <w:rPr>
                <w:b/>
                <w:sz w:val="20"/>
                <w:szCs w:val="20"/>
              </w:rPr>
              <w:t>stacjonarnych</w:t>
            </w:r>
          </w:p>
        </w:tc>
        <w:tc>
          <w:tcPr>
            <w:tcW w:w="1843" w:type="dxa"/>
            <w:shd w:val="clear" w:color="auto" w:fill="D9D9D9"/>
          </w:tcPr>
          <w:p w14:paraId="016E8441" w14:textId="77777777" w:rsidR="0073456C" w:rsidRPr="00B04A2C" w:rsidRDefault="0073456C" w:rsidP="00B04A2C">
            <w:pPr>
              <w:widowControl/>
              <w:tabs>
                <w:tab w:val="left" w:pos="624"/>
              </w:tabs>
              <w:suppressAutoHyphens w:val="0"/>
              <w:ind w:left="27"/>
              <w:rPr>
                <w:b/>
                <w:sz w:val="20"/>
                <w:szCs w:val="20"/>
              </w:rPr>
            </w:pPr>
            <w:r w:rsidRPr="00B04A2C">
              <w:rPr>
                <w:b/>
                <w:sz w:val="20"/>
                <w:szCs w:val="20"/>
              </w:rPr>
              <w:t>Wartość netto</w:t>
            </w:r>
          </w:p>
          <w:p w14:paraId="07D46CCF" w14:textId="77777777" w:rsidR="0073456C" w:rsidRPr="00B04A2C" w:rsidRDefault="0073456C" w:rsidP="00B04A2C">
            <w:pPr>
              <w:widowControl/>
              <w:tabs>
                <w:tab w:val="left" w:pos="624"/>
              </w:tabs>
              <w:suppressAutoHyphens w:val="0"/>
              <w:ind w:left="27"/>
              <w:jc w:val="both"/>
              <w:rPr>
                <w:b/>
                <w:sz w:val="20"/>
                <w:szCs w:val="20"/>
              </w:rPr>
            </w:pPr>
            <w:r w:rsidRPr="00B04A2C">
              <w:rPr>
                <w:b/>
                <w:sz w:val="20"/>
                <w:szCs w:val="20"/>
              </w:rPr>
              <w:t>(iloczyn kolumny III i kolumny IV)</w:t>
            </w:r>
          </w:p>
          <w:p w14:paraId="7B5F07B4" w14:textId="77777777" w:rsidR="0073456C" w:rsidRPr="00B04A2C" w:rsidRDefault="0073456C" w:rsidP="00B04A2C">
            <w:pPr>
              <w:widowControl/>
              <w:tabs>
                <w:tab w:val="left" w:pos="624"/>
              </w:tabs>
              <w:suppressAutoHyphens w:val="0"/>
              <w:ind w:left="27"/>
              <w:rPr>
                <w:b/>
                <w:sz w:val="20"/>
                <w:szCs w:val="20"/>
              </w:rPr>
            </w:pPr>
          </w:p>
        </w:tc>
        <w:tc>
          <w:tcPr>
            <w:tcW w:w="1984" w:type="dxa"/>
            <w:shd w:val="clear" w:color="auto" w:fill="D9D9D9"/>
          </w:tcPr>
          <w:p w14:paraId="07B78D2D" w14:textId="77777777" w:rsidR="0073456C" w:rsidRPr="00B04A2C" w:rsidRDefault="0073456C" w:rsidP="00B04A2C">
            <w:pPr>
              <w:widowControl/>
              <w:tabs>
                <w:tab w:val="left" w:pos="624"/>
              </w:tabs>
              <w:suppressAutoHyphens w:val="0"/>
              <w:ind w:left="27"/>
              <w:rPr>
                <w:b/>
                <w:sz w:val="20"/>
                <w:szCs w:val="20"/>
              </w:rPr>
            </w:pPr>
            <w:r w:rsidRPr="00B04A2C">
              <w:rPr>
                <w:b/>
                <w:sz w:val="20"/>
                <w:szCs w:val="20"/>
              </w:rPr>
              <w:t>Wartość netto</w:t>
            </w:r>
          </w:p>
          <w:p w14:paraId="27AFAE1F" w14:textId="77777777" w:rsidR="0073456C" w:rsidRPr="00B04A2C" w:rsidRDefault="0073456C" w:rsidP="00B04A2C">
            <w:pPr>
              <w:widowControl/>
              <w:tabs>
                <w:tab w:val="left" w:pos="624"/>
              </w:tabs>
              <w:suppressAutoHyphens w:val="0"/>
              <w:ind w:left="27"/>
              <w:jc w:val="both"/>
              <w:rPr>
                <w:b/>
                <w:sz w:val="20"/>
                <w:szCs w:val="20"/>
              </w:rPr>
            </w:pPr>
            <w:r w:rsidRPr="00B04A2C">
              <w:rPr>
                <w:b/>
                <w:sz w:val="20"/>
                <w:szCs w:val="20"/>
              </w:rPr>
              <w:t xml:space="preserve">(iloczyn kolumny III </w:t>
            </w:r>
            <w:r w:rsidRPr="00B04A2C">
              <w:rPr>
                <w:b/>
                <w:sz w:val="20"/>
                <w:szCs w:val="20"/>
              </w:rPr>
              <w:br/>
              <w:t>i kolumny V)</w:t>
            </w:r>
          </w:p>
          <w:p w14:paraId="19B7ACA3" w14:textId="77777777" w:rsidR="0073456C" w:rsidRPr="00B04A2C" w:rsidRDefault="0073456C" w:rsidP="00B04A2C">
            <w:pPr>
              <w:widowControl/>
              <w:tabs>
                <w:tab w:val="left" w:pos="624"/>
              </w:tabs>
              <w:suppressAutoHyphens w:val="0"/>
              <w:ind w:left="27"/>
              <w:rPr>
                <w:b/>
                <w:sz w:val="20"/>
                <w:szCs w:val="20"/>
              </w:rPr>
            </w:pPr>
          </w:p>
        </w:tc>
      </w:tr>
      <w:tr w:rsidR="0073456C" w:rsidRPr="000822D4" w14:paraId="085F479A" w14:textId="77777777" w:rsidTr="00B04A2C">
        <w:trPr>
          <w:trHeight w:val="290"/>
        </w:trPr>
        <w:tc>
          <w:tcPr>
            <w:tcW w:w="851" w:type="dxa"/>
            <w:shd w:val="clear" w:color="auto" w:fill="auto"/>
            <w:vAlign w:val="center"/>
          </w:tcPr>
          <w:p w14:paraId="1B1732A5" w14:textId="129338EE" w:rsidR="0073456C" w:rsidRPr="000822D4" w:rsidRDefault="0073456C" w:rsidP="00B04A2C">
            <w:pPr>
              <w:widowControl/>
              <w:tabs>
                <w:tab w:val="left" w:pos="624"/>
              </w:tabs>
              <w:suppressAutoHyphens w:val="0"/>
              <w:ind w:left="27"/>
              <w:rPr>
                <w:b/>
                <w:bCs/>
                <w:sz w:val="22"/>
                <w:szCs w:val="22"/>
              </w:rPr>
            </w:pPr>
            <w:r w:rsidRPr="000822D4">
              <w:rPr>
                <w:b/>
                <w:bCs/>
                <w:sz w:val="22"/>
                <w:szCs w:val="22"/>
              </w:rPr>
              <w:t>V</w:t>
            </w:r>
          </w:p>
        </w:tc>
        <w:tc>
          <w:tcPr>
            <w:tcW w:w="5954" w:type="dxa"/>
            <w:shd w:val="clear" w:color="auto" w:fill="auto"/>
            <w:vAlign w:val="center"/>
          </w:tcPr>
          <w:p w14:paraId="63FEAE32" w14:textId="77777777" w:rsidR="0073456C" w:rsidRPr="000822D4" w:rsidRDefault="0073456C" w:rsidP="00B04A2C">
            <w:pPr>
              <w:widowControl/>
              <w:tabs>
                <w:tab w:val="left" w:pos="624"/>
              </w:tabs>
              <w:suppressAutoHyphens w:val="0"/>
              <w:ind w:left="27"/>
              <w:jc w:val="both"/>
              <w:rPr>
                <w:b/>
                <w:bCs/>
                <w:i/>
                <w:sz w:val="22"/>
                <w:szCs w:val="22"/>
              </w:rPr>
            </w:pPr>
          </w:p>
          <w:p w14:paraId="7AE82DF3" w14:textId="5529076D" w:rsidR="0073456C" w:rsidRPr="000822D4" w:rsidRDefault="0073456C" w:rsidP="00B04A2C">
            <w:pPr>
              <w:widowControl/>
              <w:tabs>
                <w:tab w:val="left" w:pos="624"/>
              </w:tabs>
              <w:suppressAutoHyphens w:val="0"/>
              <w:ind w:left="27"/>
              <w:jc w:val="both"/>
              <w:rPr>
                <w:b/>
                <w:bCs/>
                <w:i/>
                <w:sz w:val="22"/>
                <w:szCs w:val="22"/>
              </w:rPr>
            </w:pPr>
            <w:r w:rsidRPr="000822D4">
              <w:rPr>
                <w:b/>
                <w:bCs/>
                <w:i/>
                <w:sz w:val="22"/>
                <w:szCs w:val="22"/>
              </w:rPr>
              <w:t>Konsultacje treści sylabusa kursu „Ekosystemy wodne – struktura i funkcjonowanie” w celu modyfikacji kierunków:</w:t>
            </w:r>
            <w:r w:rsidR="00203B9E" w:rsidRPr="000822D4">
              <w:rPr>
                <w:b/>
                <w:bCs/>
                <w:i/>
                <w:sz w:val="22"/>
                <w:szCs w:val="22"/>
              </w:rPr>
              <w:t xml:space="preserve"> </w:t>
            </w:r>
            <w:r w:rsidRPr="000822D4">
              <w:rPr>
                <w:b/>
                <w:bCs/>
                <w:i/>
                <w:sz w:val="22"/>
                <w:szCs w:val="22"/>
              </w:rPr>
              <w:t xml:space="preserve">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 potrzeby branż</w:t>
            </w:r>
            <w:r w:rsidR="00203B9E" w:rsidRPr="000822D4">
              <w:rPr>
                <w:b/>
                <w:bCs/>
                <w:i/>
                <w:sz w:val="22"/>
                <w:szCs w:val="22"/>
              </w:rPr>
              <w:t xml:space="preserve"> </w:t>
            </w:r>
            <w:r w:rsidRPr="000822D4">
              <w:rPr>
                <w:b/>
                <w:bCs/>
                <w:i/>
                <w:sz w:val="22"/>
                <w:szCs w:val="22"/>
              </w:rPr>
              <w:t>kluczowych: energetyka odnawialna i transport.</w:t>
            </w:r>
          </w:p>
          <w:p w14:paraId="6C420654" w14:textId="486A8DDB" w:rsidR="0073456C" w:rsidRPr="000822D4" w:rsidRDefault="0073456C" w:rsidP="00B04A2C">
            <w:pPr>
              <w:widowControl/>
              <w:tabs>
                <w:tab w:val="left" w:pos="624"/>
              </w:tabs>
              <w:suppressAutoHyphens w:val="0"/>
              <w:ind w:left="27"/>
              <w:jc w:val="both"/>
              <w:rPr>
                <w:b/>
                <w:bCs/>
                <w:i/>
                <w:sz w:val="22"/>
                <w:szCs w:val="22"/>
              </w:rPr>
            </w:pPr>
          </w:p>
        </w:tc>
        <w:tc>
          <w:tcPr>
            <w:tcW w:w="1134" w:type="dxa"/>
            <w:vAlign w:val="center"/>
          </w:tcPr>
          <w:p w14:paraId="3BF9BA3B" w14:textId="77777777" w:rsidR="0073456C" w:rsidRPr="000822D4" w:rsidRDefault="0073456C" w:rsidP="00B04A2C">
            <w:pPr>
              <w:widowControl/>
              <w:tabs>
                <w:tab w:val="left" w:pos="624"/>
              </w:tabs>
              <w:suppressAutoHyphens w:val="0"/>
              <w:ind w:left="27"/>
              <w:rPr>
                <w:b/>
                <w:sz w:val="22"/>
                <w:szCs w:val="22"/>
              </w:rPr>
            </w:pPr>
            <w:r w:rsidRPr="000822D4">
              <w:rPr>
                <w:b/>
                <w:sz w:val="22"/>
                <w:szCs w:val="22"/>
              </w:rPr>
              <w:t>2</w:t>
            </w:r>
          </w:p>
        </w:tc>
        <w:tc>
          <w:tcPr>
            <w:tcW w:w="1843" w:type="dxa"/>
            <w:vAlign w:val="center"/>
          </w:tcPr>
          <w:p w14:paraId="766A2AB1" w14:textId="77777777" w:rsidR="0073456C" w:rsidRPr="000822D4" w:rsidRDefault="0073456C" w:rsidP="00B04A2C">
            <w:pPr>
              <w:widowControl/>
              <w:tabs>
                <w:tab w:val="left" w:pos="624"/>
              </w:tabs>
              <w:suppressAutoHyphens w:val="0"/>
              <w:ind w:left="27"/>
              <w:rPr>
                <w:bCs/>
                <w:sz w:val="22"/>
                <w:szCs w:val="22"/>
              </w:rPr>
            </w:pPr>
            <w:r w:rsidRPr="000822D4">
              <w:rPr>
                <w:bCs/>
                <w:sz w:val="22"/>
                <w:szCs w:val="22"/>
              </w:rPr>
              <w:t>.................</w:t>
            </w:r>
          </w:p>
        </w:tc>
        <w:tc>
          <w:tcPr>
            <w:tcW w:w="1984" w:type="dxa"/>
            <w:vAlign w:val="center"/>
          </w:tcPr>
          <w:p w14:paraId="61F4D085" w14:textId="77777777" w:rsidR="0073456C" w:rsidRPr="000822D4" w:rsidRDefault="0073456C" w:rsidP="00B04A2C">
            <w:pPr>
              <w:widowControl/>
              <w:tabs>
                <w:tab w:val="left" w:pos="624"/>
              </w:tabs>
              <w:suppressAutoHyphens w:val="0"/>
              <w:ind w:left="27"/>
              <w:rPr>
                <w:b/>
                <w:sz w:val="22"/>
                <w:szCs w:val="22"/>
              </w:rPr>
            </w:pPr>
            <w:r w:rsidRPr="000822D4">
              <w:rPr>
                <w:bCs/>
                <w:sz w:val="22"/>
                <w:szCs w:val="22"/>
              </w:rPr>
              <w:t>.................</w:t>
            </w:r>
          </w:p>
        </w:tc>
        <w:tc>
          <w:tcPr>
            <w:tcW w:w="1843" w:type="dxa"/>
            <w:vAlign w:val="center"/>
          </w:tcPr>
          <w:p w14:paraId="07F060DA" w14:textId="77777777" w:rsidR="0073456C" w:rsidRPr="000822D4" w:rsidRDefault="0073456C" w:rsidP="00B04A2C">
            <w:pPr>
              <w:widowControl/>
              <w:tabs>
                <w:tab w:val="left" w:pos="624"/>
              </w:tabs>
              <w:suppressAutoHyphens w:val="0"/>
              <w:ind w:left="27"/>
              <w:rPr>
                <w:b/>
                <w:sz w:val="22"/>
                <w:szCs w:val="22"/>
              </w:rPr>
            </w:pPr>
            <w:r w:rsidRPr="000822D4">
              <w:rPr>
                <w:bCs/>
                <w:sz w:val="22"/>
                <w:szCs w:val="22"/>
              </w:rPr>
              <w:t>.................</w:t>
            </w:r>
          </w:p>
        </w:tc>
        <w:tc>
          <w:tcPr>
            <w:tcW w:w="1984" w:type="dxa"/>
            <w:vAlign w:val="center"/>
          </w:tcPr>
          <w:p w14:paraId="2BC03934" w14:textId="77777777" w:rsidR="0073456C" w:rsidRPr="000822D4" w:rsidRDefault="0073456C" w:rsidP="00B04A2C">
            <w:pPr>
              <w:widowControl/>
              <w:tabs>
                <w:tab w:val="left" w:pos="624"/>
              </w:tabs>
              <w:suppressAutoHyphens w:val="0"/>
              <w:ind w:left="27"/>
              <w:rPr>
                <w:b/>
                <w:sz w:val="22"/>
                <w:szCs w:val="22"/>
              </w:rPr>
            </w:pPr>
            <w:r w:rsidRPr="000822D4">
              <w:rPr>
                <w:bCs/>
                <w:sz w:val="22"/>
                <w:szCs w:val="22"/>
              </w:rPr>
              <w:t>.................</w:t>
            </w:r>
          </w:p>
        </w:tc>
      </w:tr>
    </w:tbl>
    <w:p w14:paraId="6C5147FC" w14:textId="0703CC51" w:rsidR="008632E3" w:rsidRPr="000822D4" w:rsidRDefault="008632E3"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 xml:space="preserve">y, z uwzględnieniem przepisów wykonawczych wydanych na podstawie art. 2 ust. 4 i 5 ustawy </w:t>
      </w:r>
      <w:r w:rsidR="003E57BB">
        <w:rPr>
          <w:b/>
          <w:bCs/>
          <w:i/>
          <w:iCs/>
          <w:sz w:val="22"/>
          <w:szCs w:val="22"/>
          <w:u w:val="single"/>
        </w:rPr>
        <w:br/>
      </w:r>
      <w:r w:rsidRPr="000822D4">
        <w:rPr>
          <w:b/>
          <w:bCs/>
          <w:i/>
          <w:iCs/>
          <w:sz w:val="22"/>
          <w:szCs w:val="22"/>
          <w:u w:val="single"/>
        </w:rPr>
        <w:t>z dnia 10 października 2002 r. o minimalnym wynagrodzeniu za pracę (t. j. Dz. U. 2020 poz. 2207 ze zm.), ustalona została na maksymalną kwotę netto:</w:t>
      </w:r>
    </w:p>
    <w:p w14:paraId="0543895C" w14:textId="36D586A4" w:rsidR="008632E3" w:rsidRPr="000822D4" w:rsidRDefault="008632E3">
      <w:pPr>
        <w:pStyle w:val="Akapitzlist"/>
        <w:numPr>
          <w:ilvl w:val="3"/>
          <w:numId w:val="69"/>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0545BF8E" w14:textId="3C12762F" w:rsidR="004D0CBC" w:rsidRPr="000822D4" w:rsidRDefault="008632E3">
      <w:pPr>
        <w:pStyle w:val="Akapitzlist"/>
        <w:numPr>
          <w:ilvl w:val="3"/>
          <w:numId w:val="69"/>
        </w:numPr>
        <w:tabs>
          <w:tab w:val="clear" w:pos="1644"/>
          <w:tab w:val="num" w:pos="426"/>
        </w:tabs>
        <w:autoSpaceDE w:val="0"/>
        <w:autoSpaceDN w:val="0"/>
        <w:adjustRightInd w:val="0"/>
        <w:ind w:left="1200" w:right="237"/>
        <w:rPr>
          <w:b/>
          <w:bCs/>
          <w:i/>
          <w:iCs/>
          <w:sz w:val="22"/>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r w:rsidR="004D0CBC" w:rsidRPr="000822D4">
        <w:rPr>
          <w:b/>
          <w:bCs/>
          <w:i/>
          <w:iCs/>
          <w:sz w:val="22"/>
        </w:rPr>
        <w:br w:type="page"/>
      </w:r>
    </w:p>
    <w:p w14:paraId="7B86B5B4" w14:textId="2DCF503B" w:rsidR="0073456C" w:rsidRPr="000822D4" w:rsidRDefault="0073456C"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79F5ACF4" w14:textId="77777777" w:rsidR="0073456C" w:rsidRPr="000822D4" w:rsidRDefault="0073456C"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60F90280" w14:textId="77777777" w:rsidR="0073456C" w:rsidRPr="000822D4" w:rsidRDefault="0073456C" w:rsidP="000822D4">
      <w:pPr>
        <w:pStyle w:val="Tekstpodstawowy"/>
        <w:spacing w:line="240" w:lineRule="auto"/>
        <w:ind w:left="889"/>
        <w:jc w:val="center"/>
        <w:outlineLvl w:val="0"/>
        <w:rPr>
          <w:b/>
          <w:bCs/>
          <w:sz w:val="22"/>
          <w:szCs w:val="22"/>
        </w:rPr>
      </w:pPr>
    </w:p>
    <w:p w14:paraId="2A3E69BB" w14:textId="523C105F" w:rsidR="0073456C" w:rsidRPr="000822D4" w:rsidRDefault="0073456C" w:rsidP="003E57BB">
      <w:pPr>
        <w:pStyle w:val="Tekstpodstawowy"/>
        <w:spacing w:line="240" w:lineRule="auto"/>
        <w:outlineLvl w:val="0"/>
        <w:rPr>
          <w:b/>
          <w:bCs/>
          <w:sz w:val="22"/>
          <w:szCs w:val="22"/>
        </w:rPr>
      </w:pPr>
      <w:r w:rsidRPr="000822D4">
        <w:rPr>
          <w:b/>
          <w:bCs/>
          <w:sz w:val="22"/>
          <w:szCs w:val="22"/>
        </w:rPr>
        <w:t xml:space="preserve"> CZĘŚĆ VI - Konsultacje treści sylabusa kursu „Hormonalnie czynne związki w środowisku a choroby cywilizacyjne” w celu</w:t>
      </w:r>
      <w:r w:rsidR="003E57BB">
        <w:rPr>
          <w:b/>
          <w:bCs/>
          <w:sz w:val="22"/>
          <w:szCs w:val="22"/>
        </w:rPr>
        <w:t xml:space="preserve"> </w:t>
      </w:r>
      <w:r w:rsidRPr="000822D4">
        <w:rPr>
          <w:b/>
          <w:bCs/>
          <w:sz w:val="22"/>
          <w:szCs w:val="22"/>
        </w:rPr>
        <w:t xml:space="preserve">modyfikacji kierunków: Biologia I </w:t>
      </w:r>
      <w:proofErr w:type="spellStart"/>
      <w:r w:rsidRPr="000822D4">
        <w:rPr>
          <w:b/>
          <w:bCs/>
          <w:sz w:val="22"/>
          <w:szCs w:val="22"/>
        </w:rPr>
        <w:t>i</w:t>
      </w:r>
      <w:proofErr w:type="spellEnd"/>
      <w:r w:rsidRPr="000822D4">
        <w:rPr>
          <w:b/>
          <w:bCs/>
          <w:sz w:val="22"/>
          <w:szCs w:val="22"/>
        </w:rPr>
        <w:t xml:space="preserve"> II stopnia oraz Zarządzanie Zasobami Przyrody II stopnia na Wydziale Biologii, na</w:t>
      </w:r>
      <w:r w:rsidR="004E0F42" w:rsidRPr="000822D4">
        <w:rPr>
          <w:b/>
          <w:bCs/>
          <w:sz w:val="22"/>
          <w:szCs w:val="22"/>
        </w:rPr>
        <w:t xml:space="preserve"> </w:t>
      </w:r>
      <w:r w:rsidRPr="000822D4">
        <w:rPr>
          <w:b/>
          <w:bCs/>
          <w:sz w:val="22"/>
          <w:szCs w:val="22"/>
        </w:rPr>
        <w:t>potrzeby branż kluczowych: przemysł spożywczy i rolnictwo</w:t>
      </w:r>
      <w:r w:rsidR="00976750" w:rsidRPr="000822D4">
        <w:rPr>
          <w:b/>
          <w:bCs/>
          <w:sz w:val="22"/>
          <w:szCs w:val="22"/>
        </w:rPr>
        <w:t>.</w:t>
      </w:r>
    </w:p>
    <w:p w14:paraId="2A9F8E04" w14:textId="77777777" w:rsidR="0073456C" w:rsidRPr="000822D4" w:rsidRDefault="0073456C" w:rsidP="000822D4">
      <w:pPr>
        <w:pStyle w:val="Tekstpodstawowy"/>
        <w:spacing w:line="240" w:lineRule="auto"/>
        <w:ind w:left="889"/>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73456C" w:rsidRPr="000822D4" w14:paraId="049339CC" w14:textId="77777777" w:rsidTr="003E57BB">
        <w:trPr>
          <w:trHeight w:val="253"/>
        </w:trPr>
        <w:tc>
          <w:tcPr>
            <w:tcW w:w="851" w:type="dxa"/>
            <w:shd w:val="clear" w:color="auto" w:fill="D9D9D9"/>
            <w:vAlign w:val="center"/>
          </w:tcPr>
          <w:p w14:paraId="376AEA53" w14:textId="77777777" w:rsidR="0073456C" w:rsidRPr="000822D4" w:rsidRDefault="0073456C" w:rsidP="003E57BB">
            <w:pPr>
              <w:widowControl/>
              <w:tabs>
                <w:tab w:val="left" w:pos="624"/>
              </w:tabs>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1BAC3F42" w14:textId="77777777" w:rsidR="0073456C" w:rsidRPr="000822D4" w:rsidRDefault="0073456C" w:rsidP="003E57BB">
            <w:pPr>
              <w:widowControl/>
              <w:tabs>
                <w:tab w:val="left" w:pos="624"/>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3A0376EE" w14:textId="77777777" w:rsidR="0073456C" w:rsidRPr="000822D4" w:rsidRDefault="0073456C" w:rsidP="003E57BB">
            <w:pPr>
              <w:widowControl/>
              <w:tabs>
                <w:tab w:val="left" w:pos="624"/>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31F66BE4" w14:textId="77777777" w:rsidR="0073456C" w:rsidRPr="000822D4" w:rsidRDefault="0073456C" w:rsidP="003E57BB">
            <w:pPr>
              <w:widowControl/>
              <w:tabs>
                <w:tab w:val="left" w:pos="624"/>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5595E517" w14:textId="77777777" w:rsidR="0073456C" w:rsidRPr="000822D4" w:rsidRDefault="0073456C" w:rsidP="003E57BB">
            <w:pPr>
              <w:widowControl/>
              <w:tabs>
                <w:tab w:val="left" w:pos="624"/>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72828655" w14:textId="77777777" w:rsidR="0073456C" w:rsidRPr="000822D4" w:rsidRDefault="0073456C" w:rsidP="003E57BB">
            <w:pPr>
              <w:widowControl/>
              <w:tabs>
                <w:tab w:val="left" w:pos="624"/>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14686910" w14:textId="77777777" w:rsidR="0073456C" w:rsidRPr="000822D4" w:rsidRDefault="0073456C" w:rsidP="003E57BB">
            <w:pPr>
              <w:widowControl/>
              <w:tabs>
                <w:tab w:val="left" w:pos="624"/>
              </w:tabs>
              <w:suppressAutoHyphens w:val="0"/>
              <w:spacing w:line="360" w:lineRule="auto"/>
              <w:ind w:left="27"/>
              <w:rPr>
                <w:b/>
                <w:sz w:val="22"/>
                <w:szCs w:val="22"/>
              </w:rPr>
            </w:pPr>
            <w:r w:rsidRPr="000822D4">
              <w:rPr>
                <w:b/>
                <w:sz w:val="22"/>
                <w:szCs w:val="22"/>
              </w:rPr>
              <w:t>V</w:t>
            </w:r>
          </w:p>
        </w:tc>
      </w:tr>
      <w:tr w:rsidR="0073456C" w:rsidRPr="000822D4" w14:paraId="58DAB343" w14:textId="77777777" w:rsidTr="003E57BB">
        <w:trPr>
          <w:trHeight w:val="748"/>
        </w:trPr>
        <w:tc>
          <w:tcPr>
            <w:tcW w:w="851" w:type="dxa"/>
            <w:shd w:val="clear" w:color="auto" w:fill="D9D9D9"/>
            <w:vAlign w:val="center"/>
          </w:tcPr>
          <w:p w14:paraId="1F1CF651" w14:textId="77777777" w:rsidR="0073456C" w:rsidRPr="003E57BB" w:rsidRDefault="0073456C" w:rsidP="003E57BB">
            <w:pPr>
              <w:widowControl/>
              <w:tabs>
                <w:tab w:val="left" w:pos="624"/>
              </w:tabs>
              <w:suppressAutoHyphens w:val="0"/>
              <w:ind w:left="27"/>
              <w:rPr>
                <w:b/>
                <w:sz w:val="20"/>
                <w:szCs w:val="20"/>
              </w:rPr>
            </w:pPr>
            <w:r w:rsidRPr="003E57BB">
              <w:rPr>
                <w:b/>
                <w:sz w:val="20"/>
                <w:szCs w:val="20"/>
              </w:rPr>
              <w:t>Nr części</w:t>
            </w:r>
          </w:p>
        </w:tc>
        <w:tc>
          <w:tcPr>
            <w:tcW w:w="5954" w:type="dxa"/>
            <w:shd w:val="clear" w:color="auto" w:fill="D9D9D9"/>
            <w:vAlign w:val="center"/>
          </w:tcPr>
          <w:p w14:paraId="35224589" w14:textId="77777777" w:rsidR="0073456C" w:rsidRPr="003E57BB" w:rsidRDefault="0073456C" w:rsidP="003E57BB">
            <w:pPr>
              <w:widowControl/>
              <w:tabs>
                <w:tab w:val="left" w:pos="624"/>
              </w:tabs>
              <w:suppressAutoHyphens w:val="0"/>
              <w:ind w:left="27"/>
              <w:rPr>
                <w:b/>
                <w:sz w:val="20"/>
                <w:szCs w:val="20"/>
              </w:rPr>
            </w:pPr>
            <w:r w:rsidRPr="003E57BB">
              <w:rPr>
                <w:b/>
                <w:sz w:val="20"/>
                <w:szCs w:val="20"/>
              </w:rPr>
              <w:t>Nazwa części</w:t>
            </w:r>
          </w:p>
        </w:tc>
        <w:tc>
          <w:tcPr>
            <w:tcW w:w="1134" w:type="dxa"/>
            <w:shd w:val="clear" w:color="auto" w:fill="D9D9D9"/>
          </w:tcPr>
          <w:p w14:paraId="7ED276E0" w14:textId="77777777" w:rsidR="0073456C" w:rsidRPr="003E57BB" w:rsidRDefault="0073456C" w:rsidP="003E57BB">
            <w:pPr>
              <w:widowControl/>
              <w:tabs>
                <w:tab w:val="left" w:pos="624"/>
              </w:tabs>
              <w:suppressAutoHyphens w:val="0"/>
              <w:ind w:left="27"/>
              <w:rPr>
                <w:b/>
                <w:sz w:val="20"/>
                <w:szCs w:val="20"/>
              </w:rPr>
            </w:pPr>
            <w:r w:rsidRPr="003E57BB">
              <w:rPr>
                <w:b/>
                <w:sz w:val="20"/>
                <w:szCs w:val="20"/>
              </w:rPr>
              <w:t>Ilość godzin</w:t>
            </w:r>
          </w:p>
          <w:p w14:paraId="6B2774F8" w14:textId="77777777" w:rsidR="0073456C" w:rsidRPr="003E57BB" w:rsidRDefault="0073456C" w:rsidP="003E57BB">
            <w:pPr>
              <w:widowControl/>
              <w:tabs>
                <w:tab w:val="left" w:pos="624"/>
              </w:tabs>
              <w:suppressAutoHyphens w:val="0"/>
              <w:ind w:left="27"/>
              <w:rPr>
                <w:b/>
                <w:sz w:val="20"/>
                <w:szCs w:val="20"/>
              </w:rPr>
            </w:pPr>
          </w:p>
        </w:tc>
        <w:tc>
          <w:tcPr>
            <w:tcW w:w="1843" w:type="dxa"/>
            <w:shd w:val="clear" w:color="auto" w:fill="D9D9D9"/>
          </w:tcPr>
          <w:p w14:paraId="63BF4933" w14:textId="08CD0462" w:rsidR="0073456C" w:rsidRPr="003E57BB" w:rsidRDefault="0073456C" w:rsidP="003E57BB">
            <w:pPr>
              <w:widowControl/>
              <w:tabs>
                <w:tab w:val="left" w:pos="624"/>
              </w:tabs>
              <w:suppressAutoHyphens w:val="0"/>
              <w:ind w:left="27"/>
              <w:rPr>
                <w:b/>
                <w:sz w:val="20"/>
                <w:szCs w:val="20"/>
              </w:rPr>
            </w:pPr>
            <w:r w:rsidRPr="003E57BB">
              <w:rPr>
                <w:b/>
                <w:sz w:val="20"/>
                <w:szCs w:val="20"/>
              </w:rPr>
              <w:t>Stawka godzinowa netto za godzinę konsultacji</w:t>
            </w:r>
            <w:r w:rsidR="008632E3" w:rsidRPr="003E57BB">
              <w:rPr>
                <w:b/>
                <w:sz w:val="20"/>
                <w:szCs w:val="20"/>
              </w:rPr>
              <w:t xml:space="preserve"> stacjonarnych</w:t>
            </w:r>
          </w:p>
        </w:tc>
        <w:tc>
          <w:tcPr>
            <w:tcW w:w="1984" w:type="dxa"/>
            <w:shd w:val="clear" w:color="auto" w:fill="D9D9D9"/>
          </w:tcPr>
          <w:p w14:paraId="3C681427" w14:textId="29287C20" w:rsidR="0073456C" w:rsidRPr="003E57BB" w:rsidRDefault="0073456C" w:rsidP="003E57BB">
            <w:pPr>
              <w:widowControl/>
              <w:tabs>
                <w:tab w:val="left" w:pos="624"/>
              </w:tabs>
              <w:suppressAutoHyphens w:val="0"/>
              <w:ind w:left="27"/>
              <w:rPr>
                <w:b/>
                <w:sz w:val="20"/>
                <w:szCs w:val="20"/>
              </w:rPr>
            </w:pPr>
            <w:r w:rsidRPr="003E57BB">
              <w:rPr>
                <w:b/>
                <w:sz w:val="20"/>
                <w:szCs w:val="20"/>
              </w:rPr>
              <w:t xml:space="preserve">Stawka godzinowa brutto za godzinę konsultacji </w:t>
            </w:r>
            <w:r w:rsidR="008632E3" w:rsidRPr="003E57BB">
              <w:rPr>
                <w:b/>
                <w:sz w:val="20"/>
                <w:szCs w:val="20"/>
              </w:rPr>
              <w:t>stacjonarnych</w:t>
            </w:r>
          </w:p>
        </w:tc>
        <w:tc>
          <w:tcPr>
            <w:tcW w:w="1843" w:type="dxa"/>
            <w:shd w:val="clear" w:color="auto" w:fill="D9D9D9"/>
          </w:tcPr>
          <w:p w14:paraId="7FD9E1D9" w14:textId="77777777" w:rsidR="0073456C" w:rsidRPr="003E57BB" w:rsidRDefault="0073456C" w:rsidP="003E57BB">
            <w:pPr>
              <w:widowControl/>
              <w:tabs>
                <w:tab w:val="left" w:pos="624"/>
              </w:tabs>
              <w:suppressAutoHyphens w:val="0"/>
              <w:ind w:left="27"/>
              <w:rPr>
                <w:b/>
                <w:sz w:val="20"/>
                <w:szCs w:val="20"/>
              </w:rPr>
            </w:pPr>
            <w:r w:rsidRPr="003E57BB">
              <w:rPr>
                <w:b/>
                <w:sz w:val="20"/>
                <w:szCs w:val="20"/>
              </w:rPr>
              <w:t>Wartość netto</w:t>
            </w:r>
          </w:p>
          <w:p w14:paraId="64BA3F2F" w14:textId="77777777" w:rsidR="0073456C" w:rsidRPr="003E57BB" w:rsidRDefault="0073456C" w:rsidP="003E57BB">
            <w:pPr>
              <w:widowControl/>
              <w:tabs>
                <w:tab w:val="left" w:pos="624"/>
              </w:tabs>
              <w:suppressAutoHyphens w:val="0"/>
              <w:ind w:left="27"/>
              <w:jc w:val="both"/>
              <w:rPr>
                <w:b/>
                <w:sz w:val="20"/>
                <w:szCs w:val="20"/>
              </w:rPr>
            </w:pPr>
            <w:r w:rsidRPr="003E57BB">
              <w:rPr>
                <w:b/>
                <w:sz w:val="20"/>
                <w:szCs w:val="20"/>
              </w:rPr>
              <w:t>(iloczyn kolumny III i kolumny IV)</w:t>
            </w:r>
          </w:p>
          <w:p w14:paraId="5816E9EE" w14:textId="77777777" w:rsidR="0073456C" w:rsidRPr="003E57BB" w:rsidRDefault="0073456C" w:rsidP="003E57BB">
            <w:pPr>
              <w:widowControl/>
              <w:tabs>
                <w:tab w:val="left" w:pos="624"/>
              </w:tabs>
              <w:suppressAutoHyphens w:val="0"/>
              <w:ind w:left="27"/>
              <w:rPr>
                <w:b/>
                <w:sz w:val="20"/>
                <w:szCs w:val="20"/>
              </w:rPr>
            </w:pPr>
          </w:p>
        </w:tc>
        <w:tc>
          <w:tcPr>
            <w:tcW w:w="1984" w:type="dxa"/>
            <w:shd w:val="clear" w:color="auto" w:fill="D9D9D9"/>
          </w:tcPr>
          <w:p w14:paraId="021932F8" w14:textId="77777777" w:rsidR="0073456C" w:rsidRPr="003E57BB" w:rsidRDefault="0073456C" w:rsidP="003E57BB">
            <w:pPr>
              <w:widowControl/>
              <w:tabs>
                <w:tab w:val="left" w:pos="624"/>
              </w:tabs>
              <w:suppressAutoHyphens w:val="0"/>
              <w:ind w:left="27"/>
              <w:rPr>
                <w:b/>
                <w:sz w:val="20"/>
                <w:szCs w:val="20"/>
              </w:rPr>
            </w:pPr>
            <w:r w:rsidRPr="003E57BB">
              <w:rPr>
                <w:b/>
                <w:sz w:val="20"/>
                <w:szCs w:val="20"/>
              </w:rPr>
              <w:t>Wartość netto</w:t>
            </w:r>
          </w:p>
          <w:p w14:paraId="1BC50FF7" w14:textId="77777777" w:rsidR="0073456C" w:rsidRPr="003E57BB" w:rsidRDefault="0073456C" w:rsidP="003E57BB">
            <w:pPr>
              <w:widowControl/>
              <w:tabs>
                <w:tab w:val="left" w:pos="624"/>
              </w:tabs>
              <w:suppressAutoHyphens w:val="0"/>
              <w:ind w:left="27"/>
              <w:jc w:val="both"/>
              <w:rPr>
                <w:b/>
                <w:sz w:val="20"/>
                <w:szCs w:val="20"/>
              </w:rPr>
            </w:pPr>
            <w:r w:rsidRPr="003E57BB">
              <w:rPr>
                <w:b/>
                <w:sz w:val="20"/>
                <w:szCs w:val="20"/>
              </w:rPr>
              <w:t xml:space="preserve">(iloczyn kolumny III </w:t>
            </w:r>
            <w:r w:rsidRPr="003E57BB">
              <w:rPr>
                <w:b/>
                <w:sz w:val="20"/>
                <w:szCs w:val="20"/>
              </w:rPr>
              <w:br/>
              <w:t>i kolumny V)</w:t>
            </w:r>
          </w:p>
          <w:p w14:paraId="72022F3A" w14:textId="77777777" w:rsidR="0073456C" w:rsidRPr="003E57BB" w:rsidRDefault="0073456C" w:rsidP="003E57BB">
            <w:pPr>
              <w:widowControl/>
              <w:tabs>
                <w:tab w:val="left" w:pos="624"/>
              </w:tabs>
              <w:suppressAutoHyphens w:val="0"/>
              <w:ind w:left="27"/>
              <w:rPr>
                <w:b/>
                <w:sz w:val="20"/>
                <w:szCs w:val="20"/>
              </w:rPr>
            </w:pPr>
          </w:p>
        </w:tc>
      </w:tr>
      <w:tr w:rsidR="0073456C" w:rsidRPr="000822D4" w14:paraId="6B9A33E9" w14:textId="77777777" w:rsidTr="003E57BB">
        <w:trPr>
          <w:trHeight w:val="290"/>
        </w:trPr>
        <w:tc>
          <w:tcPr>
            <w:tcW w:w="851" w:type="dxa"/>
            <w:shd w:val="clear" w:color="auto" w:fill="auto"/>
            <w:vAlign w:val="center"/>
          </w:tcPr>
          <w:p w14:paraId="591C0075" w14:textId="29EB5CF5" w:rsidR="0073456C" w:rsidRPr="000822D4" w:rsidRDefault="0073456C" w:rsidP="003E57BB">
            <w:pPr>
              <w:widowControl/>
              <w:tabs>
                <w:tab w:val="left" w:pos="624"/>
              </w:tabs>
              <w:suppressAutoHyphens w:val="0"/>
              <w:ind w:left="27"/>
              <w:rPr>
                <w:b/>
                <w:bCs/>
                <w:sz w:val="22"/>
                <w:szCs w:val="22"/>
              </w:rPr>
            </w:pPr>
            <w:r w:rsidRPr="000822D4">
              <w:rPr>
                <w:b/>
                <w:bCs/>
                <w:sz w:val="22"/>
                <w:szCs w:val="22"/>
              </w:rPr>
              <w:t>VI</w:t>
            </w:r>
          </w:p>
        </w:tc>
        <w:tc>
          <w:tcPr>
            <w:tcW w:w="5954" w:type="dxa"/>
            <w:shd w:val="clear" w:color="auto" w:fill="auto"/>
            <w:vAlign w:val="center"/>
          </w:tcPr>
          <w:p w14:paraId="42EDBE0C" w14:textId="455ECEE9" w:rsidR="0073456C" w:rsidRPr="000822D4" w:rsidRDefault="0073456C" w:rsidP="003E57BB">
            <w:pPr>
              <w:widowControl/>
              <w:tabs>
                <w:tab w:val="left" w:pos="624"/>
              </w:tabs>
              <w:suppressAutoHyphens w:val="0"/>
              <w:ind w:left="27"/>
              <w:jc w:val="both"/>
              <w:rPr>
                <w:b/>
                <w:bCs/>
                <w:i/>
                <w:sz w:val="22"/>
                <w:szCs w:val="22"/>
              </w:rPr>
            </w:pPr>
            <w:r w:rsidRPr="000822D4">
              <w:rPr>
                <w:b/>
                <w:bCs/>
                <w:i/>
                <w:sz w:val="22"/>
                <w:szCs w:val="22"/>
              </w:rPr>
              <w:t>Konsultacje treści sylabusa kursu „Hormonalnie czynne związki w środowisku a choroby cywilizacyjne” w celu</w:t>
            </w:r>
            <w:r w:rsidR="004E0F42" w:rsidRPr="000822D4">
              <w:rPr>
                <w:b/>
                <w:bCs/>
                <w:i/>
                <w:sz w:val="22"/>
                <w:szCs w:val="22"/>
              </w:rPr>
              <w:t xml:space="preserve"> </w:t>
            </w:r>
            <w:r w:rsidRPr="000822D4">
              <w:rPr>
                <w:b/>
                <w:bCs/>
                <w:i/>
                <w:sz w:val="22"/>
                <w:szCs w:val="22"/>
              </w:rPr>
              <w:t xml:space="preserve">modyfikacji kierunków: 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w:t>
            </w:r>
            <w:r w:rsidR="004E0F42" w:rsidRPr="000822D4">
              <w:rPr>
                <w:b/>
                <w:bCs/>
                <w:i/>
                <w:sz w:val="22"/>
                <w:szCs w:val="22"/>
              </w:rPr>
              <w:t xml:space="preserve"> </w:t>
            </w:r>
            <w:r w:rsidRPr="000822D4">
              <w:rPr>
                <w:b/>
                <w:bCs/>
                <w:i/>
                <w:sz w:val="22"/>
                <w:szCs w:val="22"/>
              </w:rPr>
              <w:t>potrzeby branż kluczowych: przemysł spożywczy i rolnictwo</w:t>
            </w:r>
            <w:r w:rsidR="008632E3" w:rsidRPr="000822D4">
              <w:rPr>
                <w:b/>
                <w:bCs/>
                <w:i/>
                <w:sz w:val="22"/>
                <w:szCs w:val="22"/>
              </w:rPr>
              <w:t>.</w:t>
            </w:r>
          </w:p>
        </w:tc>
        <w:tc>
          <w:tcPr>
            <w:tcW w:w="1134" w:type="dxa"/>
            <w:vAlign w:val="center"/>
          </w:tcPr>
          <w:p w14:paraId="35A0B005" w14:textId="77777777" w:rsidR="0073456C" w:rsidRPr="000822D4" w:rsidRDefault="0073456C" w:rsidP="003E57BB">
            <w:pPr>
              <w:widowControl/>
              <w:tabs>
                <w:tab w:val="left" w:pos="624"/>
              </w:tabs>
              <w:suppressAutoHyphens w:val="0"/>
              <w:ind w:left="27"/>
              <w:rPr>
                <w:b/>
                <w:sz w:val="22"/>
                <w:szCs w:val="22"/>
              </w:rPr>
            </w:pPr>
            <w:r w:rsidRPr="000822D4">
              <w:rPr>
                <w:b/>
                <w:sz w:val="22"/>
                <w:szCs w:val="22"/>
              </w:rPr>
              <w:t>2</w:t>
            </w:r>
          </w:p>
        </w:tc>
        <w:tc>
          <w:tcPr>
            <w:tcW w:w="1843" w:type="dxa"/>
            <w:vAlign w:val="center"/>
          </w:tcPr>
          <w:p w14:paraId="708D8B9A" w14:textId="77777777" w:rsidR="0073456C" w:rsidRPr="000822D4" w:rsidRDefault="0073456C" w:rsidP="003E57BB">
            <w:pPr>
              <w:widowControl/>
              <w:tabs>
                <w:tab w:val="left" w:pos="624"/>
              </w:tabs>
              <w:suppressAutoHyphens w:val="0"/>
              <w:ind w:left="27"/>
              <w:rPr>
                <w:bCs/>
                <w:sz w:val="22"/>
                <w:szCs w:val="22"/>
              </w:rPr>
            </w:pPr>
            <w:r w:rsidRPr="000822D4">
              <w:rPr>
                <w:bCs/>
                <w:sz w:val="22"/>
                <w:szCs w:val="22"/>
              </w:rPr>
              <w:t>.................</w:t>
            </w:r>
          </w:p>
        </w:tc>
        <w:tc>
          <w:tcPr>
            <w:tcW w:w="1984" w:type="dxa"/>
            <w:vAlign w:val="center"/>
          </w:tcPr>
          <w:p w14:paraId="01318058" w14:textId="77777777" w:rsidR="0073456C" w:rsidRPr="000822D4" w:rsidRDefault="0073456C" w:rsidP="003E57BB">
            <w:pPr>
              <w:widowControl/>
              <w:tabs>
                <w:tab w:val="left" w:pos="624"/>
              </w:tabs>
              <w:suppressAutoHyphens w:val="0"/>
              <w:ind w:left="27"/>
              <w:rPr>
                <w:b/>
                <w:sz w:val="22"/>
                <w:szCs w:val="22"/>
              </w:rPr>
            </w:pPr>
            <w:r w:rsidRPr="000822D4">
              <w:rPr>
                <w:bCs/>
                <w:sz w:val="22"/>
                <w:szCs w:val="22"/>
              </w:rPr>
              <w:t>.................</w:t>
            </w:r>
          </w:p>
        </w:tc>
        <w:tc>
          <w:tcPr>
            <w:tcW w:w="1843" w:type="dxa"/>
            <w:vAlign w:val="center"/>
          </w:tcPr>
          <w:p w14:paraId="63156AEF" w14:textId="77777777" w:rsidR="0073456C" w:rsidRPr="000822D4" w:rsidRDefault="0073456C" w:rsidP="003E57BB">
            <w:pPr>
              <w:widowControl/>
              <w:tabs>
                <w:tab w:val="left" w:pos="624"/>
              </w:tabs>
              <w:suppressAutoHyphens w:val="0"/>
              <w:ind w:left="27"/>
              <w:rPr>
                <w:b/>
                <w:sz w:val="22"/>
                <w:szCs w:val="22"/>
              </w:rPr>
            </w:pPr>
            <w:r w:rsidRPr="000822D4">
              <w:rPr>
                <w:bCs/>
                <w:sz w:val="22"/>
                <w:szCs w:val="22"/>
              </w:rPr>
              <w:t>.................</w:t>
            </w:r>
          </w:p>
        </w:tc>
        <w:tc>
          <w:tcPr>
            <w:tcW w:w="1984" w:type="dxa"/>
            <w:vAlign w:val="center"/>
          </w:tcPr>
          <w:p w14:paraId="47B45128" w14:textId="77777777" w:rsidR="0073456C" w:rsidRPr="000822D4" w:rsidRDefault="0073456C" w:rsidP="003E57BB">
            <w:pPr>
              <w:widowControl/>
              <w:tabs>
                <w:tab w:val="left" w:pos="624"/>
              </w:tabs>
              <w:suppressAutoHyphens w:val="0"/>
              <w:ind w:left="27"/>
              <w:rPr>
                <w:b/>
                <w:sz w:val="22"/>
                <w:szCs w:val="22"/>
              </w:rPr>
            </w:pPr>
            <w:r w:rsidRPr="000822D4">
              <w:rPr>
                <w:bCs/>
                <w:sz w:val="22"/>
                <w:szCs w:val="22"/>
              </w:rPr>
              <w:t>.................</w:t>
            </w:r>
          </w:p>
        </w:tc>
      </w:tr>
    </w:tbl>
    <w:p w14:paraId="3CBADA54" w14:textId="77777777" w:rsidR="008632E3" w:rsidRPr="000822D4" w:rsidRDefault="008632E3" w:rsidP="000822D4">
      <w:pPr>
        <w:autoSpaceDE w:val="0"/>
        <w:autoSpaceDN w:val="0"/>
        <w:adjustRightInd w:val="0"/>
        <w:ind w:left="349" w:right="237"/>
        <w:jc w:val="both"/>
        <w:rPr>
          <w:b/>
          <w:bCs/>
          <w:i/>
          <w:iCs/>
          <w:sz w:val="22"/>
          <w:szCs w:val="22"/>
          <w:u w:val="single"/>
        </w:rPr>
      </w:pPr>
    </w:p>
    <w:p w14:paraId="489BBDEB" w14:textId="198A149D" w:rsidR="008632E3" w:rsidRPr="000822D4" w:rsidRDefault="008632E3"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 xml:space="preserve">y, z uwzględnieniem przepisów wykonawczych wydanych na podstawie art. 2 ust. 4 i 5 ustawy </w:t>
      </w:r>
      <w:r w:rsidR="003E57BB">
        <w:rPr>
          <w:b/>
          <w:bCs/>
          <w:i/>
          <w:iCs/>
          <w:sz w:val="22"/>
          <w:szCs w:val="22"/>
          <w:u w:val="single"/>
        </w:rPr>
        <w:br/>
      </w:r>
      <w:r w:rsidRPr="000822D4">
        <w:rPr>
          <w:b/>
          <w:bCs/>
          <w:i/>
          <w:iCs/>
          <w:sz w:val="22"/>
          <w:szCs w:val="22"/>
          <w:u w:val="single"/>
        </w:rPr>
        <w:t>z dnia 10 października 2002 r. o minimalnym wynagrodzeniu za pracę (t. j. Dz. U. 2020 poz. 2207 ze zm.), ustalona została na maksymalną kwotę netto:</w:t>
      </w:r>
    </w:p>
    <w:p w14:paraId="19D1AC6D" w14:textId="7339C45F" w:rsidR="008632E3" w:rsidRPr="000822D4" w:rsidRDefault="008632E3">
      <w:pPr>
        <w:pStyle w:val="Akapitzlist"/>
        <w:numPr>
          <w:ilvl w:val="3"/>
          <w:numId w:val="70"/>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1BD09316" w14:textId="1942E61C" w:rsidR="008632E3" w:rsidRPr="000822D4" w:rsidRDefault="008632E3">
      <w:pPr>
        <w:pStyle w:val="Akapitzlist"/>
        <w:numPr>
          <w:ilvl w:val="3"/>
          <w:numId w:val="70"/>
        </w:numPr>
        <w:tabs>
          <w:tab w:val="clear" w:pos="1644"/>
          <w:tab w:val="num" w:pos="426"/>
        </w:tabs>
        <w:autoSpaceDE w:val="0"/>
        <w:autoSpaceDN w:val="0"/>
        <w:adjustRightInd w:val="0"/>
        <w:ind w:left="1200" w:right="237"/>
        <w:jc w:val="both"/>
        <w:rPr>
          <w:b/>
          <w:bCs/>
          <w:sz w:val="22"/>
        </w:rPr>
      </w:pPr>
      <w:r w:rsidRPr="000822D4">
        <w:rPr>
          <w:b/>
          <w:bCs/>
          <w:i/>
          <w:iCs/>
          <w:sz w:val="22"/>
          <w:u w:val="single"/>
        </w:rPr>
        <w:t>…… PLN (słownie: ………………………….…</w:t>
      </w:r>
      <w:r w:rsidR="00B04A2C">
        <w:rPr>
          <w:b/>
          <w:bCs/>
          <w:i/>
          <w:iCs/>
          <w:sz w:val="22"/>
          <w:u w:val="single"/>
        </w:rPr>
        <w:t xml:space="preserve"> </w:t>
      </w:r>
      <w:r w:rsidRPr="000822D4">
        <w:rPr>
          <w:b/>
          <w:bCs/>
          <w:i/>
          <w:iCs/>
          <w:sz w:val="22"/>
          <w:u w:val="single"/>
        </w:rPr>
        <w:t>)</w:t>
      </w:r>
      <w:r w:rsidR="00B04A2C">
        <w:rPr>
          <w:b/>
          <w:bCs/>
          <w:i/>
          <w:iCs/>
          <w:sz w:val="22"/>
          <w:u w:val="single"/>
        </w:rPr>
        <w:t xml:space="preserve"> </w:t>
      </w:r>
      <w:r w:rsidRPr="000822D4">
        <w:rPr>
          <w:b/>
          <w:bCs/>
          <w:i/>
          <w:iCs/>
          <w:sz w:val="22"/>
          <w:u w:val="single"/>
        </w:rPr>
        <w:t>- stawka za godzinę konsultacji zdalnych.</w:t>
      </w:r>
    </w:p>
    <w:p w14:paraId="7A42DBF8" w14:textId="77777777" w:rsidR="00E3025D" w:rsidRPr="000822D4" w:rsidRDefault="00E3025D" w:rsidP="000822D4">
      <w:pPr>
        <w:widowControl/>
        <w:suppressAutoHyphens w:val="0"/>
        <w:ind w:left="349"/>
        <w:jc w:val="left"/>
        <w:rPr>
          <w:b/>
          <w:bCs/>
          <w:i/>
          <w:iCs/>
          <w:sz w:val="22"/>
          <w:szCs w:val="22"/>
        </w:rPr>
      </w:pPr>
      <w:r w:rsidRPr="000822D4">
        <w:rPr>
          <w:b/>
          <w:bCs/>
          <w:i/>
          <w:iCs/>
          <w:sz w:val="22"/>
          <w:szCs w:val="22"/>
        </w:rPr>
        <w:br w:type="page"/>
      </w:r>
    </w:p>
    <w:p w14:paraId="20131B8D" w14:textId="59ED28CB"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1814A187"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6A857F73" w14:textId="77777777" w:rsidR="004E0F42" w:rsidRPr="000822D4" w:rsidRDefault="004E0F42" w:rsidP="000822D4">
      <w:pPr>
        <w:pStyle w:val="Tekstpodstawowy"/>
        <w:spacing w:line="240" w:lineRule="auto"/>
        <w:ind w:left="889"/>
        <w:jc w:val="center"/>
        <w:outlineLvl w:val="0"/>
        <w:rPr>
          <w:b/>
          <w:bCs/>
          <w:sz w:val="22"/>
          <w:szCs w:val="22"/>
        </w:rPr>
      </w:pPr>
    </w:p>
    <w:p w14:paraId="6EB29322" w14:textId="6BF0CDB1" w:rsidR="004E0F42" w:rsidRPr="000822D4" w:rsidRDefault="004E0F42" w:rsidP="003E57BB">
      <w:pPr>
        <w:pStyle w:val="Tekstpodstawowy"/>
        <w:spacing w:line="240" w:lineRule="auto"/>
        <w:outlineLvl w:val="0"/>
        <w:rPr>
          <w:b/>
          <w:bCs/>
          <w:sz w:val="22"/>
          <w:szCs w:val="22"/>
        </w:rPr>
      </w:pPr>
      <w:r w:rsidRPr="000822D4">
        <w:rPr>
          <w:b/>
          <w:bCs/>
          <w:sz w:val="22"/>
          <w:szCs w:val="22"/>
        </w:rPr>
        <w:t>CZĘŚĆ VII - Konsultacje treści sylabusa kursu „Ekologia wód śródlądowych – konwersatorium” w celu modyfikacji kierunków:</w:t>
      </w:r>
      <w:r w:rsidR="003E57BB">
        <w:rPr>
          <w:b/>
          <w:bCs/>
          <w:sz w:val="22"/>
          <w:szCs w:val="22"/>
        </w:rPr>
        <w:t xml:space="preserve"> </w:t>
      </w:r>
      <w:r w:rsidRPr="000822D4">
        <w:rPr>
          <w:b/>
          <w:bCs/>
          <w:sz w:val="22"/>
          <w:szCs w:val="22"/>
        </w:rPr>
        <w:t xml:space="preserve">Biologia I </w:t>
      </w:r>
      <w:proofErr w:type="spellStart"/>
      <w:r w:rsidRPr="000822D4">
        <w:rPr>
          <w:b/>
          <w:bCs/>
          <w:sz w:val="22"/>
          <w:szCs w:val="22"/>
        </w:rPr>
        <w:t>i</w:t>
      </w:r>
      <w:proofErr w:type="spellEnd"/>
      <w:r w:rsidRPr="000822D4">
        <w:rPr>
          <w:b/>
          <w:bCs/>
          <w:sz w:val="22"/>
          <w:szCs w:val="22"/>
        </w:rPr>
        <w:t xml:space="preserve"> II stopnia oraz Zarządzanie Zasobami Przyrody II stopnia na Wydziale Biologii, na potrzeby branż kluczowych: przemysł spożywczy i rolnictwo.</w:t>
      </w:r>
    </w:p>
    <w:p w14:paraId="12D2033C" w14:textId="77777777" w:rsidR="004E0F42" w:rsidRPr="000822D4" w:rsidRDefault="004E0F42" w:rsidP="000822D4">
      <w:pPr>
        <w:pStyle w:val="Tekstpodstawowy"/>
        <w:spacing w:line="240" w:lineRule="auto"/>
        <w:ind w:left="889" w:right="946"/>
        <w:outlineLvl w:val="0"/>
        <w:rPr>
          <w:b/>
          <w:bCs/>
          <w:sz w:val="22"/>
          <w:szCs w:val="22"/>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4"/>
        <w:gridCol w:w="1134"/>
        <w:gridCol w:w="1843"/>
        <w:gridCol w:w="1984"/>
        <w:gridCol w:w="1843"/>
        <w:gridCol w:w="1984"/>
      </w:tblGrid>
      <w:tr w:rsidR="004E0F42" w:rsidRPr="000822D4" w14:paraId="2ECDAB1F" w14:textId="77777777" w:rsidTr="003E57BB">
        <w:trPr>
          <w:trHeight w:val="253"/>
        </w:trPr>
        <w:tc>
          <w:tcPr>
            <w:tcW w:w="993" w:type="dxa"/>
            <w:shd w:val="clear" w:color="auto" w:fill="D9D9D9"/>
            <w:vAlign w:val="center"/>
          </w:tcPr>
          <w:p w14:paraId="53C3616F" w14:textId="77777777" w:rsidR="004E0F42" w:rsidRPr="000822D4" w:rsidRDefault="004E0F42" w:rsidP="003E57BB">
            <w:pPr>
              <w:widowControl/>
              <w:tabs>
                <w:tab w:val="left" w:pos="736"/>
              </w:tabs>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097DB053" w14:textId="77777777" w:rsidR="004E0F42" w:rsidRPr="000822D4" w:rsidRDefault="004E0F42" w:rsidP="003E57BB">
            <w:pPr>
              <w:widowControl/>
              <w:tabs>
                <w:tab w:val="left" w:pos="736"/>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35E22131" w14:textId="77777777" w:rsidR="004E0F42" w:rsidRPr="000822D4" w:rsidRDefault="004E0F42" w:rsidP="003E57BB">
            <w:pPr>
              <w:widowControl/>
              <w:tabs>
                <w:tab w:val="left" w:pos="736"/>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3F2021C1" w14:textId="77777777" w:rsidR="004E0F42" w:rsidRPr="000822D4" w:rsidRDefault="004E0F42" w:rsidP="003E57BB">
            <w:pPr>
              <w:widowControl/>
              <w:tabs>
                <w:tab w:val="left" w:pos="736"/>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4EBBB17E" w14:textId="77777777" w:rsidR="004E0F42" w:rsidRPr="000822D4" w:rsidRDefault="004E0F42" w:rsidP="003E57BB">
            <w:pPr>
              <w:widowControl/>
              <w:tabs>
                <w:tab w:val="left" w:pos="736"/>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11951A73" w14:textId="77777777" w:rsidR="004E0F42" w:rsidRPr="000822D4" w:rsidRDefault="004E0F42" w:rsidP="003E57BB">
            <w:pPr>
              <w:widowControl/>
              <w:tabs>
                <w:tab w:val="left" w:pos="736"/>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202461EE" w14:textId="77777777" w:rsidR="004E0F42" w:rsidRPr="000822D4" w:rsidRDefault="004E0F42" w:rsidP="003E57BB">
            <w:pPr>
              <w:widowControl/>
              <w:tabs>
                <w:tab w:val="left" w:pos="736"/>
              </w:tabs>
              <w:suppressAutoHyphens w:val="0"/>
              <w:spacing w:line="360" w:lineRule="auto"/>
              <w:ind w:left="27"/>
              <w:rPr>
                <w:b/>
                <w:sz w:val="22"/>
                <w:szCs w:val="22"/>
              </w:rPr>
            </w:pPr>
            <w:r w:rsidRPr="000822D4">
              <w:rPr>
                <w:b/>
                <w:sz w:val="22"/>
                <w:szCs w:val="22"/>
              </w:rPr>
              <w:t>V</w:t>
            </w:r>
          </w:p>
        </w:tc>
      </w:tr>
      <w:tr w:rsidR="004E0F42" w:rsidRPr="000822D4" w14:paraId="1828DE10" w14:textId="77777777" w:rsidTr="003E57BB">
        <w:trPr>
          <w:trHeight w:val="748"/>
        </w:trPr>
        <w:tc>
          <w:tcPr>
            <w:tcW w:w="993" w:type="dxa"/>
            <w:shd w:val="clear" w:color="auto" w:fill="D9D9D9"/>
            <w:vAlign w:val="center"/>
          </w:tcPr>
          <w:p w14:paraId="232A9EED" w14:textId="77777777" w:rsidR="004E0F42" w:rsidRPr="003E57BB" w:rsidRDefault="004E0F42" w:rsidP="003E57BB">
            <w:pPr>
              <w:widowControl/>
              <w:tabs>
                <w:tab w:val="left" w:pos="736"/>
              </w:tabs>
              <w:suppressAutoHyphens w:val="0"/>
              <w:ind w:left="27"/>
              <w:rPr>
                <w:b/>
                <w:sz w:val="20"/>
                <w:szCs w:val="20"/>
              </w:rPr>
            </w:pPr>
            <w:r w:rsidRPr="003E57BB">
              <w:rPr>
                <w:b/>
                <w:sz w:val="20"/>
                <w:szCs w:val="20"/>
              </w:rPr>
              <w:t>Nr części</w:t>
            </w:r>
          </w:p>
        </w:tc>
        <w:tc>
          <w:tcPr>
            <w:tcW w:w="5954" w:type="dxa"/>
            <w:shd w:val="clear" w:color="auto" w:fill="D9D9D9"/>
            <w:vAlign w:val="center"/>
          </w:tcPr>
          <w:p w14:paraId="351FBBB2" w14:textId="77777777" w:rsidR="004E0F42" w:rsidRPr="003E57BB" w:rsidRDefault="004E0F42" w:rsidP="003E57BB">
            <w:pPr>
              <w:widowControl/>
              <w:tabs>
                <w:tab w:val="left" w:pos="736"/>
              </w:tabs>
              <w:suppressAutoHyphens w:val="0"/>
              <w:ind w:left="27"/>
              <w:rPr>
                <w:b/>
                <w:sz w:val="20"/>
                <w:szCs w:val="20"/>
              </w:rPr>
            </w:pPr>
            <w:r w:rsidRPr="003E57BB">
              <w:rPr>
                <w:b/>
                <w:sz w:val="20"/>
                <w:szCs w:val="20"/>
              </w:rPr>
              <w:t>Nazwa części</w:t>
            </w:r>
          </w:p>
        </w:tc>
        <w:tc>
          <w:tcPr>
            <w:tcW w:w="1134" w:type="dxa"/>
            <w:shd w:val="clear" w:color="auto" w:fill="D9D9D9"/>
          </w:tcPr>
          <w:p w14:paraId="1D706E16" w14:textId="77777777" w:rsidR="004E0F42" w:rsidRPr="003E57BB" w:rsidRDefault="004E0F42" w:rsidP="003E57BB">
            <w:pPr>
              <w:widowControl/>
              <w:tabs>
                <w:tab w:val="left" w:pos="736"/>
              </w:tabs>
              <w:suppressAutoHyphens w:val="0"/>
              <w:ind w:left="27"/>
              <w:rPr>
                <w:b/>
                <w:sz w:val="20"/>
                <w:szCs w:val="20"/>
              </w:rPr>
            </w:pPr>
            <w:r w:rsidRPr="003E57BB">
              <w:rPr>
                <w:b/>
                <w:sz w:val="20"/>
                <w:szCs w:val="20"/>
              </w:rPr>
              <w:t>Ilość godzin</w:t>
            </w:r>
          </w:p>
          <w:p w14:paraId="7D3C1456" w14:textId="77777777" w:rsidR="004E0F42" w:rsidRPr="003E57BB" w:rsidRDefault="004E0F42" w:rsidP="003E57BB">
            <w:pPr>
              <w:widowControl/>
              <w:tabs>
                <w:tab w:val="left" w:pos="736"/>
              </w:tabs>
              <w:suppressAutoHyphens w:val="0"/>
              <w:ind w:left="27"/>
              <w:rPr>
                <w:b/>
                <w:sz w:val="20"/>
                <w:szCs w:val="20"/>
              </w:rPr>
            </w:pPr>
          </w:p>
        </w:tc>
        <w:tc>
          <w:tcPr>
            <w:tcW w:w="1843" w:type="dxa"/>
            <w:shd w:val="clear" w:color="auto" w:fill="D9D9D9"/>
          </w:tcPr>
          <w:p w14:paraId="04E518FD" w14:textId="4F058F7E" w:rsidR="004E0F42" w:rsidRPr="003E57BB" w:rsidRDefault="004E0F42" w:rsidP="003E57BB">
            <w:pPr>
              <w:widowControl/>
              <w:tabs>
                <w:tab w:val="left" w:pos="736"/>
              </w:tabs>
              <w:suppressAutoHyphens w:val="0"/>
              <w:ind w:left="27"/>
              <w:rPr>
                <w:b/>
                <w:sz w:val="20"/>
                <w:szCs w:val="20"/>
              </w:rPr>
            </w:pPr>
            <w:r w:rsidRPr="003E57BB">
              <w:rPr>
                <w:b/>
                <w:sz w:val="20"/>
                <w:szCs w:val="20"/>
              </w:rPr>
              <w:t>Stawka godzinowa netto za godzinę konsultacji</w:t>
            </w:r>
            <w:r w:rsidR="008632E3" w:rsidRPr="003E57BB">
              <w:rPr>
                <w:b/>
                <w:sz w:val="20"/>
                <w:szCs w:val="20"/>
              </w:rPr>
              <w:t xml:space="preserve"> stacjonarnych</w:t>
            </w:r>
          </w:p>
        </w:tc>
        <w:tc>
          <w:tcPr>
            <w:tcW w:w="1984" w:type="dxa"/>
            <w:shd w:val="clear" w:color="auto" w:fill="D9D9D9"/>
          </w:tcPr>
          <w:p w14:paraId="63FC4B32" w14:textId="54C80950" w:rsidR="004E0F42" w:rsidRPr="003E57BB" w:rsidRDefault="004E0F42" w:rsidP="003E57BB">
            <w:pPr>
              <w:widowControl/>
              <w:tabs>
                <w:tab w:val="left" w:pos="736"/>
              </w:tabs>
              <w:suppressAutoHyphens w:val="0"/>
              <w:ind w:left="27"/>
              <w:rPr>
                <w:b/>
                <w:sz w:val="20"/>
                <w:szCs w:val="20"/>
              </w:rPr>
            </w:pPr>
            <w:r w:rsidRPr="003E57BB">
              <w:rPr>
                <w:b/>
                <w:sz w:val="20"/>
                <w:szCs w:val="20"/>
              </w:rPr>
              <w:t xml:space="preserve">Stawka godzinowa brutto za godzinę konsultacji </w:t>
            </w:r>
            <w:r w:rsidR="008632E3" w:rsidRPr="003E57BB">
              <w:rPr>
                <w:b/>
                <w:sz w:val="20"/>
                <w:szCs w:val="20"/>
              </w:rPr>
              <w:t>stacjonarnych</w:t>
            </w:r>
          </w:p>
        </w:tc>
        <w:tc>
          <w:tcPr>
            <w:tcW w:w="1843" w:type="dxa"/>
            <w:shd w:val="clear" w:color="auto" w:fill="D9D9D9"/>
          </w:tcPr>
          <w:p w14:paraId="60DD9A39" w14:textId="77777777" w:rsidR="004E0F42" w:rsidRPr="003E57BB" w:rsidRDefault="004E0F42" w:rsidP="003E57BB">
            <w:pPr>
              <w:widowControl/>
              <w:tabs>
                <w:tab w:val="left" w:pos="736"/>
              </w:tabs>
              <w:suppressAutoHyphens w:val="0"/>
              <w:ind w:left="27"/>
              <w:rPr>
                <w:b/>
                <w:sz w:val="20"/>
                <w:szCs w:val="20"/>
              </w:rPr>
            </w:pPr>
            <w:r w:rsidRPr="003E57BB">
              <w:rPr>
                <w:b/>
                <w:sz w:val="20"/>
                <w:szCs w:val="20"/>
              </w:rPr>
              <w:t>Wartość netto</w:t>
            </w:r>
          </w:p>
          <w:p w14:paraId="30726D7A" w14:textId="77777777" w:rsidR="004E0F42" w:rsidRPr="003E57BB" w:rsidRDefault="004E0F42" w:rsidP="003E57BB">
            <w:pPr>
              <w:widowControl/>
              <w:tabs>
                <w:tab w:val="left" w:pos="736"/>
              </w:tabs>
              <w:suppressAutoHyphens w:val="0"/>
              <w:ind w:left="27"/>
              <w:jc w:val="both"/>
              <w:rPr>
                <w:b/>
                <w:sz w:val="20"/>
                <w:szCs w:val="20"/>
              </w:rPr>
            </w:pPr>
            <w:r w:rsidRPr="003E57BB">
              <w:rPr>
                <w:b/>
                <w:sz w:val="20"/>
                <w:szCs w:val="20"/>
              </w:rPr>
              <w:t>(iloczyn kolumny III i kolumny IV)</w:t>
            </w:r>
          </w:p>
          <w:p w14:paraId="30DEA2F5" w14:textId="77777777" w:rsidR="004E0F42" w:rsidRPr="003E57BB" w:rsidRDefault="004E0F42" w:rsidP="003E57BB">
            <w:pPr>
              <w:widowControl/>
              <w:tabs>
                <w:tab w:val="left" w:pos="736"/>
              </w:tabs>
              <w:suppressAutoHyphens w:val="0"/>
              <w:ind w:left="27"/>
              <w:rPr>
                <w:b/>
                <w:sz w:val="20"/>
                <w:szCs w:val="20"/>
              </w:rPr>
            </w:pPr>
          </w:p>
        </w:tc>
        <w:tc>
          <w:tcPr>
            <w:tcW w:w="1984" w:type="dxa"/>
            <w:shd w:val="clear" w:color="auto" w:fill="D9D9D9"/>
          </w:tcPr>
          <w:p w14:paraId="681E6F56" w14:textId="77777777" w:rsidR="004E0F42" w:rsidRPr="003E57BB" w:rsidRDefault="004E0F42" w:rsidP="003E57BB">
            <w:pPr>
              <w:widowControl/>
              <w:tabs>
                <w:tab w:val="left" w:pos="736"/>
              </w:tabs>
              <w:suppressAutoHyphens w:val="0"/>
              <w:ind w:left="27"/>
              <w:rPr>
                <w:b/>
                <w:sz w:val="20"/>
                <w:szCs w:val="20"/>
              </w:rPr>
            </w:pPr>
            <w:r w:rsidRPr="003E57BB">
              <w:rPr>
                <w:b/>
                <w:sz w:val="20"/>
                <w:szCs w:val="20"/>
              </w:rPr>
              <w:t>Wartość netto</w:t>
            </w:r>
          </w:p>
          <w:p w14:paraId="72A22A61" w14:textId="77777777" w:rsidR="004E0F42" w:rsidRPr="003E57BB" w:rsidRDefault="004E0F42" w:rsidP="003E57BB">
            <w:pPr>
              <w:widowControl/>
              <w:tabs>
                <w:tab w:val="left" w:pos="736"/>
              </w:tabs>
              <w:suppressAutoHyphens w:val="0"/>
              <w:ind w:left="27"/>
              <w:jc w:val="both"/>
              <w:rPr>
                <w:b/>
                <w:sz w:val="20"/>
                <w:szCs w:val="20"/>
              </w:rPr>
            </w:pPr>
            <w:r w:rsidRPr="003E57BB">
              <w:rPr>
                <w:b/>
                <w:sz w:val="20"/>
                <w:szCs w:val="20"/>
              </w:rPr>
              <w:t xml:space="preserve">(iloczyn kolumny III </w:t>
            </w:r>
            <w:r w:rsidRPr="003E57BB">
              <w:rPr>
                <w:b/>
                <w:sz w:val="20"/>
                <w:szCs w:val="20"/>
              </w:rPr>
              <w:br/>
              <w:t>i kolumny V)</w:t>
            </w:r>
          </w:p>
          <w:p w14:paraId="5240B9E8" w14:textId="77777777" w:rsidR="004E0F42" w:rsidRPr="003E57BB" w:rsidRDefault="004E0F42" w:rsidP="003E57BB">
            <w:pPr>
              <w:widowControl/>
              <w:tabs>
                <w:tab w:val="left" w:pos="736"/>
              </w:tabs>
              <w:suppressAutoHyphens w:val="0"/>
              <w:ind w:left="27"/>
              <w:rPr>
                <w:b/>
                <w:sz w:val="20"/>
                <w:szCs w:val="20"/>
              </w:rPr>
            </w:pPr>
          </w:p>
        </w:tc>
      </w:tr>
      <w:tr w:rsidR="004E0F42" w:rsidRPr="000822D4" w14:paraId="2A9D7FAD" w14:textId="77777777" w:rsidTr="003E57BB">
        <w:trPr>
          <w:trHeight w:val="1437"/>
        </w:trPr>
        <w:tc>
          <w:tcPr>
            <w:tcW w:w="993" w:type="dxa"/>
            <w:shd w:val="clear" w:color="auto" w:fill="auto"/>
            <w:vAlign w:val="center"/>
          </w:tcPr>
          <w:p w14:paraId="72DBCB0D" w14:textId="699BC01C" w:rsidR="004E0F42" w:rsidRPr="000822D4" w:rsidRDefault="004E0F42" w:rsidP="003E57BB">
            <w:pPr>
              <w:widowControl/>
              <w:tabs>
                <w:tab w:val="left" w:pos="736"/>
              </w:tabs>
              <w:suppressAutoHyphens w:val="0"/>
              <w:ind w:left="27"/>
              <w:rPr>
                <w:b/>
                <w:bCs/>
                <w:sz w:val="22"/>
                <w:szCs w:val="22"/>
              </w:rPr>
            </w:pPr>
            <w:r w:rsidRPr="000822D4">
              <w:rPr>
                <w:b/>
                <w:bCs/>
                <w:sz w:val="22"/>
                <w:szCs w:val="22"/>
              </w:rPr>
              <w:t>VII</w:t>
            </w:r>
          </w:p>
        </w:tc>
        <w:tc>
          <w:tcPr>
            <w:tcW w:w="5954" w:type="dxa"/>
            <w:shd w:val="clear" w:color="auto" w:fill="auto"/>
            <w:vAlign w:val="center"/>
          </w:tcPr>
          <w:p w14:paraId="69B7D7D3" w14:textId="03F10D4E" w:rsidR="004E0F42" w:rsidRPr="000822D4" w:rsidRDefault="004E0F42" w:rsidP="003E57BB">
            <w:pPr>
              <w:widowControl/>
              <w:tabs>
                <w:tab w:val="left" w:pos="736"/>
              </w:tabs>
              <w:suppressAutoHyphens w:val="0"/>
              <w:ind w:left="27"/>
              <w:jc w:val="both"/>
              <w:rPr>
                <w:b/>
                <w:bCs/>
                <w:i/>
                <w:sz w:val="22"/>
                <w:szCs w:val="22"/>
              </w:rPr>
            </w:pPr>
            <w:r w:rsidRPr="000822D4">
              <w:rPr>
                <w:b/>
                <w:bCs/>
                <w:i/>
                <w:sz w:val="22"/>
                <w:szCs w:val="22"/>
              </w:rPr>
              <w:t>Konsultacje treści sylabusa kursu „Ekologia wód śródlądowych – konwersatorium” w celu modyfikacji kierunków:</w:t>
            </w:r>
            <w:r w:rsidR="00203B9E" w:rsidRPr="000822D4">
              <w:rPr>
                <w:b/>
                <w:bCs/>
                <w:i/>
                <w:sz w:val="22"/>
                <w:szCs w:val="22"/>
              </w:rPr>
              <w:t xml:space="preserve"> </w:t>
            </w:r>
            <w:r w:rsidRPr="000822D4">
              <w:rPr>
                <w:b/>
                <w:bCs/>
                <w:i/>
                <w:sz w:val="22"/>
                <w:szCs w:val="22"/>
              </w:rPr>
              <w:t xml:space="preserve">Biologia I </w:t>
            </w:r>
            <w:r w:rsidR="00203B9E" w:rsidRPr="000822D4">
              <w:rPr>
                <w:b/>
                <w:bCs/>
                <w:i/>
                <w:sz w:val="22"/>
                <w:szCs w:val="22"/>
              </w:rPr>
              <w:br/>
            </w:r>
            <w:r w:rsidRPr="000822D4">
              <w:rPr>
                <w:b/>
                <w:bCs/>
                <w:i/>
                <w:sz w:val="22"/>
                <w:szCs w:val="22"/>
              </w:rPr>
              <w:t>i II stopnia oraz Zarządzanie Zasobami Przyrody II stopnia na Wydziale Biologii, na potrzeby branż</w:t>
            </w:r>
            <w:r w:rsidR="00203B9E" w:rsidRPr="000822D4">
              <w:rPr>
                <w:b/>
                <w:bCs/>
                <w:i/>
                <w:sz w:val="22"/>
                <w:szCs w:val="22"/>
              </w:rPr>
              <w:t xml:space="preserve"> </w:t>
            </w:r>
            <w:r w:rsidRPr="000822D4">
              <w:rPr>
                <w:b/>
                <w:bCs/>
                <w:i/>
                <w:sz w:val="22"/>
                <w:szCs w:val="22"/>
              </w:rPr>
              <w:t>kluczowych: przemysł spożywczy i rolnictwo.</w:t>
            </w:r>
          </w:p>
        </w:tc>
        <w:tc>
          <w:tcPr>
            <w:tcW w:w="1134" w:type="dxa"/>
            <w:vAlign w:val="center"/>
          </w:tcPr>
          <w:p w14:paraId="4CDF9ECE" w14:textId="77777777" w:rsidR="004E0F42" w:rsidRPr="000822D4" w:rsidRDefault="004E0F42" w:rsidP="003E57BB">
            <w:pPr>
              <w:widowControl/>
              <w:tabs>
                <w:tab w:val="left" w:pos="736"/>
              </w:tabs>
              <w:suppressAutoHyphens w:val="0"/>
              <w:ind w:left="27"/>
              <w:rPr>
                <w:b/>
                <w:sz w:val="22"/>
                <w:szCs w:val="22"/>
              </w:rPr>
            </w:pPr>
            <w:r w:rsidRPr="000822D4">
              <w:rPr>
                <w:b/>
                <w:sz w:val="22"/>
                <w:szCs w:val="22"/>
              </w:rPr>
              <w:t>2</w:t>
            </w:r>
          </w:p>
        </w:tc>
        <w:tc>
          <w:tcPr>
            <w:tcW w:w="1843" w:type="dxa"/>
            <w:vAlign w:val="center"/>
          </w:tcPr>
          <w:p w14:paraId="39DC26EB" w14:textId="77777777" w:rsidR="004E0F42" w:rsidRPr="000822D4" w:rsidRDefault="004E0F42" w:rsidP="003E57BB">
            <w:pPr>
              <w:widowControl/>
              <w:tabs>
                <w:tab w:val="left" w:pos="736"/>
              </w:tabs>
              <w:suppressAutoHyphens w:val="0"/>
              <w:ind w:left="27"/>
              <w:rPr>
                <w:bCs/>
                <w:sz w:val="22"/>
                <w:szCs w:val="22"/>
              </w:rPr>
            </w:pPr>
            <w:r w:rsidRPr="000822D4">
              <w:rPr>
                <w:bCs/>
                <w:sz w:val="22"/>
                <w:szCs w:val="22"/>
              </w:rPr>
              <w:t>.................</w:t>
            </w:r>
          </w:p>
        </w:tc>
        <w:tc>
          <w:tcPr>
            <w:tcW w:w="1984" w:type="dxa"/>
            <w:vAlign w:val="center"/>
          </w:tcPr>
          <w:p w14:paraId="4DCDD64B" w14:textId="77777777" w:rsidR="004E0F42" w:rsidRPr="000822D4" w:rsidRDefault="004E0F42" w:rsidP="003E57BB">
            <w:pPr>
              <w:widowControl/>
              <w:tabs>
                <w:tab w:val="left" w:pos="736"/>
              </w:tabs>
              <w:suppressAutoHyphens w:val="0"/>
              <w:ind w:left="27"/>
              <w:rPr>
                <w:b/>
                <w:sz w:val="22"/>
                <w:szCs w:val="22"/>
              </w:rPr>
            </w:pPr>
            <w:r w:rsidRPr="000822D4">
              <w:rPr>
                <w:bCs/>
                <w:sz w:val="22"/>
                <w:szCs w:val="22"/>
              </w:rPr>
              <w:t>.................</w:t>
            </w:r>
          </w:p>
        </w:tc>
        <w:tc>
          <w:tcPr>
            <w:tcW w:w="1843" w:type="dxa"/>
            <w:vAlign w:val="center"/>
          </w:tcPr>
          <w:p w14:paraId="6CA2DBAD" w14:textId="77777777" w:rsidR="004E0F42" w:rsidRPr="000822D4" w:rsidRDefault="004E0F42" w:rsidP="003E57BB">
            <w:pPr>
              <w:widowControl/>
              <w:tabs>
                <w:tab w:val="left" w:pos="736"/>
              </w:tabs>
              <w:suppressAutoHyphens w:val="0"/>
              <w:ind w:left="27"/>
              <w:rPr>
                <w:b/>
                <w:sz w:val="22"/>
                <w:szCs w:val="22"/>
              </w:rPr>
            </w:pPr>
            <w:r w:rsidRPr="000822D4">
              <w:rPr>
                <w:bCs/>
                <w:sz w:val="22"/>
                <w:szCs w:val="22"/>
              </w:rPr>
              <w:t>.................</w:t>
            </w:r>
          </w:p>
        </w:tc>
        <w:tc>
          <w:tcPr>
            <w:tcW w:w="1984" w:type="dxa"/>
            <w:vAlign w:val="center"/>
          </w:tcPr>
          <w:p w14:paraId="3ED27349" w14:textId="77777777" w:rsidR="004E0F42" w:rsidRPr="000822D4" w:rsidRDefault="004E0F42" w:rsidP="003E57BB">
            <w:pPr>
              <w:widowControl/>
              <w:tabs>
                <w:tab w:val="left" w:pos="736"/>
              </w:tabs>
              <w:suppressAutoHyphens w:val="0"/>
              <w:ind w:left="27"/>
              <w:rPr>
                <w:b/>
                <w:sz w:val="22"/>
                <w:szCs w:val="22"/>
              </w:rPr>
            </w:pPr>
            <w:r w:rsidRPr="000822D4">
              <w:rPr>
                <w:bCs/>
                <w:sz w:val="22"/>
                <w:szCs w:val="22"/>
              </w:rPr>
              <w:t>.................</w:t>
            </w:r>
          </w:p>
        </w:tc>
      </w:tr>
    </w:tbl>
    <w:p w14:paraId="5F28701E" w14:textId="77777777" w:rsidR="006E0E3E" w:rsidRPr="000822D4" w:rsidRDefault="006E0E3E" w:rsidP="000822D4">
      <w:pPr>
        <w:autoSpaceDE w:val="0"/>
        <w:autoSpaceDN w:val="0"/>
        <w:adjustRightInd w:val="0"/>
        <w:ind w:left="349" w:right="237"/>
        <w:jc w:val="both"/>
        <w:rPr>
          <w:b/>
          <w:bCs/>
          <w:i/>
          <w:iCs/>
          <w:sz w:val="22"/>
          <w:szCs w:val="22"/>
          <w:u w:val="single"/>
        </w:rPr>
      </w:pPr>
    </w:p>
    <w:p w14:paraId="0A88F261" w14:textId="15EC9F57" w:rsidR="008632E3" w:rsidRPr="000822D4" w:rsidRDefault="008632E3"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42C72BCF" w14:textId="2EEFEA0B" w:rsidR="008632E3" w:rsidRPr="000822D4" w:rsidRDefault="008632E3">
      <w:pPr>
        <w:pStyle w:val="Akapitzlist"/>
        <w:numPr>
          <w:ilvl w:val="3"/>
          <w:numId w:val="71"/>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6DE8835B" w14:textId="030A4A7F" w:rsidR="008632E3" w:rsidRPr="000822D4" w:rsidRDefault="008632E3">
      <w:pPr>
        <w:pStyle w:val="Akapitzlist"/>
        <w:numPr>
          <w:ilvl w:val="3"/>
          <w:numId w:val="71"/>
        </w:numPr>
        <w:tabs>
          <w:tab w:val="clear" w:pos="1644"/>
          <w:tab w:val="num" w:pos="426"/>
        </w:tabs>
        <w:autoSpaceDE w:val="0"/>
        <w:autoSpaceDN w:val="0"/>
        <w:adjustRightInd w:val="0"/>
        <w:ind w:left="1200" w:right="237"/>
        <w:jc w:val="both"/>
        <w:rPr>
          <w:b/>
          <w:bCs/>
          <w:sz w:val="22"/>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p>
    <w:p w14:paraId="1A7B60B5" w14:textId="77777777" w:rsidR="003E57BB" w:rsidRDefault="003E57BB">
      <w:pPr>
        <w:widowControl/>
        <w:suppressAutoHyphens w:val="0"/>
        <w:jc w:val="left"/>
        <w:rPr>
          <w:b/>
          <w:bCs/>
          <w:i/>
          <w:iCs/>
          <w:sz w:val="22"/>
          <w:szCs w:val="22"/>
        </w:rPr>
      </w:pPr>
      <w:r>
        <w:rPr>
          <w:b/>
          <w:bCs/>
          <w:i/>
          <w:iCs/>
          <w:sz w:val="22"/>
          <w:szCs w:val="22"/>
        </w:rPr>
        <w:br w:type="page"/>
      </w:r>
    </w:p>
    <w:p w14:paraId="36E5EB78" w14:textId="77914119"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2D8739E7"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37C52E8E" w14:textId="77777777" w:rsidR="004E0F42" w:rsidRPr="000822D4" w:rsidRDefault="004E0F42" w:rsidP="000822D4">
      <w:pPr>
        <w:pStyle w:val="Tekstpodstawowy"/>
        <w:spacing w:line="240" w:lineRule="auto"/>
        <w:ind w:left="889"/>
        <w:jc w:val="center"/>
        <w:outlineLvl w:val="0"/>
        <w:rPr>
          <w:b/>
          <w:bCs/>
          <w:sz w:val="22"/>
          <w:szCs w:val="22"/>
        </w:rPr>
      </w:pPr>
    </w:p>
    <w:p w14:paraId="430C3041" w14:textId="62283C0C" w:rsidR="004E0F42" w:rsidRPr="000822D4" w:rsidRDefault="004E0F42" w:rsidP="003E57BB">
      <w:pPr>
        <w:pStyle w:val="Tekstpodstawowy"/>
        <w:spacing w:line="240" w:lineRule="auto"/>
        <w:outlineLvl w:val="0"/>
        <w:rPr>
          <w:b/>
          <w:bCs/>
          <w:sz w:val="22"/>
          <w:szCs w:val="22"/>
        </w:rPr>
      </w:pPr>
      <w:r w:rsidRPr="000822D4">
        <w:rPr>
          <w:b/>
          <w:bCs/>
          <w:sz w:val="22"/>
          <w:szCs w:val="22"/>
        </w:rPr>
        <w:t xml:space="preserve">CZĘŚĆ VIII - Konsultacje treści sylabusa kursu „Podstawy zrównoważonego rozwoju” w celu modyfikacji kierunków: Biologia I </w:t>
      </w:r>
      <w:proofErr w:type="spellStart"/>
      <w:r w:rsidRPr="000822D4">
        <w:rPr>
          <w:b/>
          <w:bCs/>
          <w:sz w:val="22"/>
          <w:szCs w:val="22"/>
        </w:rPr>
        <w:t>i</w:t>
      </w:r>
      <w:proofErr w:type="spellEnd"/>
      <w:r w:rsidRPr="000822D4">
        <w:rPr>
          <w:b/>
          <w:bCs/>
          <w:sz w:val="22"/>
          <w:szCs w:val="22"/>
        </w:rPr>
        <w:t xml:space="preserve"> II</w:t>
      </w:r>
      <w:r w:rsidR="003E57BB">
        <w:rPr>
          <w:b/>
          <w:bCs/>
          <w:sz w:val="22"/>
          <w:szCs w:val="22"/>
        </w:rPr>
        <w:t xml:space="preserve"> </w:t>
      </w:r>
      <w:r w:rsidRPr="000822D4">
        <w:rPr>
          <w:b/>
          <w:bCs/>
          <w:sz w:val="22"/>
          <w:szCs w:val="22"/>
        </w:rPr>
        <w:t>stopnia oraz Zarządzanie Zasobami Przyrody II stopnia na Wydziale Biologii, na potrzeby branż kluczowych: rolnictwo, przemysł spożywczy.</w:t>
      </w:r>
    </w:p>
    <w:p w14:paraId="60643366" w14:textId="77777777" w:rsidR="004E0F42" w:rsidRPr="000822D4" w:rsidRDefault="004E0F42" w:rsidP="000822D4">
      <w:pPr>
        <w:pStyle w:val="Tekstpodstawowy"/>
        <w:spacing w:line="240" w:lineRule="auto"/>
        <w:ind w:left="889"/>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4E0F42" w:rsidRPr="000822D4" w14:paraId="7E2A3100" w14:textId="77777777" w:rsidTr="003E57BB">
        <w:trPr>
          <w:trHeight w:val="253"/>
        </w:trPr>
        <w:tc>
          <w:tcPr>
            <w:tcW w:w="851" w:type="dxa"/>
            <w:shd w:val="clear" w:color="auto" w:fill="D9D9D9"/>
            <w:vAlign w:val="center"/>
          </w:tcPr>
          <w:p w14:paraId="45A417F0" w14:textId="77777777" w:rsidR="004E0F42" w:rsidRPr="000822D4" w:rsidRDefault="004E0F42" w:rsidP="003E57BB">
            <w:pPr>
              <w:widowControl/>
              <w:tabs>
                <w:tab w:val="left" w:pos="594"/>
              </w:tabs>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4337225C" w14:textId="77777777" w:rsidR="004E0F42" w:rsidRPr="000822D4" w:rsidRDefault="004E0F42" w:rsidP="003E57BB">
            <w:pPr>
              <w:widowControl/>
              <w:tabs>
                <w:tab w:val="left" w:pos="594"/>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352E0AE6" w14:textId="77777777" w:rsidR="004E0F42" w:rsidRPr="000822D4" w:rsidRDefault="004E0F42" w:rsidP="003E57BB">
            <w:pPr>
              <w:widowControl/>
              <w:tabs>
                <w:tab w:val="left" w:pos="594"/>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4264ED79" w14:textId="77777777" w:rsidR="004E0F42" w:rsidRPr="000822D4" w:rsidRDefault="004E0F42" w:rsidP="003E57BB">
            <w:pPr>
              <w:widowControl/>
              <w:tabs>
                <w:tab w:val="left" w:pos="594"/>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34F72595" w14:textId="77777777" w:rsidR="004E0F42" w:rsidRPr="000822D4" w:rsidRDefault="004E0F42" w:rsidP="003E57BB">
            <w:pPr>
              <w:widowControl/>
              <w:tabs>
                <w:tab w:val="left" w:pos="594"/>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08698AD1" w14:textId="77777777" w:rsidR="004E0F42" w:rsidRPr="000822D4" w:rsidRDefault="004E0F42" w:rsidP="003E57BB">
            <w:pPr>
              <w:widowControl/>
              <w:tabs>
                <w:tab w:val="left" w:pos="594"/>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53FF248E" w14:textId="77777777" w:rsidR="004E0F42" w:rsidRPr="000822D4" w:rsidRDefault="004E0F42" w:rsidP="003E57BB">
            <w:pPr>
              <w:widowControl/>
              <w:tabs>
                <w:tab w:val="left" w:pos="594"/>
              </w:tabs>
              <w:suppressAutoHyphens w:val="0"/>
              <w:spacing w:line="360" w:lineRule="auto"/>
              <w:ind w:left="27"/>
              <w:rPr>
                <w:b/>
                <w:sz w:val="22"/>
                <w:szCs w:val="22"/>
              </w:rPr>
            </w:pPr>
            <w:r w:rsidRPr="000822D4">
              <w:rPr>
                <w:b/>
                <w:sz w:val="22"/>
                <w:szCs w:val="22"/>
              </w:rPr>
              <w:t>V</w:t>
            </w:r>
          </w:p>
        </w:tc>
      </w:tr>
      <w:tr w:rsidR="004E0F42" w:rsidRPr="000822D4" w14:paraId="179B4268" w14:textId="77777777" w:rsidTr="003E57BB">
        <w:trPr>
          <w:trHeight w:val="748"/>
        </w:trPr>
        <w:tc>
          <w:tcPr>
            <w:tcW w:w="851" w:type="dxa"/>
            <w:shd w:val="clear" w:color="auto" w:fill="D9D9D9"/>
            <w:vAlign w:val="center"/>
          </w:tcPr>
          <w:p w14:paraId="33A6CFE7" w14:textId="77777777" w:rsidR="004E0F42" w:rsidRPr="003E57BB" w:rsidRDefault="004E0F42" w:rsidP="003E57BB">
            <w:pPr>
              <w:widowControl/>
              <w:tabs>
                <w:tab w:val="left" w:pos="594"/>
              </w:tabs>
              <w:suppressAutoHyphens w:val="0"/>
              <w:ind w:left="27"/>
              <w:rPr>
                <w:b/>
                <w:sz w:val="20"/>
                <w:szCs w:val="20"/>
              </w:rPr>
            </w:pPr>
            <w:r w:rsidRPr="003E57BB">
              <w:rPr>
                <w:b/>
                <w:sz w:val="20"/>
                <w:szCs w:val="20"/>
              </w:rPr>
              <w:t>Nr części</w:t>
            </w:r>
          </w:p>
        </w:tc>
        <w:tc>
          <w:tcPr>
            <w:tcW w:w="5954" w:type="dxa"/>
            <w:shd w:val="clear" w:color="auto" w:fill="D9D9D9"/>
            <w:vAlign w:val="center"/>
          </w:tcPr>
          <w:p w14:paraId="218290FC" w14:textId="77777777" w:rsidR="004E0F42" w:rsidRPr="003E57BB" w:rsidRDefault="004E0F42" w:rsidP="003E57BB">
            <w:pPr>
              <w:widowControl/>
              <w:tabs>
                <w:tab w:val="left" w:pos="594"/>
              </w:tabs>
              <w:suppressAutoHyphens w:val="0"/>
              <w:ind w:left="27"/>
              <w:rPr>
                <w:b/>
                <w:sz w:val="20"/>
                <w:szCs w:val="20"/>
              </w:rPr>
            </w:pPr>
            <w:r w:rsidRPr="003E57BB">
              <w:rPr>
                <w:b/>
                <w:sz w:val="20"/>
                <w:szCs w:val="20"/>
              </w:rPr>
              <w:t>Nazwa części</w:t>
            </w:r>
          </w:p>
        </w:tc>
        <w:tc>
          <w:tcPr>
            <w:tcW w:w="1134" w:type="dxa"/>
            <w:shd w:val="clear" w:color="auto" w:fill="D9D9D9"/>
          </w:tcPr>
          <w:p w14:paraId="2900D2A3" w14:textId="77777777" w:rsidR="004E0F42" w:rsidRPr="003E57BB" w:rsidRDefault="004E0F42" w:rsidP="003E57BB">
            <w:pPr>
              <w:widowControl/>
              <w:tabs>
                <w:tab w:val="left" w:pos="594"/>
              </w:tabs>
              <w:suppressAutoHyphens w:val="0"/>
              <w:ind w:left="27"/>
              <w:rPr>
                <w:b/>
                <w:sz w:val="20"/>
                <w:szCs w:val="20"/>
              </w:rPr>
            </w:pPr>
            <w:r w:rsidRPr="003E57BB">
              <w:rPr>
                <w:b/>
                <w:sz w:val="20"/>
                <w:szCs w:val="20"/>
              </w:rPr>
              <w:t>Ilość godzin</w:t>
            </w:r>
          </w:p>
          <w:p w14:paraId="1F9D8ECF" w14:textId="77777777" w:rsidR="004E0F42" w:rsidRPr="003E57BB" w:rsidRDefault="004E0F42" w:rsidP="003E57BB">
            <w:pPr>
              <w:widowControl/>
              <w:tabs>
                <w:tab w:val="left" w:pos="594"/>
              </w:tabs>
              <w:suppressAutoHyphens w:val="0"/>
              <w:ind w:left="27"/>
              <w:rPr>
                <w:b/>
                <w:sz w:val="20"/>
                <w:szCs w:val="20"/>
              </w:rPr>
            </w:pPr>
          </w:p>
        </w:tc>
        <w:tc>
          <w:tcPr>
            <w:tcW w:w="1843" w:type="dxa"/>
            <w:shd w:val="clear" w:color="auto" w:fill="D9D9D9"/>
          </w:tcPr>
          <w:p w14:paraId="7A7C5BA2" w14:textId="08707E41" w:rsidR="004E0F42" w:rsidRPr="003E57BB" w:rsidRDefault="004E0F42" w:rsidP="003E57BB">
            <w:pPr>
              <w:widowControl/>
              <w:tabs>
                <w:tab w:val="left" w:pos="594"/>
              </w:tabs>
              <w:suppressAutoHyphens w:val="0"/>
              <w:ind w:left="27"/>
              <w:rPr>
                <w:b/>
                <w:sz w:val="20"/>
                <w:szCs w:val="20"/>
              </w:rPr>
            </w:pPr>
            <w:r w:rsidRPr="003E57BB">
              <w:rPr>
                <w:b/>
                <w:sz w:val="20"/>
                <w:szCs w:val="20"/>
              </w:rPr>
              <w:t>Stawka godzinowa netto za godzinę konsultacji</w:t>
            </w:r>
            <w:r w:rsidR="008632E3" w:rsidRPr="003E57BB">
              <w:rPr>
                <w:b/>
                <w:sz w:val="20"/>
                <w:szCs w:val="20"/>
              </w:rPr>
              <w:t xml:space="preserve"> stacjonarnych</w:t>
            </w:r>
          </w:p>
        </w:tc>
        <w:tc>
          <w:tcPr>
            <w:tcW w:w="1984" w:type="dxa"/>
            <w:shd w:val="clear" w:color="auto" w:fill="D9D9D9"/>
          </w:tcPr>
          <w:p w14:paraId="0FD45E26" w14:textId="072E7424" w:rsidR="004E0F42" w:rsidRPr="003E57BB" w:rsidRDefault="004E0F42" w:rsidP="003E57BB">
            <w:pPr>
              <w:widowControl/>
              <w:tabs>
                <w:tab w:val="left" w:pos="594"/>
              </w:tabs>
              <w:suppressAutoHyphens w:val="0"/>
              <w:ind w:left="27"/>
              <w:rPr>
                <w:b/>
                <w:sz w:val="20"/>
                <w:szCs w:val="20"/>
              </w:rPr>
            </w:pPr>
            <w:r w:rsidRPr="003E57BB">
              <w:rPr>
                <w:b/>
                <w:sz w:val="20"/>
                <w:szCs w:val="20"/>
              </w:rPr>
              <w:t xml:space="preserve">Stawka godzinowa brutto za godzinę konsultacji </w:t>
            </w:r>
            <w:r w:rsidR="008632E3" w:rsidRPr="003E57BB">
              <w:rPr>
                <w:b/>
                <w:sz w:val="20"/>
                <w:szCs w:val="20"/>
              </w:rPr>
              <w:t>stacjonarnych</w:t>
            </w:r>
          </w:p>
        </w:tc>
        <w:tc>
          <w:tcPr>
            <w:tcW w:w="1843" w:type="dxa"/>
            <w:shd w:val="clear" w:color="auto" w:fill="D9D9D9"/>
          </w:tcPr>
          <w:p w14:paraId="612C9ADD" w14:textId="77777777" w:rsidR="004E0F42" w:rsidRPr="003E57BB" w:rsidRDefault="004E0F42" w:rsidP="003E57BB">
            <w:pPr>
              <w:widowControl/>
              <w:tabs>
                <w:tab w:val="left" w:pos="594"/>
              </w:tabs>
              <w:suppressAutoHyphens w:val="0"/>
              <w:ind w:left="27"/>
              <w:rPr>
                <w:b/>
                <w:sz w:val="20"/>
                <w:szCs w:val="20"/>
              </w:rPr>
            </w:pPr>
            <w:r w:rsidRPr="003E57BB">
              <w:rPr>
                <w:b/>
                <w:sz w:val="20"/>
                <w:szCs w:val="20"/>
              </w:rPr>
              <w:t>Wartość netto</w:t>
            </w:r>
          </w:p>
          <w:p w14:paraId="073DFFEF" w14:textId="77777777" w:rsidR="004E0F42" w:rsidRPr="003E57BB" w:rsidRDefault="004E0F42" w:rsidP="003E57BB">
            <w:pPr>
              <w:widowControl/>
              <w:tabs>
                <w:tab w:val="left" w:pos="594"/>
              </w:tabs>
              <w:suppressAutoHyphens w:val="0"/>
              <w:ind w:left="27"/>
              <w:jc w:val="both"/>
              <w:rPr>
                <w:b/>
                <w:sz w:val="20"/>
                <w:szCs w:val="20"/>
              </w:rPr>
            </w:pPr>
            <w:r w:rsidRPr="003E57BB">
              <w:rPr>
                <w:b/>
                <w:sz w:val="20"/>
                <w:szCs w:val="20"/>
              </w:rPr>
              <w:t>(iloczyn kolumny III i kolumny IV)</w:t>
            </w:r>
          </w:p>
          <w:p w14:paraId="709019A9" w14:textId="77777777" w:rsidR="004E0F42" w:rsidRPr="003E57BB" w:rsidRDefault="004E0F42" w:rsidP="003E57BB">
            <w:pPr>
              <w:widowControl/>
              <w:tabs>
                <w:tab w:val="left" w:pos="594"/>
              </w:tabs>
              <w:suppressAutoHyphens w:val="0"/>
              <w:ind w:left="27"/>
              <w:rPr>
                <w:b/>
                <w:sz w:val="20"/>
                <w:szCs w:val="20"/>
              </w:rPr>
            </w:pPr>
          </w:p>
        </w:tc>
        <w:tc>
          <w:tcPr>
            <w:tcW w:w="1984" w:type="dxa"/>
            <w:shd w:val="clear" w:color="auto" w:fill="D9D9D9"/>
          </w:tcPr>
          <w:p w14:paraId="63355E2E" w14:textId="77777777" w:rsidR="004E0F42" w:rsidRPr="003E57BB" w:rsidRDefault="004E0F42" w:rsidP="003E57BB">
            <w:pPr>
              <w:widowControl/>
              <w:tabs>
                <w:tab w:val="left" w:pos="594"/>
              </w:tabs>
              <w:suppressAutoHyphens w:val="0"/>
              <w:ind w:left="27"/>
              <w:rPr>
                <w:b/>
                <w:sz w:val="20"/>
                <w:szCs w:val="20"/>
              </w:rPr>
            </w:pPr>
            <w:r w:rsidRPr="003E57BB">
              <w:rPr>
                <w:b/>
                <w:sz w:val="20"/>
                <w:szCs w:val="20"/>
              </w:rPr>
              <w:t>Wartość netto</w:t>
            </w:r>
          </w:p>
          <w:p w14:paraId="116AF93C" w14:textId="77777777" w:rsidR="004E0F42" w:rsidRPr="003E57BB" w:rsidRDefault="004E0F42" w:rsidP="003E57BB">
            <w:pPr>
              <w:widowControl/>
              <w:tabs>
                <w:tab w:val="left" w:pos="594"/>
              </w:tabs>
              <w:suppressAutoHyphens w:val="0"/>
              <w:ind w:left="27"/>
              <w:jc w:val="both"/>
              <w:rPr>
                <w:b/>
                <w:sz w:val="20"/>
                <w:szCs w:val="20"/>
              </w:rPr>
            </w:pPr>
            <w:r w:rsidRPr="003E57BB">
              <w:rPr>
                <w:b/>
                <w:sz w:val="20"/>
                <w:szCs w:val="20"/>
              </w:rPr>
              <w:t xml:space="preserve">(iloczyn kolumny III </w:t>
            </w:r>
            <w:r w:rsidRPr="003E57BB">
              <w:rPr>
                <w:b/>
                <w:sz w:val="20"/>
                <w:szCs w:val="20"/>
              </w:rPr>
              <w:br/>
              <w:t>i kolumny V)</w:t>
            </w:r>
          </w:p>
          <w:p w14:paraId="4FE82333" w14:textId="77777777" w:rsidR="004E0F42" w:rsidRPr="003E57BB" w:rsidRDefault="004E0F42" w:rsidP="003E57BB">
            <w:pPr>
              <w:widowControl/>
              <w:tabs>
                <w:tab w:val="left" w:pos="594"/>
              </w:tabs>
              <w:suppressAutoHyphens w:val="0"/>
              <w:ind w:left="27"/>
              <w:rPr>
                <w:b/>
                <w:sz w:val="20"/>
                <w:szCs w:val="20"/>
              </w:rPr>
            </w:pPr>
          </w:p>
        </w:tc>
      </w:tr>
      <w:tr w:rsidR="004E0F42" w:rsidRPr="000822D4" w14:paraId="65ADC754" w14:textId="77777777" w:rsidTr="003E57BB">
        <w:trPr>
          <w:trHeight w:val="290"/>
        </w:trPr>
        <w:tc>
          <w:tcPr>
            <w:tcW w:w="851" w:type="dxa"/>
            <w:shd w:val="clear" w:color="auto" w:fill="auto"/>
            <w:vAlign w:val="center"/>
          </w:tcPr>
          <w:p w14:paraId="3A4F5251" w14:textId="5BC94C07" w:rsidR="004E0F42" w:rsidRPr="000822D4" w:rsidRDefault="004E0F42" w:rsidP="003E57BB">
            <w:pPr>
              <w:widowControl/>
              <w:tabs>
                <w:tab w:val="left" w:pos="594"/>
              </w:tabs>
              <w:suppressAutoHyphens w:val="0"/>
              <w:ind w:left="27"/>
              <w:rPr>
                <w:b/>
                <w:bCs/>
                <w:sz w:val="22"/>
                <w:szCs w:val="22"/>
              </w:rPr>
            </w:pPr>
            <w:r w:rsidRPr="000822D4">
              <w:rPr>
                <w:b/>
                <w:bCs/>
                <w:sz w:val="22"/>
                <w:szCs w:val="22"/>
              </w:rPr>
              <w:t>VIII</w:t>
            </w:r>
          </w:p>
        </w:tc>
        <w:tc>
          <w:tcPr>
            <w:tcW w:w="5954" w:type="dxa"/>
            <w:shd w:val="clear" w:color="auto" w:fill="auto"/>
            <w:vAlign w:val="center"/>
          </w:tcPr>
          <w:p w14:paraId="1015D2A8" w14:textId="77777777" w:rsidR="004E0F42" w:rsidRPr="000822D4" w:rsidRDefault="004E0F42" w:rsidP="003E57BB">
            <w:pPr>
              <w:widowControl/>
              <w:tabs>
                <w:tab w:val="left" w:pos="594"/>
              </w:tabs>
              <w:suppressAutoHyphens w:val="0"/>
              <w:ind w:left="27"/>
              <w:jc w:val="both"/>
              <w:rPr>
                <w:b/>
                <w:bCs/>
                <w:i/>
                <w:sz w:val="22"/>
                <w:szCs w:val="22"/>
              </w:rPr>
            </w:pPr>
          </w:p>
          <w:p w14:paraId="683DC6D5" w14:textId="52AC5E0E" w:rsidR="004E0F42" w:rsidRPr="000822D4" w:rsidRDefault="004E0F42" w:rsidP="003E57BB">
            <w:pPr>
              <w:widowControl/>
              <w:tabs>
                <w:tab w:val="left" w:pos="594"/>
              </w:tabs>
              <w:suppressAutoHyphens w:val="0"/>
              <w:ind w:left="27"/>
              <w:jc w:val="both"/>
              <w:rPr>
                <w:b/>
                <w:bCs/>
                <w:i/>
                <w:sz w:val="22"/>
                <w:szCs w:val="22"/>
              </w:rPr>
            </w:pPr>
            <w:r w:rsidRPr="000822D4">
              <w:rPr>
                <w:b/>
                <w:bCs/>
                <w:i/>
                <w:sz w:val="22"/>
                <w:szCs w:val="22"/>
              </w:rPr>
              <w:t xml:space="preserve">Konsultacje treści sylabusa kursu „Podstawy zrównoważonego rozwoju” w celu modyfikacji kierunków: Biologia I </w:t>
            </w:r>
            <w:proofErr w:type="spellStart"/>
            <w:r w:rsidRPr="000822D4">
              <w:rPr>
                <w:b/>
                <w:bCs/>
                <w:i/>
                <w:sz w:val="22"/>
                <w:szCs w:val="22"/>
              </w:rPr>
              <w:t>i</w:t>
            </w:r>
            <w:proofErr w:type="spellEnd"/>
            <w:r w:rsidRPr="000822D4">
              <w:rPr>
                <w:b/>
                <w:bCs/>
                <w:i/>
                <w:sz w:val="22"/>
                <w:szCs w:val="22"/>
              </w:rPr>
              <w:t xml:space="preserve"> II</w:t>
            </w:r>
            <w:r w:rsidR="00203B9E" w:rsidRPr="000822D4">
              <w:rPr>
                <w:b/>
                <w:bCs/>
                <w:i/>
                <w:sz w:val="22"/>
                <w:szCs w:val="22"/>
              </w:rPr>
              <w:t xml:space="preserve"> </w:t>
            </w:r>
            <w:r w:rsidRPr="000822D4">
              <w:rPr>
                <w:b/>
                <w:bCs/>
                <w:i/>
                <w:sz w:val="22"/>
                <w:szCs w:val="22"/>
              </w:rPr>
              <w:t>stopnia oraz Zarządzanie Zasobami Przyrody II stopnia na Wydziale Biologii, na potrzeby branż kluczowych: rolnictwo,</w:t>
            </w:r>
            <w:r w:rsidR="00203B9E" w:rsidRPr="000822D4">
              <w:rPr>
                <w:b/>
                <w:bCs/>
                <w:i/>
                <w:sz w:val="22"/>
                <w:szCs w:val="22"/>
              </w:rPr>
              <w:t xml:space="preserve"> </w:t>
            </w:r>
            <w:r w:rsidRPr="000822D4">
              <w:rPr>
                <w:b/>
                <w:bCs/>
                <w:i/>
                <w:sz w:val="22"/>
                <w:szCs w:val="22"/>
              </w:rPr>
              <w:t>przemysł spożywczy.</w:t>
            </w:r>
          </w:p>
          <w:p w14:paraId="049614A6" w14:textId="6C8B3B70" w:rsidR="004E0F42" w:rsidRPr="000822D4" w:rsidRDefault="004E0F42" w:rsidP="003E57BB">
            <w:pPr>
              <w:widowControl/>
              <w:tabs>
                <w:tab w:val="left" w:pos="594"/>
              </w:tabs>
              <w:suppressAutoHyphens w:val="0"/>
              <w:ind w:left="27"/>
              <w:jc w:val="both"/>
              <w:rPr>
                <w:b/>
                <w:bCs/>
                <w:i/>
                <w:sz w:val="22"/>
                <w:szCs w:val="22"/>
              </w:rPr>
            </w:pPr>
          </w:p>
        </w:tc>
        <w:tc>
          <w:tcPr>
            <w:tcW w:w="1134" w:type="dxa"/>
            <w:vAlign w:val="center"/>
          </w:tcPr>
          <w:p w14:paraId="0CA2DEC1" w14:textId="1088F3BB" w:rsidR="004E0F42" w:rsidRPr="000822D4" w:rsidRDefault="00654B6B" w:rsidP="003E57BB">
            <w:pPr>
              <w:widowControl/>
              <w:tabs>
                <w:tab w:val="left" w:pos="594"/>
              </w:tabs>
              <w:suppressAutoHyphens w:val="0"/>
              <w:ind w:left="27"/>
              <w:rPr>
                <w:b/>
                <w:sz w:val="22"/>
                <w:szCs w:val="22"/>
              </w:rPr>
            </w:pPr>
            <w:r w:rsidRPr="000822D4">
              <w:rPr>
                <w:b/>
                <w:sz w:val="22"/>
                <w:szCs w:val="22"/>
              </w:rPr>
              <w:t>1</w:t>
            </w:r>
          </w:p>
        </w:tc>
        <w:tc>
          <w:tcPr>
            <w:tcW w:w="1843" w:type="dxa"/>
            <w:vAlign w:val="center"/>
          </w:tcPr>
          <w:p w14:paraId="5F48394D" w14:textId="77777777" w:rsidR="004E0F42" w:rsidRPr="000822D4" w:rsidRDefault="004E0F42" w:rsidP="003E57BB">
            <w:pPr>
              <w:widowControl/>
              <w:tabs>
                <w:tab w:val="left" w:pos="594"/>
              </w:tabs>
              <w:suppressAutoHyphens w:val="0"/>
              <w:ind w:left="27"/>
              <w:rPr>
                <w:bCs/>
                <w:sz w:val="22"/>
                <w:szCs w:val="22"/>
              </w:rPr>
            </w:pPr>
            <w:r w:rsidRPr="000822D4">
              <w:rPr>
                <w:bCs/>
                <w:sz w:val="22"/>
                <w:szCs w:val="22"/>
              </w:rPr>
              <w:t>.................</w:t>
            </w:r>
          </w:p>
        </w:tc>
        <w:tc>
          <w:tcPr>
            <w:tcW w:w="1984" w:type="dxa"/>
            <w:vAlign w:val="center"/>
          </w:tcPr>
          <w:p w14:paraId="70CB18BC" w14:textId="77777777" w:rsidR="004E0F42" w:rsidRPr="000822D4" w:rsidRDefault="004E0F42" w:rsidP="003E57BB">
            <w:pPr>
              <w:widowControl/>
              <w:tabs>
                <w:tab w:val="left" w:pos="594"/>
              </w:tabs>
              <w:suppressAutoHyphens w:val="0"/>
              <w:ind w:left="27"/>
              <w:rPr>
                <w:b/>
                <w:sz w:val="22"/>
                <w:szCs w:val="22"/>
              </w:rPr>
            </w:pPr>
            <w:r w:rsidRPr="000822D4">
              <w:rPr>
                <w:bCs/>
                <w:sz w:val="22"/>
                <w:szCs w:val="22"/>
              </w:rPr>
              <w:t>.................</w:t>
            </w:r>
          </w:p>
        </w:tc>
        <w:tc>
          <w:tcPr>
            <w:tcW w:w="1843" w:type="dxa"/>
            <w:vAlign w:val="center"/>
          </w:tcPr>
          <w:p w14:paraId="3A80D55D" w14:textId="77777777" w:rsidR="004E0F42" w:rsidRPr="000822D4" w:rsidRDefault="004E0F42" w:rsidP="003E57BB">
            <w:pPr>
              <w:widowControl/>
              <w:tabs>
                <w:tab w:val="left" w:pos="594"/>
              </w:tabs>
              <w:suppressAutoHyphens w:val="0"/>
              <w:ind w:left="27"/>
              <w:rPr>
                <w:b/>
                <w:sz w:val="22"/>
                <w:szCs w:val="22"/>
              </w:rPr>
            </w:pPr>
            <w:r w:rsidRPr="000822D4">
              <w:rPr>
                <w:bCs/>
                <w:sz w:val="22"/>
                <w:szCs w:val="22"/>
              </w:rPr>
              <w:t>.................</w:t>
            </w:r>
          </w:p>
        </w:tc>
        <w:tc>
          <w:tcPr>
            <w:tcW w:w="1984" w:type="dxa"/>
            <w:vAlign w:val="center"/>
          </w:tcPr>
          <w:p w14:paraId="7B862E5E" w14:textId="77777777" w:rsidR="004E0F42" w:rsidRPr="000822D4" w:rsidRDefault="004E0F42" w:rsidP="003E57BB">
            <w:pPr>
              <w:widowControl/>
              <w:tabs>
                <w:tab w:val="left" w:pos="594"/>
              </w:tabs>
              <w:suppressAutoHyphens w:val="0"/>
              <w:ind w:left="27"/>
              <w:rPr>
                <w:b/>
                <w:sz w:val="22"/>
                <w:szCs w:val="22"/>
              </w:rPr>
            </w:pPr>
            <w:r w:rsidRPr="000822D4">
              <w:rPr>
                <w:bCs/>
                <w:sz w:val="22"/>
                <w:szCs w:val="22"/>
              </w:rPr>
              <w:t>.................</w:t>
            </w:r>
          </w:p>
        </w:tc>
      </w:tr>
    </w:tbl>
    <w:p w14:paraId="4A46A853" w14:textId="65B99856" w:rsidR="008632E3" w:rsidRPr="000822D4" w:rsidRDefault="008632E3"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 xml:space="preserve">y, z uwzględnieniem przepisów wykonawczych wydanych na podstawie art. 2 ust. 4 i 5 ustawy </w:t>
      </w:r>
      <w:r w:rsidR="003E57BB">
        <w:rPr>
          <w:b/>
          <w:bCs/>
          <w:i/>
          <w:iCs/>
          <w:sz w:val="22"/>
          <w:szCs w:val="22"/>
          <w:u w:val="single"/>
        </w:rPr>
        <w:br/>
      </w:r>
      <w:r w:rsidRPr="000822D4">
        <w:rPr>
          <w:b/>
          <w:bCs/>
          <w:i/>
          <w:iCs/>
          <w:sz w:val="22"/>
          <w:szCs w:val="22"/>
          <w:u w:val="single"/>
        </w:rPr>
        <w:t>z dnia 10 października 2002 r. o minimalnym wynagrodzeniu za pracę (t. j. Dz. U. 2020 poz. 2207 ze zm.), ustalona została na maksymalną kwotę netto:</w:t>
      </w:r>
    </w:p>
    <w:p w14:paraId="13B4603B" w14:textId="45B0A603" w:rsidR="008632E3" w:rsidRPr="000822D4" w:rsidRDefault="008632E3">
      <w:pPr>
        <w:pStyle w:val="Akapitzlist"/>
        <w:numPr>
          <w:ilvl w:val="3"/>
          <w:numId w:val="72"/>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3486BAA9" w14:textId="56963989" w:rsidR="00E3025D" w:rsidRPr="000822D4" w:rsidRDefault="008632E3">
      <w:pPr>
        <w:pStyle w:val="Akapitzlist"/>
        <w:numPr>
          <w:ilvl w:val="3"/>
          <w:numId w:val="72"/>
        </w:numPr>
        <w:tabs>
          <w:tab w:val="clear" w:pos="1644"/>
          <w:tab w:val="num" w:pos="1276"/>
        </w:tabs>
        <w:ind w:left="1200"/>
        <w:rPr>
          <w:b/>
          <w:bCs/>
          <w:i/>
          <w:iCs/>
          <w:sz w:val="22"/>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r w:rsidR="00E3025D" w:rsidRPr="000822D4">
        <w:rPr>
          <w:b/>
          <w:bCs/>
          <w:i/>
          <w:iCs/>
          <w:sz w:val="22"/>
        </w:rPr>
        <w:br w:type="page"/>
      </w:r>
    </w:p>
    <w:p w14:paraId="636D8BC5" w14:textId="5DFC5647"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7C97FC73"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6DBCB997" w14:textId="77777777" w:rsidR="004E0F42" w:rsidRPr="000822D4" w:rsidRDefault="004E0F42" w:rsidP="000822D4">
      <w:pPr>
        <w:pStyle w:val="Tekstpodstawowy"/>
        <w:spacing w:line="240" w:lineRule="auto"/>
        <w:ind w:left="889"/>
        <w:jc w:val="center"/>
        <w:outlineLvl w:val="0"/>
        <w:rPr>
          <w:b/>
          <w:bCs/>
          <w:sz w:val="22"/>
          <w:szCs w:val="22"/>
        </w:rPr>
      </w:pPr>
    </w:p>
    <w:p w14:paraId="04075E69" w14:textId="69F03CD2" w:rsidR="004E0F42" w:rsidRPr="000822D4" w:rsidRDefault="004E0F42" w:rsidP="003E57BB">
      <w:pPr>
        <w:pStyle w:val="Tekstpodstawowy"/>
        <w:spacing w:line="240" w:lineRule="auto"/>
        <w:outlineLvl w:val="0"/>
        <w:rPr>
          <w:b/>
          <w:bCs/>
          <w:sz w:val="22"/>
          <w:szCs w:val="22"/>
        </w:rPr>
      </w:pPr>
      <w:r w:rsidRPr="000822D4">
        <w:rPr>
          <w:b/>
          <w:bCs/>
          <w:sz w:val="22"/>
          <w:szCs w:val="22"/>
        </w:rPr>
        <w:t>CZĘŚĆ IX - Konsultacje treści sylabusa kursu „</w:t>
      </w:r>
      <w:proofErr w:type="spellStart"/>
      <w:r w:rsidRPr="000822D4">
        <w:rPr>
          <w:b/>
          <w:bCs/>
          <w:sz w:val="22"/>
          <w:szCs w:val="22"/>
        </w:rPr>
        <w:t>Tropical</w:t>
      </w:r>
      <w:proofErr w:type="spellEnd"/>
      <w:r w:rsidRPr="000822D4">
        <w:rPr>
          <w:b/>
          <w:bCs/>
          <w:sz w:val="22"/>
          <w:szCs w:val="22"/>
        </w:rPr>
        <w:t xml:space="preserve"> </w:t>
      </w:r>
      <w:proofErr w:type="spellStart"/>
      <w:r w:rsidRPr="000822D4">
        <w:rPr>
          <w:b/>
          <w:bCs/>
          <w:sz w:val="22"/>
          <w:szCs w:val="22"/>
        </w:rPr>
        <w:t>ecology</w:t>
      </w:r>
      <w:proofErr w:type="spellEnd"/>
      <w:r w:rsidRPr="000822D4">
        <w:rPr>
          <w:b/>
          <w:bCs/>
          <w:sz w:val="22"/>
          <w:szCs w:val="22"/>
        </w:rPr>
        <w:t xml:space="preserve"> – field </w:t>
      </w:r>
      <w:proofErr w:type="spellStart"/>
      <w:r w:rsidRPr="000822D4">
        <w:rPr>
          <w:b/>
          <w:bCs/>
          <w:sz w:val="22"/>
          <w:szCs w:val="22"/>
        </w:rPr>
        <w:t>course</w:t>
      </w:r>
      <w:proofErr w:type="spellEnd"/>
      <w:r w:rsidRPr="000822D4">
        <w:rPr>
          <w:b/>
          <w:bCs/>
          <w:sz w:val="22"/>
          <w:szCs w:val="22"/>
        </w:rPr>
        <w:t xml:space="preserve">” w celu modyfikacji kierunków: Biologia I </w:t>
      </w:r>
      <w:proofErr w:type="spellStart"/>
      <w:r w:rsidRPr="000822D4">
        <w:rPr>
          <w:b/>
          <w:bCs/>
          <w:sz w:val="22"/>
          <w:szCs w:val="22"/>
        </w:rPr>
        <w:t>i</w:t>
      </w:r>
      <w:proofErr w:type="spellEnd"/>
      <w:r w:rsidRPr="000822D4">
        <w:rPr>
          <w:b/>
          <w:bCs/>
          <w:sz w:val="22"/>
          <w:szCs w:val="22"/>
        </w:rPr>
        <w:t xml:space="preserve"> II</w:t>
      </w:r>
      <w:r w:rsidR="003E57BB">
        <w:rPr>
          <w:b/>
          <w:bCs/>
          <w:sz w:val="22"/>
          <w:szCs w:val="22"/>
        </w:rPr>
        <w:t xml:space="preserve"> </w:t>
      </w:r>
      <w:r w:rsidRPr="000822D4">
        <w:rPr>
          <w:b/>
          <w:bCs/>
          <w:sz w:val="22"/>
          <w:szCs w:val="22"/>
        </w:rPr>
        <w:t>stopnia oraz Zarządzanie Zasobami Przyrody II stopnia na Wydziale Biologii, na potrzeby branż kluczowych: rolnictwo i przemysł spożywczy.</w:t>
      </w:r>
    </w:p>
    <w:p w14:paraId="68BBA8C5" w14:textId="77777777" w:rsidR="00654B6B" w:rsidRPr="000822D4" w:rsidRDefault="00654B6B" w:rsidP="000822D4">
      <w:pPr>
        <w:pStyle w:val="Tekstpodstawowy"/>
        <w:spacing w:line="240" w:lineRule="auto"/>
        <w:ind w:left="889" w:right="1371"/>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4E0F42" w:rsidRPr="000822D4" w14:paraId="5DE399DC" w14:textId="77777777" w:rsidTr="00B04A2C">
        <w:trPr>
          <w:trHeight w:val="253"/>
        </w:trPr>
        <w:tc>
          <w:tcPr>
            <w:tcW w:w="851" w:type="dxa"/>
            <w:shd w:val="clear" w:color="auto" w:fill="D9D9D9"/>
            <w:vAlign w:val="center"/>
          </w:tcPr>
          <w:p w14:paraId="29BDA2BC" w14:textId="77777777" w:rsidR="004E0F42" w:rsidRPr="000822D4" w:rsidRDefault="004E0F42" w:rsidP="00B04A2C">
            <w:pPr>
              <w:widowControl/>
              <w:tabs>
                <w:tab w:val="left" w:pos="594"/>
              </w:tabs>
              <w:suppressAutoHyphens w:val="0"/>
              <w:spacing w:line="360" w:lineRule="auto"/>
              <w:rPr>
                <w:b/>
                <w:sz w:val="22"/>
                <w:szCs w:val="22"/>
              </w:rPr>
            </w:pPr>
            <w:r w:rsidRPr="000822D4">
              <w:rPr>
                <w:b/>
                <w:sz w:val="22"/>
                <w:szCs w:val="22"/>
              </w:rPr>
              <w:t>I</w:t>
            </w:r>
          </w:p>
        </w:tc>
        <w:tc>
          <w:tcPr>
            <w:tcW w:w="5954" w:type="dxa"/>
            <w:shd w:val="clear" w:color="auto" w:fill="D9D9D9"/>
            <w:vAlign w:val="center"/>
          </w:tcPr>
          <w:p w14:paraId="6B18CFCD" w14:textId="77777777" w:rsidR="004E0F42" w:rsidRPr="000822D4" w:rsidRDefault="004E0F42" w:rsidP="00B04A2C">
            <w:pPr>
              <w:widowControl/>
              <w:tabs>
                <w:tab w:val="left" w:pos="594"/>
              </w:tabs>
              <w:suppressAutoHyphens w:val="0"/>
              <w:spacing w:line="360" w:lineRule="auto"/>
              <w:rPr>
                <w:b/>
                <w:sz w:val="22"/>
                <w:szCs w:val="22"/>
              </w:rPr>
            </w:pPr>
            <w:r w:rsidRPr="000822D4">
              <w:rPr>
                <w:b/>
                <w:sz w:val="22"/>
                <w:szCs w:val="22"/>
              </w:rPr>
              <w:t>II</w:t>
            </w:r>
          </w:p>
        </w:tc>
        <w:tc>
          <w:tcPr>
            <w:tcW w:w="1134" w:type="dxa"/>
            <w:shd w:val="clear" w:color="auto" w:fill="D9D9D9"/>
          </w:tcPr>
          <w:p w14:paraId="31E8CC95" w14:textId="77777777" w:rsidR="004E0F42" w:rsidRPr="000822D4" w:rsidRDefault="004E0F42" w:rsidP="00B04A2C">
            <w:pPr>
              <w:widowControl/>
              <w:tabs>
                <w:tab w:val="left" w:pos="594"/>
              </w:tabs>
              <w:suppressAutoHyphens w:val="0"/>
              <w:spacing w:line="360" w:lineRule="auto"/>
              <w:rPr>
                <w:b/>
                <w:sz w:val="22"/>
                <w:szCs w:val="22"/>
              </w:rPr>
            </w:pPr>
            <w:r w:rsidRPr="000822D4">
              <w:rPr>
                <w:b/>
                <w:sz w:val="22"/>
                <w:szCs w:val="22"/>
              </w:rPr>
              <w:t>III</w:t>
            </w:r>
          </w:p>
        </w:tc>
        <w:tc>
          <w:tcPr>
            <w:tcW w:w="1843" w:type="dxa"/>
            <w:shd w:val="clear" w:color="auto" w:fill="D9D9D9"/>
          </w:tcPr>
          <w:p w14:paraId="4AFD3330" w14:textId="77777777" w:rsidR="004E0F42" w:rsidRPr="000822D4" w:rsidRDefault="004E0F42" w:rsidP="00B04A2C">
            <w:pPr>
              <w:widowControl/>
              <w:tabs>
                <w:tab w:val="left" w:pos="594"/>
              </w:tabs>
              <w:suppressAutoHyphens w:val="0"/>
              <w:spacing w:line="360" w:lineRule="auto"/>
              <w:rPr>
                <w:b/>
                <w:sz w:val="22"/>
                <w:szCs w:val="22"/>
              </w:rPr>
            </w:pPr>
            <w:r w:rsidRPr="000822D4">
              <w:rPr>
                <w:b/>
                <w:sz w:val="22"/>
                <w:szCs w:val="22"/>
              </w:rPr>
              <w:t>IV</w:t>
            </w:r>
          </w:p>
        </w:tc>
        <w:tc>
          <w:tcPr>
            <w:tcW w:w="1984" w:type="dxa"/>
            <w:shd w:val="clear" w:color="auto" w:fill="D9D9D9"/>
          </w:tcPr>
          <w:p w14:paraId="6EA1A814" w14:textId="77777777" w:rsidR="004E0F42" w:rsidRPr="000822D4" w:rsidRDefault="004E0F42" w:rsidP="00B04A2C">
            <w:pPr>
              <w:widowControl/>
              <w:tabs>
                <w:tab w:val="left" w:pos="594"/>
              </w:tabs>
              <w:suppressAutoHyphens w:val="0"/>
              <w:spacing w:line="360" w:lineRule="auto"/>
              <w:rPr>
                <w:b/>
                <w:sz w:val="22"/>
                <w:szCs w:val="22"/>
              </w:rPr>
            </w:pPr>
            <w:r w:rsidRPr="000822D4">
              <w:rPr>
                <w:b/>
                <w:sz w:val="22"/>
                <w:szCs w:val="22"/>
              </w:rPr>
              <w:t>V</w:t>
            </w:r>
          </w:p>
        </w:tc>
        <w:tc>
          <w:tcPr>
            <w:tcW w:w="1843" w:type="dxa"/>
            <w:shd w:val="clear" w:color="auto" w:fill="D9D9D9"/>
          </w:tcPr>
          <w:p w14:paraId="4AB9F9D5" w14:textId="77777777" w:rsidR="004E0F42" w:rsidRPr="000822D4" w:rsidRDefault="004E0F42" w:rsidP="00B04A2C">
            <w:pPr>
              <w:widowControl/>
              <w:tabs>
                <w:tab w:val="left" w:pos="594"/>
              </w:tabs>
              <w:suppressAutoHyphens w:val="0"/>
              <w:spacing w:line="360" w:lineRule="auto"/>
              <w:rPr>
                <w:b/>
                <w:sz w:val="22"/>
                <w:szCs w:val="22"/>
              </w:rPr>
            </w:pPr>
            <w:r w:rsidRPr="000822D4">
              <w:rPr>
                <w:b/>
                <w:sz w:val="22"/>
                <w:szCs w:val="22"/>
              </w:rPr>
              <w:t>VI</w:t>
            </w:r>
          </w:p>
        </w:tc>
        <w:tc>
          <w:tcPr>
            <w:tcW w:w="1984" w:type="dxa"/>
            <w:shd w:val="clear" w:color="auto" w:fill="D9D9D9"/>
          </w:tcPr>
          <w:p w14:paraId="5BB22FE0" w14:textId="77777777" w:rsidR="004E0F42" w:rsidRPr="000822D4" w:rsidRDefault="004E0F42" w:rsidP="00B04A2C">
            <w:pPr>
              <w:widowControl/>
              <w:tabs>
                <w:tab w:val="left" w:pos="594"/>
              </w:tabs>
              <w:suppressAutoHyphens w:val="0"/>
              <w:spacing w:line="360" w:lineRule="auto"/>
              <w:rPr>
                <w:b/>
                <w:sz w:val="22"/>
                <w:szCs w:val="22"/>
              </w:rPr>
            </w:pPr>
            <w:r w:rsidRPr="000822D4">
              <w:rPr>
                <w:b/>
                <w:sz w:val="22"/>
                <w:szCs w:val="22"/>
              </w:rPr>
              <w:t>V</w:t>
            </w:r>
          </w:p>
        </w:tc>
      </w:tr>
      <w:tr w:rsidR="004E0F42" w:rsidRPr="000822D4" w14:paraId="27008B06" w14:textId="77777777" w:rsidTr="00B04A2C">
        <w:trPr>
          <w:trHeight w:val="748"/>
        </w:trPr>
        <w:tc>
          <w:tcPr>
            <w:tcW w:w="851" w:type="dxa"/>
            <w:shd w:val="clear" w:color="auto" w:fill="D9D9D9"/>
            <w:vAlign w:val="center"/>
          </w:tcPr>
          <w:p w14:paraId="7F9285ED" w14:textId="77777777" w:rsidR="004E0F42" w:rsidRPr="00B04A2C" w:rsidRDefault="004E0F42" w:rsidP="00B04A2C">
            <w:pPr>
              <w:widowControl/>
              <w:tabs>
                <w:tab w:val="left" w:pos="594"/>
              </w:tabs>
              <w:suppressAutoHyphens w:val="0"/>
              <w:rPr>
                <w:b/>
                <w:sz w:val="20"/>
                <w:szCs w:val="20"/>
              </w:rPr>
            </w:pPr>
            <w:r w:rsidRPr="00B04A2C">
              <w:rPr>
                <w:b/>
                <w:sz w:val="20"/>
                <w:szCs w:val="20"/>
              </w:rPr>
              <w:t>Nr części</w:t>
            </w:r>
          </w:p>
        </w:tc>
        <w:tc>
          <w:tcPr>
            <w:tcW w:w="5954" w:type="dxa"/>
            <w:shd w:val="clear" w:color="auto" w:fill="D9D9D9"/>
            <w:vAlign w:val="center"/>
          </w:tcPr>
          <w:p w14:paraId="3328E2B7" w14:textId="77777777" w:rsidR="004E0F42" w:rsidRPr="00B04A2C" w:rsidRDefault="004E0F42" w:rsidP="00B04A2C">
            <w:pPr>
              <w:widowControl/>
              <w:tabs>
                <w:tab w:val="left" w:pos="594"/>
              </w:tabs>
              <w:suppressAutoHyphens w:val="0"/>
              <w:rPr>
                <w:b/>
                <w:sz w:val="20"/>
                <w:szCs w:val="20"/>
              </w:rPr>
            </w:pPr>
            <w:r w:rsidRPr="00B04A2C">
              <w:rPr>
                <w:b/>
                <w:sz w:val="20"/>
                <w:szCs w:val="20"/>
              </w:rPr>
              <w:t>Nazwa części</w:t>
            </w:r>
          </w:p>
        </w:tc>
        <w:tc>
          <w:tcPr>
            <w:tcW w:w="1134" w:type="dxa"/>
            <w:shd w:val="clear" w:color="auto" w:fill="D9D9D9"/>
          </w:tcPr>
          <w:p w14:paraId="428E45A5" w14:textId="77777777" w:rsidR="004E0F42" w:rsidRPr="00B04A2C" w:rsidRDefault="004E0F42" w:rsidP="00B04A2C">
            <w:pPr>
              <w:widowControl/>
              <w:tabs>
                <w:tab w:val="left" w:pos="594"/>
              </w:tabs>
              <w:suppressAutoHyphens w:val="0"/>
              <w:rPr>
                <w:b/>
                <w:sz w:val="20"/>
                <w:szCs w:val="20"/>
              </w:rPr>
            </w:pPr>
            <w:r w:rsidRPr="00B04A2C">
              <w:rPr>
                <w:b/>
                <w:sz w:val="20"/>
                <w:szCs w:val="20"/>
              </w:rPr>
              <w:t>Ilość godzin</w:t>
            </w:r>
          </w:p>
          <w:p w14:paraId="6712A980" w14:textId="77777777" w:rsidR="004E0F42" w:rsidRPr="00B04A2C" w:rsidRDefault="004E0F42" w:rsidP="00B04A2C">
            <w:pPr>
              <w:widowControl/>
              <w:tabs>
                <w:tab w:val="left" w:pos="594"/>
              </w:tabs>
              <w:suppressAutoHyphens w:val="0"/>
              <w:rPr>
                <w:b/>
                <w:sz w:val="20"/>
                <w:szCs w:val="20"/>
              </w:rPr>
            </w:pPr>
          </w:p>
        </w:tc>
        <w:tc>
          <w:tcPr>
            <w:tcW w:w="1843" w:type="dxa"/>
            <w:shd w:val="clear" w:color="auto" w:fill="D9D9D9"/>
          </w:tcPr>
          <w:p w14:paraId="51FD762E" w14:textId="046098AC" w:rsidR="004E0F42" w:rsidRPr="00B04A2C" w:rsidRDefault="004E0F42" w:rsidP="00B04A2C">
            <w:pPr>
              <w:widowControl/>
              <w:tabs>
                <w:tab w:val="left" w:pos="594"/>
              </w:tabs>
              <w:suppressAutoHyphens w:val="0"/>
              <w:rPr>
                <w:b/>
                <w:sz w:val="20"/>
                <w:szCs w:val="20"/>
              </w:rPr>
            </w:pPr>
            <w:r w:rsidRPr="00B04A2C">
              <w:rPr>
                <w:b/>
                <w:sz w:val="20"/>
                <w:szCs w:val="20"/>
              </w:rPr>
              <w:t>Stawka godzinowa netto za godzinę konsultacji</w:t>
            </w:r>
            <w:r w:rsidR="008632E3" w:rsidRPr="00B04A2C">
              <w:rPr>
                <w:b/>
                <w:sz w:val="20"/>
                <w:szCs w:val="20"/>
              </w:rPr>
              <w:t xml:space="preserve"> stacjonarnych</w:t>
            </w:r>
          </w:p>
        </w:tc>
        <w:tc>
          <w:tcPr>
            <w:tcW w:w="1984" w:type="dxa"/>
            <w:shd w:val="clear" w:color="auto" w:fill="D9D9D9"/>
          </w:tcPr>
          <w:p w14:paraId="03ABA505" w14:textId="084C7281" w:rsidR="004E0F42" w:rsidRPr="00B04A2C" w:rsidRDefault="004E0F42" w:rsidP="00B04A2C">
            <w:pPr>
              <w:widowControl/>
              <w:tabs>
                <w:tab w:val="left" w:pos="594"/>
              </w:tabs>
              <w:suppressAutoHyphens w:val="0"/>
              <w:rPr>
                <w:b/>
                <w:sz w:val="20"/>
                <w:szCs w:val="20"/>
              </w:rPr>
            </w:pPr>
            <w:r w:rsidRPr="00B04A2C">
              <w:rPr>
                <w:b/>
                <w:sz w:val="20"/>
                <w:szCs w:val="20"/>
              </w:rPr>
              <w:t xml:space="preserve">Stawka godzinowa brutto za godzinę konsultacji </w:t>
            </w:r>
            <w:r w:rsidR="008632E3" w:rsidRPr="00B04A2C">
              <w:rPr>
                <w:b/>
                <w:sz w:val="20"/>
                <w:szCs w:val="20"/>
              </w:rPr>
              <w:t>stacjonarnych</w:t>
            </w:r>
          </w:p>
        </w:tc>
        <w:tc>
          <w:tcPr>
            <w:tcW w:w="1843" w:type="dxa"/>
            <w:shd w:val="clear" w:color="auto" w:fill="D9D9D9"/>
          </w:tcPr>
          <w:p w14:paraId="6AE67047" w14:textId="77777777" w:rsidR="004E0F42" w:rsidRPr="00B04A2C" w:rsidRDefault="004E0F42" w:rsidP="00B04A2C">
            <w:pPr>
              <w:widowControl/>
              <w:tabs>
                <w:tab w:val="left" w:pos="594"/>
              </w:tabs>
              <w:suppressAutoHyphens w:val="0"/>
              <w:rPr>
                <w:b/>
                <w:sz w:val="20"/>
                <w:szCs w:val="20"/>
              </w:rPr>
            </w:pPr>
            <w:r w:rsidRPr="00B04A2C">
              <w:rPr>
                <w:b/>
                <w:sz w:val="20"/>
                <w:szCs w:val="20"/>
              </w:rPr>
              <w:t>Wartość netto</w:t>
            </w:r>
          </w:p>
          <w:p w14:paraId="256E4E3A" w14:textId="77777777" w:rsidR="004E0F42" w:rsidRPr="00B04A2C" w:rsidRDefault="004E0F42" w:rsidP="00B04A2C">
            <w:pPr>
              <w:widowControl/>
              <w:tabs>
                <w:tab w:val="left" w:pos="594"/>
              </w:tabs>
              <w:suppressAutoHyphens w:val="0"/>
              <w:jc w:val="both"/>
              <w:rPr>
                <w:b/>
                <w:sz w:val="20"/>
                <w:szCs w:val="20"/>
              </w:rPr>
            </w:pPr>
            <w:r w:rsidRPr="00B04A2C">
              <w:rPr>
                <w:b/>
                <w:sz w:val="20"/>
                <w:szCs w:val="20"/>
              </w:rPr>
              <w:t>(iloczyn kolumny III i kolumny IV)</w:t>
            </w:r>
          </w:p>
          <w:p w14:paraId="13BBD96B" w14:textId="77777777" w:rsidR="004E0F42" w:rsidRPr="00B04A2C" w:rsidRDefault="004E0F42" w:rsidP="00B04A2C">
            <w:pPr>
              <w:widowControl/>
              <w:tabs>
                <w:tab w:val="left" w:pos="594"/>
              </w:tabs>
              <w:suppressAutoHyphens w:val="0"/>
              <w:rPr>
                <w:b/>
                <w:sz w:val="20"/>
                <w:szCs w:val="20"/>
              </w:rPr>
            </w:pPr>
          </w:p>
        </w:tc>
        <w:tc>
          <w:tcPr>
            <w:tcW w:w="1984" w:type="dxa"/>
            <w:shd w:val="clear" w:color="auto" w:fill="D9D9D9"/>
          </w:tcPr>
          <w:p w14:paraId="2890A940" w14:textId="77777777" w:rsidR="004E0F42" w:rsidRPr="00B04A2C" w:rsidRDefault="004E0F42" w:rsidP="00B04A2C">
            <w:pPr>
              <w:widowControl/>
              <w:tabs>
                <w:tab w:val="left" w:pos="594"/>
              </w:tabs>
              <w:suppressAutoHyphens w:val="0"/>
              <w:rPr>
                <w:b/>
                <w:sz w:val="20"/>
                <w:szCs w:val="20"/>
              </w:rPr>
            </w:pPr>
            <w:r w:rsidRPr="00B04A2C">
              <w:rPr>
                <w:b/>
                <w:sz w:val="20"/>
                <w:szCs w:val="20"/>
              </w:rPr>
              <w:t>Wartość netto</w:t>
            </w:r>
          </w:p>
          <w:p w14:paraId="50B9CBC0" w14:textId="77777777" w:rsidR="004E0F42" w:rsidRPr="00B04A2C" w:rsidRDefault="004E0F42" w:rsidP="00B04A2C">
            <w:pPr>
              <w:widowControl/>
              <w:tabs>
                <w:tab w:val="left" w:pos="594"/>
              </w:tabs>
              <w:suppressAutoHyphens w:val="0"/>
              <w:jc w:val="both"/>
              <w:rPr>
                <w:b/>
                <w:sz w:val="20"/>
                <w:szCs w:val="20"/>
              </w:rPr>
            </w:pPr>
            <w:r w:rsidRPr="00B04A2C">
              <w:rPr>
                <w:b/>
                <w:sz w:val="20"/>
                <w:szCs w:val="20"/>
              </w:rPr>
              <w:t xml:space="preserve">(iloczyn kolumny III </w:t>
            </w:r>
            <w:r w:rsidRPr="00B04A2C">
              <w:rPr>
                <w:b/>
                <w:sz w:val="20"/>
                <w:szCs w:val="20"/>
              </w:rPr>
              <w:br/>
              <w:t>i kolumny V)</w:t>
            </w:r>
          </w:p>
          <w:p w14:paraId="02CA53E1" w14:textId="77777777" w:rsidR="004E0F42" w:rsidRPr="00B04A2C" w:rsidRDefault="004E0F42" w:rsidP="00B04A2C">
            <w:pPr>
              <w:widowControl/>
              <w:tabs>
                <w:tab w:val="left" w:pos="594"/>
              </w:tabs>
              <w:suppressAutoHyphens w:val="0"/>
              <w:rPr>
                <w:b/>
                <w:sz w:val="20"/>
                <w:szCs w:val="20"/>
              </w:rPr>
            </w:pPr>
          </w:p>
        </w:tc>
      </w:tr>
      <w:tr w:rsidR="004E0F42" w:rsidRPr="000822D4" w14:paraId="1318831C" w14:textId="77777777" w:rsidTr="00B04A2C">
        <w:trPr>
          <w:trHeight w:val="290"/>
        </w:trPr>
        <w:tc>
          <w:tcPr>
            <w:tcW w:w="851" w:type="dxa"/>
            <w:shd w:val="clear" w:color="auto" w:fill="auto"/>
            <w:vAlign w:val="center"/>
          </w:tcPr>
          <w:p w14:paraId="5AE22612" w14:textId="30EE924B" w:rsidR="004E0F42" w:rsidRPr="000822D4" w:rsidRDefault="004E0F42" w:rsidP="00B04A2C">
            <w:pPr>
              <w:widowControl/>
              <w:tabs>
                <w:tab w:val="left" w:pos="594"/>
              </w:tabs>
              <w:suppressAutoHyphens w:val="0"/>
              <w:rPr>
                <w:b/>
                <w:bCs/>
                <w:sz w:val="22"/>
                <w:szCs w:val="22"/>
              </w:rPr>
            </w:pPr>
            <w:r w:rsidRPr="000822D4">
              <w:rPr>
                <w:b/>
                <w:bCs/>
                <w:sz w:val="22"/>
                <w:szCs w:val="22"/>
              </w:rPr>
              <w:t>IX</w:t>
            </w:r>
          </w:p>
        </w:tc>
        <w:tc>
          <w:tcPr>
            <w:tcW w:w="5954" w:type="dxa"/>
            <w:shd w:val="clear" w:color="auto" w:fill="auto"/>
            <w:vAlign w:val="center"/>
          </w:tcPr>
          <w:p w14:paraId="7F20079B" w14:textId="3445D1CE" w:rsidR="004E0F42" w:rsidRPr="000822D4" w:rsidRDefault="004E0F42" w:rsidP="00B04A2C">
            <w:pPr>
              <w:widowControl/>
              <w:tabs>
                <w:tab w:val="left" w:pos="594"/>
              </w:tabs>
              <w:suppressAutoHyphens w:val="0"/>
              <w:jc w:val="both"/>
              <w:rPr>
                <w:b/>
                <w:bCs/>
                <w:i/>
                <w:sz w:val="22"/>
                <w:szCs w:val="22"/>
              </w:rPr>
            </w:pPr>
            <w:r w:rsidRPr="000822D4">
              <w:rPr>
                <w:b/>
                <w:bCs/>
                <w:i/>
                <w:sz w:val="22"/>
                <w:szCs w:val="22"/>
              </w:rPr>
              <w:t>Konsultacje treści sylabusa kursu „</w:t>
            </w:r>
            <w:proofErr w:type="spellStart"/>
            <w:r w:rsidRPr="000822D4">
              <w:rPr>
                <w:b/>
                <w:bCs/>
                <w:i/>
                <w:sz w:val="22"/>
                <w:szCs w:val="22"/>
              </w:rPr>
              <w:t>Tropical</w:t>
            </w:r>
            <w:proofErr w:type="spellEnd"/>
            <w:r w:rsidRPr="000822D4">
              <w:rPr>
                <w:b/>
                <w:bCs/>
                <w:i/>
                <w:sz w:val="22"/>
                <w:szCs w:val="22"/>
              </w:rPr>
              <w:t xml:space="preserve"> </w:t>
            </w:r>
            <w:proofErr w:type="spellStart"/>
            <w:r w:rsidRPr="000822D4">
              <w:rPr>
                <w:b/>
                <w:bCs/>
                <w:i/>
                <w:sz w:val="22"/>
                <w:szCs w:val="22"/>
              </w:rPr>
              <w:t>ecology</w:t>
            </w:r>
            <w:proofErr w:type="spellEnd"/>
            <w:r w:rsidRPr="000822D4">
              <w:rPr>
                <w:b/>
                <w:bCs/>
                <w:i/>
                <w:sz w:val="22"/>
                <w:szCs w:val="22"/>
              </w:rPr>
              <w:t xml:space="preserve"> – field </w:t>
            </w:r>
            <w:proofErr w:type="spellStart"/>
            <w:r w:rsidRPr="000822D4">
              <w:rPr>
                <w:b/>
                <w:bCs/>
                <w:i/>
                <w:sz w:val="22"/>
                <w:szCs w:val="22"/>
              </w:rPr>
              <w:t>course</w:t>
            </w:r>
            <w:proofErr w:type="spellEnd"/>
            <w:r w:rsidRPr="000822D4">
              <w:rPr>
                <w:b/>
                <w:bCs/>
                <w:i/>
                <w:sz w:val="22"/>
                <w:szCs w:val="22"/>
              </w:rPr>
              <w:t xml:space="preserve">” w celu modyfikacji kierunków: Biologia I </w:t>
            </w:r>
            <w:proofErr w:type="spellStart"/>
            <w:r w:rsidRPr="000822D4">
              <w:rPr>
                <w:b/>
                <w:bCs/>
                <w:i/>
                <w:sz w:val="22"/>
                <w:szCs w:val="22"/>
              </w:rPr>
              <w:t>i</w:t>
            </w:r>
            <w:proofErr w:type="spellEnd"/>
            <w:r w:rsidRPr="000822D4">
              <w:rPr>
                <w:b/>
                <w:bCs/>
                <w:i/>
                <w:sz w:val="22"/>
                <w:szCs w:val="22"/>
              </w:rPr>
              <w:t xml:space="preserve"> II</w:t>
            </w:r>
            <w:r w:rsidR="00203B9E" w:rsidRPr="000822D4">
              <w:rPr>
                <w:b/>
                <w:bCs/>
                <w:i/>
                <w:sz w:val="22"/>
                <w:szCs w:val="22"/>
              </w:rPr>
              <w:t xml:space="preserve"> </w:t>
            </w:r>
            <w:r w:rsidRPr="000822D4">
              <w:rPr>
                <w:b/>
                <w:bCs/>
                <w:i/>
                <w:sz w:val="22"/>
                <w:szCs w:val="22"/>
              </w:rPr>
              <w:t>stopnia oraz Zarządzanie Zasobami Przyrody II stopnia na Wydziale Biologii, na potrzeby branż kluczowych: rolnictwo i</w:t>
            </w:r>
            <w:r w:rsidR="00203B9E" w:rsidRPr="000822D4">
              <w:rPr>
                <w:b/>
                <w:bCs/>
                <w:i/>
                <w:sz w:val="22"/>
                <w:szCs w:val="22"/>
              </w:rPr>
              <w:t xml:space="preserve"> </w:t>
            </w:r>
            <w:r w:rsidRPr="000822D4">
              <w:rPr>
                <w:b/>
                <w:bCs/>
                <w:i/>
                <w:sz w:val="22"/>
                <w:szCs w:val="22"/>
              </w:rPr>
              <w:t>przemysł spożywczy.</w:t>
            </w:r>
          </w:p>
        </w:tc>
        <w:tc>
          <w:tcPr>
            <w:tcW w:w="1134" w:type="dxa"/>
            <w:vAlign w:val="center"/>
          </w:tcPr>
          <w:p w14:paraId="0AD0CD28" w14:textId="77777777" w:rsidR="004E0F42" w:rsidRPr="000822D4" w:rsidRDefault="004E0F42" w:rsidP="00B04A2C">
            <w:pPr>
              <w:widowControl/>
              <w:tabs>
                <w:tab w:val="left" w:pos="594"/>
              </w:tabs>
              <w:suppressAutoHyphens w:val="0"/>
              <w:rPr>
                <w:b/>
                <w:sz w:val="22"/>
                <w:szCs w:val="22"/>
              </w:rPr>
            </w:pPr>
            <w:r w:rsidRPr="000822D4">
              <w:rPr>
                <w:b/>
                <w:sz w:val="22"/>
                <w:szCs w:val="22"/>
              </w:rPr>
              <w:t>2</w:t>
            </w:r>
          </w:p>
        </w:tc>
        <w:tc>
          <w:tcPr>
            <w:tcW w:w="1843" w:type="dxa"/>
            <w:vAlign w:val="center"/>
          </w:tcPr>
          <w:p w14:paraId="075B3726" w14:textId="77777777" w:rsidR="004E0F42" w:rsidRPr="000822D4" w:rsidRDefault="004E0F42" w:rsidP="00B04A2C">
            <w:pPr>
              <w:widowControl/>
              <w:tabs>
                <w:tab w:val="left" w:pos="594"/>
              </w:tabs>
              <w:suppressAutoHyphens w:val="0"/>
              <w:rPr>
                <w:bCs/>
                <w:sz w:val="22"/>
                <w:szCs w:val="22"/>
              </w:rPr>
            </w:pPr>
            <w:r w:rsidRPr="000822D4">
              <w:rPr>
                <w:bCs/>
                <w:sz w:val="22"/>
                <w:szCs w:val="22"/>
              </w:rPr>
              <w:t>.................</w:t>
            </w:r>
          </w:p>
        </w:tc>
        <w:tc>
          <w:tcPr>
            <w:tcW w:w="1984" w:type="dxa"/>
            <w:vAlign w:val="center"/>
          </w:tcPr>
          <w:p w14:paraId="515F6872" w14:textId="77777777" w:rsidR="004E0F42" w:rsidRPr="000822D4" w:rsidRDefault="004E0F42" w:rsidP="00B04A2C">
            <w:pPr>
              <w:widowControl/>
              <w:tabs>
                <w:tab w:val="left" w:pos="594"/>
              </w:tabs>
              <w:suppressAutoHyphens w:val="0"/>
              <w:rPr>
                <w:b/>
                <w:sz w:val="22"/>
                <w:szCs w:val="22"/>
              </w:rPr>
            </w:pPr>
            <w:r w:rsidRPr="000822D4">
              <w:rPr>
                <w:bCs/>
                <w:sz w:val="22"/>
                <w:szCs w:val="22"/>
              </w:rPr>
              <w:t>.................</w:t>
            </w:r>
          </w:p>
        </w:tc>
        <w:tc>
          <w:tcPr>
            <w:tcW w:w="1843" w:type="dxa"/>
            <w:vAlign w:val="center"/>
          </w:tcPr>
          <w:p w14:paraId="5436CDBB" w14:textId="77777777" w:rsidR="004E0F42" w:rsidRPr="000822D4" w:rsidRDefault="004E0F42" w:rsidP="00B04A2C">
            <w:pPr>
              <w:widowControl/>
              <w:tabs>
                <w:tab w:val="left" w:pos="594"/>
              </w:tabs>
              <w:suppressAutoHyphens w:val="0"/>
              <w:rPr>
                <w:b/>
                <w:sz w:val="22"/>
                <w:szCs w:val="22"/>
              </w:rPr>
            </w:pPr>
            <w:r w:rsidRPr="000822D4">
              <w:rPr>
                <w:bCs/>
                <w:sz w:val="22"/>
                <w:szCs w:val="22"/>
              </w:rPr>
              <w:t>.................</w:t>
            </w:r>
          </w:p>
        </w:tc>
        <w:tc>
          <w:tcPr>
            <w:tcW w:w="1984" w:type="dxa"/>
            <w:vAlign w:val="center"/>
          </w:tcPr>
          <w:p w14:paraId="557F637D" w14:textId="77777777" w:rsidR="004E0F42" w:rsidRPr="000822D4" w:rsidRDefault="004E0F42" w:rsidP="00B04A2C">
            <w:pPr>
              <w:widowControl/>
              <w:tabs>
                <w:tab w:val="left" w:pos="594"/>
              </w:tabs>
              <w:suppressAutoHyphens w:val="0"/>
              <w:rPr>
                <w:b/>
                <w:sz w:val="22"/>
                <w:szCs w:val="22"/>
              </w:rPr>
            </w:pPr>
            <w:r w:rsidRPr="000822D4">
              <w:rPr>
                <w:bCs/>
                <w:sz w:val="22"/>
                <w:szCs w:val="22"/>
              </w:rPr>
              <w:t>.................</w:t>
            </w:r>
          </w:p>
        </w:tc>
      </w:tr>
    </w:tbl>
    <w:p w14:paraId="2E6A94B3" w14:textId="77777777" w:rsidR="004E0F42" w:rsidRPr="000822D4" w:rsidRDefault="004E0F42" w:rsidP="000822D4">
      <w:pPr>
        <w:autoSpaceDE w:val="0"/>
        <w:autoSpaceDN w:val="0"/>
        <w:adjustRightInd w:val="0"/>
        <w:ind w:left="349"/>
        <w:jc w:val="both"/>
        <w:rPr>
          <w:b/>
          <w:bCs/>
          <w:i/>
          <w:iCs/>
          <w:sz w:val="22"/>
          <w:szCs w:val="22"/>
          <w:u w:val="single"/>
        </w:rPr>
      </w:pPr>
    </w:p>
    <w:p w14:paraId="0A5110FE" w14:textId="0AC653E1" w:rsidR="008632E3" w:rsidRPr="000822D4" w:rsidRDefault="008632E3"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 xml:space="preserve">y, z uwzględnieniem przepisów wykonawczych wydanych na podstawie art. 2 ust. 4 i 5 ustawy </w:t>
      </w:r>
      <w:r w:rsidR="003E57BB">
        <w:rPr>
          <w:b/>
          <w:bCs/>
          <w:i/>
          <w:iCs/>
          <w:sz w:val="22"/>
          <w:szCs w:val="22"/>
          <w:u w:val="single"/>
        </w:rPr>
        <w:br/>
      </w:r>
      <w:r w:rsidRPr="000822D4">
        <w:rPr>
          <w:b/>
          <w:bCs/>
          <w:i/>
          <w:iCs/>
          <w:sz w:val="22"/>
          <w:szCs w:val="22"/>
          <w:u w:val="single"/>
        </w:rPr>
        <w:t>z dnia 10 października 2002 r. o minimalnym wynagrodzeniu za pracę (t. j. Dz. U. 2020 poz. 2207 ze zm.), ustalona została na maksymalną kwotę netto:</w:t>
      </w:r>
    </w:p>
    <w:p w14:paraId="63058476" w14:textId="1B2741E7" w:rsidR="008632E3" w:rsidRPr="000822D4" w:rsidRDefault="008632E3">
      <w:pPr>
        <w:pStyle w:val="Akapitzlist"/>
        <w:numPr>
          <w:ilvl w:val="3"/>
          <w:numId w:val="73"/>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7133C76C" w14:textId="204A60E1" w:rsidR="004D0CBC" w:rsidRPr="000822D4" w:rsidRDefault="008632E3">
      <w:pPr>
        <w:pStyle w:val="Akapitzlist"/>
        <w:numPr>
          <w:ilvl w:val="3"/>
          <w:numId w:val="73"/>
        </w:numPr>
        <w:ind w:left="1200"/>
        <w:rPr>
          <w:b/>
          <w:bCs/>
          <w:i/>
          <w:iCs/>
          <w:sz w:val="22"/>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r w:rsidR="004D0CBC" w:rsidRPr="000822D4">
        <w:rPr>
          <w:b/>
          <w:bCs/>
          <w:i/>
          <w:iCs/>
          <w:sz w:val="22"/>
        </w:rPr>
        <w:br w:type="page"/>
      </w:r>
    </w:p>
    <w:p w14:paraId="2BEE7A95" w14:textId="7B972A04" w:rsidR="004E0F42" w:rsidRPr="000822D4" w:rsidRDefault="004E0F42" w:rsidP="000822D4">
      <w:pPr>
        <w:widowControl/>
        <w:suppressAutoHyphens w:val="0"/>
        <w:ind w:left="349" w:right="237"/>
        <w:jc w:val="right"/>
        <w:rPr>
          <w:b/>
          <w:bCs/>
          <w:i/>
          <w:iCs/>
          <w:sz w:val="22"/>
          <w:szCs w:val="22"/>
        </w:rPr>
      </w:pPr>
      <w:r w:rsidRPr="000822D4">
        <w:rPr>
          <w:b/>
          <w:bCs/>
          <w:i/>
          <w:iCs/>
          <w:sz w:val="22"/>
          <w:szCs w:val="22"/>
        </w:rPr>
        <w:lastRenderedPageBreak/>
        <w:t>Załącznik nr 2 do formularza oferty</w:t>
      </w:r>
    </w:p>
    <w:p w14:paraId="76E18117"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44223CD3" w14:textId="77777777" w:rsidR="004E0F42" w:rsidRPr="000822D4" w:rsidRDefault="004E0F42" w:rsidP="000822D4">
      <w:pPr>
        <w:pStyle w:val="Tekstpodstawowy"/>
        <w:spacing w:line="240" w:lineRule="auto"/>
        <w:ind w:left="889" w:right="1230"/>
        <w:jc w:val="center"/>
        <w:outlineLvl w:val="0"/>
        <w:rPr>
          <w:b/>
          <w:bCs/>
          <w:sz w:val="22"/>
          <w:szCs w:val="22"/>
        </w:rPr>
      </w:pPr>
    </w:p>
    <w:p w14:paraId="541D753B" w14:textId="5E1A7DB6" w:rsidR="004E0F42" w:rsidRPr="000822D4" w:rsidRDefault="004E0F42" w:rsidP="00B04A2C">
      <w:pPr>
        <w:pStyle w:val="Tekstpodstawowy"/>
        <w:tabs>
          <w:tab w:val="left" w:pos="14884"/>
        </w:tabs>
        <w:spacing w:line="240" w:lineRule="auto"/>
        <w:ind w:right="-46"/>
        <w:outlineLvl w:val="0"/>
        <w:rPr>
          <w:b/>
          <w:bCs/>
          <w:sz w:val="22"/>
          <w:szCs w:val="22"/>
        </w:rPr>
      </w:pPr>
      <w:r w:rsidRPr="000822D4">
        <w:rPr>
          <w:b/>
          <w:bCs/>
          <w:sz w:val="22"/>
          <w:szCs w:val="22"/>
        </w:rPr>
        <w:t xml:space="preserve">CZĘŚĆ X - </w:t>
      </w:r>
      <w:r w:rsidR="00967B06" w:rsidRPr="000822D4">
        <w:rPr>
          <w:b/>
          <w:bCs/>
          <w:sz w:val="22"/>
          <w:szCs w:val="22"/>
        </w:rPr>
        <w:t>K</w:t>
      </w:r>
      <w:r w:rsidRPr="000822D4">
        <w:rPr>
          <w:b/>
          <w:bCs/>
          <w:sz w:val="22"/>
          <w:szCs w:val="22"/>
        </w:rPr>
        <w:t xml:space="preserve">onsultacje treści sylabusa kursu „Ekologia przemysłowa” w celu modyfikacji kierunków: Biologia I </w:t>
      </w:r>
      <w:proofErr w:type="spellStart"/>
      <w:r w:rsidRPr="000822D4">
        <w:rPr>
          <w:b/>
          <w:bCs/>
          <w:sz w:val="22"/>
          <w:szCs w:val="22"/>
        </w:rPr>
        <w:t>i</w:t>
      </w:r>
      <w:proofErr w:type="spellEnd"/>
      <w:r w:rsidRPr="000822D4">
        <w:rPr>
          <w:b/>
          <w:bCs/>
          <w:sz w:val="22"/>
          <w:szCs w:val="22"/>
        </w:rPr>
        <w:t xml:space="preserve"> II stopnia oraz Zarządzanie Zasobami Przyrody II stopnia na Wydziale Biologii, na potrzeby branż kluczowych: energetyka odnawialna, przemysł spożywczy i transport.</w:t>
      </w:r>
    </w:p>
    <w:p w14:paraId="6F254F94" w14:textId="77777777" w:rsidR="004E0F42" w:rsidRPr="000822D4" w:rsidRDefault="004E0F42" w:rsidP="000822D4">
      <w:pPr>
        <w:pStyle w:val="Tekstpodstawowy"/>
        <w:spacing w:line="240" w:lineRule="auto"/>
        <w:ind w:left="889"/>
        <w:outlineLvl w:val="0"/>
        <w:rPr>
          <w:b/>
          <w:bCs/>
          <w:sz w:val="22"/>
          <w:szCs w:val="22"/>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4"/>
        <w:gridCol w:w="1134"/>
        <w:gridCol w:w="1843"/>
        <w:gridCol w:w="1984"/>
        <w:gridCol w:w="1843"/>
        <w:gridCol w:w="1984"/>
      </w:tblGrid>
      <w:tr w:rsidR="004E0F42" w:rsidRPr="000822D4" w14:paraId="42A6103E" w14:textId="77777777" w:rsidTr="00B04A2C">
        <w:trPr>
          <w:trHeight w:val="253"/>
        </w:trPr>
        <w:tc>
          <w:tcPr>
            <w:tcW w:w="993" w:type="dxa"/>
            <w:shd w:val="clear" w:color="auto" w:fill="D9D9D9"/>
            <w:vAlign w:val="center"/>
          </w:tcPr>
          <w:p w14:paraId="759D9897" w14:textId="77777777" w:rsidR="004E0F42" w:rsidRPr="000822D4" w:rsidRDefault="004E0F42" w:rsidP="00B04A2C">
            <w:pPr>
              <w:widowControl/>
              <w:tabs>
                <w:tab w:val="left" w:pos="772"/>
              </w:tabs>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39F3C966" w14:textId="77777777" w:rsidR="004E0F42" w:rsidRPr="000822D4" w:rsidRDefault="004E0F42" w:rsidP="00B04A2C">
            <w:pPr>
              <w:widowControl/>
              <w:tabs>
                <w:tab w:val="left" w:pos="772"/>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5882214D" w14:textId="77777777" w:rsidR="004E0F42" w:rsidRPr="000822D4" w:rsidRDefault="004E0F42" w:rsidP="00B04A2C">
            <w:pPr>
              <w:widowControl/>
              <w:tabs>
                <w:tab w:val="left" w:pos="772"/>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1344593F" w14:textId="77777777" w:rsidR="004E0F42" w:rsidRPr="000822D4" w:rsidRDefault="004E0F42" w:rsidP="00B04A2C">
            <w:pPr>
              <w:widowControl/>
              <w:tabs>
                <w:tab w:val="left" w:pos="772"/>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40208A4C" w14:textId="77777777" w:rsidR="004E0F42" w:rsidRPr="000822D4" w:rsidRDefault="004E0F42" w:rsidP="00B04A2C">
            <w:pPr>
              <w:widowControl/>
              <w:tabs>
                <w:tab w:val="left" w:pos="772"/>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3B66593B" w14:textId="77777777" w:rsidR="004E0F42" w:rsidRPr="000822D4" w:rsidRDefault="004E0F42" w:rsidP="00B04A2C">
            <w:pPr>
              <w:widowControl/>
              <w:tabs>
                <w:tab w:val="left" w:pos="772"/>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6079FB2E" w14:textId="77777777" w:rsidR="004E0F42" w:rsidRPr="000822D4" w:rsidRDefault="004E0F42" w:rsidP="00B04A2C">
            <w:pPr>
              <w:widowControl/>
              <w:tabs>
                <w:tab w:val="left" w:pos="772"/>
              </w:tabs>
              <w:suppressAutoHyphens w:val="0"/>
              <w:spacing w:line="360" w:lineRule="auto"/>
              <w:ind w:left="27"/>
              <w:rPr>
                <w:b/>
                <w:sz w:val="22"/>
                <w:szCs w:val="22"/>
              </w:rPr>
            </w:pPr>
            <w:r w:rsidRPr="000822D4">
              <w:rPr>
                <w:b/>
                <w:sz w:val="22"/>
                <w:szCs w:val="22"/>
              </w:rPr>
              <w:t>V</w:t>
            </w:r>
          </w:p>
        </w:tc>
      </w:tr>
      <w:tr w:rsidR="004E0F42" w:rsidRPr="000822D4" w14:paraId="7274A00C" w14:textId="77777777" w:rsidTr="00B04A2C">
        <w:trPr>
          <w:trHeight w:val="748"/>
        </w:trPr>
        <w:tc>
          <w:tcPr>
            <w:tcW w:w="993" w:type="dxa"/>
            <w:shd w:val="clear" w:color="auto" w:fill="D9D9D9"/>
            <w:vAlign w:val="center"/>
          </w:tcPr>
          <w:p w14:paraId="77C9F003" w14:textId="77777777" w:rsidR="004E0F42" w:rsidRPr="00B04A2C" w:rsidRDefault="004E0F42" w:rsidP="00B04A2C">
            <w:pPr>
              <w:widowControl/>
              <w:tabs>
                <w:tab w:val="left" w:pos="772"/>
              </w:tabs>
              <w:suppressAutoHyphens w:val="0"/>
              <w:ind w:left="27"/>
              <w:rPr>
                <w:b/>
                <w:sz w:val="20"/>
                <w:szCs w:val="20"/>
              </w:rPr>
            </w:pPr>
            <w:r w:rsidRPr="00B04A2C">
              <w:rPr>
                <w:b/>
                <w:sz w:val="20"/>
                <w:szCs w:val="20"/>
              </w:rPr>
              <w:t>Nr części</w:t>
            </w:r>
          </w:p>
        </w:tc>
        <w:tc>
          <w:tcPr>
            <w:tcW w:w="5954" w:type="dxa"/>
            <w:shd w:val="clear" w:color="auto" w:fill="D9D9D9"/>
            <w:vAlign w:val="center"/>
          </w:tcPr>
          <w:p w14:paraId="1909ACF6" w14:textId="77777777" w:rsidR="004E0F42" w:rsidRPr="00B04A2C" w:rsidRDefault="004E0F42" w:rsidP="00B04A2C">
            <w:pPr>
              <w:widowControl/>
              <w:tabs>
                <w:tab w:val="left" w:pos="772"/>
              </w:tabs>
              <w:suppressAutoHyphens w:val="0"/>
              <w:ind w:left="27"/>
              <w:rPr>
                <w:b/>
                <w:sz w:val="20"/>
                <w:szCs w:val="20"/>
              </w:rPr>
            </w:pPr>
            <w:r w:rsidRPr="00B04A2C">
              <w:rPr>
                <w:b/>
                <w:sz w:val="20"/>
                <w:szCs w:val="20"/>
              </w:rPr>
              <w:t>Nazwa części</w:t>
            </w:r>
          </w:p>
        </w:tc>
        <w:tc>
          <w:tcPr>
            <w:tcW w:w="1134" w:type="dxa"/>
            <w:shd w:val="clear" w:color="auto" w:fill="D9D9D9"/>
          </w:tcPr>
          <w:p w14:paraId="233D153D" w14:textId="77777777" w:rsidR="004E0F42" w:rsidRPr="00B04A2C" w:rsidRDefault="004E0F42" w:rsidP="00B04A2C">
            <w:pPr>
              <w:widowControl/>
              <w:tabs>
                <w:tab w:val="left" w:pos="772"/>
              </w:tabs>
              <w:suppressAutoHyphens w:val="0"/>
              <w:ind w:left="27"/>
              <w:rPr>
                <w:b/>
                <w:sz w:val="20"/>
                <w:szCs w:val="20"/>
              </w:rPr>
            </w:pPr>
            <w:r w:rsidRPr="00B04A2C">
              <w:rPr>
                <w:b/>
                <w:sz w:val="20"/>
                <w:szCs w:val="20"/>
              </w:rPr>
              <w:t>Ilość godzin</w:t>
            </w:r>
          </w:p>
          <w:p w14:paraId="79647DA7" w14:textId="77777777" w:rsidR="004E0F42" w:rsidRPr="00B04A2C" w:rsidRDefault="004E0F42" w:rsidP="00B04A2C">
            <w:pPr>
              <w:widowControl/>
              <w:tabs>
                <w:tab w:val="left" w:pos="772"/>
              </w:tabs>
              <w:suppressAutoHyphens w:val="0"/>
              <w:ind w:left="27"/>
              <w:rPr>
                <w:b/>
                <w:sz w:val="20"/>
                <w:szCs w:val="20"/>
              </w:rPr>
            </w:pPr>
          </w:p>
        </w:tc>
        <w:tc>
          <w:tcPr>
            <w:tcW w:w="1843" w:type="dxa"/>
            <w:shd w:val="clear" w:color="auto" w:fill="D9D9D9"/>
          </w:tcPr>
          <w:p w14:paraId="1F356E39" w14:textId="65409C5C" w:rsidR="004E0F42" w:rsidRPr="00B04A2C" w:rsidRDefault="004E0F42" w:rsidP="00B04A2C">
            <w:pPr>
              <w:widowControl/>
              <w:tabs>
                <w:tab w:val="left" w:pos="772"/>
              </w:tabs>
              <w:suppressAutoHyphens w:val="0"/>
              <w:ind w:left="27"/>
              <w:rPr>
                <w:b/>
                <w:sz w:val="20"/>
                <w:szCs w:val="20"/>
              </w:rPr>
            </w:pPr>
            <w:r w:rsidRPr="00B04A2C">
              <w:rPr>
                <w:b/>
                <w:sz w:val="20"/>
                <w:szCs w:val="20"/>
              </w:rPr>
              <w:t>Stawka godzinowa netto za godzinę konsultacji</w:t>
            </w:r>
            <w:r w:rsidR="008632E3" w:rsidRPr="00B04A2C">
              <w:rPr>
                <w:b/>
                <w:sz w:val="20"/>
                <w:szCs w:val="20"/>
              </w:rPr>
              <w:t xml:space="preserve"> stacjonarnych</w:t>
            </w:r>
          </w:p>
        </w:tc>
        <w:tc>
          <w:tcPr>
            <w:tcW w:w="1984" w:type="dxa"/>
            <w:shd w:val="clear" w:color="auto" w:fill="D9D9D9"/>
          </w:tcPr>
          <w:p w14:paraId="5FD2529A" w14:textId="0DEF2384" w:rsidR="004E0F42" w:rsidRPr="00B04A2C" w:rsidRDefault="004E0F42" w:rsidP="00B04A2C">
            <w:pPr>
              <w:widowControl/>
              <w:tabs>
                <w:tab w:val="left" w:pos="772"/>
              </w:tabs>
              <w:suppressAutoHyphens w:val="0"/>
              <w:ind w:left="27"/>
              <w:rPr>
                <w:b/>
                <w:sz w:val="20"/>
                <w:szCs w:val="20"/>
              </w:rPr>
            </w:pPr>
            <w:r w:rsidRPr="00B04A2C">
              <w:rPr>
                <w:b/>
                <w:sz w:val="20"/>
                <w:szCs w:val="20"/>
              </w:rPr>
              <w:t xml:space="preserve">Stawka godzinowa brutto za godzinę konsultacji </w:t>
            </w:r>
            <w:r w:rsidR="008632E3" w:rsidRPr="00B04A2C">
              <w:rPr>
                <w:b/>
                <w:sz w:val="20"/>
                <w:szCs w:val="20"/>
              </w:rPr>
              <w:t>stacjonarnych</w:t>
            </w:r>
          </w:p>
        </w:tc>
        <w:tc>
          <w:tcPr>
            <w:tcW w:w="1843" w:type="dxa"/>
            <w:shd w:val="clear" w:color="auto" w:fill="D9D9D9"/>
          </w:tcPr>
          <w:p w14:paraId="22B7CC3E" w14:textId="77777777" w:rsidR="004E0F42" w:rsidRPr="00B04A2C" w:rsidRDefault="004E0F42" w:rsidP="00B04A2C">
            <w:pPr>
              <w:widowControl/>
              <w:tabs>
                <w:tab w:val="left" w:pos="772"/>
              </w:tabs>
              <w:suppressAutoHyphens w:val="0"/>
              <w:ind w:left="27"/>
              <w:rPr>
                <w:b/>
                <w:sz w:val="20"/>
                <w:szCs w:val="20"/>
              </w:rPr>
            </w:pPr>
            <w:r w:rsidRPr="00B04A2C">
              <w:rPr>
                <w:b/>
                <w:sz w:val="20"/>
                <w:szCs w:val="20"/>
              </w:rPr>
              <w:t>Wartość netto</w:t>
            </w:r>
          </w:p>
          <w:p w14:paraId="00232864" w14:textId="77777777" w:rsidR="004E0F42" w:rsidRPr="00B04A2C" w:rsidRDefault="004E0F42" w:rsidP="00B04A2C">
            <w:pPr>
              <w:widowControl/>
              <w:tabs>
                <w:tab w:val="left" w:pos="772"/>
              </w:tabs>
              <w:suppressAutoHyphens w:val="0"/>
              <w:ind w:left="27"/>
              <w:jc w:val="both"/>
              <w:rPr>
                <w:b/>
                <w:sz w:val="20"/>
                <w:szCs w:val="20"/>
              </w:rPr>
            </w:pPr>
            <w:r w:rsidRPr="00B04A2C">
              <w:rPr>
                <w:b/>
                <w:sz w:val="20"/>
                <w:szCs w:val="20"/>
              </w:rPr>
              <w:t>(iloczyn kolumny III i kolumny IV)</w:t>
            </w:r>
          </w:p>
          <w:p w14:paraId="5FD12AD7" w14:textId="77777777" w:rsidR="004E0F42" w:rsidRPr="00B04A2C" w:rsidRDefault="004E0F42" w:rsidP="00B04A2C">
            <w:pPr>
              <w:widowControl/>
              <w:tabs>
                <w:tab w:val="left" w:pos="772"/>
              </w:tabs>
              <w:suppressAutoHyphens w:val="0"/>
              <w:ind w:left="27"/>
              <w:rPr>
                <w:b/>
                <w:sz w:val="20"/>
                <w:szCs w:val="20"/>
              </w:rPr>
            </w:pPr>
          </w:p>
        </w:tc>
        <w:tc>
          <w:tcPr>
            <w:tcW w:w="1984" w:type="dxa"/>
            <w:shd w:val="clear" w:color="auto" w:fill="D9D9D9"/>
          </w:tcPr>
          <w:p w14:paraId="766561E1" w14:textId="77777777" w:rsidR="004E0F42" w:rsidRPr="00B04A2C" w:rsidRDefault="004E0F42" w:rsidP="00B04A2C">
            <w:pPr>
              <w:widowControl/>
              <w:tabs>
                <w:tab w:val="left" w:pos="772"/>
              </w:tabs>
              <w:suppressAutoHyphens w:val="0"/>
              <w:ind w:left="27"/>
              <w:rPr>
                <w:b/>
                <w:sz w:val="20"/>
                <w:szCs w:val="20"/>
              </w:rPr>
            </w:pPr>
            <w:r w:rsidRPr="00B04A2C">
              <w:rPr>
                <w:b/>
                <w:sz w:val="20"/>
                <w:szCs w:val="20"/>
              </w:rPr>
              <w:t>Wartość netto</w:t>
            </w:r>
          </w:p>
          <w:p w14:paraId="2A68F2EB" w14:textId="77777777" w:rsidR="004E0F42" w:rsidRPr="00B04A2C" w:rsidRDefault="004E0F42" w:rsidP="00B04A2C">
            <w:pPr>
              <w:widowControl/>
              <w:tabs>
                <w:tab w:val="left" w:pos="772"/>
              </w:tabs>
              <w:suppressAutoHyphens w:val="0"/>
              <w:ind w:left="27"/>
              <w:jc w:val="both"/>
              <w:rPr>
                <w:b/>
                <w:sz w:val="20"/>
                <w:szCs w:val="20"/>
              </w:rPr>
            </w:pPr>
            <w:r w:rsidRPr="00B04A2C">
              <w:rPr>
                <w:b/>
                <w:sz w:val="20"/>
                <w:szCs w:val="20"/>
              </w:rPr>
              <w:t xml:space="preserve">(iloczyn kolumny III </w:t>
            </w:r>
            <w:r w:rsidRPr="00B04A2C">
              <w:rPr>
                <w:b/>
                <w:sz w:val="20"/>
                <w:szCs w:val="20"/>
              </w:rPr>
              <w:br/>
              <w:t>i kolumny V)</w:t>
            </w:r>
          </w:p>
          <w:p w14:paraId="173BF6B8" w14:textId="77777777" w:rsidR="004E0F42" w:rsidRPr="00B04A2C" w:rsidRDefault="004E0F42" w:rsidP="00B04A2C">
            <w:pPr>
              <w:widowControl/>
              <w:tabs>
                <w:tab w:val="left" w:pos="772"/>
              </w:tabs>
              <w:suppressAutoHyphens w:val="0"/>
              <w:ind w:left="27"/>
              <w:rPr>
                <w:b/>
                <w:sz w:val="20"/>
                <w:szCs w:val="20"/>
              </w:rPr>
            </w:pPr>
          </w:p>
        </w:tc>
      </w:tr>
      <w:tr w:rsidR="004E0F42" w:rsidRPr="000822D4" w14:paraId="744F014D" w14:textId="77777777" w:rsidTr="00B04A2C">
        <w:trPr>
          <w:trHeight w:val="290"/>
        </w:trPr>
        <w:tc>
          <w:tcPr>
            <w:tcW w:w="993" w:type="dxa"/>
            <w:shd w:val="clear" w:color="auto" w:fill="auto"/>
            <w:vAlign w:val="center"/>
          </w:tcPr>
          <w:p w14:paraId="7F2CD6D4" w14:textId="01E009CE" w:rsidR="004E0F42" w:rsidRPr="000822D4" w:rsidRDefault="004E0F42" w:rsidP="00B04A2C">
            <w:pPr>
              <w:widowControl/>
              <w:tabs>
                <w:tab w:val="left" w:pos="772"/>
              </w:tabs>
              <w:suppressAutoHyphens w:val="0"/>
              <w:ind w:left="27"/>
              <w:rPr>
                <w:b/>
                <w:bCs/>
                <w:sz w:val="22"/>
                <w:szCs w:val="22"/>
              </w:rPr>
            </w:pPr>
            <w:r w:rsidRPr="000822D4">
              <w:rPr>
                <w:b/>
                <w:bCs/>
                <w:sz w:val="22"/>
                <w:szCs w:val="22"/>
              </w:rPr>
              <w:t>X</w:t>
            </w:r>
          </w:p>
        </w:tc>
        <w:tc>
          <w:tcPr>
            <w:tcW w:w="5954" w:type="dxa"/>
            <w:shd w:val="clear" w:color="auto" w:fill="auto"/>
            <w:vAlign w:val="center"/>
          </w:tcPr>
          <w:p w14:paraId="65E87CE9" w14:textId="7281D70C" w:rsidR="004E0F42" w:rsidRPr="000822D4" w:rsidRDefault="004E0F42" w:rsidP="00B04A2C">
            <w:pPr>
              <w:widowControl/>
              <w:tabs>
                <w:tab w:val="left" w:pos="772"/>
              </w:tabs>
              <w:suppressAutoHyphens w:val="0"/>
              <w:ind w:left="27"/>
              <w:jc w:val="both"/>
              <w:rPr>
                <w:b/>
                <w:bCs/>
                <w:i/>
                <w:sz w:val="22"/>
                <w:szCs w:val="22"/>
              </w:rPr>
            </w:pPr>
            <w:r w:rsidRPr="000822D4">
              <w:rPr>
                <w:b/>
                <w:bCs/>
                <w:i/>
                <w:sz w:val="22"/>
                <w:szCs w:val="22"/>
              </w:rPr>
              <w:t xml:space="preserve">Konsultacje treści sylabusa kursu „Ekologia przemysłowa” </w:t>
            </w:r>
            <w:r w:rsidR="003431BC" w:rsidRPr="000822D4">
              <w:rPr>
                <w:b/>
                <w:bCs/>
                <w:i/>
                <w:sz w:val="22"/>
                <w:szCs w:val="22"/>
              </w:rPr>
              <w:br/>
            </w:r>
            <w:r w:rsidRPr="000822D4">
              <w:rPr>
                <w:b/>
                <w:bCs/>
                <w:i/>
                <w:sz w:val="22"/>
                <w:szCs w:val="22"/>
              </w:rPr>
              <w:t xml:space="preserve">w celu modyfikacji kierunków: 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 potrzeby branż kluczowych: energetyka odnawialna, przemysł spożywczy i transport.</w:t>
            </w:r>
          </w:p>
        </w:tc>
        <w:tc>
          <w:tcPr>
            <w:tcW w:w="1134" w:type="dxa"/>
            <w:vAlign w:val="center"/>
          </w:tcPr>
          <w:p w14:paraId="230CDFFF" w14:textId="77777777" w:rsidR="004E0F42" w:rsidRPr="000822D4" w:rsidRDefault="004E0F42" w:rsidP="00B04A2C">
            <w:pPr>
              <w:widowControl/>
              <w:tabs>
                <w:tab w:val="left" w:pos="772"/>
              </w:tabs>
              <w:suppressAutoHyphens w:val="0"/>
              <w:ind w:left="27"/>
              <w:rPr>
                <w:b/>
                <w:sz w:val="22"/>
                <w:szCs w:val="22"/>
              </w:rPr>
            </w:pPr>
            <w:r w:rsidRPr="000822D4">
              <w:rPr>
                <w:b/>
                <w:sz w:val="22"/>
                <w:szCs w:val="22"/>
              </w:rPr>
              <w:t>2</w:t>
            </w:r>
          </w:p>
        </w:tc>
        <w:tc>
          <w:tcPr>
            <w:tcW w:w="1843" w:type="dxa"/>
            <w:vAlign w:val="center"/>
          </w:tcPr>
          <w:p w14:paraId="3FF9FBF3" w14:textId="77777777" w:rsidR="004E0F42" w:rsidRPr="000822D4" w:rsidRDefault="004E0F42" w:rsidP="00B04A2C">
            <w:pPr>
              <w:widowControl/>
              <w:tabs>
                <w:tab w:val="left" w:pos="772"/>
              </w:tabs>
              <w:suppressAutoHyphens w:val="0"/>
              <w:ind w:left="27"/>
              <w:rPr>
                <w:bCs/>
                <w:sz w:val="22"/>
                <w:szCs w:val="22"/>
              </w:rPr>
            </w:pPr>
            <w:r w:rsidRPr="000822D4">
              <w:rPr>
                <w:bCs/>
                <w:sz w:val="22"/>
                <w:szCs w:val="22"/>
              </w:rPr>
              <w:t>.................</w:t>
            </w:r>
          </w:p>
        </w:tc>
        <w:tc>
          <w:tcPr>
            <w:tcW w:w="1984" w:type="dxa"/>
            <w:vAlign w:val="center"/>
          </w:tcPr>
          <w:p w14:paraId="74436999" w14:textId="77777777" w:rsidR="004E0F42" w:rsidRPr="000822D4" w:rsidRDefault="004E0F42" w:rsidP="00B04A2C">
            <w:pPr>
              <w:widowControl/>
              <w:tabs>
                <w:tab w:val="left" w:pos="772"/>
              </w:tabs>
              <w:suppressAutoHyphens w:val="0"/>
              <w:ind w:left="27"/>
              <w:rPr>
                <w:b/>
                <w:sz w:val="22"/>
                <w:szCs w:val="22"/>
              </w:rPr>
            </w:pPr>
            <w:r w:rsidRPr="000822D4">
              <w:rPr>
                <w:bCs/>
                <w:sz w:val="22"/>
                <w:szCs w:val="22"/>
              </w:rPr>
              <w:t>.................</w:t>
            </w:r>
          </w:p>
        </w:tc>
        <w:tc>
          <w:tcPr>
            <w:tcW w:w="1843" w:type="dxa"/>
            <w:vAlign w:val="center"/>
          </w:tcPr>
          <w:p w14:paraId="593707FE" w14:textId="77777777" w:rsidR="004E0F42" w:rsidRPr="000822D4" w:rsidRDefault="004E0F42" w:rsidP="00B04A2C">
            <w:pPr>
              <w:widowControl/>
              <w:tabs>
                <w:tab w:val="left" w:pos="772"/>
              </w:tabs>
              <w:suppressAutoHyphens w:val="0"/>
              <w:ind w:left="27"/>
              <w:rPr>
                <w:b/>
                <w:sz w:val="22"/>
                <w:szCs w:val="22"/>
              </w:rPr>
            </w:pPr>
            <w:r w:rsidRPr="000822D4">
              <w:rPr>
                <w:bCs/>
                <w:sz w:val="22"/>
                <w:szCs w:val="22"/>
              </w:rPr>
              <w:t>.................</w:t>
            </w:r>
          </w:p>
        </w:tc>
        <w:tc>
          <w:tcPr>
            <w:tcW w:w="1984" w:type="dxa"/>
            <w:vAlign w:val="center"/>
          </w:tcPr>
          <w:p w14:paraId="2F3A8D64" w14:textId="77777777" w:rsidR="004E0F42" w:rsidRPr="000822D4" w:rsidRDefault="004E0F42" w:rsidP="00B04A2C">
            <w:pPr>
              <w:widowControl/>
              <w:tabs>
                <w:tab w:val="left" w:pos="772"/>
              </w:tabs>
              <w:suppressAutoHyphens w:val="0"/>
              <w:ind w:left="27"/>
              <w:rPr>
                <w:b/>
                <w:sz w:val="22"/>
                <w:szCs w:val="22"/>
              </w:rPr>
            </w:pPr>
            <w:r w:rsidRPr="000822D4">
              <w:rPr>
                <w:bCs/>
                <w:sz w:val="22"/>
                <w:szCs w:val="22"/>
              </w:rPr>
              <w:t>.................</w:t>
            </w:r>
          </w:p>
        </w:tc>
      </w:tr>
    </w:tbl>
    <w:p w14:paraId="15F1EE39" w14:textId="77777777" w:rsidR="004E0F42" w:rsidRPr="000822D4" w:rsidRDefault="004E0F42" w:rsidP="000822D4">
      <w:pPr>
        <w:autoSpaceDE w:val="0"/>
        <w:autoSpaceDN w:val="0"/>
        <w:adjustRightInd w:val="0"/>
        <w:ind w:left="349"/>
        <w:jc w:val="both"/>
        <w:rPr>
          <w:b/>
          <w:bCs/>
          <w:i/>
          <w:iCs/>
          <w:sz w:val="22"/>
          <w:szCs w:val="22"/>
          <w:u w:val="single"/>
        </w:rPr>
      </w:pPr>
    </w:p>
    <w:p w14:paraId="11738139" w14:textId="7FF6E89B" w:rsidR="008632E3" w:rsidRPr="000822D4" w:rsidRDefault="008632E3"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7A5B344E" w14:textId="77EEA9C6" w:rsidR="008632E3" w:rsidRPr="000822D4" w:rsidRDefault="008632E3">
      <w:pPr>
        <w:pStyle w:val="Akapitzlist"/>
        <w:numPr>
          <w:ilvl w:val="3"/>
          <w:numId w:val="74"/>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56E6BC28" w14:textId="19A2E1BA" w:rsidR="00E3025D" w:rsidRPr="000822D4" w:rsidRDefault="008632E3">
      <w:pPr>
        <w:pStyle w:val="Akapitzlist"/>
        <w:numPr>
          <w:ilvl w:val="3"/>
          <w:numId w:val="74"/>
        </w:numPr>
        <w:tabs>
          <w:tab w:val="clear" w:pos="1644"/>
        </w:tabs>
        <w:autoSpaceDE w:val="0"/>
        <w:autoSpaceDN w:val="0"/>
        <w:adjustRightInd w:val="0"/>
        <w:ind w:left="1200" w:right="237"/>
        <w:jc w:val="both"/>
        <w:rPr>
          <w:b/>
          <w:bCs/>
          <w:i/>
          <w:iCs/>
          <w:sz w:val="22"/>
          <w:u w:val="single"/>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r w:rsidR="00E3025D" w:rsidRPr="000822D4">
        <w:rPr>
          <w:b/>
          <w:bCs/>
          <w:i/>
          <w:iCs/>
          <w:sz w:val="22"/>
        </w:rPr>
        <w:br w:type="page"/>
      </w:r>
    </w:p>
    <w:p w14:paraId="671B2D01" w14:textId="330B6321"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189A6797"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7684D8BB" w14:textId="77777777" w:rsidR="004E0F42" w:rsidRPr="000822D4" w:rsidRDefault="004E0F42" w:rsidP="000822D4">
      <w:pPr>
        <w:pStyle w:val="Tekstpodstawowy"/>
        <w:spacing w:line="240" w:lineRule="auto"/>
        <w:ind w:left="889" w:right="1230"/>
        <w:jc w:val="center"/>
        <w:outlineLvl w:val="0"/>
        <w:rPr>
          <w:b/>
          <w:bCs/>
          <w:sz w:val="22"/>
          <w:szCs w:val="22"/>
        </w:rPr>
      </w:pPr>
    </w:p>
    <w:p w14:paraId="617B65B5" w14:textId="4E6C3823" w:rsidR="004E0F42" w:rsidRPr="000822D4" w:rsidRDefault="004E0F42" w:rsidP="00B04A2C">
      <w:pPr>
        <w:pStyle w:val="Tekstpodstawowy"/>
        <w:tabs>
          <w:tab w:val="left" w:pos="12758"/>
        </w:tabs>
        <w:spacing w:line="240" w:lineRule="auto"/>
        <w:ind w:right="96"/>
        <w:outlineLvl w:val="0"/>
        <w:rPr>
          <w:b/>
          <w:bCs/>
          <w:sz w:val="22"/>
          <w:szCs w:val="22"/>
        </w:rPr>
      </w:pPr>
      <w:r w:rsidRPr="000822D4">
        <w:rPr>
          <w:b/>
          <w:bCs/>
          <w:sz w:val="22"/>
          <w:szCs w:val="22"/>
        </w:rPr>
        <w:t xml:space="preserve"> CZĘŚĆ XI - Konsultacje treści sylabusa i treści szczegółowych kursu „Społeczno-ekonomiczne uwarunkowania ochrony przyrody” w celu modyfikacji kierunków: Biologia I </w:t>
      </w:r>
      <w:proofErr w:type="spellStart"/>
      <w:r w:rsidRPr="000822D4">
        <w:rPr>
          <w:b/>
          <w:bCs/>
          <w:sz w:val="22"/>
          <w:szCs w:val="22"/>
        </w:rPr>
        <w:t>i</w:t>
      </w:r>
      <w:proofErr w:type="spellEnd"/>
      <w:r w:rsidRPr="000822D4">
        <w:rPr>
          <w:b/>
          <w:bCs/>
          <w:sz w:val="22"/>
          <w:szCs w:val="22"/>
        </w:rPr>
        <w:t xml:space="preserve"> II stopnia oraz Zarządzanie Zasobami Przyrody II stopnia na Wydziale Biologii, na potrzeby branż kluczowych: </w:t>
      </w:r>
      <w:r w:rsidR="00976750" w:rsidRPr="000822D4">
        <w:rPr>
          <w:b/>
          <w:bCs/>
          <w:sz w:val="22"/>
          <w:szCs w:val="22"/>
        </w:rPr>
        <w:t>energetyka odnawialna</w:t>
      </w:r>
      <w:r w:rsidRPr="000822D4">
        <w:rPr>
          <w:b/>
          <w:bCs/>
          <w:sz w:val="22"/>
          <w:szCs w:val="22"/>
        </w:rPr>
        <w:t xml:space="preserve">, transport, przemysł </w:t>
      </w:r>
      <w:r w:rsidR="00976750" w:rsidRPr="000822D4">
        <w:rPr>
          <w:b/>
          <w:bCs/>
          <w:sz w:val="22"/>
          <w:szCs w:val="22"/>
        </w:rPr>
        <w:t>spożywczy</w:t>
      </w:r>
      <w:r w:rsidRPr="000822D4">
        <w:rPr>
          <w:b/>
          <w:bCs/>
          <w:sz w:val="22"/>
          <w:szCs w:val="22"/>
        </w:rPr>
        <w:t xml:space="preserve">, </w:t>
      </w:r>
      <w:r w:rsidR="00976750" w:rsidRPr="000822D4">
        <w:rPr>
          <w:b/>
          <w:bCs/>
          <w:sz w:val="22"/>
          <w:szCs w:val="22"/>
        </w:rPr>
        <w:t>rolnictwo</w:t>
      </w:r>
      <w:r w:rsidRPr="000822D4">
        <w:rPr>
          <w:b/>
          <w:bCs/>
          <w:sz w:val="22"/>
          <w:szCs w:val="22"/>
        </w:rPr>
        <w:t>.</w:t>
      </w:r>
    </w:p>
    <w:p w14:paraId="55F9C09F" w14:textId="77777777" w:rsidR="004E0F42" w:rsidRPr="000822D4" w:rsidRDefault="004E0F42" w:rsidP="000822D4">
      <w:pPr>
        <w:pStyle w:val="Tekstpodstawowy"/>
        <w:spacing w:line="240" w:lineRule="auto"/>
        <w:ind w:left="889"/>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4E0F42" w:rsidRPr="000822D4" w14:paraId="598A1673" w14:textId="77777777" w:rsidTr="00B04A2C">
        <w:trPr>
          <w:trHeight w:val="253"/>
        </w:trPr>
        <w:tc>
          <w:tcPr>
            <w:tcW w:w="851" w:type="dxa"/>
            <w:shd w:val="clear" w:color="auto" w:fill="D9D9D9"/>
            <w:vAlign w:val="center"/>
          </w:tcPr>
          <w:p w14:paraId="695F74DE"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I</w:t>
            </w:r>
          </w:p>
        </w:tc>
        <w:tc>
          <w:tcPr>
            <w:tcW w:w="5954" w:type="dxa"/>
            <w:shd w:val="clear" w:color="auto" w:fill="D9D9D9"/>
            <w:vAlign w:val="center"/>
          </w:tcPr>
          <w:p w14:paraId="0E135213"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II</w:t>
            </w:r>
          </w:p>
        </w:tc>
        <w:tc>
          <w:tcPr>
            <w:tcW w:w="1134" w:type="dxa"/>
            <w:shd w:val="clear" w:color="auto" w:fill="D9D9D9"/>
          </w:tcPr>
          <w:p w14:paraId="16406C2F"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III</w:t>
            </w:r>
          </w:p>
        </w:tc>
        <w:tc>
          <w:tcPr>
            <w:tcW w:w="1843" w:type="dxa"/>
            <w:shd w:val="clear" w:color="auto" w:fill="D9D9D9"/>
          </w:tcPr>
          <w:p w14:paraId="40831347"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IV</w:t>
            </w:r>
          </w:p>
        </w:tc>
        <w:tc>
          <w:tcPr>
            <w:tcW w:w="1984" w:type="dxa"/>
            <w:shd w:val="clear" w:color="auto" w:fill="D9D9D9"/>
          </w:tcPr>
          <w:p w14:paraId="7F875A37"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V</w:t>
            </w:r>
          </w:p>
        </w:tc>
        <w:tc>
          <w:tcPr>
            <w:tcW w:w="1843" w:type="dxa"/>
            <w:shd w:val="clear" w:color="auto" w:fill="D9D9D9"/>
          </w:tcPr>
          <w:p w14:paraId="069CDE81"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VI</w:t>
            </w:r>
          </w:p>
        </w:tc>
        <w:tc>
          <w:tcPr>
            <w:tcW w:w="1984" w:type="dxa"/>
            <w:shd w:val="clear" w:color="auto" w:fill="D9D9D9"/>
          </w:tcPr>
          <w:p w14:paraId="4B10AB57" w14:textId="77777777" w:rsidR="004E0F42" w:rsidRPr="000822D4" w:rsidRDefault="004E0F42" w:rsidP="00B04A2C">
            <w:pPr>
              <w:widowControl/>
              <w:tabs>
                <w:tab w:val="left" w:pos="452"/>
              </w:tabs>
              <w:suppressAutoHyphens w:val="0"/>
              <w:spacing w:line="360" w:lineRule="auto"/>
              <w:rPr>
                <w:b/>
                <w:sz w:val="22"/>
                <w:szCs w:val="22"/>
              </w:rPr>
            </w:pPr>
            <w:r w:rsidRPr="000822D4">
              <w:rPr>
                <w:b/>
                <w:sz w:val="22"/>
                <w:szCs w:val="22"/>
              </w:rPr>
              <w:t>V</w:t>
            </w:r>
          </w:p>
        </w:tc>
      </w:tr>
      <w:tr w:rsidR="004E0F42" w:rsidRPr="000822D4" w14:paraId="67522BC9" w14:textId="77777777" w:rsidTr="00B04A2C">
        <w:trPr>
          <w:trHeight w:val="730"/>
        </w:trPr>
        <w:tc>
          <w:tcPr>
            <w:tcW w:w="851" w:type="dxa"/>
            <w:shd w:val="clear" w:color="auto" w:fill="D9D9D9"/>
            <w:vAlign w:val="center"/>
          </w:tcPr>
          <w:p w14:paraId="218C1E8F" w14:textId="77777777" w:rsidR="004E0F42" w:rsidRPr="00B04A2C" w:rsidRDefault="004E0F42" w:rsidP="00B04A2C">
            <w:pPr>
              <w:widowControl/>
              <w:tabs>
                <w:tab w:val="left" w:pos="452"/>
              </w:tabs>
              <w:suppressAutoHyphens w:val="0"/>
              <w:rPr>
                <w:b/>
                <w:sz w:val="20"/>
                <w:szCs w:val="20"/>
              </w:rPr>
            </w:pPr>
            <w:r w:rsidRPr="00B04A2C">
              <w:rPr>
                <w:b/>
                <w:sz w:val="20"/>
                <w:szCs w:val="20"/>
              </w:rPr>
              <w:t>Nr części</w:t>
            </w:r>
          </w:p>
        </w:tc>
        <w:tc>
          <w:tcPr>
            <w:tcW w:w="5954" w:type="dxa"/>
            <w:shd w:val="clear" w:color="auto" w:fill="D9D9D9"/>
            <w:vAlign w:val="center"/>
          </w:tcPr>
          <w:p w14:paraId="177D1331" w14:textId="77777777" w:rsidR="004E0F42" w:rsidRPr="00B04A2C" w:rsidRDefault="004E0F42" w:rsidP="00B04A2C">
            <w:pPr>
              <w:widowControl/>
              <w:tabs>
                <w:tab w:val="left" w:pos="452"/>
              </w:tabs>
              <w:suppressAutoHyphens w:val="0"/>
              <w:rPr>
                <w:b/>
                <w:sz w:val="20"/>
                <w:szCs w:val="20"/>
              </w:rPr>
            </w:pPr>
            <w:r w:rsidRPr="00B04A2C">
              <w:rPr>
                <w:b/>
                <w:sz w:val="20"/>
                <w:szCs w:val="20"/>
              </w:rPr>
              <w:t>Nazwa części</w:t>
            </w:r>
          </w:p>
        </w:tc>
        <w:tc>
          <w:tcPr>
            <w:tcW w:w="1134" w:type="dxa"/>
            <w:shd w:val="clear" w:color="auto" w:fill="D9D9D9"/>
          </w:tcPr>
          <w:p w14:paraId="3455FDF7" w14:textId="77777777" w:rsidR="004E0F42" w:rsidRPr="00B04A2C" w:rsidRDefault="004E0F42" w:rsidP="00B04A2C">
            <w:pPr>
              <w:widowControl/>
              <w:tabs>
                <w:tab w:val="left" w:pos="452"/>
              </w:tabs>
              <w:suppressAutoHyphens w:val="0"/>
              <w:rPr>
                <w:b/>
                <w:sz w:val="20"/>
                <w:szCs w:val="20"/>
              </w:rPr>
            </w:pPr>
            <w:r w:rsidRPr="00B04A2C">
              <w:rPr>
                <w:b/>
                <w:sz w:val="20"/>
                <w:szCs w:val="20"/>
              </w:rPr>
              <w:t>Ilość godzin</w:t>
            </w:r>
          </w:p>
          <w:p w14:paraId="61FCCB4A" w14:textId="77777777" w:rsidR="004E0F42" w:rsidRPr="00B04A2C" w:rsidRDefault="004E0F42" w:rsidP="00B04A2C">
            <w:pPr>
              <w:widowControl/>
              <w:tabs>
                <w:tab w:val="left" w:pos="452"/>
              </w:tabs>
              <w:suppressAutoHyphens w:val="0"/>
              <w:rPr>
                <w:b/>
                <w:sz w:val="20"/>
                <w:szCs w:val="20"/>
              </w:rPr>
            </w:pPr>
          </w:p>
        </w:tc>
        <w:tc>
          <w:tcPr>
            <w:tcW w:w="1843" w:type="dxa"/>
            <w:shd w:val="clear" w:color="auto" w:fill="D9D9D9"/>
          </w:tcPr>
          <w:p w14:paraId="3A0FB890" w14:textId="195B6B72" w:rsidR="004E0F42" w:rsidRPr="00B04A2C" w:rsidRDefault="004E0F42" w:rsidP="00B04A2C">
            <w:pPr>
              <w:widowControl/>
              <w:tabs>
                <w:tab w:val="left" w:pos="452"/>
              </w:tabs>
              <w:suppressAutoHyphens w:val="0"/>
              <w:rPr>
                <w:b/>
                <w:sz w:val="20"/>
                <w:szCs w:val="20"/>
              </w:rPr>
            </w:pPr>
            <w:r w:rsidRPr="00B04A2C">
              <w:rPr>
                <w:b/>
                <w:sz w:val="20"/>
                <w:szCs w:val="20"/>
              </w:rPr>
              <w:t>Stawka godzinowa netto za godzinę konsultacji</w:t>
            </w:r>
            <w:r w:rsidR="008632E3" w:rsidRPr="00B04A2C">
              <w:rPr>
                <w:b/>
                <w:sz w:val="20"/>
                <w:szCs w:val="20"/>
              </w:rPr>
              <w:t xml:space="preserve"> stacjonarnych</w:t>
            </w:r>
          </w:p>
        </w:tc>
        <w:tc>
          <w:tcPr>
            <w:tcW w:w="1984" w:type="dxa"/>
            <w:shd w:val="clear" w:color="auto" w:fill="D9D9D9"/>
          </w:tcPr>
          <w:p w14:paraId="08284E9F" w14:textId="6DFBAFBB" w:rsidR="004E0F42" w:rsidRPr="00B04A2C" w:rsidRDefault="004E0F42" w:rsidP="00B04A2C">
            <w:pPr>
              <w:widowControl/>
              <w:tabs>
                <w:tab w:val="left" w:pos="452"/>
              </w:tabs>
              <w:suppressAutoHyphens w:val="0"/>
              <w:rPr>
                <w:b/>
                <w:sz w:val="20"/>
                <w:szCs w:val="20"/>
              </w:rPr>
            </w:pPr>
            <w:r w:rsidRPr="00B04A2C">
              <w:rPr>
                <w:b/>
                <w:sz w:val="20"/>
                <w:szCs w:val="20"/>
              </w:rPr>
              <w:t xml:space="preserve">Stawka godzinowa brutto za godzinę konsultacji </w:t>
            </w:r>
            <w:r w:rsidR="008632E3" w:rsidRPr="00B04A2C">
              <w:rPr>
                <w:b/>
                <w:sz w:val="20"/>
                <w:szCs w:val="20"/>
              </w:rPr>
              <w:t>stacjonarnych</w:t>
            </w:r>
          </w:p>
        </w:tc>
        <w:tc>
          <w:tcPr>
            <w:tcW w:w="1843" w:type="dxa"/>
            <w:shd w:val="clear" w:color="auto" w:fill="D9D9D9"/>
          </w:tcPr>
          <w:p w14:paraId="0D5CE93B" w14:textId="77777777" w:rsidR="004E0F42" w:rsidRPr="00B04A2C" w:rsidRDefault="004E0F42" w:rsidP="00B04A2C">
            <w:pPr>
              <w:widowControl/>
              <w:tabs>
                <w:tab w:val="left" w:pos="452"/>
              </w:tabs>
              <w:suppressAutoHyphens w:val="0"/>
              <w:rPr>
                <w:b/>
                <w:sz w:val="20"/>
                <w:szCs w:val="20"/>
              </w:rPr>
            </w:pPr>
            <w:r w:rsidRPr="00B04A2C">
              <w:rPr>
                <w:b/>
                <w:sz w:val="20"/>
                <w:szCs w:val="20"/>
              </w:rPr>
              <w:t>Wartość netto</w:t>
            </w:r>
          </w:p>
          <w:p w14:paraId="10997947" w14:textId="6C511798" w:rsidR="004E0F42" w:rsidRPr="00B04A2C" w:rsidRDefault="004E0F42" w:rsidP="00B04A2C">
            <w:pPr>
              <w:widowControl/>
              <w:tabs>
                <w:tab w:val="left" w:pos="452"/>
              </w:tabs>
              <w:suppressAutoHyphens w:val="0"/>
              <w:jc w:val="both"/>
              <w:rPr>
                <w:b/>
                <w:sz w:val="20"/>
                <w:szCs w:val="20"/>
              </w:rPr>
            </w:pPr>
            <w:r w:rsidRPr="00B04A2C">
              <w:rPr>
                <w:b/>
                <w:sz w:val="20"/>
                <w:szCs w:val="20"/>
              </w:rPr>
              <w:t>(iloczyn kolumny III i kolumny IV)</w:t>
            </w:r>
          </w:p>
        </w:tc>
        <w:tc>
          <w:tcPr>
            <w:tcW w:w="1984" w:type="dxa"/>
            <w:shd w:val="clear" w:color="auto" w:fill="D9D9D9"/>
          </w:tcPr>
          <w:p w14:paraId="6ACE563B" w14:textId="77777777" w:rsidR="004E0F42" w:rsidRPr="00B04A2C" w:rsidRDefault="004E0F42" w:rsidP="00B04A2C">
            <w:pPr>
              <w:widowControl/>
              <w:tabs>
                <w:tab w:val="left" w:pos="452"/>
              </w:tabs>
              <w:suppressAutoHyphens w:val="0"/>
              <w:rPr>
                <w:b/>
                <w:sz w:val="20"/>
                <w:szCs w:val="20"/>
              </w:rPr>
            </w:pPr>
            <w:r w:rsidRPr="00B04A2C">
              <w:rPr>
                <w:b/>
                <w:sz w:val="20"/>
                <w:szCs w:val="20"/>
              </w:rPr>
              <w:t>Wartość netto</w:t>
            </w:r>
          </w:p>
          <w:p w14:paraId="0B2D6396" w14:textId="57B5963A" w:rsidR="004E0F42" w:rsidRPr="00B04A2C" w:rsidRDefault="004E0F42" w:rsidP="00B04A2C">
            <w:pPr>
              <w:widowControl/>
              <w:tabs>
                <w:tab w:val="left" w:pos="452"/>
              </w:tabs>
              <w:suppressAutoHyphens w:val="0"/>
              <w:jc w:val="both"/>
              <w:rPr>
                <w:b/>
                <w:sz w:val="20"/>
                <w:szCs w:val="20"/>
              </w:rPr>
            </w:pPr>
            <w:r w:rsidRPr="00B04A2C">
              <w:rPr>
                <w:b/>
                <w:sz w:val="20"/>
                <w:szCs w:val="20"/>
              </w:rPr>
              <w:t xml:space="preserve">(iloczyn kolumny III </w:t>
            </w:r>
            <w:r w:rsidRPr="00B04A2C">
              <w:rPr>
                <w:b/>
                <w:sz w:val="20"/>
                <w:szCs w:val="20"/>
              </w:rPr>
              <w:br/>
              <w:t>i kolumny V)</w:t>
            </w:r>
          </w:p>
        </w:tc>
      </w:tr>
      <w:tr w:rsidR="004E0F42" w:rsidRPr="000822D4" w14:paraId="60EC801D" w14:textId="77777777" w:rsidTr="00B04A2C">
        <w:trPr>
          <w:trHeight w:val="1579"/>
        </w:trPr>
        <w:tc>
          <w:tcPr>
            <w:tcW w:w="851" w:type="dxa"/>
            <w:shd w:val="clear" w:color="auto" w:fill="auto"/>
            <w:vAlign w:val="center"/>
          </w:tcPr>
          <w:p w14:paraId="5666A3FF" w14:textId="5EAC75B7" w:rsidR="004E0F42" w:rsidRPr="000822D4" w:rsidRDefault="004E0F42" w:rsidP="00B04A2C">
            <w:pPr>
              <w:widowControl/>
              <w:tabs>
                <w:tab w:val="left" w:pos="452"/>
              </w:tabs>
              <w:suppressAutoHyphens w:val="0"/>
              <w:rPr>
                <w:b/>
                <w:bCs/>
                <w:sz w:val="22"/>
                <w:szCs w:val="22"/>
              </w:rPr>
            </w:pPr>
            <w:r w:rsidRPr="000822D4">
              <w:rPr>
                <w:b/>
                <w:bCs/>
                <w:sz w:val="22"/>
                <w:szCs w:val="22"/>
              </w:rPr>
              <w:t>XI</w:t>
            </w:r>
          </w:p>
        </w:tc>
        <w:tc>
          <w:tcPr>
            <w:tcW w:w="5954" w:type="dxa"/>
            <w:shd w:val="clear" w:color="auto" w:fill="auto"/>
            <w:vAlign w:val="center"/>
          </w:tcPr>
          <w:p w14:paraId="3D70D3BF" w14:textId="0F97EF4F" w:rsidR="004E0F42" w:rsidRPr="000822D4" w:rsidRDefault="004E0F42" w:rsidP="00B04A2C">
            <w:pPr>
              <w:widowControl/>
              <w:tabs>
                <w:tab w:val="left" w:pos="452"/>
              </w:tabs>
              <w:suppressAutoHyphens w:val="0"/>
              <w:jc w:val="both"/>
              <w:rPr>
                <w:b/>
                <w:bCs/>
                <w:i/>
                <w:sz w:val="22"/>
                <w:szCs w:val="22"/>
              </w:rPr>
            </w:pPr>
            <w:r w:rsidRPr="000822D4">
              <w:rPr>
                <w:b/>
                <w:bCs/>
                <w:i/>
                <w:sz w:val="22"/>
                <w:szCs w:val="22"/>
              </w:rPr>
              <w:t xml:space="preserve">Konsultacje treści sylabusa i treści szczegółowych kursu „Społeczno-ekonomiczne uwarunkowania ochrony przyrody” </w:t>
            </w:r>
            <w:r w:rsidR="00203B9E" w:rsidRPr="000822D4">
              <w:rPr>
                <w:b/>
                <w:bCs/>
                <w:i/>
                <w:sz w:val="22"/>
                <w:szCs w:val="22"/>
              </w:rPr>
              <w:br/>
            </w:r>
            <w:r w:rsidRPr="000822D4">
              <w:rPr>
                <w:b/>
                <w:bCs/>
                <w:i/>
                <w:sz w:val="22"/>
                <w:szCs w:val="22"/>
              </w:rPr>
              <w:t xml:space="preserve">w celu modyfikacji kierunków: 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 potrzeby branż kluczowych: energetyk</w:t>
            </w:r>
            <w:r w:rsidR="00976750" w:rsidRPr="000822D4">
              <w:rPr>
                <w:b/>
                <w:bCs/>
                <w:i/>
                <w:sz w:val="22"/>
                <w:szCs w:val="22"/>
              </w:rPr>
              <w:t>a</w:t>
            </w:r>
            <w:r w:rsidRPr="000822D4">
              <w:rPr>
                <w:b/>
                <w:bCs/>
                <w:i/>
                <w:sz w:val="22"/>
                <w:szCs w:val="22"/>
              </w:rPr>
              <w:t xml:space="preserve"> </w:t>
            </w:r>
            <w:r w:rsidR="00976750" w:rsidRPr="000822D4">
              <w:rPr>
                <w:b/>
                <w:bCs/>
                <w:i/>
                <w:sz w:val="22"/>
                <w:szCs w:val="22"/>
              </w:rPr>
              <w:t>odnawialna</w:t>
            </w:r>
            <w:r w:rsidRPr="000822D4">
              <w:rPr>
                <w:b/>
                <w:bCs/>
                <w:i/>
                <w:sz w:val="22"/>
                <w:szCs w:val="22"/>
              </w:rPr>
              <w:t xml:space="preserve">, transport, przemysł </w:t>
            </w:r>
            <w:r w:rsidR="00976750" w:rsidRPr="000822D4">
              <w:rPr>
                <w:b/>
                <w:bCs/>
                <w:i/>
                <w:sz w:val="22"/>
                <w:szCs w:val="22"/>
              </w:rPr>
              <w:t>spożywczy</w:t>
            </w:r>
            <w:r w:rsidRPr="000822D4">
              <w:rPr>
                <w:b/>
                <w:bCs/>
                <w:i/>
                <w:sz w:val="22"/>
                <w:szCs w:val="22"/>
              </w:rPr>
              <w:t>,</w:t>
            </w:r>
            <w:r w:rsidR="008632E3" w:rsidRPr="000822D4">
              <w:rPr>
                <w:b/>
                <w:bCs/>
                <w:i/>
                <w:sz w:val="22"/>
                <w:szCs w:val="22"/>
              </w:rPr>
              <w:t xml:space="preserve"> </w:t>
            </w:r>
            <w:r w:rsidR="00976750" w:rsidRPr="000822D4">
              <w:rPr>
                <w:b/>
                <w:bCs/>
                <w:i/>
                <w:sz w:val="22"/>
                <w:szCs w:val="22"/>
              </w:rPr>
              <w:t>rolnictwo</w:t>
            </w:r>
            <w:r w:rsidRPr="000822D4">
              <w:rPr>
                <w:b/>
                <w:bCs/>
                <w:i/>
                <w:sz w:val="22"/>
                <w:szCs w:val="22"/>
              </w:rPr>
              <w:t>.</w:t>
            </w:r>
          </w:p>
        </w:tc>
        <w:tc>
          <w:tcPr>
            <w:tcW w:w="1134" w:type="dxa"/>
            <w:vAlign w:val="center"/>
          </w:tcPr>
          <w:p w14:paraId="2C781716" w14:textId="7E030AF7" w:rsidR="004E0F42" w:rsidRPr="000822D4" w:rsidRDefault="004E0F42" w:rsidP="00B04A2C">
            <w:pPr>
              <w:widowControl/>
              <w:tabs>
                <w:tab w:val="left" w:pos="452"/>
              </w:tabs>
              <w:suppressAutoHyphens w:val="0"/>
              <w:rPr>
                <w:b/>
                <w:sz w:val="22"/>
                <w:szCs w:val="22"/>
              </w:rPr>
            </w:pPr>
            <w:r w:rsidRPr="000822D4">
              <w:rPr>
                <w:b/>
                <w:sz w:val="22"/>
                <w:szCs w:val="22"/>
              </w:rPr>
              <w:t>22</w:t>
            </w:r>
          </w:p>
        </w:tc>
        <w:tc>
          <w:tcPr>
            <w:tcW w:w="1843" w:type="dxa"/>
            <w:vAlign w:val="center"/>
          </w:tcPr>
          <w:p w14:paraId="161A7286" w14:textId="77777777" w:rsidR="004E0F42" w:rsidRPr="000822D4" w:rsidRDefault="004E0F42" w:rsidP="00B04A2C">
            <w:pPr>
              <w:widowControl/>
              <w:tabs>
                <w:tab w:val="left" w:pos="452"/>
              </w:tabs>
              <w:suppressAutoHyphens w:val="0"/>
              <w:rPr>
                <w:bCs/>
                <w:sz w:val="22"/>
                <w:szCs w:val="22"/>
              </w:rPr>
            </w:pPr>
            <w:r w:rsidRPr="000822D4">
              <w:rPr>
                <w:bCs/>
                <w:sz w:val="22"/>
                <w:szCs w:val="22"/>
              </w:rPr>
              <w:t>.................</w:t>
            </w:r>
          </w:p>
        </w:tc>
        <w:tc>
          <w:tcPr>
            <w:tcW w:w="1984" w:type="dxa"/>
            <w:vAlign w:val="center"/>
          </w:tcPr>
          <w:p w14:paraId="0FA835C1" w14:textId="77777777" w:rsidR="004E0F42" w:rsidRPr="000822D4" w:rsidRDefault="004E0F42" w:rsidP="00B04A2C">
            <w:pPr>
              <w:widowControl/>
              <w:tabs>
                <w:tab w:val="left" w:pos="452"/>
              </w:tabs>
              <w:suppressAutoHyphens w:val="0"/>
              <w:rPr>
                <w:b/>
                <w:sz w:val="22"/>
                <w:szCs w:val="22"/>
              </w:rPr>
            </w:pPr>
            <w:r w:rsidRPr="000822D4">
              <w:rPr>
                <w:bCs/>
                <w:sz w:val="22"/>
                <w:szCs w:val="22"/>
              </w:rPr>
              <w:t>.................</w:t>
            </w:r>
          </w:p>
        </w:tc>
        <w:tc>
          <w:tcPr>
            <w:tcW w:w="1843" w:type="dxa"/>
            <w:vAlign w:val="center"/>
          </w:tcPr>
          <w:p w14:paraId="4322F3FF" w14:textId="77777777" w:rsidR="004E0F42" w:rsidRPr="000822D4" w:rsidRDefault="004E0F42" w:rsidP="00B04A2C">
            <w:pPr>
              <w:widowControl/>
              <w:tabs>
                <w:tab w:val="left" w:pos="452"/>
              </w:tabs>
              <w:suppressAutoHyphens w:val="0"/>
              <w:rPr>
                <w:b/>
                <w:sz w:val="22"/>
                <w:szCs w:val="22"/>
              </w:rPr>
            </w:pPr>
            <w:r w:rsidRPr="000822D4">
              <w:rPr>
                <w:bCs/>
                <w:sz w:val="22"/>
                <w:szCs w:val="22"/>
              </w:rPr>
              <w:t>.................</w:t>
            </w:r>
          </w:p>
        </w:tc>
        <w:tc>
          <w:tcPr>
            <w:tcW w:w="1984" w:type="dxa"/>
            <w:vAlign w:val="center"/>
          </w:tcPr>
          <w:p w14:paraId="2EF75109" w14:textId="77777777" w:rsidR="004E0F42" w:rsidRPr="000822D4" w:rsidRDefault="004E0F42" w:rsidP="00B04A2C">
            <w:pPr>
              <w:widowControl/>
              <w:tabs>
                <w:tab w:val="left" w:pos="452"/>
              </w:tabs>
              <w:suppressAutoHyphens w:val="0"/>
              <w:rPr>
                <w:b/>
                <w:sz w:val="22"/>
                <w:szCs w:val="22"/>
              </w:rPr>
            </w:pPr>
            <w:r w:rsidRPr="000822D4">
              <w:rPr>
                <w:bCs/>
                <w:sz w:val="22"/>
                <w:szCs w:val="22"/>
              </w:rPr>
              <w:t>.................</w:t>
            </w:r>
          </w:p>
        </w:tc>
      </w:tr>
    </w:tbl>
    <w:p w14:paraId="4255FDB3" w14:textId="77777777" w:rsidR="00654B6B" w:rsidRPr="000822D4" w:rsidRDefault="00654B6B" w:rsidP="000822D4">
      <w:pPr>
        <w:autoSpaceDE w:val="0"/>
        <w:autoSpaceDN w:val="0"/>
        <w:adjustRightInd w:val="0"/>
        <w:ind w:left="349"/>
        <w:jc w:val="both"/>
        <w:rPr>
          <w:b/>
          <w:bCs/>
          <w:i/>
          <w:iCs/>
          <w:sz w:val="22"/>
          <w:szCs w:val="22"/>
          <w:u w:val="single"/>
        </w:rPr>
      </w:pPr>
    </w:p>
    <w:p w14:paraId="08AC9D2F" w14:textId="57EA154B" w:rsidR="008632E3" w:rsidRPr="000822D4" w:rsidRDefault="008632E3"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6116DA5B" w14:textId="570F05D1" w:rsidR="008632E3" w:rsidRPr="000822D4" w:rsidRDefault="008632E3">
      <w:pPr>
        <w:pStyle w:val="Akapitzlist"/>
        <w:numPr>
          <w:ilvl w:val="3"/>
          <w:numId w:val="75"/>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525E263E" w14:textId="0BEFC485" w:rsidR="004E0F42" w:rsidRPr="000822D4" w:rsidRDefault="008632E3">
      <w:pPr>
        <w:pStyle w:val="Akapitzlist"/>
        <w:numPr>
          <w:ilvl w:val="3"/>
          <w:numId w:val="75"/>
        </w:numPr>
        <w:tabs>
          <w:tab w:val="clear" w:pos="1644"/>
          <w:tab w:val="num" w:pos="1276"/>
        </w:tabs>
        <w:ind w:left="1200"/>
        <w:jc w:val="both"/>
        <w:rPr>
          <w:b/>
          <w:bCs/>
          <w:sz w:val="22"/>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p>
    <w:p w14:paraId="03C8A1F9" w14:textId="77777777" w:rsidR="00394567" w:rsidRPr="000822D4" w:rsidRDefault="00394567" w:rsidP="000822D4">
      <w:pPr>
        <w:widowControl/>
        <w:suppressAutoHyphens w:val="0"/>
        <w:ind w:left="349"/>
        <w:jc w:val="right"/>
        <w:rPr>
          <w:b/>
          <w:bCs/>
          <w:i/>
          <w:iCs/>
          <w:sz w:val="22"/>
          <w:szCs w:val="22"/>
        </w:rPr>
      </w:pPr>
    </w:p>
    <w:p w14:paraId="00EE0A6B" w14:textId="08B43101" w:rsidR="004E0F42" w:rsidRPr="000822D4" w:rsidRDefault="004E0F42" w:rsidP="000822D4">
      <w:pPr>
        <w:widowControl/>
        <w:suppressAutoHyphens w:val="0"/>
        <w:ind w:left="349"/>
        <w:jc w:val="right"/>
        <w:rPr>
          <w:b/>
          <w:bCs/>
          <w:i/>
          <w:iCs/>
          <w:sz w:val="22"/>
          <w:szCs w:val="22"/>
        </w:rPr>
      </w:pPr>
      <w:r w:rsidRPr="000822D4">
        <w:rPr>
          <w:b/>
          <w:bCs/>
          <w:i/>
          <w:iCs/>
          <w:sz w:val="22"/>
          <w:szCs w:val="22"/>
        </w:rPr>
        <w:t>Załącznik nr 2 do formularza oferty</w:t>
      </w:r>
    </w:p>
    <w:p w14:paraId="471261F1"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lastRenderedPageBreak/>
        <w:t xml:space="preserve">SZCZEGÓŁOWA KALKULACJA CENOWA </w:t>
      </w:r>
    </w:p>
    <w:p w14:paraId="274447CD" w14:textId="77777777" w:rsidR="004E0F42" w:rsidRPr="000822D4" w:rsidRDefault="004E0F42" w:rsidP="000822D4">
      <w:pPr>
        <w:pStyle w:val="Tekstpodstawowy"/>
        <w:spacing w:line="240" w:lineRule="auto"/>
        <w:ind w:left="889" w:right="1230"/>
        <w:jc w:val="center"/>
        <w:outlineLvl w:val="0"/>
        <w:rPr>
          <w:b/>
          <w:bCs/>
          <w:sz w:val="22"/>
          <w:szCs w:val="22"/>
        </w:rPr>
      </w:pPr>
    </w:p>
    <w:p w14:paraId="22A07149" w14:textId="4A3FB7A3" w:rsidR="004E0F42" w:rsidRPr="000822D4" w:rsidRDefault="004E0F42" w:rsidP="003E57BB">
      <w:pPr>
        <w:pStyle w:val="Tekstpodstawowy"/>
        <w:spacing w:line="240" w:lineRule="auto"/>
        <w:ind w:right="-46"/>
        <w:outlineLvl w:val="0"/>
        <w:rPr>
          <w:b/>
          <w:bCs/>
          <w:sz w:val="22"/>
          <w:szCs w:val="22"/>
        </w:rPr>
      </w:pPr>
      <w:r w:rsidRPr="000822D4">
        <w:rPr>
          <w:b/>
          <w:bCs/>
          <w:sz w:val="22"/>
          <w:szCs w:val="22"/>
        </w:rPr>
        <w:t xml:space="preserve">CZĘŚĆ XII - Konsultacje treści sylabusa kursu „Rolnictwo przyjazne środowisku” w celu modyfikacji kierunków: Biologia I </w:t>
      </w:r>
      <w:proofErr w:type="spellStart"/>
      <w:r w:rsidRPr="000822D4">
        <w:rPr>
          <w:b/>
          <w:bCs/>
          <w:sz w:val="22"/>
          <w:szCs w:val="22"/>
        </w:rPr>
        <w:t>i</w:t>
      </w:r>
      <w:proofErr w:type="spellEnd"/>
      <w:r w:rsidRPr="000822D4">
        <w:rPr>
          <w:b/>
          <w:bCs/>
          <w:sz w:val="22"/>
          <w:szCs w:val="22"/>
        </w:rPr>
        <w:t xml:space="preserve"> II stopnia oraz Zarządzanie Zasobami Przyrody II stopnia na Wydziale Biologii, na potrzeby branż kluczowych: przemysł spożywczy i rolnictwo.</w:t>
      </w:r>
    </w:p>
    <w:p w14:paraId="778B16FF" w14:textId="77777777" w:rsidR="004E0F42" w:rsidRPr="000822D4" w:rsidRDefault="004E0F42" w:rsidP="000822D4">
      <w:pPr>
        <w:pStyle w:val="Tekstpodstawowy"/>
        <w:spacing w:line="240" w:lineRule="auto"/>
        <w:ind w:left="889" w:right="1230"/>
        <w:outlineLvl w:val="0"/>
        <w:rPr>
          <w:b/>
          <w:bCs/>
          <w:sz w:val="22"/>
          <w:szCs w:val="22"/>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1134"/>
        <w:gridCol w:w="1843"/>
        <w:gridCol w:w="1984"/>
        <w:gridCol w:w="1843"/>
        <w:gridCol w:w="1984"/>
      </w:tblGrid>
      <w:tr w:rsidR="004E0F42" w:rsidRPr="000822D4" w14:paraId="2CEB1F6C" w14:textId="77777777" w:rsidTr="00B04A2C">
        <w:trPr>
          <w:trHeight w:val="253"/>
        </w:trPr>
        <w:tc>
          <w:tcPr>
            <w:tcW w:w="851" w:type="dxa"/>
            <w:shd w:val="clear" w:color="auto" w:fill="D9D9D9"/>
            <w:vAlign w:val="center"/>
          </w:tcPr>
          <w:p w14:paraId="0026CF59" w14:textId="77777777" w:rsidR="004E0F42" w:rsidRPr="000822D4" w:rsidRDefault="004E0F42" w:rsidP="00B04A2C">
            <w:pPr>
              <w:widowControl/>
              <w:tabs>
                <w:tab w:val="left" w:pos="0"/>
              </w:tabs>
              <w:suppressAutoHyphens w:val="0"/>
              <w:spacing w:line="360" w:lineRule="auto"/>
              <w:rPr>
                <w:b/>
                <w:sz w:val="22"/>
                <w:szCs w:val="22"/>
              </w:rPr>
            </w:pPr>
            <w:r w:rsidRPr="000822D4">
              <w:rPr>
                <w:b/>
                <w:sz w:val="22"/>
                <w:szCs w:val="22"/>
              </w:rPr>
              <w:t>I</w:t>
            </w:r>
          </w:p>
        </w:tc>
        <w:tc>
          <w:tcPr>
            <w:tcW w:w="5812" w:type="dxa"/>
            <w:shd w:val="clear" w:color="auto" w:fill="D9D9D9"/>
            <w:vAlign w:val="center"/>
          </w:tcPr>
          <w:p w14:paraId="6BED2F6E" w14:textId="77777777" w:rsidR="004E0F42" w:rsidRPr="000822D4" w:rsidRDefault="004E0F42" w:rsidP="00B04A2C">
            <w:pPr>
              <w:widowControl/>
              <w:tabs>
                <w:tab w:val="left" w:pos="0"/>
              </w:tabs>
              <w:suppressAutoHyphens w:val="0"/>
              <w:spacing w:line="360" w:lineRule="auto"/>
              <w:rPr>
                <w:b/>
                <w:sz w:val="22"/>
                <w:szCs w:val="22"/>
              </w:rPr>
            </w:pPr>
            <w:r w:rsidRPr="000822D4">
              <w:rPr>
                <w:b/>
                <w:sz w:val="22"/>
                <w:szCs w:val="22"/>
              </w:rPr>
              <w:t>II</w:t>
            </w:r>
          </w:p>
        </w:tc>
        <w:tc>
          <w:tcPr>
            <w:tcW w:w="1134" w:type="dxa"/>
            <w:shd w:val="clear" w:color="auto" w:fill="D9D9D9"/>
          </w:tcPr>
          <w:p w14:paraId="054189F6" w14:textId="77777777" w:rsidR="004E0F42" w:rsidRPr="000822D4" w:rsidRDefault="004E0F42" w:rsidP="00B04A2C">
            <w:pPr>
              <w:widowControl/>
              <w:tabs>
                <w:tab w:val="left" w:pos="0"/>
              </w:tabs>
              <w:suppressAutoHyphens w:val="0"/>
              <w:spacing w:line="360" w:lineRule="auto"/>
              <w:rPr>
                <w:b/>
                <w:sz w:val="22"/>
                <w:szCs w:val="22"/>
              </w:rPr>
            </w:pPr>
            <w:r w:rsidRPr="000822D4">
              <w:rPr>
                <w:b/>
                <w:sz w:val="22"/>
                <w:szCs w:val="22"/>
              </w:rPr>
              <w:t>III</w:t>
            </w:r>
          </w:p>
        </w:tc>
        <w:tc>
          <w:tcPr>
            <w:tcW w:w="1843" w:type="dxa"/>
            <w:shd w:val="clear" w:color="auto" w:fill="D9D9D9"/>
          </w:tcPr>
          <w:p w14:paraId="3E565758" w14:textId="77777777" w:rsidR="004E0F42" w:rsidRPr="000822D4" w:rsidRDefault="004E0F42" w:rsidP="00B04A2C">
            <w:pPr>
              <w:widowControl/>
              <w:tabs>
                <w:tab w:val="left" w:pos="0"/>
              </w:tabs>
              <w:suppressAutoHyphens w:val="0"/>
              <w:spacing w:line="360" w:lineRule="auto"/>
              <w:rPr>
                <w:b/>
                <w:sz w:val="22"/>
                <w:szCs w:val="22"/>
              </w:rPr>
            </w:pPr>
            <w:r w:rsidRPr="000822D4">
              <w:rPr>
                <w:b/>
                <w:sz w:val="22"/>
                <w:szCs w:val="22"/>
              </w:rPr>
              <w:t>IV</w:t>
            </w:r>
          </w:p>
        </w:tc>
        <w:tc>
          <w:tcPr>
            <w:tcW w:w="1984" w:type="dxa"/>
            <w:shd w:val="clear" w:color="auto" w:fill="D9D9D9"/>
          </w:tcPr>
          <w:p w14:paraId="11618E8F" w14:textId="77777777" w:rsidR="004E0F42" w:rsidRPr="000822D4" w:rsidRDefault="004E0F42" w:rsidP="00B04A2C">
            <w:pPr>
              <w:widowControl/>
              <w:tabs>
                <w:tab w:val="left" w:pos="0"/>
              </w:tabs>
              <w:suppressAutoHyphens w:val="0"/>
              <w:spacing w:line="360" w:lineRule="auto"/>
              <w:rPr>
                <w:b/>
                <w:sz w:val="22"/>
                <w:szCs w:val="22"/>
              </w:rPr>
            </w:pPr>
            <w:r w:rsidRPr="000822D4">
              <w:rPr>
                <w:b/>
                <w:sz w:val="22"/>
                <w:szCs w:val="22"/>
              </w:rPr>
              <w:t>V</w:t>
            </w:r>
          </w:p>
        </w:tc>
        <w:tc>
          <w:tcPr>
            <w:tcW w:w="1843" w:type="dxa"/>
            <w:shd w:val="clear" w:color="auto" w:fill="D9D9D9"/>
          </w:tcPr>
          <w:p w14:paraId="66A6B147" w14:textId="77777777" w:rsidR="004E0F42" w:rsidRPr="000822D4" w:rsidRDefault="004E0F42" w:rsidP="00B04A2C">
            <w:pPr>
              <w:widowControl/>
              <w:tabs>
                <w:tab w:val="left" w:pos="0"/>
              </w:tabs>
              <w:suppressAutoHyphens w:val="0"/>
              <w:spacing w:line="360" w:lineRule="auto"/>
              <w:rPr>
                <w:b/>
                <w:sz w:val="22"/>
                <w:szCs w:val="22"/>
              </w:rPr>
            </w:pPr>
            <w:r w:rsidRPr="000822D4">
              <w:rPr>
                <w:b/>
                <w:sz w:val="22"/>
                <w:szCs w:val="22"/>
              </w:rPr>
              <w:t>VI</w:t>
            </w:r>
          </w:p>
        </w:tc>
        <w:tc>
          <w:tcPr>
            <w:tcW w:w="1984" w:type="dxa"/>
            <w:shd w:val="clear" w:color="auto" w:fill="D9D9D9"/>
          </w:tcPr>
          <w:p w14:paraId="23EBECE0" w14:textId="77777777" w:rsidR="004E0F42" w:rsidRPr="000822D4" w:rsidRDefault="004E0F42" w:rsidP="00B04A2C">
            <w:pPr>
              <w:widowControl/>
              <w:tabs>
                <w:tab w:val="left" w:pos="0"/>
              </w:tabs>
              <w:suppressAutoHyphens w:val="0"/>
              <w:spacing w:line="360" w:lineRule="auto"/>
              <w:rPr>
                <w:b/>
                <w:sz w:val="22"/>
                <w:szCs w:val="22"/>
              </w:rPr>
            </w:pPr>
            <w:r w:rsidRPr="000822D4">
              <w:rPr>
                <w:b/>
                <w:sz w:val="22"/>
                <w:szCs w:val="22"/>
              </w:rPr>
              <w:t>V</w:t>
            </w:r>
          </w:p>
        </w:tc>
      </w:tr>
      <w:tr w:rsidR="004E0F42" w:rsidRPr="000822D4" w14:paraId="2E3FBA55" w14:textId="77777777" w:rsidTr="00B04A2C">
        <w:trPr>
          <w:trHeight w:val="730"/>
        </w:trPr>
        <w:tc>
          <w:tcPr>
            <w:tcW w:w="851" w:type="dxa"/>
            <w:shd w:val="clear" w:color="auto" w:fill="D9D9D9"/>
            <w:vAlign w:val="center"/>
          </w:tcPr>
          <w:p w14:paraId="5321481A" w14:textId="77777777" w:rsidR="004E0F42" w:rsidRPr="00B04A2C" w:rsidRDefault="004E0F42" w:rsidP="00B04A2C">
            <w:pPr>
              <w:widowControl/>
              <w:tabs>
                <w:tab w:val="left" w:pos="0"/>
              </w:tabs>
              <w:suppressAutoHyphens w:val="0"/>
              <w:rPr>
                <w:b/>
                <w:sz w:val="20"/>
                <w:szCs w:val="20"/>
              </w:rPr>
            </w:pPr>
            <w:r w:rsidRPr="00B04A2C">
              <w:rPr>
                <w:b/>
                <w:sz w:val="20"/>
                <w:szCs w:val="20"/>
              </w:rPr>
              <w:t>Nr części</w:t>
            </w:r>
          </w:p>
        </w:tc>
        <w:tc>
          <w:tcPr>
            <w:tcW w:w="5812" w:type="dxa"/>
            <w:shd w:val="clear" w:color="auto" w:fill="D9D9D9"/>
            <w:vAlign w:val="center"/>
          </w:tcPr>
          <w:p w14:paraId="3ED7ED6E" w14:textId="77777777" w:rsidR="004E0F42" w:rsidRPr="00B04A2C" w:rsidRDefault="004E0F42" w:rsidP="00B04A2C">
            <w:pPr>
              <w:widowControl/>
              <w:tabs>
                <w:tab w:val="left" w:pos="0"/>
              </w:tabs>
              <w:suppressAutoHyphens w:val="0"/>
              <w:rPr>
                <w:b/>
                <w:sz w:val="20"/>
                <w:szCs w:val="20"/>
              </w:rPr>
            </w:pPr>
            <w:r w:rsidRPr="00B04A2C">
              <w:rPr>
                <w:b/>
                <w:sz w:val="20"/>
                <w:szCs w:val="20"/>
              </w:rPr>
              <w:t>Nazwa części</w:t>
            </w:r>
          </w:p>
        </w:tc>
        <w:tc>
          <w:tcPr>
            <w:tcW w:w="1134" w:type="dxa"/>
            <w:shd w:val="clear" w:color="auto" w:fill="D9D9D9"/>
          </w:tcPr>
          <w:p w14:paraId="7CBC6295" w14:textId="77777777" w:rsidR="004E0F42" w:rsidRPr="00B04A2C" w:rsidRDefault="004E0F42" w:rsidP="00B04A2C">
            <w:pPr>
              <w:widowControl/>
              <w:tabs>
                <w:tab w:val="left" w:pos="0"/>
              </w:tabs>
              <w:suppressAutoHyphens w:val="0"/>
              <w:rPr>
                <w:b/>
                <w:sz w:val="20"/>
                <w:szCs w:val="20"/>
              </w:rPr>
            </w:pPr>
            <w:r w:rsidRPr="00B04A2C">
              <w:rPr>
                <w:b/>
                <w:sz w:val="20"/>
                <w:szCs w:val="20"/>
              </w:rPr>
              <w:t>Ilość godzin</w:t>
            </w:r>
          </w:p>
          <w:p w14:paraId="621EF539" w14:textId="77777777" w:rsidR="004E0F42" w:rsidRPr="00B04A2C" w:rsidRDefault="004E0F42" w:rsidP="00B04A2C">
            <w:pPr>
              <w:widowControl/>
              <w:tabs>
                <w:tab w:val="left" w:pos="0"/>
              </w:tabs>
              <w:suppressAutoHyphens w:val="0"/>
              <w:rPr>
                <w:b/>
                <w:sz w:val="20"/>
                <w:szCs w:val="20"/>
              </w:rPr>
            </w:pPr>
          </w:p>
        </w:tc>
        <w:tc>
          <w:tcPr>
            <w:tcW w:w="1843" w:type="dxa"/>
            <w:shd w:val="clear" w:color="auto" w:fill="D9D9D9"/>
          </w:tcPr>
          <w:p w14:paraId="58B278BA" w14:textId="0753C581" w:rsidR="004E0F42" w:rsidRPr="00B04A2C" w:rsidRDefault="004E0F42" w:rsidP="00B04A2C">
            <w:pPr>
              <w:widowControl/>
              <w:tabs>
                <w:tab w:val="left" w:pos="0"/>
              </w:tabs>
              <w:suppressAutoHyphens w:val="0"/>
              <w:rPr>
                <w:b/>
                <w:sz w:val="20"/>
                <w:szCs w:val="20"/>
              </w:rPr>
            </w:pPr>
            <w:r w:rsidRPr="00B04A2C">
              <w:rPr>
                <w:b/>
                <w:sz w:val="20"/>
                <w:szCs w:val="20"/>
              </w:rPr>
              <w:t>Stawka godzinowa netto za godzinę konsultacji</w:t>
            </w:r>
            <w:r w:rsidR="001B6CF6" w:rsidRPr="00B04A2C">
              <w:rPr>
                <w:b/>
                <w:sz w:val="20"/>
                <w:szCs w:val="20"/>
              </w:rPr>
              <w:t xml:space="preserve"> stacjonarnych</w:t>
            </w:r>
          </w:p>
        </w:tc>
        <w:tc>
          <w:tcPr>
            <w:tcW w:w="1984" w:type="dxa"/>
            <w:shd w:val="clear" w:color="auto" w:fill="D9D9D9"/>
          </w:tcPr>
          <w:p w14:paraId="51CE5C6C" w14:textId="245BD5AF" w:rsidR="004E0F42" w:rsidRPr="00B04A2C" w:rsidRDefault="004E0F42" w:rsidP="00B04A2C">
            <w:pPr>
              <w:widowControl/>
              <w:tabs>
                <w:tab w:val="left" w:pos="0"/>
              </w:tabs>
              <w:suppressAutoHyphens w:val="0"/>
              <w:rPr>
                <w:b/>
                <w:sz w:val="20"/>
                <w:szCs w:val="20"/>
              </w:rPr>
            </w:pPr>
            <w:r w:rsidRPr="00B04A2C">
              <w:rPr>
                <w:b/>
                <w:sz w:val="20"/>
                <w:szCs w:val="20"/>
              </w:rPr>
              <w:t xml:space="preserve">Stawka godzinowa brutto za godzinę konsultacji </w:t>
            </w:r>
            <w:r w:rsidR="001B6CF6" w:rsidRPr="00B04A2C">
              <w:rPr>
                <w:b/>
                <w:sz w:val="20"/>
                <w:szCs w:val="20"/>
              </w:rPr>
              <w:t>stacjonarnych</w:t>
            </w:r>
          </w:p>
        </w:tc>
        <w:tc>
          <w:tcPr>
            <w:tcW w:w="1843" w:type="dxa"/>
            <w:shd w:val="clear" w:color="auto" w:fill="D9D9D9"/>
          </w:tcPr>
          <w:p w14:paraId="74BC87CD" w14:textId="77777777" w:rsidR="004E0F42" w:rsidRPr="00B04A2C" w:rsidRDefault="004E0F42" w:rsidP="00B04A2C">
            <w:pPr>
              <w:widowControl/>
              <w:tabs>
                <w:tab w:val="left" w:pos="0"/>
              </w:tabs>
              <w:suppressAutoHyphens w:val="0"/>
              <w:rPr>
                <w:b/>
                <w:sz w:val="20"/>
                <w:szCs w:val="20"/>
              </w:rPr>
            </w:pPr>
            <w:r w:rsidRPr="00B04A2C">
              <w:rPr>
                <w:b/>
                <w:sz w:val="20"/>
                <w:szCs w:val="20"/>
              </w:rPr>
              <w:t>Wartość netto</w:t>
            </w:r>
          </w:p>
          <w:p w14:paraId="7FB2CB3D" w14:textId="77777777" w:rsidR="004E0F42" w:rsidRPr="00B04A2C" w:rsidRDefault="004E0F42" w:rsidP="00B04A2C">
            <w:pPr>
              <w:widowControl/>
              <w:tabs>
                <w:tab w:val="left" w:pos="0"/>
              </w:tabs>
              <w:suppressAutoHyphens w:val="0"/>
              <w:jc w:val="both"/>
              <w:rPr>
                <w:b/>
                <w:sz w:val="20"/>
                <w:szCs w:val="20"/>
              </w:rPr>
            </w:pPr>
            <w:r w:rsidRPr="00B04A2C">
              <w:rPr>
                <w:b/>
                <w:sz w:val="20"/>
                <w:szCs w:val="20"/>
              </w:rPr>
              <w:t>(iloczyn kolumny III i kolumny IV)</w:t>
            </w:r>
          </w:p>
        </w:tc>
        <w:tc>
          <w:tcPr>
            <w:tcW w:w="1984" w:type="dxa"/>
            <w:shd w:val="clear" w:color="auto" w:fill="D9D9D9"/>
          </w:tcPr>
          <w:p w14:paraId="092BE876" w14:textId="77777777" w:rsidR="004E0F42" w:rsidRPr="00B04A2C" w:rsidRDefault="004E0F42" w:rsidP="00B04A2C">
            <w:pPr>
              <w:widowControl/>
              <w:tabs>
                <w:tab w:val="left" w:pos="0"/>
              </w:tabs>
              <w:suppressAutoHyphens w:val="0"/>
              <w:rPr>
                <w:b/>
                <w:sz w:val="20"/>
                <w:szCs w:val="20"/>
              </w:rPr>
            </w:pPr>
            <w:r w:rsidRPr="00B04A2C">
              <w:rPr>
                <w:b/>
                <w:sz w:val="20"/>
                <w:szCs w:val="20"/>
              </w:rPr>
              <w:t>Wartość netto</w:t>
            </w:r>
          </w:p>
          <w:p w14:paraId="7481AFBC" w14:textId="77777777" w:rsidR="004E0F42" w:rsidRPr="00B04A2C" w:rsidRDefault="004E0F42" w:rsidP="00B04A2C">
            <w:pPr>
              <w:widowControl/>
              <w:tabs>
                <w:tab w:val="left" w:pos="0"/>
              </w:tabs>
              <w:suppressAutoHyphens w:val="0"/>
              <w:jc w:val="both"/>
              <w:rPr>
                <w:b/>
                <w:sz w:val="20"/>
                <w:szCs w:val="20"/>
              </w:rPr>
            </w:pPr>
            <w:r w:rsidRPr="00B04A2C">
              <w:rPr>
                <w:b/>
                <w:sz w:val="20"/>
                <w:szCs w:val="20"/>
              </w:rPr>
              <w:t xml:space="preserve">(iloczyn kolumny III </w:t>
            </w:r>
            <w:r w:rsidRPr="00B04A2C">
              <w:rPr>
                <w:b/>
                <w:sz w:val="20"/>
                <w:szCs w:val="20"/>
              </w:rPr>
              <w:br/>
              <w:t>i kolumny V)</w:t>
            </w:r>
          </w:p>
        </w:tc>
      </w:tr>
      <w:tr w:rsidR="004E0F42" w:rsidRPr="000822D4" w14:paraId="2404CAE2" w14:textId="77777777" w:rsidTr="00B04A2C">
        <w:trPr>
          <w:trHeight w:val="1846"/>
        </w:trPr>
        <w:tc>
          <w:tcPr>
            <w:tcW w:w="851" w:type="dxa"/>
            <w:shd w:val="clear" w:color="auto" w:fill="auto"/>
            <w:vAlign w:val="center"/>
          </w:tcPr>
          <w:p w14:paraId="5DDC0C3E" w14:textId="50319AC8" w:rsidR="004E0F42" w:rsidRPr="000822D4" w:rsidRDefault="004E0F42" w:rsidP="00B04A2C">
            <w:pPr>
              <w:widowControl/>
              <w:tabs>
                <w:tab w:val="left" w:pos="0"/>
              </w:tabs>
              <w:suppressAutoHyphens w:val="0"/>
              <w:rPr>
                <w:b/>
                <w:bCs/>
                <w:sz w:val="22"/>
                <w:szCs w:val="22"/>
              </w:rPr>
            </w:pPr>
            <w:r w:rsidRPr="000822D4">
              <w:rPr>
                <w:b/>
                <w:bCs/>
                <w:sz w:val="22"/>
                <w:szCs w:val="22"/>
              </w:rPr>
              <w:t>XII</w:t>
            </w:r>
          </w:p>
        </w:tc>
        <w:tc>
          <w:tcPr>
            <w:tcW w:w="5812" w:type="dxa"/>
            <w:shd w:val="clear" w:color="auto" w:fill="auto"/>
            <w:vAlign w:val="center"/>
          </w:tcPr>
          <w:p w14:paraId="6331D18C" w14:textId="25F98D8F" w:rsidR="004E0F42" w:rsidRPr="000822D4" w:rsidRDefault="004E0F42" w:rsidP="00B04A2C">
            <w:pPr>
              <w:widowControl/>
              <w:tabs>
                <w:tab w:val="left" w:pos="0"/>
              </w:tabs>
              <w:suppressAutoHyphens w:val="0"/>
              <w:jc w:val="both"/>
              <w:rPr>
                <w:b/>
                <w:bCs/>
                <w:i/>
                <w:sz w:val="22"/>
                <w:szCs w:val="22"/>
              </w:rPr>
            </w:pPr>
            <w:r w:rsidRPr="000822D4">
              <w:rPr>
                <w:b/>
                <w:bCs/>
                <w:i/>
                <w:sz w:val="22"/>
                <w:szCs w:val="22"/>
              </w:rPr>
              <w:t xml:space="preserve">Konsultacje treści sylabusa kursu „Rolnictwo przyjazne środowisku” w celu modyfikacji kierunków: Biologia I </w:t>
            </w:r>
            <w:proofErr w:type="spellStart"/>
            <w:r w:rsidRPr="000822D4">
              <w:rPr>
                <w:b/>
                <w:bCs/>
                <w:i/>
                <w:sz w:val="22"/>
                <w:szCs w:val="22"/>
              </w:rPr>
              <w:t>i</w:t>
            </w:r>
            <w:proofErr w:type="spellEnd"/>
            <w:r w:rsidRPr="000822D4">
              <w:rPr>
                <w:b/>
                <w:bCs/>
                <w:i/>
                <w:sz w:val="22"/>
                <w:szCs w:val="22"/>
              </w:rPr>
              <w:t xml:space="preserve"> II</w:t>
            </w:r>
            <w:r w:rsidR="00203B9E" w:rsidRPr="000822D4">
              <w:rPr>
                <w:b/>
                <w:bCs/>
                <w:i/>
                <w:sz w:val="22"/>
                <w:szCs w:val="22"/>
              </w:rPr>
              <w:t xml:space="preserve"> </w:t>
            </w:r>
            <w:r w:rsidRPr="000822D4">
              <w:rPr>
                <w:b/>
                <w:bCs/>
                <w:i/>
                <w:sz w:val="22"/>
                <w:szCs w:val="22"/>
              </w:rPr>
              <w:t>stopnia oraz Zarządzanie Zasobami Przyrody II stopnia na Wydziale Biologii, na potrzeby branż kluczowych: przemysł</w:t>
            </w:r>
          </w:p>
          <w:p w14:paraId="31B3E4B3" w14:textId="0940CC31" w:rsidR="004E0F42" w:rsidRPr="000822D4" w:rsidRDefault="004E0F42" w:rsidP="00B04A2C">
            <w:pPr>
              <w:widowControl/>
              <w:tabs>
                <w:tab w:val="left" w:pos="0"/>
              </w:tabs>
              <w:suppressAutoHyphens w:val="0"/>
              <w:jc w:val="both"/>
              <w:rPr>
                <w:b/>
                <w:bCs/>
                <w:i/>
                <w:sz w:val="22"/>
                <w:szCs w:val="22"/>
              </w:rPr>
            </w:pPr>
            <w:r w:rsidRPr="000822D4">
              <w:rPr>
                <w:b/>
                <w:bCs/>
                <w:i/>
                <w:sz w:val="22"/>
                <w:szCs w:val="22"/>
              </w:rPr>
              <w:t>spożywczy i rolnictwo.</w:t>
            </w:r>
          </w:p>
        </w:tc>
        <w:tc>
          <w:tcPr>
            <w:tcW w:w="1134" w:type="dxa"/>
            <w:vAlign w:val="center"/>
          </w:tcPr>
          <w:p w14:paraId="5D5976F9" w14:textId="1A0BDCA0" w:rsidR="004E0F42" w:rsidRPr="000822D4" w:rsidRDefault="004E0F42" w:rsidP="00B04A2C">
            <w:pPr>
              <w:widowControl/>
              <w:tabs>
                <w:tab w:val="left" w:pos="0"/>
              </w:tabs>
              <w:suppressAutoHyphens w:val="0"/>
              <w:rPr>
                <w:b/>
                <w:sz w:val="22"/>
                <w:szCs w:val="22"/>
              </w:rPr>
            </w:pPr>
            <w:r w:rsidRPr="000822D4">
              <w:rPr>
                <w:b/>
                <w:sz w:val="22"/>
                <w:szCs w:val="22"/>
              </w:rPr>
              <w:t>2</w:t>
            </w:r>
          </w:p>
        </w:tc>
        <w:tc>
          <w:tcPr>
            <w:tcW w:w="1843" w:type="dxa"/>
            <w:vAlign w:val="center"/>
          </w:tcPr>
          <w:p w14:paraId="4C362764" w14:textId="77777777" w:rsidR="004E0F42" w:rsidRPr="000822D4" w:rsidRDefault="004E0F42" w:rsidP="00B04A2C">
            <w:pPr>
              <w:widowControl/>
              <w:tabs>
                <w:tab w:val="left" w:pos="0"/>
              </w:tabs>
              <w:suppressAutoHyphens w:val="0"/>
              <w:rPr>
                <w:bCs/>
                <w:sz w:val="22"/>
                <w:szCs w:val="22"/>
              </w:rPr>
            </w:pPr>
            <w:r w:rsidRPr="000822D4">
              <w:rPr>
                <w:bCs/>
                <w:sz w:val="22"/>
                <w:szCs w:val="22"/>
              </w:rPr>
              <w:t>.................</w:t>
            </w:r>
          </w:p>
        </w:tc>
        <w:tc>
          <w:tcPr>
            <w:tcW w:w="1984" w:type="dxa"/>
            <w:vAlign w:val="center"/>
          </w:tcPr>
          <w:p w14:paraId="5492079C" w14:textId="77777777" w:rsidR="004E0F42" w:rsidRPr="000822D4" w:rsidRDefault="004E0F42" w:rsidP="00B04A2C">
            <w:pPr>
              <w:widowControl/>
              <w:tabs>
                <w:tab w:val="left" w:pos="0"/>
              </w:tabs>
              <w:suppressAutoHyphens w:val="0"/>
              <w:rPr>
                <w:b/>
                <w:sz w:val="22"/>
                <w:szCs w:val="22"/>
              </w:rPr>
            </w:pPr>
            <w:r w:rsidRPr="000822D4">
              <w:rPr>
                <w:bCs/>
                <w:sz w:val="22"/>
                <w:szCs w:val="22"/>
              </w:rPr>
              <w:t>.................</w:t>
            </w:r>
          </w:p>
        </w:tc>
        <w:tc>
          <w:tcPr>
            <w:tcW w:w="1843" w:type="dxa"/>
            <w:vAlign w:val="center"/>
          </w:tcPr>
          <w:p w14:paraId="013AD52D" w14:textId="77777777" w:rsidR="004E0F42" w:rsidRPr="000822D4" w:rsidRDefault="004E0F42" w:rsidP="00B04A2C">
            <w:pPr>
              <w:widowControl/>
              <w:tabs>
                <w:tab w:val="left" w:pos="0"/>
              </w:tabs>
              <w:suppressAutoHyphens w:val="0"/>
              <w:rPr>
                <w:b/>
                <w:sz w:val="22"/>
                <w:szCs w:val="22"/>
              </w:rPr>
            </w:pPr>
            <w:r w:rsidRPr="000822D4">
              <w:rPr>
                <w:bCs/>
                <w:sz w:val="22"/>
                <w:szCs w:val="22"/>
              </w:rPr>
              <w:t>.................</w:t>
            </w:r>
          </w:p>
        </w:tc>
        <w:tc>
          <w:tcPr>
            <w:tcW w:w="1984" w:type="dxa"/>
            <w:vAlign w:val="center"/>
          </w:tcPr>
          <w:p w14:paraId="4910C93B" w14:textId="77777777" w:rsidR="004E0F42" w:rsidRPr="000822D4" w:rsidRDefault="004E0F42" w:rsidP="00B04A2C">
            <w:pPr>
              <w:widowControl/>
              <w:tabs>
                <w:tab w:val="left" w:pos="0"/>
              </w:tabs>
              <w:suppressAutoHyphens w:val="0"/>
              <w:rPr>
                <w:b/>
                <w:sz w:val="22"/>
                <w:szCs w:val="22"/>
              </w:rPr>
            </w:pPr>
            <w:r w:rsidRPr="000822D4">
              <w:rPr>
                <w:bCs/>
                <w:sz w:val="22"/>
                <w:szCs w:val="22"/>
              </w:rPr>
              <w:t>.................</w:t>
            </w:r>
          </w:p>
        </w:tc>
      </w:tr>
    </w:tbl>
    <w:p w14:paraId="66E7F500" w14:textId="77777777" w:rsidR="004E0F42" w:rsidRPr="000822D4" w:rsidRDefault="004E0F42" w:rsidP="000822D4">
      <w:pPr>
        <w:autoSpaceDE w:val="0"/>
        <w:autoSpaceDN w:val="0"/>
        <w:adjustRightInd w:val="0"/>
        <w:ind w:left="349"/>
        <w:jc w:val="both"/>
        <w:rPr>
          <w:b/>
          <w:bCs/>
          <w:i/>
          <w:iCs/>
          <w:sz w:val="22"/>
          <w:szCs w:val="22"/>
          <w:u w:val="single"/>
        </w:rPr>
      </w:pPr>
    </w:p>
    <w:p w14:paraId="7A6AA449" w14:textId="0974B672" w:rsidR="001B6CF6" w:rsidRPr="000822D4" w:rsidRDefault="001B6CF6"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682D829F" w14:textId="00C658FB" w:rsidR="001B6CF6" w:rsidRPr="000822D4" w:rsidRDefault="001B6CF6">
      <w:pPr>
        <w:pStyle w:val="Akapitzlist"/>
        <w:numPr>
          <w:ilvl w:val="3"/>
          <w:numId w:val="76"/>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188B3910" w14:textId="24BBBA2D" w:rsidR="00E3025D" w:rsidRPr="000822D4" w:rsidRDefault="001B6CF6">
      <w:pPr>
        <w:pStyle w:val="Akapitzlist"/>
        <w:numPr>
          <w:ilvl w:val="3"/>
          <w:numId w:val="76"/>
        </w:numPr>
        <w:ind w:left="1200"/>
        <w:rPr>
          <w:b/>
          <w:bCs/>
          <w:i/>
          <w:iCs/>
          <w:sz w:val="22"/>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r w:rsidR="00E3025D" w:rsidRPr="000822D4">
        <w:rPr>
          <w:b/>
          <w:bCs/>
          <w:i/>
          <w:iCs/>
          <w:sz w:val="22"/>
        </w:rPr>
        <w:br w:type="page"/>
      </w:r>
    </w:p>
    <w:p w14:paraId="1122B28A" w14:textId="6CCD3C32"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7B281C3E"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4CD06022" w14:textId="77777777" w:rsidR="004E0F42" w:rsidRPr="000822D4" w:rsidRDefault="004E0F42" w:rsidP="000822D4">
      <w:pPr>
        <w:pStyle w:val="Tekstpodstawowy"/>
        <w:spacing w:line="240" w:lineRule="auto"/>
        <w:ind w:left="889" w:right="1230"/>
        <w:jc w:val="center"/>
        <w:outlineLvl w:val="0"/>
        <w:rPr>
          <w:b/>
          <w:bCs/>
          <w:sz w:val="22"/>
          <w:szCs w:val="22"/>
        </w:rPr>
      </w:pPr>
    </w:p>
    <w:p w14:paraId="7104E645" w14:textId="61BEB7EB" w:rsidR="004E0F42" w:rsidRPr="000822D4" w:rsidRDefault="004E0F42" w:rsidP="003E57BB">
      <w:pPr>
        <w:pStyle w:val="Tekstpodstawowy"/>
        <w:spacing w:line="240" w:lineRule="auto"/>
        <w:ind w:right="-46"/>
        <w:outlineLvl w:val="0"/>
        <w:rPr>
          <w:b/>
          <w:bCs/>
          <w:sz w:val="22"/>
          <w:szCs w:val="22"/>
        </w:rPr>
      </w:pPr>
      <w:r w:rsidRPr="000822D4">
        <w:rPr>
          <w:b/>
          <w:bCs/>
          <w:sz w:val="22"/>
          <w:szCs w:val="22"/>
        </w:rPr>
        <w:t xml:space="preserve"> CZĘŚĆ XIII - </w:t>
      </w:r>
      <w:r w:rsidR="00967B06" w:rsidRPr="000822D4">
        <w:rPr>
          <w:b/>
          <w:bCs/>
          <w:sz w:val="22"/>
          <w:szCs w:val="22"/>
        </w:rPr>
        <w:t>K</w:t>
      </w:r>
      <w:r w:rsidR="00206FDE" w:rsidRPr="000822D4">
        <w:rPr>
          <w:b/>
          <w:bCs/>
          <w:sz w:val="22"/>
          <w:szCs w:val="22"/>
        </w:rPr>
        <w:t xml:space="preserve">onsultacje treści sylabusa i treści szczegółowych kursu „Ekologia miasta” w celu modyfikacji kierunków: Biologia I </w:t>
      </w:r>
      <w:proofErr w:type="spellStart"/>
      <w:r w:rsidR="00206FDE" w:rsidRPr="000822D4">
        <w:rPr>
          <w:b/>
          <w:bCs/>
          <w:sz w:val="22"/>
          <w:szCs w:val="22"/>
        </w:rPr>
        <w:t>i</w:t>
      </w:r>
      <w:proofErr w:type="spellEnd"/>
      <w:r w:rsidR="00206FDE" w:rsidRPr="000822D4">
        <w:rPr>
          <w:b/>
          <w:bCs/>
          <w:sz w:val="22"/>
          <w:szCs w:val="22"/>
        </w:rPr>
        <w:t xml:space="preserve"> II stopnia oraz Zarządzanie Zasobami Przyrody II stopnia na Wydziale Biologii, na potrzeby branż kluczowych: rolnictwo, przemysł spożywczy i transport.</w:t>
      </w:r>
    </w:p>
    <w:p w14:paraId="6402D0D0" w14:textId="77777777" w:rsidR="004E0F42" w:rsidRPr="000822D4" w:rsidRDefault="004E0F42" w:rsidP="000822D4">
      <w:pPr>
        <w:pStyle w:val="Tekstpodstawowy"/>
        <w:spacing w:line="240" w:lineRule="auto"/>
        <w:ind w:left="889"/>
        <w:outlineLvl w:val="0"/>
        <w:rPr>
          <w:b/>
          <w:bCs/>
          <w:sz w:val="22"/>
          <w:szCs w:val="22"/>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4"/>
        <w:gridCol w:w="1134"/>
        <w:gridCol w:w="1843"/>
        <w:gridCol w:w="1984"/>
        <w:gridCol w:w="1843"/>
        <w:gridCol w:w="1984"/>
      </w:tblGrid>
      <w:tr w:rsidR="004E0F42" w:rsidRPr="000822D4" w14:paraId="705A77DB" w14:textId="77777777" w:rsidTr="003E57BB">
        <w:trPr>
          <w:trHeight w:val="253"/>
        </w:trPr>
        <w:tc>
          <w:tcPr>
            <w:tcW w:w="993" w:type="dxa"/>
            <w:shd w:val="clear" w:color="auto" w:fill="D9D9D9"/>
            <w:vAlign w:val="center"/>
          </w:tcPr>
          <w:p w14:paraId="5B119D31" w14:textId="77777777" w:rsidR="004E0F42" w:rsidRPr="000822D4" w:rsidRDefault="004E0F42" w:rsidP="003E57BB">
            <w:pPr>
              <w:widowControl/>
              <w:tabs>
                <w:tab w:val="left" w:pos="452"/>
              </w:tabs>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4DC854A4" w14:textId="77777777" w:rsidR="004E0F42" w:rsidRPr="000822D4" w:rsidRDefault="004E0F42" w:rsidP="003E57BB">
            <w:pPr>
              <w:widowControl/>
              <w:tabs>
                <w:tab w:val="left" w:pos="452"/>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1963EA60" w14:textId="77777777" w:rsidR="004E0F42" w:rsidRPr="000822D4" w:rsidRDefault="004E0F42" w:rsidP="003E57BB">
            <w:pPr>
              <w:widowControl/>
              <w:tabs>
                <w:tab w:val="left" w:pos="452"/>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292333B4" w14:textId="77777777" w:rsidR="004E0F42" w:rsidRPr="000822D4" w:rsidRDefault="004E0F42" w:rsidP="003E57BB">
            <w:pPr>
              <w:widowControl/>
              <w:tabs>
                <w:tab w:val="left" w:pos="452"/>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4683372A" w14:textId="77777777" w:rsidR="004E0F42" w:rsidRPr="000822D4" w:rsidRDefault="004E0F42" w:rsidP="003E57BB">
            <w:pPr>
              <w:widowControl/>
              <w:tabs>
                <w:tab w:val="left" w:pos="452"/>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32E817A2" w14:textId="77777777" w:rsidR="004E0F42" w:rsidRPr="000822D4" w:rsidRDefault="004E0F42" w:rsidP="003E57BB">
            <w:pPr>
              <w:widowControl/>
              <w:tabs>
                <w:tab w:val="left" w:pos="452"/>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0CDF5F5F" w14:textId="77777777" w:rsidR="004E0F42" w:rsidRPr="000822D4" w:rsidRDefault="004E0F42" w:rsidP="003E57BB">
            <w:pPr>
              <w:widowControl/>
              <w:tabs>
                <w:tab w:val="left" w:pos="452"/>
              </w:tabs>
              <w:suppressAutoHyphens w:val="0"/>
              <w:spacing w:line="360" w:lineRule="auto"/>
              <w:ind w:left="27"/>
              <w:rPr>
                <w:b/>
                <w:sz w:val="22"/>
                <w:szCs w:val="22"/>
              </w:rPr>
            </w:pPr>
            <w:r w:rsidRPr="000822D4">
              <w:rPr>
                <w:b/>
                <w:sz w:val="22"/>
                <w:szCs w:val="22"/>
              </w:rPr>
              <w:t>V</w:t>
            </w:r>
          </w:p>
        </w:tc>
      </w:tr>
      <w:tr w:rsidR="004E0F42" w:rsidRPr="000822D4" w14:paraId="45EE1B04" w14:textId="77777777" w:rsidTr="003E57BB">
        <w:trPr>
          <w:trHeight w:val="730"/>
        </w:trPr>
        <w:tc>
          <w:tcPr>
            <w:tcW w:w="993" w:type="dxa"/>
            <w:shd w:val="clear" w:color="auto" w:fill="D9D9D9"/>
            <w:vAlign w:val="center"/>
          </w:tcPr>
          <w:p w14:paraId="59B4FD2D" w14:textId="77777777" w:rsidR="004E0F42" w:rsidRPr="003E57BB" w:rsidRDefault="004E0F42" w:rsidP="003E57BB">
            <w:pPr>
              <w:widowControl/>
              <w:tabs>
                <w:tab w:val="left" w:pos="452"/>
              </w:tabs>
              <w:suppressAutoHyphens w:val="0"/>
              <w:ind w:left="27"/>
              <w:rPr>
                <w:b/>
                <w:sz w:val="20"/>
                <w:szCs w:val="20"/>
              </w:rPr>
            </w:pPr>
            <w:r w:rsidRPr="003E57BB">
              <w:rPr>
                <w:b/>
                <w:sz w:val="20"/>
                <w:szCs w:val="20"/>
              </w:rPr>
              <w:t>Nr części</w:t>
            </w:r>
          </w:p>
        </w:tc>
        <w:tc>
          <w:tcPr>
            <w:tcW w:w="5954" w:type="dxa"/>
            <w:shd w:val="clear" w:color="auto" w:fill="D9D9D9"/>
            <w:vAlign w:val="center"/>
          </w:tcPr>
          <w:p w14:paraId="0F61817D" w14:textId="77777777" w:rsidR="004E0F42" w:rsidRPr="003E57BB" w:rsidRDefault="004E0F42" w:rsidP="003E57BB">
            <w:pPr>
              <w:widowControl/>
              <w:tabs>
                <w:tab w:val="left" w:pos="452"/>
              </w:tabs>
              <w:suppressAutoHyphens w:val="0"/>
              <w:ind w:left="27"/>
              <w:rPr>
                <w:b/>
                <w:sz w:val="20"/>
                <w:szCs w:val="20"/>
              </w:rPr>
            </w:pPr>
            <w:r w:rsidRPr="003E57BB">
              <w:rPr>
                <w:b/>
                <w:sz w:val="20"/>
                <w:szCs w:val="20"/>
              </w:rPr>
              <w:t>Nazwa części</w:t>
            </w:r>
          </w:p>
        </w:tc>
        <w:tc>
          <w:tcPr>
            <w:tcW w:w="1134" w:type="dxa"/>
            <w:shd w:val="clear" w:color="auto" w:fill="D9D9D9"/>
          </w:tcPr>
          <w:p w14:paraId="2AB15F98" w14:textId="77777777" w:rsidR="004E0F42" w:rsidRPr="003E57BB" w:rsidRDefault="004E0F42" w:rsidP="003E57BB">
            <w:pPr>
              <w:widowControl/>
              <w:tabs>
                <w:tab w:val="left" w:pos="452"/>
              </w:tabs>
              <w:suppressAutoHyphens w:val="0"/>
              <w:ind w:left="27"/>
              <w:rPr>
                <w:b/>
                <w:sz w:val="20"/>
                <w:szCs w:val="20"/>
              </w:rPr>
            </w:pPr>
            <w:r w:rsidRPr="003E57BB">
              <w:rPr>
                <w:b/>
                <w:sz w:val="20"/>
                <w:szCs w:val="20"/>
              </w:rPr>
              <w:t>Ilość godzin</w:t>
            </w:r>
          </w:p>
          <w:p w14:paraId="71AD131F" w14:textId="77777777" w:rsidR="004E0F42" w:rsidRPr="003E57BB" w:rsidRDefault="004E0F42" w:rsidP="003E57BB">
            <w:pPr>
              <w:widowControl/>
              <w:tabs>
                <w:tab w:val="left" w:pos="452"/>
              </w:tabs>
              <w:suppressAutoHyphens w:val="0"/>
              <w:ind w:left="27"/>
              <w:rPr>
                <w:b/>
                <w:sz w:val="20"/>
                <w:szCs w:val="20"/>
              </w:rPr>
            </w:pPr>
          </w:p>
        </w:tc>
        <w:tc>
          <w:tcPr>
            <w:tcW w:w="1843" w:type="dxa"/>
            <w:shd w:val="clear" w:color="auto" w:fill="D9D9D9"/>
          </w:tcPr>
          <w:p w14:paraId="17C3825A" w14:textId="4740399D" w:rsidR="004E0F42" w:rsidRPr="003E57BB" w:rsidRDefault="004E0F42" w:rsidP="003E57BB">
            <w:pPr>
              <w:widowControl/>
              <w:tabs>
                <w:tab w:val="left" w:pos="452"/>
              </w:tabs>
              <w:suppressAutoHyphens w:val="0"/>
              <w:ind w:left="27"/>
              <w:rPr>
                <w:b/>
                <w:sz w:val="20"/>
                <w:szCs w:val="20"/>
              </w:rPr>
            </w:pPr>
            <w:r w:rsidRPr="003E57BB">
              <w:rPr>
                <w:b/>
                <w:sz w:val="20"/>
                <w:szCs w:val="20"/>
              </w:rPr>
              <w:t>Stawka godzinowa netto za godzinę konsultacji</w:t>
            </w:r>
            <w:r w:rsidR="001B6CF6" w:rsidRPr="003E57BB">
              <w:rPr>
                <w:b/>
                <w:sz w:val="20"/>
                <w:szCs w:val="20"/>
              </w:rPr>
              <w:t xml:space="preserve"> stacjonarnych</w:t>
            </w:r>
          </w:p>
        </w:tc>
        <w:tc>
          <w:tcPr>
            <w:tcW w:w="1984" w:type="dxa"/>
            <w:shd w:val="clear" w:color="auto" w:fill="D9D9D9"/>
          </w:tcPr>
          <w:p w14:paraId="426C745D" w14:textId="2438D22F" w:rsidR="004E0F42" w:rsidRPr="003E57BB" w:rsidRDefault="004E0F42" w:rsidP="003E57BB">
            <w:pPr>
              <w:widowControl/>
              <w:tabs>
                <w:tab w:val="left" w:pos="452"/>
              </w:tabs>
              <w:suppressAutoHyphens w:val="0"/>
              <w:ind w:left="27"/>
              <w:rPr>
                <w:b/>
                <w:sz w:val="20"/>
                <w:szCs w:val="20"/>
              </w:rPr>
            </w:pPr>
            <w:r w:rsidRPr="003E57BB">
              <w:rPr>
                <w:b/>
                <w:sz w:val="20"/>
                <w:szCs w:val="20"/>
              </w:rPr>
              <w:t xml:space="preserve">Stawka godzinowa brutto za godzinę konsultacji </w:t>
            </w:r>
            <w:r w:rsidR="003E57BB" w:rsidRPr="003E57BB">
              <w:rPr>
                <w:b/>
                <w:sz w:val="20"/>
                <w:szCs w:val="20"/>
              </w:rPr>
              <w:t>stacjonarnych</w:t>
            </w:r>
          </w:p>
        </w:tc>
        <w:tc>
          <w:tcPr>
            <w:tcW w:w="1843" w:type="dxa"/>
            <w:shd w:val="clear" w:color="auto" w:fill="D9D9D9"/>
          </w:tcPr>
          <w:p w14:paraId="55B8DA11" w14:textId="77777777" w:rsidR="004E0F42" w:rsidRPr="003E57BB" w:rsidRDefault="004E0F42" w:rsidP="003E57BB">
            <w:pPr>
              <w:widowControl/>
              <w:tabs>
                <w:tab w:val="left" w:pos="452"/>
              </w:tabs>
              <w:suppressAutoHyphens w:val="0"/>
              <w:ind w:left="27"/>
              <w:rPr>
                <w:b/>
                <w:sz w:val="20"/>
                <w:szCs w:val="20"/>
              </w:rPr>
            </w:pPr>
            <w:r w:rsidRPr="003E57BB">
              <w:rPr>
                <w:b/>
                <w:sz w:val="20"/>
                <w:szCs w:val="20"/>
              </w:rPr>
              <w:t>Wartość netto</w:t>
            </w:r>
          </w:p>
          <w:p w14:paraId="2F92A68D" w14:textId="77777777" w:rsidR="004E0F42" w:rsidRPr="003E57BB" w:rsidRDefault="004E0F42" w:rsidP="003E57BB">
            <w:pPr>
              <w:widowControl/>
              <w:tabs>
                <w:tab w:val="left" w:pos="452"/>
              </w:tabs>
              <w:suppressAutoHyphens w:val="0"/>
              <w:ind w:left="27"/>
              <w:jc w:val="both"/>
              <w:rPr>
                <w:b/>
                <w:sz w:val="20"/>
                <w:szCs w:val="20"/>
              </w:rPr>
            </w:pPr>
            <w:r w:rsidRPr="003E57BB">
              <w:rPr>
                <w:b/>
                <w:sz w:val="20"/>
                <w:szCs w:val="20"/>
              </w:rPr>
              <w:t>(iloczyn kolumny III i kolumny IV)</w:t>
            </w:r>
          </w:p>
        </w:tc>
        <w:tc>
          <w:tcPr>
            <w:tcW w:w="1984" w:type="dxa"/>
            <w:shd w:val="clear" w:color="auto" w:fill="D9D9D9"/>
          </w:tcPr>
          <w:p w14:paraId="280C4A0A" w14:textId="77777777" w:rsidR="004E0F42" w:rsidRPr="003E57BB" w:rsidRDefault="004E0F42" w:rsidP="003E57BB">
            <w:pPr>
              <w:widowControl/>
              <w:tabs>
                <w:tab w:val="left" w:pos="452"/>
              </w:tabs>
              <w:suppressAutoHyphens w:val="0"/>
              <w:ind w:left="27"/>
              <w:rPr>
                <w:b/>
                <w:sz w:val="20"/>
                <w:szCs w:val="20"/>
              </w:rPr>
            </w:pPr>
            <w:r w:rsidRPr="003E57BB">
              <w:rPr>
                <w:b/>
                <w:sz w:val="20"/>
                <w:szCs w:val="20"/>
              </w:rPr>
              <w:t>Wartość netto</w:t>
            </w:r>
          </w:p>
          <w:p w14:paraId="7A811ACD" w14:textId="77777777" w:rsidR="004E0F42" w:rsidRPr="003E57BB" w:rsidRDefault="004E0F42" w:rsidP="003E57BB">
            <w:pPr>
              <w:widowControl/>
              <w:tabs>
                <w:tab w:val="left" w:pos="452"/>
              </w:tabs>
              <w:suppressAutoHyphens w:val="0"/>
              <w:ind w:left="27"/>
              <w:jc w:val="both"/>
              <w:rPr>
                <w:b/>
                <w:sz w:val="20"/>
                <w:szCs w:val="20"/>
              </w:rPr>
            </w:pPr>
            <w:r w:rsidRPr="003E57BB">
              <w:rPr>
                <w:b/>
                <w:sz w:val="20"/>
                <w:szCs w:val="20"/>
              </w:rPr>
              <w:t xml:space="preserve">(iloczyn kolumny III </w:t>
            </w:r>
            <w:r w:rsidRPr="003E57BB">
              <w:rPr>
                <w:b/>
                <w:sz w:val="20"/>
                <w:szCs w:val="20"/>
              </w:rPr>
              <w:br/>
              <w:t>i kolumny V)</w:t>
            </w:r>
          </w:p>
        </w:tc>
      </w:tr>
      <w:tr w:rsidR="004E0F42" w:rsidRPr="000822D4" w14:paraId="7D34140F" w14:textId="77777777" w:rsidTr="003E57BB">
        <w:trPr>
          <w:trHeight w:val="1491"/>
        </w:trPr>
        <w:tc>
          <w:tcPr>
            <w:tcW w:w="993" w:type="dxa"/>
            <w:shd w:val="clear" w:color="auto" w:fill="auto"/>
            <w:vAlign w:val="center"/>
          </w:tcPr>
          <w:p w14:paraId="5A8F3BB2" w14:textId="1F1D8D1C" w:rsidR="004E0F42" w:rsidRPr="000822D4" w:rsidRDefault="004E0F42" w:rsidP="003E57BB">
            <w:pPr>
              <w:widowControl/>
              <w:tabs>
                <w:tab w:val="left" w:pos="452"/>
              </w:tabs>
              <w:suppressAutoHyphens w:val="0"/>
              <w:ind w:left="27"/>
              <w:rPr>
                <w:b/>
                <w:bCs/>
                <w:sz w:val="22"/>
                <w:szCs w:val="22"/>
              </w:rPr>
            </w:pPr>
            <w:r w:rsidRPr="000822D4">
              <w:rPr>
                <w:b/>
                <w:bCs/>
                <w:sz w:val="22"/>
                <w:szCs w:val="22"/>
              </w:rPr>
              <w:t>XIII</w:t>
            </w:r>
          </w:p>
        </w:tc>
        <w:tc>
          <w:tcPr>
            <w:tcW w:w="5954" w:type="dxa"/>
            <w:shd w:val="clear" w:color="auto" w:fill="auto"/>
            <w:vAlign w:val="center"/>
          </w:tcPr>
          <w:p w14:paraId="628B9274" w14:textId="1A9B0336" w:rsidR="004E0F42" w:rsidRPr="000822D4" w:rsidRDefault="00206FDE" w:rsidP="003E57BB">
            <w:pPr>
              <w:widowControl/>
              <w:tabs>
                <w:tab w:val="left" w:pos="452"/>
              </w:tabs>
              <w:suppressAutoHyphens w:val="0"/>
              <w:ind w:left="27"/>
              <w:jc w:val="both"/>
              <w:rPr>
                <w:b/>
                <w:bCs/>
                <w:i/>
                <w:sz w:val="22"/>
                <w:szCs w:val="22"/>
              </w:rPr>
            </w:pPr>
            <w:r w:rsidRPr="000822D4">
              <w:rPr>
                <w:b/>
                <w:bCs/>
                <w:i/>
                <w:sz w:val="22"/>
                <w:szCs w:val="22"/>
              </w:rPr>
              <w:t xml:space="preserve">Konsultacje treści sylabusa i treści szczegółowych kursu „Ekologia miasta” w celu modyfikacji kierunków: Biologia I </w:t>
            </w:r>
            <w:r w:rsidR="003431BC" w:rsidRPr="000822D4">
              <w:rPr>
                <w:b/>
                <w:bCs/>
                <w:i/>
                <w:sz w:val="22"/>
                <w:szCs w:val="22"/>
              </w:rPr>
              <w:br/>
            </w:r>
            <w:r w:rsidRPr="000822D4">
              <w:rPr>
                <w:b/>
                <w:bCs/>
                <w:i/>
                <w:sz w:val="22"/>
                <w:szCs w:val="22"/>
              </w:rPr>
              <w:t>i II stopnia oraz Zarządzanie Zasobami Przyrody II stopnia na Wydziale Biologii, na potrzeby branż kluczowych: rolnictwo, przemysł spożywczy i transport.</w:t>
            </w:r>
          </w:p>
        </w:tc>
        <w:tc>
          <w:tcPr>
            <w:tcW w:w="1134" w:type="dxa"/>
            <w:vAlign w:val="center"/>
          </w:tcPr>
          <w:p w14:paraId="1F7E68AC" w14:textId="77777777" w:rsidR="004E0F42" w:rsidRPr="000822D4" w:rsidRDefault="004E0F42" w:rsidP="003E57BB">
            <w:pPr>
              <w:widowControl/>
              <w:tabs>
                <w:tab w:val="left" w:pos="452"/>
              </w:tabs>
              <w:suppressAutoHyphens w:val="0"/>
              <w:ind w:left="27"/>
              <w:rPr>
                <w:b/>
                <w:sz w:val="22"/>
                <w:szCs w:val="22"/>
              </w:rPr>
            </w:pPr>
            <w:r w:rsidRPr="000822D4">
              <w:rPr>
                <w:b/>
                <w:sz w:val="22"/>
                <w:szCs w:val="22"/>
              </w:rPr>
              <w:t>22</w:t>
            </w:r>
          </w:p>
        </w:tc>
        <w:tc>
          <w:tcPr>
            <w:tcW w:w="1843" w:type="dxa"/>
            <w:vAlign w:val="center"/>
          </w:tcPr>
          <w:p w14:paraId="4F8263FA" w14:textId="77777777" w:rsidR="004E0F42" w:rsidRPr="000822D4" w:rsidRDefault="004E0F42" w:rsidP="003E57BB">
            <w:pPr>
              <w:widowControl/>
              <w:tabs>
                <w:tab w:val="left" w:pos="452"/>
              </w:tabs>
              <w:suppressAutoHyphens w:val="0"/>
              <w:ind w:left="27"/>
              <w:rPr>
                <w:bCs/>
                <w:sz w:val="22"/>
                <w:szCs w:val="22"/>
              </w:rPr>
            </w:pPr>
            <w:r w:rsidRPr="000822D4">
              <w:rPr>
                <w:bCs/>
                <w:sz w:val="22"/>
                <w:szCs w:val="22"/>
              </w:rPr>
              <w:t>.................</w:t>
            </w:r>
          </w:p>
        </w:tc>
        <w:tc>
          <w:tcPr>
            <w:tcW w:w="1984" w:type="dxa"/>
            <w:vAlign w:val="center"/>
          </w:tcPr>
          <w:p w14:paraId="58425153" w14:textId="77777777" w:rsidR="004E0F42" w:rsidRPr="000822D4" w:rsidRDefault="004E0F42" w:rsidP="003E57BB">
            <w:pPr>
              <w:widowControl/>
              <w:tabs>
                <w:tab w:val="left" w:pos="452"/>
              </w:tabs>
              <w:suppressAutoHyphens w:val="0"/>
              <w:ind w:left="27"/>
              <w:rPr>
                <w:b/>
                <w:sz w:val="22"/>
                <w:szCs w:val="22"/>
              </w:rPr>
            </w:pPr>
            <w:r w:rsidRPr="000822D4">
              <w:rPr>
                <w:bCs/>
                <w:sz w:val="22"/>
                <w:szCs w:val="22"/>
              </w:rPr>
              <w:t>.................</w:t>
            </w:r>
          </w:p>
        </w:tc>
        <w:tc>
          <w:tcPr>
            <w:tcW w:w="1843" w:type="dxa"/>
            <w:vAlign w:val="center"/>
          </w:tcPr>
          <w:p w14:paraId="0336BF63" w14:textId="77777777" w:rsidR="004E0F42" w:rsidRPr="000822D4" w:rsidRDefault="004E0F42" w:rsidP="003E57BB">
            <w:pPr>
              <w:widowControl/>
              <w:tabs>
                <w:tab w:val="left" w:pos="452"/>
              </w:tabs>
              <w:suppressAutoHyphens w:val="0"/>
              <w:ind w:left="27"/>
              <w:rPr>
                <w:b/>
                <w:sz w:val="22"/>
                <w:szCs w:val="22"/>
              </w:rPr>
            </w:pPr>
            <w:r w:rsidRPr="000822D4">
              <w:rPr>
                <w:bCs/>
                <w:sz w:val="22"/>
                <w:szCs w:val="22"/>
              </w:rPr>
              <w:t>.................</w:t>
            </w:r>
          </w:p>
        </w:tc>
        <w:tc>
          <w:tcPr>
            <w:tcW w:w="1984" w:type="dxa"/>
            <w:vAlign w:val="center"/>
          </w:tcPr>
          <w:p w14:paraId="6658F175" w14:textId="77777777" w:rsidR="004E0F42" w:rsidRPr="000822D4" w:rsidRDefault="004E0F42" w:rsidP="003E57BB">
            <w:pPr>
              <w:widowControl/>
              <w:tabs>
                <w:tab w:val="left" w:pos="452"/>
              </w:tabs>
              <w:suppressAutoHyphens w:val="0"/>
              <w:ind w:left="27"/>
              <w:rPr>
                <w:b/>
                <w:sz w:val="22"/>
                <w:szCs w:val="22"/>
              </w:rPr>
            </w:pPr>
            <w:r w:rsidRPr="000822D4">
              <w:rPr>
                <w:bCs/>
                <w:sz w:val="22"/>
                <w:szCs w:val="22"/>
              </w:rPr>
              <w:t>.................</w:t>
            </w:r>
          </w:p>
        </w:tc>
      </w:tr>
    </w:tbl>
    <w:p w14:paraId="06A76E9D" w14:textId="77777777" w:rsidR="001B6CF6" w:rsidRPr="000822D4" w:rsidRDefault="001B6CF6" w:rsidP="000822D4">
      <w:pPr>
        <w:autoSpaceDE w:val="0"/>
        <w:autoSpaceDN w:val="0"/>
        <w:adjustRightInd w:val="0"/>
        <w:ind w:left="349" w:right="237"/>
        <w:jc w:val="both"/>
        <w:rPr>
          <w:b/>
          <w:bCs/>
          <w:i/>
          <w:iCs/>
          <w:sz w:val="22"/>
          <w:szCs w:val="22"/>
          <w:u w:val="single"/>
        </w:rPr>
      </w:pPr>
    </w:p>
    <w:p w14:paraId="01AA40F7" w14:textId="5D87D8CD" w:rsidR="001B6CF6" w:rsidRPr="000822D4" w:rsidRDefault="001B6CF6"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7B8AEBAA" w14:textId="08760402" w:rsidR="001B6CF6" w:rsidRPr="000822D4" w:rsidRDefault="001B6CF6">
      <w:pPr>
        <w:pStyle w:val="Akapitzlist"/>
        <w:numPr>
          <w:ilvl w:val="3"/>
          <w:numId w:val="77"/>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30258B13" w14:textId="2696FC82" w:rsidR="001B6CF6" w:rsidRPr="000822D4" w:rsidRDefault="001B6CF6">
      <w:pPr>
        <w:pStyle w:val="Akapitzlist"/>
        <w:numPr>
          <w:ilvl w:val="3"/>
          <w:numId w:val="77"/>
        </w:numPr>
        <w:tabs>
          <w:tab w:val="clear" w:pos="1644"/>
          <w:tab w:val="num" w:pos="426"/>
        </w:tabs>
        <w:ind w:left="1200"/>
        <w:rPr>
          <w:b/>
          <w:bCs/>
          <w:i/>
          <w:iCs/>
          <w:sz w:val="22"/>
          <w:u w:val="single"/>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p>
    <w:p w14:paraId="79E72B4B" w14:textId="77777777" w:rsidR="001B6CF6" w:rsidRPr="000822D4" w:rsidRDefault="001B6CF6" w:rsidP="000822D4">
      <w:pPr>
        <w:widowControl/>
        <w:suppressAutoHyphens w:val="0"/>
        <w:ind w:left="349"/>
        <w:jc w:val="left"/>
        <w:rPr>
          <w:b/>
          <w:bCs/>
          <w:i/>
          <w:iCs/>
          <w:sz w:val="22"/>
          <w:szCs w:val="22"/>
          <w:u w:val="single"/>
        </w:rPr>
      </w:pPr>
      <w:r w:rsidRPr="000822D4">
        <w:rPr>
          <w:b/>
          <w:bCs/>
          <w:i/>
          <w:iCs/>
          <w:sz w:val="22"/>
          <w:szCs w:val="22"/>
          <w:u w:val="single"/>
        </w:rPr>
        <w:br w:type="page"/>
      </w:r>
    </w:p>
    <w:p w14:paraId="79EFD01C" w14:textId="2B5513D9"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000FC72C"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7858A658" w14:textId="77777777" w:rsidR="004E0F42" w:rsidRPr="000822D4" w:rsidRDefault="004E0F42" w:rsidP="000822D4">
      <w:pPr>
        <w:pStyle w:val="Tekstpodstawowy"/>
        <w:spacing w:line="240" w:lineRule="auto"/>
        <w:ind w:left="889" w:right="1230"/>
        <w:jc w:val="center"/>
        <w:outlineLvl w:val="0"/>
        <w:rPr>
          <w:b/>
          <w:bCs/>
          <w:sz w:val="22"/>
          <w:szCs w:val="22"/>
        </w:rPr>
      </w:pPr>
    </w:p>
    <w:p w14:paraId="7BF2631F" w14:textId="1FDF20BB" w:rsidR="004E0F42" w:rsidRPr="000822D4" w:rsidRDefault="004E0F42" w:rsidP="003E57BB">
      <w:pPr>
        <w:pStyle w:val="Tekstpodstawowy"/>
        <w:spacing w:line="240" w:lineRule="auto"/>
        <w:ind w:right="-46"/>
        <w:outlineLvl w:val="0"/>
        <w:rPr>
          <w:b/>
          <w:bCs/>
          <w:sz w:val="22"/>
          <w:szCs w:val="22"/>
        </w:rPr>
      </w:pPr>
      <w:r w:rsidRPr="000822D4">
        <w:rPr>
          <w:b/>
          <w:bCs/>
          <w:sz w:val="22"/>
          <w:szCs w:val="22"/>
        </w:rPr>
        <w:t xml:space="preserve"> CZĘŚĆ XI</w:t>
      </w:r>
      <w:r w:rsidR="00206FDE" w:rsidRPr="000822D4">
        <w:rPr>
          <w:b/>
          <w:bCs/>
          <w:sz w:val="22"/>
          <w:szCs w:val="22"/>
        </w:rPr>
        <w:t>V</w:t>
      </w:r>
      <w:r w:rsidRPr="000822D4">
        <w:rPr>
          <w:b/>
          <w:bCs/>
          <w:sz w:val="22"/>
          <w:szCs w:val="22"/>
        </w:rPr>
        <w:t xml:space="preserve"> - </w:t>
      </w:r>
      <w:r w:rsidR="00206FDE" w:rsidRPr="000822D4">
        <w:rPr>
          <w:b/>
          <w:bCs/>
          <w:sz w:val="22"/>
          <w:szCs w:val="22"/>
        </w:rPr>
        <w:t>Konsultacje treści sylabusa i treści szczegółowych kursu, „Mikrobiologia w ochronie środowiska i rolnictwie -</w:t>
      </w:r>
      <w:r w:rsidR="003431BC" w:rsidRPr="000822D4">
        <w:rPr>
          <w:b/>
          <w:bCs/>
          <w:sz w:val="22"/>
          <w:szCs w:val="22"/>
        </w:rPr>
        <w:t>p</w:t>
      </w:r>
      <w:r w:rsidR="00206FDE" w:rsidRPr="000822D4">
        <w:rPr>
          <w:b/>
          <w:bCs/>
          <w:sz w:val="22"/>
          <w:szCs w:val="22"/>
        </w:rPr>
        <w:t xml:space="preserve">raktyczne aspekty” w celu modyfikacji kierunków: Biologia I </w:t>
      </w:r>
      <w:proofErr w:type="spellStart"/>
      <w:r w:rsidR="00206FDE" w:rsidRPr="000822D4">
        <w:rPr>
          <w:b/>
          <w:bCs/>
          <w:sz w:val="22"/>
          <w:szCs w:val="22"/>
        </w:rPr>
        <w:t>i</w:t>
      </w:r>
      <w:proofErr w:type="spellEnd"/>
      <w:r w:rsidR="00206FDE" w:rsidRPr="000822D4">
        <w:rPr>
          <w:b/>
          <w:bCs/>
          <w:sz w:val="22"/>
          <w:szCs w:val="22"/>
        </w:rPr>
        <w:t xml:space="preserve"> II stopnia oraz Zarządzanie Zasobami Przyrody II </w:t>
      </w:r>
      <w:proofErr w:type="spellStart"/>
      <w:r w:rsidR="00206FDE" w:rsidRPr="000822D4">
        <w:rPr>
          <w:b/>
          <w:bCs/>
          <w:sz w:val="22"/>
          <w:szCs w:val="22"/>
        </w:rPr>
        <w:t>stopniana</w:t>
      </w:r>
      <w:proofErr w:type="spellEnd"/>
      <w:r w:rsidR="00206FDE" w:rsidRPr="000822D4">
        <w:rPr>
          <w:b/>
          <w:bCs/>
          <w:sz w:val="22"/>
          <w:szCs w:val="22"/>
        </w:rPr>
        <w:t xml:space="preserve"> Wydziale Biologii, na potrzeby branż</w:t>
      </w:r>
      <w:r w:rsidR="003431BC" w:rsidRPr="000822D4">
        <w:rPr>
          <w:b/>
          <w:bCs/>
          <w:sz w:val="22"/>
          <w:szCs w:val="22"/>
        </w:rPr>
        <w:t>y</w:t>
      </w:r>
      <w:r w:rsidR="00206FDE" w:rsidRPr="000822D4">
        <w:rPr>
          <w:b/>
          <w:bCs/>
          <w:sz w:val="22"/>
          <w:szCs w:val="22"/>
        </w:rPr>
        <w:t xml:space="preserve"> kluczow</w:t>
      </w:r>
      <w:r w:rsidR="003431BC" w:rsidRPr="000822D4">
        <w:rPr>
          <w:b/>
          <w:bCs/>
          <w:sz w:val="22"/>
          <w:szCs w:val="22"/>
        </w:rPr>
        <w:t>ej</w:t>
      </w:r>
      <w:r w:rsidR="00206FDE" w:rsidRPr="000822D4">
        <w:rPr>
          <w:b/>
          <w:bCs/>
          <w:sz w:val="22"/>
          <w:szCs w:val="22"/>
        </w:rPr>
        <w:t>: rolnictw</w:t>
      </w:r>
      <w:r w:rsidR="00074288" w:rsidRPr="000822D4">
        <w:rPr>
          <w:b/>
          <w:bCs/>
          <w:sz w:val="22"/>
          <w:szCs w:val="22"/>
        </w:rPr>
        <w:t>o</w:t>
      </w:r>
      <w:r w:rsidR="00206FDE" w:rsidRPr="000822D4">
        <w:rPr>
          <w:b/>
          <w:bCs/>
          <w:sz w:val="22"/>
          <w:szCs w:val="22"/>
        </w:rPr>
        <w:t>.</w:t>
      </w:r>
    </w:p>
    <w:p w14:paraId="1CD18C22" w14:textId="77777777" w:rsidR="004E0F42" w:rsidRPr="000822D4" w:rsidRDefault="004E0F42" w:rsidP="000822D4">
      <w:pPr>
        <w:pStyle w:val="Tekstpodstawowy"/>
        <w:spacing w:line="240" w:lineRule="auto"/>
        <w:ind w:left="889"/>
        <w:outlineLvl w:val="0"/>
        <w:rPr>
          <w:b/>
          <w:bCs/>
          <w:sz w:val="22"/>
          <w:szCs w:val="22"/>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4"/>
        <w:gridCol w:w="1134"/>
        <w:gridCol w:w="1843"/>
        <w:gridCol w:w="1984"/>
        <w:gridCol w:w="1843"/>
        <w:gridCol w:w="1984"/>
      </w:tblGrid>
      <w:tr w:rsidR="004E0F42" w:rsidRPr="000822D4" w14:paraId="44359043" w14:textId="77777777" w:rsidTr="003E57BB">
        <w:trPr>
          <w:trHeight w:val="253"/>
        </w:trPr>
        <w:tc>
          <w:tcPr>
            <w:tcW w:w="993" w:type="dxa"/>
            <w:shd w:val="clear" w:color="auto" w:fill="D9D9D9"/>
            <w:vAlign w:val="center"/>
          </w:tcPr>
          <w:p w14:paraId="2DF9AF2C" w14:textId="77777777" w:rsidR="004E0F42" w:rsidRPr="000822D4" w:rsidRDefault="004E0F42" w:rsidP="003E57BB">
            <w:pPr>
              <w:widowControl/>
              <w:tabs>
                <w:tab w:val="left" w:pos="426"/>
              </w:tabs>
              <w:suppressAutoHyphens w:val="0"/>
              <w:spacing w:line="360" w:lineRule="auto"/>
              <w:rPr>
                <w:b/>
                <w:sz w:val="22"/>
                <w:szCs w:val="22"/>
              </w:rPr>
            </w:pPr>
            <w:r w:rsidRPr="000822D4">
              <w:rPr>
                <w:b/>
                <w:sz w:val="22"/>
                <w:szCs w:val="22"/>
              </w:rPr>
              <w:t>I</w:t>
            </w:r>
          </w:p>
        </w:tc>
        <w:tc>
          <w:tcPr>
            <w:tcW w:w="5954" w:type="dxa"/>
            <w:shd w:val="clear" w:color="auto" w:fill="D9D9D9"/>
            <w:vAlign w:val="center"/>
          </w:tcPr>
          <w:p w14:paraId="5EC1F503" w14:textId="77777777" w:rsidR="004E0F42" w:rsidRPr="000822D4" w:rsidRDefault="004E0F42" w:rsidP="003E57BB">
            <w:pPr>
              <w:widowControl/>
              <w:tabs>
                <w:tab w:val="left" w:pos="426"/>
              </w:tabs>
              <w:suppressAutoHyphens w:val="0"/>
              <w:spacing w:line="360" w:lineRule="auto"/>
              <w:rPr>
                <w:b/>
                <w:sz w:val="22"/>
                <w:szCs w:val="22"/>
              </w:rPr>
            </w:pPr>
            <w:r w:rsidRPr="000822D4">
              <w:rPr>
                <w:b/>
                <w:sz w:val="22"/>
                <w:szCs w:val="22"/>
              </w:rPr>
              <w:t>II</w:t>
            </w:r>
          </w:p>
        </w:tc>
        <w:tc>
          <w:tcPr>
            <w:tcW w:w="1134" w:type="dxa"/>
            <w:shd w:val="clear" w:color="auto" w:fill="D9D9D9"/>
          </w:tcPr>
          <w:p w14:paraId="51E15F9C" w14:textId="77777777" w:rsidR="004E0F42" w:rsidRPr="000822D4" w:rsidRDefault="004E0F42" w:rsidP="003E57BB">
            <w:pPr>
              <w:widowControl/>
              <w:tabs>
                <w:tab w:val="left" w:pos="426"/>
              </w:tabs>
              <w:suppressAutoHyphens w:val="0"/>
              <w:spacing w:line="360" w:lineRule="auto"/>
              <w:rPr>
                <w:b/>
                <w:sz w:val="22"/>
                <w:szCs w:val="22"/>
              </w:rPr>
            </w:pPr>
            <w:r w:rsidRPr="000822D4">
              <w:rPr>
                <w:b/>
                <w:sz w:val="22"/>
                <w:szCs w:val="22"/>
              </w:rPr>
              <w:t>III</w:t>
            </w:r>
          </w:p>
        </w:tc>
        <w:tc>
          <w:tcPr>
            <w:tcW w:w="1843" w:type="dxa"/>
            <w:shd w:val="clear" w:color="auto" w:fill="D9D9D9"/>
          </w:tcPr>
          <w:p w14:paraId="4E1DD69D" w14:textId="77777777" w:rsidR="004E0F42" w:rsidRPr="000822D4" w:rsidRDefault="004E0F42" w:rsidP="003E57BB">
            <w:pPr>
              <w:widowControl/>
              <w:tabs>
                <w:tab w:val="left" w:pos="426"/>
              </w:tabs>
              <w:suppressAutoHyphens w:val="0"/>
              <w:spacing w:line="360" w:lineRule="auto"/>
              <w:rPr>
                <w:b/>
                <w:sz w:val="22"/>
                <w:szCs w:val="22"/>
              </w:rPr>
            </w:pPr>
            <w:r w:rsidRPr="000822D4">
              <w:rPr>
                <w:b/>
                <w:sz w:val="22"/>
                <w:szCs w:val="22"/>
              </w:rPr>
              <w:t>IV</w:t>
            </w:r>
          </w:p>
        </w:tc>
        <w:tc>
          <w:tcPr>
            <w:tcW w:w="1984" w:type="dxa"/>
            <w:shd w:val="clear" w:color="auto" w:fill="D9D9D9"/>
          </w:tcPr>
          <w:p w14:paraId="69BF10EF" w14:textId="77777777" w:rsidR="004E0F42" w:rsidRPr="000822D4" w:rsidRDefault="004E0F42" w:rsidP="003E57BB">
            <w:pPr>
              <w:widowControl/>
              <w:tabs>
                <w:tab w:val="left" w:pos="426"/>
              </w:tabs>
              <w:suppressAutoHyphens w:val="0"/>
              <w:spacing w:line="360" w:lineRule="auto"/>
              <w:rPr>
                <w:b/>
                <w:sz w:val="22"/>
                <w:szCs w:val="22"/>
              </w:rPr>
            </w:pPr>
            <w:r w:rsidRPr="000822D4">
              <w:rPr>
                <w:b/>
                <w:sz w:val="22"/>
                <w:szCs w:val="22"/>
              </w:rPr>
              <w:t>V</w:t>
            </w:r>
          </w:p>
        </w:tc>
        <w:tc>
          <w:tcPr>
            <w:tcW w:w="1843" w:type="dxa"/>
            <w:shd w:val="clear" w:color="auto" w:fill="D9D9D9"/>
          </w:tcPr>
          <w:p w14:paraId="61F9A11A" w14:textId="77777777" w:rsidR="004E0F42" w:rsidRPr="000822D4" w:rsidRDefault="004E0F42" w:rsidP="003E57BB">
            <w:pPr>
              <w:widowControl/>
              <w:tabs>
                <w:tab w:val="left" w:pos="426"/>
              </w:tabs>
              <w:suppressAutoHyphens w:val="0"/>
              <w:spacing w:line="360" w:lineRule="auto"/>
              <w:rPr>
                <w:b/>
                <w:sz w:val="22"/>
                <w:szCs w:val="22"/>
              </w:rPr>
            </w:pPr>
            <w:r w:rsidRPr="000822D4">
              <w:rPr>
                <w:b/>
                <w:sz w:val="22"/>
                <w:szCs w:val="22"/>
              </w:rPr>
              <w:t>VI</w:t>
            </w:r>
          </w:p>
        </w:tc>
        <w:tc>
          <w:tcPr>
            <w:tcW w:w="1984" w:type="dxa"/>
            <w:shd w:val="clear" w:color="auto" w:fill="D9D9D9"/>
          </w:tcPr>
          <w:p w14:paraId="40A63B16" w14:textId="77777777" w:rsidR="004E0F42" w:rsidRPr="000822D4" w:rsidRDefault="004E0F42" w:rsidP="003E57BB">
            <w:pPr>
              <w:widowControl/>
              <w:tabs>
                <w:tab w:val="left" w:pos="426"/>
              </w:tabs>
              <w:suppressAutoHyphens w:val="0"/>
              <w:spacing w:line="360" w:lineRule="auto"/>
              <w:rPr>
                <w:b/>
                <w:sz w:val="22"/>
                <w:szCs w:val="22"/>
              </w:rPr>
            </w:pPr>
            <w:r w:rsidRPr="000822D4">
              <w:rPr>
                <w:b/>
                <w:sz w:val="22"/>
                <w:szCs w:val="22"/>
              </w:rPr>
              <w:t>V</w:t>
            </w:r>
          </w:p>
        </w:tc>
      </w:tr>
      <w:tr w:rsidR="004E0F42" w:rsidRPr="000822D4" w14:paraId="354634C9" w14:textId="77777777" w:rsidTr="003E57BB">
        <w:trPr>
          <w:trHeight w:val="730"/>
        </w:trPr>
        <w:tc>
          <w:tcPr>
            <w:tcW w:w="993" w:type="dxa"/>
            <w:shd w:val="clear" w:color="auto" w:fill="D9D9D9"/>
            <w:vAlign w:val="center"/>
          </w:tcPr>
          <w:p w14:paraId="55EC28F0" w14:textId="77777777" w:rsidR="004E0F42" w:rsidRPr="003E57BB" w:rsidRDefault="004E0F42" w:rsidP="003E57BB">
            <w:pPr>
              <w:widowControl/>
              <w:tabs>
                <w:tab w:val="left" w:pos="426"/>
              </w:tabs>
              <w:suppressAutoHyphens w:val="0"/>
              <w:rPr>
                <w:b/>
                <w:sz w:val="20"/>
                <w:szCs w:val="20"/>
              </w:rPr>
            </w:pPr>
            <w:r w:rsidRPr="003E57BB">
              <w:rPr>
                <w:b/>
                <w:sz w:val="20"/>
                <w:szCs w:val="20"/>
              </w:rPr>
              <w:t>Nr części</w:t>
            </w:r>
          </w:p>
        </w:tc>
        <w:tc>
          <w:tcPr>
            <w:tcW w:w="5954" w:type="dxa"/>
            <w:shd w:val="clear" w:color="auto" w:fill="D9D9D9"/>
            <w:vAlign w:val="center"/>
          </w:tcPr>
          <w:p w14:paraId="5FEB6DC8" w14:textId="77777777" w:rsidR="004E0F42" w:rsidRPr="003E57BB" w:rsidRDefault="004E0F42" w:rsidP="003E57BB">
            <w:pPr>
              <w:widowControl/>
              <w:tabs>
                <w:tab w:val="left" w:pos="426"/>
              </w:tabs>
              <w:suppressAutoHyphens w:val="0"/>
              <w:rPr>
                <w:b/>
                <w:sz w:val="20"/>
                <w:szCs w:val="20"/>
              </w:rPr>
            </w:pPr>
            <w:r w:rsidRPr="003E57BB">
              <w:rPr>
                <w:b/>
                <w:sz w:val="20"/>
                <w:szCs w:val="20"/>
              </w:rPr>
              <w:t>Nazwa części</w:t>
            </w:r>
          </w:p>
        </w:tc>
        <w:tc>
          <w:tcPr>
            <w:tcW w:w="1134" w:type="dxa"/>
            <w:shd w:val="clear" w:color="auto" w:fill="D9D9D9"/>
          </w:tcPr>
          <w:p w14:paraId="65DF6F64" w14:textId="77777777" w:rsidR="004E0F42" w:rsidRPr="003E57BB" w:rsidRDefault="004E0F42" w:rsidP="003E57BB">
            <w:pPr>
              <w:widowControl/>
              <w:tabs>
                <w:tab w:val="left" w:pos="426"/>
              </w:tabs>
              <w:suppressAutoHyphens w:val="0"/>
              <w:rPr>
                <w:b/>
                <w:sz w:val="20"/>
                <w:szCs w:val="20"/>
              </w:rPr>
            </w:pPr>
            <w:r w:rsidRPr="003E57BB">
              <w:rPr>
                <w:b/>
                <w:sz w:val="20"/>
                <w:szCs w:val="20"/>
              </w:rPr>
              <w:t>Ilość godzin</w:t>
            </w:r>
          </w:p>
          <w:p w14:paraId="47C13215" w14:textId="77777777" w:rsidR="004E0F42" w:rsidRPr="003E57BB" w:rsidRDefault="004E0F42" w:rsidP="003E57BB">
            <w:pPr>
              <w:widowControl/>
              <w:tabs>
                <w:tab w:val="left" w:pos="426"/>
              </w:tabs>
              <w:suppressAutoHyphens w:val="0"/>
              <w:rPr>
                <w:b/>
                <w:sz w:val="20"/>
                <w:szCs w:val="20"/>
              </w:rPr>
            </w:pPr>
          </w:p>
        </w:tc>
        <w:tc>
          <w:tcPr>
            <w:tcW w:w="1843" w:type="dxa"/>
            <w:shd w:val="clear" w:color="auto" w:fill="D9D9D9"/>
          </w:tcPr>
          <w:p w14:paraId="59AB38E7" w14:textId="7E7999D9" w:rsidR="004E0F42" w:rsidRPr="003E57BB" w:rsidRDefault="004E0F42" w:rsidP="003E57BB">
            <w:pPr>
              <w:widowControl/>
              <w:tabs>
                <w:tab w:val="left" w:pos="426"/>
              </w:tabs>
              <w:suppressAutoHyphens w:val="0"/>
              <w:rPr>
                <w:b/>
                <w:sz w:val="20"/>
                <w:szCs w:val="20"/>
              </w:rPr>
            </w:pPr>
            <w:r w:rsidRPr="003E57BB">
              <w:rPr>
                <w:b/>
                <w:sz w:val="20"/>
                <w:szCs w:val="20"/>
              </w:rPr>
              <w:t>Stawka godzinowa netto za godzinę konsultacji</w:t>
            </w:r>
            <w:r w:rsidR="001B6CF6" w:rsidRPr="003E57BB">
              <w:rPr>
                <w:b/>
                <w:sz w:val="20"/>
                <w:szCs w:val="20"/>
              </w:rPr>
              <w:t xml:space="preserve"> stacjonarnych</w:t>
            </w:r>
          </w:p>
        </w:tc>
        <w:tc>
          <w:tcPr>
            <w:tcW w:w="1984" w:type="dxa"/>
            <w:shd w:val="clear" w:color="auto" w:fill="D9D9D9"/>
          </w:tcPr>
          <w:p w14:paraId="18B2D7A1" w14:textId="6736A37D" w:rsidR="004E0F42" w:rsidRPr="003E57BB" w:rsidRDefault="004E0F42" w:rsidP="003E57BB">
            <w:pPr>
              <w:widowControl/>
              <w:tabs>
                <w:tab w:val="left" w:pos="426"/>
              </w:tabs>
              <w:suppressAutoHyphens w:val="0"/>
              <w:rPr>
                <w:b/>
                <w:sz w:val="20"/>
                <w:szCs w:val="20"/>
              </w:rPr>
            </w:pPr>
            <w:r w:rsidRPr="003E57BB">
              <w:rPr>
                <w:b/>
                <w:sz w:val="20"/>
                <w:szCs w:val="20"/>
              </w:rPr>
              <w:t xml:space="preserve">Stawka godzinowa brutto za godzinę konsultacji </w:t>
            </w:r>
            <w:r w:rsidR="001B6CF6" w:rsidRPr="003E57BB">
              <w:rPr>
                <w:b/>
                <w:sz w:val="20"/>
                <w:szCs w:val="20"/>
              </w:rPr>
              <w:t>stacjonarnych</w:t>
            </w:r>
          </w:p>
        </w:tc>
        <w:tc>
          <w:tcPr>
            <w:tcW w:w="1843" w:type="dxa"/>
            <w:shd w:val="clear" w:color="auto" w:fill="D9D9D9"/>
          </w:tcPr>
          <w:p w14:paraId="2006E992" w14:textId="77777777" w:rsidR="004E0F42" w:rsidRPr="003E57BB" w:rsidRDefault="004E0F42" w:rsidP="003E57BB">
            <w:pPr>
              <w:widowControl/>
              <w:tabs>
                <w:tab w:val="left" w:pos="426"/>
              </w:tabs>
              <w:suppressAutoHyphens w:val="0"/>
              <w:rPr>
                <w:b/>
                <w:sz w:val="20"/>
                <w:szCs w:val="20"/>
              </w:rPr>
            </w:pPr>
            <w:r w:rsidRPr="003E57BB">
              <w:rPr>
                <w:b/>
                <w:sz w:val="20"/>
                <w:szCs w:val="20"/>
              </w:rPr>
              <w:t>Wartość netto</w:t>
            </w:r>
          </w:p>
          <w:p w14:paraId="443B54B7" w14:textId="77777777" w:rsidR="004E0F42" w:rsidRPr="003E57BB" w:rsidRDefault="004E0F42" w:rsidP="003E57BB">
            <w:pPr>
              <w:widowControl/>
              <w:tabs>
                <w:tab w:val="left" w:pos="426"/>
              </w:tabs>
              <w:suppressAutoHyphens w:val="0"/>
              <w:jc w:val="both"/>
              <w:rPr>
                <w:b/>
                <w:sz w:val="20"/>
                <w:szCs w:val="20"/>
              </w:rPr>
            </w:pPr>
            <w:r w:rsidRPr="003E57BB">
              <w:rPr>
                <w:b/>
                <w:sz w:val="20"/>
                <w:szCs w:val="20"/>
              </w:rPr>
              <w:t>(iloczyn kolumny III i kolumny IV)</w:t>
            </w:r>
          </w:p>
        </w:tc>
        <w:tc>
          <w:tcPr>
            <w:tcW w:w="1984" w:type="dxa"/>
            <w:shd w:val="clear" w:color="auto" w:fill="D9D9D9"/>
          </w:tcPr>
          <w:p w14:paraId="332DBFAE" w14:textId="77777777" w:rsidR="004E0F42" w:rsidRPr="003E57BB" w:rsidRDefault="004E0F42" w:rsidP="003E57BB">
            <w:pPr>
              <w:widowControl/>
              <w:tabs>
                <w:tab w:val="left" w:pos="426"/>
              </w:tabs>
              <w:suppressAutoHyphens w:val="0"/>
              <w:rPr>
                <w:b/>
                <w:sz w:val="20"/>
                <w:szCs w:val="20"/>
              </w:rPr>
            </w:pPr>
            <w:r w:rsidRPr="003E57BB">
              <w:rPr>
                <w:b/>
                <w:sz w:val="20"/>
                <w:szCs w:val="20"/>
              </w:rPr>
              <w:t>Wartość netto</w:t>
            </w:r>
          </w:p>
          <w:p w14:paraId="7D1F4FD2" w14:textId="77777777" w:rsidR="004E0F42" w:rsidRPr="003E57BB" w:rsidRDefault="004E0F42" w:rsidP="003E57BB">
            <w:pPr>
              <w:widowControl/>
              <w:tabs>
                <w:tab w:val="left" w:pos="426"/>
              </w:tabs>
              <w:suppressAutoHyphens w:val="0"/>
              <w:jc w:val="both"/>
              <w:rPr>
                <w:b/>
                <w:sz w:val="20"/>
                <w:szCs w:val="20"/>
              </w:rPr>
            </w:pPr>
            <w:r w:rsidRPr="003E57BB">
              <w:rPr>
                <w:b/>
                <w:sz w:val="20"/>
                <w:szCs w:val="20"/>
              </w:rPr>
              <w:t xml:space="preserve">(iloczyn kolumny III </w:t>
            </w:r>
            <w:r w:rsidRPr="003E57BB">
              <w:rPr>
                <w:b/>
                <w:sz w:val="20"/>
                <w:szCs w:val="20"/>
              </w:rPr>
              <w:br/>
              <w:t>i kolumny V)</w:t>
            </w:r>
          </w:p>
        </w:tc>
      </w:tr>
      <w:tr w:rsidR="004E0F42" w:rsidRPr="000822D4" w14:paraId="194352E9" w14:textId="77777777" w:rsidTr="003E57BB">
        <w:trPr>
          <w:trHeight w:val="1309"/>
        </w:trPr>
        <w:tc>
          <w:tcPr>
            <w:tcW w:w="993" w:type="dxa"/>
            <w:shd w:val="clear" w:color="auto" w:fill="auto"/>
            <w:vAlign w:val="center"/>
          </w:tcPr>
          <w:p w14:paraId="6163C27B" w14:textId="79CAADFD" w:rsidR="004E0F42" w:rsidRPr="000822D4" w:rsidRDefault="004E0F42" w:rsidP="003E57BB">
            <w:pPr>
              <w:widowControl/>
              <w:tabs>
                <w:tab w:val="left" w:pos="426"/>
              </w:tabs>
              <w:suppressAutoHyphens w:val="0"/>
              <w:rPr>
                <w:b/>
                <w:bCs/>
                <w:sz w:val="22"/>
                <w:szCs w:val="22"/>
              </w:rPr>
            </w:pPr>
            <w:r w:rsidRPr="000822D4">
              <w:rPr>
                <w:b/>
                <w:bCs/>
                <w:sz w:val="22"/>
                <w:szCs w:val="22"/>
              </w:rPr>
              <w:t>XI</w:t>
            </w:r>
            <w:r w:rsidR="00206FDE" w:rsidRPr="000822D4">
              <w:rPr>
                <w:b/>
                <w:bCs/>
                <w:sz w:val="22"/>
                <w:szCs w:val="22"/>
              </w:rPr>
              <w:t>V</w:t>
            </w:r>
          </w:p>
        </w:tc>
        <w:tc>
          <w:tcPr>
            <w:tcW w:w="5954" w:type="dxa"/>
            <w:shd w:val="clear" w:color="auto" w:fill="auto"/>
            <w:vAlign w:val="center"/>
          </w:tcPr>
          <w:p w14:paraId="5D10006B" w14:textId="445749AC" w:rsidR="004E0F42" w:rsidRPr="000822D4" w:rsidRDefault="00206FDE" w:rsidP="003E57BB">
            <w:pPr>
              <w:widowControl/>
              <w:tabs>
                <w:tab w:val="left" w:pos="426"/>
              </w:tabs>
              <w:suppressAutoHyphens w:val="0"/>
              <w:jc w:val="both"/>
              <w:rPr>
                <w:b/>
                <w:bCs/>
                <w:i/>
                <w:sz w:val="22"/>
                <w:szCs w:val="22"/>
              </w:rPr>
            </w:pPr>
            <w:r w:rsidRPr="000822D4">
              <w:rPr>
                <w:b/>
                <w:bCs/>
                <w:i/>
                <w:sz w:val="22"/>
                <w:szCs w:val="22"/>
              </w:rPr>
              <w:t xml:space="preserve">Konsultacje treści sylabusa i treści szczegółowych kursu, „Mikrobiologia w ochronie środowiska i rolnictwie - praktyczne aspekty” w celu modyfikacji kierunków: 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 potrzeby branż</w:t>
            </w:r>
            <w:r w:rsidR="003431BC" w:rsidRPr="000822D4">
              <w:rPr>
                <w:b/>
                <w:bCs/>
                <w:i/>
                <w:sz w:val="22"/>
                <w:szCs w:val="22"/>
              </w:rPr>
              <w:t>y</w:t>
            </w:r>
            <w:r w:rsidRPr="000822D4">
              <w:rPr>
                <w:b/>
                <w:bCs/>
                <w:i/>
                <w:sz w:val="22"/>
                <w:szCs w:val="22"/>
              </w:rPr>
              <w:t xml:space="preserve"> kluczow</w:t>
            </w:r>
            <w:r w:rsidR="003431BC" w:rsidRPr="000822D4">
              <w:rPr>
                <w:b/>
                <w:bCs/>
                <w:i/>
                <w:sz w:val="22"/>
                <w:szCs w:val="22"/>
              </w:rPr>
              <w:t>ej</w:t>
            </w:r>
            <w:r w:rsidRPr="000822D4">
              <w:rPr>
                <w:b/>
                <w:bCs/>
                <w:i/>
                <w:sz w:val="22"/>
                <w:szCs w:val="22"/>
              </w:rPr>
              <w:t>: rolnictw</w:t>
            </w:r>
            <w:r w:rsidR="003431BC" w:rsidRPr="000822D4">
              <w:rPr>
                <w:b/>
                <w:bCs/>
                <w:i/>
                <w:sz w:val="22"/>
                <w:szCs w:val="22"/>
              </w:rPr>
              <w:t>o</w:t>
            </w:r>
            <w:r w:rsidRPr="000822D4">
              <w:rPr>
                <w:b/>
                <w:bCs/>
                <w:i/>
                <w:sz w:val="22"/>
                <w:szCs w:val="22"/>
              </w:rPr>
              <w:t>.</w:t>
            </w:r>
          </w:p>
        </w:tc>
        <w:tc>
          <w:tcPr>
            <w:tcW w:w="1134" w:type="dxa"/>
            <w:vAlign w:val="center"/>
          </w:tcPr>
          <w:p w14:paraId="49ECFD9C" w14:textId="42D63AA9" w:rsidR="004E0F42" w:rsidRPr="000822D4" w:rsidRDefault="00206FDE" w:rsidP="003E57BB">
            <w:pPr>
              <w:widowControl/>
              <w:tabs>
                <w:tab w:val="left" w:pos="426"/>
              </w:tabs>
              <w:suppressAutoHyphens w:val="0"/>
              <w:rPr>
                <w:b/>
                <w:sz w:val="22"/>
                <w:szCs w:val="22"/>
              </w:rPr>
            </w:pPr>
            <w:r w:rsidRPr="000822D4">
              <w:rPr>
                <w:b/>
                <w:sz w:val="22"/>
                <w:szCs w:val="22"/>
              </w:rPr>
              <w:t>11</w:t>
            </w:r>
          </w:p>
        </w:tc>
        <w:tc>
          <w:tcPr>
            <w:tcW w:w="1843" w:type="dxa"/>
            <w:vAlign w:val="center"/>
          </w:tcPr>
          <w:p w14:paraId="23CA235D" w14:textId="77777777" w:rsidR="004E0F42" w:rsidRPr="000822D4" w:rsidRDefault="004E0F42" w:rsidP="003E57BB">
            <w:pPr>
              <w:widowControl/>
              <w:tabs>
                <w:tab w:val="left" w:pos="426"/>
              </w:tabs>
              <w:suppressAutoHyphens w:val="0"/>
              <w:rPr>
                <w:bCs/>
                <w:sz w:val="22"/>
                <w:szCs w:val="22"/>
              </w:rPr>
            </w:pPr>
            <w:r w:rsidRPr="000822D4">
              <w:rPr>
                <w:bCs/>
                <w:sz w:val="22"/>
                <w:szCs w:val="22"/>
              </w:rPr>
              <w:t>.................</w:t>
            </w:r>
          </w:p>
        </w:tc>
        <w:tc>
          <w:tcPr>
            <w:tcW w:w="1984" w:type="dxa"/>
            <w:vAlign w:val="center"/>
          </w:tcPr>
          <w:p w14:paraId="1CBB6A86" w14:textId="77777777" w:rsidR="004E0F42" w:rsidRPr="000822D4" w:rsidRDefault="004E0F42" w:rsidP="003E57BB">
            <w:pPr>
              <w:widowControl/>
              <w:tabs>
                <w:tab w:val="left" w:pos="426"/>
              </w:tabs>
              <w:suppressAutoHyphens w:val="0"/>
              <w:rPr>
                <w:b/>
                <w:sz w:val="22"/>
                <w:szCs w:val="22"/>
              </w:rPr>
            </w:pPr>
            <w:r w:rsidRPr="000822D4">
              <w:rPr>
                <w:bCs/>
                <w:sz w:val="22"/>
                <w:szCs w:val="22"/>
              </w:rPr>
              <w:t>.................</w:t>
            </w:r>
          </w:p>
        </w:tc>
        <w:tc>
          <w:tcPr>
            <w:tcW w:w="1843" w:type="dxa"/>
            <w:vAlign w:val="center"/>
          </w:tcPr>
          <w:p w14:paraId="5CF251F2" w14:textId="77777777" w:rsidR="004E0F42" w:rsidRPr="000822D4" w:rsidRDefault="004E0F42" w:rsidP="003E57BB">
            <w:pPr>
              <w:widowControl/>
              <w:tabs>
                <w:tab w:val="left" w:pos="426"/>
              </w:tabs>
              <w:suppressAutoHyphens w:val="0"/>
              <w:rPr>
                <w:b/>
                <w:sz w:val="22"/>
                <w:szCs w:val="22"/>
              </w:rPr>
            </w:pPr>
            <w:r w:rsidRPr="000822D4">
              <w:rPr>
                <w:bCs/>
                <w:sz w:val="22"/>
                <w:szCs w:val="22"/>
              </w:rPr>
              <w:t>.................</w:t>
            </w:r>
          </w:p>
        </w:tc>
        <w:tc>
          <w:tcPr>
            <w:tcW w:w="1984" w:type="dxa"/>
            <w:vAlign w:val="center"/>
          </w:tcPr>
          <w:p w14:paraId="573EA4C1" w14:textId="77777777" w:rsidR="004E0F42" w:rsidRPr="000822D4" w:rsidRDefault="004E0F42" w:rsidP="003E57BB">
            <w:pPr>
              <w:widowControl/>
              <w:tabs>
                <w:tab w:val="left" w:pos="426"/>
              </w:tabs>
              <w:suppressAutoHyphens w:val="0"/>
              <w:rPr>
                <w:b/>
                <w:sz w:val="22"/>
                <w:szCs w:val="22"/>
              </w:rPr>
            </w:pPr>
            <w:r w:rsidRPr="000822D4">
              <w:rPr>
                <w:bCs/>
                <w:sz w:val="22"/>
                <w:szCs w:val="22"/>
              </w:rPr>
              <w:t>.................</w:t>
            </w:r>
          </w:p>
        </w:tc>
      </w:tr>
    </w:tbl>
    <w:p w14:paraId="7A46579B" w14:textId="77777777" w:rsidR="001B6CF6" w:rsidRPr="000822D4" w:rsidRDefault="001B6CF6" w:rsidP="000822D4">
      <w:pPr>
        <w:autoSpaceDE w:val="0"/>
        <w:autoSpaceDN w:val="0"/>
        <w:adjustRightInd w:val="0"/>
        <w:ind w:left="349" w:right="237"/>
        <w:jc w:val="both"/>
        <w:rPr>
          <w:b/>
          <w:bCs/>
          <w:i/>
          <w:iCs/>
          <w:sz w:val="22"/>
          <w:szCs w:val="22"/>
          <w:u w:val="single"/>
        </w:rPr>
      </w:pPr>
    </w:p>
    <w:p w14:paraId="0015F4E2" w14:textId="3F9522D0" w:rsidR="001B6CF6" w:rsidRPr="000822D4" w:rsidRDefault="001B6CF6"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656037C0" w14:textId="0C15EC01" w:rsidR="001B6CF6" w:rsidRPr="000822D4" w:rsidRDefault="001B6CF6">
      <w:pPr>
        <w:pStyle w:val="Akapitzlist"/>
        <w:numPr>
          <w:ilvl w:val="3"/>
          <w:numId w:val="78"/>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04958135" w14:textId="518D54F8" w:rsidR="00E3025D" w:rsidRPr="000822D4" w:rsidRDefault="001B6CF6">
      <w:pPr>
        <w:pStyle w:val="Akapitzlist"/>
        <w:numPr>
          <w:ilvl w:val="3"/>
          <w:numId w:val="78"/>
        </w:numPr>
        <w:ind w:left="1200"/>
        <w:rPr>
          <w:b/>
          <w:bCs/>
          <w:i/>
          <w:iCs/>
          <w:sz w:val="22"/>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r w:rsidR="00E3025D" w:rsidRPr="000822D4">
        <w:rPr>
          <w:b/>
          <w:bCs/>
          <w:i/>
          <w:iCs/>
          <w:sz w:val="22"/>
        </w:rPr>
        <w:br w:type="page"/>
      </w:r>
    </w:p>
    <w:p w14:paraId="3910DAB1" w14:textId="5C9CC098"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56A2828E"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337772A7" w14:textId="77777777" w:rsidR="004E0F42" w:rsidRPr="000822D4" w:rsidRDefault="004E0F42" w:rsidP="000822D4">
      <w:pPr>
        <w:pStyle w:val="Tekstpodstawowy"/>
        <w:spacing w:line="240" w:lineRule="auto"/>
        <w:ind w:left="889" w:right="1230"/>
        <w:jc w:val="center"/>
        <w:outlineLvl w:val="0"/>
        <w:rPr>
          <w:b/>
          <w:bCs/>
          <w:sz w:val="22"/>
          <w:szCs w:val="22"/>
        </w:rPr>
      </w:pPr>
    </w:p>
    <w:p w14:paraId="08764E2F" w14:textId="118D1AF1" w:rsidR="004E0F42" w:rsidRPr="000822D4" w:rsidRDefault="004E0F42" w:rsidP="00B04A2C">
      <w:pPr>
        <w:pStyle w:val="Tekstpodstawowy"/>
        <w:tabs>
          <w:tab w:val="left" w:pos="14742"/>
        </w:tabs>
        <w:spacing w:line="240" w:lineRule="auto"/>
        <w:ind w:right="96"/>
        <w:outlineLvl w:val="0"/>
        <w:rPr>
          <w:b/>
          <w:bCs/>
          <w:sz w:val="22"/>
          <w:szCs w:val="22"/>
        </w:rPr>
      </w:pPr>
      <w:r w:rsidRPr="000822D4">
        <w:rPr>
          <w:b/>
          <w:bCs/>
          <w:sz w:val="22"/>
          <w:szCs w:val="22"/>
        </w:rPr>
        <w:t xml:space="preserve"> CZĘŚĆ X</w:t>
      </w:r>
      <w:r w:rsidR="00206FDE" w:rsidRPr="000822D4">
        <w:rPr>
          <w:b/>
          <w:bCs/>
          <w:sz w:val="22"/>
          <w:szCs w:val="22"/>
        </w:rPr>
        <w:t>V</w:t>
      </w:r>
      <w:r w:rsidRPr="000822D4">
        <w:rPr>
          <w:b/>
          <w:bCs/>
          <w:sz w:val="22"/>
          <w:szCs w:val="22"/>
        </w:rPr>
        <w:t xml:space="preserve"> - </w:t>
      </w:r>
      <w:r w:rsidR="00206FDE" w:rsidRPr="000822D4">
        <w:rPr>
          <w:b/>
          <w:bCs/>
          <w:sz w:val="22"/>
          <w:szCs w:val="22"/>
        </w:rPr>
        <w:t xml:space="preserve">Konsultacje treści sylabusa kursu „Hydrobiologia – podstawy” w celu modyfikacji kierunków: Biologia I </w:t>
      </w:r>
      <w:proofErr w:type="spellStart"/>
      <w:r w:rsidR="00206FDE" w:rsidRPr="000822D4">
        <w:rPr>
          <w:b/>
          <w:bCs/>
          <w:sz w:val="22"/>
          <w:szCs w:val="22"/>
        </w:rPr>
        <w:t>i</w:t>
      </w:r>
      <w:proofErr w:type="spellEnd"/>
      <w:r w:rsidR="00206FDE" w:rsidRPr="000822D4">
        <w:rPr>
          <w:b/>
          <w:bCs/>
          <w:sz w:val="22"/>
          <w:szCs w:val="22"/>
        </w:rPr>
        <w:t xml:space="preserve"> II stopnia oraz Zarządzanie Zasobami Przyrody II stopnia na Wydziale Biologii, na potrzeby branż kluczowych: energetyka odnawialna i transport.</w:t>
      </w:r>
    </w:p>
    <w:p w14:paraId="3DA20890" w14:textId="77777777" w:rsidR="004E0F42" w:rsidRPr="000822D4" w:rsidRDefault="004E0F42" w:rsidP="000822D4">
      <w:pPr>
        <w:pStyle w:val="Tekstpodstawowy"/>
        <w:spacing w:line="240" w:lineRule="auto"/>
        <w:ind w:left="889"/>
        <w:outlineLvl w:val="0"/>
        <w:rPr>
          <w:b/>
          <w:bCs/>
          <w:sz w:val="22"/>
          <w:szCs w:val="22"/>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4"/>
        <w:gridCol w:w="1134"/>
        <w:gridCol w:w="1843"/>
        <w:gridCol w:w="1984"/>
        <w:gridCol w:w="1843"/>
        <w:gridCol w:w="1984"/>
      </w:tblGrid>
      <w:tr w:rsidR="004E0F42" w:rsidRPr="000822D4" w14:paraId="7048E964" w14:textId="77777777" w:rsidTr="00B04A2C">
        <w:trPr>
          <w:trHeight w:val="253"/>
        </w:trPr>
        <w:tc>
          <w:tcPr>
            <w:tcW w:w="993" w:type="dxa"/>
            <w:shd w:val="clear" w:color="auto" w:fill="D9D9D9"/>
            <w:vAlign w:val="center"/>
          </w:tcPr>
          <w:p w14:paraId="0C2F4B97" w14:textId="77777777" w:rsidR="004E0F42" w:rsidRPr="000822D4" w:rsidRDefault="004E0F42" w:rsidP="00B04A2C">
            <w:pPr>
              <w:widowControl/>
              <w:tabs>
                <w:tab w:val="left" w:pos="452"/>
              </w:tabs>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0D739A14" w14:textId="77777777" w:rsidR="004E0F42" w:rsidRPr="000822D4" w:rsidRDefault="004E0F42" w:rsidP="00B04A2C">
            <w:pPr>
              <w:widowControl/>
              <w:tabs>
                <w:tab w:val="left" w:pos="452"/>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26EAA9EA" w14:textId="77777777" w:rsidR="004E0F42" w:rsidRPr="000822D4" w:rsidRDefault="004E0F42" w:rsidP="00B04A2C">
            <w:pPr>
              <w:widowControl/>
              <w:tabs>
                <w:tab w:val="left" w:pos="452"/>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138535C6" w14:textId="77777777" w:rsidR="004E0F42" w:rsidRPr="000822D4" w:rsidRDefault="004E0F42" w:rsidP="00B04A2C">
            <w:pPr>
              <w:widowControl/>
              <w:tabs>
                <w:tab w:val="left" w:pos="452"/>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786CB682" w14:textId="77777777" w:rsidR="004E0F42" w:rsidRPr="000822D4" w:rsidRDefault="004E0F42" w:rsidP="00B04A2C">
            <w:pPr>
              <w:widowControl/>
              <w:tabs>
                <w:tab w:val="left" w:pos="452"/>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7DA2814C" w14:textId="77777777" w:rsidR="004E0F42" w:rsidRPr="000822D4" w:rsidRDefault="004E0F42" w:rsidP="00B04A2C">
            <w:pPr>
              <w:widowControl/>
              <w:tabs>
                <w:tab w:val="left" w:pos="452"/>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5E474C59" w14:textId="77777777" w:rsidR="004E0F42" w:rsidRPr="000822D4" w:rsidRDefault="004E0F42" w:rsidP="00B04A2C">
            <w:pPr>
              <w:widowControl/>
              <w:tabs>
                <w:tab w:val="left" w:pos="452"/>
              </w:tabs>
              <w:suppressAutoHyphens w:val="0"/>
              <w:spacing w:line="360" w:lineRule="auto"/>
              <w:ind w:left="27"/>
              <w:rPr>
                <w:b/>
                <w:sz w:val="22"/>
                <w:szCs w:val="22"/>
              </w:rPr>
            </w:pPr>
            <w:r w:rsidRPr="000822D4">
              <w:rPr>
                <w:b/>
                <w:sz w:val="22"/>
                <w:szCs w:val="22"/>
              </w:rPr>
              <w:t>V</w:t>
            </w:r>
          </w:p>
        </w:tc>
      </w:tr>
      <w:tr w:rsidR="004E0F42" w:rsidRPr="000822D4" w14:paraId="22AD5509" w14:textId="77777777" w:rsidTr="00B04A2C">
        <w:trPr>
          <w:trHeight w:val="730"/>
        </w:trPr>
        <w:tc>
          <w:tcPr>
            <w:tcW w:w="993" w:type="dxa"/>
            <w:shd w:val="clear" w:color="auto" w:fill="D9D9D9"/>
            <w:vAlign w:val="center"/>
          </w:tcPr>
          <w:p w14:paraId="382E9338" w14:textId="77777777" w:rsidR="004E0F42" w:rsidRPr="00B04A2C" w:rsidRDefault="004E0F42" w:rsidP="00B04A2C">
            <w:pPr>
              <w:widowControl/>
              <w:tabs>
                <w:tab w:val="left" w:pos="452"/>
              </w:tabs>
              <w:suppressAutoHyphens w:val="0"/>
              <w:ind w:left="27"/>
              <w:rPr>
                <w:b/>
                <w:sz w:val="20"/>
                <w:szCs w:val="20"/>
              </w:rPr>
            </w:pPr>
            <w:r w:rsidRPr="00B04A2C">
              <w:rPr>
                <w:b/>
                <w:sz w:val="20"/>
                <w:szCs w:val="20"/>
              </w:rPr>
              <w:t>Nr części</w:t>
            </w:r>
          </w:p>
        </w:tc>
        <w:tc>
          <w:tcPr>
            <w:tcW w:w="5954" w:type="dxa"/>
            <w:shd w:val="clear" w:color="auto" w:fill="D9D9D9"/>
            <w:vAlign w:val="center"/>
          </w:tcPr>
          <w:p w14:paraId="6DD2A8C7" w14:textId="77777777" w:rsidR="004E0F42" w:rsidRPr="00B04A2C" w:rsidRDefault="004E0F42" w:rsidP="00B04A2C">
            <w:pPr>
              <w:widowControl/>
              <w:tabs>
                <w:tab w:val="left" w:pos="452"/>
              </w:tabs>
              <w:suppressAutoHyphens w:val="0"/>
              <w:ind w:left="27"/>
              <w:rPr>
                <w:b/>
                <w:sz w:val="20"/>
                <w:szCs w:val="20"/>
              </w:rPr>
            </w:pPr>
            <w:r w:rsidRPr="00B04A2C">
              <w:rPr>
                <w:b/>
                <w:sz w:val="20"/>
                <w:szCs w:val="20"/>
              </w:rPr>
              <w:t>Nazwa części</w:t>
            </w:r>
          </w:p>
        </w:tc>
        <w:tc>
          <w:tcPr>
            <w:tcW w:w="1134" w:type="dxa"/>
            <w:shd w:val="clear" w:color="auto" w:fill="D9D9D9"/>
          </w:tcPr>
          <w:p w14:paraId="45A1C78A" w14:textId="77777777" w:rsidR="004E0F42" w:rsidRPr="00B04A2C" w:rsidRDefault="004E0F42" w:rsidP="00B04A2C">
            <w:pPr>
              <w:widowControl/>
              <w:tabs>
                <w:tab w:val="left" w:pos="452"/>
              </w:tabs>
              <w:suppressAutoHyphens w:val="0"/>
              <w:ind w:left="27"/>
              <w:rPr>
                <w:b/>
                <w:sz w:val="20"/>
                <w:szCs w:val="20"/>
              </w:rPr>
            </w:pPr>
            <w:r w:rsidRPr="00B04A2C">
              <w:rPr>
                <w:b/>
                <w:sz w:val="20"/>
                <w:szCs w:val="20"/>
              </w:rPr>
              <w:t>Ilość godzin</w:t>
            </w:r>
          </w:p>
          <w:p w14:paraId="6A70CCAD" w14:textId="77777777" w:rsidR="004E0F42" w:rsidRPr="00B04A2C" w:rsidRDefault="004E0F42" w:rsidP="00B04A2C">
            <w:pPr>
              <w:widowControl/>
              <w:tabs>
                <w:tab w:val="left" w:pos="452"/>
              </w:tabs>
              <w:suppressAutoHyphens w:val="0"/>
              <w:ind w:left="27"/>
              <w:rPr>
                <w:b/>
                <w:sz w:val="20"/>
                <w:szCs w:val="20"/>
              </w:rPr>
            </w:pPr>
          </w:p>
        </w:tc>
        <w:tc>
          <w:tcPr>
            <w:tcW w:w="1843" w:type="dxa"/>
            <w:shd w:val="clear" w:color="auto" w:fill="D9D9D9"/>
          </w:tcPr>
          <w:p w14:paraId="0468F6FF" w14:textId="200BB6F5" w:rsidR="004E0F42" w:rsidRPr="00B04A2C" w:rsidRDefault="004E0F42" w:rsidP="00B04A2C">
            <w:pPr>
              <w:widowControl/>
              <w:tabs>
                <w:tab w:val="left" w:pos="452"/>
              </w:tabs>
              <w:suppressAutoHyphens w:val="0"/>
              <w:ind w:left="27"/>
              <w:rPr>
                <w:b/>
                <w:sz w:val="20"/>
                <w:szCs w:val="20"/>
              </w:rPr>
            </w:pPr>
            <w:r w:rsidRPr="00B04A2C">
              <w:rPr>
                <w:b/>
                <w:sz w:val="20"/>
                <w:szCs w:val="20"/>
              </w:rPr>
              <w:t>Stawka godzinowa netto za godzinę konsultacji</w:t>
            </w:r>
            <w:r w:rsidR="001B6CF6" w:rsidRPr="00B04A2C">
              <w:rPr>
                <w:b/>
                <w:sz w:val="20"/>
                <w:szCs w:val="20"/>
              </w:rPr>
              <w:t xml:space="preserve"> stacjonarnych</w:t>
            </w:r>
          </w:p>
        </w:tc>
        <w:tc>
          <w:tcPr>
            <w:tcW w:w="1984" w:type="dxa"/>
            <w:shd w:val="clear" w:color="auto" w:fill="D9D9D9"/>
          </w:tcPr>
          <w:p w14:paraId="49D84890" w14:textId="5E7C9E95" w:rsidR="004E0F42" w:rsidRPr="00B04A2C" w:rsidRDefault="004E0F42" w:rsidP="00B04A2C">
            <w:pPr>
              <w:widowControl/>
              <w:tabs>
                <w:tab w:val="left" w:pos="452"/>
              </w:tabs>
              <w:suppressAutoHyphens w:val="0"/>
              <w:ind w:left="27"/>
              <w:rPr>
                <w:b/>
                <w:sz w:val="20"/>
                <w:szCs w:val="20"/>
              </w:rPr>
            </w:pPr>
            <w:r w:rsidRPr="00B04A2C">
              <w:rPr>
                <w:b/>
                <w:sz w:val="20"/>
                <w:szCs w:val="20"/>
              </w:rPr>
              <w:t xml:space="preserve">Stawka godzinowa brutto za godzinę konsultacji </w:t>
            </w:r>
            <w:r w:rsidR="001B6CF6" w:rsidRPr="00B04A2C">
              <w:rPr>
                <w:b/>
                <w:sz w:val="20"/>
                <w:szCs w:val="20"/>
              </w:rPr>
              <w:t>stacjonarnych</w:t>
            </w:r>
          </w:p>
        </w:tc>
        <w:tc>
          <w:tcPr>
            <w:tcW w:w="1843" w:type="dxa"/>
            <w:shd w:val="clear" w:color="auto" w:fill="D9D9D9"/>
          </w:tcPr>
          <w:p w14:paraId="0964916F" w14:textId="77777777" w:rsidR="004E0F42" w:rsidRPr="00B04A2C" w:rsidRDefault="004E0F42" w:rsidP="00B04A2C">
            <w:pPr>
              <w:widowControl/>
              <w:tabs>
                <w:tab w:val="left" w:pos="452"/>
              </w:tabs>
              <w:suppressAutoHyphens w:val="0"/>
              <w:ind w:left="27"/>
              <w:rPr>
                <w:b/>
                <w:sz w:val="20"/>
                <w:szCs w:val="20"/>
              </w:rPr>
            </w:pPr>
            <w:r w:rsidRPr="00B04A2C">
              <w:rPr>
                <w:b/>
                <w:sz w:val="20"/>
                <w:szCs w:val="20"/>
              </w:rPr>
              <w:t>Wartość netto</w:t>
            </w:r>
          </w:p>
          <w:p w14:paraId="722C0FFC" w14:textId="77777777" w:rsidR="004E0F42" w:rsidRPr="00B04A2C" w:rsidRDefault="004E0F42" w:rsidP="00B04A2C">
            <w:pPr>
              <w:widowControl/>
              <w:tabs>
                <w:tab w:val="left" w:pos="452"/>
              </w:tabs>
              <w:suppressAutoHyphens w:val="0"/>
              <w:ind w:left="27"/>
              <w:jc w:val="both"/>
              <w:rPr>
                <w:b/>
                <w:sz w:val="20"/>
                <w:szCs w:val="20"/>
              </w:rPr>
            </w:pPr>
            <w:r w:rsidRPr="00B04A2C">
              <w:rPr>
                <w:b/>
                <w:sz w:val="20"/>
                <w:szCs w:val="20"/>
              </w:rPr>
              <w:t>(iloczyn kolumny III i kolumny IV)</w:t>
            </w:r>
          </w:p>
        </w:tc>
        <w:tc>
          <w:tcPr>
            <w:tcW w:w="1984" w:type="dxa"/>
            <w:shd w:val="clear" w:color="auto" w:fill="D9D9D9"/>
          </w:tcPr>
          <w:p w14:paraId="1F6E2D63" w14:textId="77777777" w:rsidR="004E0F42" w:rsidRPr="00B04A2C" w:rsidRDefault="004E0F42" w:rsidP="00B04A2C">
            <w:pPr>
              <w:widowControl/>
              <w:tabs>
                <w:tab w:val="left" w:pos="452"/>
              </w:tabs>
              <w:suppressAutoHyphens w:val="0"/>
              <w:ind w:left="27"/>
              <w:rPr>
                <w:b/>
                <w:sz w:val="20"/>
                <w:szCs w:val="20"/>
              </w:rPr>
            </w:pPr>
            <w:r w:rsidRPr="00B04A2C">
              <w:rPr>
                <w:b/>
                <w:sz w:val="20"/>
                <w:szCs w:val="20"/>
              </w:rPr>
              <w:t>Wartość netto</w:t>
            </w:r>
          </w:p>
          <w:p w14:paraId="60CFE5BC" w14:textId="77777777" w:rsidR="004E0F42" w:rsidRPr="00B04A2C" w:rsidRDefault="004E0F42" w:rsidP="00B04A2C">
            <w:pPr>
              <w:widowControl/>
              <w:tabs>
                <w:tab w:val="left" w:pos="452"/>
              </w:tabs>
              <w:suppressAutoHyphens w:val="0"/>
              <w:ind w:left="27"/>
              <w:jc w:val="both"/>
              <w:rPr>
                <w:b/>
                <w:sz w:val="20"/>
                <w:szCs w:val="20"/>
              </w:rPr>
            </w:pPr>
            <w:r w:rsidRPr="00B04A2C">
              <w:rPr>
                <w:b/>
                <w:sz w:val="20"/>
                <w:szCs w:val="20"/>
              </w:rPr>
              <w:t xml:space="preserve">(iloczyn kolumny III </w:t>
            </w:r>
            <w:r w:rsidRPr="00B04A2C">
              <w:rPr>
                <w:b/>
                <w:sz w:val="20"/>
                <w:szCs w:val="20"/>
              </w:rPr>
              <w:br/>
              <w:t>i kolumny V)</w:t>
            </w:r>
          </w:p>
        </w:tc>
      </w:tr>
      <w:tr w:rsidR="004E0F42" w:rsidRPr="000822D4" w14:paraId="0FD4B201" w14:textId="77777777" w:rsidTr="00B04A2C">
        <w:trPr>
          <w:trHeight w:val="1034"/>
        </w:trPr>
        <w:tc>
          <w:tcPr>
            <w:tcW w:w="993" w:type="dxa"/>
            <w:shd w:val="clear" w:color="auto" w:fill="auto"/>
            <w:vAlign w:val="center"/>
          </w:tcPr>
          <w:p w14:paraId="6EA3F7C8" w14:textId="11455FDE" w:rsidR="004E0F42" w:rsidRPr="000822D4" w:rsidRDefault="004E0F42" w:rsidP="00B04A2C">
            <w:pPr>
              <w:widowControl/>
              <w:tabs>
                <w:tab w:val="left" w:pos="452"/>
              </w:tabs>
              <w:suppressAutoHyphens w:val="0"/>
              <w:ind w:left="27"/>
              <w:rPr>
                <w:b/>
                <w:bCs/>
                <w:sz w:val="22"/>
                <w:szCs w:val="22"/>
              </w:rPr>
            </w:pPr>
            <w:r w:rsidRPr="000822D4">
              <w:rPr>
                <w:b/>
                <w:bCs/>
                <w:sz w:val="22"/>
                <w:szCs w:val="22"/>
              </w:rPr>
              <w:t>X</w:t>
            </w:r>
            <w:r w:rsidR="00206FDE" w:rsidRPr="000822D4">
              <w:rPr>
                <w:b/>
                <w:bCs/>
                <w:sz w:val="22"/>
                <w:szCs w:val="22"/>
              </w:rPr>
              <w:t>V</w:t>
            </w:r>
          </w:p>
        </w:tc>
        <w:tc>
          <w:tcPr>
            <w:tcW w:w="5954" w:type="dxa"/>
            <w:shd w:val="clear" w:color="auto" w:fill="auto"/>
            <w:vAlign w:val="center"/>
          </w:tcPr>
          <w:p w14:paraId="6061FC13" w14:textId="74B5ED86" w:rsidR="004E0F42" w:rsidRPr="000822D4" w:rsidRDefault="00206FDE" w:rsidP="00B04A2C">
            <w:pPr>
              <w:widowControl/>
              <w:tabs>
                <w:tab w:val="left" w:pos="452"/>
              </w:tabs>
              <w:suppressAutoHyphens w:val="0"/>
              <w:ind w:left="27"/>
              <w:jc w:val="both"/>
              <w:rPr>
                <w:b/>
                <w:bCs/>
                <w:i/>
                <w:sz w:val="22"/>
                <w:szCs w:val="22"/>
              </w:rPr>
            </w:pPr>
            <w:r w:rsidRPr="000822D4">
              <w:rPr>
                <w:b/>
                <w:bCs/>
                <w:i/>
                <w:sz w:val="22"/>
                <w:szCs w:val="22"/>
              </w:rPr>
              <w:t xml:space="preserve">Konsultacje treści sylabusa kursu „Hydrobiologia – podstawy” w celu modyfikacji kierunków: 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 potrzeby branż kluczowych: energetyka odnawialna i transport.</w:t>
            </w:r>
          </w:p>
        </w:tc>
        <w:tc>
          <w:tcPr>
            <w:tcW w:w="1134" w:type="dxa"/>
            <w:vAlign w:val="center"/>
          </w:tcPr>
          <w:p w14:paraId="2A10584B" w14:textId="2D7B70B6" w:rsidR="004E0F42" w:rsidRPr="000822D4" w:rsidRDefault="004E0F42" w:rsidP="00B04A2C">
            <w:pPr>
              <w:widowControl/>
              <w:tabs>
                <w:tab w:val="left" w:pos="452"/>
              </w:tabs>
              <w:suppressAutoHyphens w:val="0"/>
              <w:ind w:left="27"/>
              <w:rPr>
                <w:b/>
                <w:sz w:val="22"/>
                <w:szCs w:val="22"/>
              </w:rPr>
            </w:pPr>
            <w:r w:rsidRPr="000822D4">
              <w:rPr>
                <w:b/>
                <w:sz w:val="22"/>
                <w:szCs w:val="22"/>
              </w:rPr>
              <w:t>2</w:t>
            </w:r>
          </w:p>
        </w:tc>
        <w:tc>
          <w:tcPr>
            <w:tcW w:w="1843" w:type="dxa"/>
            <w:vAlign w:val="center"/>
          </w:tcPr>
          <w:p w14:paraId="50180498" w14:textId="77777777" w:rsidR="004E0F42" w:rsidRPr="000822D4" w:rsidRDefault="004E0F42" w:rsidP="00B04A2C">
            <w:pPr>
              <w:widowControl/>
              <w:tabs>
                <w:tab w:val="left" w:pos="452"/>
              </w:tabs>
              <w:suppressAutoHyphens w:val="0"/>
              <w:ind w:left="27"/>
              <w:rPr>
                <w:bCs/>
                <w:sz w:val="22"/>
                <w:szCs w:val="22"/>
              </w:rPr>
            </w:pPr>
            <w:r w:rsidRPr="000822D4">
              <w:rPr>
                <w:bCs/>
                <w:sz w:val="22"/>
                <w:szCs w:val="22"/>
              </w:rPr>
              <w:t>.................</w:t>
            </w:r>
          </w:p>
        </w:tc>
        <w:tc>
          <w:tcPr>
            <w:tcW w:w="1984" w:type="dxa"/>
            <w:vAlign w:val="center"/>
          </w:tcPr>
          <w:p w14:paraId="447522C5" w14:textId="77777777" w:rsidR="004E0F42" w:rsidRPr="000822D4" w:rsidRDefault="004E0F42" w:rsidP="00B04A2C">
            <w:pPr>
              <w:widowControl/>
              <w:tabs>
                <w:tab w:val="left" w:pos="452"/>
              </w:tabs>
              <w:suppressAutoHyphens w:val="0"/>
              <w:ind w:left="27"/>
              <w:rPr>
                <w:b/>
                <w:sz w:val="22"/>
                <w:szCs w:val="22"/>
              </w:rPr>
            </w:pPr>
            <w:r w:rsidRPr="000822D4">
              <w:rPr>
                <w:bCs/>
                <w:sz w:val="22"/>
                <w:szCs w:val="22"/>
              </w:rPr>
              <w:t>.................</w:t>
            </w:r>
          </w:p>
        </w:tc>
        <w:tc>
          <w:tcPr>
            <w:tcW w:w="1843" w:type="dxa"/>
            <w:vAlign w:val="center"/>
          </w:tcPr>
          <w:p w14:paraId="5CC3BA74" w14:textId="77777777" w:rsidR="004E0F42" w:rsidRPr="000822D4" w:rsidRDefault="004E0F42" w:rsidP="00B04A2C">
            <w:pPr>
              <w:widowControl/>
              <w:tabs>
                <w:tab w:val="left" w:pos="452"/>
              </w:tabs>
              <w:suppressAutoHyphens w:val="0"/>
              <w:ind w:left="27"/>
              <w:rPr>
                <w:b/>
                <w:sz w:val="22"/>
                <w:szCs w:val="22"/>
              </w:rPr>
            </w:pPr>
            <w:r w:rsidRPr="000822D4">
              <w:rPr>
                <w:bCs/>
                <w:sz w:val="22"/>
                <w:szCs w:val="22"/>
              </w:rPr>
              <w:t>.................</w:t>
            </w:r>
          </w:p>
        </w:tc>
        <w:tc>
          <w:tcPr>
            <w:tcW w:w="1984" w:type="dxa"/>
            <w:vAlign w:val="center"/>
          </w:tcPr>
          <w:p w14:paraId="5BD4DAA4" w14:textId="77777777" w:rsidR="004E0F42" w:rsidRPr="000822D4" w:rsidRDefault="004E0F42" w:rsidP="00B04A2C">
            <w:pPr>
              <w:widowControl/>
              <w:tabs>
                <w:tab w:val="left" w:pos="452"/>
              </w:tabs>
              <w:suppressAutoHyphens w:val="0"/>
              <w:ind w:left="27"/>
              <w:rPr>
                <w:b/>
                <w:sz w:val="22"/>
                <w:szCs w:val="22"/>
              </w:rPr>
            </w:pPr>
            <w:r w:rsidRPr="000822D4">
              <w:rPr>
                <w:bCs/>
                <w:sz w:val="22"/>
                <w:szCs w:val="22"/>
              </w:rPr>
              <w:t>.................</w:t>
            </w:r>
          </w:p>
        </w:tc>
      </w:tr>
    </w:tbl>
    <w:p w14:paraId="6DBD7D78" w14:textId="77777777" w:rsidR="004E0F42" w:rsidRPr="000822D4" w:rsidRDefault="004E0F42" w:rsidP="000822D4">
      <w:pPr>
        <w:autoSpaceDE w:val="0"/>
        <w:autoSpaceDN w:val="0"/>
        <w:adjustRightInd w:val="0"/>
        <w:ind w:left="349"/>
        <w:jc w:val="both"/>
        <w:rPr>
          <w:b/>
          <w:bCs/>
          <w:i/>
          <w:iCs/>
          <w:sz w:val="22"/>
          <w:szCs w:val="22"/>
          <w:u w:val="single"/>
        </w:rPr>
      </w:pPr>
    </w:p>
    <w:p w14:paraId="0D3FA433" w14:textId="64F5D90F" w:rsidR="001B6CF6" w:rsidRPr="000822D4" w:rsidRDefault="001B6CF6"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2DEE2C00" w14:textId="224D205D" w:rsidR="001B6CF6" w:rsidRPr="000822D4" w:rsidRDefault="001B6CF6">
      <w:pPr>
        <w:pStyle w:val="Akapitzlist"/>
        <w:numPr>
          <w:ilvl w:val="3"/>
          <w:numId w:val="79"/>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6EF8D7FE" w14:textId="11404B27" w:rsidR="001B6CF6" w:rsidRPr="000822D4" w:rsidRDefault="001B6CF6">
      <w:pPr>
        <w:pStyle w:val="Akapitzlist"/>
        <w:numPr>
          <w:ilvl w:val="3"/>
          <w:numId w:val="79"/>
        </w:numPr>
        <w:tabs>
          <w:tab w:val="clear" w:pos="1644"/>
        </w:tabs>
        <w:autoSpaceDE w:val="0"/>
        <w:autoSpaceDN w:val="0"/>
        <w:adjustRightInd w:val="0"/>
        <w:ind w:left="1200" w:right="237"/>
        <w:jc w:val="both"/>
        <w:rPr>
          <w:b/>
          <w:bCs/>
          <w:i/>
          <w:iCs/>
          <w:sz w:val="22"/>
          <w:u w:val="single"/>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p>
    <w:p w14:paraId="528596F4" w14:textId="627193BF" w:rsidR="001B6CF6" w:rsidRPr="000822D4" w:rsidRDefault="001B6CF6" w:rsidP="000822D4">
      <w:pPr>
        <w:widowControl/>
        <w:suppressAutoHyphens w:val="0"/>
        <w:ind w:left="349"/>
        <w:jc w:val="left"/>
        <w:rPr>
          <w:b/>
          <w:bCs/>
          <w:i/>
          <w:iCs/>
          <w:sz w:val="22"/>
          <w:szCs w:val="22"/>
        </w:rPr>
      </w:pPr>
      <w:r w:rsidRPr="000822D4">
        <w:rPr>
          <w:b/>
          <w:bCs/>
          <w:i/>
          <w:iCs/>
          <w:sz w:val="22"/>
          <w:szCs w:val="22"/>
          <w:u w:val="single"/>
        </w:rPr>
        <w:br w:type="page"/>
      </w:r>
    </w:p>
    <w:p w14:paraId="415759C0" w14:textId="28C96DCA"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4F1B0034"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59E3A27B" w14:textId="77777777" w:rsidR="004E0F42" w:rsidRPr="000822D4" w:rsidRDefault="004E0F42" w:rsidP="000822D4">
      <w:pPr>
        <w:pStyle w:val="Tekstpodstawowy"/>
        <w:spacing w:line="240" w:lineRule="auto"/>
        <w:ind w:left="889" w:right="1230"/>
        <w:jc w:val="center"/>
        <w:outlineLvl w:val="0"/>
        <w:rPr>
          <w:b/>
          <w:bCs/>
          <w:sz w:val="22"/>
          <w:szCs w:val="22"/>
        </w:rPr>
      </w:pPr>
    </w:p>
    <w:p w14:paraId="1C7389FB" w14:textId="2392F3D3" w:rsidR="004E0F42" w:rsidRPr="000822D4" w:rsidRDefault="004E0F42" w:rsidP="00B04A2C">
      <w:pPr>
        <w:pStyle w:val="Tekstpodstawowy"/>
        <w:spacing w:line="240" w:lineRule="auto"/>
        <w:ind w:right="96"/>
        <w:outlineLvl w:val="0"/>
        <w:rPr>
          <w:b/>
          <w:bCs/>
          <w:sz w:val="22"/>
          <w:szCs w:val="22"/>
        </w:rPr>
      </w:pPr>
      <w:r w:rsidRPr="000822D4">
        <w:rPr>
          <w:b/>
          <w:bCs/>
          <w:sz w:val="22"/>
          <w:szCs w:val="22"/>
        </w:rPr>
        <w:t xml:space="preserve"> CZĘŚĆ X</w:t>
      </w:r>
      <w:r w:rsidR="00206FDE" w:rsidRPr="000822D4">
        <w:rPr>
          <w:b/>
          <w:bCs/>
          <w:sz w:val="22"/>
          <w:szCs w:val="22"/>
        </w:rPr>
        <w:t>V</w:t>
      </w:r>
      <w:r w:rsidRPr="000822D4">
        <w:rPr>
          <w:b/>
          <w:bCs/>
          <w:sz w:val="22"/>
          <w:szCs w:val="22"/>
        </w:rPr>
        <w:t xml:space="preserve">I - </w:t>
      </w:r>
      <w:r w:rsidR="00206FDE" w:rsidRPr="000822D4">
        <w:rPr>
          <w:b/>
          <w:bCs/>
          <w:sz w:val="22"/>
          <w:szCs w:val="22"/>
        </w:rPr>
        <w:t xml:space="preserve">Konsultacje treści sylabusa oraz treści </w:t>
      </w:r>
      <w:r w:rsidR="00976750" w:rsidRPr="000822D4">
        <w:rPr>
          <w:b/>
          <w:bCs/>
          <w:sz w:val="22"/>
          <w:szCs w:val="22"/>
        </w:rPr>
        <w:t xml:space="preserve">szczegółowych </w:t>
      </w:r>
      <w:r w:rsidR="00206FDE" w:rsidRPr="000822D4">
        <w:rPr>
          <w:b/>
          <w:bCs/>
          <w:sz w:val="22"/>
          <w:szCs w:val="22"/>
        </w:rPr>
        <w:t xml:space="preserve">kursu „Waloryzacja przyrodnicza” w celu modyfikacji kierunków: Biologia I </w:t>
      </w:r>
      <w:proofErr w:type="spellStart"/>
      <w:r w:rsidR="00206FDE" w:rsidRPr="000822D4">
        <w:rPr>
          <w:b/>
          <w:bCs/>
          <w:sz w:val="22"/>
          <w:szCs w:val="22"/>
        </w:rPr>
        <w:t>i</w:t>
      </w:r>
      <w:proofErr w:type="spellEnd"/>
      <w:r w:rsidR="00206FDE" w:rsidRPr="000822D4">
        <w:rPr>
          <w:b/>
          <w:bCs/>
          <w:sz w:val="22"/>
          <w:szCs w:val="22"/>
        </w:rPr>
        <w:t xml:space="preserve"> II stopnia oraz Zarządzanie Zasobami Przyrody II stopnia na Wydziale Biologii, na potrzeby branż kluczowych: </w:t>
      </w:r>
      <w:r w:rsidR="00976750" w:rsidRPr="000822D4">
        <w:rPr>
          <w:b/>
          <w:bCs/>
          <w:sz w:val="22"/>
          <w:szCs w:val="22"/>
        </w:rPr>
        <w:t xml:space="preserve">energetyka odnawialna </w:t>
      </w:r>
      <w:r w:rsidR="00206FDE" w:rsidRPr="000822D4">
        <w:rPr>
          <w:b/>
          <w:bCs/>
          <w:sz w:val="22"/>
          <w:szCs w:val="22"/>
        </w:rPr>
        <w:t xml:space="preserve">i transport. </w:t>
      </w:r>
    </w:p>
    <w:p w14:paraId="10DF3642" w14:textId="77777777" w:rsidR="00206FDE" w:rsidRPr="000822D4" w:rsidRDefault="00206FDE" w:rsidP="000822D4">
      <w:pPr>
        <w:pStyle w:val="Tekstpodstawowy"/>
        <w:spacing w:line="240" w:lineRule="auto"/>
        <w:ind w:left="889" w:right="1230"/>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4E0F42" w:rsidRPr="000822D4" w14:paraId="3465CE39" w14:textId="77777777" w:rsidTr="00B04A2C">
        <w:trPr>
          <w:trHeight w:val="253"/>
        </w:trPr>
        <w:tc>
          <w:tcPr>
            <w:tcW w:w="851" w:type="dxa"/>
            <w:shd w:val="clear" w:color="auto" w:fill="D9D9D9"/>
            <w:vAlign w:val="center"/>
          </w:tcPr>
          <w:p w14:paraId="1781252C" w14:textId="77777777" w:rsidR="004E0F42" w:rsidRPr="000822D4" w:rsidRDefault="004E0F42" w:rsidP="00B04A2C">
            <w:pPr>
              <w:widowControl/>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507BCB4C" w14:textId="77777777" w:rsidR="004E0F42" w:rsidRPr="000822D4" w:rsidRDefault="004E0F42" w:rsidP="00B04A2C">
            <w:pPr>
              <w:widowControl/>
              <w:suppressAutoHyphens w:val="0"/>
              <w:spacing w:line="360" w:lineRule="auto"/>
              <w:ind w:left="27"/>
              <w:rPr>
                <w:b/>
                <w:sz w:val="22"/>
                <w:szCs w:val="22"/>
              </w:rPr>
            </w:pPr>
            <w:r w:rsidRPr="000822D4">
              <w:rPr>
                <w:b/>
                <w:sz w:val="22"/>
                <w:szCs w:val="22"/>
              </w:rPr>
              <w:t>II</w:t>
            </w:r>
          </w:p>
        </w:tc>
        <w:tc>
          <w:tcPr>
            <w:tcW w:w="1134" w:type="dxa"/>
            <w:shd w:val="clear" w:color="auto" w:fill="D9D9D9"/>
          </w:tcPr>
          <w:p w14:paraId="3832F2EF" w14:textId="77777777" w:rsidR="004E0F42" w:rsidRPr="000822D4" w:rsidRDefault="004E0F42" w:rsidP="00B04A2C">
            <w:pPr>
              <w:widowControl/>
              <w:suppressAutoHyphens w:val="0"/>
              <w:spacing w:line="360" w:lineRule="auto"/>
              <w:ind w:left="27"/>
              <w:rPr>
                <w:b/>
                <w:sz w:val="22"/>
                <w:szCs w:val="22"/>
              </w:rPr>
            </w:pPr>
            <w:r w:rsidRPr="000822D4">
              <w:rPr>
                <w:b/>
                <w:sz w:val="22"/>
                <w:szCs w:val="22"/>
              </w:rPr>
              <w:t>III</w:t>
            </w:r>
          </w:p>
        </w:tc>
        <w:tc>
          <w:tcPr>
            <w:tcW w:w="1843" w:type="dxa"/>
            <w:shd w:val="clear" w:color="auto" w:fill="D9D9D9"/>
          </w:tcPr>
          <w:p w14:paraId="159E89E0" w14:textId="77777777" w:rsidR="004E0F42" w:rsidRPr="000822D4" w:rsidRDefault="004E0F42" w:rsidP="00B04A2C">
            <w:pPr>
              <w:widowControl/>
              <w:suppressAutoHyphens w:val="0"/>
              <w:spacing w:line="360" w:lineRule="auto"/>
              <w:ind w:left="27"/>
              <w:rPr>
                <w:b/>
                <w:sz w:val="22"/>
                <w:szCs w:val="22"/>
              </w:rPr>
            </w:pPr>
            <w:r w:rsidRPr="000822D4">
              <w:rPr>
                <w:b/>
                <w:sz w:val="22"/>
                <w:szCs w:val="22"/>
              </w:rPr>
              <w:t>IV</w:t>
            </w:r>
          </w:p>
        </w:tc>
        <w:tc>
          <w:tcPr>
            <w:tcW w:w="1984" w:type="dxa"/>
            <w:shd w:val="clear" w:color="auto" w:fill="D9D9D9"/>
          </w:tcPr>
          <w:p w14:paraId="7E1C220D" w14:textId="77777777" w:rsidR="004E0F42" w:rsidRPr="000822D4" w:rsidRDefault="004E0F42" w:rsidP="00B04A2C">
            <w:pPr>
              <w:widowControl/>
              <w:suppressAutoHyphens w:val="0"/>
              <w:spacing w:line="360" w:lineRule="auto"/>
              <w:ind w:left="27"/>
              <w:rPr>
                <w:b/>
                <w:sz w:val="22"/>
                <w:szCs w:val="22"/>
              </w:rPr>
            </w:pPr>
            <w:r w:rsidRPr="000822D4">
              <w:rPr>
                <w:b/>
                <w:sz w:val="22"/>
                <w:szCs w:val="22"/>
              </w:rPr>
              <w:t>V</w:t>
            </w:r>
          </w:p>
        </w:tc>
        <w:tc>
          <w:tcPr>
            <w:tcW w:w="1843" w:type="dxa"/>
            <w:shd w:val="clear" w:color="auto" w:fill="D9D9D9"/>
          </w:tcPr>
          <w:p w14:paraId="18533819" w14:textId="77777777" w:rsidR="004E0F42" w:rsidRPr="000822D4" w:rsidRDefault="004E0F42" w:rsidP="00B04A2C">
            <w:pPr>
              <w:widowControl/>
              <w:suppressAutoHyphens w:val="0"/>
              <w:spacing w:line="360" w:lineRule="auto"/>
              <w:ind w:left="27"/>
              <w:rPr>
                <w:b/>
                <w:sz w:val="22"/>
                <w:szCs w:val="22"/>
              </w:rPr>
            </w:pPr>
            <w:r w:rsidRPr="000822D4">
              <w:rPr>
                <w:b/>
                <w:sz w:val="22"/>
                <w:szCs w:val="22"/>
              </w:rPr>
              <w:t>VI</w:t>
            </w:r>
          </w:p>
        </w:tc>
        <w:tc>
          <w:tcPr>
            <w:tcW w:w="1984" w:type="dxa"/>
            <w:shd w:val="clear" w:color="auto" w:fill="D9D9D9"/>
          </w:tcPr>
          <w:p w14:paraId="4B9BD5CC" w14:textId="77777777" w:rsidR="004E0F42" w:rsidRPr="000822D4" w:rsidRDefault="004E0F42" w:rsidP="00B04A2C">
            <w:pPr>
              <w:widowControl/>
              <w:suppressAutoHyphens w:val="0"/>
              <w:spacing w:line="360" w:lineRule="auto"/>
              <w:ind w:left="27"/>
              <w:rPr>
                <w:b/>
                <w:sz w:val="22"/>
                <w:szCs w:val="22"/>
              </w:rPr>
            </w:pPr>
            <w:r w:rsidRPr="000822D4">
              <w:rPr>
                <w:b/>
                <w:sz w:val="22"/>
                <w:szCs w:val="22"/>
              </w:rPr>
              <w:t>V</w:t>
            </w:r>
          </w:p>
        </w:tc>
      </w:tr>
      <w:tr w:rsidR="004E0F42" w:rsidRPr="000822D4" w14:paraId="2B137463" w14:textId="77777777" w:rsidTr="00B04A2C">
        <w:trPr>
          <w:trHeight w:val="730"/>
        </w:trPr>
        <w:tc>
          <w:tcPr>
            <w:tcW w:w="851" w:type="dxa"/>
            <w:shd w:val="clear" w:color="auto" w:fill="D9D9D9"/>
            <w:vAlign w:val="center"/>
          </w:tcPr>
          <w:p w14:paraId="40A535C0" w14:textId="77777777" w:rsidR="004E0F42" w:rsidRPr="00B04A2C" w:rsidRDefault="004E0F42" w:rsidP="00B04A2C">
            <w:pPr>
              <w:widowControl/>
              <w:suppressAutoHyphens w:val="0"/>
              <w:ind w:left="27"/>
              <w:rPr>
                <w:b/>
                <w:sz w:val="20"/>
                <w:szCs w:val="20"/>
              </w:rPr>
            </w:pPr>
            <w:r w:rsidRPr="00B04A2C">
              <w:rPr>
                <w:b/>
                <w:sz w:val="20"/>
                <w:szCs w:val="20"/>
              </w:rPr>
              <w:t>Nr części</w:t>
            </w:r>
          </w:p>
        </w:tc>
        <w:tc>
          <w:tcPr>
            <w:tcW w:w="5954" w:type="dxa"/>
            <w:shd w:val="clear" w:color="auto" w:fill="D9D9D9"/>
            <w:vAlign w:val="center"/>
          </w:tcPr>
          <w:p w14:paraId="1D0BE6CF" w14:textId="77777777" w:rsidR="004E0F42" w:rsidRPr="00B04A2C" w:rsidRDefault="004E0F42" w:rsidP="00B04A2C">
            <w:pPr>
              <w:widowControl/>
              <w:suppressAutoHyphens w:val="0"/>
              <w:ind w:left="27"/>
              <w:rPr>
                <w:b/>
                <w:sz w:val="20"/>
                <w:szCs w:val="20"/>
              </w:rPr>
            </w:pPr>
            <w:r w:rsidRPr="00B04A2C">
              <w:rPr>
                <w:b/>
                <w:sz w:val="20"/>
                <w:szCs w:val="20"/>
              </w:rPr>
              <w:t>Nazwa części</w:t>
            </w:r>
          </w:p>
        </w:tc>
        <w:tc>
          <w:tcPr>
            <w:tcW w:w="1134" w:type="dxa"/>
            <w:shd w:val="clear" w:color="auto" w:fill="D9D9D9"/>
          </w:tcPr>
          <w:p w14:paraId="6CA267CA" w14:textId="77777777" w:rsidR="004E0F42" w:rsidRPr="00B04A2C" w:rsidRDefault="004E0F42" w:rsidP="00B04A2C">
            <w:pPr>
              <w:widowControl/>
              <w:suppressAutoHyphens w:val="0"/>
              <w:ind w:left="27"/>
              <w:rPr>
                <w:b/>
                <w:sz w:val="20"/>
                <w:szCs w:val="20"/>
              </w:rPr>
            </w:pPr>
            <w:r w:rsidRPr="00B04A2C">
              <w:rPr>
                <w:b/>
                <w:sz w:val="20"/>
                <w:szCs w:val="20"/>
              </w:rPr>
              <w:t>Ilość godzin</w:t>
            </w:r>
          </w:p>
          <w:p w14:paraId="2D74B35C" w14:textId="77777777" w:rsidR="004E0F42" w:rsidRPr="00B04A2C" w:rsidRDefault="004E0F42" w:rsidP="00B04A2C">
            <w:pPr>
              <w:widowControl/>
              <w:suppressAutoHyphens w:val="0"/>
              <w:ind w:left="27"/>
              <w:rPr>
                <w:b/>
                <w:sz w:val="20"/>
                <w:szCs w:val="20"/>
              </w:rPr>
            </w:pPr>
          </w:p>
        </w:tc>
        <w:tc>
          <w:tcPr>
            <w:tcW w:w="1843" w:type="dxa"/>
            <w:shd w:val="clear" w:color="auto" w:fill="D9D9D9"/>
          </w:tcPr>
          <w:p w14:paraId="71119760" w14:textId="5AE6945E" w:rsidR="004E0F42" w:rsidRPr="00B04A2C" w:rsidRDefault="004E0F42" w:rsidP="00B04A2C">
            <w:pPr>
              <w:widowControl/>
              <w:suppressAutoHyphens w:val="0"/>
              <w:ind w:left="27"/>
              <w:rPr>
                <w:b/>
                <w:sz w:val="20"/>
                <w:szCs w:val="20"/>
              </w:rPr>
            </w:pPr>
            <w:r w:rsidRPr="00B04A2C">
              <w:rPr>
                <w:b/>
                <w:sz w:val="20"/>
                <w:szCs w:val="20"/>
              </w:rPr>
              <w:t>Stawka godzinowa netto za godzinę konsultacji</w:t>
            </w:r>
            <w:r w:rsidR="001B6CF6" w:rsidRPr="00B04A2C">
              <w:rPr>
                <w:b/>
                <w:sz w:val="20"/>
                <w:szCs w:val="20"/>
              </w:rPr>
              <w:t xml:space="preserve"> stacjonarnych</w:t>
            </w:r>
          </w:p>
        </w:tc>
        <w:tc>
          <w:tcPr>
            <w:tcW w:w="1984" w:type="dxa"/>
            <w:shd w:val="clear" w:color="auto" w:fill="D9D9D9"/>
          </w:tcPr>
          <w:p w14:paraId="4AE93E9A" w14:textId="1024A9A5" w:rsidR="004E0F42" w:rsidRPr="00B04A2C" w:rsidRDefault="004E0F42" w:rsidP="00B04A2C">
            <w:pPr>
              <w:widowControl/>
              <w:suppressAutoHyphens w:val="0"/>
              <w:ind w:left="27"/>
              <w:rPr>
                <w:b/>
                <w:sz w:val="20"/>
                <w:szCs w:val="20"/>
              </w:rPr>
            </w:pPr>
            <w:r w:rsidRPr="00B04A2C">
              <w:rPr>
                <w:b/>
                <w:sz w:val="20"/>
                <w:szCs w:val="20"/>
              </w:rPr>
              <w:t xml:space="preserve">Stawka godzinowa brutto za godzinę konsultacji </w:t>
            </w:r>
            <w:r w:rsidR="001B6CF6" w:rsidRPr="00B04A2C">
              <w:rPr>
                <w:b/>
                <w:sz w:val="20"/>
                <w:szCs w:val="20"/>
              </w:rPr>
              <w:t>stacjonarnych</w:t>
            </w:r>
          </w:p>
        </w:tc>
        <w:tc>
          <w:tcPr>
            <w:tcW w:w="1843" w:type="dxa"/>
            <w:shd w:val="clear" w:color="auto" w:fill="D9D9D9"/>
          </w:tcPr>
          <w:p w14:paraId="7113762E" w14:textId="77777777" w:rsidR="004E0F42" w:rsidRPr="00B04A2C" w:rsidRDefault="004E0F42" w:rsidP="00B04A2C">
            <w:pPr>
              <w:widowControl/>
              <w:suppressAutoHyphens w:val="0"/>
              <w:ind w:left="27"/>
              <w:rPr>
                <w:b/>
                <w:sz w:val="20"/>
                <w:szCs w:val="20"/>
              </w:rPr>
            </w:pPr>
            <w:r w:rsidRPr="00B04A2C">
              <w:rPr>
                <w:b/>
                <w:sz w:val="20"/>
                <w:szCs w:val="20"/>
              </w:rPr>
              <w:t>Wartość netto</w:t>
            </w:r>
          </w:p>
          <w:p w14:paraId="12A9B38E" w14:textId="77777777" w:rsidR="004E0F42" w:rsidRPr="00B04A2C" w:rsidRDefault="004E0F42" w:rsidP="00B04A2C">
            <w:pPr>
              <w:widowControl/>
              <w:suppressAutoHyphens w:val="0"/>
              <w:ind w:left="27"/>
              <w:jc w:val="both"/>
              <w:rPr>
                <w:b/>
                <w:sz w:val="20"/>
                <w:szCs w:val="20"/>
              </w:rPr>
            </w:pPr>
            <w:r w:rsidRPr="00B04A2C">
              <w:rPr>
                <w:b/>
                <w:sz w:val="20"/>
                <w:szCs w:val="20"/>
              </w:rPr>
              <w:t>(iloczyn kolumny III i kolumny IV)</w:t>
            </w:r>
          </w:p>
        </w:tc>
        <w:tc>
          <w:tcPr>
            <w:tcW w:w="1984" w:type="dxa"/>
            <w:shd w:val="clear" w:color="auto" w:fill="D9D9D9"/>
          </w:tcPr>
          <w:p w14:paraId="135A1758" w14:textId="77777777" w:rsidR="004E0F42" w:rsidRPr="00B04A2C" w:rsidRDefault="004E0F42" w:rsidP="00B04A2C">
            <w:pPr>
              <w:widowControl/>
              <w:suppressAutoHyphens w:val="0"/>
              <w:ind w:left="27"/>
              <w:rPr>
                <w:b/>
                <w:sz w:val="20"/>
                <w:szCs w:val="20"/>
              </w:rPr>
            </w:pPr>
            <w:r w:rsidRPr="00B04A2C">
              <w:rPr>
                <w:b/>
                <w:sz w:val="20"/>
                <w:szCs w:val="20"/>
              </w:rPr>
              <w:t>Wartość netto</w:t>
            </w:r>
          </w:p>
          <w:p w14:paraId="023E4CC3" w14:textId="77777777" w:rsidR="004E0F42" w:rsidRPr="00B04A2C" w:rsidRDefault="004E0F42" w:rsidP="00B04A2C">
            <w:pPr>
              <w:widowControl/>
              <w:suppressAutoHyphens w:val="0"/>
              <w:ind w:left="27"/>
              <w:jc w:val="both"/>
              <w:rPr>
                <w:b/>
                <w:sz w:val="20"/>
                <w:szCs w:val="20"/>
              </w:rPr>
            </w:pPr>
            <w:r w:rsidRPr="00B04A2C">
              <w:rPr>
                <w:b/>
                <w:sz w:val="20"/>
                <w:szCs w:val="20"/>
              </w:rPr>
              <w:t xml:space="preserve">(iloczyn kolumny III </w:t>
            </w:r>
            <w:r w:rsidRPr="00B04A2C">
              <w:rPr>
                <w:b/>
                <w:sz w:val="20"/>
                <w:szCs w:val="20"/>
              </w:rPr>
              <w:br/>
              <w:t>i kolumny V)</w:t>
            </w:r>
          </w:p>
        </w:tc>
      </w:tr>
      <w:tr w:rsidR="004E0F42" w:rsidRPr="000822D4" w14:paraId="0498917D" w14:textId="77777777" w:rsidTr="00B04A2C">
        <w:trPr>
          <w:trHeight w:val="1437"/>
        </w:trPr>
        <w:tc>
          <w:tcPr>
            <w:tcW w:w="851" w:type="dxa"/>
            <w:shd w:val="clear" w:color="auto" w:fill="auto"/>
            <w:vAlign w:val="center"/>
          </w:tcPr>
          <w:p w14:paraId="2464BF81" w14:textId="14D0F4F6" w:rsidR="004E0F42" w:rsidRPr="000822D4" w:rsidRDefault="004E0F42" w:rsidP="00B04A2C">
            <w:pPr>
              <w:widowControl/>
              <w:suppressAutoHyphens w:val="0"/>
              <w:ind w:left="27"/>
              <w:rPr>
                <w:b/>
                <w:bCs/>
                <w:sz w:val="22"/>
                <w:szCs w:val="22"/>
              </w:rPr>
            </w:pPr>
            <w:r w:rsidRPr="000822D4">
              <w:rPr>
                <w:b/>
                <w:bCs/>
                <w:sz w:val="22"/>
                <w:szCs w:val="22"/>
              </w:rPr>
              <w:t>X</w:t>
            </w:r>
            <w:r w:rsidR="00206FDE" w:rsidRPr="000822D4">
              <w:rPr>
                <w:b/>
                <w:bCs/>
                <w:sz w:val="22"/>
                <w:szCs w:val="22"/>
              </w:rPr>
              <w:t>V</w:t>
            </w:r>
            <w:r w:rsidRPr="000822D4">
              <w:rPr>
                <w:b/>
                <w:bCs/>
                <w:sz w:val="22"/>
                <w:szCs w:val="22"/>
              </w:rPr>
              <w:t>I</w:t>
            </w:r>
          </w:p>
        </w:tc>
        <w:tc>
          <w:tcPr>
            <w:tcW w:w="5954" w:type="dxa"/>
            <w:shd w:val="clear" w:color="auto" w:fill="auto"/>
            <w:vAlign w:val="center"/>
          </w:tcPr>
          <w:p w14:paraId="08DD4D22" w14:textId="7F558F49" w:rsidR="004E0F42" w:rsidRPr="000822D4" w:rsidRDefault="00206FDE" w:rsidP="00B04A2C">
            <w:pPr>
              <w:widowControl/>
              <w:suppressAutoHyphens w:val="0"/>
              <w:ind w:left="27"/>
              <w:jc w:val="both"/>
              <w:rPr>
                <w:b/>
                <w:bCs/>
                <w:i/>
                <w:sz w:val="22"/>
                <w:szCs w:val="22"/>
              </w:rPr>
            </w:pPr>
            <w:r w:rsidRPr="000822D4">
              <w:rPr>
                <w:b/>
                <w:bCs/>
                <w:i/>
                <w:sz w:val="22"/>
                <w:szCs w:val="22"/>
              </w:rPr>
              <w:t xml:space="preserve">Konsultacje treści sylabusa oraz treści </w:t>
            </w:r>
            <w:r w:rsidR="00976750" w:rsidRPr="000822D4">
              <w:rPr>
                <w:b/>
                <w:bCs/>
                <w:i/>
                <w:sz w:val="22"/>
                <w:szCs w:val="22"/>
              </w:rPr>
              <w:t xml:space="preserve">szczegółowych </w:t>
            </w:r>
            <w:r w:rsidRPr="000822D4">
              <w:rPr>
                <w:b/>
                <w:bCs/>
                <w:i/>
                <w:sz w:val="22"/>
                <w:szCs w:val="22"/>
              </w:rPr>
              <w:t>kursu „Waloryzacja przyrodnicza” w celu modyfikacji</w:t>
            </w:r>
            <w:r w:rsidR="00203B9E" w:rsidRPr="000822D4">
              <w:rPr>
                <w:b/>
                <w:bCs/>
                <w:i/>
                <w:sz w:val="22"/>
                <w:szCs w:val="22"/>
              </w:rPr>
              <w:t xml:space="preserve"> </w:t>
            </w:r>
            <w:r w:rsidRPr="000822D4">
              <w:rPr>
                <w:b/>
                <w:bCs/>
                <w:i/>
                <w:sz w:val="22"/>
                <w:szCs w:val="22"/>
              </w:rPr>
              <w:t xml:space="preserve">kierunków: 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 potrzeby</w:t>
            </w:r>
            <w:r w:rsidR="00203B9E" w:rsidRPr="000822D4">
              <w:rPr>
                <w:b/>
                <w:bCs/>
                <w:i/>
                <w:sz w:val="22"/>
                <w:szCs w:val="22"/>
              </w:rPr>
              <w:t xml:space="preserve"> </w:t>
            </w:r>
            <w:r w:rsidRPr="000822D4">
              <w:rPr>
                <w:b/>
                <w:bCs/>
                <w:i/>
                <w:sz w:val="22"/>
                <w:szCs w:val="22"/>
              </w:rPr>
              <w:t xml:space="preserve">branż kluczowych: </w:t>
            </w:r>
            <w:r w:rsidR="00976750" w:rsidRPr="000822D4">
              <w:rPr>
                <w:b/>
                <w:bCs/>
                <w:i/>
                <w:sz w:val="22"/>
                <w:szCs w:val="22"/>
              </w:rPr>
              <w:t xml:space="preserve">energetyka odnawialna </w:t>
            </w:r>
            <w:r w:rsidRPr="000822D4">
              <w:rPr>
                <w:b/>
                <w:bCs/>
                <w:i/>
                <w:sz w:val="22"/>
                <w:szCs w:val="22"/>
              </w:rPr>
              <w:t xml:space="preserve">i transport. </w:t>
            </w:r>
          </w:p>
        </w:tc>
        <w:tc>
          <w:tcPr>
            <w:tcW w:w="1134" w:type="dxa"/>
            <w:vAlign w:val="center"/>
          </w:tcPr>
          <w:p w14:paraId="2CE4C55A" w14:textId="77777777" w:rsidR="004E0F42" w:rsidRPr="000822D4" w:rsidRDefault="004E0F42" w:rsidP="00B04A2C">
            <w:pPr>
              <w:widowControl/>
              <w:suppressAutoHyphens w:val="0"/>
              <w:ind w:left="27"/>
              <w:rPr>
                <w:b/>
                <w:sz w:val="22"/>
                <w:szCs w:val="22"/>
              </w:rPr>
            </w:pPr>
            <w:r w:rsidRPr="000822D4">
              <w:rPr>
                <w:b/>
                <w:sz w:val="22"/>
                <w:szCs w:val="22"/>
              </w:rPr>
              <w:t>22</w:t>
            </w:r>
          </w:p>
        </w:tc>
        <w:tc>
          <w:tcPr>
            <w:tcW w:w="1843" w:type="dxa"/>
            <w:vAlign w:val="center"/>
          </w:tcPr>
          <w:p w14:paraId="5F73E9C8" w14:textId="77777777" w:rsidR="004E0F42" w:rsidRPr="000822D4" w:rsidRDefault="004E0F42" w:rsidP="00B04A2C">
            <w:pPr>
              <w:widowControl/>
              <w:suppressAutoHyphens w:val="0"/>
              <w:ind w:left="27"/>
              <w:rPr>
                <w:bCs/>
                <w:sz w:val="22"/>
                <w:szCs w:val="22"/>
              </w:rPr>
            </w:pPr>
            <w:r w:rsidRPr="000822D4">
              <w:rPr>
                <w:bCs/>
                <w:sz w:val="22"/>
                <w:szCs w:val="22"/>
              </w:rPr>
              <w:t>.................</w:t>
            </w:r>
          </w:p>
        </w:tc>
        <w:tc>
          <w:tcPr>
            <w:tcW w:w="1984" w:type="dxa"/>
            <w:vAlign w:val="center"/>
          </w:tcPr>
          <w:p w14:paraId="7CDC808F" w14:textId="77777777" w:rsidR="004E0F42" w:rsidRPr="000822D4" w:rsidRDefault="004E0F42" w:rsidP="00B04A2C">
            <w:pPr>
              <w:widowControl/>
              <w:suppressAutoHyphens w:val="0"/>
              <w:ind w:left="27"/>
              <w:rPr>
                <w:b/>
                <w:sz w:val="22"/>
                <w:szCs w:val="22"/>
              </w:rPr>
            </w:pPr>
            <w:r w:rsidRPr="000822D4">
              <w:rPr>
                <w:bCs/>
                <w:sz w:val="22"/>
                <w:szCs w:val="22"/>
              </w:rPr>
              <w:t>.................</w:t>
            </w:r>
          </w:p>
        </w:tc>
        <w:tc>
          <w:tcPr>
            <w:tcW w:w="1843" w:type="dxa"/>
            <w:vAlign w:val="center"/>
          </w:tcPr>
          <w:p w14:paraId="323CE529" w14:textId="77777777" w:rsidR="004E0F42" w:rsidRPr="000822D4" w:rsidRDefault="004E0F42" w:rsidP="00B04A2C">
            <w:pPr>
              <w:widowControl/>
              <w:suppressAutoHyphens w:val="0"/>
              <w:ind w:left="27"/>
              <w:rPr>
                <w:b/>
                <w:sz w:val="22"/>
                <w:szCs w:val="22"/>
              </w:rPr>
            </w:pPr>
            <w:r w:rsidRPr="000822D4">
              <w:rPr>
                <w:bCs/>
                <w:sz w:val="22"/>
                <w:szCs w:val="22"/>
              </w:rPr>
              <w:t>.................</w:t>
            </w:r>
          </w:p>
        </w:tc>
        <w:tc>
          <w:tcPr>
            <w:tcW w:w="1984" w:type="dxa"/>
            <w:vAlign w:val="center"/>
          </w:tcPr>
          <w:p w14:paraId="65302F6F" w14:textId="77777777" w:rsidR="004E0F42" w:rsidRPr="000822D4" w:rsidRDefault="004E0F42" w:rsidP="00B04A2C">
            <w:pPr>
              <w:widowControl/>
              <w:suppressAutoHyphens w:val="0"/>
              <w:ind w:left="27"/>
              <w:rPr>
                <w:b/>
                <w:sz w:val="22"/>
                <w:szCs w:val="22"/>
              </w:rPr>
            </w:pPr>
            <w:r w:rsidRPr="000822D4">
              <w:rPr>
                <w:bCs/>
                <w:sz w:val="22"/>
                <w:szCs w:val="22"/>
              </w:rPr>
              <w:t>.................</w:t>
            </w:r>
          </w:p>
        </w:tc>
      </w:tr>
    </w:tbl>
    <w:p w14:paraId="6C122BEB" w14:textId="77777777" w:rsidR="004E0F42" w:rsidRPr="000822D4" w:rsidRDefault="004E0F42" w:rsidP="000822D4">
      <w:pPr>
        <w:autoSpaceDE w:val="0"/>
        <w:autoSpaceDN w:val="0"/>
        <w:adjustRightInd w:val="0"/>
        <w:ind w:left="349"/>
        <w:jc w:val="both"/>
        <w:rPr>
          <w:b/>
          <w:bCs/>
          <w:i/>
          <w:iCs/>
          <w:sz w:val="22"/>
          <w:szCs w:val="22"/>
          <w:u w:val="single"/>
        </w:rPr>
      </w:pPr>
    </w:p>
    <w:p w14:paraId="3A1D6C5D" w14:textId="4694FD0D" w:rsidR="001B6CF6" w:rsidRPr="000822D4" w:rsidRDefault="001B6CF6"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103825E6" w14:textId="35506970" w:rsidR="001B6CF6" w:rsidRPr="000822D4" w:rsidRDefault="001B6CF6">
      <w:pPr>
        <w:pStyle w:val="Akapitzlist"/>
        <w:numPr>
          <w:ilvl w:val="3"/>
          <w:numId w:val="80"/>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1955FDD7" w14:textId="28D0EDA5" w:rsidR="001B6CF6" w:rsidRPr="000822D4" w:rsidRDefault="001B6CF6">
      <w:pPr>
        <w:pStyle w:val="Akapitzlist"/>
        <w:numPr>
          <w:ilvl w:val="3"/>
          <w:numId w:val="80"/>
        </w:numPr>
        <w:tabs>
          <w:tab w:val="clear" w:pos="1644"/>
        </w:tabs>
        <w:autoSpaceDE w:val="0"/>
        <w:autoSpaceDN w:val="0"/>
        <w:adjustRightInd w:val="0"/>
        <w:ind w:left="1200" w:right="237"/>
        <w:jc w:val="both"/>
        <w:rPr>
          <w:b/>
          <w:bCs/>
          <w:i/>
          <w:iCs/>
          <w:sz w:val="22"/>
          <w:u w:val="single"/>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p>
    <w:p w14:paraId="4A6F151C" w14:textId="77777777" w:rsidR="001B6CF6" w:rsidRPr="000822D4" w:rsidRDefault="001B6CF6" w:rsidP="000822D4">
      <w:pPr>
        <w:widowControl/>
        <w:suppressAutoHyphens w:val="0"/>
        <w:ind w:left="349"/>
        <w:jc w:val="left"/>
        <w:rPr>
          <w:b/>
          <w:bCs/>
          <w:i/>
          <w:iCs/>
          <w:sz w:val="22"/>
          <w:szCs w:val="22"/>
          <w:u w:val="single"/>
        </w:rPr>
      </w:pPr>
      <w:r w:rsidRPr="000822D4">
        <w:rPr>
          <w:b/>
          <w:bCs/>
          <w:i/>
          <w:iCs/>
          <w:sz w:val="22"/>
          <w:szCs w:val="22"/>
          <w:u w:val="single"/>
        </w:rPr>
        <w:br w:type="page"/>
      </w:r>
    </w:p>
    <w:p w14:paraId="64A97123" w14:textId="12F7E093"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536627F3"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1117861F" w14:textId="77777777" w:rsidR="004E0F42" w:rsidRPr="000822D4" w:rsidRDefault="004E0F42" w:rsidP="000822D4">
      <w:pPr>
        <w:pStyle w:val="Tekstpodstawowy"/>
        <w:spacing w:line="240" w:lineRule="auto"/>
        <w:ind w:left="889" w:right="1230"/>
        <w:jc w:val="center"/>
        <w:outlineLvl w:val="0"/>
        <w:rPr>
          <w:b/>
          <w:bCs/>
          <w:sz w:val="22"/>
          <w:szCs w:val="22"/>
        </w:rPr>
      </w:pPr>
    </w:p>
    <w:p w14:paraId="4E811BDE" w14:textId="775847A5" w:rsidR="004E0F42" w:rsidRPr="000822D4" w:rsidRDefault="004E0F42" w:rsidP="00B04A2C">
      <w:pPr>
        <w:pStyle w:val="Tekstpodstawowy"/>
        <w:spacing w:line="240" w:lineRule="auto"/>
        <w:ind w:right="96"/>
        <w:outlineLvl w:val="0"/>
        <w:rPr>
          <w:b/>
          <w:bCs/>
          <w:sz w:val="22"/>
          <w:szCs w:val="22"/>
        </w:rPr>
      </w:pPr>
      <w:r w:rsidRPr="000822D4">
        <w:rPr>
          <w:b/>
          <w:bCs/>
          <w:sz w:val="22"/>
          <w:szCs w:val="22"/>
        </w:rPr>
        <w:t>CZĘŚĆ X</w:t>
      </w:r>
      <w:r w:rsidR="00206FDE" w:rsidRPr="000822D4">
        <w:rPr>
          <w:b/>
          <w:bCs/>
          <w:sz w:val="22"/>
          <w:szCs w:val="22"/>
        </w:rPr>
        <w:t>VI</w:t>
      </w:r>
      <w:r w:rsidRPr="000822D4">
        <w:rPr>
          <w:b/>
          <w:bCs/>
          <w:sz w:val="22"/>
          <w:szCs w:val="22"/>
        </w:rPr>
        <w:t xml:space="preserve">I </w:t>
      </w:r>
      <w:r w:rsidR="003431BC" w:rsidRPr="000822D4">
        <w:rPr>
          <w:b/>
          <w:bCs/>
          <w:sz w:val="22"/>
          <w:szCs w:val="22"/>
        </w:rPr>
        <w:t>–</w:t>
      </w:r>
      <w:r w:rsidRPr="000822D4">
        <w:rPr>
          <w:b/>
          <w:bCs/>
          <w:sz w:val="22"/>
          <w:szCs w:val="22"/>
        </w:rPr>
        <w:t xml:space="preserve"> </w:t>
      </w:r>
      <w:r w:rsidR="00206FDE" w:rsidRPr="000822D4">
        <w:rPr>
          <w:b/>
          <w:bCs/>
          <w:sz w:val="22"/>
          <w:szCs w:val="22"/>
        </w:rPr>
        <w:t>Konsultacje</w:t>
      </w:r>
      <w:r w:rsidR="003431BC" w:rsidRPr="000822D4">
        <w:rPr>
          <w:b/>
          <w:bCs/>
          <w:sz w:val="22"/>
          <w:szCs w:val="22"/>
        </w:rPr>
        <w:t xml:space="preserve"> treści</w:t>
      </w:r>
      <w:r w:rsidR="00206FDE" w:rsidRPr="000822D4">
        <w:rPr>
          <w:b/>
          <w:bCs/>
          <w:sz w:val="22"/>
          <w:szCs w:val="22"/>
        </w:rPr>
        <w:t xml:space="preserve"> sylabusa i treści </w:t>
      </w:r>
      <w:r w:rsidR="00976750" w:rsidRPr="000822D4">
        <w:rPr>
          <w:b/>
          <w:bCs/>
          <w:sz w:val="22"/>
          <w:szCs w:val="22"/>
        </w:rPr>
        <w:t xml:space="preserve">szczegółowych </w:t>
      </w:r>
      <w:r w:rsidR="00206FDE" w:rsidRPr="000822D4">
        <w:rPr>
          <w:b/>
          <w:bCs/>
          <w:sz w:val="22"/>
          <w:szCs w:val="22"/>
        </w:rPr>
        <w:t xml:space="preserve">kursu „Biologia rozrodu ssaków” w celu modyfikacji kierunków: Biologia I </w:t>
      </w:r>
      <w:proofErr w:type="spellStart"/>
      <w:r w:rsidR="00206FDE" w:rsidRPr="000822D4">
        <w:rPr>
          <w:b/>
          <w:bCs/>
          <w:sz w:val="22"/>
          <w:szCs w:val="22"/>
        </w:rPr>
        <w:t>i</w:t>
      </w:r>
      <w:proofErr w:type="spellEnd"/>
      <w:r w:rsidR="00206FDE" w:rsidRPr="000822D4">
        <w:rPr>
          <w:b/>
          <w:bCs/>
          <w:sz w:val="22"/>
          <w:szCs w:val="22"/>
        </w:rPr>
        <w:t xml:space="preserve"> II stopnia oraz Zarządzanie Zasobami Przyrody II stopnia na Wydziale Biologii, na potrzeby branży kluczowej </w:t>
      </w:r>
      <w:r w:rsidR="00976750" w:rsidRPr="000822D4">
        <w:rPr>
          <w:b/>
          <w:bCs/>
          <w:sz w:val="22"/>
          <w:szCs w:val="22"/>
        </w:rPr>
        <w:t>: rolnictwo</w:t>
      </w:r>
      <w:r w:rsidR="00206FDE" w:rsidRPr="000822D4">
        <w:rPr>
          <w:b/>
          <w:bCs/>
          <w:sz w:val="22"/>
          <w:szCs w:val="22"/>
        </w:rPr>
        <w:t>.</w:t>
      </w:r>
    </w:p>
    <w:p w14:paraId="4A16EDDD" w14:textId="77777777" w:rsidR="004E0F42" w:rsidRPr="000822D4" w:rsidRDefault="004E0F42" w:rsidP="000822D4">
      <w:pPr>
        <w:pStyle w:val="Tekstpodstawowy"/>
        <w:spacing w:line="240" w:lineRule="auto"/>
        <w:ind w:left="889"/>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4E0F42" w:rsidRPr="000822D4" w14:paraId="1CE99AEB" w14:textId="77777777" w:rsidTr="00B04A2C">
        <w:trPr>
          <w:trHeight w:val="253"/>
        </w:trPr>
        <w:tc>
          <w:tcPr>
            <w:tcW w:w="851" w:type="dxa"/>
            <w:shd w:val="clear" w:color="auto" w:fill="D9D9D9"/>
            <w:vAlign w:val="center"/>
          </w:tcPr>
          <w:p w14:paraId="6CB0056F" w14:textId="77777777" w:rsidR="004E0F42" w:rsidRPr="000822D4" w:rsidRDefault="004E0F42" w:rsidP="00B04A2C">
            <w:pPr>
              <w:widowControl/>
              <w:tabs>
                <w:tab w:val="left" w:pos="624"/>
              </w:tabs>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37CD5E79" w14:textId="77777777" w:rsidR="004E0F42" w:rsidRPr="000822D4" w:rsidRDefault="004E0F42" w:rsidP="00B04A2C">
            <w:pPr>
              <w:widowControl/>
              <w:tabs>
                <w:tab w:val="left" w:pos="624"/>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5CAE1834" w14:textId="77777777" w:rsidR="004E0F42" w:rsidRPr="000822D4" w:rsidRDefault="004E0F42" w:rsidP="00B04A2C">
            <w:pPr>
              <w:widowControl/>
              <w:tabs>
                <w:tab w:val="left" w:pos="624"/>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1DE37156" w14:textId="77777777" w:rsidR="004E0F42" w:rsidRPr="000822D4" w:rsidRDefault="004E0F42" w:rsidP="00B04A2C">
            <w:pPr>
              <w:widowControl/>
              <w:tabs>
                <w:tab w:val="left" w:pos="624"/>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397FC00B" w14:textId="77777777" w:rsidR="004E0F42" w:rsidRPr="000822D4" w:rsidRDefault="004E0F42" w:rsidP="00B04A2C">
            <w:pPr>
              <w:widowControl/>
              <w:tabs>
                <w:tab w:val="left" w:pos="624"/>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74F72AA1" w14:textId="77777777" w:rsidR="004E0F42" w:rsidRPr="000822D4" w:rsidRDefault="004E0F42" w:rsidP="00B04A2C">
            <w:pPr>
              <w:widowControl/>
              <w:tabs>
                <w:tab w:val="left" w:pos="624"/>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492B4B03" w14:textId="77777777" w:rsidR="004E0F42" w:rsidRPr="000822D4" w:rsidRDefault="004E0F42" w:rsidP="00B04A2C">
            <w:pPr>
              <w:widowControl/>
              <w:tabs>
                <w:tab w:val="left" w:pos="624"/>
              </w:tabs>
              <w:suppressAutoHyphens w:val="0"/>
              <w:spacing w:line="360" w:lineRule="auto"/>
              <w:ind w:left="27"/>
              <w:rPr>
                <w:b/>
                <w:sz w:val="22"/>
                <w:szCs w:val="22"/>
              </w:rPr>
            </w:pPr>
            <w:r w:rsidRPr="000822D4">
              <w:rPr>
                <w:b/>
                <w:sz w:val="22"/>
                <w:szCs w:val="22"/>
              </w:rPr>
              <w:t>V</w:t>
            </w:r>
          </w:p>
        </w:tc>
      </w:tr>
      <w:tr w:rsidR="004E0F42" w:rsidRPr="000822D4" w14:paraId="118A1E83" w14:textId="77777777" w:rsidTr="00B04A2C">
        <w:trPr>
          <w:trHeight w:val="730"/>
        </w:trPr>
        <w:tc>
          <w:tcPr>
            <w:tcW w:w="851" w:type="dxa"/>
            <w:shd w:val="clear" w:color="auto" w:fill="D9D9D9"/>
            <w:vAlign w:val="center"/>
          </w:tcPr>
          <w:p w14:paraId="48E8E144" w14:textId="77777777" w:rsidR="004E0F42" w:rsidRPr="00B04A2C" w:rsidRDefault="004E0F42" w:rsidP="00B04A2C">
            <w:pPr>
              <w:widowControl/>
              <w:tabs>
                <w:tab w:val="left" w:pos="624"/>
              </w:tabs>
              <w:suppressAutoHyphens w:val="0"/>
              <w:ind w:left="27"/>
              <w:rPr>
                <w:b/>
                <w:sz w:val="20"/>
                <w:szCs w:val="20"/>
              </w:rPr>
            </w:pPr>
            <w:r w:rsidRPr="00B04A2C">
              <w:rPr>
                <w:b/>
                <w:sz w:val="20"/>
                <w:szCs w:val="20"/>
              </w:rPr>
              <w:t>Nr części</w:t>
            </w:r>
          </w:p>
        </w:tc>
        <w:tc>
          <w:tcPr>
            <w:tcW w:w="5954" w:type="dxa"/>
            <w:shd w:val="clear" w:color="auto" w:fill="D9D9D9"/>
            <w:vAlign w:val="center"/>
          </w:tcPr>
          <w:p w14:paraId="2916DAE0" w14:textId="77777777" w:rsidR="004E0F42" w:rsidRPr="00B04A2C" w:rsidRDefault="004E0F42" w:rsidP="00B04A2C">
            <w:pPr>
              <w:widowControl/>
              <w:tabs>
                <w:tab w:val="left" w:pos="624"/>
              </w:tabs>
              <w:suppressAutoHyphens w:val="0"/>
              <w:ind w:left="27"/>
              <w:rPr>
                <w:b/>
                <w:sz w:val="20"/>
                <w:szCs w:val="20"/>
              </w:rPr>
            </w:pPr>
            <w:r w:rsidRPr="00B04A2C">
              <w:rPr>
                <w:b/>
                <w:sz w:val="20"/>
                <w:szCs w:val="20"/>
              </w:rPr>
              <w:t>Nazwa części</w:t>
            </w:r>
          </w:p>
        </w:tc>
        <w:tc>
          <w:tcPr>
            <w:tcW w:w="1134" w:type="dxa"/>
            <w:shd w:val="clear" w:color="auto" w:fill="D9D9D9"/>
          </w:tcPr>
          <w:p w14:paraId="6CD78FCD" w14:textId="77777777" w:rsidR="004E0F42" w:rsidRPr="00B04A2C" w:rsidRDefault="004E0F42" w:rsidP="00B04A2C">
            <w:pPr>
              <w:widowControl/>
              <w:tabs>
                <w:tab w:val="left" w:pos="624"/>
              </w:tabs>
              <w:suppressAutoHyphens w:val="0"/>
              <w:ind w:left="27"/>
              <w:rPr>
                <w:b/>
                <w:sz w:val="20"/>
                <w:szCs w:val="20"/>
              </w:rPr>
            </w:pPr>
            <w:r w:rsidRPr="00B04A2C">
              <w:rPr>
                <w:b/>
                <w:sz w:val="20"/>
                <w:szCs w:val="20"/>
              </w:rPr>
              <w:t>Ilość godzin</w:t>
            </w:r>
          </w:p>
          <w:p w14:paraId="24B48FCE" w14:textId="77777777" w:rsidR="004E0F42" w:rsidRPr="00B04A2C" w:rsidRDefault="004E0F42" w:rsidP="00B04A2C">
            <w:pPr>
              <w:widowControl/>
              <w:tabs>
                <w:tab w:val="left" w:pos="624"/>
              </w:tabs>
              <w:suppressAutoHyphens w:val="0"/>
              <w:ind w:left="27"/>
              <w:rPr>
                <w:b/>
                <w:sz w:val="20"/>
                <w:szCs w:val="20"/>
              </w:rPr>
            </w:pPr>
          </w:p>
        </w:tc>
        <w:tc>
          <w:tcPr>
            <w:tcW w:w="1843" w:type="dxa"/>
            <w:shd w:val="clear" w:color="auto" w:fill="D9D9D9"/>
          </w:tcPr>
          <w:p w14:paraId="3DFD8DB4" w14:textId="24676374" w:rsidR="004E0F42" w:rsidRPr="00B04A2C" w:rsidRDefault="004E0F42" w:rsidP="00B04A2C">
            <w:pPr>
              <w:widowControl/>
              <w:tabs>
                <w:tab w:val="left" w:pos="624"/>
              </w:tabs>
              <w:suppressAutoHyphens w:val="0"/>
              <w:ind w:left="27"/>
              <w:rPr>
                <w:b/>
                <w:sz w:val="20"/>
                <w:szCs w:val="20"/>
              </w:rPr>
            </w:pPr>
            <w:r w:rsidRPr="00B04A2C">
              <w:rPr>
                <w:b/>
                <w:sz w:val="20"/>
                <w:szCs w:val="20"/>
              </w:rPr>
              <w:t>Stawka godzinowa netto za godzinę konsultacji</w:t>
            </w:r>
            <w:r w:rsidR="001B6CF6" w:rsidRPr="00B04A2C">
              <w:rPr>
                <w:b/>
                <w:sz w:val="20"/>
                <w:szCs w:val="20"/>
              </w:rPr>
              <w:t xml:space="preserve"> stacjonarnych</w:t>
            </w:r>
          </w:p>
        </w:tc>
        <w:tc>
          <w:tcPr>
            <w:tcW w:w="1984" w:type="dxa"/>
            <w:shd w:val="clear" w:color="auto" w:fill="D9D9D9"/>
          </w:tcPr>
          <w:p w14:paraId="43321140" w14:textId="4B95542F" w:rsidR="004E0F42" w:rsidRPr="00B04A2C" w:rsidRDefault="004E0F42" w:rsidP="00B04A2C">
            <w:pPr>
              <w:widowControl/>
              <w:tabs>
                <w:tab w:val="left" w:pos="624"/>
              </w:tabs>
              <w:suppressAutoHyphens w:val="0"/>
              <w:ind w:left="27"/>
              <w:rPr>
                <w:b/>
                <w:sz w:val="20"/>
                <w:szCs w:val="20"/>
              </w:rPr>
            </w:pPr>
            <w:r w:rsidRPr="00B04A2C">
              <w:rPr>
                <w:b/>
                <w:sz w:val="20"/>
                <w:szCs w:val="20"/>
              </w:rPr>
              <w:t xml:space="preserve">Stawka godzinowa brutto za godzinę konsultacji </w:t>
            </w:r>
            <w:r w:rsidR="001B6CF6" w:rsidRPr="00B04A2C">
              <w:rPr>
                <w:b/>
                <w:sz w:val="20"/>
                <w:szCs w:val="20"/>
              </w:rPr>
              <w:t>stacjonarnych</w:t>
            </w:r>
          </w:p>
        </w:tc>
        <w:tc>
          <w:tcPr>
            <w:tcW w:w="1843" w:type="dxa"/>
            <w:shd w:val="clear" w:color="auto" w:fill="D9D9D9"/>
          </w:tcPr>
          <w:p w14:paraId="72CC9C70" w14:textId="77777777" w:rsidR="004E0F42" w:rsidRPr="00B04A2C" w:rsidRDefault="004E0F42" w:rsidP="00B04A2C">
            <w:pPr>
              <w:widowControl/>
              <w:tabs>
                <w:tab w:val="left" w:pos="624"/>
              </w:tabs>
              <w:suppressAutoHyphens w:val="0"/>
              <w:ind w:left="27"/>
              <w:rPr>
                <w:b/>
                <w:sz w:val="20"/>
                <w:szCs w:val="20"/>
              </w:rPr>
            </w:pPr>
            <w:r w:rsidRPr="00B04A2C">
              <w:rPr>
                <w:b/>
                <w:sz w:val="20"/>
                <w:szCs w:val="20"/>
              </w:rPr>
              <w:t>Wartość netto</w:t>
            </w:r>
          </w:p>
          <w:p w14:paraId="2E9A6CE0" w14:textId="77777777" w:rsidR="004E0F42" w:rsidRPr="00B04A2C" w:rsidRDefault="004E0F42" w:rsidP="00B04A2C">
            <w:pPr>
              <w:widowControl/>
              <w:tabs>
                <w:tab w:val="left" w:pos="624"/>
              </w:tabs>
              <w:suppressAutoHyphens w:val="0"/>
              <w:ind w:left="27"/>
              <w:jc w:val="both"/>
              <w:rPr>
                <w:b/>
                <w:sz w:val="20"/>
                <w:szCs w:val="20"/>
              </w:rPr>
            </w:pPr>
            <w:r w:rsidRPr="00B04A2C">
              <w:rPr>
                <w:b/>
                <w:sz w:val="20"/>
                <w:szCs w:val="20"/>
              </w:rPr>
              <w:t>(iloczyn kolumny III i kolumny IV)</w:t>
            </w:r>
          </w:p>
        </w:tc>
        <w:tc>
          <w:tcPr>
            <w:tcW w:w="1984" w:type="dxa"/>
            <w:shd w:val="clear" w:color="auto" w:fill="D9D9D9"/>
          </w:tcPr>
          <w:p w14:paraId="754F8E56" w14:textId="77777777" w:rsidR="004E0F42" w:rsidRPr="00B04A2C" w:rsidRDefault="004E0F42" w:rsidP="00B04A2C">
            <w:pPr>
              <w:widowControl/>
              <w:tabs>
                <w:tab w:val="left" w:pos="624"/>
              </w:tabs>
              <w:suppressAutoHyphens w:val="0"/>
              <w:ind w:left="27"/>
              <w:rPr>
                <w:b/>
                <w:sz w:val="20"/>
                <w:szCs w:val="20"/>
              </w:rPr>
            </w:pPr>
            <w:r w:rsidRPr="00B04A2C">
              <w:rPr>
                <w:b/>
                <w:sz w:val="20"/>
                <w:szCs w:val="20"/>
              </w:rPr>
              <w:t>Wartość netto</w:t>
            </w:r>
          </w:p>
          <w:p w14:paraId="08146598" w14:textId="77777777" w:rsidR="004E0F42" w:rsidRPr="00B04A2C" w:rsidRDefault="004E0F42" w:rsidP="00B04A2C">
            <w:pPr>
              <w:widowControl/>
              <w:tabs>
                <w:tab w:val="left" w:pos="624"/>
              </w:tabs>
              <w:suppressAutoHyphens w:val="0"/>
              <w:ind w:left="27"/>
              <w:jc w:val="both"/>
              <w:rPr>
                <w:b/>
                <w:sz w:val="20"/>
                <w:szCs w:val="20"/>
              </w:rPr>
            </w:pPr>
            <w:r w:rsidRPr="00B04A2C">
              <w:rPr>
                <w:b/>
                <w:sz w:val="20"/>
                <w:szCs w:val="20"/>
              </w:rPr>
              <w:t xml:space="preserve">(iloczyn kolumny III </w:t>
            </w:r>
            <w:r w:rsidRPr="00B04A2C">
              <w:rPr>
                <w:b/>
                <w:sz w:val="20"/>
                <w:szCs w:val="20"/>
              </w:rPr>
              <w:br/>
              <w:t>i kolumny V)</w:t>
            </w:r>
          </w:p>
        </w:tc>
      </w:tr>
      <w:tr w:rsidR="004E0F42" w:rsidRPr="000822D4" w14:paraId="7D297AF0" w14:textId="77777777" w:rsidTr="00B04A2C">
        <w:trPr>
          <w:trHeight w:val="1421"/>
        </w:trPr>
        <w:tc>
          <w:tcPr>
            <w:tcW w:w="851" w:type="dxa"/>
            <w:shd w:val="clear" w:color="auto" w:fill="auto"/>
            <w:vAlign w:val="center"/>
          </w:tcPr>
          <w:p w14:paraId="7AC13418" w14:textId="426DDF17" w:rsidR="004E0F42" w:rsidRPr="000822D4" w:rsidRDefault="004E0F42" w:rsidP="00B04A2C">
            <w:pPr>
              <w:widowControl/>
              <w:tabs>
                <w:tab w:val="left" w:pos="624"/>
              </w:tabs>
              <w:suppressAutoHyphens w:val="0"/>
              <w:ind w:left="27"/>
              <w:rPr>
                <w:b/>
                <w:bCs/>
                <w:sz w:val="22"/>
                <w:szCs w:val="22"/>
              </w:rPr>
            </w:pPr>
            <w:r w:rsidRPr="000822D4">
              <w:rPr>
                <w:b/>
                <w:bCs/>
                <w:sz w:val="22"/>
                <w:szCs w:val="22"/>
              </w:rPr>
              <w:t>X</w:t>
            </w:r>
            <w:r w:rsidR="00206FDE" w:rsidRPr="000822D4">
              <w:rPr>
                <w:b/>
                <w:bCs/>
                <w:sz w:val="22"/>
                <w:szCs w:val="22"/>
              </w:rPr>
              <w:t>VI</w:t>
            </w:r>
            <w:r w:rsidRPr="000822D4">
              <w:rPr>
                <w:b/>
                <w:bCs/>
                <w:sz w:val="22"/>
                <w:szCs w:val="22"/>
              </w:rPr>
              <w:t>I</w:t>
            </w:r>
          </w:p>
        </w:tc>
        <w:tc>
          <w:tcPr>
            <w:tcW w:w="5954" w:type="dxa"/>
            <w:shd w:val="clear" w:color="auto" w:fill="auto"/>
            <w:vAlign w:val="center"/>
          </w:tcPr>
          <w:p w14:paraId="1F518B27" w14:textId="390412D5" w:rsidR="004E0F42" w:rsidRPr="000822D4" w:rsidRDefault="00206FDE" w:rsidP="00B04A2C">
            <w:pPr>
              <w:widowControl/>
              <w:tabs>
                <w:tab w:val="left" w:pos="624"/>
              </w:tabs>
              <w:suppressAutoHyphens w:val="0"/>
              <w:ind w:left="27"/>
              <w:jc w:val="both"/>
              <w:rPr>
                <w:b/>
                <w:bCs/>
                <w:i/>
                <w:sz w:val="22"/>
                <w:szCs w:val="22"/>
              </w:rPr>
            </w:pPr>
            <w:r w:rsidRPr="000822D4">
              <w:rPr>
                <w:b/>
                <w:bCs/>
                <w:i/>
                <w:sz w:val="22"/>
                <w:szCs w:val="22"/>
              </w:rPr>
              <w:t xml:space="preserve">Konsultacje </w:t>
            </w:r>
            <w:r w:rsidR="003431BC" w:rsidRPr="000822D4">
              <w:rPr>
                <w:b/>
                <w:bCs/>
                <w:i/>
                <w:sz w:val="22"/>
                <w:szCs w:val="22"/>
              </w:rPr>
              <w:t xml:space="preserve">treści </w:t>
            </w:r>
            <w:r w:rsidRPr="000822D4">
              <w:rPr>
                <w:b/>
                <w:bCs/>
                <w:i/>
                <w:sz w:val="22"/>
                <w:szCs w:val="22"/>
              </w:rPr>
              <w:t xml:space="preserve">sylabusa i treści </w:t>
            </w:r>
            <w:r w:rsidR="00976750" w:rsidRPr="000822D4">
              <w:rPr>
                <w:b/>
                <w:bCs/>
                <w:i/>
                <w:sz w:val="22"/>
                <w:szCs w:val="22"/>
              </w:rPr>
              <w:t xml:space="preserve">szczegółowych </w:t>
            </w:r>
            <w:r w:rsidRPr="000822D4">
              <w:rPr>
                <w:b/>
                <w:bCs/>
                <w:i/>
                <w:sz w:val="22"/>
                <w:szCs w:val="22"/>
              </w:rPr>
              <w:t>kursu „Biologia rozrodu ssaków” w celu modyfikacji kierunków: Biologia I</w:t>
            </w:r>
            <w:r w:rsidR="00967B06" w:rsidRPr="000822D4">
              <w:rPr>
                <w:b/>
                <w:bCs/>
                <w:i/>
                <w:sz w:val="22"/>
                <w:szCs w:val="22"/>
              </w:rPr>
              <w:t xml:space="preserve">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 potrzeby branży kluczowej</w:t>
            </w:r>
            <w:r w:rsidR="00976750" w:rsidRPr="000822D4">
              <w:rPr>
                <w:b/>
                <w:bCs/>
                <w:i/>
                <w:sz w:val="22"/>
                <w:szCs w:val="22"/>
              </w:rPr>
              <w:t>:</w:t>
            </w:r>
            <w:r w:rsidR="001B6CF6" w:rsidRPr="000822D4">
              <w:rPr>
                <w:b/>
                <w:bCs/>
                <w:i/>
                <w:sz w:val="22"/>
                <w:szCs w:val="22"/>
              </w:rPr>
              <w:t xml:space="preserve"> </w:t>
            </w:r>
            <w:r w:rsidR="00976750" w:rsidRPr="000822D4">
              <w:rPr>
                <w:b/>
                <w:bCs/>
                <w:i/>
                <w:sz w:val="22"/>
                <w:szCs w:val="22"/>
              </w:rPr>
              <w:t>rolnictwo</w:t>
            </w:r>
            <w:r w:rsidRPr="000822D4">
              <w:rPr>
                <w:b/>
                <w:bCs/>
                <w:i/>
                <w:sz w:val="22"/>
                <w:szCs w:val="22"/>
              </w:rPr>
              <w:t>.</w:t>
            </w:r>
          </w:p>
        </w:tc>
        <w:tc>
          <w:tcPr>
            <w:tcW w:w="1134" w:type="dxa"/>
            <w:vAlign w:val="center"/>
          </w:tcPr>
          <w:p w14:paraId="165421B9" w14:textId="77777777" w:rsidR="004E0F42" w:rsidRPr="000822D4" w:rsidRDefault="004E0F42" w:rsidP="00B04A2C">
            <w:pPr>
              <w:widowControl/>
              <w:tabs>
                <w:tab w:val="left" w:pos="624"/>
              </w:tabs>
              <w:suppressAutoHyphens w:val="0"/>
              <w:ind w:left="27"/>
              <w:rPr>
                <w:b/>
                <w:sz w:val="22"/>
                <w:szCs w:val="22"/>
              </w:rPr>
            </w:pPr>
            <w:r w:rsidRPr="000822D4">
              <w:rPr>
                <w:b/>
                <w:sz w:val="22"/>
                <w:szCs w:val="22"/>
              </w:rPr>
              <w:t>22</w:t>
            </w:r>
          </w:p>
        </w:tc>
        <w:tc>
          <w:tcPr>
            <w:tcW w:w="1843" w:type="dxa"/>
            <w:vAlign w:val="center"/>
          </w:tcPr>
          <w:p w14:paraId="349E85C8" w14:textId="77777777" w:rsidR="004E0F42" w:rsidRPr="000822D4" w:rsidRDefault="004E0F42" w:rsidP="00B04A2C">
            <w:pPr>
              <w:widowControl/>
              <w:tabs>
                <w:tab w:val="left" w:pos="624"/>
              </w:tabs>
              <w:suppressAutoHyphens w:val="0"/>
              <w:ind w:left="27"/>
              <w:rPr>
                <w:bCs/>
                <w:sz w:val="22"/>
                <w:szCs w:val="22"/>
              </w:rPr>
            </w:pPr>
            <w:r w:rsidRPr="000822D4">
              <w:rPr>
                <w:bCs/>
                <w:sz w:val="22"/>
                <w:szCs w:val="22"/>
              </w:rPr>
              <w:t>.................</w:t>
            </w:r>
          </w:p>
        </w:tc>
        <w:tc>
          <w:tcPr>
            <w:tcW w:w="1984" w:type="dxa"/>
            <w:vAlign w:val="center"/>
          </w:tcPr>
          <w:p w14:paraId="407F1FC0" w14:textId="77777777" w:rsidR="004E0F42" w:rsidRPr="000822D4" w:rsidRDefault="004E0F42" w:rsidP="00B04A2C">
            <w:pPr>
              <w:widowControl/>
              <w:tabs>
                <w:tab w:val="left" w:pos="624"/>
              </w:tabs>
              <w:suppressAutoHyphens w:val="0"/>
              <w:ind w:left="27"/>
              <w:rPr>
                <w:b/>
                <w:sz w:val="22"/>
                <w:szCs w:val="22"/>
              </w:rPr>
            </w:pPr>
            <w:r w:rsidRPr="000822D4">
              <w:rPr>
                <w:bCs/>
                <w:sz w:val="22"/>
                <w:szCs w:val="22"/>
              </w:rPr>
              <w:t>.................</w:t>
            </w:r>
          </w:p>
        </w:tc>
        <w:tc>
          <w:tcPr>
            <w:tcW w:w="1843" w:type="dxa"/>
            <w:vAlign w:val="center"/>
          </w:tcPr>
          <w:p w14:paraId="67F1D746" w14:textId="77777777" w:rsidR="004E0F42" w:rsidRPr="000822D4" w:rsidRDefault="004E0F42" w:rsidP="00B04A2C">
            <w:pPr>
              <w:widowControl/>
              <w:tabs>
                <w:tab w:val="left" w:pos="624"/>
              </w:tabs>
              <w:suppressAutoHyphens w:val="0"/>
              <w:ind w:left="27"/>
              <w:rPr>
                <w:b/>
                <w:sz w:val="22"/>
                <w:szCs w:val="22"/>
              </w:rPr>
            </w:pPr>
            <w:r w:rsidRPr="000822D4">
              <w:rPr>
                <w:bCs/>
                <w:sz w:val="22"/>
                <w:szCs w:val="22"/>
              </w:rPr>
              <w:t>.................</w:t>
            </w:r>
          </w:p>
        </w:tc>
        <w:tc>
          <w:tcPr>
            <w:tcW w:w="1984" w:type="dxa"/>
            <w:vAlign w:val="center"/>
          </w:tcPr>
          <w:p w14:paraId="43DC800E" w14:textId="77777777" w:rsidR="004E0F42" w:rsidRPr="000822D4" w:rsidRDefault="004E0F42" w:rsidP="00B04A2C">
            <w:pPr>
              <w:widowControl/>
              <w:tabs>
                <w:tab w:val="left" w:pos="624"/>
              </w:tabs>
              <w:suppressAutoHyphens w:val="0"/>
              <w:ind w:left="27"/>
              <w:rPr>
                <w:b/>
                <w:sz w:val="22"/>
                <w:szCs w:val="22"/>
              </w:rPr>
            </w:pPr>
            <w:r w:rsidRPr="000822D4">
              <w:rPr>
                <w:bCs/>
                <w:sz w:val="22"/>
                <w:szCs w:val="22"/>
              </w:rPr>
              <w:t>.................</w:t>
            </w:r>
          </w:p>
        </w:tc>
      </w:tr>
    </w:tbl>
    <w:p w14:paraId="3B5E51EF" w14:textId="77777777" w:rsidR="004E0F42" w:rsidRPr="000822D4" w:rsidRDefault="004E0F42" w:rsidP="000822D4">
      <w:pPr>
        <w:autoSpaceDE w:val="0"/>
        <w:autoSpaceDN w:val="0"/>
        <w:adjustRightInd w:val="0"/>
        <w:ind w:left="349"/>
        <w:jc w:val="both"/>
        <w:rPr>
          <w:b/>
          <w:bCs/>
          <w:i/>
          <w:iCs/>
          <w:sz w:val="22"/>
          <w:szCs w:val="22"/>
          <w:u w:val="single"/>
        </w:rPr>
      </w:pPr>
    </w:p>
    <w:p w14:paraId="6AFB57D4" w14:textId="5CBCA513" w:rsidR="001B6CF6" w:rsidRPr="000822D4" w:rsidRDefault="001B6CF6"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057F5162" w14:textId="6A9142A7" w:rsidR="001B6CF6" w:rsidRPr="000822D4" w:rsidRDefault="001B6CF6">
      <w:pPr>
        <w:pStyle w:val="Akapitzlist"/>
        <w:numPr>
          <w:ilvl w:val="3"/>
          <w:numId w:val="81"/>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w:t>
      </w:r>
      <w:r w:rsidR="00B04A2C">
        <w:rPr>
          <w:b/>
          <w:bCs/>
          <w:i/>
          <w:iCs/>
          <w:sz w:val="22"/>
          <w:u w:val="single"/>
        </w:rPr>
        <w:t xml:space="preserve"> </w:t>
      </w:r>
      <w:r w:rsidRPr="000822D4">
        <w:rPr>
          <w:b/>
          <w:bCs/>
          <w:i/>
          <w:iCs/>
          <w:sz w:val="22"/>
          <w:u w:val="single"/>
        </w:rPr>
        <w:t>- stawka za godzinę konsultacji stacjonarnych,</w:t>
      </w:r>
    </w:p>
    <w:p w14:paraId="4C9CDE54" w14:textId="03937D85" w:rsidR="00E3025D" w:rsidRPr="000822D4" w:rsidRDefault="001B6CF6">
      <w:pPr>
        <w:pStyle w:val="Akapitzlist"/>
        <w:numPr>
          <w:ilvl w:val="3"/>
          <w:numId w:val="81"/>
        </w:numPr>
        <w:tabs>
          <w:tab w:val="clear" w:pos="1644"/>
        </w:tabs>
        <w:autoSpaceDE w:val="0"/>
        <w:autoSpaceDN w:val="0"/>
        <w:adjustRightInd w:val="0"/>
        <w:ind w:left="1200" w:right="237"/>
        <w:jc w:val="both"/>
        <w:rPr>
          <w:b/>
          <w:bCs/>
          <w:i/>
          <w:iCs/>
          <w:sz w:val="22"/>
          <w:u w:val="single"/>
        </w:rPr>
      </w:pPr>
      <w:r w:rsidRPr="000822D4">
        <w:rPr>
          <w:b/>
          <w:bCs/>
          <w:i/>
          <w:iCs/>
          <w:sz w:val="22"/>
          <w:u w:val="single"/>
        </w:rPr>
        <w:t>…… PLN (słownie: ………………………….…</w:t>
      </w:r>
      <w:r w:rsidR="00B04A2C">
        <w:rPr>
          <w:b/>
          <w:bCs/>
          <w:i/>
          <w:iCs/>
          <w:sz w:val="22"/>
          <w:u w:val="single"/>
        </w:rPr>
        <w:t xml:space="preserve"> </w:t>
      </w:r>
      <w:r w:rsidRPr="000822D4">
        <w:rPr>
          <w:b/>
          <w:bCs/>
          <w:i/>
          <w:iCs/>
          <w:sz w:val="22"/>
          <w:u w:val="single"/>
        </w:rPr>
        <w:t>)</w:t>
      </w:r>
      <w:r w:rsidR="00B04A2C">
        <w:rPr>
          <w:b/>
          <w:bCs/>
          <w:i/>
          <w:iCs/>
          <w:sz w:val="22"/>
          <w:u w:val="single"/>
        </w:rPr>
        <w:t xml:space="preserve"> </w:t>
      </w:r>
      <w:r w:rsidRPr="000822D4">
        <w:rPr>
          <w:b/>
          <w:bCs/>
          <w:i/>
          <w:iCs/>
          <w:sz w:val="22"/>
          <w:u w:val="single"/>
        </w:rPr>
        <w:t>- stawka za godzinę konsultacji zdalnych.</w:t>
      </w:r>
      <w:r w:rsidR="00E3025D" w:rsidRPr="000822D4">
        <w:rPr>
          <w:b/>
          <w:bCs/>
          <w:i/>
          <w:iCs/>
          <w:sz w:val="22"/>
        </w:rPr>
        <w:br w:type="page"/>
      </w:r>
    </w:p>
    <w:p w14:paraId="3D41AD9B" w14:textId="5BEDCB4B"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1BADF94A"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7C414786" w14:textId="77777777" w:rsidR="004E0F42" w:rsidRPr="000822D4" w:rsidRDefault="004E0F42" w:rsidP="000822D4">
      <w:pPr>
        <w:pStyle w:val="Tekstpodstawowy"/>
        <w:spacing w:line="240" w:lineRule="auto"/>
        <w:ind w:left="889" w:right="1230"/>
        <w:jc w:val="center"/>
        <w:outlineLvl w:val="0"/>
        <w:rPr>
          <w:b/>
          <w:bCs/>
          <w:sz w:val="22"/>
          <w:szCs w:val="22"/>
        </w:rPr>
      </w:pPr>
    </w:p>
    <w:p w14:paraId="6F61CFFF" w14:textId="2F8F8DBE" w:rsidR="004E0F42" w:rsidRPr="000822D4" w:rsidRDefault="004E0F42" w:rsidP="00B04A2C">
      <w:pPr>
        <w:pStyle w:val="Tekstpodstawowy"/>
        <w:tabs>
          <w:tab w:val="left" w:pos="14884"/>
        </w:tabs>
        <w:spacing w:line="240" w:lineRule="auto"/>
        <w:ind w:right="-46"/>
        <w:outlineLvl w:val="0"/>
        <w:rPr>
          <w:b/>
          <w:bCs/>
          <w:sz w:val="22"/>
          <w:szCs w:val="22"/>
        </w:rPr>
      </w:pPr>
      <w:r w:rsidRPr="000822D4">
        <w:rPr>
          <w:b/>
          <w:bCs/>
          <w:sz w:val="22"/>
          <w:szCs w:val="22"/>
        </w:rPr>
        <w:t xml:space="preserve"> CZĘŚĆ X</w:t>
      </w:r>
      <w:r w:rsidR="00206FDE" w:rsidRPr="000822D4">
        <w:rPr>
          <w:b/>
          <w:bCs/>
          <w:sz w:val="22"/>
          <w:szCs w:val="22"/>
        </w:rPr>
        <w:t>VII</w:t>
      </w:r>
      <w:r w:rsidRPr="000822D4">
        <w:rPr>
          <w:b/>
          <w:bCs/>
          <w:sz w:val="22"/>
          <w:szCs w:val="22"/>
        </w:rPr>
        <w:t xml:space="preserve">I - </w:t>
      </w:r>
      <w:r w:rsidR="00206FDE" w:rsidRPr="000822D4">
        <w:rPr>
          <w:b/>
          <w:bCs/>
          <w:sz w:val="22"/>
          <w:szCs w:val="22"/>
        </w:rPr>
        <w:t>Konsultacje treści sylabusa kursu „</w:t>
      </w:r>
      <w:proofErr w:type="spellStart"/>
      <w:r w:rsidR="00206FDE" w:rsidRPr="000822D4">
        <w:rPr>
          <w:b/>
          <w:bCs/>
          <w:sz w:val="22"/>
          <w:szCs w:val="22"/>
        </w:rPr>
        <w:t>Bioremediacja</w:t>
      </w:r>
      <w:proofErr w:type="spellEnd"/>
      <w:r w:rsidR="00206FDE" w:rsidRPr="000822D4">
        <w:rPr>
          <w:b/>
          <w:bCs/>
          <w:sz w:val="22"/>
          <w:szCs w:val="22"/>
        </w:rPr>
        <w:t xml:space="preserve"> gleb i wód” w celu modyfikacji kierunków: Biologia I </w:t>
      </w:r>
      <w:proofErr w:type="spellStart"/>
      <w:r w:rsidR="00206FDE" w:rsidRPr="000822D4">
        <w:rPr>
          <w:b/>
          <w:bCs/>
          <w:sz w:val="22"/>
          <w:szCs w:val="22"/>
        </w:rPr>
        <w:t>i</w:t>
      </w:r>
      <w:proofErr w:type="spellEnd"/>
      <w:r w:rsidR="00206FDE" w:rsidRPr="000822D4">
        <w:rPr>
          <w:b/>
          <w:bCs/>
          <w:sz w:val="22"/>
          <w:szCs w:val="22"/>
        </w:rPr>
        <w:t xml:space="preserve"> II stopnia oraz Zarządzanie Zasobami Przyrody II stopnia na Wydziale Biologii, na potrzeby branż kluczowych: rolnictwo, energetyka odnawialna, przemysł spożywczy i transport.</w:t>
      </w:r>
    </w:p>
    <w:p w14:paraId="16754E45" w14:textId="77777777" w:rsidR="004E0F42" w:rsidRPr="000822D4" w:rsidRDefault="004E0F42" w:rsidP="000822D4">
      <w:pPr>
        <w:pStyle w:val="Tekstpodstawowy"/>
        <w:spacing w:line="240" w:lineRule="auto"/>
        <w:ind w:left="889"/>
        <w:outlineLvl w:val="0"/>
        <w:rPr>
          <w:b/>
          <w:bCs/>
          <w:sz w:val="22"/>
          <w:szCs w:val="22"/>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1134"/>
        <w:gridCol w:w="1843"/>
        <w:gridCol w:w="1984"/>
        <w:gridCol w:w="1843"/>
        <w:gridCol w:w="1984"/>
      </w:tblGrid>
      <w:tr w:rsidR="004E0F42" w:rsidRPr="000822D4" w14:paraId="77E51064" w14:textId="77777777" w:rsidTr="00206FDE">
        <w:trPr>
          <w:trHeight w:val="253"/>
        </w:trPr>
        <w:tc>
          <w:tcPr>
            <w:tcW w:w="851" w:type="dxa"/>
            <w:shd w:val="clear" w:color="auto" w:fill="D9D9D9"/>
            <w:vAlign w:val="center"/>
          </w:tcPr>
          <w:p w14:paraId="2D485E72" w14:textId="77777777" w:rsidR="004E0F42" w:rsidRPr="000822D4" w:rsidRDefault="004E0F42" w:rsidP="00B04A2C">
            <w:pPr>
              <w:widowControl/>
              <w:tabs>
                <w:tab w:val="left" w:pos="27"/>
              </w:tabs>
              <w:suppressAutoHyphens w:val="0"/>
              <w:spacing w:line="360" w:lineRule="auto"/>
              <w:ind w:left="27"/>
              <w:rPr>
                <w:b/>
                <w:sz w:val="22"/>
                <w:szCs w:val="22"/>
              </w:rPr>
            </w:pPr>
            <w:r w:rsidRPr="000822D4">
              <w:rPr>
                <w:b/>
                <w:sz w:val="22"/>
                <w:szCs w:val="22"/>
              </w:rPr>
              <w:t>I</w:t>
            </w:r>
          </w:p>
        </w:tc>
        <w:tc>
          <w:tcPr>
            <w:tcW w:w="5812" w:type="dxa"/>
            <w:shd w:val="clear" w:color="auto" w:fill="D9D9D9"/>
            <w:vAlign w:val="center"/>
          </w:tcPr>
          <w:p w14:paraId="4C5C09CA" w14:textId="77777777" w:rsidR="004E0F42" w:rsidRPr="000822D4" w:rsidRDefault="004E0F42" w:rsidP="00B04A2C">
            <w:pPr>
              <w:widowControl/>
              <w:tabs>
                <w:tab w:val="left" w:pos="27"/>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01F06413" w14:textId="77777777" w:rsidR="004E0F42" w:rsidRPr="000822D4" w:rsidRDefault="004E0F42" w:rsidP="00B04A2C">
            <w:pPr>
              <w:widowControl/>
              <w:tabs>
                <w:tab w:val="left" w:pos="27"/>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7E3BF0A2" w14:textId="77777777" w:rsidR="004E0F42" w:rsidRPr="000822D4" w:rsidRDefault="004E0F42" w:rsidP="00B04A2C">
            <w:pPr>
              <w:widowControl/>
              <w:tabs>
                <w:tab w:val="left" w:pos="27"/>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5C8B7ED9" w14:textId="77777777" w:rsidR="004E0F42" w:rsidRPr="000822D4" w:rsidRDefault="004E0F42" w:rsidP="00B04A2C">
            <w:pPr>
              <w:widowControl/>
              <w:tabs>
                <w:tab w:val="left" w:pos="27"/>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6E8E2F4F" w14:textId="77777777" w:rsidR="004E0F42" w:rsidRPr="000822D4" w:rsidRDefault="004E0F42" w:rsidP="00B04A2C">
            <w:pPr>
              <w:widowControl/>
              <w:tabs>
                <w:tab w:val="left" w:pos="27"/>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5FB9D9CA" w14:textId="77777777" w:rsidR="004E0F42" w:rsidRPr="000822D4" w:rsidRDefault="004E0F42" w:rsidP="00B04A2C">
            <w:pPr>
              <w:widowControl/>
              <w:tabs>
                <w:tab w:val="left" w:pos="27"/>
              </w:tabs>
              <w:suppressAutoHyphens w:val="0"/>
              <w:spacing w:line="360" w:lineRule="auto"/>
              <w:ind w:left="27"/>
              <w:rPr>
                <w:b/>
                <w:sz w:val="22"/>
                <w:szCs w:val="22"/>
              </w:rPr>
            </w:pPr>
            <w:r w:rsidRPr="000822D4">
              <w:rPr>
                <w:b/>
                <w:sz w:val="22"/>
                <w:szCs w:val="22"/>
              </w:rPr>
              <w:t>V</w:t>
            </w:r>
          </w:p>
        </w:tc>
      </w:tr>
      <w:tr w:rsidR="004E0F42" w:rsidRPr="000822D4" w14:paraId="3535D2D5" w14:textId="77777777" w:rsidTr="00206FDE">
        <w:trPr>
          <w:trHeight w:val="730"/>
        </w:trPr>
        <w:tc>
          <w:tcPr>
            <w:tcW w:w="851" w:type="dxa"/>
            <w:shd w:val="clear" w:color="auto" w:fill="D9D9D9"/>
            <w:vAlign w:val="center"/>
          </w:tcPr>
          <w:p w14:paraId="29B2CFC1" w14:textId="77777777" w:rsidR="004E0F42" w:rsidRPr="00B04A2C" w:rsidRDefault="004E0F42" w:rsidP="00B04A2C">
            <w:pPr>
              <w:widowControl/>
              <w:tabs>
                <w:tab w:val="left" w:pos="27"/>
              </w:tabs>
              <w:suppressAutoHyphens w:val="0"/>
              <w:ind w:left="27"/>
              <w:rPr>
                <w:b/>
                <w:sz w:val="20"/>
                <w:szCs w:val="20"/>
              </w:rPr>
            </w:pPr>
            <w:r w:rsidRPr="00B04A2C">
              <w:rPr>
                <w:b/>
                <w:sz w:val="20"/>
                <w:szCs w:val="20"/>
              </w:rPr>
              <w:t>Nr części</w:t>
            </w:r>
          </w:p>
        </w:tc>
        <w:tc>
          <w:tcPr>
            <w:tcW w:w="5812" w:type="dxa"/>
            <w:shd w:val="clear" w:color="auto" w:fill="D9D9D9"/>
            <w:vAlign w:val="center"/>
          </w:tcPr>
          <w:p w14:paraId="4BD8E9AB" w14:textId="77777777" w:rsidR="004E0F42" w:rsidRPr="00B04A2C" w:rsidRDefault="004E0F42" w:rsidP="00B04A2C">
            <w:pPr>
              <w:widowControl/>
              <w:tabs>
                <w:tab w:val="left" w:pos="27"/>
              </w:tabs>
              <w:suppressAutoHyphens w:val="0"/>
              <w:ind w:left="27"/>
              <w:rPr>
                <w:b/>
                <w:sz w:val="20"/>
                <w:szCs w:val="20"/>
              </w:rPr>
            </w:pPr>
            <w:r w:rsidRPr="00B04A2C">
              <w:rPr>
                <w:b/>
                <w:sz w:val="20"/>
                <w:szCs w:val="20"/>
              </w:rPr>
              <w:t>Nazwa części</w:t>
            </w:r>
          </w:p>
        </w:tc>
        <w:tc>
          <w:tcPr>
            <w:tcW w:w="1134" w:type="dxa"/>
            <w:shd w:val="clear" w:color="auto" w:fill="D9D9D9"/>
          </w:tcPr>
          <w:p w14:paraId="5B8914B2" w14:textId="77777777" w:rsidR="004E0F42" w:rsidRPr="00B04A2C" w:rsidRDefault="004E0F42" w:rsidP="00B04A2C">
            <w:pPr>
              <w:widowControl/>
              <w:tabs>
                <w:tab w:val="left" w:pos="27"/>
              </w:tabs>
              <w:suppressAutoHyphens w:val="0"/>
              <w:ind w:left="27"/>
              <w:rPr>
                <w:b/>
                <w:sz w:val="20"/>
                <w:szCs w:val="20"/>
              </w:rPr>
            </w:pPr>
            <w:r w:rsidRPr="00B04A2C">
              <w:rPr>
                <w:b/>
                <w:sz w:val="20"/>
                <w:szCs w:val="20"/>
              </w:rPr>
              <w:t>Ilość godzin</w:t>
            </w:r>
          </w:p>
          <w:p w14:paraId="34EBC6C2" w14:textId="77777777" w:rsidR="004E0F42" w:rsidRPr="00B04A2C" w:rsidRDefault="004E0F42" w:rsidP="00B04A2C">
            <w:pPr>
              <w:widowControl/>
              <w:tabs>
                <w:tab w:val="left" w:pos="27"/>
              </w:tabs>
              <w:suppressAutoHyphens w:val="0"/>
              <w:ind w:left="27"/>
              <w:rPr>
                <w:b/>
                <w:sz w:val="20"/>
                <w:szCs w:val="20"/>
              </w:rPr>
            </w:pPr>
          </w:p>
        </w:tc>
        <w:tc>
          <w:tcPr>
            <w:tcW w:w="1843" w:type="dxa"/>
            <w:shd w:val="clear" w:color="auto" w:fill="D9D9D9"/>
          </w:tcPr>
          <w:p w14:paraId="5434CF00" w14:textId="2CDCE7D9" w:rsidR="004E0F42" w:rsidRPr="00B04A2C" w:rsidRDefault="004E0F42" w:rsidP="00B04A2C">
            <w:pPr>
              <w:widowControl/>
              <w:tabs>
                <w:tab w:val="left" w:pos="27"/>
              </w:tabs>
              <w:suppressAutoHyphens w:val="0"/>
              <w:ind w:left="27"/>
              <w:rPr>
                <w:b/>
                <w:sz w:val="20"/>
                <w:szCs w:val="20"/>
              </w:rPr>
            </w:pPr>
            <w:r w:rsidRPr="00B04A2C">
              <w:rPr>
                <w:b/>
                <w:sz w:val="20"/>
                <w:szCs w:val="20"/>
              </w:rPr>
              <w:t>Stawka godzinowa netto za godzinę konsultacji</w:t>
            </w:r>
            <w:r w:rsidR="001B6CF6" w:rsidRPr="00B04A2C">
              <w:rPr>
                <w:b/>
                <w:sz w:val="20"/>
                <w:szCs w:val="20"/>
              </w:rPr>
              <w:t xml:space="preserve"> stacjonarnych</w:t>
            </w:r>
          </w:p>
        </w:tc>
        <w:tc>
          <w:tcPr>
            <w:tcW w:w="1984" w:type="dxa"/>
            <w:shd w:val="clear" w:color="auto" w:fill="D9D9D9"/>
          </w:tcPr>
          <w:p w14:paraId="08F61AA1" w14:textId="6A36B7F9" w:rsidR="004E0F42" w:rsidRPr="00B04A2C" w:rsidRDefault="004E0F42" w:rsidP="00B04A2C">
            <w:pPr>
              <w:widowControl/>
              <w:tabs>
                <w:tab w:val="left" w:pos="27"/>
              </w:tabs>
              <w:suppressAutoHyphens w:val="0"/>
              <w:ind w:left="27"/>
              <w:rPr>
                <w:b/>
                <w:sz w:val="20"/>
                <w:szCs w:val="20"/>
              </w:rPr>
            </w:pPr>
            <w:r w:rsidRPr="00B04A2C">
              <w:rPr>
                <w:b/>
                <w:sz w:val="20"/>
                <w:szCs w:val="20"/>
              </w:rPr>
              <w:t xml:space="preserve">Stawka godzinowa brutto za godzinę konsultacji </w:t>
            </w:r>
            <w:r w:rsidR="001B6CF6" w:rsidRPr="00B04A2C">
              <w:rPr>
                <w:b/>
                <w:sz w:val="20"/>
                <w:szCs w:val="20"/>
              </w:rPr>
              <w:t>stacjonarnych</w:t>
            </w:r>
          </w:p>
        </w:tc>
        <w:tc>
          <w:tcPr>
            <w:tcW w:w="1843" w:type="dxa"/>
            <w:shd w:val="clear" w:color="auto" w:fill="D9D9D9"/>
          </w:tcPr>
          <w:p w14:paraId="64684DFB" w14:textId="77777777" w:rsidR="004E0F42" w:rsidRPr="00B04A2C" w:rsidRDefault="004E0F42" w:rsidP="00B04A2C">
            <w:pPr>
              <w:widowControl/>
              <w:tabs>
                <w:tab w:val="left" w:pos="27"/>
              </w:tabs>
              <w:suppressAutoHyphens w:val="0"/>
              <w:ind w:left="27"/>
              <w:rPr>
                <w:b/>
                <w:sz w:val="20"/>
                <w:szCs w:val="20"/>
              </w:rPr>
            </w:pPr>
            <w:r w:rsidRPr="00B04A2C">
              <w:rPr>
                <w:b/>
                <w:sz w:val="20"/>
                <w:szCs w:val="20"/>
              </w:rPr>
              <w:t>Wartość netto</w:t>
            </w:r>
          </w:p>
          <w:p w14:paraId="10847891" w14:textId="77777777" w:rsidR="004E0F42" w:rsidRPr="00B04A2C" w:rsidRDefault="004E0F42" w:rsidP="00B04A2C">
            <w:pPr>
              <w:widowControl/>
              <w:tabs>
                <w:tab w:val="left" w:pos="27"/>
              </w:tabs>
              <w:suppressAutoHyphens w:val="0"/>
              <w:ind w:left="27"/>
              <w:jc w:val="both"/>
              <w:rPr>
                <w:b/>
                <w:sz w:val="20"/>
                <w:szCs w:val="20"/>
              </w:rPr>
            </w:pPr>
            <w:r w:rsidRPr="00B04A2C">
              <w:rPr>
                <w:b/>
                <w:sz w:val="20"/>
                <w:szCs w:val="20"/>
              </w:rPr>
              <w:t>(iloczyn kolumny III i kolumny IV)</w:t>
            </w:r>
          </w:p>
        </w:tc>
        <w:tc>
          <w:tcPr>
            <w:tcW w:w="1984" w:type="dxa"/>
            <w:shd w:val="clear" w:color="auto" w:fill="D9D9D9"/>
          </w:tcPr>
          <w:p w14:paraId="4512191C" w14:textId="77777777" w:rsidR="004E0F42" w:rsidRPr="00B04A2C" w:rsidRDefault="004E0F42" w:rsidP="00B04A2C">
            <w:pPr>
              <w:widowControl/>
              <w:tabs>
                <w:tab w:val="left" w:pos="27"/>
              </w:tabs>
              <w:suppressAutoHyphens w:val="0"/>
              <w:ind w:left="27"/>
              <w:rPr>
                <w:b/>
                <w:sz w:val="20"/>
                <w:szCs w:val="20"/>
              </w:rPr>
            </w:pPr>
            <w:r w:rsidRPr="00B04A2C">
              <w:rPr>
                <w:b/>
                <w:sz w:val="20"/>
                <w:szCs w:val="20"/>
              </w:rPr>
              <w:t>Wartość netto</w:t>
            </w:r>
          </w:p>
          <w:p w14:paraId="625A171E" w14:textId="77777777" w:rsidR="004E0F42" w:rsidRPr="00B04A2C" w:rsidRDefault="004E0F42" w:rsidP="00B04A2C">
            <w:pPr>
              <w:widowControl/>
              <w:tabs>
                <w:tab w:val="left" w:pos="27"/>
              </w:tabs>
              <w:suppressAutoHyphens w:val="0"/>
              <w:ind w:left="27"/>
              <w:jc w:val="both"/>
              <w:rPr>
                <w:b/>
                <w:sz w:val="20"/>
                <w:szCs w:val="20"/>
              </w:rPr>
            </w:pPr>
            <w:r w:rsidRPr="00B04A2C">
              <w:rPr>
                <w:b/>
                <w:sz w:val="20"/>
                <w:szCs w:val="20"/>
              </w:rPr>
              <w:t xml:space="preserve">(iloczyn kolumny III </w:t>
            </w:r>
            <w:r w:rsidRPr="00B04A2C">
              <w:rPr>
                <w:b/>
                <w:sz w:val="20"/>
                <w:szCs w:val="20"/>
              </w:rPr>
              <w:br/>
              <w:t>i kolumny V)</w:t>
            </w:r>
          </w:p>
        </w:tc>
      </w:tr>
      <w:tr w:rsidR="004E0F42" w:rsidRPr="000822D4" w14:paraId="6C57E5B4" w14:textId="77777777" w:rsidTr="001B6CF6">
        <w:trPr>
          <w:trHeight w:val="1222"/>
        </w:trPr>
        <w:tc>
          <w:tcPr>
            <w:tcW w:w="851" w:type="dxa"/>
            <w:shd w:val="clear" w:color="auto" w:fill="auto"/>
            <w:vAlign w:val="center"/>
          </w:tcPr>
          <w:p w14:paraId="6CE615A9" w14:textId="63BFF248" w:rsidR="004E0F42" w:rsidRPr="000822D4" w:rsidRDefault="004E0F42" w:rsidP="00B04A2C">
            <w:pPr>
              <w:widowControl/>
              <w:tabs>
                <w:tab w:val="left" w:pos="27"/>
              </w:tabs>
              <w:suppressAutoHyphens w:val="0"/>
              <w:ind w:left="27"/>
              <w:rPr>
                <w:b/>
                <w:bCs/>
                <w:sz w:val="22"/>
                <w:szCs w:val="22"/>
              </w:rPr>
            </w:pPr>
            <w:r w:rsidRPr="000822D4">
              <w:rPr>
                <w:b/>
                <w:bCs/>
                <w:sz w:val="22"/>
                <w:szCs w:val="22"/>
              </w:rPr>
              <w:t>X</w:t>
            </w:r>
            <w:r w:rsidR="00206FDE" w:rsidRPr="000822D4">
              <w:rPr>
                <w:b/>
                <w:bCs/>
                <w:sz w:val="22"/>
                <w:szCs w:val="22"/>
              </w:rPr>
              <w:t>VII</w:t>
            </w:r>
            <w:r w:rsidRPr="000822D4">
              <w:rPr>
                <w:b/>
                <w:bCs/>
                <w:sz w:val="22"/>
                <w:szCs w:val="22"/>
              </w:rPr>
              <w:t>I</w:t>
            </w:r>
          </w:p>
        </w:tc>
        <w:tc>
          <w:tcPr>
            <w:tcW w:w="5812" w:type="dxa"/>
            <w:shd w:val="clear" w:color="auto" w:fill="auto"/>
            <w:vAlign w:val="center"/>
          </w:tcPr>
          <w:p w14:paraId="0278421C" w14:textId="7767EFD0" w:rsidR="00206FDE" w:rsidRPr="000822D4" w:rsidRDefault="00206FDE" w:rsidP="00B04A2C">
            <w:pPr>
              <w:widowControl/>
              <w:tabs>
                <w:tab w:val="left" w:pos="27"/>
              </w:tabs>
              <w:suppressAutoHyphens w:val="0"/>
              <w:ind w:left="27"/>
              <w:jc w:val="both"/>
              <w:rPr>
                <w:b/>
                <w:bCs/>
                <w:i/>
                <w:sz w:val="22"/>
                <w:szCs w:val="22"/>
              </w:rPr>
            </w:pPr>
            <w:r w:rsidRPr="000822D4">
              <w:rPr>
                <w:b/>
                <w:bCs/>
                <w:i/>
                <w:sz w:val="22"/>
                <w:szCs w:val="22"/>
              </w:rPr>
              <w:t>Konsultacje treści sylabusa kursu „</w:t>
            </w:r>
            <w:proofErr w:type="spellStart"/>
            <w:r w:rsidRPr="000822D4">
              <w:rPr>
                <w:b/>
                <w:bCs/>
                <w:i/>
                <w:sz w:val="22"/>
                <w:szCs w:val="22"/>
              </w:rPr>
              <w:t>Bioremediacja</w:t>
            </w:r>
            <w:proofErr w:type="spellEnd"/>
            <w:r w:rsidRPr="000822D4">
              <w:rPr>
                <w:b/>
                <w:bCs/>
                <w:i/>
                <w:sz w:val="22"/>
                <w:szCs w:val="22"/>
              </w:rPr>
              <w:t xml:space="preserve"> gleb i wód” w celu modyfikacji kierunków: Biologia I </w:t>
            </w:r>
            <w:proofErr w:type="spellStart"/>
            <w:r w:rsidRPr="000822D4">
              <w:rPr>
                <w:b/>
                <w:bCs/>
                <w:i/>
                <w:sz w:val="22"/>
                <w:szCs w:val="22"/>
              </w:rPr>
              <w:t>i</w:t>
            </w:r>
            <w:proofErr w:type="spellEnd"/>
            <w:r w:rsidRPr="000822D4">
              <w:rPr>
                <w:b/>
                <w:bCs/>
                <w:i/>
                <w:sz w:val="22"/>
                <w:szCs w:val="22"/>
              </w:rPr>
              <w:t xml:space="preserve"> II stopnia oraz</w:t>
            </w:r>
            <w:r w:rsidR="00203B9E" w:rsidRPr="000822D4">
              <w:rPr>
                <w:b/>
                <w:bCs/>
                <w:i/>
                <w:sz w:val="22"/>
                <w:szCs w:val="22"/>
              </w:rPr>
              <w:t xml:space="preserve"> </w:t>
            </w:r>
            <w:r w:rsidRPr="000822D4">
              <w:rPr>
                <w:b/>
                <w:bCs/>
                <w:i/>
                <w:sz w:val="22"/>
                <w:szCs w:val="22"/>
              </w:rPr>
              <w:t>Zarządzanie Zasobami Przyrody II stopnia na Wydziale Biologii, na potrzeby branż kluczowych: rolnictwo, energetyka</w:t>
            </w:r>
          </w:p>
          <w:p w14:paraId="154E9D27" w14:textId="5A8CEFD5" w:rsidR="004E0F42" w:rsidRPr="000822D4" w:rsidRDefault="00206FDE" w:rsidP="00B04A2C">
            <w:pPr>
              <w:widowControl/>
              <w:tabs>
                <w:tab w:val="left" w:pos="27"/>
              </w:tabs>
              <w:suppressAutoHyphens w:val="0"/>
              <w:ind w:left="27"/>
              <w:jc w:val="both"/>
              <w:rPr>
                <w:b/>
                <w:bCs/>
                <w:i/>
                <w:sz w:val="22"/>
                <w:szCs w:val="22"/>
              </w:rPr>
            </w:pPr>
            <w:r w:rsidRPr="000822D4">
              <w:rPr>
                <w:b/>
                <w:bCs/>
                <w:i/>
                <w:sz w:val="22"/>
                <w:szCs w:val="22"/>
              </w:rPr>
              <w:t>odnawialna, przemysł spożywczy i transport.</w:t>
            </w:r>
          </w:p>
        </w:tc>
        <w:tc>
          <w:tcPr>
            <w:tcW w:w="1134" w:type="dxa"/>
            <w:vAlign w:val="center"/>
          </w:tcPr>
          <w:p w14:paraId="03EFA5E2" w14:textId="45CA4C76" w:rsidR="004E0F42" w:rsidRPr="000822D4" w:rsidRDefault="004E0F42" w:rsidP="00B04A2C">
            <w:pPr>
              <w:widowControl/>
              <w:tabs>
                <w:tab w:val="left" w:pos="27"/>
              </w:tabs>
              <w:suppressAutoHyphens w:val="0"/>
              <w:ind w:left="27"/>
              <w:rPr>
                <w:b/>
                <w:sz w:val="22"/>
                <w:szCs w:val="22"/>
              </w:rPr>
            </w:pPr>
            <w:r w:rsidRPr="000822D4">
              <w:rPr>
                <w:b/>
                <w:sz w:val="22"/>
                <w:szCs w:val="22"/>
              </w:rPr>
              <w:t>2</w:t>
            </w:r>
          </w:p>
        </w:tc>
        <w:tc>
          <w:tcPr>
            <w:tcW w:w="1843" w:type="dxa"/>
            <w:vAlign w:val="center"/>
          </w:tcPr>
          <w:p w14:paraId="1BBB71DF" w14:textId="77777777" w:rsidR="004E0F42" w:rsidRPr="000822D4" w:rsidRDefault="004E0F42" w:rsidP="00B04A2C">
            <w:pPr>
              <w:widowControl/>
              <w:tabs>
                <w:tab w:val="left" w:pos="27"/>
              </w:tabs>
              <w:suppressAutoHyphens w:val="0"/>
              <w:ind w:left="27"/>
              <w:rPr>
                <w:bCs/>
                <w:sz w:val="22"/>
                <w:szCs w:val="22"/>
              </w:rPr>
            </w:pPr>
            <w:r w:rsidRPr="000822D4">
              <w:rPr>
                <w:bCs/>
                <w:sz w:val="22"/>
                <w:szCs w:val="22"/>
              </w:rPr>
              <w:t>.................</w:t>
            </w:r>
          </w:p>
        </w:tc>
        <w:tc>
          <w:tcPr>
            <w:tcW w:w="1984" w:type="dxa"/>
            <w:vAlign w:val="center"/>
          </w:tcPr>
          <w:p w14:paraId="010C3648" w14:textId="77777777" w:rsidR="004E0F42" w:rsidRPr="000822D4" w:rsidRDefault="004E0F42" w:rsidP="00B04A2C">
            <w:pPr>
              <w:widowControl/>
              <w:tabs>
                <w:tab w:val="left" w:pos="27"/>
              </w:tabs>
              <w:suppressAutoHyphens w:val="0"/>
              <w:ind w:left="27"/>
              <w:rPr>
                <w:b/>
                <w:sz w:val="22"/>
                <w:szCs w:val="22"/>
              </w:rPr>
            </w:pPr>
            <w:r w:rsidRPr="000822D4">
              <w:rPr>
                <w:bCs/>
                <w:sz w:val="22"/>
                <w:szCs w:val="22"/>
              </w:rPr>
              <w:t>.................</w:t>
            </w:r>
          </w:p>
        </w:tc>
        <w:tc>
          <w:tcPr>
            <w:tcW w:w="1843" w:type="dxa"/>
            <w:vAlign w:val="center"/>
          </w:tcPr>
          <w:p w14:paraId="4C8B1975" w14:textId="77777777" w:rsidR="004E0F42" w:rsidRPr="000822D4" w:rsidRDefault="004E0F42" w:rsidP="00B04A2C">
            <w:pPr>
              <w:widowControl/>
              <w:tabs>
                <w:tab w:val="left" w:pos="27"/>
              </w:tabs>
              <w:suppressAutoHyphens w:val="0"/>
              <w:ind w:left="27"/>
              <w:rPr>
                <w:b/>
                <w:sz w:val="22"/>
                <w:szCs w:val="22"/>
              </w:rPr>
            </w:pPr>
            <w:r w:rsidRPr="000822D4">
              <w:rPr>
                <w:bCs/>
                <w:sz w:val="22"/>
                <w:szCs w:val="22"/>
              </w:rPr>
              <w:t>.................</w:t>
            </w:r>
          </w:p>
        </w:tc>
        <w:tc>
          <w:tcPr>
            <w:tcW w:w="1984" w:type="dxa"/>
            <w:vAlign w:val="center"/>
          </w:tcPr>
          <w:p w14:paraId="0F5C8B47" w14:textId="77777777" w:rsidR="004E0F42" w:rsidRPr="000822D4" w:rsidRDefault="004E0F42" w:rsidP="00B04A2C">
            <w:pPr>
              <w:widowControl/>
              <w:tabs>
                <w:tab w:val="left" w:pos="27"/>
              </w:tabs>
              <w:suppressAutoHyphens w:val="0"/>
              <w:ind w:left="27"/>
              <w:rPr>
                <w:b/>
                <w:sz w:val="22"/>
                <w:szCs w:val="22"/>
              </w:rPr>
            </w:pPr>
            <w:r w:rsidRPr="000822D4">
              <w:rPr>
                <w:bCs/>
                <w:sz w:val="22"/>
                <w:szCs w:val="22"/>
              </w:rPr>
              <w:t>.................</w:t>
            </w:r>
          </w:p>
        </w:tc>
      </w:tr>
    </w:tbl>
    <w:p w14:paraId="03140C1A" w14:textId="77777777" w:rsidR="004E0F42" w:rsidRPr="000822D4" w:rsidRDefault="004E0F42" w:rsidP="000822D4">
      <w:pPr>
        <w:autoSpaceDE w:val="0"/>
        <w:autoSpaceDN w:val="0"/>
        <w:adjustRightInd w:val="0"/>
        <w:ind w:left="349"/>
        <w:jc w:val="both"/>
        <w:rPr>
          <w:b/>
          <w:bCs/>
          <w:i/>
          <w:iCs/>
          <w:sz w:val="22"/>
          <w:szCs w:val="22"/>
          <w:u w:val="single"/>
        </w:rPr>
      </w:pPr>
    </w:p>
    <w:p w14:paraId="445C21CB" w14:textId="4FCD2D2D" w:rsidR="001B6CF6" w:rsidRPr="000822D4" w:rsidRDefault="001B6CF6" w:rsidP="000822D4">
      <w:pPr>
        <w:autoSpaceDE w:val="0"/>
        <w:autoSpaceDN w:val="0"/>
        <w:adjustRightInd w:val="0"/>
        <w:ind w:left="349"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 xml:space="preserve">y, z uwzględnieniem przepisów wykonawczych wydanych na podstawie art. 2 ust. 4 i 5 ustawy </w:t>
      </w:r>
      <w:r w:rsidR="000822D4">
        <w:rPr>
          <w:b/>
          <w:bCs/>
          <w:i/>
          <w:iCs/>
          <w:sz w:val="22"/>
          <w:szCs w:val="22"/>
          <w:u w:val="single"/>
        </w:rPr>
        <w:br/>
      </w:r>
      <w:r w:rsidRPr="000822D4">
        <w:rPr>
          <w:b/>
          <w:bCs/>
          <w:i/>
          <w:iCs/>
          <w:sz w:val="22"/>
          <w:szCs w:val="22"/>
          <w:u w:val="single"/>
        </w:rPr>
        <w:t xml:space="preserve">z dnia 10 października 2002 r. o minimalnym wynagrodzeniu za pracę (t. j. Dz. U. 2020 poz. 2207 ze zm.), ustalona została </w:t>
      </w:r>
      <w:r w:rsidRPr="000822D4">
        <w:rPr>
          <w:b/>
          <w:bCs/>
          <w:i/>
          <w:iCs/>
          <w:sz w:val="22"/>
          <w:szCs w:val="22"/>
          <w:u w:val="single"/>
        </w:rPr>
        <w:br/>
        <w:t>na maksymalną kwotę netto:</w:t>
      </w:r>
    </w:p>
    <w:p w14:paraId="336884C5" w14:textId="77777777" w:rsidR="001B6CF6" w:rsidRPr="000822D4" w:rsidRDefault="001B6CF6">
      <w:pPr>
        <w:pStyle w:val="Akapitzlist"/>
        <w:numPr>
          <w:ilvl w:val="3"/>
          <w:numId w:val="82"/>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 stawka za godzinę konsultacji stacjonarnych,</w:t>
      </w:r>
    </w:p>
    <w:p w14:paraId="6822CBFE" w14:textId="7D9E0D13" w:rsidR="001B6CF6" w:rsidRPr="000822D4" w:rsidRDefault="001B6CF6">
      <w:pPr>
        <w:pStyle w:val="Akapitzlist"/>
        <w:numPr>
          <w:ilvl w:val="3"/>
          <w:numId w:val="82"/>
        </w:numPr>
        <w:tabs>
          <w:tab w:val="clear" w:pos="1644"/>
        </w:tabs>
        <w:autoSpaceDE w:val="0"/>
        <w:autoSpaceDN w:val="0"/>
        <w:adjustRightInd w:val="0"/>
        <w:ind w:left="1200" w:right="237"/>
        <w:jc w:val="both"/>
        <w:rPr>
          <w:b/>
          <w:bCs/>
          <w:i/>
          <w:iCs/>
          <w:sz w:val="22"/>
          <w:u w:val="single"/>
        </w:rPr>
      </w:pPr>
      <w:r w:rsidRPr="000822D4">
        <w:rPr>
          <w:b/>
          <w:bCs/>
          <w:i/>
          <w:iCs/>
          <w:sz w:val="22"/>
          <w:u w:val="single"/>
        </w:rPr>
        <w:t>…… PLN (słownie: ………………………….…)- stawka za godzinę konsultacji zdalnych.</w:t>
      </w:r>
    </w:p>
    <w:p w14:paraId="75C414F3" w14:textId="77777777" w:rsidR="001B6CF6" w:rsidRPr="000822D4" w:rsidRDefault="001B6CF6" w:rsidP="000822D4">
      <w:pPr>
        <w:widowControl/>
        <w:suppressAutoHyphens w:val="0"/>
        <w:ind w:left="349"/>
        <w:jc w:val="left"/>
        <w:rPr>
          <w:b/>
          <w:bCs/>
          <w:i/>
          <w:iCs/>
          <w:sz w:val="22"/>
          <w:szCs w:val="22"/>
          <w:u w:val="single"/>
        </w:rPr>
      </w:pPr>
      <w:r w:rsidRPr="000822D4">
        <w:rPr>
          <w:b/>
          <w:bCs/>
          <w:i/>
          <w:iCs/>
          <w:sz w:val="22"/>
          <w:szCs w:val="22"/>
          <w:u w:val="single"/>
        </w:rPr>
        <w:br w:type="page"/>
      </w:r>
    </w:p>
    <w:p w14:paraId="19AA4DE9" w14:textId="19F8B853" w:rsidR="004E0F42" w:rsidRPr="000822D4" w:rsidRDefault="004E0F42"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357BA13D"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62E56079" w14:textId="77777777" w:rsidR="004E0F42" w:rsidRPr="000822D4" w:rsidRDefault="004E0F42" w:rsidP="000822D4">
      <w:pPr>
        <w:pStyle w:val="Tekstpodstawowy"/>
        <w:spacing w:line="240" w:lineRule="auto"/>
        <w:ind w:left="889" w:right="1230"/>
        <w:jc w:val="center"/>
        <w:outlineLvl w:val="0"/>
        <w:rPr>
          <w:b/>
          <w:bCs/>
          <w:sz w:val="22"/>
          <w:szCs w:val="22"/>
        </w:rPr>
      </w:pPr>
    </w:p>
    <w:p w14:paraId="14B2EE75" w14:textId="0B7C7E48" w:rsidR="004E0F42" w:rsidRPr="000822D4" w:rsidRDefault="004E0F42" w:rsidP="00B04A2C">
      <w:pPr>
        <w:pStyle w:val="Tekstpodstawowy"/>
        <w:tabs>
          <w:tab w:val="left" w:pos="14742"/>
        </w:tabs>
        <w:spacing w:line="240" w:lineRule="auto"/>
        <w:ind w:right="96"/>
        <w:outlineLvl w:val="0"/>
        <w:rPr>
          <w:b/>
          <w:bCs/>
          <w:sz w:val="22"/>
          <w:szCs w:val="22"/>
        </w:rPr>
      </w:pPr>
      <w:r w:rsidRPr="000822D4">
        <w:rPr>
          <w:b/>
          <w:bCs/>
          <w:sz w:val="22"/>
          <w:szCs w:val="22"/>
        </w:rPr>
        <w:t>CZĘŚĆ X</w:t>
      </w:r>
      <w:r w:rsidR="00206FDE" w:rsidRPr="000822D4">
        <w:rPr>
          <w:b/>
          <w:bCs/>
          <w:sz w:val="22"/>
          <w:szCs w:val="22"/>
        </w:rPr>
        <w:t>IX</w:t>
      </w:r>
      <w:r w:rsidRPr="000822D4">
        <w:rPr>
          <w:b/>
          <w:bCs/>
          <w:sz w:val="22"/>
          <w:szCs w:val="22"/>
        </w:rPr>
        <w:t xml:space="preserve"> - </w:t>
      </w:r>
      <w:r w:rsidR="00967B06" w:rsidRPr="000822D4">
        <w:rPr>
          <w:b/>
          <w:bCs/>
          <w:sz w:val="22"/>
          <w:szCs w:val="22"/>
        </w:rPr>
        <w:t>K</w:t>
      </w:r>
      <w:r w:rsidR="00206FDE" w:rsidRPr="000822D4">
        <w:rPr>
          <w:b/>
          <w:bCs/>
          <w:sz w:val="22"/>
          <w:szCs w:val="22"/>
        </w:rPr>
        <w:t xml:space="preserve">onsultacje treści sylabusa i treści szczegółowych kursu „Mechanizmy podejmowania decyzji w ochronie środowiska” </w:t>
      </w:r>
      <w:r w:rsidR="00967B06" w:rsidRPr="000822D4">
        <w:rPr>
          <w:b/>
          <w:bCs/>
          <w:sz w:val="22"/>
          <w:szCs w:val="22"/>
        </w:rPr>
        <w:br/>
      </w:r>
      <w:r w:rsidR="00206FDE" w:rsidRPr="000822D4">
        <w:rPr>
          <w:b/>
          <w:bCs/>
          <w:sz w:val="22"/>
          <w:szCs w:val="22"/>
        </w:rPr>
        <w:t xml:space="preserve">w celu modyfikacji kierunków: Biologia I </w:t>
      </w:r>
      <w:proofErr w:type="spellStart"/>
      <w:r w:rsidR="00206FDE" w:rsidRPr="000822D4">
        <w:rPr>
          <w:b/>
          <w:bCs/>
          <w:sz w:val="22"/>
          <w:szCs w:val="22"/>
        </w:rPr>
        <w:t>i</w:t>
      </w:r>
      <w:proofErr w:type="spellEnd"/>
      <w:r w:rsidR="00206FDE" w:rsidRPr="000822D4">
        <w:rPr>
          <w:b/>
          <w:bCs/>
          <w:sz w:val="22"/>
          <w:szCs w:val="22"/>
        </w:rPr>
        <w:t xml:space="preserve"> II stopnia oraz Zarządzanie Zasobami Przyrody II stopnia na Wydziale Biologii, na potrzeby branż kluczowych: </w:t>
      </w:r>
      <w:r w:rsidR="00976750" w:rsidRPr="000822D4">
        <w:rPr>
          <w:b/>
          <w:bCs/>
          <w:sz w:val="22"/>
          <w:szCs w:val="22"/>
        </w:rPr>
        <w:t>energetyka odnawialna</w:t>
      </w:r>
      <w:r w:rsidR="00206FDE" w:rsidRPr="000822D4">
        <w:rPr>
          <w:b/>
          <w:bCs/>
          <w:sz w:val="22"/>
          <w:szCs w:val="22"/>
        </w:rPr>
        <w:t>, przemysł i transport.</w:t>
      </w:r>
    </w:p>
    <w:p w14:paraId="2F72B295" w14:textId="77777777" w:rsidR="004E0F42" w:rsidRPr="000822D4" w:rsidRDefault="004E0F42" w:rsidP="000822D4">
      <w:pPr>
        <w:pStyle w:val="Tekstpodstawowy"/>
        <w:spacing w:line="240" w:lineRule="auto"/>
        <w:ind w:left="889"/>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4E0F42" w:rsidRPr="000822D4" w14:paraId="051843A1" w14:textId="77777777" w:rsidTr="00B04A2C">
        <w:trPr>
          <w:trHeight w:val="253"/>
        </w:trPr>
        <w:tc>
          <w:tcPr>
            <w:tcW w:w="851" w:type="dxa"/>
            <w:shd w:val="clear" w:color="auto" w:fill="D9D9D9"/>
            <w:vAlign w:val="center"/>
          </w:tcPr>
          <w:p w14:paraId="5E39BAD2" w14:textId="77777777" w:rsidR="004E0F42" w:rsidRPr="000822D4" w:rsidRDefault="004E0F42" w:rsidP="00B04A2C">
            <w:pPr>
              <w:widowControl/>
              <w:tabs>
                <w:tab w:val="left" w:pos="490"/>
              </w:tabs>
              <w:suppressAutoHyphens w:val="0"/>
              <w:spacing w:line="360" w:lineRule="auto"/>
              <w:rPr>
                <w:b/>
                <w:sz w:val="22"/>
                <w:szCs w:val="22"/>
              </w:rPr>
            </w:pPr>
            <w:r w:rsidRPr="000822D4">
              <w:rPr>
                <w:b/>
                <w:sz w:val="22"/>
                <w:szCs w:val="22"/>
              </w:rPr>
              <w:t>I</w:t>
            </w:r>
          </w:p>
        </w:tc>
        <w:tc>
          <w:tcPr>
            <w:tcW w:w="5954" w:type="dxa"/>
            <w:shd w:val="clear" w:color="auto" w:fill="D9D9D9"/>
            <w:vAlign w:val="center"/>
          </w:tcPr>
          <w:p w14:paraId="67C0E912" w14:textId="77777777" w:rsidR="004E0F42" w:rsidRPr="000822D4" w:rsidRDefault="004E0F42" w:rsidP="00B04A2C">
            <w:pPr>
              <w:widowControl/>
              <w:tabs>
                <w:tab w:val="left" w:pos="490"/>
              </w:tabs>
              <w:suppressAutoHyphens w:val="0"/>
              <w:spacing w:line="360" w:lineRule="auto"/>
              <w:rPr>
                <w:b/>
                <w:sz w:val="22"/>
                <w:szCs w:val="22"/>
              </w:rPr>
            </w:pPr>
            <w:r w:rsidRPr="000822D4">
              <w:rPr>
                <w:b/>
                <w:sz w:val="22"/>
                <w:szCs w:val="22"/>
              </w:rPr>
              <w:t>II</w:t>
            </w:r>
          </w:p>
        </w:tc>
        <w:tc>
          <w:tcPr>
            <w:tcW w:w="1134" w:type="dxa"/>
            <w:shd w:val="clear" w:color="auto" w:fill="D9D9D9"/>
          </w:tcPr>
          <w:p w14:paraId="6EBA4F1F" w14:textId="77777777" w:rsidR="004E0F42" w:rsidRPr="000822D4" w:rsidRDefault="004E0F42" w:rsidP="00B04A2C">
            <w:pPr>
              <w:widowControl/>
              <w:tabs>
                <w:tab w:val="left" w:pos="490"/>
              </w:tabs>
              <w:suppressAutoHyphens w:val="0"/>
              <w:spacing w:line="360" w:lineRule="auto"/>
              <w:rPr>
                <w:b/>
                <w:sz w:val="22"/>
                <w:szCs w:val="22"/>
              </w:rPr>
            </w:pPr>
            <w:r w:rsidRPr="000822D4">
              <w:rPr>
                <w:b/>
                <w:sz w:val="22"/>
                <w:szCs w:val="22"/>
              </w:rPr>
              <w:t>III</w:t>
            </w:r>
          </w:p>
        </w:tc>
        <w:tc>
          <w:tcPr>
            <w:tcW w:w="1843" w:type="dxa"/>
            <w:shd w:val="clear" w:color="auto" w:fill="D9D9D9"/>
          </w:tcPr>
          <w:p w14:paraId="7C7A5490" w14:textId="77777777" w:rsidR="004E0F42" w:rsidRPr="000822D4" w:rsidRDefault="004E0F42" w:rsidP="00B04A2C">
            <w:pPr>
              <w:widowControl/>
              <w:tabs>
                <w:tab w:val="left" w:pos="490"/>
              </w:tabs>
              <w:suppressAutoHyphens w:val="0"/>
              <w:spacing w:line="360" w:lineRule="auto"/>
              <w:rPr>
                <w:b/>
                <w:sz w:val="22"/>
                <w:szCs w:val="22"/>
              </w:rPr>
            </w:pPr>
            <w:r w:rsidRPr="000822D4">
              <w:rPr>
                <w:b/>
                <w:sz w:val="22"/>
                <w:szCs w:val="22"/>
              </w:rPr>
              <w:t>IV</w:t>
            </w:r>
          </w:p>
        </w:tc>
        <w:tc>
          <w:tcPr>
            <w:tcW w:w="1984" w:type="dxa"/>
            <w:shd w:val="clear" w:color="auto" w:fill="D9D9D9"/>
          </w:tcPr>
          <w:p w14:paraId="7C0B25B3" w14:textId="77777777" w:rsidR="004E0F42" w:rsidRPr="000822D4" w:rsidRDefault="004E0F42" w:rsidP="00B04A2C">
            <w:pPr>
              <w:widowControl/>
              <w:tabs>
                <w:tab w:val="left" w:pos="490"/>
              </w:tabs>
              <w:suppressAutoHyphens w:val="0"/>
              <w:spacing w:line="360" w:lineRule="auto"/>
              <w:rPr>
                <w:b/>
                <w:sz w:val="22"/>
                <w:szCs w:val="22"/>
              </w:rPr>
            </w:pPr>
            <w:r w:rsidRPr="000822D4">
              <w:rPr>
                <w:b/>
                <w:sz w:val="22"/>
                <w:szCs w:val="22"/>
              </w:rPr>
              <w:t>V</w:t>
            </w:r>
          </w:p>
        </w:tc>
        <w:tc>
          <w:tcPr>
            <w:tcW w:w="1843" w:type="dxa"/>
            <w:shd w:val="clear" w:color="auto" w:fill="D9D9D9"/>
          </w:tcPr>
          <w:p w14:paraId="52B23AF0" w14:textId="77777777" w:rsidR="004E0F42" w:rsidRPr="000822D4" w:rsidRDefault="004E0F42" w:rsidP="00B04A2C">
            <w:pPr>
              <w:widowControl/>
              <w:tabs>
                <w:tab w:val="left" w:pos="490"/>
              </w:tabs>
              <w:suppressAutoHyphens w:val="0"/>
              <w:spacing w:line="360" w:lineRule="auto"/>
              <w:rPr>
                <w:b/>
                <w:sz w:val="22"/>
                <w:szCs w:val="22"/>
              </w:rPr>
            </w:pPr>
            <w:r w:rsidRPr="000822D4">
              <w:rPr>
                <w:b/>
                <w:sz w:val="22"/>
                <w:szCs w:val="22"/>
              </w:rPr>
              <w:t>VI</w:t>
            </w:r>
          </w:p>
        </w:tc>
        <w:tc>
          <w:tcPr>
            <w:tcW w:w="1984" w:type="dxa"/>
            <w:shd w:val="clear" w:color="auto" w:fill="D9D9D9"/>
          </w:tcPr>
          <w:p w14:paraId="1A8BED38" w14:textId="77777777" w:rsidR="004E0F42" w:rsidRPr="000822D4" w:rsidRDefault="004E0F42" w:rsidP="00B04A2C">
            <w:pPr>
              <w:widowControl/>
              <w:tabs>
                <w:tab w:val="left" w:pos="490"/>
              </w:tabs>
              <w:suppressAutoHyphens w:val="0"/>
              <w:spacing w:line="360" w:lineRule="auto"/>
              <w:rPr>
                <w:b/>
                <w:sz w:val="22"/>
                <w:szCs w:val="22"/>
              </w:rPr>
            </w:pPr>
            <w:r w:rsidRPr="000822D4">
              <w:rPr>
                <w:b/>
                <w:sz w:val="22"/>
                <w:szCs w:val="22"/>
              </w:rPr>
              <w:t>V</w:t>
            </w:r>
          </w:p>
        </w:tc>
      </w:tr>
      <w:tr w:rsidR="004E0F42" w:rsidRPr="000822D4" w14:paraId="2FCDD257" w14:textId="77777777" w:rsidTr="00B04A2C">
        <w:trPr>
          <w:trHeight w:val="730"/>
        </w:trPr>
        <w:tc>
          <w:tcPr>
            <w:tcW w:w="851" w:type="dxa"/>
            <w:shd w:val="clear" w:color="auto" w:fill="D9D9D9"/>
            <w:vAlign w:val="center"/>
          </w:tcPr>
          <w:p w14:paraId="0EE73981" w14:textId="77777777" w:rsidR="004E0F42" w:rsidRPr="00B04A2C" w:rsidRDefault="004E0F42" w:rsidP="00B04A2C">
            <w:pPr>
              <w:widowControl/>
              <w:tabs>
                <w:tab w:val="left" w:pos="490"/>
              </w:tabs>
              <w:suppressAutoHyphens w:val="0"/>
              <w:rPr>
                <w:b/>
                <w:sz w:val="20"/>
                <w:szCs w:val="20"/>
              </w:rPr>
            </w:pPr>
            <w:r w:rsidRPr="00B04A2C">
              <w:rPr>
                <w:b/>
                <w:sz w:val="20"/>
                <w:szCs w:val="20"/>
              </w:rPr>
              <w:t>Nr części</w:t>
            </w:r>
          </w:p>
        </w:tc>
        <w:tc>
          <w:tcPr>
            <w:tcW w:w="5954" w:type="dxa"/>
            <w:shd w:val="clear" w:color="auto" w:fill="D9D9D9"/>
            <w:vAlign w:val="center"/>
          </w:tcPr>
          <w:p w14:paraId="5795BE50" w14:textId="77777777" w:rsidR="004E0F42" w:rsidRPr="00B04A2C" w:rsidRDefault="004E0F42" w:rsidP="00B04A2C">
            <w:pPr>
              <w:widowControl/>
              <w:tabs>
                <w:tab w:val="left" w:pos="490"/>
              </w:tabs>
              <w:suppressAutoHyphens w:val="0"/>
              <w:rPr>
                <w:b/>
                <w:sz w:val="20"/>
                <w:szCs w:val="20"/>
              </w:rPr>
            </w:pPr>
            <w:r w:rsidRPr="00B04A2C">
              <w:rPr>
                <w:b/>
                <w:sz w:val="20"/>
                <w:szCs w:val="20"/>
              </w:rPr>
              <w:t>Nazwa części</w:t>
            </w:r>
          </w:p>
        </w:tc>
        <w:tc>
          <w:tcPr>
            <w:tcW w:w="1134" w:type="dxa"/>
            <w:shd w:val="clear" w:color="auto" w:fill="D9D9D9"/>
          </w:tcPr>
          <w:p w14:paraId="26B2E299" w14:textId="77777777" w:rsidR="004E0F42" w:rsidRPr="00B04A2C" w:rsidRDefault="004E0F42" w:rsidP="00B04A2C">
            <w:pPr>
              <w:widowControl/>
              <w:tabs>
                <w:tab w:val="left" w:pos="490"/>
              </w:tabs>
              <w:suppressAutoHyphens w:val="0"/>
              <w:rPr>
                <w:b/>
                <w:sz w:val="20"/>
                <w:szCs w:val="20"/>
              </w:rPr>
            </w:pPr>
            <w:r w:rsidRPr="00B04A2C">
              <w:rPr>
                <w:b/>
                <w:sz w:val="20"/>
                <w:szCs w:val="20"/>
              </w:rPr>
              <w:t>Ilość godzin</w:t>
            </w:r>
          </w:p>
          <w:p w14:paraId="37ABD1C3" w14:textId="77777777" w:rsidR="004E0F42" w:rsidRPr="00B04A2C" w:rsidRDefault="004E0F42" w:rsidP="00B04A2C">
            <w:pPr>
              <w:widowControl/>
              <w:tabs>
                <w:tab w:val="left" w:pos="490"/>
              </w:tabs>
              <w:suppressAutoHyphens w:val="0"/>
              <w:rPr>
                <w:b/>
                <w:sz w:val="20"/>
                <w:szCs w:val="20"/>
              </w:rPr>
            </w:pPr>
          </w:p>
        </w:tc>
        <w:tc>
          <w:tcPr>
            <w:tcW w:w="1843" w:type="dxa"/>
            <w:shd w:val="clear" w:color="auto" w:fill="D9D9D9"/>
          </w:tcPr>
          <w:p w14:paraId="559AF8EF" w14:textId="1C942AFF" w:rsidR="004E0F42" w:rsidRPr="00B04A2C" w:rsidRDefault="004E0F42" w:rsidP="00B04A2C">
            <w:pPr>
              <w:widowControl/>
              <w:tabs>
                <w:tab w:val="left" w:pos="490"/>
              </w:tabs>
              <w:suppressAutoHyphens w:val="0"/>
              <w:rPr>
                <w:b/>
                <w:sz w:val="20"/>
                <w:szCs w:val="20"/>
              </w:rPr>
            </w:pPr>
            <w:r w:rsidRPr="00B04A2C">
              <w:rPr>
                <w:b/>
                <w:sz w:val="20"/>
                <w:szCs w:val="20"/>
              </w:rPr>
              <w:t>Stawka godzinowa netto za godzinę konsultacji</w:t>
            </w:r>
            <w:r w:rsidR="001B6CF6" w:rsidRPr="00B04A2C">
              <w:rPr>
                <w:b/>
                <w:sz w:val="20"/>
                <w:szCs w:val="20"/>
              </w:rPr>
              <w:t xml:space="preserve"> stacjonarnych</w:t>
            </w:r>
          </w:p>
        </w:tc>
        <w:tc>
          <w:tcPr>
            <w:tcW w:w="1984" w:type="dxa"/>
            <w:shd w:val="clear" w:color="auto" w:fill="D9D9D9"/>
          </w:tcPr>
          <w:p w14:paraId="354CD386" w14:textId="1034755C" w:rsidR="004E0F42" w:rsidRPr="00B04A2C" w:rsidRDefault="004E0F42" w:rsidP="00B04A2C">
            <w:pPr>
              <w:widowControl/>
              <w:tabs>
                <w:tab w:val="left" w:pos="490"/>
              </w:tabs>
              <w:suppressAutoHyphens w:val="0"/>
              <w:rPr>
                <w:b/>
                <w:sz w:val="20"/>
                <w:szCs w:val="20"/>
              </w:rPr>
            </w:pPr>
            <w:r w:rsidRPr="00B04A2C">
              <w:rPr>
                <w:b/>
                <w:sz w:val="20"/>
                <w:szCs w:val="20"/>
              </w:rPr>
              <w:t xml:space="preserve">Stawka godzinowa brutto za godzinę konsultacji </w:t>
            </w:r>
            <w:r w:rsidR="001B6CF6" w:rsidRPr="00B04A2C">
              <w:rPr>
                <w:b/>
                <w:sz w:val="20"/>
                <w:szCs w:val="20"/>
              </w:rPr>
              <w:t>stacjonarnych</w:t>
            </w:r>
          </w:p>
        </w:tc>
        <w:tc>
          <w:tcPr>
            <w:tcW w:w="1843" w:type="dxa"/>
            <w:shd w:val="clear" w:color="auto" w:fill="D9D9D9"/>
          </w:tcPr>
          <w:p w14:paraId="5F5B8854" w14:textId="77777777" w:rsidR="004E0F42" w:rsidRPr="00B04A2C" w:rsidRDefault="004E0F42" w:rsidP="00B04A2C">
            <w:pPr>
              <w:widowControl/>
              <w:tabs>
                <w:tab w:val="left" w:pos="490"/>
              </w:tabs>
              <w:suppressAutoHyphens w:val="0"/>
              <w:rPr>
                <w:b/>
                <w:sz w:val="20"/>
                <w:szCs w:val="20"/>
              </w:rPr>
            </w:pPr>
            <w:r w:rsidRPr="00B04A2C">
              <w:rPr>
                <w:b/>
                <w:sz w:val="20"/>
                <w:szCs w:val="20"/>
              </w:rPr>
              <w:t>Wartość netto</w:t>
            </w:r>
          </w:p>
          <w:p w14:paraId="5589F7C0" w14:textId="77777777" w:rsidR="004E0F42" w:rsidRPr="00B04A2C" w:rsidRDefault="004E0F42" w:rsidP="00B04A2C">
            <w:pPr>
              <w:widowControl/>
              <w:tabs>
                <w:tab w:val="left" w:pos="490"/>
              </w:tabs>
              <w:suppressAutoHyphens w:val="0"/>
              <w:jc w:val="both"/>
              <w:rPr>
                <w:b/>
                <w:sz w:val="20"/>
                <w:szCs w:val="20"/>
              </w:rPr>
            </w:pPr>
            <w:r w:rsidRPr="00B04A2C">
              <w:rPr>
                <w:b/>
                <w:sz w:val="20"/>
                <w:szCs w:val="20"/>
              </w:rPr>
              <w:t>(iloczyn kolumny III i kolumny IV)</w:t>
            </w:r>
          </w:p>
        </w:tc>
        <w:tc>
          <w:tcPr>
            <w:tcW w:w="1984" w:type="dxa"/>
            <w:shd w:val="clear" w:color="auto" w:fill="D9D9D9"/>
          </w:tcPr>
          <w:p w14:paraId="28F2568B" w14:textId="77777777" w:rsidR="004E0F42" w:rsidRPr="00B04A2C" w:rsidRDefault="004E0F42" w:rsidP="00B04A2C">
            <w:pPr>
              <w:widowControl/>
              <w:tabs>
                <w:tab w:val="left" w:pos="490"/>
              </w:tabs>
              <w:suppressAutoHyphens w:val="0"/>
              <w:rPr>
                <w:b/>
                <w:sz w:val="20"/>
                <w:szCs w:val="20"/>
              </w:rPr>
            </w:pPr>
            <w:r w:rsidRPr="00B04A2C">
              <w:rPr>
                <w:b/>
                <w:sz w:val="20"/>
                <w:szCs w:val="20"/>
              </w:rPr>
              <w:t>Wartość netto</w:t>
            </w:r>
          </w:p>
          <w:p w14:paraId="73EEEB82" w14:textId="77777777" w:rsidR="004E0F42" w:rsidRPr="00B04A2C" w:rsidRDefault="004E0F42" w:rsidP="00B04A2C">
            <w:pPr>
              <w:widowControl/>
              <w:tabs>
                <w:tab w:val="left" w:pos="490"/>
              </w:tabs>
              <w:suppressAutoHyphens w:val="0"/>
              <w:jc w:val="both"/>
              <w:rPr>
                <w:b/>
                <w:sz w:val="20"/>
                <w:szCs w:val="20"/>
              </w:rPr>
            </w:pPr>
            <w:r w:rsidRPr="00B04A2C">
              <w:rPr>
                <w:b/>
                <w:sz w:val="20"/>
                <w:szCs w:val="20"/>
              </w:rPr>
              <w:t xml:space="preserve">(iloczyn kolumny III </w:t>
            </w:r>
            <w:r w:rsidRPr="00B04A2C">
              <w:rPr>
                <w:b/>
                <w:sz w:val="20"/>
                <w:szCs w:val="20"/>
              </w:rPr>
              <w:br/>
              <w:t>i kolumny V)</w:t>
            </w:r>
          </w:p>
        </w:tc>
      </w:tr>
      <w:tr w:rsidR="004E0F42" w:rsidRPr="000822D4" w14:paraId="3959B0AD" w14:textId="77777777" w:rsidTr="00B04A2C">
        <w:trPr>
          <w:trHeight w:val="1367"/>
        </w:trPr>
        <w:tc>
          <w:tcPr>
            <w:tcW w:w="851" w:type="dxa"/>
            <w:shd w:val="clear" w:color="auto" w:fill="auto"/>
            <w:vAlign w:val="center"/>
          </w:tcPr>
          <w:p w14:paraId="060B0DAE" w14:textId="6247CD9A" w:rsidR="004E0F42" w:rsidRPr="000822D4" w:rsidRDefault="004E0F42" w:rsidP="00B04A2C">
            <w:pPr>
              <w:widowControl/>
              <w:tabs>
                <w:tab w:val="left" w:pos="490"/>
              </w:tabs>
              <w:suppressAutoHyphens w:val="0"/>
              <w:rPr>
                <w:b/>
                <w:bCs/>
                <w:sz w:val="22"/>
                <w:szCs w:val="22"/>
              </w:rPr>
            </w:pPr>
            <w:r w:rsidRPr="000822D4">
              <w:rPr>
                <w:b/>
                <w:bCs/>
                <w:sz w:val="22"/>
                <w:szCs w:val="22"/>
              </w:rPr>
              <w:t>XI</w:t>
            </w:r>
            <w:r w:rsidR="00206FDE" w:rsidRPr="000822D4">
              <w:rPr>
                <w:b/>
                <w:bCs/>
                <w:sz w:val="22"/>
                <w:szCs w:val="22"/>
              </w:rPr>
              <w:t>X</w:t>
            </w:r>
          </w:p>
        </w:tc>
        <w:tc>
          <w:tcPr>
            <w:tcW w:w="5954" w:type="dxa"/>
            <w:shd w:val="clear" w:color="auto" w:fill="auto"/>
            <w:vAlign w:val="center"/>
          </w:tcPr>
          <w:p w14:paraId="2B9B7230" w14:textId="10C8A014" w:rsidR="004E0F42" w:rsidRPr="000822D4" w:rsidRDefault="001B6CF6" w:rsidP="00B04A2C">
            <w:pPr>
              <w:widowControl/>
              <w:tabs>
                <w:tab w:val="left" w:pos="490"/>
              </w:tabs>
              <w:suppressAutoHyphens w:val="0"/>
              <w:jc w:val="both"/>
              <w:rPr>
                <w:b/>
                <w:bCs/>
                <w:i/>
                <w:sz w:val="22"/>
                <w:szCs w:val="22"/>
              </w:rPr>
            </w:pPr>
            <w:r w:rsidRPr="000822D4">
              <w:rPr>
                <w:b/>
                <w:bCs/>
                <w:i/>
                <w:sz w:val="22"/>
                <w:szCs w:val="22"/>
              </w:rPr>
              <w:t>K</w:t>
            </w:r>
            <w:r w:rsidR="00206FDE" w:rsidRPr="000822D4">
              <w:rPr>
                <w:b/>
                <w:bCs/>
                <w:i/>
                <w:sz w:val="22"/>
                <w:szCs w:val="22"/>
              </w:rPr>
              <w:t xml:space="preserve">onsultacje treści sylabusa i treści szczegółowych kursu „Mechanizmy podejmowania decyzji w ochronie środowiska” </w:t>
            </w:r>
            <w:r w:rsidR="00206FDE" w:rsidRPr="000822D4">
              <w:rPr>
                <w:b/>
                <w:bCs/>
                <w:i/>
                <w:sz w:val="22"/>
                <w:szCs w:val="22"/>
              </w:rPr>
              <w:br/>
              <w:t xml:space="preserve">w celu modyfikacji kierunków: Biologia I </w:t>
            </w:r>
            <w:proofErr w:type="spellStart"/>
            <w:r w:rsidR="00206FDE" w:rsidRPr="000822D4">
              <w:rPr>
                <w:b/>
                <w:bCs/>
                <w:i/>
                <w:sz w:val="22"/>
                <w:szCs w:val="22"/>
              </w:rPr>
              <w:t>i</w:t>
            </w:r>
            <w:proofErr w:type="spellEnd"/>
            <w:r w:rsidR="00206FDE" w:rsidRPr="000822D4">
              <w:rPr>
                <w:b/>
                <w:bCs/>
                <w:i/>
                <w:sz w:val="22"/>
                <w:szCs w:val="22"/>
              </w:rPr>
              <w:t xml:space="preserve"> II stopnia oraz Zarządzanie Zasobami Przyrody II stopnia na Wydziale Biologii, na potrzeby branż kluczowych: </w:t>
            </w:r>
            <w:r w:rsidR="00976750" w:rsidRPr="000822D4">
              <w:rPr>
                <w:b/>
                <w:bCs/>
                <w:i/>
                <w:sz w:val="22"/>
                <w:szCs w:val="22"/>
              </w:rPr>
              <w:t xml:space="preserve">energetyka </w:t>
            </w:r>
            <w:r w:rsidR="00206FDE" w:rsidRPr="000822D4">
              <w:rPr>
                <w:b/>
                <w:bCs/>
                <w:i/>
                <w:sz w:val="22"/>
                <w:szCs w:val="22"/>
              </w:rPr>
              <w:t>odnawialn</w:t>
            </w:r>
            <w:r w:rsidR="00976750" w:rsidRPr="000822D4">
              <w:rPr>
                <w:b/>
                <w:bCs/>
                <w:i/>
                <w:sz w:val="22"/>
                <w:szCs w:val="22"/>
              </w:rPr>
              <w:t>a</w:t>
            </w:r>
            <w:r w:rsidR="00206FDE" w:rsidRPr="000822D4">
              <w:rPr>
                <w:b/>
                <w:bCs/>
                <w:i/>
                <w:sz w:val="22"/>
                <w:szCs w:val="22"/>
              </w:rPr>
              <w:t>, przemysł i transport.</w:t>
            </w:r>
          </w:p>
        </w:tc>
        <w:tc>
          <w:tcPr>
            <w:tcW w:w="1134" w:type="dxa"/>
            <w:vAlign w:val="center"/>
          </w:tcPr>
          <w:p w14:paraId="0578591B" w14:textId="77777777" w:rsidR="004E0F42" w:rsidRPr="000822D4" w:rsidRDefault="004E0F42" w:rsidP="00B04A2C">
            <w:pPr>
              <w:widowControl/>
              <w:tabs>
                <w:tab w:val="left" w:pos="490"/>
              </w:tabs>
              <w:suppressAutoHyphens w:val="0"/>
              <w:rPr>
                <w:b/>
                <w:sz w:val="22"/>
                <w:szCs w:val="22"/>
              </w:rPr>
            </w:pPr>
            <w:r w:rsidRPr="000822D4">
              <w:rPr>
                <w:b/>
                <w:sz w:val="22"/>
                <w:szCs w:val="22"/>
              </w:rPr>
              <w:t>22</w:t>
            </w:r>
          </w:p>
        </w:tc>
        <w:tc>
          <w:tcPr>
            <w:tcW w:w="1843" w:type="dxa"/>
            <w:vAlign w:val="center"/>
          </w:tcPr>
          <w:p w14:paraId="74FF2717" w14:textId="77777777" w:rsidR="004E0F42" w:rsidRPr="000822D4" w:rsidRDefault="004E0F42" w:rsidP="00B04A2C">
            <w:pPr>
              <w:widowControl/>
              <w:tabs>
                <w:tab w:val="left" w:pos="490"/>
              </w:tabs>
              <w:suppressAutoHyphens w:val="0"/>
              <w:rPr>
                <w:bCs/>
                <w:sz w:val="22"/>
                <w:szCs w:val="22"/>
              </w:rPr>
            </w:pPr>
            <w:r w:rsidRPr="000822D4">
              <w:rPr>
                <w:bCs/>
                <w:sz w:val="22"/>
                <w:szCs w:val="22"/>
              </w:rPr>
              <w:t>.................</w:t>
            </w:r>
          </w:p>
        </w:tc>
        <w:tc>
          <w:tcPr>
            <w:tcW w:w="1984" w:type="dxa"/>
            <w:vAlign w:val="center"/>
          </w:tcPr>
          <w:p w14:paraId="7B8B85BA" w14:textId="77777777" w:rsidR="004E0F42" w:rsidRPr="000822D4" w:rsidRDefault="004E0F42" w:rsidP="00B04A2C">
            <w:pPr>
              <w:widowControl/>
              <w:tabs>
                <w:tab w:val="left" w:pos="490"/>
              </w:tabs>
              <w:suppressAutoHyphens w:val="0"/>
              <w:rPr>
                <w:b/>
                <w:sz w:val="22"/>
                <w:szCs w:val="22"/>
              </w:rPr>
            </w:pPr>
            <w:r w:rsidRPr="000822D4">
              <w:rPr>
                <w:bCs/>
                <w:sz w:val="22"/>
                <w:szCs w:val="22"/>
              </w:rPr>
              <w:t>.................</w:t>
            </w:r>
          </w:p>
        </w:tc>
        <w:tc>
          <w:tcPr>
            <w:tcW w:w="1843" w:type="dxa"/>
            <w:vAlign w:val="center"/>
          </w:tcPr>
          <w:p w14:paraId="329631D3" w14:textId="77777777" w:rsidR="004E0F42" w:rsidRPr="000822D4" w:rsidRDefault="004E0F42" w:rsidP="00B04A2C">
            <w:pPr>
              <w:widowControl/>
              <w:tabs>
                <w:tab w:val="left" w:pos="490"/>
              </w:tabs>
              <w:suppressAutoHyphens w:val="0"/>
              <w:rPr>
                <w:b/>
                <w:sz w:val="22"/>
                <w:szCs w:val="22"/>
              </w:rPr>
            </w:pPr>
            <w:r w:rsidRPr="000822D4">
              <w:rPr>
                <w:bCs/>
                <w:sz w:val="22"/>
                <w:szCs w:val="22"/>
              </w:rPr>
              <w:t>.................</w:t>
            </w:r>
          </w:p>
        </w:tc>
        <w:tc>
          <w:tcPr>
            <w:tcW w:w="1984" w:type="dxa"/>
            <w:vAlign w:val="center"/>
          </w:tcPr>
          <w:p w14:paraId="47022BDE" w14:textId="77777777" w:rsidR="004E0F42" w:rsidRPr="000822D4" w:rsidRDefault="004E0F42" w:rsidP="00B04A2C">
            <w:pPr>
              <w:widowControl/>
              <w:tabs>
                <w:tab w:val="left" w:pos="490"/>
              </w:tabs>
              <w:suppressAutoHyphens w:val="0"/>
              <w:rPr>
                <w:b/>
                <w:sz w:val="22"/>
                <w:szCs w:val="22"/>
              </w:rPr>
            </w:pPr>
            <w:r w:rsidRPr="000822D4">
              <w:rPr>
                <w:bCs/>
                <w:sz w:val="22"/>
                <w:szCs w:val="22"/>
              </w:rPr>
              <w:t>.................</w:t>
            </w:r>
          </w:p>
        </w:tc>
      </w:tr>
    </w:tbl>
    <w:p w14:paraId="40DBAC32" w14:textId="77777777" w:rsidR="004E0F42" w:rsidRPr="000822D4" w:rsidRDefault="004E0F42" w:rsidP="000822D4">
      <w:pPr>
        <w:autoSpaceDE w:val="0"/>
        <w:autoSpaceDN w:val="0"/>
        <w:adjustRightInd w:val="0"/>
        <w:ind w:left="349"/>
        <w:jc w:val="both"/>
        <w:rPr>
          <w:b/>
          <w:bCs/>
          <w:i/>
          <w:iCs/>
          <w:sz w:val="22"/>
          <w:szCs w:val="22"/>
          <w:u w:val="single"/>
        </w:rPr>
      </w:pPr>
    </w:p>
    <w:p w14:paraId="1236A809" w14:textId="56BC5324" w:rsidR="001B6CF6" w:rsidRPr="000822D4" w:rsidRDefault="001B6CF6"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5950493B" w14:textId="60D34D80" w:rsidR="001B6CF6" w:rsidRPr="000822D4" w:rsidRDefault="001B6CF6">
      <w:pPr>
        <w:pStyle w:val="Akapitzlist"/>
        <w:numPr>
          <w:ilvl w:val="3"/>
          <w:numId w:val="83"/>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07B9C6C5" w14:textId="4505A4B9" w:rsidR="001B6CF6" w:rsidRPr="000822D4" w:rsidRDefault="001B6CF6">
      <w:pPr>
        <w:pStyle w:val="Akapitzlist"/>
        <w:numPr>
          <w:ilvl w:val="3"/>
          <w:numId w:val="83"/>
        </w:numPr>
        <w:tabs>
          <w:tab w:val="clear" w:pos="1644"/>
        </w:tabs>
        <w:autoSpaceDE w:val="0"/>
        <w:autoSpaceDN w:val="0"/>
        <w:adjustRightInd w:val="0"/>
        <w:ind w:left="1200" w:right="237"/>
        <w:jc w:val="both"/>
        <w:rPr>
          <w:b/>
          <w:bCs/>
          <w:i/>
          <w:iCs/>
          <w:sz w:val="22"/>
          <w:u w:val="single"/>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p>
    <w:p w14:paraId="2E5334C6" w14:textId="77777777" w:rsidR="001B6CF6" w:rsidRPr="000822D4" w:rsidRDefault="001B6CF6" w:rsidP="000822D4">
      <w:pPr>
        <w:widowControl/>
        <w:suppressAutoHyphens w:val="0"/>
        <w:ind w:left="349"/>
        <w:jc w:val="left"/>
        <w:rPr>
          <w:b/>
          <w:bCs/>
          <w:i/>
          <w:iCs/>
          <w:sz w:val="22"/>
          <w:szCs w:val="22"/>
          <w:u w:val="single"/>
          <w:lang w:eastAsia="en-US"/>
        </w:rPr>
      </w:pPr>
      <w:r w:rsidRPr="000822D4">
        <w:rPr>
          <w:b/>
          <w:bCs/>
          <w:i/>
          <w:iCs/>
          <w:sz w:val="22"/>
          <w:szCs w:val="22"/>
          <w:u w:val="single"/>
        </w:rPr>
        <w:br w:type="page"/>
      </w:r>
    </w:p>
    <w:p w14:paraId="083F7CBB" w14:textId="7D0B1C8C" w:rsidR="004E0F42" w:rsidRPr="000822D4" w:rsidRDefault="004E0F42" w:rsidP="000822D4">
      <w:pPr>
        <w:pStyle w:val="Akapitzlist"/>
        <w:autoSpaceDE w:val="0"/>
        <w:autoSpaceDN w:val="0"/>
        <w:adjustRightInd w:val="0"/>
        <w:ind w:left="2050" w:right="237"/>
        <w:jc w:val="right"/>
        <w:rPr>
          <w:b/>
          <w:bCs/>
          <w:i/>
          <w:iCs/>
          <w:sz w:val="22"/>
          <w:u w:val="single"/>
        </w:rPr>
      </w:pPr>
      <w:r w:rsidRPr="000822D4">
        <w:rPr>
          <w:b/>
          <w:bCs/>
          <w:i/>
          <w:iCs/>
          <w:sz w:val="22"/>
        </w:rPr>
        <w:lastRenderedPageBreak/>
        <w:t>Załącznik nr 2 do formularza oferty</w:t>
      </w:r>
    </w:p>
    <w:p w14:paraId="06A0BF0B" w14:textId="77777777" w:rsidR="004E0F42" w:rsidRPr="000822D4" w:rsidRDefault="004E0F42"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5FCDC9CF" w14:textId="77777777" w:rsidR="004E0F42" w:rsidRPr="000822D4" w:rsidRDefault="004E0F42" w:rsidP="000822D4">
      <w:pPr>
        <w:pStyle w:val="Tekstpodstawowy"/>
        <w:spacing w:line="240" w:lineRule="auto"/>
        <w:ind w:left="889" w:right="1230"/>
        <w:jc w:val="center"/>
        <w:outlineLvl w:val="0"/>
        <w:rPr>
          <w:b/>
          <w:bCs/>
          <w:sz w:val="22"/>
          <w:szCs w:val="22"/>
        </w:rPr>
      </w:pPr>
    </w:p>
    <w:p w14:paraId="74C3E89B" w14:textId="66B88E0A" w:rsidR="004E0F42" w:rsidRPr="000822D4" w:rsidRDefault="004E0F42" w:rsidP="000822D4">
      <w:pPr>
        <w:pStyle w:val="Tekstpodstawowy"/>
        <w:tabs>
          <w:tab w:val="left" w:pos="14742"/>
        </w:tabs>
        <w:spacing w:line="240" w:lineRule="auto"/>
        <w:ind w:right="96"/>
        <w:outlineLvl w:val="0"/>
        <w:rPr>
          <w:b/>
          <w:bCs/>
          <w:sz w:val="22"/>
          <w:szCs w:val="22"/>
        </w:rPr>
      </w:pPr>
      <w:r w:rsidRPr="000822D4">
        <w:rPr>
          <w:b/>
          <w:bCs/>
          <w:sz w:val="22"/>
          <w:szCs w:val="22"/>
        </w:rPr>
        <w:t>CZĘŚĆ X</w:t>
      </w:r>
      <w:r w:rsidR="00206FDE" w:rsidRPr="000822D4">
        <w:rPr>
          <w:b/>
          <w:bCs/>
          <w:sz w:val="22"/>
          <w:szCs w:val="22"/>
        </w:rPr>
        <w:t>X</w:t>
      </w:r>
      <w:r w:rsidRPr="000822D4">
        <w:rPr>
          <w:b/>
          <w:bCs/>
          <w:sz w:val="22"/>
          <w:szCs w:val="22"/>
        </w:rPr>
        <w:t xml:space="preserve"> - </w:t>
      </w:r>
      <w:r w:rsidR="00206FDE" w:rsidRPr="000822D4">
        <w:rPr>
          <w:b/>
          <w:bCs/>
          <w:sz w:val="22"/>
          <w:szCs w:val="22"/>
        </w:rPr>
        <w:t xml:space="preserve">Konsultacje </w:t>
      </w:r>
      <w:r w:rsidR="00967B06" w:rsidRPr="000822D4">
        <w:rPr>
          <w:b/>
          <w:bCs/>
          <w:sz w:val="22"/>
          <w:szCs w:val="22"/>
        </w:rPr>
        <w:t xml:space="preserve">treści </w:t>
      </w:r>
      <w:r w:rsidR="00206FDE" w:rsidRPr="000822D4">
        <w:rPr>
          <w:b/>
          <w:bCs/>
          <w:sz w:val="22"/>
          <w:szCs w:val="22"/>
        </w:rPr>
        <w:t xml:space="preserve">sylabusa i treści szczegółowych kursu „Zarządzanie Zasobami Przyrody” w celu modyfikacji kierunków: Biologia I </w:t>
      </w:r>
      <w:proofErr w:type="spellStart"/>
      <w:r w:rsidR="00206FDE" w:rsidRPr="000822D4">
        <w:rPr>
          <w:b/>
          <w:bCs/>
          <w:sz w:val="22"/>
          <w:szCs w:val="22"/>
        </w:rPr>
        <w:t>i</w:t>
      </w:r>
      <w:proofErr w:type="spellEnd"/>
      <w:r w:rsidR="00206FDE" w:rsidRPr="000822D4">
        <w:rPr>
          <w:b/>
          <w:bCs/>
          <w:sz w:val="22"/>
          <w:szCs w:val="22"/>
        </w:rPr>
        <w:t xml:space="preserve"> II stopnia oraz Zarządzanie Zasobami Przyrody II stopnia na Wydziale Biologii, na potrzeby branż kluczowych: rolnictwo i transport</w:t>
      </w:r>
      <w:r w:rsidR="00976750" w:rsidRPr="000822D4">
        <w:rPr>
          <w:b/>
          <w:bCs/>
          <w:sz w:val="22"/>
          <w:szCs w:val="22"/>
        </w:rPr>
        <w:t>.</w:t>
      </w:r>
    </w:p>
    <w:p w14:paraId="1ABF7D6B" w14:textId="77777777" w:rsidR="004E0F42" w:rsidRPr="000822D4" w:rsidRDefault="004E0F42" w:rsidP="000822D4">
      <w:pPr>
        <w:pStyle w:val="Tekstpodstawowy"/>
        <w:spacing w:line="240" w:lineRule="auto"/>
        <w:ind w:left="889"/>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4E0F42" w:rsidRPr="000822D4" w14:paraId="6588037B" w14:textId="77777777" w:rsidTr="000822D4">
        <w:trPr>
          <w:trHeight w:val="253"/>
        </w:trPr>
        <w:tc>
          <w:tcPr>
            <w:tcW w:w="851" w:type="dxa"/>
            <w:shd w:val="clear" w:color="auto" w:fill="D9D9D9"/>
            <w:vAlign w:val="center"/>
          </w:tcPr>
          <w:p w14:paraId="3F3B3622" w14:textId="77777777" w:rsidR="004E0F42" w:rsidRPr="000822D4" w:rsidRDefault="004E0F42" w:rsidP="000822D4">
            <w:pPr>
              <w:widowControl/>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5D987C09" w14:textId="77777777" w:rsidR="004E0F42" w:rsidRPr="000822D4" w:rsidRDefault="004E0F42" w:rsidP="000822D4">
            <w:pPr>
              <w:widowControl/>
              <w:suppressAutoHyphens w:val="0"/>
              <w:spacing w:line="360" w:lineRule="auto"/>
              <w:ind w:left="27"/>
              <w:rPr>
                <w:b/>
                <w:sz w:val="22"/>
                <w:szCs w:val="22"/>
              </w:rPr>
            </w:pPr>
            <w:r w:rsidRPr="000822D4">
              <w:rPr>
                <w:b/>
                <w:sz w:val="22"/>
                <w:szCs w:val="22"/>
              </w:rPr>
              <w:t>II</w:t>
            </w:r>
          </w:p>
        </w:tc>
        <w:tc>
          <w:tcPr>
            <w:tcW w:w="1134" w:type="dxa"/>
            <w:shd w:val="clear" w:color="auto" w:fill="D9D9D9"/>
          </w:tcPr>
          <w:p w14:paraId="3DDB3C43" w14:textId="77777777" w:rsidR="004E0F42" w:rsidRPr="000822D4" w:rsidRDefault="004E0F42" w:rsidP="000822D4">
            <w:pPr>
              <w:widowControl/>
              <w:suppressAutoHyphens w:val="0"/>
              <w:spacing w:line="360" w:lineRule="auto"/>
              <w:ind w:left="27"/>
              <w:rPr>
                <w:b/>
                <w:sz w:val="22"/>
                <w:szCs w:val="22"/>
              </w:rPr>
            </w:pPr>
            <w:r w:rsidRPr="000822D4">
              <w:rPr>
                <w:b/>
                <w:sz w:val="22"/>
                <w:szCs w:val="22"/>
              </w:rPr>
              <w:t>III</w:t>
            </w:r>
          </w:p>
        </w:tc>
        <w:tc>
          <w:tcPr>
            <w:tcW w:w="1843" w:type="dxa"/>
            <w:shd w:val="clear" w:color="auto" w:fill="D9D9D9"/>
          </w:tcPr>
          <w:p w14:paraId="1EA3ABC3" w14:textId="77777777" w:rsidR="004E0F42" w:rsidRPr="000822D4" w:rsidRDefault="004E0F42" w:rsidP="000822D4">
            <w:pPr>
              <w:widowControl/>
              <w:suppressAutoHyphens w:val="0"/>
              <w:spacing w:line="360" w:lineRule="auto"/>
              <w:ind w:left="27"/>
              <w:rPr>
                <w:b/>
                <w:sz w:val="22"/>
                <w:szCs w:val="22"/>
              </w:rPr>
            </w:pPr>
            <w:r w:rsidRPr="000822D4">
              <w:rPr>
                <w:b/>
                <w:sz w:val="22"/>
                <w:szCs w:val="22"/>
              </w:rPr>
              <w:t>IV</w:t>
            </w:r>
          </w:p>
        </w:tc>
        <w:tc>
          <w:tcPr>
            <w:tcW w:w="1984" w:type="dxa"/>
            <w:shd w:val="clear" w:color="auto" w:fill="D9D9D9"/>
          </w:tcPr>
          <w:p w14:paraId="08010E04" w14:textId="77777777" w:rsidR="004E0F42" w:rsidRPr="000822D4" w:rsidRDefault="004E0F42" w:rsidP="000822D4">
            <w:pPr>
              <w:widowControl/>
              <w:suppressAutoHyphens w:val="0"/>
              <w:spacing w:line="360" w:lineRule="auto"/>
              <w:ind w:left="27"/>
              <w:rPr>
                <w:b/>
                <w:sz w:val="22"/>
                <w:szCs w:val="22"/>
              </w:rPr>
            </w:pPr>
            <w:r w:rsidRPr="000822D4">
              <w:rPr>
                <w:b/>
                <w:sz w:val="22"/>
                <w:szCs w:val="22"/>
              </w:rPr>
              <w:t>V</w:t>
            </w:r>
          </w:p>
        </w:tc>
        <w:tc>
          <w:tcPr>
            <w:tcW w:w="1843" w:type="dxa"/>
            <w:shd w:val="clear" w:color="auto" w:fill="D9D9D9"/>
          </w:tcPr>
          <w:p w14:paraId="2B836F72" w14:textId="77777777" w:rsidR="004E0F42" w:rsidRPr="000822D4" w:rsidRDefault="004E0F42" w:rsidP="000822D4">
            <w:pPr>
              <w:widowControl/>
              <w:suppressAutoHyphens w:val="0"/>
              <w:spacing w:line="360" w:lineRule="auto"/>
              <w:ind w:left="27"/>
              <w:rPr>
                <w:b/>
                <w:sz w:val="22"/>
                <w:szCs w:val="22"/>
              </w:rPr>
            </w:pPr>
            <w:r w:rsidRPr="000822D4">
              <w:rPr>
                <w:b/>
                <w:sz w:val="22"/>
                <w:szCs w:val="22"/>
              </w:rPr>
              <w:t>VI</w:t>
            </w:r>
          </w:p>
        </w:tc>
        <w:tc>
          <w:tcPr>
            <w:tcW w:w="1984" w:type="dxa"/>
            <w:shd w:val="clear" w:color="auto" w:fill="D9D9D9"/>
          </w:tcPr>
          <w:p w14:paraId="6C572088" w14:textId="77777777" w:rsidR="004E0F42" w:rsidRPr="000822D4" w:rsidRDefault="004E0F42" w:rsidP="000822D4">
            <w:pPr>
              <w:widowControl/>
              <w:suppressAutoHyphens w:val="0"/>
              <w:spacing w:line="360" w:lineRule="auto"/>
              <w:ind w:left="27"/>
              <w:rPr>
                <w:b/>
                <w:sz w:val="22"/>
                <w:szCs w:val="22"/>
              </w:rPr>
            </w:pPr>
            <w:r w:rsidRPr="000822D4">
              <w:rPr>
                <w:b/>
                <w:sz w:val="22"/>
                <w:szCs w:val="22"/>
              </w:rPr>
              <w:t>V</w:t>
            </w:r>
          </w:p>
        </w:tc>
      </w:tr>
      <w:tr w:rsidR="004E0F42" w:rsidRPr="000822D4" w14:paraId="6752C0C0" w14:textId="77777777" w:rsidTr="000822D4">
        <w:trPr>
          <w:trHeight w:val="730"/>
        </w:trPr>
        <w:tc>
          <w:tcPr>
            <w:tcW w:w="851" w:type="dxa"/>
            <w:shd w:val="clear" w:color="auto" w:fill="D9D9D9"/>
            <w:vAlign w:val="center"/>
          </w:tcPr>
          <w:p w14:paraId="2DFA6C1D" w14:textId="77777777" w:rsidR="004E0F42" w:rsidRPr="000822D4" w:rsidRDefault="004E0F42" w:rsidP="000822D4">
            <w:pPr>
              <w:widowControl/>
              <w:suppressAutoHyphens w:val="0"/>
              <w:ind w:left="27"/>
              <w:rPr>
                <w:b/>
                <w:sz w:val="20"/>
                <w:szCs w:val="20"/>
              </w:rPr>
            </w:pPr>
            <w:r w:rsidRPr="000822D4">
              <w:rPr>
                <w:b/>
                <w:sz w:val="20"/>
                <w:szCs w:val="20"/>
              </w:rPr>
              <w:t>Nr części</w:t>
            </w:r>
          </w:p>
        </w:tc>
        <w:tc>
          <w:tcPr>
            <w:tcW w:w="5954" w:type="dxa"/>
            <w:shd w:val="clear" w:color="auto" w:fill="D9D9D9"/>
            <w:vAlign w:val="center"/>
          </w:tcPr>
          <w:p w14:paraId="7B12539F" w14:textId="77777777" w:rsidR="004E0F42" w:rsidRPr="000822D4" w:rsidRDefault="004E0F42" w:rsidP="000822D4">
            <w:pPr>
              <w:widowControl/>
              <w:suppressAutoHyphens w:val="0"/>
              <w:ind w:left="27"/>
              <w:rPr>
                <w:b/>
                <w:sz w:val="20"/>
                <w:szCs w:val="20"/>
              </w:rPr>
            </w:pPr>
            <w:r w:rsidRPr="000822D4">
              <w:rPr>
                <w:b/>
                <w:sz w:val="20"/>
                <w:szCs w:val="20"/>
              </w:rPr>
              <w:t>Nazwa części</w:t>
            </w:r>
          </w:p>
        </w:tc>
        <w:tc>
          <w:tcPr>
            <w:tcW w:w="1134" w:type="dxa"/>
            <w:shd w:val="clear" w:color="auto" w:fill="D9D9D9"/>
          </w:tcPr>
          <w:p w14:paraId="091EF8B8" w14:textId="77777777" w:rsidR="004E0F42" w:rsidRPr="000822D4" w:rsidRDefault="004E0F42" w:rsidP="000822D4">
            <w:pPr>
              <w:widowControl/>
              <w:suppressAutoHyphens w:val="0"/>
              <w:ind w:left="27"/>
              <w:rPr>
                <w:b/>
                <w:sz w:val="20"/>
                <w:szCs w:val="20"/>
              </w:rPr>
            </w:pPr>
            <w:r w:rsidRPr="000822D4">
              <w:rPr>
                <w:b/>
                <w:sz w:val="20"/>
                <w:szCs w:val="20"/>
              </w:rPr>
              <w:t>Ilość godzin</w:t>
            </w:r>
          </w:p>
          <w:p w14:paraId="04386B5C" w14:textId="77777777" w:rsidR="004E0F42" w:rsidRPr="000822D4" w:rsidRDefault="004E0F42" w:rsidP="000822D4">
            <w:pPr>
              <w:widowControl/>
              <w:suppressAutoHyphens w:val="0"/>
              <w:ind w:left="27"/>
              <w:rPr>
                <w:b/>
                <w:sz w:val="20"/>
                <w:szCs w:val="20"/>
              </w:rPr>
            </w:pPr>
          </w:p>
        </w:tc>
        <w:tc>
          <w:tcPr>
            <w:tcW w:w="1843" w:type="dxa"/>
            <w:shd w:val="clear" w:color="auto" w:fill="D9D9D9"/>
          </w:tcPr>
          <w:p w14:paraId="037B6AF6" w14:textId="2E95D0E0" w:rsidR="004E0F42" w:rsidRPr="000822D4" w:rsidRDefault="004E0F42" w:rsidP="000822D4">
            <w:pPr>
              <w:widowControl/>
              <w:suppressAutoHyphens w:val="0"/>
              <w:ind w:left="27"/>
              <w:rPr>
                <w:b/>
                <w:sz w:val="20"/>
                <w:szCs w:val="20"/>
              </w:rPr>
            </w:pPr>
            <w:r w:rsidRPr="000822D4">
              <w:rPr>
                <w:b/>
                <w:sz w:val="20"/>
                <w:szCs w:val="20"/>
              </w:rPr>
              <w:t>Stawka godzinowa netto za godzinę konsultacji</w:t>
            </w:r>
            <w:r w:rsidR="001B6CF6" w:rsidRPr="000822D4">
              <w:rPr>
                <w:b/>
                <w:sz w:val="20"/>
                <w:szCs w:val="20"/>
              </w:rPr>
              <w:t xml:space="preserve"> stacjonarnych</w:t>
            </w:r>
          </w:p>
        </w:tc>
        <w:tc>
          <w:tcPr>
            <w:tcW w:w="1984" w:type="dxa"/>
            <w:shd w:val="clear" w:color="auto" w:fill="D9D9D9"/>
          </w:tcPr>
          <w:p w14:paraId="30C31E3C" w14:textId="75186F18" w:rsidR="004E0F42" w:rsidRPr="000822D4" w:rsidRDefault="004E0F42" w:rsidP="000822D4">
            <w:pPr>
              <w:widowControl/>
              <w:suppressAutoHyphens w:val="0"/>
              <w:ind w:left="27"/>
              <w:rPr>
                <w:b/>
                <w:sz w:val="20"/>
                <w:szCs w:val="20"/>
              </w:rPr>
            </w:pPr>
            <w:r w:rsidRPr="000822D4">
              <w:rPr>
                <w:b/>
                <w:sz w:val="20"/>
                <w:szCs w:val="20"/>
              </w:rPr>
              <w:t xml:space="preserve">Stawka godzinowa brutto za godzinę konsultacji </w:t>
            </w:r>
            <w:r w:rsidR="001B6CF6" w:rsidRPr="000822D4">
              <w:rPr>
                <w:b/>
                <w:sz w:val="20"/>
                <w:szCs w:val="20"/>
              </w:rPr>
              <w:t>stacjonarnych</w:t>
            </w:r>
          </w:p>
        </w:tc>
        <w:tc>
          <w:tcPr>
            <w:tcW w:w="1843" w:type="dxa"/>
            <w:shd w:val="clear" w:color="auto" w:fill="D9D9D9"/>
          </w:tcPr>
          <w:p w14:paraId="486BA67C" w14:textId="77777777" w:rsidR="004E0F42" w:rsidRPr="000822D4" w:rsidRDefault="004E0F42" w:rsidP="000822D4">
            <w:pPr>
              <w:widowControl/>
              <w:suppressAutoHyphens w:val="0"/>
              <w:ind w:left="27"/>
              <w:rPr>
                <w:b/>
                <w:sz w:val="20"/>
                <w:szCs w:val="20"/>
              </w:rPr>
            </w:pPr>
            <w:r w:rsidRPr="000822D4">
              <w:rPr>
                <w:b/>
                <w:sz w:val="20"/>
                <w:szCs w:val="20"/>
              </w:rPr>
              <w:t>Wartość netto</w:t>
            </w:r>
          </w:p>
          <w:p w14:paraId="64DEAFD9" w14:textId="77777777" w:rsidR="004E0F42" w:rsidRPr="000822D4" w:rsidRDefault="004E0F42" w:rsidP="000822D4">
            <w:pPr>
              <w:widowControl/>
              <w:suppressAutoHyphens w:val="0"/>
              <w:ind w:left="27"/>
              <w:jc w:val="both"/>
              <w:rPr>
                <w:b/>
                <w:sz w:val="20"/>
                <w:szCs w:val="20"/>
              </w:rPr>
            </w:pPr>
            <w:r w:rsidRPr="000822D4">
              <w:rPr>
                <w:b/>
                <w:sz w:val="20"/>
                <w:szCs w:val="20"/>
              </w:rPr>
              <w:t>(iloczyn kolumny III i kolumny IV)</w:t>
            </w:r>
          </w:p>
        </w:tc>
        <w:tc>
          <w:tcPr>
            <w:tcW w:w="1984" w:type="dxa"/>
            <w:shd w:val="clear" w:color="auto" w:fill="D9D9D9"/>
          </w:tcPr>
          <w:p w14:paraId="4E0CF8A4" w14:textId="77777777" w:rsidR="004E0F42" w:rsidRPr="000822D4" w:rsidRDefault="004E0F42" w:rsidP="000822D4">
            <w:pPr>
              <w:widowControl/>
              <w:suppressAutoHyphens w:val="0"/>
              <w:ind w:left="27"/>
              <w:rPr>
                <w:b/>
                <w:sz w:val="20"/>
                <w:szCs w:val="20"/>
              </w:rPr>
            </w:pPr>
            <w:r w:rsidRPr="000822D4">
              <w:rPr>
                <w:b/>
                <w:sz w:val="20"/>
                <w:szCs w:val="20"/>
              </w:rPr>
              <w:t>Wartość netto</w:t>
            </w:r>
          </w:p>
          <w:p w14:paraId="62AB7921" w14:textId="77777777" w:rsidR="004E0F42" w:rsidRPr="000822D4" w:rsidRDefault="004E0F42" w:rsidP="000822D4">
            <w:pPr>
              <w:widowControl/>
              <w:suppressAutoHyphens w:val="0"/>
              <w:ind w:left="27"/>
              <w:jc w:val="both"/>
              <w:rPr>
                <w:b/>
                <w:sz w:val="20"/>
                <w:szCs w:val="20"/>
              </w:rPr>
            </w:pPr>
            <w:r w:rsidRPr="000822D4">
              <w:rPr>
                <w:b/>
                <w:sz w:val="20"/>
                <w:szCs w:val="20"/>
              </w:rPr>
              <w:t xml:space="preserve">(iloczyn kolumny III </w:t>
            </w:r>
            <w:r w:rsidRPr="000822D4">
              <w:rPr>
                <w:b/>
                <w:sz w:val="20"/>
                <w:szCs w:val="20"/>
              </w:rPr>
              <w:br/>
              <w:t>i kolumny V)</w:t>
            </w:r>
          </w:p>
        </w:tc>
      </w:tr>
      <w:tr w:rsidR="004E0F42" w:rsidRPr="000822D4" w14:paraId="71CA7074" w14:textId="77777777" w:rsidTr="000822D4">
        <w:trPr>
          <w:trHeight w:val="1459"/>
        </w:trPr>
        <w:tc>
          <w:tcPr>
            <w:tcW w:w="851" w:type="dxa"/>
            <w:shd w:val="clear" w:color="auto" w:fill="auto"/>
            <w:vAlign w:val="center"/>
          </w:tcPr>
          <w:p w14:paraId="6CB976D0" w14:textId="1EDE9BB3" w:rsidR="004E0F42" w:rsidRPr="000822D4" w:rsidRDefault="004E0F42" w:rsidP="000822D4">
            <w:pPr>
              <w:widowControl/>
              <w:suppressAutoHyphens w:val="0"/>
              <w:ind w:left="27"/>
              <w:rPr>
                <w:b/>
                <w:bCs/>
                <w:sz w:val="22"/>
                <w:szCs w:val="22"/>
              </w:rPr>
            </w:pPr>
            <w:r w:rsidRPr="000822D4">
              <w:rPr>
                <w:b/>
                <w:bCs/>
                <w:sz w:val="22"/>
                <w:szCs w:val="22"/>
              </w:rPr>
              <w:t>X</w:t>
            </w:r>
            <w:r w:rsidR="00206FDE" w:rsidRPr="000822D4">
              <w:rPr>
                <w:b/>
                <w:bCs/>
                <w:sz w:val="22"/>
                <w:szCs w:val="22"/>
              </w:rPr>
              <w:t>X</w:t>
            </w:r>
          </w:p>
        </w:tc>
        <w:tc>
          <w:tcPr>
            <w:tcW w:w="5954" w:type="dxa"/>
            <w:shd w:val="clear" w:color="auto" w:fill="auto"/>
            <w:vAlign w:val="center"/>
          </w:tcPr>
          <w:p w14:paraId="28F01C2F" w14:textId="7B15F105" w:rsidR="00206FDE" w:rsidRPr="000822D4" w:rsidRDefault="00206FDE" w:rsidP="000822D4">
            <w:pPr>
              <w:widowControl/>
              <w:suppressAutoHyphens w:val="0"/>
              <w:ind w:left="27"/>
              <w:jc w:val="both"/>
              <w:rPr>
                <w:b/>
                <w:bCs/>
                <w:i/>
                <w:sz w:val="22"/>
                <w:szCs w:val="22"/>
              </w:rPr>
            </w:pPr>
            <w:r w:rsidRPr="000822D4">
              <w:rPr>
                <w:b/>
                <w:bCs/>
                <w:i/>
                <w:sz w:val="22"/>
                <w:szCs w:val="22"/>
              </w:rPr>
              <w:t>Konsultacje</w:t>
            </w:r>
            <w:r w:rsidR="00967B06" w:rsidRPr="000822D4">
              <w:rPr>
                <w:b/>
                <w:bCs/>
                <w:i/>
                <w:sz w:val="22"/>
                <w:szCs w:val="22"/>
              </w:rPr>
              <w:t xml:space="preserve"> treści</w:t>
            </w:r>
            <w:r w:rsidRPr="000822D4">
              <w:rPr>
                <w:b/>
                <w:bCs/>
                <w:i/>
                <w:sz w:val="22"/>
                <w:szCs w:val="22"/>
              </w:rPr>
              <w:t xml:space="preserve"> sylabusa i treści </w:t>
            </w:r>
            <w:r w:rsidR="000F47F7" w:rsidRPr="000822D4">
              <w:rPr>
                <w:b/>
                <w:bCs/>
                <w:i/>
                <w:sz w:val="22"/>
                <w:szCs w:val="22"/>
              </w:rPr>
              <w:t>szczegółowych</w:t>
            </w:r>
            <w:r w:rsidRPr="000822D4">
              <w:rPr>
                <w:b/>
                <w:bCs/>
                <w:i/>
                <w:sz w:val="22"/>
                <w:szCs w:val="22"/>
              </w:rPr>
              <w:t xml:space="preserve"> kursu „Zarządzanie Zasobami Przyrody” w celu modyfikacji kierunków:</w:t>
            </w:r>
            <w:r w:rsidR="00203B9E" w:rsidRPr="000822D4">
              <w:rPr>
                <w:b/>
                <w:bCs/>
                <w:i/>
                <w:sz w:val="22"/>
                <w:szCs w:val="22"/>
              </w:rPr>
              <w:t xml:space="preserve"> </w:t>
            </w:r>
            <w:r w:rsidRPr="000822D4">
              <w:rPr>
                <w:b/>
                <w:bCs/>
                <w:i/>
                <w:sz w:val="22"/>
                <w:szCs w:val="22"/>
              </w:rPr>
              <w:t xml:space="preserve">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 potrzeby branż</w:t>
            </w:r>
          </w:p>
          <w:p w14:paraId="6645E65D" w14:textId="10746374" w:rsidR="004E0F42" w:rsidRPr="000822D4" w:rsidRDefault="00206FDE" w:rsidP="000822D4">
            <w:pPr>
              <w:widowControl/>
              <w:suppressAutoHyphens w:val="0"/>
              <w:ind w:left="27"/>
              <w:jc w:val="both"/>
              <w:rPr>
                <w:b/>
                <w:bCs/>
                <w:i/>
                <w:sz w:val="22"/>
                <w:szCs w:val="22"/>
              </w:rPr>
            </w:pPr>
            <w:r w:rsidRPr="000822D4">
              <w:rPr>
                <w:b/>
                <w:bCs/>
                <w:i/>
                <w:sz w:val="22"/>
                <w:szCs w:val="22"/>
              </w:rPr>
              <w:t>kluczowych: rolnictwo i transport</w:t>
            </w:r>
            <w:r w:rsidR="000F47F7" w:rsidRPr="000822D4">
              <w:rPr>
                <w:b/>
                <w:bCs/>
                <w:i/>
                <w:sz w:val="22"/>
                <w:szCs w:val="22"/>
              </w:rPr>
              <w:t>.</w:t>
            </w:r>
          </w:p>
        </w:tc>
        <w:tc>
          <w:tcPr>
            <w:tcW w:w="1134" w:type="dxa"/>
            <w:vAlign w:val="center"/>
          </w:tcPr>
          <w:p w14:paraId="22A35CCC" w14:textId="77777777" w:rsidR="004E0F42" w:rsidRPr="000822D4" w:rsidRDefault="004E0F42" w:rsidP="000822D4">
            <w:pPr>
              <w:widowControl/>
              <w:suppressAutoHyphens w:val="0"/>
              <w:ind w:left="27"/>
              <w:rPr>
                <w:b/>
                <w:sz w:val="22"/>
                <w:szCs w:val="22"/>
              </w:rPr>
            </w:pPr>
            <w:r w:rsidRPr="000822D4">
              <w:rPr>
                <w:b/>
                <w:sz w:val="22"/>
                <w:szCs w:val="22"/>
              </w:rPr>
              <w:t>22</w:t>
            </w:r>
          </w:p>
        </w:tc>
        <w:tc>
          <w:tcPr>
            <w:tcW w:w="1843" w:type="dxa"/>
            <w:vAlign w:val="center"/>
          </w:tcPr>
          <w:p w14:paraId="702BBDDF" w14:textId="77777777" w:rsidR="004E0F42" w:rsidRPr="000822D4" w:rsidRDefault="004E0F42" w:rsidP="000822D4">
            <w:pPr>
              <w:widowControl/>
              <w:suppressAutoHyphens w:val="0"/>
              <w:ind w:left="27"/>
              <w:rPr>
                <w:bCs/>
                <w:sz w:val="22"/>
                <w:szCs w:val="22"/>
              </w:rPr>
            </w:pPr>
            <w:r w:rsidRPr="000822D4">
              <w:rPr>
                <w:bCs/>
                <w:sz w:val="22"/>
                <w:szCs w:val="22"/>
              </w:rPr>
              <w:t>.................</w:t>
            </w:r>
          </w:p>
        </w:tc>
        <w:tc>
          <w:tcPr>
            <w:tcW w:w="1984" w:type="dxa"/>
            <w:vAlign w:val="center"/>
          </w:tcPr>
          <w:p w14:paraId="592003F4" w14:textId="77777777" w:rsidR="004E0F42" w:rsidRPr="000822D4" w:rsidRDefault="004E0F42" w:rsidP="000822D4">
            <w:pPr>
              <w:widowControl/>
              <w:suppressAutoHyphens w:val="0"/>
              <w:ind w:left="27"/>
              <w:rPr>
                <w:b/>
                <w:sz w:val="22"/>
                <w:szCs w:val="22"/>
              </w:rPr>
            </w:pPr>
            <w:r w:rsidRPr="000822D4">
              <w:rPr>
                <w:bCs/>
                <w:sz w:val="22"/>
                <w:szCs w:val="22"/>
              </w:rPr>
              <w:t>.................</w:t>
            </w:r>
          </w:p>
        </w:tc>
        <w:tc>
          <w:tcPr>
            <w:tcW w:w="1843" w:type="dxa"/>
            <w:vAlign w:val="center"/>
          </w:tcPr>
          <w:p w14:paraId="3C448FDE" w14:textId="77777777" w:rsidR="004E0F42" w:rsidRPr="000822D4" w:rsidRDefault="004E0F42" w:rsidP="000822D4">
            <w:pPr>
              <w:widowControl/>
              <w:suppressAutoHyphens w:val="0"/>
              <w:ind w:left="27"/>
              <w:rPr>
                <w:b/>
                <w:sz w:val="22"/>
                <w:szCs w:val="22"/>
              </w:rPr>
            </w:pPr>
            <w:r w:rsidRPr="000822D4">
              <w:rPr>
                <w:bCs/>
                <w:sz w:val="22"/>
                <w:szCs w:val="22"/>
              </w:rPr>
              <w:t>.................</w:t>
            </w:r>
          </w:p>
        </w:tc>
        <w:tc>
          <w:tcPr>
            <w:tcW w:w="1984" w:type="dxa"/>
            <w:vAlign w:val="center"/>
          </w:tcPr>
          <w:p w14:paraId="2D500487" w14:textId="77777777" w:rsidR="004E0F42" w:rsidRPr="000822D4" w:rsidRDefault="004E0F42" w:rsidP="000822D4">
            <w:pPr>
              <w:widowControl/>
              <w:suppressAutoHyphens w:val="0"/>
              <w:ind w:left="27"/>
              <w:rPr>
                <w:b/>
                <w:sz w:val="22"/>
                <w:szCs w:val="22"/>
              </w:rPr>
            </w:pPr>
            <w:r w:rsidRPr="000822D4">
              <w:rPr>
                <w:bCs/>
                <w:sz w:val="22"/>
                <w:szCs w:val="22"/>
              </w:rPr>
              <w:t>.................</w:t>
            </w:r>
          </w:p>
        </w:tc>
      </w:tr>
    </w:tbl>
    <w:p w14:paraId="7E4901EE" w14:textId="77777777" w:rsidR="004E0F42" w:rsidRPr="000822D4" w:rsidRDefault="004E0F42" w:rsidP="000822D4">
      <w:pPr>
        <w:autoSpaceDE w:val="0"/>
        <w:autoSpaceDN w:val="0"/>
        <w:adjustRightInd w:val="0"/>
        <w:ind w:left="349"/>
        <w:jc w:val="both"/>
        <w:rPr>
          <w:b/>
          <w:bCs/>
          <w:i/>
          <w:iCs/>
          <w:sz w:val="22"/>
          <w:szCs w:val="22"/>
          <w:u w:val="single"/>
        </w:rPr>
      </w:pPr>
    </w:p>
    <w:p w14:paraId="456AD79E" w14:textId="28046F6F" w:rsidR="001B6CF6" w:rsidRPr="000822D4" w:rsidRDefault="001B6CF6"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07A53D43" w14:textId="23915749" w:rsidR="001B6CF6" w:rsidRPr="000822D4" w:rsidRDefault="001B6CF6">
      <w:pPr>
        <w:pStyle w:val="Akapitzlist"/>
        <w:numPr>
          <w:ilvl w:val="3"/>
          <w:numId w:val="84"/>
        </w:numPr>
        <w:tabs>
          <w:tab w:val="clear" w:pos="1644"/>
        </w:tabs>
        <w:autoSpaceDE w:val="0"/>
        <w:autoSpaceDN w:val="0"/>
        <w:adjustRightInd w:val="0"/>
        <w:ind w:left="1342" w:right="237" w:hanging="56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396E6163" w14:textId="2268547D" w:rsidR="00E3025D" w:rsidRPr="000822D4" w:rsidRDefault="001B6CF6">
      <w:pPr>
        <w:pStyle w:val="Akapitzlist"/>
        <w:numPr>
          <w:ilvl w:val="3"/>
          <w:numId w:val="84"/>
        </w:numPr>
        <w:tabs>
          <w:tab w:val="clear" w:pos="1644"/>
        </w:tabs>
        <w:autoSpaceDE w:val="0"/>
        <w:autoSpaceDN w:val="0"/>
        <w:adjustRightInd w:val="0"/>
        <w:ind w:left="1342" w:right="237" w:hanging="567"/>
        <w:jc w:val="both"/>
        <w:rPr>
          <w:b/>
          <w:bCs/>
          <w:i/>
          <w:iCs/>
          <w:sz w:val="22"/>
          <w:u w:val="single"/>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r w:rsidR="00E3025D" w:rsidRPr="000822D4">
        <w:rPr>
          <w:b/>
          <w:bCs/>
          <w:i/>
          <w:iCs/>
          <w:sz w:val="22"/>
        </w:rPr>
        <w:br w:type="page"/>
      </w:r>
    </w:p>
    <w:p w14:paraId="6E0D1F1B" w14:textId="2CAB0F15" w:rsidR="00206FDE" w:rsidRPr="000822D4" w:rsidRDefault="00206FDE"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086F3E61" w14:textId="77777777" w:rsidR="00206FDE" w:rsidRPr="000822D4" w:rsidRDefault="00206FDE"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2EB8D48C" w14:textId="77777777" w:rsidR="00206FDE" w:rsidRPr="000822D4" w:rsidRDefault="00206FDE" w:rsidP="000822D4">
      <w:pPr>
        <w:pStyle w:val="Tekstpodstawowy"/>
        <w:tabs>
          <w:tab w:val="left" w:pos="14742"/>
        </w:tabs>
        <w:spacing w:line="240" w:lineRule="auto"/>
        <w:ind w:right="96"/>
        <w:jc w:val="center"/>
        <w:outlineLvl w:val="0"/>
        <w:rPr>
          <w:b/>
          <w:bCs/>
          <w:sz w:val="22"/>
          <w:szCs w:val="22"/>
        </w:rPr>
      </w:pPr>
    </w:p>
    <w:p w14:paraId="03BED960" w14:textId="76631EC5" w:rsidR="00206FDE" w:rsidRPr="000822D4" w:rsidRDefault="00206FDE" w:rsidP="000822D4">
      <w:pPr>
        <w:pStyle w:val="Tekstpodstawowy"/>
        <w:tabs>
          <w:tab w:val="left" w:pos="14742"/>
        </w:tabs>
        <w:spacing w:line="240" w:lineRule="auto"/>
        <w:ind w:right="96"/>
        <w:outlineLvl w:val="0"/>
        <w:rPr>
          <w:b/>
          <w:bCs/>
          <w:sz w:val="22"/>
          <w:szCs w:val="22"/>
        </w:rPr>
      </w:pPr>
      <w:r w:rsidRPr="000822D4">
        <w:rPr>
          <w:b/>
          <w:bCs/>
          <w:sz w:val="22"/>
          <w:szCs w:val="22"/>
        </w:rPr>
        <w:t>CZĘŚĆ XX</w:t>
      </w:r>
      <w:r w:rsidR="000F47F7" w:rsidRPr="000822D4">
        <w:rPr>
          <w:b/>
          <w:bCs/>
          <w:sz w:val="22"/>
          <w:szCs w:val="22"/>
        </w:rPr>
        <w:t>I</w:t>
      </w:r>
      <w:r w:rsidRPr="000822D4">
        <w:rPr>
          <w:b/>
          <w:bCs/>
          <w:sz w:val="22"/>
          <w:szCs w:val="22"/>
        </w:rPr>
        <w:t xml:space="preserve"> - </w:t>
      </w:r>
      <w:r w:rsidR="000F47F7" w:rsidRPr="000822D4">
        <w:rPr>
          <w:b/>
          <w:bCs/>
          <w:sz w:val="22"/>
          <w:szCs w:val="22"/>
        </w:rPr>
        <w:t xml:space="preserve">Konsultacje treści sylabusa i treści szczegółowych kursu „Biologia łowiecka </w:t>
      </w:r>
      <w:r w:rsidR="00203B9E" w:rsidRPr="000822D4">
        <w:rPr>
          <w:b/>
          <w:bCs/>
          <w:sz w:val="22"/>
          <w:szCs w:val="22"/>
        </w:rPr>
        <w:t>–</w:t>
      </w:r>
      <w:r w:rsidR="000F47F7" w:rsidRPr="000822D4">
        <w:rPr>
          <w:b/>
          <w:bCs/>
          <w:sz w:val="22"/>
          <w:szCs w:val="22"/>
        </w:rPr>
        <w:t xml:space="preserve"> podstawy gospodarowania i ochrony populacji” w celu modyfikacji kierunków: Biologia I </w:t>
      </w:r>
      <w:proofErr w:type="spellStart"/>
      <w:r w:rsidR="000F47F7" w:rsidRPr="000822D4">
        <w:rPr>
          <w:b/>
          <w:bCs/>
          <w:sz w:val="22"/>
          <w:szCs w:val="22"/>
        </w:rPr>
        <w:t>i</w:t>
      </w:r>
      <w:proofErr w:type="spellEnd"/>
      <w:r w:rsidR="000F47F7" w:rsidRPr="000822D4">
        <w:rPr>
          <w:b/>
          <w:bCs/>
          <w:sz w:val="22"/>
          <w:szCs w:val="22"/>
        </w:rPr>
        <w:t xml:space="preserve"> II stopnia oraz Zarządzanie Zasobami Przyrody II stopnia na Wydziale Biologii, na potrzeby branż kluczowych: rolnictwo, przemysł spożywczy i transport.</w:t>
      </w:r>
    </w:p>
    <w:p w14:paraId="4BA5FB89" w14:textId="77777777" w:rsidR="00206FDE" w:rsidRPr="000822D4" w:rsidRDefault="00206FDE" w:rsidP="000822D4">
      <w:pPr>
        <w:pStyle w:val="Tekstpodstawowy"/>
        <w:spacing w:line="240" w:lineRule="auto"/>
        <w:ind w:left="889"/>
        <w:outlineLvl w:val="0"/>
        <w:rPr>
          <w:b/>
          <w:bCs/>
          <w:sz w:val="22"/>
          <w:szCs w:val="22"/>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134"/>
        <w:gridCol w:w="1843"/>
        <w:gridCol w:w="1984"/>
        <w:gridCol w:w="1843"/>
        <w:gridCol w:w="1984"/>
      </w:tblGrid>
      <w:tr w:rsidR="00206FDE" w:rsidRPr="000822D4" w14:paraId="49EFEC8F" w14:textId="77777777" w:rsidTr="001D011A">
        <w:trPr>
          <w:trHeight w:val="253"/>
        </w:trPr>
        <w:tc>
          <w:tcPr>
            <w:tcW w:w="709" w:type="dxa"/>
            <w:shd w:val="clear" w:color="auto" w:fill="D9D9D9"/>
            <w:vAlign w:val="center"/>
          </w:tcPr>
          <w:p w14:paraId="39AF916F" w14:textId="77777777" w:rsidR="00206FDE" w:rsidRPr="000822D4" w:rsidRDefault="00206FDE" w:rsidP="000822D4">
            <w:pPr>
              <w:widowControl/>
              <w:tabs>
                <w:tab w:val="left" w:pos="490"/>
              </w:tabs>
              <w:suppressAutoHyphens w:val="0"/>
              <w:spacing w:line="360" w:lineRule="auto"/>
              <w:ind w:left="-115" w:firstLine="142"/>
              <w:rPr>
                <w:b/>
                <w:sz w:val="22"/>
                <w:szCs w:val="22"/>
              </w:rPr>
            </w:pPr>
            <w:r w:rsidRPr="000822D4">
              <w:rPr>
                <w:b/>
                <w:sz w:val="22"/>
                <w:szCs w:val="22"/>
              </w:rPr>
              <w:t>I</w:t>
            </w:r>
          </w:p>
        </w:tc>
        <w:tc>
          <w:tcPr>
            <w:tcW w:w="5954" w:type="dxa"/>
            <w:shd w:val="clear" w:color="auto" w:fill="D9D9D9"/>
            <w:vAlign w:val="center"/>
          </w:tcPr>
          <w:p w14:paraId="1F6B20EC" w14:textId="77777777" w:rsidR="00206FDE" w:rsidRPr="000822D4" w:rsidRDefault="00206FDE" w:rsidP="000822D4">
            <w:pPr>
              <w:widowControl/>
              <w:tabs>
                <w:tab w:val="left" w:pos="490"/>
              </w:tabs>
              <w:suppressAutoHyphens w:val="0"/>
              <w:spacing w:line="360" w:lineRule="auto"/>
              <w:ind w:left="-115" w:firstLine="142"/>
              <w:rPr>
                <w:b/>
                <w:sz w:val="22"/>
                <w:szCs w:val="22"/>
              </w:rPr>
            </w:pPr>
            <w:r w:rsidRPr="000822D4">
              <w:rPr>
                <w:b/>
                <w:sz w:val="22"/>
                <w:szCs w:val="22"/>
              </w:rPr>
              <w:t>II</w:t>
            </w:r>
          </w:p>
        </w:tc>
        <w:tc>
          <w:tcPr>
            <w:tcW w:w="1134" w:type="dxa"/>
            <w:shd w:val="clear" w:color="auto" w:fill="D9D9D9"/>
          </w:tcPr>
          <w:p w14:paraId="6BDAD027" w14:textId="77777777" w:rsidR="00206FDE" w:rsidRPr="000822D4" w:rsidRDefault="00206FDE" w:rsidP="000822D4">
            <w:pPr>
              <w:widowControl/>
              <w:tabs>
                <w:tab w:val="left" w:pos="490"/>
              </w:tabs>
              <w:suppressAutoHyphens w:val="0"/>
              <w:spacing w:line="360" w:lineRule="auto"/>
              <w:ind w:left="-115" w:firstLine="142"/>
              <w:rPr>
                <w:b/>
                <w:sz w:val="22"/>
                <w:szCs w:val="22"/>
              </w:rPr>
            </w:pPr>
            <w:r w:rsidRPr="000822D4">
              <w:rPr>
                <w:b/>
                <w:sz w:val="22"/>
                <w:szCs w:val="22"/>
              </w:rPr>
              <w:t>III</w:t>
            </w:r>
          </w:p>
        </w:tc>
        <w:tc>
          <w:tcPr>
            <w:tcW w:w="1843" w:type="dxa"/>
            <w:shd w:val="clear" w:color="auto" w:fill="D9D9D9"/>
          </w:tcPr>
          <w:p w14:paraId="447060E1" w14:textId="77777777" w:rsidR="00206FDE" w:rsidRPr="000822D4" w:rsidRDefault="00206FDE" w:rsidP="000822D4">
            <w:pPr>
              <w:widowControl/>
              <w:tabs>
                <w:tab w:val="left" w:pos="490"/>
              </w:tabs>
              <w:suppressAutoHyphens w:val="0"/>
              <w:spacing w:line="360" w:lineRule="auto"/>
              <w:ind w:left="-115" w:firstLine="142"/>
              <w:rPr>
                <w:b/>
                <w:sz w:val="22"/>
                <w:szCs w:val="22"/>
              </w:rPr>
            </w:pPr>
            <w:r w:rsidRPr="000822D4">
              <w:rPr>
                <w:b/>
                <w:sz w:val="22"/>
                <w:szCs w:val="22"/>
              </w:rPr>
              <w:t>IV</w:t>
            </w:r>
          </w:p>
        </w:tc>
        <w:tc>
          <w:tcPr>
            <w:tcW w:w="1984" w:type="dxa"/>
            <w:shd w:val="clear" w:color="auto" w:fill="D9D9D9"/>
          </w:tcPr>
          <w:p w14:paraId="26416331" w14:textId="77777777" w:rsidR="00206FDE" w:rsidRPr="000822D4" w:rsidRDefault="00206FDE" w:rsidP="000822D4">
            <w:pPr>
              <w:widowControl/>
              <w:tabs>
                <w:tab w:val="left" w:pos="490"/>
              </w:tabs>
              <w:suppressAutoHyphens w:val="0"/>
              <w:spacing w:line="360" w:lineRule="auto"/>
              <w:ind w:left="-115" w:firstLine="142"/>
              <w:rPr>
                <w:b/>
                <w:sz w:val="22"/>
                <w:szCs w:val="22"/>
              </w:rPr>
            </w:pPr>
            <w:r w:rsidRPr="000822D4">
              <w:rPr>
                <w:b/>
                <w:sz w:val="22"/>
                <w:szCs w:val="22"/>
              </w:rPr>
              <w:t>V</w:t>
            </w:r>
          </w:p>
        </w:tc>
        <w:tc>
          <w:tcPr>
            <w:tcW w:w="1843" w:type="dxa"/>
            <w:shd w:val="clear" w:color="auto" w:fill="D9D9D9"/>
          </w:tcPr>
          <w:p w14:paraId="35872545" w14:textId="77777777" w:rsidR="00206FDE" w:rsidRPr="000822D4" w:rsidRDefault="00206FDE" w:rsidP="000822D4">
            <w:pPr>
              <w:widowControl/>
              <w:tabs>
                <w:tab w:val="left" w:pos="490"/>
              </w:tabs>
              <w:suppressAutoHyphens w:val="0"/>
              <w:spacing w:line="360" w:lineRule="auto"/>
              <w:ind w:left="-115" w:firstLine="142"/>
              <w:rPr>
                <w:b/>
                <w:sz w:val="22"/>
                <w:szCs w:val="22"/>
              </w:rPr>
            </w:pPr>
            <w:r w:rsidRPr="000822D4">
              <w:rPr>
                <w:b/>
                <w:sz w:val="22"/>
                <w:szCs w:val="22"/>
              </w:rPr>
              <w:t>VI</w:t>
            </w:r>
          </w:p>
        </w:tc>
        <w:tc>
          <w:tcPr>
            <w:tcW w:w="1984" w:type="dxa"/>
            <w:shd w:val="clear" w:color="auto" w:fill="D9D9D9"/>
          </w:tcPr>
          <w:p w14:paraId="1CAD9312" w14:textId="77777777" w:rsidR="00206FDE" w:rsidRPr="000822D4" w:rsidRDefault="00206FDE" w:rsidP="000822D4">
            <w:pPr>
              <w:widowControl/>
              <w:tabs>
                <w:tab w:val="left" w:pos="490"/>
              </w:tabs>
              <w:suppressAutoHyphens w:val="0"/>
              <w:spacing w:line="360" w:lineRule="auto"/>
              <w:ind w:left="-115" w:firstLine="142"/>
              <w:rPr>
                <w:b/>
                <w:sz w:val="22"/>
                <w:szCs w:val="22"/>
              </w:rPr>
            </w:pPr>
            <w:r w:rsidRPr="000822D4">
              <w:rPr>
                <w:b/>
                <w:sz w:val="22"/>
                <w:szCs w:val="22"/>
              </w:rPr>
              <w:t>V</w:t>
            </w:r>
          </w:p>
        </w:tc>
      </w:tr>
      <w:tr w:rsidR="00206FDE" w:rsidRPr="000822D4" w14:paraId="5D6BB7A5" w14:textId="77777777" w:rsidTr="001D011A">
        <w:trPr>
          <w:trHeight w:val="730"/>
        </w:trPr>
        <w:tc>
          <w:tcPr>
            <w:tcW w:w="709" w:type="dxa"/>
            <w:shd w:val="clear" w:color="auto" w:fill="D9D9D9"/>
            <w:vAlign w:val="center"/>
          </w:tcPr>
          <w:p w14:paraId="14530DAF" w14:textId="77777777" w:rsidR="00206FDE" w:rsidRPr="000822D4" w:rsidRDefault="00206FDE" w:rsidP="000822D4">
            <w:pPr>
              <w:widowControl/>
              <w:tabs>
                <w:tab w:val="left" w:pos="490"/>
              </w:tabs>
              <w:suppressAutoHyphens w:val="0"/>
              <w:ind w:left="-115" w:firstLine="142"/>
              <w:rPr>
                <w:b/>
                <w:sz w:val="20"/>
                <w:szCs w:val="20"/>
              </w:rPr>
            </w:pPr>
            <w:r w:rsidRPr="000822D4">
              <w:rPr>
                <w:b/>
                <w:sz w:val="20"/>
                <w:szCs w:val="20"/>
              </w:rPr>
              <w:t>Nr części</w:t>
            </w:r>
          </w:p>
        </w:tc>
        <w:tc>
          <w:tcPr>
            <w:tcW w:w="5954" w:type="dxa"/>
            <w:shd w:val="clear" w:color="auto" w:fill="D9D9D9"/>
            <w:vAlign w:val="center"/>
          </w:tcPr>
          <w:p w14:paraId="51409CFC" w14:textId="77777777" w:rsidR="00206FDE" w:rsidRPr="000822D4" w:rsidRDefault="00206FDE" w:rsidP="000822D4">
            <w:pPr>
              <w:widowControl/>
              <w:tabs>
                <w:tab w:val="left" w:pos="490"/>
              </w:tabs>
              <w:suppressAutoHyphens w:val="0"/>
              <w:ind w:left="-115" w:firstLine="142"/>
              <w:rPr>
                <w:b/>
                <w:sz w:val="20"/>
                <w:szCs w:val="20"/>
              </w:rPr>
            </w:pPr>
            <w:r w:rsidRPr="000822D4">
              <w:rPr>
                <w:b/>
                <w:sz w:val="20"/>
                <w:szCs w:val="20"/>
              </w:rPr>
              <w:t>Nazwa części</w:t>
            </w:r>
          </w:p>
        </w:tc>
        <w:tc>
          <w:tcPr>
            <w:tcW w:w="1134" w:type="dxa"/>
            <w:shd w:val="clear" w:color="auto" w:fill="D9D9D9"/>
          </w:tcPr>
          <w:p w14:paraId="36D3420B" w14:textId="77777777" w:rsidR="00206FDE" w:rsidRPr="000822D4" w:rsidRDefault="00206FDE" w:rsidP="000822D4">
            <w:pPr>
              <w:widowControl/>
              <w:tabs>
                <w:tab w:val="left" w:pos="490"/>
              </w:tabs>
              <w:suppressAutoHyphens w:val="0"/>
              <w:ind w:left="-115" w:firstLine="142"/>
              <w:rPr>
                <w:b/>
                <w:sz w:val="20"/>
                <w:szCs w:val="20"/>
              </w:rPr>
            </w:pPr>
            <w:r w:rsidRPr="000822D4">
              <w:rPr>
                <w:b/>
                <w:sz w:val="20"/>
                <w:szCs w:val="20"/>
              </w:rPr>
              <w:t>Ilość godzin</w:t>
            </w:r>
          </w:p>
          <w:p w14:paraId="6199794F" w14:textId="77777777" w:rsidR="00206FDE" w:rsidRPr="000822D4" w:rsidRDefault="00206FDE" w:rsidP="000822D4">
            <w:pPr>
              <w:widowControl/>
              <w:tabs>
                <w:tab w:val="left" w:pos="490"/>
              </w:tabs>
              <w:suppressAutoHyphens w:val="0"/>
              <w:ind w:left="-115" w:firstLine="142"/>
              <w:rPr>
                <w:b/>
                <w:sz w:val="20"/>
                <w:szCs w:val="20"/>
              </w:rPr>
            </w:pPr>
          </w:p>
        </w:tc>
        <w:tc>
          <w:tcPr>
            <w:tcW w:w="1843" w:type="dxa"/>
            <w:shd w:val="clear" w:color="auto" w:fill="D9D9D9"/>
          </w:tcPr>
          <w:p w14:paraId="57CFB951" w14:textId="77777777" w:rsidR="00206FDE" w:rsidRPr="000822D4" w:rsidRDefault="00206FDE" w:rsidP="000822D4">
            <w:pPr>
              <w:widowControl/>
              <w:tabs>
                <w:tab w:val="left" w:pos="490"/>
              </w:tabs>
              <w:suppressAutoHyphens w:val="0"/>
              <w:ind w:left="-115" w:firstLine="142"/>
              <w:rPr>
                <w:b/>
                <w:sz w:val="20"/>
                <w:szCs w:val="20"/>
              </w:rPr>
            </w:pPr>
            <w:r w:rsidRPr="000822D4">
              <w:rPr>
                <w:b/>
                <w:sz w:val="20"/>
                <w:szCs w:val="20"/>
              </w:rPr>
              <w:t>Stawka godzinowa netto za godzinę konsultacji</w:t>
            </w:r>
          </w:p>
        </w:tc>
        <w:tc>
          <w:tcPr>
            <w:tcW w:w="1984" w:type="dxa"/>
            <w:shd w:val="clear" w:color="auto" w:fill="D9D9D9"/>
          </w:tcPr>
          <w:p w14:paraId="57054EA9" w14:textId="77777777" w:rsidR="00206FDE" w:rsidRPr="000822D4" w:rsidRDefault="00206FDE" w:rsidP="000822D4">
            <w:pPr>
              <w:widowControl/>
              <w:tabs>
                <w:tab w:val="left" w:pos="490"/>
              </w:tabs>
              <w:suppressAutoHyphens w:val="0"/>
              <w:ind w:left="-115" w:firstLine="142"/>
              <w:rPr>
                <w:b/>
                <w:sz w:val="20"/>
                <w:szCs w:val="20"/>
              </w:rPr>
            </w:pPr>
            <w:r w:rsidRPr="000822D4">
              <w:rPr>
                <w:b/>
                <w:sz w:val="20"/>
                <w:szCs w:val="20"/>
              </w:rPr>
              <w:t xml:space="preserve">Stawka godzinowa brutto za godzinę konsultacji </w:t>
            </w:r>
          </w:p>
        </w:tc>
        <w:tc>
          <w:tcPr>
            <w:tcW w:w="1843" w:type="dxa"/>
            <w:shd w:val="clear" w:color="auto" w:fill="D9D9D9"/>
          </w:tcPr>
          <w:p w14:paraId="01A79B5D" w14:textId="77777777" w:rsidR="00206FDE" w:rsidRPr="000822D4" w:rsidRDefault="00206FDE" w:rsidP="000822D4">
            <w:pPr>
              <w:widowControl/>
              <w:tabs>
                <w:tab w:val="left" w:pos="490"/>
              </w:tabs>
              <w:suppressAutoHyphens w:val="0"/>
              <w:ind w:left="-115" w:firstLine="142"/>
              <w:rPr>
                <w:b/>
                <w:sz w:val="20"/>
                <w:szCs w:val="20"/>
              </w:rPr>
            </w:pPr>
            <w:r w:rsidRPr="000822D4">
              <w:rPr>
                <w:b/>
                <w:sz w:val="20"/>
                <w:szCs w:val="20"/>
              </w:rPr>
              <w:t>Wartość netto</w:t>
            </w:r>
          </w:p>
          <w:p w14:paraId="15FFFCD4" w14:textId="77777777" w:rsidR="00206FDE" w:rsidRPr="000822D4" w:rsidRDefault="00206FDE" w:rsidP="000822D4">
            <w:pPr>
              <w:widowControl/>
              <w:tabs>
                <w:tab w:val="left" w:pos="490"/>
              </w:tabs>
              <w:suppressAutoHyphens w:val="0"/>
              <w:ind w:left="-115" w:firstLine="142"/>
              <w:jc w:val="both"/>
              <w:rPr>
                <w:b/>
                <w:sz w:val="20"/>
                <w:szCs w:val="20"/>
              </w:rPr>
            </w:pPr>
            <w:r w:rsidRPr="000822D4">
              <w:rPr>
                <w:b/>
                <w:sz w:val="20"/>
                <w:szCs w:val="20"/>
              </w:rPr>
              <w:t>(iloczyn kolumny III i kolumny IV)</w:t>
            </w:r>
          </w:p>
        </w:tc>
        <w:tc>
          <w:tcPr>
            <w:tcW w:w="1984" w:type="dxa"/>
            <w:shd w:val="clear" w:color="auto" w:fill="D9D9D9"/>
          </w:tcPr>
          <w:p w14:paraId="189313C8" w14:textId="77777777" w:rsidR="00206FDE" w:rsidRPr="000822D4" w:rsidRDefault="00206FDE" w:rsidP="000822D4">
            <w:pPr>
              <w:widowControl/>
              <w:tabs>
                <w:tab w:val="left" w:pos="490"/>
              </w:tabs>
              <w:suppressAutoHyphens w:val="0"/>
              <w:ind w:left="-115" w:firstLine="142"/>
              <w:rPr>
                <w:b/>
                <w:sz w:val="20"/>
                <w:szCs w:val="20"/>
              </w:rPr>
            </w:pPr>
            <w:r w:rsidRPr="000822D4">
              <w:rPr>
                <w:b/>
                <w:sz w:val="20"/>
                <w:szCs w:val="20"/>
              </w:rPr>
              <w:t>Wartość netto</w:t>
            </w:r>
          </w:p>
          <w:p w14:paraId="5D6A9890" w14:textId="77777777" w:rsidR="00206FDE" w:rsidRPr="000822D4" w:rsidRDefault="00206FDE" w:rsidP="000822D4">
            <w:pPr>
              <w:widowControl/>
              <w:tabs>
                <w:tab w:val="left" w:pos="490"/>
              </w:tabs>
              <w:suppressAutoHyphens w:val="0"/>
              <w:ind w:left="-115" w:firstLine="142"/>
              <w:jc w:val="both"/>
              <w:rPr>
                <w:b/>
                <w:sz w:val="20"/>
                <w:szCs w:val="20"/>
              </w:rPr>
            </w:pPr>
            <w:r w:rsidRPr="000822D4">
              <w:rPr>
                <w:b/>
                <w:sz w:val="20"/>
                <w:szCs w:val="20"/>
              </w:rPr>
              <w:t xml:space="preserve">(iloczyn kolumny III </w:t>
            </w:r>
            <w:r w:rsidRPr="000822D4">
              <w:rPr>
                <w:b/>
                <w:sz w:val="20"/>
                <w:szCs w:val="20"/>
              </w:rPr>
              <w:br/>
              <w:t>i kolumny V)</w:t>
            </w:r>
          </w:p>
        </w:tc>
      </w:tr>
      <w:tr w:rsidR="00206FDE" w:rsidRPr="000822D4" w14:paraId="1F0E4703" w14:textId="77777777" w:rsidTr="001B6CF6">
        <w:trPr>
          <w:trHeight w:val="1705"/>
        </w:trPr>
        <w:tc>
          <w:tcPr>
            <w:tcW w:w="709" w:type="dxa"/>
            <w:shd w:val="clear" w:color="auto" w:fill="auto"/>
            <w:vAlign w:val="center"/>
          </w:tcPr>
          <w:p w14:paraId="087129AF" w14:textId="697072CA" w:rsidR="00206FDE" w:rsidRPr="000822D4" w:rsidRDefault="00206FDE" w:rsidP="000822D4">
            <w:pPr>
              <w:widowControl/>
              <w:tabs>
                <w:tab w:val="left" w:pos="490"/>
              </w:tabs>
              <w:suppressAutoHyphens w:val="0"/>
              <w:ind w:left="27"/>
              <w:rPr>
                <w:b/>
                <w:bCs/>
                <w:sz w:val="22"/>
                <w:szCs w:val="22"/>
              </w:rPr>
            </w:pPr>
            <w:r w:rsidRPr="000822D4">
              <w:rPr>
                <w:b/>
                <w:bCs/>
                <w:sz w:val="22"/>
                <w:szCs w:val="22"/>
              </w:rPr>
              <w:t>XX</w:t>
            </w:r>
            <w:r w:rsidR="000F47F7" w:rsidRPr="000822D4">
              <w:rPr>
                <w:b/>
                <w:bCs/>
                <w:sz w:val="22"/>
                <w:szCs w:val="22"/>
              </w:rPr>
              <w:t>I</w:t>
            </w:r>
          </w:p>
        </w:tc>
        <w:tc>
          <w:tcPr>
            <w:tcW w:w="5954" w:type="dxa"/>
            <w:shd w:val="clear" w:color="auto" w:fill="auto"/>
            <w:vAlign w:val="center"/>
          </w:tcPr>
          <w:p w14:paraId="02794EA8" w14:textId="0560B007" w:rsidR="00206FDE" w:rsidRPr="000822D4" w:rsidRDefault="000F47F7" w:rsidP="000822D4">
            <w:pPr>
              <w:widowControl/>
              <w:tabs>
                <w:tab w:val="left" w:pos="490"/>
              </w:tabs>
              <w:suppressAutoHyphens w:val="0"/>
              <w:ind w:left="27"/>
              <w:jc w:val="both"/>
              <w:rPr>
                <w:b/>
                <w:bCs/>
                <w:i/>
                <w:sz w:val="22"/>
                <w:szCs w:val="22"/>
              </w:rPr>
            </w:pPr>
            <w:r w:rsidRPr="000822D4">
              <w:rPr>
                <w:b/>
                <w:bCs/>
                <w:i/>
                <w:sz w:val="22"/>
                <w:szCs w:val="22"/>
              </w:rPr>
              <w:t>Konsultacje treści sylabusa i treści szczegółowych kursu „Biologia łowiecka - podstawy gospodarowania i</w:t>
            </w:r>
            <w:r w:rsidR="00203B9E" w:rsidRPr="000822D4">
              <w:rPr>
                <w:b/>
                <w:bCs/>
                <w:i/>
                <w:sz w:val="22"/>
                <w:szCs w:val="22"/>
              </w:rPr>
              <w:t xml:space="preserve"> </w:t>
            </w:r>
            <w:r w:rsidRPr="000822D4">
              <w:rPr>
                <w:b/>
                <w:bCs/>
                <w:i/>
                <w:sz w:val="22"/>
                <w:szCs w:val="22"/>
              </w:rPr>
              <w:t xml:space="preserve">ochrony populacji” w celu modyfikacji kierunków: 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w:t>
            </w:r>
            <w:r w:rsidR="00203B9E" w:rsidRPr="000822D4">
              <w:rPr>
                <w:b/>
                <w:bCs/>
                <w:i/>
                <w:sz w:val="22"/>
                <w:szCs w:val="22"/>
              </w:rPr>
              <w:t xml:space="preserve"> </w:t>
            </w:r>
            <w:r w:rsidRPr="000822D4">
              <w:rPr>
                <w:b/>
                <w:bCs/>
                <w:i/>
                <w:sz w:val="22"/>
                <w:szCs w:val="22"/>
              </w:rPr>
              <w:t>na Wydziale Biologii, na potrzeby branż kluczowych: rolnictwo, przemysł spożywczy i transport.</w:t>
            </w:r>
          </w:p>
        </w:tc>
        <w:tc>
          <w:tcPr>
            <w:tcW w:w="1134" w:type="dxa"/>
            <w:vAlign w:val="center"/>
          </w:tcPr>
          <w:p w14:paraId="02CB3E4E" w14:textId="77777777" w:rsidR="00206FDE" w:rsidRPr="000822D4" w:rsidRDefault="00206FDE" w:rsidP="000822D4">
            <w:pPr>
              <w:widowControl/>
              <w:tabs>
                <w:tab w:val="left" w:pos="40"/>
              </w:tabs>
              <w:suppressAutoHyphens w:val="0"/>
              <w:ind w:left="40"/>
              <w:rPr>
                <w:b/>
                <w:sz w:val="22"/>
                <w:szCs w:val="22"/>
              </w:rPr>
            </w:pPr>
            <w:r w:rsidRPr="000822D4">
              <w:rPr>
                <w:b/>
                <w:sz w:val="22"/>
                <w:szCs w:val="22"/>
              </w:rPr>
              <w:t>22</w:t>
            </w:r>
          </w:p>
        </w:tc>
        <w:tc>
          <w:tcPr>
            <w:tcW w:w="1843" w:type="dxa"/>
            <w:vAlign w:val="center"/>
          </w:tcPr>
          <w:p w14:paraId="4A21DD73" w14:textId="77777777" w:rsidR="00206FDE" w:rsidRPr="000822D4" w:rsidRDefault="00206FDE" w:rsidP="000822D4">
            <w:pPr>
              <w:widowControl/>
              <w:tabs>
                <w:tab w:val="left" w:pos="40"/>
              </w:tabs>
              <w:suppressAutoHyphens w:val="0"/>
              <w:ind w:left="40"/>
              <w:rPr>
                <w:bCs/>
                <w:sz w:val="22"/>
                <w:szCs w:val="22"/>
              </w:rPr>
            </w:pPr>
            <w:r w:rsidRPr="000822D4">
              <w:rPr>
                <w:bCs/>
                <w:sz w:val="22"/>
                <w:szCs w:val="22"/>
              </w:rPr>
              <w:t>.................</w:t>
            </w:r>
          </w:p>
        </w:tc>
        <w:tc>
          <w:tcPr>
            <w:tcW w:w="1984" w:type="dxa"/>
            <w:vAlign w:val="center"/>
          </w:tcPr>
          <w:p w14:paraId="10396E93" w14:textId="77777777" w:rsidR="00206FDE" w:rsidRPr="000822D4" w:rsidRDefault="00206FDE" w:rsidP="000822D4">
            <w:pPr>
              <w:widowControl/>
              <w:tabs>
                <w:tab w:val="left" w:pos="40"/>
              </w:tabs>
              <w:suppressAutoHyphens w:val="0"/>
              <w:ind w:left="40"/>
              <w:rPr>
                <w:b/>
                <w:sz w:val="22"/>
                <w:szCs w:val="22"/>
              </w:rPr>
            </w:pPr>
            <w:r w:rsidRPr="000822D4">
              <w:rPr>
                <w:bCs/>
                <w:sz w:val="22"/>
                <w:szCs w:val="22"/>
              </w:rPr>
              <w:t>.................</w:t>
            </w:r>
          </w:p>
        </w:tc>
        <w:tc>
          <w:tcPr>
            <w:tcW w:w="1843" w:type="dxa"/>
            <w:vAlign w:val="center"/>
          </w:tcPr>
          <w:p w14:paraId="0653BB86" w14:textId="77777777" w:rsidR="00206FDE" w:rsidRPr="000822D4" w:rsidRDefault="00206FDE" w:rsidP="000822D4">
            <w:pPr>
              <w:widowControl/>
              <w:tabs>
                <w:tab w:val="left" w:pos="40"/>
              </w:tabs>
              <w:suppressAutoHyphens w:val="0"/>
              <w:ind w:left="40"/>
              <w:rPr>
                <w:b/>
                <w:sz w:val="22"/>
                <w:szCs w:val="22"/>
              </w:rPr>
            </w:pPr>
            <w:r w:rsidRPr="000822D4">
              <w:rPr>
                <w:bCs/>
                <w:sz w:val="22"/>
                <w:szCs w:val="22"/>
              </w:rPr>
              <w:t>.................</w:t>
            </w:r>
          </w:p>
        </w:tc>
        <w:tc>
          <w:tcPr>
            <w:tcW w:w="1984" w:type="dxa"/>
            <w:vAlign w:val="center"/>
          </w:tcPr>
          <w:p w14:paraId="554DA70B" w14:textId="77777777" w:rsidR="00206FDE" w:rsidRPr="000822D4" w:rsidRDefault="00206FDE" w:rsidP="000822D4">
            <w:pPr>
              <w:widowControl/>
              <w:tabs>
                <w:tab w:val="left" w:pos="40"/>
              </w:tabs>
              <w:suppressAutoHyphens w:val="0"/>
              <w:ind w:left="40"/>
              <w:rPr>
                <w:b/>
                <w:sz w:val="22"/>
                <w:szCs w:val="22"/>
              </w:rPr>
            </w:pPr>
            <w:r w:rsidRPr="000822D4">
              <w:rPr>
                <w:bCs/>
                <w:sz w:val="22"/>
                <w:szCs w:val="22"/>
              </w:rPr>
              <w:t>.................</w:t>
            </w:r>
          </w:p>
        </w:tc>
      </w:tr>
    </w:tbl>
    <w:p w14:paraId="01C6F4CB" w14:textId="77777777" w:rsidR="00206FDE" w:rsidRPr="000822D4" w:rsidRDefault="00206FDE" w:rsidP="000822D4">
      <w:pPr>
        <w:autoSpaceDE w:val="0"/>
        <w:autoSpaceDN w:val="0"/>
        <w:adjustRightInd w:val="0"/>
        <w:ind w:left="349"/>
        <w:jc w:val="both"/>
        <w:rPr>
          <w:b/>
          <w:bCs/>
          <w:i/>
          <w:iCs/>
          <w:sz w:val="22"/>
          <w:szCs w:val="22"/>
          <w:u w:val="single"/>
        </w:rPr>
      </w:pPr>
    </w:p>
    <w:p w14:paraId="44E9521D" w14:textId="4D33BE27" w:rsidR="001B6CF6" w:rsidRPr="000822D4" w:rsidRDefault="001B6CF6"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280263FD" w14:textId="5E0DF560" w:rsidR="001B6CF6" w:rsidRPr="000822D4" w:rsidRDefault="001B6CF6">
      <w:pPr>
        <w:pStyle w:val="Akapitzlist"/>
        <w:numPr>
          <w:ilvl w:val="3"/>
          <w:numId w:val="85"/>
        </w:numPr>
        <w:tabs>
          <w:tab w:val="clear" w:pos="1644"/>
        </w:tabs>
        <w:autoSpaceDE w:val="0"/>
        <w:autoSpaceDN w:val="0"/>
        <w:adjustRightInd w:val="0"/>
        <w:ind w:left="120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00E0B607" w14:textId="7203AC81" w:rsidR="00E3025D" w:rsidRPr="000822D4" w:rsidRDefault="001B6CF6">
      <w:pPr>
        <w:pStyle w:val="Akapitzlist"/>
        <w:numPr>
          <w:ilvl w:val="3"/>
          <w:numId w:val="85"/>
        </w:numPr>
        <w:tabs>
          <w:tab w:val="clear" w:pos="1644"/>
        </w:tabs>
        <w:autoSpaceDE w:val="0"/>
        <w:autoSpaceDN w:val="0"/>
        <w:adjustRightInd w:val="0"/>
        <w:ind w:left="1200" w:right="237"/>
        <w:jc w:val="both"/>
        <w:rPr>
          <w:b/>
          <w:bCs/>
          <w:i/>
          <w:iCs/>
          <w:sz w:val="22"/>
          <w:u w:val="single"/>
        </w:rPr>
      </w:pPr>
      <w:r w:rsidRPr="000822D4">
        <w:rPr>
          <w:b/>
          <w:bCs/>
          <w:i/>
          <w:iCs/>
          <w:sz w:val="22"/>
          <w:u w:val="single"/>
        </w:rPr>
        <w:t>…… PLN (słownie: ………………………….…)</w:t>
      </w:r>
      <w:r w:rsidR="00B04A2C">
        <w:rPr>
          <w:b/>
          <w:bCs/>
          <w:i/>
          <w:iCs/>
          <w:sz w:val="22"/>
          <w:u w:val="single"/>
        </w:rPr>
        <w:t xml:space="preserve"> </w:t>
      </w:r>
      <w:r w:rsidRPr="000822D4">
        <w:rPr>
          <w:b/>
          <w:bCs/>
          <w:i/>
          <w:iCs/>
          <w:sz w:val="22"/>
          <w:u w:val="single"/>
        </w:rPr>
        <w:t>- stawka za godzinę konsultacji zdalnych.</w:t>
      </w:r>
      <w:r w:rsidR="00E3025D" w:rsidRPr="000822D4">
        <w:rPr>
          <w:b/>
          <w:bCs/>
          <w:i/>
          <w:iCs/>
          <w:sz w:val="22"/>
        </w:rPr>
        <w:br w:type="page"/>
      </w:r>
    </w:p>
    <w:p w14:paraId="401DCB28" w14:textId="5A9AD4C0" w:rsidR="00206FDE" w:rsidRPr="000822D4" w:rsidRDefault="00206FDE" w:rsidP="000822D4">
      <w:pPr>
        <w:widowControl/>
        <w:suppressAutoHyphens w:val="0"/>
        <w:ind w:left="349"/>
        <w:jc w:val="right"/>
        <w:rPr>
          <w:b/>
          <w:bCs/>
          <w:i/>
          <w:iCs/>
          <w:sz w:val="22"/>
          <w:szCs w:val="22"/>
        </w:rPr>
      </w:pPr>
      <w:r w:rsidRPr="000822D4">
        <w:rPr>
          <w:b/>
          <w:bCs/>
          <w:i/>
          <w:iCs/>
          <w:sz w:val="22"/>
          <w:szCs w:val="22"/>
        </w:rPr>
        <w:lastRenderedPageBreak/>
        <w:t>Załącznik nr 2 do formularza oferty</w:t>
      </w:r>
    </w:p>
    <w:p w14:paraId="5207823D" w14:textId="77777777" w:rsidR="00206FDE" w:rsidRPr="000822D4" w:rsidRDefault="00206FDE" w:rsidP="000822D4">
      <w:pPr>
        <w:pStyle w:val="Tekstpodstawowy"/>
        <w:spacing w:line="240" w:lineRule="auto"/>
        <w:ind w:left="889"/>
        <w:jc w:val="center"/>
        <w:outlineLvl w:val="0"/>
        <w:rPr>
          <w:b/>
          <w:bCs/>
          <w:sz w:val="22"/>
          <w:szCs w:val="22"/>
        </w:rPr>
      </w:pPr>
      <w:r w:rsidRPr="000822D4">
        <w:rPr>
          <w:b/>
          <w:bCs/>
          <w:sz w:val="22"/>
          <w:szCs w:val="22"/>
        </w:rPr>
        <w:t xml:space="preserve">SZCZEGÓŁOWA KALKULACJA CENOWA </w:t>
      </w:r>
    </w:p>
    <w:p w14:paraId="051C4DA8" w14:textId="77777777" w:rsidR="00206FDE" w:rsidRPr="000822D4" w:rsidRDefault="00206FDE" w:rsidP="000822D4">
      <w:pPr>
        <w:pStyle w:val="Tekstpodstawowy"/>
        <w:spacing w:line="240" w:lineRule="auto"/>
        <w:ind w:left="889" w:right="1230"/>
        <w:jc w:val="center"/>
        <w:outlineLvl w:val="0"/>
        <w:rPr>
          <w:b/>
          <w:bCs/>
          <w:sz w:val="22"/>
          <w:szCs w:val="22"/>
        </w:rPr>
      </w:pPr>
    </w:p>
    <w:p w14:paraId="73D20F46" w14:textId="1129092C" w:rsidR="00206FDE" w:rsidRPr="000822D4" w:rsidRDefault="00206FDE" w:rsidP="000822D4">
      <w:pPr>
        <w:pStyle w:val="Tekstpodstawowy"/>
        <w:spacing w:line="240" w:lineRule="auto"/>
        <w:ind w:right="237"/>
        <w:outlineLvl w:val="0"/>
        <w:rPr>
          <w:b/>
          <w:bCs/>
          <w:sz w:val="22"/>
          <w:szCs w:val="22"/>
        </w:rPr>
      </w:pPr>
      <w:r w:rsidRPr="000822D4">
        <w:rPr>
          <w:b/>
          <w:bCs/>
          <w:sz w:val="22"/>
          <w:szCs w:val="22"/>
        </w:rPr>
        <w:t xml:space="preserve"> CZĘŚĆ XX</w:t>
      </w:r>
      <w:r w:rsidR="000F47F7" w:rsidRPr="000822D4">
        <w:rPr>
          <w:b/>
          <w:bCs/>
          <w:sz w:val="22"/>
          <w:szCs w:val="22"/>
        </w:rPr>
        <w:t>II</w:t>
      </w:r>
      <w:r w:rsidRPr="000822D4">
        <w:rPr>
          <w:b/>
          <w:bCs/>
          <w:sz w:val="22"/>
          <w:szCs w:val="22"/>
        </w:rPr>
        <w:t xml:space="preserve"> - </w:t>
      </w:r>
      <w:r w:rsidR="000F47F7" w:rsidRPr="000822D4">
        <w:rPr>
          <w:b/>
          <w:bCs/>
          <w:sz w:val="22"/>
          <w:szCs w:val="22"/>
        </w:rPr>
        <w:t>Konsultacje treści sylabusa kursu „Inżynieria genetyczna – tworzenie i hodowla zwierząt modelowych” w celu</w:t>
      </w:r>
      <w:r w:rsidR="00EA02FC" w:rsidRPr="000822D4">
        <w:rPr>
          <w:b/>
          <w:bCs/>
          <w:sz w:val="22"/>
          <w:szCs w:val="22"/>
        </w:rPr>
        <w:t xml:space="preserve"> </w:t>
      </w:r>
      <w:r w:rsidR="000F47F7" w:rsidRPr="000822D4">
        <w:rPr>
          <w:b/>
          <w:bCs/>
          <w:sz w:val="22"/>
          <w:szCs w:val="22"/>
        </w:rPr>
        <w:t xml:space="preserve">modyfikacji kierunków: Biologia I </w:t>
      </w:r>
      <w:proofErr w:type="spellStart"/>
      <w:r w:rsidR="000F47F7" w:rsidRPr="000822D4">
        <w:rPr>
          <w:b/>
          <w:bCs/>
          <w:sz w:val="22"/>
          <w:szCs w:val="22"/>
        </w:rPr>
        <w:t>i</w:t>
      </w:r>
      <w:proofErr w:type="spellEnd"/>
      <w:r w:rsidR="000F47F7" w:rsidRPr="000822D4">
        <w:rPr>
          <w:b/>
          <w:bCs/>
          <w:sz w:val="22"/>
          <w:szCs w:val="22"/>
        </w:rPr>
        <w:t xml:space="preserve"> II stopnia oraz Zarządzanie Zasobami Przyrody II stopnia na Wydziale Biologii, na potrzeby branż kluczowych: rolnictwo i przemysł spożywczy.</w:t>
      </w:r>
    </w:p>
    <w:p w14:paraId="2BFFD29F" w14:textId="77777777" w:rsidR="000F47F7" w:rsidRPr="000822D4" w:rsidRDefault="000F47F7" w:rsidP="000822D4">
      <w:pPr>
        <w:pStyle w:val="Tekstpodstawowy"/>
        <w:spacing w:line="240" w:lineRule="auto"/>
        <w:ind w:left="889" w:right="1230"/>
        <w:outlineLvl w:val="0"/>
        <w:rPr>
          <w:b/>
          <w:bCs/>
          <w:sz w:val="22"/>
          <w:szCs w:val="22"/>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134"/>
        <w:gridCol w:w="1843"/>
        <w:gridCol w:w="1984"/>
        <w:gridCol w:w="1843"/>
        <w:gridCol w:w="1984"/>
      </w:tblGrid>
      <w:tr w:rsidR="00206FDE" w:rsidRPr="000822D4" w14:paraId="3A6A7DC4" w14:textId="77777777" w:rsidTr="000822D4">
        <w:trPr>
          <w:trHeight w:val="253"/>
        </w:trPr>
        <w:tc>
          <w:tcPr>
            <w:tcW w:w="851" w:type="dxa"/>
            <w:shd w:val="clear" w:color="auto" w:fill="D9D9D9"/>
            <w:vAlign w:val="center"/>
          </w:tcPr>
          <w:p w14:paraId="5CA0DE33" w14:textId="77777777" w:rsidR="00206FDE" w:rsidRPr="000822D4" w:rsidRDefault="00206FDE" w:rsidP="000822D4">
            <w:pPr>
              <w:widowControl/>
              <w:tabs>
                <w:tab w:val="left" w:pos="27"/>
              </w:tabs>
              <w:suppressAutoHyphens w:val="0"/>
              <w:spacing w:line="360" w:lineRule="auto"/>
              <w:ind w:left="27"/>
              <w:rPr>
                <w:b/>
                <w:sz w:val="22"/>
                <w:szCs w:val="22"/>
              </w:rPr>
            </w:pPr>
            <w:r w:rsidRPr="000822D4">
              <w:rPr>
                <w:b/>
                <w:sz w:val="22"/>
                <w:szCs w:val="22"/>
              </w:rPr>
              <w:t>I</w:t>
            </w:r>
          </w:p>
        </w:tc>
        <w:tc>
          <w:tcPr>
            <w:tcW w:w="5954" w:type="dxa"/>
            <w:shd w:val="clear" w:color="auto" w:fill="D9D9D9"/>
            <w:vAlign w:val="center"/>
          </w:tcPr>
          <w:p w14:paraId="2279286A" w14:textId="77777777" w:rsidR="00206FDE" w:rsidRPr="000822D4" w:rsidRDefault="00206FDE" w:rsidP="000822D4">
            <w:pPr>
              <w:widowControl/>
              <w:tabs>
                <w:tab w:val="left" w:pos="27"/>
              </w:tabs>
              <w:suppressAutoHyphens w:val="0"/>
              <w:spacing w:line="360" w:lineRule="auto"/>
              <w:ind w:left="27"/>
              <w:rPr>
                <w:b/>
                <w:sz w:val="22"/>
                <w:szCs w:val="22"/>
              </w:rPr>
            </w:pPr>
            <w:r w:rsidRPr="000822D4">
              <w:rPr>
                <w:b/>
                <w:sz w:val="22"/>
                <w:szCs w:val="22"/>
              </w:rPr>
              <w:t>II</w:t>
            </w:r>
          </w:p>
        </w:tc>
        <w:tc>
          <w:tcPr>
            <w:tcW w:w="1134" w:type="dxa"/>
            <w:shd w:val="clear" w:color="auto" w:fill="D9D9D9"/>
          </w:tcPr>
          <w:p w14:paraId="1D1034D7" w14:textId="77777777" w:rsidR="00206FDE" w:rsidRPr="000822D4" w:rsidRDefault="00206FDE" w:rsidP="000822D4">
            <w:pPr>
              <w:widowControl/>
              <w:tabs>
                <w:tab w:val="left" w:pos="27"/>
              </w:tabs>
              <w:suppressAutoHyphens w:val="0"/>
              <w:spacing w:line="360" w:lineRule="auto"/>
              <w:ind w:left="27"/>
              <w:rPr>
                <w:b/>
                <w:sz w:val="22"/>
                <w:szCs w:val="22"/>
              </w:rPr>
            </w:pPr>
            <w:r w:rsidRPr="000822D4">
              <w:rPr>
                <w:b/>
                <w:sz w:val="22"/>
                <w:szCs w:val="22"/>
              </w:rPr>
              <w:t>III</w:t>
            </w:r>
          </w:p>
        </w:tc>
        <w:tc>
          <w:tcPr>
            <w:tcW w:w="1843" w:type="dxa"/>
            <w:shd w:val="clear" w:color="auto" w:fill="D9D9D9"/>
          </w:tcPr>
          <w:p w14:paraId="11C7D6C7" w14:textId="77777777" w:rsidR="00206FDE" w:rsidRPr="000822D4" w:rsidRDefault="00206FDE" w:rsidP="000822D4">
            <w:pPr>
              <w:widowControl/>
              <w:tabs>
                <w:tab w:val="left" w:pos="27"/>
              </w:tabs>
              <w:suppressAutoHyphens w:val="0"/>
              <w:spacing w:line="360" w:lineRule="auto"/>
              <w:ind w:left="27"/>
              <w:rPr>
                <w:b/>
                <w:sz w:val="22"/>
                <w:szCs w:val="22"/>
              </w:rPr>
            </w:pPr>
            <w:r w:rsidRPr="000822D4">
              <w:rPr>
                <w:b/>
                <w:sz w:val="22"/>
                <w:szCs w:val="22"/>
              </w:rPr>
              <w:t>IV</w:t>
            </w:r>
          </w:p>
        </w:tc>
        <w:tc>
          <w:tcPr>
            <w:tcW w:w="1984" w:type="dxa"/>
            <w:shd w:val="clear" w:color="auto" w:fill="D9D9D9"/>
          </w:tcPr>
          <w:p w14:paraId="3A874C63" w14:textId="77777777" w:rsidR="00206FDE" w:rsidRPr="000822D4" w:rsidRDefault="00206FDE" w:rsidP="000822D4">
            <w:pPr>
              <w:widowControl/>
              <w:tabs>
                <w:tab w:val="left" w:pos="27"/>
              </w:tabs>
              <w:suppressAutoHyphens w:val="0"/>
              <w:spacing w:line="360" w:lineRule="auto"/>
              <w:ind w:left="27"/>
              <w:rPr>
                <w:b/>
                <w:sz w:val="22"/>
                <w:szCs w:val="22"/>
              </w:rPr>
            </w:pPr>
            <w:r w:rsidRPr="000822D4">
              <w:rPr>
                <w:b/>
                <w:sz w:val="22"/>
                <w:szCs w:val="22"/>
              </w:rPr>
              <w:t>V</w:t>
            </w:r>
          </w:p>
        </w:tc>
        <w:tc>
          <w:tcPr>
            <w:tcW w:w="1843" w:type="dxa"/>
            <w:shd w:val="clear" w:color="auto" w:fill="D9D9D9"/>
          </w:tcPr>
          <w:p w14:paraId="738A3F5D" w14:textId="77777777" w:rsidR="00206FDE" w:rsidRPr="000822D4" w:rsidRDefault="00206FDE" w:rsidP="000822D4">
            <w:pPr>
              <w:widowControl/>
              <w:tabs>
                <w:tab w:val="left" w:pos="27"/>
              </w:tabs>
              <w:suppressAutoHyphens w:val="0"/>
              <w:spacing w:line="360" w:lineRule="auto"/>
              <w:ind w:left="27"/>
              <w:rPr>
                <w:b/>
                <w:sz w:val="22"/>
                <w:szCs w:val="22"/>
              </w:rPr>
            </w:pPr>
            <w:r w:rsidRPr="000822D4">
              <w:rPr>
                <w:b/>
                <w:sz w:val="22"/>
                <w:szCs w:val="22"/>
              </w:rPr>
              <w:t>VI</w:t>
            </w:r>
          </w:p>
        </w:tc>
        <w:tc>
          <w:tcPr>
            <w:tcW w:w="1984" w:type="dxa"/>
            <w:shd w:val="clear" w:color="auto" w:fill="D9D9D9"/>
          </w:tcPr>
          <w:p w14:paraId="19ADC4FB" w14:textId="77777777" w:rsidR="00206FDE" w:rsidRPr="000822D4" w:rsidRDefault="00206FDE" w:rsidP="000822D4">
            <w:pPr>
              <w:widowControl/>
              <w:tabs>
                <w:tab w:val="left" w:pos="27"/>
              </w:tabs>
              <w:suppressAutoHyphens w:val="0"/>
              <w:spacing w:line="360" w:lineRule="auto"/>
              <w:ind w:left="27"/>
              <w:rPr>
                <w:b/>
                <w:sz w:val="22"/>
                <w:szCs w:val="22"/>
              </w:rPr>
            </w:pPr>
            <w:r w:rsidRPr="000822D4">
              <w:rPr>
                <w:b/>
                <w:sz w:val="22"/>
                <w:szCs w:val="22"/>
              </w:rPr>
              <w:t>V</w:t>
            </w:r>
          </w:p>
        </w:tc>
      </w:tr>
      <w:tr w:rsidR="00206FDE" w:rsidRPr="000822D4" w14:paraId="52962B7A" w14:textId="77777777" w:rsidTr="000822D4">
        <w:trPr>
          <w:trHeight w:val="730"/>
        </w:trPr>
        <w:tc>
          <w:tcPr>
            <w:tcW w:w="851" w:type="dxa"/>
            <w:shd w:val="clear" w:color="auto" w:fill="D9D9D9"/>
            <w:vAlign w:val="center"/>
          </w:tcPr>
          <w:p w14:paraId="2267A4F7" w14:textId="77777777" w:rsidR="00206FDE" w:rsidRPr="000822D4" w:rsidRDefault="00206FDE" w:rsidP="000822D4">
            <w:pPr>
              <w:widowControl/>
              <w:tabs>
                <w:tab w:val="left" w:pos="27"/>
              </w:tabs>
              <w:suppressAutoHyphens w:val="0"/>
              <w:ind w:left="27"/>
              <w:rPr>
                <w:b/>
                <w:sz w:val="20"/>
                <w:szCs w:val="20"/>
              </w:rPr>
            </w:pPr>
            <w:r w:rsidRPr="000822D4">
              <w:rPr>
                <w:b/>
                <w:sz w:val="20"/>
                <w:szCs w:val="20"/>
              </w:rPr>
              <w:t>Nr części</w:t>
            </w:r>
          </w:p>
        </w:tc>
        <w:tc>
          <w:tcPr>
            <w:tcW w:w="5954" w:type="dxa"/>
            <w:shd w:val="clear" w:color="auto" w:fill="D9D9D9"/>
            <w:vAlign w:val="center"/>
          </w:tcPr>
          <w:p w14:paraId="7D306C9F" w14:textId="77777777" w:rsidR="00206FDE" w:rsidRPr="000822D4" w:rsidRDefault="00206FDE" w:rsidP="000822D4">
            <w:pPr>
              <w:widowControl/>
              <w:tabs>
                <w:tab w:val="left" w:pos="27"/>
              </w:tabs>
              <w:suppressAutoHyphens w:val="0"/>
              <w:ind w:left="27"/>
              <w:rPr>
                <w:b/>
                <w:sz w:val="20"/>
                <w:szCs w:val="20"/>
              </w:rPr>
            </w:pPr>
            <w:r w:rsidRPr="000822D4">
              <w:rPr>
                <w:b/>
                <w:sz w:val="20"/>
                <w:szCs w:val="20"/>
              </w:rPr>
              <w:t>Nazwa części</w:t>
            </w:r>
          </w:p>
        </w:tc>
        <w:tc>
          <w:tcPr>
            <w:tcW w:w="1134" w:type="dxa"/>
            <w:shd w:val="clear" w:color="auto" w:fill="D9D9D9"/>
          </w:tcPr>
          <w:p w14:paraId="45C4083F" w14:textId="77777777" w:rsidR="00206FDE" w:rsidRPr="000822D4" w:rsidRDefault="00206FDE" w:rsidP="000822D4">
            <w:pPr>
              <w:widowControl/>
              <w:tabs>
                <w:tab w:val="left" w:pos="27"/>
              </w:tabs>
              <w:suppressAutoHyphens w:val="0"/>
              <w:ind w:left="27"/>
              <w:rPr>
                <w:b/>
                <w:sz w:val="20"/>
                <w:szCs w:val="20"/>
              </w:rPr>
            </w:pPr>
            <w:r w:rsidRPr="000822D4">
              <w:rPr>
                <w:b/>
                <w:sz w:val="20"/>
                <w:szCs w:val="20"/>
              </w:rPr>
              <w:t>Ilość godzin</w:t>
            </w:r>
          </w:p>
          <w:p w14:paraId="0C7D35BA" w14:textId="77777777" w:rsidR="00206FDE" w:rsidRPr="000822D4" w:rsidRDefault="00206FDE" w:rsidP="000822D4">
            <w:pPr>
              <w:widowControl/>
              <w:tabs>
                <w:tab w:val="left" w:pos="27"/>
              </w:tabs>
              <w:suppressAutoHyphens w:val="0"/>
              <w:ind w:left="27"/>
              <w:rPr>
                <w:b/>
                <w:sz w:val="20"/>
                <w:szCs w:val="20"/>
              </w:rPr>
            </w:pPr>
          </w:p>
        </w:tc>
        <w:tc>
          <w:tcPr>
            <w:tcW w:w="1843" w:type="dxa"/>
            <w:shd w:val="clear" w:color="auto" w:fill="D9D9D9"/>
          </w:tcPr>
          <w:p w14:paraId="3A82D612" w14:textId="703594C2" w:rsidR="00206FDE" w:rsidRPr="000822D4" w:rsidRDefault="00206FDE" w:rsidP="000822D4">
            <w:pPr>
              <w:widowControl/>
              <w:tabs>
                <w:tab w:val="left" w:pos="27"/>
              </w:tabs>
              <w:suppressAutoHyphens w:val="0"/>
              <w:ind w:left="27"/>
              <w:rPr>
                <w:b/>
                <w:sz w:val="20"/>
                <w:szCs w:val="20"/>
              </w:rPr>
            </w:pPr>
            <w:r w:rsidRPr="000822D4">
              <w:rPr>
                <w:b/>
                <w:sz w:val="20"/>
                <w:szCs w:val="20"/>
              </w:rPr>
              <w:t>Stawka godzinowa netto za godzinę konsultacji</w:t>
            </w:r>
            <w:r w:rsidR="00EA02FC" w:rsidRPr="000822D4">
              <w:rPr>
                <w:b/>
                <w:sz w:val="20"/>
                <w:szCs w:val="20"/>
              </w:rPr>
              <w:t xml:space="preserve"> stacjonarnych</w:t>
            </w:r>
          </w:p>
        </w:tc>
        <w:tc>
          <w:tcPr>
            <w:tcW w:w="1984" w:type="dxa"/>
            <w:shd w:val="clear" w:color="auto" w:fill="D9D9D9"/>
          </w:tcPr>
          <w:p w14:paraId="485B3E8A" w14:textId="4B75DE0E" w:rsidR="00206FDE" w:rsidRPr="000822D4" w:rsidRDefault="00206FDE" w:rsidP="000822D4">
            <w:pPr>
              <w:widowControl/>
              <w:tabs>
                <w:tab w:val="left" w:pos="27"/>
              </w:tabs>
              <w:suppressAutoHyphens w:val="0"/>
              <w:ind w:left="27"/>
              <w:rPr>
                <w:b/>
                <w:sz w:val="20"/>
                <w:szCs w:val="20"/>
              </w:rPr>
            </w:pPr>
            <w:r w:rsidRPr="000822D4">
              <w:rPr>
                <w:b/>
                <w:sz w:val="20"/>
                <w:szCs w:val="20"/>
              </w:rPr>
              <w:t xml:space="preserve">Stawka godzinowa brutto za godzinę konsultacji </w:t>
            </w:r>
            <w:r w:rsidR="00EA02FC" w:rsidRPr="000822D4">
              <w:rPr>
                <w:b/>
                <w:sz w:val="20"/>
                <w:szCs w:val="20"/>
              </w:rPr>
              <w:t>stacjonarnych</w:t>
            </w:r>
          </w:p>
        </w:tc>
        <w:tc>
          <w:tcPr>
            <w:tcW w:w="1843" w:type="dxa"/>
            <w:shd w:val="clear" w:color="auto" w:fill="D9D9D9"/>
          </w:tcPr>
          <w:p w14:paraId="6F7B1157" w14:textId="77777777" w:rsidR="00206FDE" w:rsidRPr="000822D4" w:rsidRDefault="00206FDE" w:rsidP="000822D4">
            <w:pPr>
              <w:widowControl/>
              <w:tabs>
                <w:tab w:val="left" w:pos="27"/>
              </w:tabs>
              <w:suppressAutoHyphens w:val="0"/>
              <w:ind w:left="27"/>
              <w:rPr>
                <w:b/>
                <w:sz w:val="20"/>
                <w:szCs w:val="20"/>
              </w:rPr>
            </w:pPr>
            <w:r w:rsidRPr="000822D4">
              <w:rPr>
                <w:b/>
                <w:sz w:val="20"/>
                <w:szCs w:val="20"/>
              </w:rPr>
              <w:t>Wartość netto</w:t>
            </w:r>
          </w:p>
          <w:p w14:paraId="5F55354F" w14:textId="77777777" w:rsidR="00206FDE" w:rsidRPr="000822D4" w:rsidRDefault="00206FDE" w:rsidP="000822D4">
            <w:pPr>
              <w:widowControl/>
              <w:tabs>
                <w:tab w:val="left" w:pos="27"/>
              </w:tabs>
              <w:suppressAutoHyphens w:val="0"/>
              <w:ind w:left="27"/>
              <w:jc w:val="both"/>
              <w:rPr>
                <w:b/>
                <w:sz w:val="20"/>
                <w:szCs w:val="20"/>
              </w:rPr>
            </w:pPr>
            <w:r w:rsidRPr="000822D4">
              <w:rPr>
                <w:b/>
                <w:sz w:val="20"/>
                <w:szCs w:val="20"/>
              </w:rPr>
              <w:t>(iloczyn kolumny III i kolumny IV)</w:t>
            </w:r>
          </w:p>
        </w:tc>
        <w:tc>
          <w:tcPr>
            <w:tcW w:w="1984" w:type="dxa"/>
            <w:shd w:val="clear" w:color="auto" w:fill="D9D9D9"/>
          </w:tcPr>
          <w:p w14:paraId="62EAF788" w14:textId="77777777" w:rsidR="00206FDE" w:rsidRPr="000822D4" w:rsidRDefault="00206FDE" w:rsidP="000822D4">
            <w:pPr>
              <w:widowControl/>
              <w:tabs>
                <w:tab w:val="left" w:pos="27"/>
              </w:tabs>
              <w:suppressAutoHyphens w:val="0"/>
              <w:ind w:left="27"/>
              <w:rPr>
                <w:b/>
                <w:sz w:val="20"/>
                <w:szCs w:val="20"/>
              </w:rPr>
            </w:pPr>
            <w:r w:rsidRPr="000822D4">
              <w:rPr>
                <w:b/>
                <w:sz w:val="20"/>
                <w:szCs w:val="20"/>
              </w:rPr>
              <w:t>Wartość netto</w:t>
            </w:r>
          </w:p>
          <w:p w14:paraId="6B270275" w14:textId="77777777" w:rsidR="00206FDE" w:rsidRPr="000822D4" w:rsidRDefault="00206FDE" w:rsidP="000822D4">
            <w:pPr>
              <w:widowControl/>
              <w:tabs>
                <w:tab w:val="left" w:pos="27"/>
              </w:tabs>
              <w:suppressAutoHyphens w:val="0"/>
              <w:ind w:left="27"/>
              <w:jc w:val="both"/>
              <w:rPr>
                <w:b/>
                <w:sz w:val="20"/>
                <w:szCs w:val="20"/>
              </w:rPr>
            </w:pPr>
            <w:r w:rsidRPr="000822D4">
              <w:rPr>
                <w:b/>
                <w:sz w:val="20"/>
                <w:szCs w:val="20"/>
              </w:rPr>
              <w:t xml:space="preserve">(iloczyn kolumny III </w:t>
            </w:r>
            <w:r w:rsidRPr="000822D4">
              <w:rPr>
                <w:b/>
                <w:sz w:val="20"/>
                <w:szCs w:val="20"/>
              </w:rPr>
              <w:br/>
              <w:t>i kolumny V)</w:t>
            </w:r>
          </w:p>
        </w:tc>
      </w:tr>
      <w:tr w:rsidR="00206FDE" w:rsidRPr="000822D4" w14:paraId="17D5896C" w14:textId="77777777" w:rsidTr="000822D4">
        <w:trPr>
          <w:trHeight w:val="1349"/>
        </w:trPr>
        <w:tc>
          <w:tcPr>
            <w:tcW w:w="851" w:type="dxa"/>
            <w:shd w:val="clear" w:color="auto" w:fill="auto"/>
            <w:vAlign w:val="center"/>
          </w:tcPr>
          <w:p w14:paraId="660ED397" w14:textId="50E68F76" w:rsidR="00206FDE" w:rsidRPr="000822D4" w:rsidRDefault="00206FDE" w:rsidP="000822D4">
            <w:pPr>
              <w:widowControl/>
              <w:tabs>
                <w:tab w:val="left" w:pos="27"/>
              </w:tabs>
              <w:suppressAutoHyphens w:val="0"/>
              <w:ind w:left="27"/>
              <w:jc w:val="both"/>
              <w:rPr>
                <w:b/>
                <w:bCs/>
                <w:sz w:val="22"/>
                <w:szCs w:val="22"/>
              </w:rPr>
            </w:pPr>
            <w:r w:rsidRPr="000822D4">
              <w:rPr>
                <w:b/>
                <w:bCs/>
                <w:sz w:val="22"/>
                <w:szCs w:val="22"/>
              </w:rPr>
              <w:t>XX</w:t>
            </w:r>
            <w:r w:rsidR="000F47F7" w:rsidRPr="000822D4">
              <w:rPr>
                <w:b/>
                <w:bCs/>
                <w:sz w:val="22"/>
                <w:szCs w:val="22"/>
              </w:rPr>
              <w:t>II</w:t>
            </w:r>
          </w:p>
        </w:tc>
        <w:tc>
          <w:tcPr>
            <w:tcW w:w="5954" w:type="dxa"/>
            <w:shd w:val="clear" w:color="auto" w:fill="auto"/>
            <w:vAlign w:val="center"/>
          </w:tcPr>
          <w:p w14:paraId="3E463C2B" w14:textId="6B5AAEB5" w:rsidR="00206FDE" w:rsidRPr="000822D4" w:rsidRDefault="000F47F7" w:rsidP="000822D4">
            <w:pPr>
              <w:widowControl/>
              <w:tabs>
                <w:tab w:val="left" w:pos="27"/>
              </w:tabs>
              <w:suppressAutoHyphens w:val="0"/>
              <w:ind w:left="27"/>
              <w:jc w:val="both"/>
              <w:rPr>
                <w:b/>
                <w:bCs/>
                <w:i/>
                <w:sz w:val="22"/>
                <w:szCs w:val="22"/>
              </w:rPr>
            </w:pPr>
            <w:r w:rsidRPr="000822D4">
              <w:rPr>
                <w:b/>
                <w:bCs/>
                <w:i/>
                <w:sz w:val="22"/>
                <w:szCs w:val="22"/>
              </w:rPr>
              <w:t>Konsultacje treści sylabusa kursu „Inżynieria genetyczna – tworzenie i hodowla zwierząt modelowych” w celu</w:t>
            </w:r>
            <w:r w:rsidR="00203B9E" w:rsidRPr="000822D4">
              <w:rPr>
                <w:b/>
                <w:bCs/>
                <w:i/>
                <w:sz w:val="22"/>
                <w:szCs w:val="22"/>
              </w:rPr>
              <w:t xml:space="preserve"> </w:t>
            </w:r>
            <w:r w:rsidRPr="000822D4">
              <w:rPr>
                <w:b/>
                <w:bCs/>
                <w:i/>
                <w:sz w:val="22"/>
                <w:szCs w:val="22"/>
              </w:rPr>
              <w:t xml:space="preserve">modyfikacji kierunków: Biologia I </w:t>
            </w:r>
            <w:proofErr w:type="spellStart"/>
            <w:r w:rsidRPr="000822D4">
              <w:rPr>
                <w:b/>
                <w:bCs/>
                <w:i/>
                <w:sz w:val="22"/>
                <w:szCs w:val="22"/>
              </w:rPr>
              <w:t>i</w:t>
            </w:r>
            <w:proofErr w:type="spellEnd"/>
            <w:r w:rsidRPr="000822D4">
              <w:rPr>
                <w:b/>
                <w:bCs/>
                <w:i/>
                <w:sz w:val="22"/>
                <w:szCs w:val="22"/>
              </w:rPr>
              <w:t xml:space="preserve"> II stopnia oraz Zarządzanie Zasobami Przyrody II stopnia na Wydziale Biologii, na</w:t>
            </w:r>
            <w:r w:rsidR="00203B9E" w:rsidRPr="000822D4">
              <w:rPr>
                <w:b/>
                <w:bCs/>
                <w:i/>
                <w:sz w:val="22"/>
                <w:szCs w:val="22"/>
              </w:rPr>
              <w:t xml:space="preserve"> </w:t>
            </w:r>
            <w:r w:rsidRPr="000822D4">
              <w:rPr>
                <w:b/>
                <w:bCs/>
                <w:i/>
                <w:sz w:val="22"/>
                <w:szCs w:val="22"/>
              </w:rPr>
              <w:t>potrzeby branż kluczowych: rolnictwo i przemysł spożywczy.</w:t>
            </w:r>
          </w:p>
        </w:tc>
        <w:tc>
          <w:tcPr>
            <w:tcW w:w="1134" w:type="dxa"/>
            <w:vAlign w:val="center"/>
          </w:tcPr>
          <w:p w14:paraId="277F1B49" w14:textId="494F2BE4" w:rsidR="00206FDE" w:rsidRPr="000822D4" w:rsidRDefault="00206FDE" w:rsidP="000822D4">
            <w:pPr>
              <w:widowControl/>
              <w:tabs>
                <w:tab w:val="left" w:pos="27"/>
              </w:tabs>
              <w:suppressAutoHyphens w:val="0"/>
              <w:ind w:left="27"/>
              <w:rPr>
                <w:b/>
                <w:sz w:val="22"/>
                <w:szCs w:val="22"/>
              </w:rPr>
            </w:pPr>
            <w:r w:rsidRPr="000822D4">
              <w:rPr>
                <w:b/>
                <w:sz w:val="22"/>
                <w:szCs w:val="22"/>
              </w:rPr>
              <w:t>2</w:t>
            </w:r>
          </w:p>
        </w:tc>
        <w:tc>
          <w:tcPr>
            <w:tcW w:w="1843" w:type="dxa"/>
            <w:vAlign w:val="center"/>
          </w:tcPr>
          <w:p w14:paraId="524674F1" w14:textId="77777777" w:rsidR="00206FDE" w:rsidRPr="000822D4" w:rsidRDefault="00206FDE" w:rsidP="000822D4">
            <w:pPr>
              <w:widowControl/>
              <w:tabs>
                <w:tab w:val="left" w:pos="27"/>
              </w:tabs>
              <w:suppressAutoHyphens w:val="0"/>
              <w:ind w:left="27"/>
              <w:rPr>
                <w:bCs/>
                <w:sz w:val="22"/>
                <w:szCs w:val="22"/>
              </w:rPr>
            </w:pPr>
            <w:r w:rsidRPr="000822D4">
              <w:rPr>
                <w:bCs/>
                <w:sz w:val="22"/>
                <w:szCs w:val="22"/>
              </w:rPr>
              <w:t>.................</w:t>
            </w:r>
          </w:p>
        </w:tc>
        <w:tc>
          <w:tcPr>
            <w:tcW w:w="1984" w:type="dxa"/>
            <w:vAlign w:val="center"/>
          </w:tcPr>
          <w:p w14:paraId="74012EF1" w14:textId="77777777" w:rsidR="00206FDE" w:rsidRPr="000822D4" w:rsidRDefault="00206FDE" w:rsidP="000822D4">
            <w:pPr>
              <w:widowControl/>
              <w:tabs>
                <w:tab w:val="left" w:pos="27"/>
              </w:tabs>
              <w:suppressAutoHyphens w:val="0"/>
              <w:ind w:left="27"/>
              <w:rPr>
                <w:b/>
                <w:sz w:val="22"/>
                <w:szCs w:val="22"/>
              </w:rPr>
            </w:pPr>
            <w:r w:rsidRPr="000822D4">
              <w:rPr>
                <w:bCs/>
                <w:sz w:val="22"/>
                <w:szCs w:val="22"/>
              </w:rPr>
              <w:t>.................</w:t>
            </w:r>
          </w:p>
        </w:tc>
        <w:tc>
          <w:tcPr>
            <w:tcW w:w="1843" w:type="dxa"/>
            <w:vAlign w:val="center"/>
          </w:tcPr>
          <w:p w14:paraId="6C72DB3E" w14:textId="77777777" w:rsidR="00206FDE" w:rsidRPr="000822D4" w:rsidRDefault="00206FDE" w:rsidP="000822D4">
            <w:pPr>
              <w:widowControl/>
              <w:tabs>
                <w:tab w:val="left" w:pos="27"/>
              </w:tabs>
              <w:suppressAutoHyphens w:val="0"/>
              <w:ind w:left="27"/>
              <w:rPr>
                <w:b/>
                <w:sz w:val="22"/>
                <w:szCs w:val="22"/>
              </w:rPr>
            </w:pPr>
            <w:r w:rsidRPr="000822D4">
              <w:rPr>
                <w:bCs/>
                <w:sz w:val="22"/>
                <w:szCs w:val="22"/>
              </w:rPr>
              <w:t>.................</w:t>
            </w:r>
          </w:p>
        </w:tc>
        <w:tc>
          <w:tcPr>
            <w:tcW w:w="1984" w:type="dxa"/>
            <w:vAlign w:val="center"/>
          </w:tcPr>
          <w:p w14:paraId="0D51D7EE" w14:textId="77777777" w:rsidR="00206FDE" w:rsidRPr="000822D4" w:rsidRDefault="00206FDE" w:rsidP="000822D4">
            <w:pPr>
              <w:widowControl/>
              <w:tabs>
                <w:tab w:val="left" w:pos="27"/>
              </w:tabs>
              <w:suppressAutoHyphens w:val="0"/>
              <w:ind w:left="27"/>
              <w:rPr>
                <w:b/>
                <w:sz w:val="22"/>
                <w:szCs w:val="22"/>
              </w:rPr>
            </w:pPr>
            <w:r w:rsidRPr="000822D4">
              <w:rPr>
                <w:bCs/>
                <w:sz w:val="22"/>
                <w:szCs w:val="22"/>
              </w:rPr>
              <w:t>.................</w:t>
            </w:r>
          </w:p>
        </w:tc>
      </w:tr>
    </w:tbl>
    <w:p w14:paraId="7605C468" w14:textId="77777777" w:rsidR="00206FDE" w:rsidRPr="000822D4" w:rsidRDefault="00206FDE" w:rsidP="000822D4">
      <w:pPr>
        <w:autoSpaceDE w:val="0"/>
        <w:autoSpaceDN w:val="0"/>
        <w:adjustRightInd w:val="0"/>
        <w:ind w:left="349"/>
        <w:jc w:val="both"/>
        <w:rPr>
          <w:b/>
          <w:bCs/>
          <w:i/>
          <w:iCs/>
          <w:sz w:val="22"/>
          <w:szCs w:val="22"/>
          <w:u w:val="single"/>
        </w:rPr>
      </w:pPr>
    </w:p>
    <w:p w14:paraId="4471BBDD" w14:textId="5512CD49" w:rsidR="00EA02FC" w:rsidRPr="000822D4" w:rsidRDefault="00EA02FC" w:rsidP="00B04A2C">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konsultacje 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2F3541CF" w14:textId="4CBCA37A" w:rsidR="00EA02FC" w:rsidRPr="000822D4" w:rsidRDefault="00EA02FC">
      <w:pPr>
        <w:pStyle w:val="Akapitzlist"/>
        <w:numPr>
          <w:ilvl w:val="3"/>
          <w:numId w:val="86"/>
        </w:numPr>
        <w:tabs>
          <w:tab w:val="clear" w:pos="1644"/>
        </w:tabs>
        <w:autoSpaceDE w:val="0"/>
        <w:autoSpaceDN w:val="0"/>
        <w:adjustRightInd w:val="0"/>
        <w:ind w:left="2050" w:right="237"/>
        <w:jc w:val="both"/>
        <w:rPr>
          <w:b/>
          <w:bCs/>
          <w:i/>
          <w:iCs/>
          <w:sz w:val="22"/>
          <w:u w:val="single"/>
        </w:rPr>
      </w:pPr>
      <w:r w:rsidRPr="000822D4">
        <w:rPr>
          <w:b/>
          <w:bCs/>
          <w:i/>
          <w:iCs/>
          <w:sz w:val="22"/>
          <w:u w:val="single"/>
        </w:rPr>
        <w:t xml:space="preserve"> …… PLN (słownie: ………………………….…)</w:t>
      </w:r>
      <w:r w:rsidR="00B04A2C">
        <w:rPr>
          <w:b/>
          <w:bCs/>
          <w:i/>
          <w:iCs/>
          <w:sz w:val="22"/>
          <w:u w:val="single"/>
        </w:rPr>
        <w:t xml:space="preserve"> </w:t>
      </w:r>
      <w:r w:rsidRPr="000822D4">
        <w:rPr>
          <w:b/>
          <w:bCs/>
          <w:i/>
          <w:iCs/>
          <w:sz w:val="22"/>
          <w:u w:val="single"/>
        </w:rPr>
        <w:t>- stawka za godzinę konsultacji stacjonarnych,</w:t>
      </w:r>
    </w:p>
    <w:p w14:paraId="40A95D3B" w14:textId="3981A4D9" w:rsidR="00206FDE" w:rsidRPr="00EA02FC" w:rsidRDefault="00EA02FC">
      <w:pPr>
        <w:pStyle w:val="Akapitzlist"/>
        <w:numPr>
          <w:ilvl w:val="3"/>
          <w:numId w:val="86"/>
        </w:numPr>
        <w:tabs>
          <w:tab w:val="clear" w:pos="1644"/>
        </w:tabs>
        <w:autoSpaceDE w:val="0"/>
        <w:autoSpaceDN w:val="0"/>
        <w:adjustRightInd w:val="0"/>
        <w:ind w:left="2050" w:right="237"/>
        <w:jc w:val="both"/>
        <w:rPr>
          <w:b/>
          <w:bCs/>
          <w:i/>
          <w:iCs/>
          <w:sz w:val="22"/>
          <w:u w:val="single"/>
        </w:rPr>
        <w:sectPr w:rsidR="00206FDE" w:rsidRPr="00EA02FC" w:rsidSect="008B3222">
          <w:pgSz w:w="16840" w:h="11907" w:orient="landscape" w:code="9"/>
          <w:pgMar w:top="1418" w:right="584" w:bottom="1418" w:left="1418" w:header="567" w:footer="709" w:gutter="0"/>
          <w:cols w:space="708"/>
          <w:noEndnote/>
          <w:docGrid w:linePitch="326"/>
        </w:sectPr>
      </w:pPr>
      <w:r w:rsidRPr="000822D4">
        <w:rPr>
          <w:b/>
          <w:bCs/>
          <w:i/>
          <w:iCs/>
          <w:sz w:val="22"/>
          <w:u w:val="single"/>
        </w:rPr>
        <w:t>…… PLN (słownie: ………………………….…)</w:t>
      </w:r>
      <w:r w:rsidR="00B04A2C">
        <w:rPr>
          <w:b/>
          <w:bCs/>
          <w:i/>
          <w:iCs/>
          <w:sz w:val="22"/>
          <w:u w:val="single"/>
        </w:rPr>
        <w:t xml:space="preserve"> </w:t>
      </w:r>
      <w:r w:rsidRPr="000822D4">
        <w:rPr>
          <w:b/>
          <w:bCs/>
          <w:i/>
          <w:iCs/>
          <w:sz w:val="22"/>
          <w:u w:val="single"/>
        </w:rPr>
        <w:t>-</w:t>
      </w:r>
      <w:r w:rsidRPr="00EA02FC">
        <w:rPr>
          <w:b/>
          <w:bCs/>
          <w:i/>
          <w:iCs/>
          <w:sz w:val="22"/>
          <w:u w:val="single"/>
        </w:rPr>
        <w:t xml:space="preserve"> stawka za godzinę konsultacji zdalnych.</w:t>
      </w:r>
    </w:p>
    <w:p w14:paraId="5C936327" w14:textId="77777777" w:rsidR="003C3062" w:rsidRPr="003B4741" w:rsidRDefault="003C3062" w:rsidP="00B04A2C">
      <w:pPr>
        <w:pStyle w:val="Akapitzlist"/>
        <w:ind w:left="349"/>
        <w:rPr>
          <w:rFonts w:cstheme="minorHAnsi"/>
          <w:i/>
          <w:iCs/>
          <w:sz w:val="18"/>
          <w:szCs w:val="18"/>
        </w:rPr>
      </w:pPr>
    </w:p>
    <w:p w14:paraId="67AAF569" w14:textId="77777777" w:rsidR="00D85B38" w:rsidRPr="00C32655" w:rsidRDefault="00D85B38" w:rsidP="00B04A2C">
      <w:pPr>
        <w:pStyle w:val="Tekstpodstawowy"/>
        <w:ind w:left="889"/>
        <w:jc w:val="right"/>
        <w:rPr>
          <w:b/>
          <w:i/>
          <w:iCs/>
          <w:szCs w:val="24"/>
        </w:rPr>
      </w:pPr>
      <w:r w:rsidRPr="00C32655">
        <w:rPr>
          <w:b/>
          <w:i/>
          <w:iCs/>
          <w:szCs w:val="24"/>
        </w:rPr>
        <w:t>Załącznik nr 3 do formularza oferty</w:t>
      </w:r>
    </w:p>
    <w:p w14:paraId="24959C88" w14:textId="77777777" w:rsidR="00D85B38" w:rsidRPr="00C32655" w:rsidRDefault="00D85B38" w:rsidP="00B04A2C">
      <w:pPr>
        <w:pStyle w:val="Tekstpodstawowy"/>
        <w:spacing w:line="240" w:lineRule="auto"/>
        <w:ind w:left="889"/>
        <w:rPr>
          <w:i/>
          <w:sz w:val="22"/>
          <w:szCs w:val="22"/>
        </w:rPr>
      </w:pPr>
      <w:r w:rsidRPr="00C32655">
        <w:rPr>
          <w:i/>
          <w:sz w:val="22"/>
          <w:szCs w:val="22"/>
        </w:rPr>
        <w:t>(Pieczęć firmowa Wykonawcy)</w:t>
      </w:r>
    </w:p>
    <w:p w14:paraId="1AA2C9A7" w14:textId="77777777" w:rsidR="00D85B38" w:rsidRPr="00C32655" w:rsidRDefault="00D85B38" w:rsidP="00B04A2C">
      <w:pPr>
        <w:pStyle w:val="Tekstpodstawowy"/>
        <w:spacing w:line="240" w:lineRule="auto"/>
        <w:ind w:left="889"/>
        <w:rPr>
          <w:i/>
          <w:sz w:val="22"/>
          <w:szCs w:val="22"/>
        </w:rPr>
      </w:pPr>
    </w:p>
    <w:p w14:paraId="721EC0A4" w14:textId="77777777" w:rsidR="00D85B38" w:rsidRPr="00C32655" w:rsidRDefault="00D85B38" w:rsidP="00B04A2C">
      <w:pPr>
        <w:pStyle w:val="Tekstpodstawowy"/>
        <w:spacing w:line="240" w:lineRule="auto"/>
        <w:ind w:left="889"/>
        <w:rPr>
          <w:sz w:val="22"/>
          <w:szCs w:val="22"/>
        </w:rPr>
      </w:pPr>
    </w:p>
    <w:p w14:paraId="20D13D87"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OŚWIADCZENIE</w:t>
      </w:r>
    </w:p>
    <w:p w14:paraId="163237E4"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(wykaz podwykonawców)</w:t>
      </w:r>
    </w:p>
    <w:p w14:paraId="1F96E31F" w14:textId="77777777" w:rsidR="00D85B38" w:rsidRPr="00C32655" w:rsidRDefault="00D85B38" w:rsidP="00B04A2C">
      <w:pPr>
        <w:pStyle w:val="Tekstpodstawowy"/>
        <w:spacing w:line="240" w:lineRule="auto"/>
        <w:ind w:left="889"/>
        <w:rPr>
          <w:sz w:val="22"/>
          <w:szCs w:val="22"/>
        </w:rPr>
      </w:pPr>
    </w:p>
    <w:p w14:paraId="7A93E610" w14:textId="77777777" w:rsidR="00D85B38" w:rsidRPr="00C32655" w:rsidRDefault="00D85B38" w:rsidP="00B04A2C">
      <w:pPr>
        <w:pStyle w:val="Tekstpodstawowy"/>
        <w:spacing w:line="240" w:lineRule="auto"/>
        <w:ind w:left="349" w:firstLine="540"/>
        <w:rPr>
          <w:sz w:val="22"/>
          <w:szCs w:val="22"/>
        </w:rPr>
      </w:pPr>
      <w:r w:rsidRPr="00C32655">
        <w:rPr>
          <w:sz w:val="22"/>
          <w:szCs w:val="22"/>
        </w:rPr>
        <w:t>Oświadczamy, że:</w:t>
      </w:r>
    </w:p>
    <w:p w14:paraId="16EDF0CC" w14:textId="77777777" w:rsidR="00D85B38" w:rsidRPr="00C32655" w:rsidRDefault="00D85B38" w:rsidP="00B04A2C">
      <w:pPr>
        <w:pStyle w:val="Tekstpodstawowy"/>
        <w:spacing w:line="240" w:lineRule="auto"/>
        <w:ind w:left="889"/>
        <w:rPr>
          <w:sz w:val="22"/>
          <w:szCs w:val="22"/>
        </w:rPr>
      </w:pPr>
    </w:p>
    <w:p w14:paraId="413B74B0" w14:textId="77777777" w:rsidR="00D85B38" w:rsidRPr="00C32655" w:rsidRDefault="00D85B38" w:rsidP="00B04A2C">
      <w:pPr>
        <w:pStyle w:val="Tekstpodstawowy"/>
        <w:spacing w:line="240" w:lineRule="auto"/>
        <w:ind w:left="889"/>
        <w:rPr>
          <w:sz w:val="22"/>
          <w:szCs w:val="22"/>
        </w:rPr>
      </w:pPr>
      <w:r w:rsidRPr="00C32655">
        <w:rPr>
          <w:sz w:val="22"/>
          <w:szCs w:val="22"/>
        </w:rPr>
        <w:t>- powierzamy* następującym podwykonawcom wykonanie następujących części (zakresu) zamówienia</w:t>
      </w:r>
    </w:p>
    <w:p w14:paraId="20F84EB8" w14:textId="77777777" w:rsidR="00D85B38" w:rsidRPr="00C32655" w:rsidRDefault="00D85B38" w:rsidP="00B04A2C">
      <w:pPr>
        <w:pStyle w:val="Tekstpodstawowy"/>
        <w:spacing w:line="240" w:lineRule="auto"/>
        <w:ind w:left="889"/>
        <w:rPr>
          <w:sz w:val="22"/>
          <w:szCs w:val="22"/>
        </w:rPr>
      </w:pPr>
    </w:p>
    <w:p w14:paraId="70F0A6F5" w14:textId="273F941D" w:rsidR="00D85B38" w:rsidRPr="00C32655" w:rsidRDefault="00D85B38">
      <w:pPr>
        <w:pStyle w:val="Tekstpodstawowy"/>
        <w:numPr>
          <w:ilvl w:val="2"/>
          <w:numId w:val="41"/>
        </w:numPr>
        <w:tabs>
          <w:tab w:val="clear" w:pos="2160"/>
        </w:tabs>
        <w:spacing w:line="240" w:lineRule="auto"/>
        <w:ind w:left="916" w:firstLine="0"/>
        <w:jc w:val="left"/>
        <w:rPr>
          <w:sz w:val="22"/>
          <w:szCs w:val="22"/>
        </w:rPr>
      </w:pPr>
      <w:r w:rsidRPr="00C32655">
        <w:rPr>
          <w:sz w:val="22"/>
          <w:szCs w:val="22"/>
        </w:rPr>
        <w:t xml:space="preserve">Podwykonawca </w:t>
      </w:r>
      <w:r w:rsidRPr="00C32655">
        <w:rPr>
          <w:i/>
          <w:sz w:val="22"/>
          <w:szCs w:val="22"/>
        </w:rPr>
        <w:t>(podać pełną nazwę/firmę, adres, a także w zależności od podmiotu: NIP/PESEL, KRS/</w:t>
      </w:r>
      <w:proofErr w:type="spellStart"/>
      <w:r w:rsidRPr="00C32655">
        <w:rPr>
          <w:i/>
          <w:sz w:val="22"/>
          <w:szCs w:val="22"/>
        </w:rPr>
        <w:t>CEiDG</w:t>
      </w:r>
      <w:proofErr w:type="spellEnd"/>
      <w:r w:rsidRPr="00C32655">
        <w:rPr>
          <w:i/>
          <w:sz w:val="22"/>
          <w:szCs w:val="22"/>
        </w:rPr>
        <w:t xml:space="preserve">) - </w:t>
      </w:r>
      <w:r w:rsidRPr="00C32655">
        <w:rPr>
          <w:sz w:val="22"/>
          <w:szCs w:val="22"/>
        </w:rPr>
        <w:t>……………………………………………………………………………………………………..</w:t>
      </w:r>
    </w:p>
    <w:p w14:paraId="5B41F518"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0C648FBC"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08EAD600" w14:textId="77777777" w:rsidR="00D85B38" w:rsidRPr="00C32655" w:rsidRDefault="00D85B38" w:rsidP="00B04A2C">
      <w:pPr>
        <w:pStyle w:val="Tekstpodstawowy"/>
        <w:spacing w:line="240" w:lineRule="auto"/>
        <w:ind w:left="1069"/>
        <w:rPr>
          <w:sz w:val="22"/>
          <w:szCs w:val="22"/>
        </w:rPr>
      </w:pPr>
    </w:p>
    <w:p w14:paraId="3420620B" w14:textId="5358A8A5" w:rsidR="00D85B38" w:rsidRPr="00C32655" w:rsidRDefault="00D85B38" w:rsidP="00B04A2C">
      <w:pPr>
        <w:pStyle w:val="Tekstpodstawowy"/>
        <w:spacing w:line="240" w:lineRule="auto"/>
        <w:ind w:left="916"/>
        <w:rPr>
          <w:i/>
          <w:sz w:val="22"/>
          <w:szCs w:val="22"/>
        </w:rPr>
      </w:pPr>
      <w:r w:rsidRPr="00C32655">
        <w:rPr>
          <w:sz w:val="22"/>
          <w:szCs w:val="22"/>
        </w:rPr>
        <w:t>2.</w:t>
      </w:r>
      <w:r w:rsidR="004D55A4" w:rsidRPr="00C32655">
        <w:rPr>
          <w:sz w:val="22"/>
          <w:szCs w:val="22"/>
        </w:rPr>
        <w:t xml:space="preserve"> </w:t>
      </w:r>
      <w:r w:rsidRPr="00C32655">
        <w:rPr>
          <w:sz w:val="22"/>
          <w:szCs w:val="22"/>
        </w:rPr>
        <w:t xml:space="preserve">Podwykonawca </w:t>
      </w:r>
      <w:r w:rsidRPr="00C32655">
        <w:rPr>
          <w:i/>
          <w:sz w:val="22"/>
          <w:szCs w:val="22"/>
        </w:rPr>
        <w:t>(podać pełną nazwę/firmę, adres, a także w zależności od podmiotu: NIP/PESEL, KRS/</w:t>
      </w:r>
      <w:proofErr w:type="spellStart"/>
      <w:r w:rsidRPr="00C32655">
        <w:rPr>
          <w:i/>
          <w:sz w:val="22"/>
          <w:szCs w:val="22"/>
        </w:rPr>
        <w:t>CEiDG</w:t>
      </w:r>
      <w:proofErr w:type="spellEnd"/>
      <w:r w:rsidRPr="00C32655">
        <w:rPr>
          <w:i/>
          <w:sz w:val="22"/>
          <w:szCs w:val="22"/>
        </w:rPr>
        <w:t>) -</w:t>
      </w:r>
      <w:r w:rsidR="00D73E5F" w:rsidRPr="00C32655">
        <w:rPr>
          <w:i/>
          <w:sz w:val="22"/>
          <w:szCs w:val="22"/>
        </w:rPr>
        <w:t xml:space="preserve"> </w:t>
      </w:r>
    </w:p>
    <w:p w14:paraId="595E01A2" w14:textId="1CFBF965" w:rsidR="00D85B38" w:rsidRPr="00C32655" w:rsidRDefault="004211BC" w:rsidP="00B04A2C">
      <w:pPr>
        <w:pStyle w:val="Tekstpodstawowy"/>
        <w:spacing w:line="240" w:lineRule="auto"/>
        <w:ind w:left="349"/>
        <w:rPr>
          <w:sz w:val="22"/>
          <w:szCs w:val="22"/>
        </w:rPr>
      </w:pPr>
      <w:r>
        <w:rPr>
          <w:i/>
          <w:sz w:val="22"/>
          <w:szCs w:val="22"/>
        </w:rPr>
        <w:t xml:space="preserve"> </w:t>
      </w:r>
      <w:r w:rsidR="00D85B38" w:rsidRPr="00C32655">
        <w:rPr>
          <w:sz w:val="22"/>
          <w:szCs w:val="22"/>
        </w:rPr>
        <w:t>……………………………………………………………………………………………….</w:t>
      </w:r>
    </w:p>
    <w:p w14:paraId="06718231"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4B9C3936"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434BBB49" w14:textId="77777777" w:rsidR="00D85B38" w:rsidRPr="00C32655" w:rsidRDefault="00D85B38" w:rsidP="00B04A2C">
      <w:pPr>
        <w:pStyle w:val="Tekstpodstawowy"/>
        <w:spacing w:line="240" w:lineRule="auto"/>
        <w:ind w:left="889"/>
        <w:rPr>
          <w:sz w:val="22"/>
          <w:szCs w:val="22"/>
        </w:rPr>
      </w:pPr>
    </w:p>
    <w:p w14:paraId="4B5CC439" w14:textId="77777777" w:rsidR="00D85B38" w:rsidRPr="00C32655" w:rsidRDefault="00D85B38" w:rsidP="00B04A2C">
      <w:pPr>
        <w:pStyle w:val="Tekstpodstawowy"/>
        <w:spacing w:line="240" w:lineRule="auto"/>
        <w:ind w:left="889"/>
        <w:rPr>
          <w:sz w:val="22"/>
          <w:szCs w:val="22"/>
        </w:rPr>
      </w:pPr>
      <w:r w:rsidRPr="00C32655">
        <w:rPr>
          <w:sz w:val="22"/>
          <w:szCs w:val="22"/>
        </w:rPr>
        <w:t>- nie powierzamy* podwykonawcom żadnej części (zakresu) zamówienia</w:t>
      </w:r>
    </w:p>
    <w:p w14:paraId="40E09D57" w14:textId="77777777" w:rsidR="00D85B38" w:rsidRPr="00C32655" w:rsidRDefault="00D85B38" w:rsidP="00B04A2C">
      <w:pPr>
        <w:pStyle w:val="Tekstpodstawowy"/>
        <w:spacing w:line="240" w:lineRule="auto"/>
        <w:ind w:left="889"/>
        <w:rPr>
          <w:sz w:val="22"/>
          <w:szCs w:val="22"/>
        </w:rPr>
      </w:pPr>
    </w:p>
    <w:p w14:paraId="0400FC42" w14:textId="77777777" w:rsidR="00D85B38" w:rsidRPr="00C32655" w:rsidRDefault="00D85B38" w:rsidP="00B04A2C">
      <w:pPr>
        <w:pStyle w:val="Tekstpodstawowy"/>
        <w:spacing w:line="240" w:lineRule="auto"/>
        <w:ind w:left="889"/>
        <w:rPr>
          <w:sz w:val="22"/>
          <w:szCs w:val="22"/>
        </w:rPr>
      </w:pPr>
      <w:r w:rsidRPr="00C32655">
        <w:rPr>
          <w:sz w:val="22"/>
          <w:szCs w:val="22"/>
        </w:rPr>
        <w:t>(jeżeli Wykonawca nie wykreśli żadnej z powyższych opcji, Zamawiający uzna, że nie powierza podwykonawcom wykonania żadnych prac objętych niniejszym zamówieniem)</w:t>
      </w:r>
    </w:p>
    <w:p w14:paraId="34DA27CD" w14:textId="77777777" w:rsidR="00D85B38" w:rsidRPr="00C32655" w:rsidRDefault="00D85B38" w:rsidP="00B04A2C">
      <w:pPr>
        <w:pStyle w:val="Tekstpodstawowy"/>
        <w:spacing w:line="240" w:lineRule="auto"/>
        <w:ind w:left="889"/>
        <w:rPr>
          <w:sz w:val="22"/>
          <w:szCs w:val="22"/>
        </w:rPr>
      </w:pPr>
    </w:p>
    <w:p w14:paraId="3035A350" w14:textId="77777777" w:rsidR="00D85B38" w:rsidRPr="00C32655" w:rsidRDefault="00D85B38" w:rsidP="00B04A2C">
      <w:pPr>
        <w:pStyle w:val="Tekstpodstawowy"/>
        <w:ind w:left="889"/>
        <w:rPr>
          <w:sz w:val="22"/>
          <w:szCs w:val="22"/>
        </w:rPr>
      </w:pPr>
    </w:p>
    <w:p w14:paraId="14C7049D" w14:textId="77777777" w:rsidR="00D85B38" w:rsidRPr="00C32655" w:rsidRDefault="00D85B38" w:rsidP="00B04A2C">
      <w:pPr>
        <w:pStyle w:val="Tekstpodstawowy"/>
        <w:spacing w:line="240" w:lineRule="auto"/>
        <w:ind w:left="889"/>
        <w:rPr>
          <w:sz w:val="22"/>
          <w:szCs w:val="22"/>
        </w:rPr>
      </w:pPr>
    </w:p>
    <w:p w14:paraId="3208B8A1" w14:textId="77777777" w:rsidR="00D85B38" w:rsidRPr="00C32655" w:rsidRDefault="00D85B38" w:rsidP="00B04A2C">
      <w:pPr>
        <w:pStyle w:val="Tekstpodstawowy"/>
        <w:spacing w:line="240" w:lineRule="auto"/>
        <w:ind w:left="889"/>
        <w:rPr>
          <w:sz w:val="22"/>
          <w:szCs w:val="22"/>
        </w:rPr>
      </w:pPr>
    </w:p>
    <w:p w14:paraId="139FB7CE" w14:textId="77777777" w:rsidR="00D85B38" w:rsidRPr="00C32655" w:rsidRDefault="00D85B38" w:rsidP="00B04A2C">
      <w:pPr>
        <w:pStyle w:val="Tekstpodstawowy"/>
        <w:spacing w:line="240" w:lineRule="auto"/>
        <w:ind w:left="889"/>
        <w:rPr>
          <w:i/>
          <w:iCs/>
          <w:sz w:val="22"/>
          <w:szCs w:val="22"/>
        </w:rPr>
      </w:pPr>
    </w:p>
    <w:p w14:paraId="1840D34B" w14:textId="60EBF968" w:rsidR="003C3062" w:rsidRPr="00713B94" w:rsidRDefault="00D85B38" w:rsidP="00B04A2C">
      <w:pPr>
        <w:pStyle w:val="Tekstpodstawowy"/>
        <w:spacing w:line="240" w:lineRule="auto"/>
        <w:ind w:left="888"/>
        <w:rPr>
          <w:b/>
          <w:i/>
          <w:sz w:val="22"/>
          <w:szCs w:val="22"/>
        </w:rPr>
      </w:pPr>
      <w:r w:rsidRPr="00C32655">
        <w:rPr>
          <w:i/>
          <w:sz w:val="22"/>
          <w:szCs w:val="22"/>
        </w:rPr>
        <w:t>* niepotrzebne skreślić</w:t>
      </w:r>
    </w:p>
    <w:p w14:paraId="59B31C27" w14:textId="77777777" w:rsidR="00410905" w:rsidRDefault="00410905" w:rsidP="00B04A2C">
      <w:pPr>
        <w:ind w:left="349"/>
        <w:rPr>
          <w:b/>
          <w:bCs/>
          <w:color w:val="000000"/>
          <w:sz w:val="20"/>
          <w:szCs w:val="20"/>
        </w:rPr>
      </w:pPr>
    </w:p>
    <w:p w14:paraId="59E86E6D" w14:textId="77777777" w:rsidR="005B7ECA" w:rsidRDefault="005B7ECA" w:rsidP="00B04A2C">
      <w:pPr>
        <w:ind w:left="349"/>
        <w:rPr>
          <w:b/>
          <w:bCs/>
          <w:color w:val="000000"/>
          <w:sz w:val="20"/>
          <w:szCs w:val="20"/>
        </w:rPr>
      </w:pPr>
    </w:p>
    <w:p w14:paraId="276715C4" w14:textId="77777777" w:rsidR="006E0E3E" w:rsidRDefault="006E0E3E" w:rsidP="00B04A2C">
      <w:pPr>
        <w:widowControl/>
        <w:suppressAutoHyphens w:val="0"/>
        <w:ind w:left="349"/>
        <w:jc w:val="left"/>
        <w:rPr>
          <w:b/>
          <w:i/>
          <w:iCs/>
          <w:sz w:val="22"/>
          <w:szCs w:val="22"/>
        </w:rPr>
      </w:pPr>
      <w:bookmarkStart w:id="15" w:name="_Toc458086117"/>
      <w:r>
        <w:rPr>
          <w:b/>
          <w:i/>
          <w:iCs/>
          <w:sz w:val="22"/>
          <w:szCs w:val="22"/>
        </w:rPr>
        <w:br w:type="page"/>
      </w:r>
    </w:p>
    <w:p w14:paraId="7D7E7C68" w14:textId="3D600330" w:rsidR="006E0E3E" w:rsidRPr="0021645F" w:rsidRDefault="006E0E3E" w:rsidP="00B04A2C">
      <w:pPr>
        <w:pStyle w:val="Tekstpodstawowy"/>
        <w:spacing w:line="240" w:lineRule="auto"/>
        <w:ind w:left="889"/>
        <w:jc w:val="right"/>
        <w:rPr>
          <w:b/>
          <w:i/>
          <w:iCs/>
          <w:sz w:val="22"/>
          <w:szCs w:val="22"/>
        </w:rPr>
      </w:pPr>
      <w:r w:rsidRPr="0021645F">
        <w:rPr>
          <w:b/>
          <w:i/>
          <w:iCs/>
          <w:sz w:val="22"/>
          <w:szCs w:val="22"/>
        </w:rPr>
        <w:lastRenderedPageBreak/>
        <w:t>Załącznik nr 4 do formularza oferty</w:t>
      </w:r>
    </w:p>
    <w:p w14:paraId="78779671" w14:textId="77777777" w:rsidR="006E0E3E" w:rsidRPr="00C07EA7" w:rsidRDefault="006E0E3E" w:rsidP="00B04A2C">
      <w:pPr>
        <w:pStyle w:val="Tekstpodstawowy"/>
        <w:spacing w:line="240" w:lineRule="auto"/>
        <w:ind w:left="889"/>
        <w:jc w:val="right"/>
        <w:rPr>
          <w:b/>
          <w:sz w:val="22"/>
          <w:szCs w:val="22"/>
        </w:rPr>
      </w:pPr>
    </w:p>
    <w:p w14:paraId="1ED36636" w14:textId="77777777" w:rsidR="006E0E3E" w:rsidRPr="00C07EA7" w:rsidRDefault="006E0E3E" w:rsidP="00B04A2C">
      <w:pPr>
        <w:pStyle w:val="Tekstpodstawowy"/>
        <w:spacing w:line="240" w:lineRule="auto"/>
        <w:ind w:left="889"/>
        <w:rPr>
          <w:i/>
          <w:sz w:val="22"/>
          <w:szCs w:val="22"/>
        </w:rPr>
      </w:pPr>
    </w:p>
    <w:bookmarkEnd w:id="15"/>
    <w:p w14:paraId="2F04F485" w14:textId="77777777" w:rsidR="006E0E3E" w:rsidRPr="006B253A" w:rsidRDefault="006E0E3E" w:rsidP="00B04A2C">
      <w:pPr>
        <w:pStyle w:val="Tekstpodstawowy"/>
        <w:spacing w:line="240" w:lineRule="auto"/>
        <w:ind w:left="889"/>
        <w:jc w:val="center"/>
        <w:outlineLvl w:val="0"/>
        <w:rPr>
          <w:b/>
          <w:sz w:val="22"/>
          <w:szCs w:val="22"/>
          <w:u w:val="single"/>
        </w:rPr>
      </w:pPr>
      <w:r w:rsidRPr="006B253A">
        <w:rPr>
          <w:b/>
          <w:bCs/>
          <w:sz w:val="22"/>
          <w:szCs w:val="22"/>
          <w:u w:val="single"/>
        </w:rPr>
        <w:t>OŚWIADCZENIE</w:t>
      </w:r>
      <w:r w:rsidRPr="006B253A">
        <w:rPr>
          <w:b/>
          <w:sz w:val="22"/>
          <w:szCs w:val="22"/>
          <w:u w:val="single"/>
        </w:rPr>
        <w:t xml:space="preserve"> DOTYCZACE PODMIOTU UDOSTĘPNIAJĄCEGO ZASOBY</w:t>
      </w:r>
    </w:p>
    <w:p w14:paraId="6C25500E" w14:textId="77777777" w:rsidR="006E0E3E" w:rsidRPr="006B253A" w:rsidRDefault="006E0E3E" w:rsidP="00B04A2C">
      <w:pPr>
        <w:pStyle w:val="Tekstpodstawowy"/>
        <w:spacing w:line="240" w:lineRule="auto"/>
        <w:ind w:left="889"/>
        <w:jc w:val="center"/>
        <w:outlineLvl w:val="0"/>
        <w:rPr>
          <w:i/>
          <w:sz w:val="22"/>
          <w:szCs w:val="22"/>
          <w:u w:val="single"/>
        </w:rPr>
      </w:pPr>
      <w:r w:rsidRPr="006B253A">
        <w:rPr>
          <w:bCs/>
          <w:i/>
          <w:sz w:val="22"/>
          <w:szCs w:val="22"/>
        </w:rPr>
        <w:t>(</w:t>
      </w:r>
      <w:r w:rsidRPr="006B253A">
        <w:rPr>
          <w:bCs/>
          <w:i/>
          <w:sz w:val="22"/>
          <w:szCs w:val="22"/>
          <w:u w:val="single"/>
        </w:rPr>
        <w:t>należy przedstawić dla każdego podmiotu udostępniającego zasoby Wykonawcy oddzielnie – oświadczenie składane przez podmiot udostępniający</w:t>
      </w:r>
      <w:r w:rsidRPr="006B253A">
        <w:rPr>
          <w:bCs/>
          <w:i/>
          <w:sz w:val="22"/>
          <w:szCs w:val="22"/>
        </w:rPr>
        <w:t xml:space="preserve">) </w:t>
      </w:r>
    </w:p>
    <w:p w14:paraId="6E7D1CB3" w14:textId="77777777" w:rsidR="006E0E3E" w:rsidRPr="006B253A" w:rsidRDefault="006E0E3E" w:rsidP="00B04A2C">
      <w:pPr>
        <w:pStyle w:val="Tekstpodstawowy"/>
        <w:spacing w:line="240" w:lineRule="auto"/>
        <w:ind w:left="889"/>
        <w:jc w:val="center"/>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6E0E3E" w:rsidRPr="006B253A" w14:paraId="0B1381BF" w14:textId="77777777" w:rsidTr="00B85A42">
        <w:trPr>
          <w:trHeight w:val="426"/>
        </w:trPr>
        <w:tc>
          <w:tcPr>
            <w:tcW w:w="1986" w:type="dxa"/>
            <w:vAlign w:val="bottom"/>
          </w:tcPr>
          <w:p w14:paraId="50C2E35B"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Nazwa </w:t>
            </w:r>
          </w:p>
        </w:tc>
        <w:tc>
          <w:tcPr>
            <w:tcW w:w="7225" w:type="dxa"/>
            <w:vAlign w:val="bottom"/>
          </w:tcPr>
          <w:p w14:paraId="5F98FC4A" w14:textId="77777777" w:rsidR="006E0E3E" w:rsidRPr="006B253A" w:rsidRDefault="006E0E3E" w:rsidP="00B04A2C">
            <w:pPr>
              <w:autoSpaceDE w:val="0"/>
              <w:autoSpaceDN w:val="0"/>
              <w:adjustRightInd w:val="0"/>
              <w:spacing w:before="60"/>
              <w:ind w:left="349"/>
              <w:rPr>
                <w:spacing w:val="40"/>
                <w:sz w:val="22"/>
                <w:szCs w:val="22"/>
              </w:rPr>
            </w:pPr>
            <w:r w:rsidRPr="006B253A">
              <w:rPr>
                <w:spacing w:val="40"/>
                <w:sz w:val="22"/>
                <w:szCs w:val="22"/>
              </w:rPr>
              <w:t>......................................................................</w:t>
            </w:r>
          </w:p>
        </w:tc>
      </w:tr>
      <w:tr w:rsidR="006E0E3E" w:rsidRPr="006B253A" w14:paraId="1C7330CD" w14:textId="77777777" w:rsidTr="00B85A42">
        <w:trPr>
          <w:trHeight w:val="427"/>
        </w:trPr>
        <w:tc>
          <w:tcPr>
            <w:tcW w:w="1986" w:type="dxa"/>
            <w:vAlign w:val="bottom"/>
          </w:tcPr>
          <w:p w14:paraId="06652E38"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Adres </w:t>
            </w:r>
          </w:p>
        </w:tc>
        <w:tc>
          <w:tcPr>
            <w:tcW w:w="7225" w:type="dxa"/>
            <w:vAlign w:val="bottom"/>
          </w:tcPr>
          <w:p w14:paraId="72AAC5CD" w14:textId="77777777" w:rsidR="006E0E3E" w:rsidRPr="006B253A" w:rsidRDefault="006E0E3E" w:rsidP="00B04A2C">
            <w:pPr>
              <w:autoSpaceDE w:val="0"/>
              <w:autoSpaceDN w:val="0"/>
              <w:adjustRightInd w:val="0"/>
              <w:spacing w:before="60"/>
              <w:ind w:left="349"/>
              <w:rPr>
                <w:sz w:val="22"/>
                <w:szCs w:val="22"/>
              </w:rPr>
            </w:pPr>
            <w:r w:rsidRPr="006B253A">
              <w:rPr>
                <w:spacing w:val="40"/>
                <w:sz w:val="22"/>
                <w:szCs w:val="22"/>
              </w:rPr>
              <w:t>......................................................................</w:t>
            </w:r>
          </w:p>
        </w:tc>
      </w:tr>
    </w:tbl>
    <w:p w14:paraId="0A23EE89" w14:textId="77777777" w:rsidR="006E0E3E" w:rsidRPr="006B253A" w:rsidRDefault="006E0E3E" w:rsidP="00B04A2C">
      <w:pPr>
        <w:pStyle w:val="Tekstpodstawowywcity3"/>
        <w:spacing w:before="60" w:after="0"/>
        <w:ind w:left="633"/>
        <w:jc w:val="both"/>
        <w:rPr>
          <w:sz w:val="22"/>
          <w:szCs w:val="22"/>
        </w:rPr>
      </w:pPr>
    </w:p>
    <w:p w14:paraId="1F82AAE1" w14:textId="77777777" w:rsidR="006E0E3E" w:rsidRPr="006B253A" w:rsidRDefault="006E0E3E" w:rsidP="00B04A2C">
      <w:pPr>
        <w:autoSpaceDE w:val="0"/>
        <w:autoSpaceDN w:val="0"/>
        <w:adjustRightInd w:val="0"/>
        <w:ind w:left="349"/>
        <w:jc w:val="left"/>
        <w:rPr>
          <w:i/>
          <w:iCs/>
          <w:sz w:val="22"/>
          <w:szCs w:val="22"/>
        </w:rPr>
      </w:pPr>
      <w:r w:rsidRPr="006B253A">
        <w:rPr>
          <w:sz w:val="22"/>
          <w:szCs w:val="22"/>
        </w:rPr>
        <w:t xml:space="preserve">Ja (My) </w:t>
      </w:r>
      <w:r w:rsidRPr="006B253A">
        <w:rPr>
          <w:i/>
          <w:iCs/>
          <w:sz w:val="22"/>
          <w:szCs w:val="22"/>
        </w:rPr>
        <w:t>(Imię/ona oraz Nazwisko/a osób występujących w imieniu podmiotu udostępniającego zasoby)</w:t>
      </w:r>
    </w:p>
    <w:p w14:paraId="72E23A8C" w14:textId="77777777" w:rsidR="006E0E3E" w:rsidRPr="006B253A" w:rsidRDefault="006E0E3E" w:rsidP="00B04A2C">
      <w:pPr>
        <w:autoSpaceDE w:val="0"/>
        <w:autoSpaceDN w:val="0"/>
        <w:adjustRightInd w:val="0"/>
        <w:ind w:left="349"/>
        <w:rPr>
          <w:sz w:val="22"/>
          <w:szCs w:val="22"/>
        </w:rPr>
      </w:pPr>
    </w:p>
    <w:p w14:paraId="6BED11A1" w14:textId="77777777" w:rsidR="006E0E3E" w:rsidRPr="006B253A" w:rsidRDefault="006E0E3E" w:rsidP="00B04A2C">
      <w:pPr>
        <w:ind w:left="349"/>
        <w:rPr>
          <w:sz w:val="22"/>
          <w:szCs w:val="22"/>
        </w:rPr>
      </w:pPr>
      <w:r w:rsidRPr="006B253A">
        <w:rPr>
          <w:sz w:val="22"/>
          <w:szCs w:val="22"/>
        </w:rPr>
        <w:t>…………………………………………………………………………………………..…………………...........…………………………………………………………………………………………………..…………………...........……………………………………………………….</w:t>
      </w:r>
    </w:p>
    <w:p w14:paraId="00CA489A" w14:textId="77777777" w:rsidR="006E0E3E" w:rsidRPr="006B253A" w:rsidRDefault="006E0E3E" w:rsidP="00B04A2C">
      <w:pPr>
        <w:autoSpaceDE w:val="0"/>
        <w:autoSpaceDN w:val="0"/>
        <w:adjustRightInd w:val="0"/>
        <w:ind w:left="349"/>
        <w:rPr>
          <w:sz w:val="22"/>
          <w:szCs w:val="22"/>
        </w:rPr>
      </w:pPr>
    </w:p>
    <w:p w14:paraId="6B4FD9D7" w14:textId="77777777" w:rsidR="006E0E3E" w:rsidRPr="006B253A" w:rsidRDefault="006E0E3E" w:rsidP="00B04A2C">
      <w:pPr>
        <w:ind w:left="349"/>
        <w:rPr>
          <w:sz w:val="22"/>
          <w:szCs w:val="22"/>
        </w:rPr>
      </w:pPr>
      <w:r w:rsidRPr="006B253A">
        <w:rPr>
          <w:sz w:val="22"/>
          <w:szCs w:val="22"/>
        </w:rPr>
        <w:t xml:space="preserve">działając w imieniu i na rzecz : </w:t>
      </w:r>
    </w:p>
    <w:p w14:paraId="7164F927" w14:textId="77777777" w:rsidR="006E0E3E" w:rsidRPr="006B253A" w:rsidRDefault="006E0E3E" w:rsidP="00B04A2C">
      <w:pPr>
        <w:ind w:left="349"/>
        <w:rPr>
          <w:sz w:val="22"/>
          <w:szCs w:val="22"/>
        </w:rPr>
      </w:pPr>
      <w:r w:rsidRPr="006B253A">
        <w:rPr>
          <w:sz w:val="22"/>
          <w:szCs w:val="22"/>
        </w:rPr>
        <w:t>…………………………………………………………………………………………..…………………...........…………………………………………………………………………………………………..…………………...........……………………………………………………….</w:t>
      </w:r>
    </w:p>
    <w:p w14:paraId="49B72FB3" w14:textId="75B11E15" w:rsidR="006E0E3E" w:rsidRPr="006B253A" w:rsidRDefault="006E0E3E" w:rsidP="00B04A2C">
      <w:pPr>
        <w:pStyle w:val="Nagwek"/>
        <w:ind w:left="349"/>
        <w:rPr>
          <w:rFonts w:ascii="Times New Roman" w:hAnsi="Times New Roman"/>
          <w:sz w:val="22"/>
          <w:szCs w:val="22"/>
        </w:rPr>
      </w:pPr>
      <w:r w:rsidRPr="006B253A">
        <w:rPr>
          <w:rFonts w:ascii="Times New Roman" w:hAnsi="Times New Roman"/>
          <w:sz w:val="22"/>
          <w:szCs w:val="22"/>
        </w:rPr>
        <w:tab/>
      </w:r>
      <w:r w:rsidRPr="006B253A">
        <w:rPr>
          <w:rFonts w:ascii="Times New Roman" w:hAnsi="Times New Roman"/>
          <w:sz w:val="22"/>
          <w:szCs w:val="22"/>
        </w:rPr>
        <w:tab/>
      </w:r>
      <w:r w:rsidR="004211BC">
        <w:rPr>
          <w:rFonts w:ascii="Times New Roman" w:hAnsi="Times New Roman"/>
          <w:sz w:val="22"/>
          <w:szCs w:val="22"/>
        </w:rPr>
        <w:t xml:space="preserve">             </w:t>
      </w:r>
      <w:r w:rsidR="00087346">
        <w:rPr>
          <w:rFonts w:ascii="Times New Roman" w:hAnsi="Times New Roman"/>
          <w:sz w:val="22"/>
          <w:szCs w:val="22"/>
        </w:rPr>
        <w:t xml:space="preserve"> </w:t>
      </w:r>
    </w:p>
    <w:p w14:paraId="13ADBA79" w14:textId="77777777" w:rsidR="006E0E3E" w:rsidRPr="006B253A" w:rsidRDefault="006E0E3E" w:rsidP="00B04A2C">
      <w:pPr>
        <w:pStyle w:val="Nagwek"/>
        <w:spacing w:line="240" w:lineRule="auto"/>
        <w:ind w:left="349"/>
        <w:jc w:val="both"/>
        <w:rPr>
          <w:rFonts w:ascii="Times New Roman" w:hAnsi="Times New Roman"/>
          <w:sz w:val="22"/>
          <w:szCs w:val="22"/>
        </w:rPr>
      </w:pPr>
      <w:r w:rsidRPr="006B253A">
        <w:rPr>
          <w:rFonts w:ascii="Times New Roman" w:hAnsi="Times New Roman"/>
          <w:sz w:val="22"/>
          <w:szCs w:val="22"/>
        </w:rPr>
        <w:t>w związku, iż Wykonawca:</w:t>
      </w:r>
    </w:p>
    <w:p w14:paraId="0AD782A3" w14:textId="77777777" w:rsidR="006E0E3E" w:rsidRPr="006B253A" w:rsidRDefault="006E0E3E" w:rsidP="00B04A2C">
      <w:pPr>
        <w:ind w:left="349"/>
        <w:rPr>
          <w:sz w:val="22"/>
          <w:szCs w:val="22"/>
        </w:rPr>
      </w:pPr>
      <w:r w:rsidRPr="006B253A">
        <w:rPr>
          <w:sz w:val="22"/>
          <w:szCs w:val="22"/>
        </w:rPr>
        <w:t>…………………………………………………………………………………………..…………………...........…………………………………………………………………………………………………..…………………...........……………………………………………………….</w:t>
      </w:r>
    </w:p>
    <w:p w14:paraId="08BB500E" w14:textId="77777777" w:rsidR="006E0E3E" w:rsidRPr="006B253A" w:rsidRDefault="006E0E3E" w:rsidP="00B04A2C">
      <w:pPr>
        <w:autoSpaceDE w:val="0"/>
        <w:autoSpaceDN w:val="0"/>
        <w:adjustRightInd w:val="0"/>
        <w:ind w:left="349"/>
        <w:rPr>
          <w:sz w:val="22"/>
          <w:szCs w:val="22"/>
        </w:rPr>
      </w:pPr>
      <w:r w:rsidRPr="006B253A">
        <w:rPr>
          <w:sz w:val="22"/>
          <w:szCs w:val="22"/>
        </w:rPr>
        <w:t>(pełna nazwa Wykonawcy i adres/siedziba Wykonawcy)</w:t>
      </w:r>
    </w:p>
    <w:p w14:paraId="14FADC57" w14:textId="77777777" w:rsidR="006E0E3E" w:rsidRPr="006B253A" w:rsidRDefault="006E0E3E" w:rsidP="00B04A2C">
      <w:pPr>
        <w:autoSpaceDE w:val="0"/>
        <w:autoSpaceDN w:val="0"/>
        <w:adjustRightInd w:val="0"/>
        <w:ind w:left="349"/>
        <w:rPr>
          <w:sz w:val="22"/>
          <w:szCs w:val="22"/>
        </w:rPr>
      </w:pPr>
    </w:p>
    <w:p w14:paraId="76E3B25F" w14:textId="77777777" w:rsidR="006E0E3E" w:rsidRPr="006B253A" w:rsidRDefault="006E0E3E" w:rsidP="00B04A2C">
      <w:pPr>
        <w:pStyle w:val="Tekstpodstawowy"/>
        <w:spacing w:line="240" w:lineRule="auto"/>
        <w:ind w:left="889"/>
        <w:jc w:val="center"/>
        <w:outlineLvl w:val="0"/>
        <w:rPr>
          <w:b/>
          <w:sz w:val="22"/>
          <w:szCs w:val="22"/>
          <w:u w:val="single"/>
        </w:rPr>
      </w:pPr>
    </w:p>
    <w:p w14:paraId="183ECC44" w14:textId="77777777" w:rsidR="006E0E3E" w:rsidRPr="006B253A" w:rsidRDefault="006E0E3E" w:rsidP="00B04A2C">
      <w:pPr>
        <w:ind w:left="349"/>
        <w:jc w:val="both"/>
        <w:rPr>
          <w:b/>
          <w:sz w:val="22"/>
          <w:szCs w:val="22"/>
          <w:u w:val="single"/>
        </w:rPr>
      </w:pPr>
      <w:r w:rsidRPr="006B253A">
        <w:rPr>
          <w:b/>
          <w:sz w:val="22"/>
          <w:szCs w:val="22"/>
          <w:u w:val="single"/>
        </w:rPr>
        <w:t>Oświadczam, że:</w:t>
      </w:r>
    </w:p>
    <w:p w14:paraId="3C2F19F4" w14:textId="77777777" w:rsidR="006E0E3E" w:rsidRPr="006B253A" w:rsidRDefault="006E0E3E" w:rsidP="00B04A2C">
      <w:pPr>
        <w:ind w:left="349"/>
        <w:jc w:val="both"/>
        <w:rPr>
          <w:b/>
          <w:sz w:val="22"/>
          <w:szCs w:val="22"/>
          <w:u w:val="single"/>
        </w:rPr>
      </w:pPr>
    </w:p>
    <w:p w14:paraId="760389E4"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108 ust. 1 ustawy PZP.</w:t>
      </w:r>
    </w:p>
    <w:p w14:paraId="00CDF16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109 ust. 1 pkt 1, 4. 5, i od 7 do 10 ustawy PZP.</w:t>
      </w:r>
    </w:p>
    <w:p w14:paraId="77B1F25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iż nie podlegam wykluczeniu na podstawie art. 7 ust. 1 ustawy z dnia 13 kwietnia 2022 r. o szczególnych rozwiązaniach w zakresie przeciwdziałania wspieraniu agresji na Ukrainę oraz służących ochronie bezpieczeństwa narodowego (Dz.U. z 2024 r., poz. 507), tj.:</w:t>
      </w:r>
    </w:p>
    <w:p w14:paraId="00AA3D10" w14:textId="77777777" w:rsidR="006E0E3E" w:rsidRPr="006B253A" w:rsidRDefault="006E0E3E">
      <w:pPr>
        <w:pStyle w:val="Akapitzlist"/>
        <w:numPr>
          <w:ilvl w:val="0"/>
          <w:numId w:val="39"/>
        </w:numPr>
        <w:spacing w:line="276" w:lineRule="auto"/>
        <w:ind w:left="709"/>
        <w:jc w:val="both"/>
        <w:rPr>
          <w:sz w:val="22"/>
        </w:rPr>
      </w:pPr>
      <w:r w:rsidRPr="006B253A">
        <w:rPr>
          <w:sz w:val="22"/>
        </w:rPr>
        <w:lastRenderedPageBreak/>
        <w:t xml:space="preserve">nie jestem Wykonawcą wymienionym w wykazach określonych w rozporządzeniu 765/2006 </w:t>
      </w:r>
      <w:r w:rsidRPr="006B253A">
        <w:rPr>
          <w:sz w:val="22"/>
        </w:rPr>
        <w:br/>
        <w:t>i rozporządzeniu 269/2014 ani wpisanym na listę na podstawie decyzji w sprawie wpisu na listę rozstrzygającej o zastosowaniu środka, o którym mowa w art. 1 pkt 3 cyt. ustawy;</w:t>
      </w:r>
    </w:p>
    <w:p w14:paraId="1DF544D7" w14:textId="55CAD1B2" w:rsidR="006E0E3E" w:rsidRPr="006B253A" w:rsidRDefault="006E0E3E">
      <w:pPr>
        <w:pStyle w:val="Akapitzlist"/>
        <w:numPr>
          <w:ilvl w:val="0"/>
          <w:numId w:val="39"/>
        </w:numPr>
        <w:spacing w:line="276" w:lineRule="auto"/>
        <w:ind w:left="709"/>
        <w:jc w:val="both"/>
        <w:rPr>
          <w:sz w:val="22"/>
        </w:rPr>
      </w:pPr>
      <w:r w:rsidRPr="006B253A">
        <w:rPr>
          <w:sz w:val="22"/>
        </w:rPr>
        <w:t>nie jestem Wykonawcą, którego beneficjentem rzeczywistym w rozumieniu ustawy z dnia 1 marca 2018 r. o przeciwdziałaniu praniu pieniędzy oraz finansowaniu terroryzmu (Dz.U z 2023</w:t>
      </w:r>
      <w:r w:rsidR="004211BC">
        <w:rPr>
          <w:sz w:val="22"/>
        </w:rPr>
        <w:t xml:space="preserve"> </w:t>
      </w:r>
      <w:r w:rsidRPr="006B253A">
        <w:rPr>
          <w:sz w:val="22"/>
        </w:rPr>
        <w:t>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55E9E28" w14:textId="5CFC5845"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którego jednostką dominującą w rozumieniu art. 3 ust. 1 pkt 37 ustawy </w:t>
      </w:r>
      <w:r w:rsidRPr="006B253A">
        <w:rPr>
          <w:sz w:val="22"/>
        </w:rPr>
        <w:br/>
        <w:t>z dnia 29 września 1994 r. o rachunkowości (Dz.U z 2023</w:t>
      </w:r>
      <w:r w:rsidR="004211BC">
        <w:rPr>
          <w:sz w:val="22"/>
        </w:rPr>
        <w:t xml:space="preserve"> </w:t>
      </w:r>
      <w:r w:rsidRPr="006B253A">
        <w:rPr>
          <w:sz w:val="22"/>
        </w:rPr>
        <w:t xml:space="preserve">r., poz. 1124, 1285, 1723 i 1843),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6B253A">
        <w:rPr>
          <w:sz w:val="22"/>
        </w:rPr>
        <w:br/>
        <w:t>o zastosowaniu środka, o którym mowa w art. 1 pkt 3 cyt. ustawy;</w:t>
      </w:r>
    </w:p>
    <w:p w14:paraId="79E656C2" w14:textId="77777777" w:rsidR="006E0E3E" w:rsidRPr="006B253A" w:rsidRDefault="006E0E3E" w:rsidP="00B04A2C">
      <w:pPr>
        <w:spacing w:line="276" w:lineRule="auto"/>
        <w:ind w:left="349"/>
        <w:jc w:val="both"/>
        <w:rPr>
          <w:sz w:val="22"/>
          <w:szCs w:val="22"/>
        </w:rPr>
      </w:pPr>
    </w:p>
    <w:p w14:paraId="149B3A21" w14:textId="77777777" w:rsidR="006E0E3E" w:rsidRPr="006B253A" w:rsidRDefault="006E0E3E" w:rsidP="00B04A2C">
      <w:pPr>
        <w:spacing w:line="276" w:lineRule="auto"/>
        <w:ind w:left="349"/>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2211BBF6" w14:textId="77777777" w:rsidR="006E0E3E" w:rsidRPr="006B253A" w:rsidRDefault="006E0E3E" w:rsidP="00B04A2C">
      <w:pPr>
        <w:ind w:left="349"/>
        <w:rPr>
          <w:sz w:val="22"/>
          <w:szCs w:val="22"/>
        </w:rPr>
      </w:pPr>
      <w:bookmarkStart w:id="16" w:name="_Hlk64453392"/>
      <w:r w:rsidRPr="006B253A">
        <w:rPr>
          <w:sz w:val="22"/>
          <w:szCs w:val="22"/>
        </w:rPr>
        <w:t>…………………………………………………………………………………………..…………………...........………………………………………………………………………………………………….</w:t>
      </w:r>
    </w:p>
    <w:bookmarkEnd w:id="16"/>
    <w:p w14:paraId="1D649A25" w14:textId="77777777" w:rsidR="006E0E3E" w:rsidRPr="006B253A" w:rsidRDefault="006E0E3E" w:rsidP="00B04A2C">
      <w:pPr>
        <w:ind w:left="349"/>
        <w:rPr>
          <w:b/>
          <w:sz w:val="22"/>
          <w:szCs w:val="22"/>
          <w:u w:val="single"/>
        </w:rPr>
      </w:pPr>
    </w:p>
    <w:p w14:paraId="377A45C0" w14:textId="77777777" w:rsidR="006E0E3E" w:rsidRPr="006B253A" w:rsidRDefault="006E0E3E" w:rsidP="00B04A2C">
      <w:pPr>
        <w:pStyle w:val="Akapitzlist"/>
        <w:numPr>
          <w:ilvl w:val="2"/>
          <w:numId w:val="10"/>
        </w:numPr>
        <w:tabs>
          <w:tab w:val="clear" w:pos="2340"/>
          <w:tab w:val="left" w:pos="0"/>
          <w:tab w:val="left" w:pos="284"/>
        </w:tabs>
        <w:ind w:left="349" w:hanging="5"/>
        <w:jc w:val="both"/>
        <w:rPr>
          <w:b/>
          <w:sz w:val="22"/>
          <w:u w:val="single"/>
        </w:rPr>
      </w:pPr>
      <w:r w:rsidRPr="006B253A">
        <w:rPr>
          <w:b/>
          <w:sz w:val="22"/>
          <w:u w:val="single"/>
        </w:rPr>
        <w:t>zobowiązuję się udostępnić swoje zasoby ww. Wykonawcy.</w:t>
      </w:r>
    </w:p>
    <w:p w14:paraId="68D29517" w14:textId="77777777" w:rsidR="006E0E3E" w:rsidRPr="006B253A" w:rsidRDefault="006E0E3E" w:rsidP="00B04A2C">
      <w:pPr>
        <w:tabs>
          <w:tab w:val="left" w:pos="0"/>
          <w:tab w:val="left" w:pos="284"/>
        </w:tabs>
        <w:autoSpaceDE w:val="0"/>
        <w:autoSpaceDN w:val="0"/>
        <w:adjustRightInd w:val="0"/>
        <w:ind w:left="349"/>
        <w:rPr>
          <w:sz w:val="22"/>
          <w:szCs w:val="22"/>
        </w:rPr>
      </w:pPr>
    </w:p>
    <w:p w14:paraId="71AE71FD" w14:textId="77777777" w:rsidR="006E0E3E" w:rsidRPr="006B253A" w:rsidRDefault="006E0E3E" w:rsidP="00B04A2C">
      <w:pPr>
        <w:autoSpaceDE w:val="0"/>
        <w:autoSpaceDN w:val="0"/>
        <w:adjustRightInd w:val="0"/>
        <w:ind w:left="349"/>
        <w:jc w:val="both"/>
        <w:rPr>
          <w:sz w:val="22"/>
          <w:szCs w:val="22"/>
        </w:rPr>
      </w:pPr>
      <w:r w:rsidRPr="006B253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4C57E08F" w14:textId="77777777" w:rsidR="006E0E3E" w:rsidRPr="006B253A" w:rsidRDefault="006E0E3E" w:rsidP="00B04A2C">
      <w:pPr>
        <w:autoSpaceDE w:val="0"/>
        <w:autoSpaceDN w:val="0"/>
        <w:adjustRightInd w:val="0"/>
        <w:ind w:left="349"/>
        <w:rPr>
          <w:sz w:val="22"/>
          <w:szCs w:val="22"/>
        </w:rPr>
      </w:pPr>
    </w:p>
    <w:p w14:paraId="624EAC48"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zakres moich zasobów dostępnych Wykonawcy:</w:t>
      </w:r>
    </w:p>
    <w:p w14:paraId="7F343A4B" w14:textId="77777777" w:rsidR="006E0E3E" w:rsidRPr="006B253A" w:rsidRDefault="006E0E3E" w:rsidP="00B04A2C">
      <w:pPr>
        <w:ind w:left="1058"/>
        <w:rPr>
          <w:sz w:val="22"/>
          <w:szCs w:val="22"/>
        </w:rPr>
      </w:pPr>
      <w:r w:rsidRPr="006B253A">
        <w:rPr>
          <w:sz w:val="22"/>
          <w:szCs w:val="22"/>
        </w:rPr>
        <w:t>…………………………………………………………………………………………..…………………...........…………………………………………………………………………………………………..…………………...........……………………………………………………….</w:t>
      </w:r>
    </w:p>
    <w:p w14:paraId="11AD3DEB" w14:textId="77777777" w:rsidR="006E0E3E" w:rsidRPr="006B253A" w:rsidRDefault="006E0E3E" w:rsidP="00B04A2C">
      <w:pPr>
        <w:autoSpaceDE w:val="0"/>
        <w:autoSpaceDN w:val="0"/>
        <w:adjustRightInd w:val="0"/>
        <w:ind w:left="349"/>
        <w:rPr>
          <w:sz w:val="22"/>
          <w:szCs w:val="22"/>
        </w:rPr>
      </w:pPr>
    </w:p>
    <w:p w14:paraId="3E2D1EC9"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775" w:hanging="426"/>
        <w:jc w:val="left"/>
        <w:rPr>
          <w:sz w:val="22"/>
          <w:szCs w:val="22"/>
        </w:rPr>
      </w:pPr>
      <w:r w:rsidRPr="006B253A">
        <w:rPr>
          <w:sz w:val="22"/>
          <w:szCs w:val="22"/>
        </w:rPr>
        <w:t>sposób wykorzystania moich zasobów przez Wykonawcę przy wykonywaniu zamówienia:</w:t>
      </w:r>
    </w:p>
    <w:p w14:paraId="6402EA9F" w14:textId="77777777" w:rsidR="006E0E3E" w:rsidRPr="006B253A" w:rsidRDefault="006E0E3E" w:rsidP="00B04A2C">
      <w:pPr>
        <w:ind w:left="1058"/>
        <w:rPr>
          <w:sz w:val="22"/>
          <w:szCs w:val="22"/>
        </w:rPr>
      </w:pPr>
      <w:bookmarkStart w:id="17" w:name="_Hlk64453415"/>
      <w:r w:rsidRPr="006B253A">
        <w:rPr>
          <w:sz w:val="22"/>
          <w:szCs w:val="22"/>
        </w:rPr>
        <w:t>…………………………………………………………………………………………..…………………...........…………………………………………………………………………………………………..…………………...........…………………………………………</w:t>
      </w:r>
      <w:r w:rsidRPr="006B253A">
        <w:rPr>
          <w:sz w:val="22"/>
          <w:szCs w:val="22"/>
        </w:rPr>
        <w:lastRenderedPageBreak/>
        <w:t>…………….</w:t>
      </w:r>
    </w:p>
    <w:p w14:paraId="5EEFBB4A" w14:textId="77777777" w:rsidR="006E0E3E" w:rsidRPr="006B253A" w:rsidRDefault="006E0E3E" w:rsidP="00B04A2C">
      <w:pPr>
        <w:ind w:left="349"/>
        <w:rPr>
          <w:sz w:val="22"/>
          <w:szCs w:val="22"/>
        </w:rPr>
      </w:pPr>
    </w:p>
    <w:bookmarkEnd w:id="17"/>
    <w:p w14:paraId="2DF0E472"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charakteru stosunku, jaki będzie mnie łączył z Wykonawcą:</w:t>
      </w:r>
    </w:p>
    <w:p w14:paraId="0D78A5BC" w14:textId="77777777" w:rsidR="006E0E3E" w:rsidRPr="006B253A" w:rsidRDefault="006E0E3E" w:rsidP="00B04A2C">
      <w:pPr>
        <w:ind w:left="1058"/>
        <w:rPr>
          <w:sz w:val="22"/>
          <w:szCs w:val="22"/>
        </w:rPr>
      </w:pPr>
      <w:r w:rsidRPr="006B253A">
        <w:rPr>
          <w:sz w:val="22"/>
          <w:szCs w:val="22"/>
        </w:rPr>
        <w:t>…………………………………………………………………………………………..…………………...........…………………………………………………………………………………</w:t>
      </w:r>
    </w:p>
    <w:p w14:paraId="687AD93D"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zakres i okres mojego udziału przy wykonywaniu zamówienia:</w:t>
      </w:r>
    </w:p>
    <w:p w14:paraId="4BECDEFD" w14:textId="77777777" w:rsidR="006E0E3E" w:rsidRPr="006B253A" w:rsidRDefault="006E0E3E" w:rsidP="00B04A2C">
      <w:pPr>
        <w:pStyle w:val="Akapitzlist"/>
        <w:ind w:left="1069"/>
        <w:rPr>
          <w:sz w:val="22"/>
        </w:rPr>
      </w:pPr>
      <w:r w:rsidRPr="006B253A">
        <w:rPr>
          <w:sz w:val="22"/>
        </w:rPr>
        <w:t>…………………………………………………………………………………………...…………………...........…………………………………………………………………………………………………..…………………...........………………………………..………………………</w:t>
      </w:r>
    </w:p>
    <w:p w14:paraId="593363FA" w14:textId="77777777" w:rsidR="006E0E3E" w:rsidRPr="006B253A" w:rsidRDefault="006E0E3E" w:rsidP="00B04A2C">
      <w:pPr>
        <w:ind w:left="349"/>
        <w:rPr>
          <w:sz w:val="22"/>
          <w:szCs w:val="22"/>
        </w:rPr>
      </w:pPr>
    </w:p>
    <w:p w14:paraId="238F6662" w14:textId="77777777" w:rsidR="006E0E3E" w:rsidRPr="006B253A" w:rsidRDefault="006E0E3E" w:rsidP="00B04A2C">
      <w:pPr>
        <w:pStyle w:val="Akapitzlist"/>
        <w:numPr>
          <w:ilvl w:val="2"/>
          <w:numId w:val="10"/>
        </w:numPr>
        <w:tabs>
          <w:tab w:val="clear" w:pos="2340"/>
        </w:tabs>
        <w:ind w:left="775" w:hanging="426"/>
        <w:jc w:val="both"/>
        <w:rPr>
          <w:b/>
          <w:sz w:val="22"/>
          <w:u w:val="single"/>
        </w:rPr>
      </w:pPr>
      <w:r w:rsidRPr="006B253A">
        <w:rPr>
          <w:b/>
          <w:sz w:val="22"/>
          <w:u w:val="single"/>
        </w:rPr>
        <w:t>spełniam warunki udziału w postępowaniu w zakresie, w którym mnie dotyczą, tj.:</w:t>
      </w:r>
    </w:p>
    <w:p w14:paraId="4F577B0B" w14:textId="77777777" w:rsidR="006E0E3E" w:rsidRPr="006B253A" w:rsidRDefault="006E0E3E" w:rsidP="00B04A2C">
      <w:pPr>
        <w:tabs>
          <w:tab w:val="left" w:pos="426"/>
        </w:tabs>
        <w:ind w:left="709" w:hanging="360"/>
        <w:rPr>
          <w:sz w:val="22"/>
          <w:szCs w:val="22"/>
        </w:rPr>
      </w:pPr>
      <w:r w:rsidRPr="006B253A">
        <w:rPr>
          <w:sz w:val="22"/>
          <w:szCs w:val="22"/>
        </w:rPr>
        <w:t>………………………………………………………………………………………………</w:t>
      </w:r>
    </w:p>
    <w:p w14:paraId="6A182CBC" w14:textId="77777777" w:rsidR="006E0E3E" w:rsidRPr="006B253A" w:rsidRDefault="006E0E3E" w:rsidP="00B04A2C">
      <w:pPr>
        <w:tabs>
          <w:tab w:val="left" w:pos="426"/>
        </w:tabs>
        <w:ind w:left="709" w:hanging="360"/>
        <w:rPr>
          <w:sz w:val="22"/>
          <w:szCs w:val="22"/>
        </w:rPr>
      </w:pPr>
      <w:r w:rsidRPr="006B253A">
        <w:rPr>
          <w:sz w:val="22"/>
          <w:szCs w:val="22"/>
        </w:rPr>
        <w:t>………………………………………………………………………………………………</w:t>
      </w:r>
    </w:p>
    <w:p w14:paraId="0CE1A5CD" w14:textId="77777777" w:rsidR="005B7ECA" w:rsidRDefault="005B7ECA" w:rsidP="00B04A2C">
      <w:pPr>
        <w:ind w:left="349"/>
        <w:rPr>
          <w:b/>
          <w:bCs/>
          <w:color w:val="000000"/>
          <w:sz w:val="20"/>
          <w:szCs w:val="20"/>
        </w:rPr>
      </w:pPr>
    </w:p>
    <w:p w14:paraId="3CF3EF82" w14:textId="77777777" w:rsidR="005B7ECA" w:rsidRDefault="005B7ECA" w:rsidP="00B04A2C">
      <w:pPr>
        <w:ind w:left="349"/>
        <w:rPr>
          <w:b/>
          <w:bCs/>
          <w:color w:val="000000"/>
          <w:sz w:val="20"/>
          <w:szCs w:val="20"/>
        </w:rPr>
      </w:pPr>
    </w:p>
    <w:p w14:paraId="04971AAC" w14:textId="77777777" w:rsidR="005B7ECA" w:rsidRDefault="005B7ECA" w:rsidP="00B04A2C">
      <w:pPr>
        <w:ind w:left="349"/>
        <w:rPr>
          <w:b/>
          <w:bCs/>
          <w:color w:val="000000"/>
          <w:sz w:val="20"/>
          <w:szCs w:val="20"/>
        </w:rPr>
      </w:pPr>
    </w:p>
    <w:p w14:paraId="3E9ABB28" w14:textId="77777777" w:rsidR="005B7ECA" w:rsidRDefault="005B7ECA" w:rsidP="00B04A2C">
      <w:pPr>
        <w:ind w:left="349"/>
        <w:rPr>
          <w:b/>
          <w:bCs/>
          <w:color w:val="000000"/>
          <w:sz w:val="20"/>
          <w:szCs w:val="20"/>
        </w:rPr>
      </w:pPr>
    </w:p>
    <w:p w14:paraId="274FC503" w14:textId="77777777" w:rsidR="005B7ECA" w:rsidRDefault="005B7ECA" w:rsidP="00B04A2C">
      <w:pPr>
        <w:ind w:left="349"/>
        <w:rPr>
          <w:b/>
          <w:bCs/>
          <w:color w:val="000000"/>
          <w:sz w:val="20"/>
          <w:szCs w:val="20"/>
        </w:rPr>
      </w:pPr>
    </w:p>
    <w:p w14:paraId="20F33817" w14:textId="77777777" w:rsidR="005B7ECA" w:rsidRDefault="005B7ECA" w:rsidP="00B04A2C">
      <w:pPr>
        <w:ind w:left="349"/>
        <w:rPr>
          <w:b/>
          <w:bCs/>
          <w:color w:val="000000"/>
          <w:sz w:val="20"/>
          <w:szCs w:val="20"/>
        </w:rPr>
      </w:pPr>
    </w:p>
    <w:p w14:paraId="0EA3115D" w14:textId="77777777" w:rsidR="005B7ECA" w:rsidRDefault="005B7ECA" w:rsidP="00B04A2C">
      <w:pPr>
        <w:ind w:left="349"/>
        <w:rPr>
          <w:b/>
          <w:bCs/>
          <w:color w:val="000000"/>
          <w:sz w:val="20"/>
          <w:szCs w:val="20"/>
        </w:rPr>
      </w:pPr>
    </w:p>
    <w:p w14:paraId="53A7B469" w14:textId="77777777" w:rsidR="002E53EA" w:rsidRDefault="002E53EA" w:rsidP="00B04A2C">
      <w:pPr>
        <w:widowControl/>
        <w:suppressAutoHyphens w:val="0"/>
        <w:ind w:left="349"/>
        <w:jc w:val="left"/>
        <w:rPr>
          <w:b/>
          <w:szCs w:val="20"/>
        </w:rPr>
      </w:pPr>
      <w:r>
        <w:rPr>
          <w:b/>
          <w:szCs w:val="20"/>
        </w:rPr>
        <w:br w:type="page"/>
      </w:r>
    </w:p>
    <w:p w14:paraId="7E6A7ECE" w14:textId="73B3CC0B" w:rsidR="005B7ECA" w:rsidRPr="001508F1" w:rsidRDefault="005B7ECA" w:rsidP="00B04A2C">
      <w:pPr>
        <w:suppressAutoHyphens w:val="0"/>
        <w:adjustRightInd w:val="0"/>
        <w:ind w:left="775"/>
        <w:jc w:val="right"/>
        <w:textAlignment w:val="baseline"/>
        <w:rPr>
          <w:b/>
          <w:szCs w:val="20"/>
        </w:rPr>
      </w:pPr>
      <w:r w:rsidRPr="001508F1">
        <w:rPr>
          <w:b/>
          <w:szCs w:val="20"/>
        </w:rPr>
        <w:lastRenderedPageBreak/>
        <w:t>Załącznik nr 2 do SWZ</w:t>
      </w:r>
    </w:p>
    <w:p w14:paraId="568FA663" w14:textId="77777777" w:rsidR="005B7ECA" w:rsidRPr="001508F1" w:rsidRDefault="005B7ECA" w:rsidP="00B04A2C">
      <w:pPr>
        <w:widowControl/>
        <w:suppressAutoHyphens w:val="0"/>
        <w:ind w:left="709" w:hanging="502"/>
        <w:jc w:val="right"/>
        <w:outlineLvl w:val="0"/>
        <w:rPr>
          <w:b/>
          <w:bCs/>
          <w:u w:val="single"/>
        </w:rPr>
      </w:pPr>
    </w:p>
    <w:p w14:paraId="5FEF000D" w14:textId="77777777" w:rsidR="005B7ECA" w:rsidRDefault="005B7ECA" w:rsidP="00B04A2C">
      <w:pPr>
        <w:ind w:left="349"/>
        <w:rPr>
          <w:b/>
          <w:bCs/>
          <w:sz w:val="22"/>
          <w:szCs w:val="22"/>
          <w:u w:val="single"/>
        </w:rPr>
      </w:pPr>
    </w:p>
    <w:p w14:paraId="6EE1D5A0" w14:textId="43E462D9" w:rsidR="005B7ECA" w:rsidRPr="00C32655" w:rsidRDefault="005B7ECA" w:rsidP="00B04A2C">
      <w:pPr>
        <w:ind w:left="349"/>
        <w:rPr>
          <w:b/>
          <w:bCs/>
          <w:sz w:val="22"/>
          <w:szCs w:val="22"/>
          <w:u w:val="single"/>
        </w:rPr>
      </w:pPr>
      <w:r w:rsidRPr="00C32655">
        <w:rPr>
          <w:b/>
          <w:bCs/>
          <w:sz w:val="22"/>
          <w:szCs w:val="22"/>
          <w:u w:val="single"/>
        </w:rPr>
        <w:t>PROJEKTOWANE POSTANOWIENIA UMOWY 80.272.</w:t>
      </w:r>
      <w:r w:rsidR="008F3843" w:rsidRPr="00C32655">
        <w:rPr>
          <w:b/>
          <w:bCs/>
          <w:sz w:val="22"/>
          <w:szCs w:val="22"/>
          <w:u w:val="single"/>
        </w:rPr>
        <w:t>237.2024</w:t>
      </w:r>
    </w:p>
    <w:p w14:paraId="68CD5255" w14:textId="4F6BCB23" w:rsidR="005B7ECA" w:rsidRPr="00C32655" w:rsidRDefault="005B7ECA" w:rsidP="00B04A2C">
      <w:pPr>
        <w:ind w:left="349"/>
        <w:rPr>
          <w:b/>
          <w:bCs/>
          <w:sz w:val="22"/>
          <w:szCs w:val="22"/>
          <w:u w:val="single"/>
        </w:rPr>
      </w:pPr>
      <w:r w:rsidRPr="00C32655">
        <w:rPr>
          <w:b/>
          <w:bCs/>
          <w:sz w:val="22"/>
          <w:szCs w:val="22"/>
          <w:u w:val="single"/>
        </w:rPr>
        <w:t>CZEŚĆ …..</w:t>
      </w:r>
      <w:r w:rsidR="004211BC">
        <w:rPr>
          <w:b/>
          <w:bCs/>
          <w:sz w:val="22"/>
          <w:szCs w:val="22"/>
          <w:u w:val="single"/>
        </w:rPr>
        <w:t xml:space="preserve"> </w:t>
      </w:r>
      <w:r w:rsidRPr="00C32655">
        <w:rPr>
          <w:b/>
          <w:bCs/>
          <w:sz w:val="22"/>
          <w:szCs w:val="22"/>
          <w:u w:val="single"/>
        </w:rPr>
        <w:t xml:space="preserve">PRZEDMIOTU ZAMÓWIENIA </w:t>
      </w:r>
    </w:p>
    <w:p w14:paraId="27DC86C9" w14:textId="77777777" w:rsidR="005B7ECA" w:rsidRPr="00C32655" w:rsidRDefault="005B7ECA" w:rsidP="00B04A2C">
      <w:pPr>
        <w:ind w:left="349"/>
        <w:rPr>
          <w:b/>
          <w:bCs/>
          <w:sz w:val="22"/>
          <w:szCs w:val="22"/>
          <w:u w:val="single"/>
        </w:rPr>
      </w:pPr>
    </w:p>
    <w:p w14:paraId="522B82D1" w14:textId="77777777" w:rsidR="005B7ECA" w:rsidRPr="00C32655" w:rsidRDefault="005B7ECA" w:rsidP="00B04A2C">
      <w:pPr>
        <w:ind w:left="349"/>
        <w:rPr>
          <w:b/>
          <w:bCs/>
          <w:i/>
          <w:iCs/>
          <w:sz w:val="22"/>
          <w:szCs w:val="22"/>
          <w:u w:val="single"/>
        </w:rPr>
      </w:pPr>
    </w:p>
    <w:p w14:paraId="6A4675CC" w14:textId="755CEAF5" w:rsidR="005B7ECA" w:rsidRPr="00C32655" w:rsidRDefault="005B7ECA" w:rsidP="00B04A2C">
      <w:pPr>
        <w:widowControl/>
        <w:suppressAutoHyphens w:val="0"/>
        <w:ind w:left="349"/>
        <w:jc w:val="both"/>
        <w:rPr>
          <w:b/>
          <w:bCs/>
          <w:sz w:val="22"/>
          <w:szCs w:val="22"/>
        </w:rPr>
      </w:pPr>
      <w:r w:rsidRPr="00C32655">
        <w:rPr>
          <w:b/>
          <w:bCs/>
          <w:sz w:val="22"/>
          <w:szCs w:val="22"/>
        </w:rPr>
        <w:t>zawarta w Krakowie w dniu …............</w:t>
      </w:r>
      <w:r w:rsidR="004211BC">
        <w:rPr>
          <w:b/>
          <w:bCs/>
          <w:sz w:val="22"/>
          <w:szCs w:val="22"/>
        </w:rPr>
        <w:t xml:space="preserve"> </w:t>
      </w:r>
      <w:r w:rsidRPr="00C32655">
        <w:rPr>
          <w:b/>
          <w:bCs/>
          <w:sz w:val="22"/>
          <w:szCs w:val="22"/>
        </w:rPr>
        <w:t>202</w:t>
      </w:r>
      <w:r w:rsidR="008F3843" w:rsidRPr="00C32655">
        <w:rPr>
          <w:b/>
          <w:bCs/>
          <w:sz w:val="22"/>
          <w:szCs w:val="22"/>
        </w:rPr>
        <w:t>4</w:t>
      </w:r>
      <w:r w:rsidRPr="00C32655">
        <w:rPr>
          <w:b/>
          <w:bCs/>
          <w:sz w:val="22"/>
          <w:szCs w:val="22"/>
        </w:rPr>
        <w:t xml:space="preserve"> r. pomiędzy:</w:t>
      </w:r>
    </w:p>
    <w:p w14:paraId="2C220633" w14:textId="77777777" w:rsidR="005B7ECA" w:rsidRPr="00C32655" w:rsidRDefault="005B7ECA" w:rsidP="00B04A2C">
      <w:pPr>
        <w:widowControl/>
        <w:suppressAutoHyphens w:val="0"/>
        <w:ind w:left="349"/>
        <w:jc w:val="both"/>
        <w:rPr>
          <w:b/>
          <w:bCs/>
          <w:sz w:val="22"/>
          <w:szCs w:val="22"/>
        </w:rPr>
      </w:pPr>
    </w:p>
    <w:p w14:paraId="3B6563D2"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Uniwersytetem Jagiellońskim z siedzibą przy ul. Gołębiej 24, 31-007 Kraków, </w:t>
      </w:r>
    </w:p>
    <w:p w14:paraId="3BB348AE"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NIP 675-000-22-36, zwanym dalej „Zamawiającym”, reprezentowanym przez: </w:t>
      </w:r>
    </w:p>
    <w:p w14:paraId="67F8096F" w14:textId="3986222F" w:rsidR="005B7ECA" w:rsidRPr="00C32655" w:rsidRDefault="005B7ECA" w:rsidP="00B04A2C">
      <w:pPr>
        <w:widowControl/>
        <w:suppressAutoHyphens w:val="0"/>
        <w:ind w:left="349"/>
        <w:jc w:val="both"/>
        <w:rPr>
          <w:b/>
          <w:bCs/>
          <w:sz w:val="22"/>
          <w:szCs w:val="22"/>
        </w:rPr>
      </w:pPr>
      <w:r w:rsidRPr="00C32655">
        <w:rPr>
          <w:b/>
          <w:snapToGrid w:val="0"/>
          <w:sz w:val="22"/>
          <w:szCs w:val="22"/>
        </w:rPr>
        <w:t xml:space="preserve">…………… – Kierownika projektu, </w:t>
      </w:r>
      <w:r w:rsidRPr="00C32655">
        <w:rPr>
          <w:b/>
          <w:bCs/>
          <w:sz w:val="22"/>
          <w:szCs w:val="22"/>
        </w:rPr>
        <w:t xml:space="preserve">na podstawie pełnomocnictwa …………… nr ………, </w:t>
      </w:r>
      <w:r w:rsidR="00AF7CCD">
        <w:rPr>
          <w:b/>
          <w:bCs/>
          <w:sz w:val="22"/>
          <w:szCs w:val="22"/>
        </w:rPr>
        <w:br/>
      </w:r>
      <w:r w:rsidRPr="00C32655">
        <w:rPr>
          <w:b/>
          <w:bCs/>
          <w:sz w:val="22"/>
          <w:szCs w:val="22"/>
        </w:rPr>
        <w:t>z dnia ………roku, przy kontrasygnacie finansowej Kwestora UJ,</w:t>
      </w:r>
    </w:p>
    <w:p w14:paraId="318ED971"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a ………………………, wpisanym do CEIDG / Krajowego Rejestru Sądowego, pod numerem wpisu: …….., NIP: ………., REGON: ………, wysokość kapitału zakładowego ………… PLN, zwanym dalej „Wykonawcą”, reprezentowanym przez: </w:t>
      </w:r>
    </w:p>
    <w:p w14:paraId="50389007"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 ………..</w:t>
      </w:r>
    </w:p>
    <w:p w14:paraId="24FA3D6D" w14:textId="77777777" w:rsidR="005B7ECA" w:rsidRPr="00C32655" w:rsidRDefault="005B7ECA" w:rsidP="00B04A2C">
      <w:pPr>
        <w:ind w:left="349" w:right="-40"/>
        <w:rPr>
          <w:b/>
          <w:sz w:val="22"/>
          <w:szCs w:val="22"/>
        </w:rPr>
      </w:pPr>
    </w:p>
    <w:p w14:paraId="2F13531E" w14:textId="08AEB2C4" w:rsidR="005B7ECA" w:rsidRPr="00C32655" w:rsidRDefault="005B7ECA" w:rsidP="00B04A2C">
      <w:pPr>
        <w:pStyle w:val="Tekstpodstawowy"/>
        <w:spacing w:line="240" w:lineRule="auto"/>
        <w:ind w:left="349"/>
        <w:rPr>
          <w:i/>
          <w:sz w:val="22"/>
          <w:szCs w:val="22"/>
        </w:rPr>
      </w:pPr>
      <w:r w:rsidRPr="00C32655">
        <w:rPr>
          <w:i/>
          <w:sz w:val="22"/>
          <w:szCs w:val="22"/>
        </w:rPr>
        <w:t>W wyniku przeprowadzenia postępowania w trybie podstawowym bez możliwości przeprowadzenia negocjacji, na podstawie art. 275 pkt 1 ustawy z dnia 11 września 2019 r. – Prawo zamówień publicznych (</w:t>
      </w:r>
      <w:r w:rsidRPr="00C32655">
        <w:rPr>
          <w:i/>
          <w:iCs/>
          <w:color w:val="000000"/>
          <w:sz w:val="22"/>
          <w:szCs w:val="22"/>
        </w:rPr>
        <w:t>Dz. U. 202</w:t>
      </w:r>
      <w:r w:rsidR="000B7FE9" w:rsidRPr="00C32655">
        <w:rPr>
          <w:i/>
          <w:iCs/>
          <w:color w:val="000000"/>
          <w:sz w:val="22"/>
          <w:szCs w:val="22"/>
        </w:rPr>
        <w:t>3</w:t>
      </w:r>
      <w:r w:rsidRPr="00C32655">
        <w:rPr>
          <w:i/>
          <w:iCs/>
          <w:color w:val="000000"/>
          <w:sz w:val="22"/>
          <w:szCs w:val="22"/>
        </w:rPr>
        <w:t xml:space="preserve"> poz. 1</w:t>
      </w:r>
      <w:r w:rsidR="000B7FE9" w:rsidRPr="00C32655">
        <w:rPr>
          <w:i/>
          <w:iCs/>
          <w:color w:val="000000"/>
          <w:sz w:val="22"/>
          <w:szCs w:val="22"/>
        </w:rPr>
        <w:t>605</w:t>
      </w:r>
      <w:r w:rsidRPr="00C32655">
        <w:rPr>
          <w:i/>
          <w:iCs/>
          <w:color w:val="000000"/>
          <w:sz w:val="22"/>
          <w:szCs w:val="22"/>
        </w:rPr>
        <w:t xml:space="preserve"> ze zm.) </w:t>
      </w:r>
      <w:r w:rsidRPr="00C32655">
        <w:rPr>
          <w:i/>
          <w:sz w:val="22"/>
          <w:szCs w:val="22"/>
        </w:rPr>
        <w:t xml:space="preserve">zawarto </w:t>
      </w:r>
      <w:r w:rsidR="0041076D">
        <w:rPr>
          <w:i/>
          <w:sz w:val="22"/>
          <w:szCs w:val="22"/>
        </w:rPr>
        <w:t>Umow</w:t>
      </w:r>
      <w:r w:rsidRPr="00C32655">
        <w:rPr>
          <w:i/>
          <w:sz w:val="22"/>
          <w:szCs w:val="22"/>
        </w:rPr>
        <w:t>ę następującej treści:</w:t>
      </w:r>
    </w:p>
    <w:p w14:paraId="2A584E93" w14:textId="77777777" w:rsidR="005B7ECA" w:rsidRPr="00C32655" w:rsidRDefault="005B7ECA" w:rsidP="00B04A2C">
      <w:pPr>
        <w:ind w:left="349" w:right="-40"/>
        <w:rPr>
          <w:b/>
          <w:sz w:val="22"/>
          <w:szCs w:val="22"/>
        </w:rPr>
      </w:pPr>
    </w:p>
    <w:p w14:paraId="18CB3765" w14:textId="77777777" w:rsidR="005B7ECA" w:rsidRPr="00C32655" w:rsidRDefault="005B7ECA" w:rsidP="00B04A2C">
      <w:pPr>
        <w:ind w:left="349" w:right="-40"/>
        <w:rPr>
          <w:b/>
          <w:sz w:val="22"/>
          <w:szCs w:val="22"/>
        </w:rPr>
      </w:pPr>
      <w:r w:rsidRPr="00C32655">
        <w:rPr>
          <w:b/>
          <w:sz w:val="22"/>
          <w:szCs w:val="22"/>
        </w:rPr>
        <w:t>§ 1</w:t>
      </w:r>
    </w:p>
    <w:p w14:paraId="4718D6F0" w14:textId="310CC320" w:rsidR="005B7ECA" w:rsidRPr="00C32655" w:rsidRDefault="005B7ECA" w:rsidP="00B04A2C">
      <w:pPr>
        <w:ind w:left="775" w:right="-40" w:hanging="426"/>
        <w:rPr>
          <w:b/>
          <w:sz w:val="22"/>
          <w:szCs w:val="22"/>
        </w:rPr>
      </w:pPr>
      <w:r w:rsidRPr="00C32655">
        <w:rPr>
          <w:b/>
          <w:sz w:val="22"/>
          <w:szCs w:val="22"/>
        </w:rPr>
        <w:t xml:space="preserve">Przedmiot </w:t>
      </w:r>
      <w:r w:rsidR="0041076D">
        <w:rPr>
          <w:b/>
          <w:sz w:val="22"/>
          <w:szCs w:val="22"/>
        </w:rPr>
        <w:t>Umow</w:t>
      </w:r>
      <w:r w:rsidRPr="00C32655">
        <w:rPr>
          <w:b/>
          <w:sz w:val="22"/>
          <w:szCs w:val="22"/>
        </w:rPr>
        <w:t>y</w:t>
      </w:r>
    </w:p>
    <w:p w14:paraId="1EFA8656" w14:textId="51A665C3" w:rsidR="005B7ECA" w:rsidRPr="00C32655" w:rsidRDefault="005B7ECA">
      <w:pPr>
        <w:widowControl/>
        <w:numPr>
          <w:ilvl w:val="0"/>
          <w:numId w:val="57"/>
        </w:numPr>
        <w:tabs>
          <w:tab w:val="clear" w:pos="360"/>
        </w:tabs>
        <w:suppressAutoHyphens w:val="0"/>
        <w:ind w:left="775" w:hanging="426"/>
        <w:jc w:val="both"/>
        <w:rPr>
          <w:bCs/>
          <w:sz w:val="22"/>
          <w:szCs w:val="22"/>
        </w:rPr>
      </w:pPr>
      <w:r w:rsidRPr="00C32655">
        <w:rPr>
          <w:sz w:val="22"/>
          <w:szCs w:val="22"/>
        </w:rPr>
        <w:t xml:space="preserve">W ramach niniejszej </w:t>
      </w:r>
      <w:r w:rsidR="0041076D">
        <w:rPr>
          <w:sz w:val="22"/>
          <w:szCs w:val="22"/>
        </w:rPr>
        <w:t>Umow</w:t>
      </w:r>
      <w:r w:rsidRPr="00C32655">
        <w:rPr>
          <w:sz w:val="22"/>
          <w:szCs w:val="22"/>
        </w:rPr>
        <w:t xml:space="preserve">y Zamawiający zleca, a Wykonawca zobowiązuje się do </w:t>
      </w:r>
      <w:r w:rsidR="000B7FE9" w:rsidRPr="00C32655">
        <w:rPr>
          <w:sz w:val="22"/>
          <w:szCs w:val="22"/>
        </w:rPr>
        <w:t>konsultacj</w:t>
      </w:r>
      <w:r w:rsidR="00203B9E">
        <w:rPr>
          <w:sz w:val="22"/>
          <w:szCs w:val="22"/>
        </w:rPr>
        <w:t>i</w:t>
      </w:r>
      <w:r w:rsidR="000B7FE9" w:rsidRPr="00C32655">
        <w:rPr>
          <w:sz w:val="22"/>
          <w:szCs w:val="22"/>
        </w:rPr>
        <w:t xml:space="preserve"> sylabusa</w:t>
      </w:r>
      <w:r w:rsidR="002E53EA">
        <w:rPr>
          <w:sz w:val="22"/>
          <w:szCs w:val="22"/>
        </w:rPr>
        <w:t xml:space="preserve"> i treści szczegółowych kursów</w:t>
      </w:r>
      <w:r w:rsidR="000B7FE9" w:rsidRPr="00C32655">
        <w:rPr>
          <w:sz w:val="22"/>
          <w:szCs w:val="22"/>
        </w:rPr>
        <w:t xml:space="preserve"> w celu modyfikacji kierunków: Biologia I </w:t>
      </w:r>
      <w:proofErr w:type="spellStart"/>
      <w:r w:rsidR="000B7FE9" w:rsidRPr="00C32655">
        <w:rPr>
          <w:sz w:val="22"/>
          <w:szCs w:val="22"/>
        </w:rPr>
        <w:t>i</w:t>
      </w:r>
      <w:proofErr w:type="spellEnd"/>
      <w:r w:rsidR="000B7FE9" w:rsidRPr="00C32655">
        <w:rPr>
          <w:sz w:val="22"/>
          <w:szCs w:val="22"/>
        </w:rPr>
        <w:t xml:space="preserve"> II stopnia oraz Zarządzanie Zasobami Przyrody II stopnia na Wydziale Biologii na potrzeby realizacji projektu "</w:t>
      </w:r>
      <w:proofErr w:type="spellStart"/>
      <w:r w:rsidR="000B7FE9" w:rsidRPr="00C32655">
        <w:rPr>
          <w:sz w:val="22"/>
          <w:szCs w:val="22"/>
        </w:rPr>
        <w:t>Key</w:t>
      </w:r>
      <w:proofErr w:type="spellEnd"/>
      <w:r w:rsidR="000B7FE9" w:rsidRPr="00C32655">
        <w:rPr>
          <w:sz w:val="22"/>
          <w:szCs w:val="22"/>
        </w:rPr>
        <w:t xml:space="preserve"> to the </w:t>
      </w:r>
      <w:proofErr w:type="spellStart"/>
      <w:r w:rsidR="000B7FE9" w:rsidRPr="00C32655">
        <w:rPr>
          <w:sz w:val="22"/>
          <w:szCs w:val="22"/>
        </w:rPr>
        <w:t>future</w:t>
      </w:r>
      <w:proofErr w:type="spellEnd"/>
      <w:r w:rsidR="000B7FE9" w:rsidRPr="00C32655">
        <w:rPr>
          <w:sz w:val="22"/>
          <w:szCs w:val="22"/>
        </w:rPr>
        <w:t xml:space="preserve">- Kompleksowy program rozwoju kształcenia na potrzeby branż kluczowych UJ " </w:t>
      </w:r>
      <w:r w:rsidRPr="00C32655">
        <w:rPr>
          <w:sz w:val="22"/>
          <w:szCs w:val="22"/>
        </w:rPr>
        <w:t>w zakresie:</w:t>
      </w:r>
    </w:p>
    <w:p w14:paraId="2CEBD151" w14:textId="0FBC653B" w:rsidR="000B7FE9" w:rsidRPr="00C32655" w:rsidRDefault="005B7ECA">
      <w:pPr>
        <w:pStyle w:val="Akapitzlist"/>
        <w:numPr>
          <w:ilvl w:val="1"/>
          <w:numId w:val="59"/>
        </w:numPr>
        <w:ind w:left="1342" w:hanging="568"/>
        <w:contextualSpacing w:val="0"/>
        <w:jc w:val="both"/>
        <w:rPr>
          <w:sz w:val="22"/>
          <w:lang w:eastAsia="pl-PL"/>
        </w:rPr>
      </w:pPr>
      <w:bookmarkStart w:id="18" w:name="_Hlk89122160"/>
      <w:r w:rsidRPr="00C32655">
        <w:rPr>
          <w:sz w:val="22"/>
          <w:lang w:eastAsia="pl-PL"/>
        </w:rPr>
        <w:t xml:space="preserve">Część I – </w:t>
      </w:r>
      <w:r w:rsidR="000B7FE9" w:rsidRPr="00C32655">
        <w:rPr>
          <w:sz w:val="22"/>
          <w:lang w:eastAsia="pl-PL"/>
        </w:rPr>
        <w:t>kursu „Kultury in vitro i eksperymentalna embriologia roślin” na potrzeby branż kluczowych: rolnictwo i przemysł spożywczy. Konsultacje w wymiarze 22 godzin (1 godzina konsultacji = 45 minutom) zostaną przeprowadzone w latach 2024-2028.</w:t>
      </w:r>
    </w:p>
    <w:p w14:paraId="3A352FDA" w14:textId="18E16F86" w:rsidR="000B7FE9" w:rsidRPr="00C32655" w:rsidRDefault="005B7ECA">
      <w:pPr>
        <w:pStyle w:val="Akapitzlist"/>
        <w:numPr>
          <w:ilvl w:val="1"/>
          <w:numId w:val="59"/>
        </w:numPr>
        <w:ind w:left="1342" w:hanging="568"/>
        <w:contextualSpacing w:val="0"/>
        <w:jc w:val="both"/>
        <w:rPr>
          <w:sz w:val="22"/>
          <w:lang w:eastAsia="pl-PL"/>
        </w:rPr>
      </w:pPr>
      <w:r w:rsidRPr="00C32655">
        <w:rPr>
          <w:sz w:val="22"/>
        </w:rPr>
        <w:t xml:space="preserve">Część II </w:t>
      </w:r>
      <w:bookmarkEnd w:id="18"/>
      <w:r w:rsidR="000B7FE9" w:rsidRPr="00C32655">
        <w:rPr>
          <w:sz w:val="22"/>
        </w:rPr>
        <w:t xml:space="preserve">- kursu „Mikrobiologia w ochronie środowiska i rolnictwie </w:t>
      </w:r>
      <w:r w:rsidR="00203B9E">
        <w:rPr>
          <w:sz w:val="22"/>
        </w:rPr>
        <w:t>–</w:t>
      </w:r>
      <w:r w:rsidR="000B7FE9" w:rsidRPr="00C32655">
        <w:rPr>
          <w:sz w:val="22"/>
        </w:rPr>
        <w:t xml:space="preserve"> praktyczne aspekty” na potrzeby branż kluczowych: przemysł spożywczy. </w:t>
      </w:r>
      <w:r w:rsidR="000B7FE9" w:rsidRPr="00C32655">
        <w:rPr>
          <w:sz w:val="22"/>
          <w:lang w:eastAsia="pl-PL"/>
        </w:rPr>
        <w:t xml:space="preserve">Konsultacje w wymiarze 11 godzin </w:t>
      </w:r>
      <w:r w:rsidR="00BA7079">
        <w:rPr>
          <w:sz w:val="22"/>
          <w:lang w:eastAsia="pl-PL"/>
        </w:rPr>
        <w:br/>
      </w:r>
      <w:r w:rsidR="000B7FE9" w:rsidRPr="00C32655">
        <w:rPr>
          <w:sz w:val="22"/>
          <w:lang w:eastAsia="pl-PL"/>
        </w:rPr>
        <w:t>(1 godzina konsultacji = 45 minutom) zostaną przeprowadzone w latach 2024-2028.</w:t>
      </w:r>
    </w:p>
    <w:p w14:paraId="7283CB2D" w14:textId="2605C99A" w:rsidR="000B7FE9" w:rsidRPr="00C32655" w:rsidRDefault="000B7FE9">
      <w:pPr>
        <w:pStyle w:val="Akapitzlist"/>
        <w:numPr>
          <w:ilvl w:val="1"/>
          <w:numId w:val="59"/>
        </w:numPr>
        <w:ind w:left="1342" w:hanging="568"/>
        <w:jc w:val="both"/>
        <w:rPr>
          <w:sz w:val="22"/>
        </w:rPr>
      </w:pPr>
      <w:r w:rsidRPr="00C32655">
        <w:rPr>
          <w:sz w:val="22"/>
        </w:rPr>
        <w:t>Część III - kursu</w:t>
      </w:r>
      <w:r w:rsidRPr="00C32655">
        <w:t xml:space="preserve"> </w:t>
      </w:r>
      <w:r w:rsidRPr="00C32655">
        <w:rPr>
          <w:sz w:val="22"/>
        </w:rPr>
        <w:t>„Anatomia ekologiczna roślin naczyniowych - pracownia”</w:t>
      </w:r>
      <w:r w:rsidRPr="00C32655">
        <w:t xml:space="preserve"> </w:t>
      </w:r>
      <w:r w:rsidRPr="00C32655">
        <w:rPr>
          <w:sz w:val="22"/>
        </w:rPr>
        <w:t>na potrzeby</w:t>
      </w:r>
      <w:r w:rsidR="002E53EA">
        <w:rPr>
          <w:sz w:val="22"/>
        </w:rPr>
        <w:t xml:space="preserve"> </w:t>
      </w:r>
      <w:r w:rsidRPr="00C32655">
        <w:rPr>
          <w:sz w:val="22"/>
        </w:rPr>
        <w:t>branż</w:t>
      </w:r>
      <w:r w:rsidR="00203B9E">
        <w:rPr>
          <w:sz w:val="22"/>
        </w:rPr>
        <w:t>y</w:t>
      </w:r>
      <w:r w:rsidRPr="00C32655">
        <w:rPr>
          <w:sz w:val="22"/>
        </w:rPr>
        <w:t xml:space="preserve"> kluczow</w:t>
      </w:r>
      <w:r w:rsidR="00203B9E">
        <w:rPr>
          <w:sz w:val="22"/>
        </w:rPr>
        <w:t>ej</w:t>
      </w:r>
      <w:r w:rsidRPr="00C32655">
        <w:rPr>
          <w:sz w:val="22"/>
        </w:rPr>
        <w:t>: rolnictwa.</w:t>
      </w:r>
      <w:r w:rsidRPr="00C32655">
        <w:t xml:space="preserve"> </w:t>
      </w:r>
      <w:r w:rsidRPr="00C32655">
        <w:rPr>
          <w:sz w:val="22"/>
        </w:rPr>
        <w:t>Konsultacje w wymiarze 2 godzin (1 godzina konsultacji = 45 minutom) zostaną przeprowadzone w roku 2024.</w:t>
      </w:r>
    </w:p>
    <w:p w14:paraId="5B882DBC" w14:textId="5C6B799C" w:rsidR="00654B6B" w:rsidRPr="00C32655" w:rsidRDefault="000B7FE9">
      <w:pPr>
        <w:pStyle w:val="Akapitzlist"/>
        <w:numPr>
          <w:ilvl w:val="1"/>
          <w:numId w:val="59"/>
        </w:numPr>
        <w:ind w:left="1342" w:hanging="568"/>
        <w:jc w:val="both"/>
        <w:rPr>
          <w:sz w:val="22"/>
        </w:rPr>
      </w:pPr>
      <w:r w:rsidRPr="00C32655">
        <w:rPr>
          <w:sz w:val="22"/>
        </w:rPr>
        <w:t xml:space="preserve">Część IV </w:t>
      </w:r>
      <w:r w:rsidR="00654B6B" w:rsidRPr="00C32655">
        <w:rPr>
          <w:sz w:val="22"/>
        </w:rPr>
        <w:t>–</w:t>
      </w:r>
      <w:r w:rsidRPr="00C32655">
        <w:rPr>
          <w:sz w:val="22"/>
        </w:rPr>
        <w:t xml:space="preserve"> kursu</w:t>
      </w:r>
      <w:r w:rsidR="00654B6B" w:rsidRPr="00C32655">
        <w:rPr>
          <w:sz w:val="22"/>
        </w:rPr>
        <w:t xml:space="preserve"> „Endokrynologia ogólna”</w:t>
      </w:r>
      <w:r w:rsidR="00654B6B" w:rsidRPr="00C32655">
        <w:t xml:space="preserve"> </w:t>
      </w:r>
      <w:r w:rsidR="00654B6B" w:rsidRPr="00C32655">
        <w:rPr>
          <w:sz w:val="22"/>
        </w:rPr>
        <w:t>na potrzeby branż</w:t>
      </w:r>
      <w:r w:rsidR="00203B9E">
        <w:rPr>
          <w:sz w:val="22"/>
        </w:rPr>
        <w:t>y</w:t>
      </w:r>
      <w:r w:rsidR="00654B6B" w:rsidRPr="00C32655">
        <w:rPr>
          <w:sz w:val="22"/>
        </w:rPr>
        <w:t xml:space="preserve"> kluczow</w:t>
      </w:r>
      <w:r w:rsidR="00203B9E">
        <w:rPr>
          <w:sz w:val="22"/>
        </w:rPr>
        <w:t>ej</w:t>
      </w:r>
      <w:r w:rsidR="00654B6B" w:rsidRPr="00C32655">
        <w:rPr>
          <w:sz w:val="22"/>
        </w:rPr>
        <w:t>: rolnictwo. Konsultacje w wymiarze 2 godzin (1 godzina konsultacji = 45 minutom) zostaną przeprowadzone w roku 2024.</w:t>
      </w:r>
    </w:p>
    <w:p w14:paraId="1A2E4B04" w14:textId="0996812D" w:rsidR="00654B6B" w:rsidRPr="00BA7079" w:rsidRDefault="00654B6B">
      <w:pPr>
        <w:pStyle w:val="Akapitzlist"/>
        <w:numPr>
          <w:ilvl w:val="1"/>
          <w:numId w:val="59"/>
        </w:numPr>
        <w:ind w:left="1342" w:hanging="568"/>
        <w:jc w:val="both"/>
        <w:rPr>
          <w:sz w:val="22"/>
        </w:rPr>
      </w:pPr>
      <w:r w:rsidRPr="00C32655">
        <w:rPr>
          <w:sz w:val="22"/>
        </w:rPr>
        <w:lastRenderedPageBreak/>
        <w:t>Część V – kursu „Ekosystemy wodne – struktura i funkcjonowanie” na potrzeby branż</w:t>
      </w:r>
      <w:r w:rsidR="00BA7079">
        <w:rPr>
          <w:sz w:val="22"/>
        </w:rPr>
        <w:t xml:space="preserve"> </w:t>
      </w:r>
      <w:r w:rsidRPr="00BA7079">
        <w:rPr>
          <w:sz w:val="22"/>
        </w:rPr>
        <w:t xml:space="preserve">kluczowych: energetyka odnawialna i transport. Konsultacje w wymiarze 2 godzin </w:t>
      </w:r>
      <w:r w:rsidR="00BA7079">
        <w:rPr>
          <w:sz w:val="22"/>
        </w:rPr>
        <w:br/>
      </w:r>
      <w:r w:rsidRPr="00BA7079">
        <w:rPr>
          <w:sz w:val="22"/>
        </w:rPr>
        <w:t>(1 godzina konsultacji = 45 minutom) zostaną przeprowadzone w roku 2024.</w:t>
      </w:r>
    </w:p>
    <w:p w14:paraId="11415250" w14:textId="2F929794" w:rsidR="00654B6B" w:rsidRPr="00C32655" w:rsidRDefault="00654B6B" w:rsidP="00B04A2C">
      <w:pPr>
        <w:pStyle w:val="Akapitzlist"/>
        <w:ind w:left="1342" w:hanging="568"/>
        <w:jc w:val="both"/>
        <w:rPr>
          <w:sz w:val="22"/>
        </w:rPr>
      </w:pPr>
      <w:r w:rsidRPr="00C32655">
        <w:rPr>
          <w:sz w:val="22"/>
        </w:rPr>
        <w:t xml:space="preserve">1.6 </w:t>
      </w:r>
      <w:r w:rsidRPr="00C32655">
        <w:rPr>
          <w:sz w:val="22"/>
        </w:rPr>
        <w:tab/>
        <w:t>Część VI - kursu „Hormonalnie czynne związki w środowisku a choroby cywilizacyjne”</w:t>
      </w:r>
      <w:r w:rsidRPr="00C32655">
        <w:t xml:space="preserve"> </w:t>
      </w:r>
      <w:r w:rsidRPr="00C32655">
        <w:rPr>
          <w:sz w:val="22"/>
        </w:rPr>
        <w:t xml:space="preserve">na potrzeby branż kluczowych: przemysł spożywczy i rolnictwo. Konsultacje </w:t>
      </w:r>
      <w:r w:rsidRPr="00C32655">
        <w:rPr>
          <w:sz w:val="22"/>
        </w:rPr>
        <w:br/>
        <w:t xml:space="preserve">w wymiarze 2 godzin (1 godzina konsultacji = 45 minutom) zostaną przeprowadzone </w:t>
      </w:r>
      <w:r w:rsidRPr="00C32655">
        <w:rPr>
          <w:sz w:val="22"/>
        </w:rPr>
        <w:br/>
        <w:t>w roku 2024.</w:t>
      </w:r>
    </w:p>
    <w:p w14:paraId="13473519" w14:textId="463FE11B" w:rsidR="00EE261B" w:rsidRPr="00C32655" w:rsidRDefault="00654B6B" w:rsidP="00B04A2C">
      <w:pPr>
        <w:pStyle w:val="Akapitzlist"/>
        <w:ind w:left="1342" w:hanging="568"/>
        <w:jc w:val="both"/>
        <w:rPr>
          <w:sz w:val="22"/>
        </w:rPr>
      </w:pPr>
      <w:r w:rsidRPr="00C32655">
        <w:rPr>
          <w:sz w:val="22"/>
        </w:rPr>
        <w:t xml:space="preserve">1.7 </w:t>
      </w:r>
      <w:r w:rsidR="00BA7079">
        <w:rPr>
          <w:sz w:val="22"/>
        </w:rPr>
        <w:tab/>
      </w:r>
      <w:r w:rsidRPr="00C32655">
        <w:rPr>
          <w:sz w:val="22"/>
        </w:rPr>
        <w:t>Część VII – kursu „Ekologia wód śródlądowych – konwersatorium”, na potrzeby branż kluczowych: przemysł spożywczy i rolnictwo.</w:t>
      </w:r>
      <w:r w:rsidR="00EE261B" w:rsidRPr="00C32655">
        <w:rPr>
          <w:sz w:val="22"/>
        </w:rPr>
        <w:t xml:space="preserve"> Konsultacje w wymiarze 2 godzin </w:t>
      </w:r>
      <w:r w:rsidR="00AF7CCD">
        <w:rPr>
          <w:sz w:val="22"/>
        </w:rPr>
        <w:br/>
      </w:r>
      <w:r w:rsidR="00EE261B" w:rsidRPr="00C32655">
        <w:rPr>
          <w:sz w:val="22"/>
        </w:rPr>
        <w:t>(1 godzina konsultacji = 45 minutom) zostaną przeprowadzone w roku 2024.</w:t>
      </w:r>
    </w:p>
    <w:p w14:paraId="00DBBA0C" w14:textId="504CB216" w:rsidR="00EE261B" w:rsidRPr="00C32655" w:rsidRDefault="00EE261B" w:rsidP="00B04A2C">
      <w:pPr>
        <w:pStyle w:val="Akapitzlist"/>
        <w:ind w:left="1342" w:hanging="568"/>
        <w:jc w:val="both"/>
        <w:rPr>
          <w:sz w:val="22"/>
        </w:rPr>
      </w:pPr>
      <w:r w:rsidRPr="00C32655">
        <w:rPr>
          <w:sz w:val="22"/>
        </w:rPr>
        <w:t xml:space="preserve">1.8 </w:t>
      </w:r>
      <w:r w:rsidR="00BA7079">
        <w:rPr>
          <w:sz w:val="22"/>
        </w:rPr>
        <w:tab/>
      </w:r>
      <w:r w:rsidRPr="00C32655">
        <w:rPr>
          <w:sz w:val="22"/>
        </w:rPr>
        <w:t>Część VIII – kursu „Podstawy zrównoważonego rozwoju” na potrzeby branż kluczowych: rolnictwo, przemysł spożywczy. Konsultacje w wymiarze 1 godzin</w:t>
      </w:r>
      <w:r w:rsidR="009E35B3">
        <w:rPr>
          <w:sz w:val="22"/>
        </w:rPr>
        <w:t>y</w:t>
      </w:r>
      <w:r w:rsidRPr="00C32655">
        <w:rPr>
          <w:sz w:val="22"/>
        </w:rPr>
        <w:t xml:space="preserve"> </w:t>
      </w:r>
      <w:r w:rsidR="00AF7CCD">
        <w:rPr>
          <w:sz w:val="22"/>
        </w:rPr>
        <w:br/>
      </w:r>
      <w:r w:rsidRPr="00C32655">
        <w:rPr>
          <w:sz w:val="22"/>
        </w:rPr>
        <w:t>(1 godzina konsultacji = 45 minutom) zostaną przeprowadzone w roku 2024.</w:t>
      </w:r>
    </w:p>
    <w:p w14:paraId="177C75BB" w14:textId="08767F64" w:rsidR="00EE261B" w:rsidRPr="00C32655" w:rsidRDefault="00EE261B" w:rsidP="00B04A2C">
      <w:pPr>
        <w:pStyle w:val="Akapitzlist"/>
        <w:ind w:left="1342" w:hanging="568"/>
        <w:jc w:val="both"/>
        <w:rPr>
          <w:sz w:val="22"/>
        </w:rPr>
      </w:pPr>
      <w:r w:rsidRPr="00C32655">
        <w:rPr>
          <w:sz w:val="22"/>
        </w:rPr>
        <w:t xml:space="preserve">1.9 </w:t>
      </w:r>
      <w:r w:rsidR="00BA7079">
        <w:rPr>
          <w:sz w:val="22"/>
        </w:rPr>
        <w:tab/>
      </w:r>
      <w:r w:rsidRPr="00C32655">
        <w:rPr>
          <w:sz w:val="22"/>
        </w:rPr>
        <w:t>Część IX – kursu „</w:t>
      </w:r>
      <w:proofErr w:type="spellStart"/>
      <w:r w:rsidRPr="00C32655">
        <w:rPr>
          <w:sz w:val="22"/>
        </w:rPr>
        <w:t>Tropical</w:t>
      </w:r>
      <w:proofErr w:type="spellEnd"/>
      <w:r w:rsidRPr="00C32655">
        <w:rPr>
          <w:sz w:val="22"/>
        </w:rPr>
        <w:t xml:space="preserve"> </w:t>
      </w:r>
      <w:proofErr w:type="spellStart"/>
      <w:r w:rsidRPr="00C32655">
        <w:rPr>
          <w:sz w:val="22"/>
        </w:rPr>
        <w:t>ecology</w:t>
      </w:r>
      <w:proofErr w:type="spellEnd"/>
      <w:r w:rsidRPr="00C32655">
        <w:rPr>
          <w:sz w:val="22"/>
        </w:rPr>
        <w:t xml:space="preserve"> – field </w:t>
      </w:r>
      <w:proofErr w:type="spellStart"/>
      <w:r w:rsidRPr="00C32655">
        <w:rPr>
          <w:sz w:val="22"/>
        </w:rPr>
        <w:t>course</w:t>
      </w:r>
      <w:proofErr w:type="spellEnd"/>
      <w:r w:rsidRPr="00C32655">
        <w:rPr>
          <w:sz w:val="22"/>
        </w:rPr>
        <w:t>”</w:t>
      </w:r>
      <w:r w:rsidRPr="00C32655">
        <w:t xml:space="preserve"> </w:t>
      </w:r>
      <w:r w:rsidR="009E35B3">
        <w:t>n</w:t>
      </w:r>
      <w:r w:rsidRPr="00C32655">
        <w:rPr>
          <w:sz w:val="22"/>
        </w:rPr>
        <w:t>a potrzeby branż kluczowych: rolnictwo i przemysł spożywczy. Konsultacje w wymiarze 2 godzin (1 godzina konsultacji = 45 minutom) zostaną przeprowadzone w roku 2024.</w:t>
      </w:r>
    </w:p>
    <w:p w14:paraId="26AD78F8" w14:textId="369803D5" w:rsidR="00EE261B" w:rsidRPr="00C32655" w:rsidRDefault="00EE261B" w:rsidP="00B04A2C">
      <w:pPr>
        <w:pStyle w:val="Akapitzlist"/>
        <w:ind w:left="1342" w:hanging="568"/>
        <w:jc w:val="both"/>
        <w:rPr>
          <w:sz w:val="22"/>
        </w:rPr>
      </w:pPr>
      <w:r w:rsidRPr="00C32655">
        <w:rPr>
          <w:sz w:val="22"/>
        </w:rPr>
        <w:t xml:space="preserve">1.10 </w:t>
      </w:r>
      <w:r w:rsidR="00BA7079">
        <w:rPr>
          <w:sz w:val="22"/>
        </w:rPr>
        <w:tab/>
      </w:r>
      <w:r w:rsidRPr="00C32655">
        <w:rPr>
          <w:sz w:val="22"/>
        </w:rPr>
        <w:t xml:space="preserve">Część X – kursu „Ekologia przemysłowa” na potrzeby branż kluczowych: energetyka odnawialna, przemysł spożywczy i transport. Konsultacje w wymiarze 2 godzin </w:t>
      </w:r>
      <w:r w:rsidR="00927B94" w:rsidRPr="00C32655">
        <w:rPr>
          <w:sz w:val="22"/>
        </w:rPr>
        <w:br/>
      </w:r>
      <w:r w:rsidRPr="00C32655">
        <w:rPr>
          <w:sz w:val="22"/>
        </w:rPr>
        <w:t>(1 godzina konsultacji = 45 minutom) zostaną przeprowadzone w roku 2024.</w:t>
      </w:r>
    </w:p>
    <w:p w14:paraId="0AD20F83" w14:textId="6020E30C" w:rsidR="00927B94" w:rsidRPr="00C32655" w:rsidRDefault="00927B94" w:rsidP="00B04A2C">
      <w:pPr>
        <w:ind w:left="1342" w:hanging="568"/>
        <w:jc w:val="both"/>
        <w:rPr>
          <w:sz w:val="22"/>
        </w:rPr>
      </w:pPr>
      <w:r w:rsidRPr="00C32655">
        <w:rPr>
          <w:sz w:val="22"/>
        </w:rPr>
        <w:t xml:space="preserve">1.11 </w:t>
      </w:r>
      <w:r w:rsidR="00BA7079">
        <w:rPr>
          <w:sz w:val="22"/>
        </w:rPr>
        <w:tab/>
      </w:r>
      <w:r w:rsidRPr="00C32655">
        <w:rPr>
          <w:sz w:val="22"/>
        </w:rPr>
        <w:t>Część XI – kursu „Społeczno-ekonomiczne uwarunkowania ochrony przyrody”</w:t>
      </w:r>
      <w:r w:rsidRPr="00C32655">
        <w:t xml:space="preserve"> </w:t>
      </w:r>
      <w:r w:rsidR="00D13B70">
        <w:br/>
      </w:r>
      <w:r w:rsidRPr="00C32655">
        <w:rPr>
          <w:sz w:val="22"/>
        </w:rPr>
        <w:t>na potrzeby branż kluczowych: energetyk</w:t>
      </w:r>
      <w:r w:rsidR="009E35B3">
        <w:rPr>
          <w:sz w:val="22"/>
        </w:rPr>
        <w:t>a</w:t>
      </w:r>
      <w:r w:rsidRPr="00C32655">
        <w:rPr>
          <w:sz w:val="22"/>
        </w:rPr>
        <w:t xml:space="preserve"> odnawialn</w:t>
      </w:r>
      <w:r w:rsidR="009E35B3">
        <w:rPr>
          <w:sz w:val="22"/>
        </w:rPr>
        <w:t>a</w:t>
      </w:r>
      <w:r w:rsidRPr="00C32655">
        <w:rPr>
          <w:sz w:val="22"/>
        </w:rPr>
        <w:t>, transport, przemysł spożywcz</w:t>
      </w:r>
      <w:r w:rsidR="009E35B3">
        <w:rPr>
          <w:sz w:val="22"/>
        </w:rPr>
        <w:t>y</w:t>
      </w:r>
      <w:r w:rsidRPr="00C32655">
        <w:rPr>
          <w:sz w:val="22"/>
        </w:rPr>
        <w:t>, rolnictwa. Konsultacje w wymiarze 22 godzin (1 godzina konsultacji = 45 minutom) zostaną przeprowadzone w latach 2024-2028.</w:t>
      </w:r>
    </w:p>
    <w:p w14:paraId="41E55E92" w14:textId="515749CA" w:rsidR="00927B94" w:rsidRPr="00C32655" w:rsidRDefault="00927B94" w:rsidP="00B04A2C">
      <w:pPr>
        <w:ind w:left="1342" w:hanging="568"/>
        <w:jc w:val="both"/>
        <w:rPr>
          <w:sz w:val="22"/>
        </w:rPr>
      </w:pPr>
      <w:r w:rsidRPr="00C32655">
        <w:rPr>
          <w:sz w:val="22"/>
        </w:rPr>
        <w:t xml:space="preserve">1.12 </w:t>
      </w:r>
      <w:r w:rsidR="00BA7079">
        <w:rPr>
          <w:sz w:val="22"/>
        </w:rPr>
        <w:tab/>
      </w:r>
      <w:r w:rsidRPr="00C32655">
        <w:rPr>
          <w:sz w:val="22"/>
        </w:rPr>
        <w:t>Część XII – kursu „Rolnictwo przyjazne środowisku” na potrzeby branż kluczowych: przemysł spożywczy i rolnictwo. Konsultacje w wymiarze 2 godzin (1 godzina konsultacji = 45 minutom) zostaną przeprowadzone w roku 2024.</w:t>
      </w:r>
    </w:p>
    <w:p w14:paraId="25E2AFA6" w14:textId="13E8D753" w:rsidR="00927B94" w:rsidRPr="00C32655" w:rsidRDefault="00927B94" w:rsidP="00B04A2C">
      <w:pPr>
        <w:ind w:left="1342" w:hanging="568"/>
        <w:jc w:val="both"/>
        <w:rPr>
          <w:sz w:val="22"/>
        </w:rPr>
      </w:pPr>
      <w:r w:rsidRPr="00C32655">
        <w:rPr>
          <w:sz w:val="22"/>
        </w:rPr>
        <w:t xml:space="preserve">1.13 </w:t>
      </w:r>
      <w:r w:rsidR="00BA7079">
        <w:rPr>
          <w:sz w:val="22"/>
        </w:rPr>
        <w:tab/>
      </w:r>
      <w:r w:rsidRPr="00C32655">
        <w:rPr>
          <w:sz w:val="22"/>
        </w:rPr>
        <w:t>Część XIII – kursu „Ekologia miasta” na potrzeby branż kluczowych: rolnictwo, przemysł spożywczy i transport. Konsultacje w wymiarze 22 godzin (1 godzina konsultacji = 45 minutom) zostaną przeprowadzone w latach 2024-2028.</w:t>
      </w:r>
    </w:p>
    <w:p w14:paraId="7C994EF8" w14:textId="6F568675" w:rsidR="00927B94" w:rsidRPr="00C32655" w:rsidRDefault="00927B94" w:rsidP="00B04A2C">
      <w:pPr>
        <w:ind w:left="1342" w:hanging="568"/>
        <w:jc w:val="both"/>
        <w:rPr>
          <w:sz w:val="22"/>
        </w:rPr>
      </w:pPr>
      <w:r w:rsidRPr="00C32655">
        <w:rPr>
          <w:sz w:val="22"/>
        </w:rPr>
        <w:t xml:space="preserve">1.14 </w:t>
      </w:r>
      <w:r w:rsidR="00BA7079">
        <w:rPr>
          <w:sz w:val="22"/>
        </w:rPr>
        <w:tab/>
      </w:r>
      <w:r w:rsidRPr="00C32655">
        <w:rPr>
          <w:sz w:val="22"/>
        </w:rPr>
        <w:t xml:space="preserve">Część XIV – kursu „Mikrobiologia w ochronie środowiska i rolnictwie </w:t>
      </w:r>
      <w:r w:rsidR="009E35B3">
        <w:rPr>
          <w:sz w:val="22"/>
        </w:rPr>
        <w:t>–</w:t>
      </w:r>
      <w:r w:rsidRPr="00C32655">
        <w:rPr>
          <w:sz w:val="22"/>
        </w:rPr>
        <w:t xml:space="preserve"> praktyczne aspekty” na potrzeby branż kluczowych: rolnictwa. Konsultacje w wymiarze </w:t>
      </w:r>
      <w:r w:rsidR="009E35B3">
        <w:rPr>
          <w:sz w:val="22"/>
        </w:rPr>
        <w:t>11</w:t>
      </w:r>
      <w:r w:rsidRPr="00C32655">
        <w:rPr>
          <w:sz w:val="22"/>
        </w:rPr>
        <w:t xml:space="preserve"> godzin (1 godzina konsultacji = 45 minutom) zostaną przeprowadzone w latach 2024-2028.</w:t>
      </w:r>
    </w:p>
    <w:p w14:paraId="768808DB" w14:textId="2E3679CE" w:rsidR="00927B94" w:rsidRPr="00C32655" w:rsidRDefault="00927B94" w:rsidP="00B04A2C">
      <w:pPr>
        <w:ind w:left="1342" w:hanging="568"/>
        <w:jc w:val="both"/>
        <w:rPr>
          <w:sz w:val="22"/>
        </w:rPr>
      </w:pPr>
      <w:r w:rsidRPr="00C32655">
        <w:rPr>
          <w:sz w:val="22"/>
        </w:rPr>
        <w:t>1.15</w:t>
      </w:r>
      <w:r w:rsidR="00BA7079">
        <w:rPr>
          <w:sz w:val="22"/>
        </w:rPr>
        <w:tab/>
      </w:r>
      <w:r w:rsidRPr="00C32655">
        <w:rPr>
          <w:sz w:val="22"/>
        </w:rPr>
        <w:t xml:space="preserve"> Część XV – kursu „Hydrobiologia – podstawy” na potrzeby branż kluczowych: energetyka odnawialna i transport. Konsultacje w wymiarze 2 godzin (1 godzina konsultacji = 45 minutom) zostaną przeprowadzone w roku 2024.</w:t>
      </w:r>
    </w:p>
    <w:p w14:paraId="5A04E75B" w14:textId="44CDEEF7" w:rsidR="00927B94" w:rsidRPr="00C32655" w:rsidRDefault="00927B94" w:rsidP="00B04A2C">
      <w:pPr>
        <w:ind w:left="1342" w:hanging="568"/>
        <w:jc w:val="both"/>
        <w:rPr>
          <w:sz w:val="22"/>
        </w:rPr>
      </w:pPr>
      <w:r w:rsidRPr="00C32655">
        <w:rPr>
          <w:sz w:val="22"/>
        </w:rPr>
        <w:t>1.16</w:t>
      </w:r>
      <w:r w:rsidR="00BA7079">
        <w:rPr>
          <w:sz w:val="22"/>
        </w:rPr>
        <w:tab/>
      </w:r>
      <w:r w:rsidRPr="00C32655">
        <w:rPr>
          <w:sz w:val="22"/>
        </w:rPr>
        <w:t xml:space="preserve"> Część XVI – kursu „Waloryzacja przyrodnicza” </w:t>
      </w:r>
      <w:r w:rsidR="009E35B3">
        <w:rPr>
          <w:sz w:val="22"/>
        </w:rPr>
        <w:t>na potrzeby branż kluczowych: energetyka odnawialna i transport.</w:t>
      </w:r>
      <w:r w:rsidRPr="00C32655">
        <w:rPr>
          <w:sz w:val="22"/>
        </w:rPr>
        <w:t>. Konsultacje w wymiarze 22 godzin (1 godzina konsultacji = 45 minutom) zostaną przeprowadzone w latach 2024-2028.</w:t>
      </w:r>
    </w:p>
    <w:p w14:paraId="7F43D2B3" w14:textId="68447C7D" w:rsidR="00927B94" w:rsidRPr="00C32655" w:rsidRDefault="00927B94" w:rsidP="00B04A2C">
      <w:pPr>
        <w:ind w:left="1342" w:hanging="568"/>
        <w:jc w:val="both"/>
        <w:rPr>
          <w:sz w:val="22"/>
        </w:rPr>
      </w:pPr>
      <w:r w:rsidRPr="00C32655">
        <w:rPr>
          <w:sz w:val="22"/>
        </w:rPr>
        <w:t xml:space="preserve">1.17 </w:t>
      </w:r>
      <w:r w:rsidR="00BA7079">
        <w:rPr>
          <w:sz w:val="22"/>
        </w:rPr>
        <w:tab/>
      </w:r>
      <w:r w:rsidRPr="00C32655">
        <w:rPr>
          <w:sz w:val="22"/>
        </w:rPr>
        <w:t>Część XVII – kursu „Biologia rozrodu ssaków”</w:t>
      </w:r>
      <w:r w:rsidR="00034CCB" w:rsidRPr="00C32655">
        <w:t xml:space="preserve"> </w:t>
      </w:r>
      <w:r w:rsidR="00034CCB" w:rsidRPr="00C32655">
        <w:rPr>
          <w:sz w:val="22"/>
        </w:rPr>
        <w:t>na potrzeby branży kluczowej</w:t>
      </w:r>
      <w:r w:rsidR="009E35B3">
        <w:rPr>
          <w:sz w:val="22"/>
        </w:rPr>
        <w:t>:</w:t>
      </w:r>
      <w:r w:rsidR="00034CCB" w:rsidRPr="00C32655">
        <w:rPr>
          <w:sz w:val="22"/>
        </w:rPr>
        <w:t xml:space="preserve"> rolnictw</w:t>
      </w:r>
      <w:r w:rsidR="009E35B3">
        <w:rPr>
          <w:sz w:val="22"/>
        </w:rPr>
        <w:t>o</w:t>
      </w:r>
      <w:r w:rsidR="00034CCB" w:rsidRPr="00C32655">
        <w:rPr>
          <w:sz w:val="22"/>
        </w:rPr>
        <w:t>. Konsultacje w wymiarze 22 godzin (1 godzina konsultacji = 45 minutom) zostaną przeprowadzone w latach 2024-2028.</w:t>
      </w:r>
    </w:p>
    <w:p w14:paraId="50D7084F" w14:textId="5E05A3FE" w:rsidR="00927B94" w:rsidRPr="00C32655" w:rsidRDefault="00927B94" w:rsidP="00B04A2C">
      <w:pPr>
        <w:ind w:left="1342" w:hanging="568"/>
        <w:jc w:val="both"/>
        <w:rPr>
          <w:sz w:val="22"/>
        </w:rPr>
      </w:pPr>
      <w:r w:rsidRPr="00C32655">
        <w:rPr>
          <w:sz w:val="22"/>
        </w:rPr>
        <w:t xml:space="preserve">1.18 </w:t>
      </w:r>
      <w:r w:rsidR="00BA7079">
        <w:rPr>
          <w:sz w:val="22"/>
        </w:rPr>
        <w:tab/>
      </w:r>
      <w:r w:rsidRPr="00C32655">
        <w:rPr>
          <w:sz w:val="22"/>
        </w:rPr>
        <w:t>Część XVIII – kursu</w:t>
      </w:r>
      <w:r w:rsidR="00034CCB" w:rsidRPr="00C32655">
        <w:rPr>
          <w:sz w:val="22"/>
        </w:rPr>
        <w:t xml:space="preserve"> „</w:t>
      </w:r>
      <w:proofErr w:type="spellStart"/>
      <w:r w:rsidR="00034CCB" w:rsidRPr="00C32655">
        <w:rPr>
          <w:sz w:val="22"/>
        </w:rPr>
        <w:t>Bioremediacja</w:t>
      </w:r>
      <w:proofErr w:type="spellEnd"/>
      <w:r w:rsidR="00034CCB" w:rsidRPr="00C32655">
        <w:rPr>
          <w:sz w:val="22"/>
        </w:rPr>
        <w:t xml:space="preserve"> gleb i wód” na potrzeby branż kluczowych: rolnictwo, energetyka odnawialna, przemysł spożywczy i transport. Konsultacje </w:t>
      </w:r>
      <w:r w:rsidR="00B04A2C">
        <w:rPr>
          <w:sz w:val="22"/>
        </w:rPr>
        <w:br/>
      </w:r>
      <w:r w:rsidR="00034CCB" w:rsidRPr="00C32655">
        <w:rPr>
          <w:sz w:val="22"/>
        </w:rPr>
        <w:t xml:space="preserve">w wymiarze 2 godzin (1 godzina konsultacji = 45 minutom) zostaną przeprowadzone </w:t>
      </w:r>
      <w:r w:rsidR="00B04A2C">
        <w:rPr>
          <w:sz w:val="22"/>
        </w:rPr>
        <w:br/>
      </w:r>
      <w:r w:rsidR="00034CCB" w:rsidRPr="00C32655">
        <w:rPr>
          <w:sz w:val="22"/>
        </w:rPr>
        <w:lastRenderedPageBreak/>
        <w:t>w roku 2024.</w:t>
      </w:r>
    </w:p>
    <w:p w14:paraId="76A5CDCC" w14:textId="6627AEE6" w:rsidR="00927B94" w:rsidRPr="00C32655" w:rsidRDefault="00927B94" w:rsidP="00B04A2C">
      <w:pPr>
        <w:ind w:left="1342" w:hanging="568"/>
        <w:jc w:val="both"/>
        <w:rPr>
          <w:sz w:val="22"/>
        </w:rPr>
      </w:pPr>
      <w:r w:rsidRPr="00C32655">
        <w:rPr>
          <w:sz w:val="22"/>
        </w:rPr>
        <w:t xml:space="preserve">1.19 </w:t>
      </w:r>
      <w:r w:rsidR="00BA7079">
        <w:rPr>
          <w:sz w:val="22"/>
        </w:rPr>
        <w:tab/>
      </w:r>
      <w:r w:rsidRPr="00C32655">
        <w:rPr>
          <w:sz w:val="22"/>
        </w:rPr>
        <w:t>Część XIX – kursu</w:t>
      </w:r>
      <w:r w:rsidR="00034CCB" w:rsidRPr="00C32655">
        <w:rPr>
          <w:sz w:val="22"/>
        </w:rPr>
        <w:t xml:space="preserve"> „Mechanizmy podejmowania decyzji w ochronie środowiska” </w:t>
      </w:r>
      <w:r w:rsidR="00BA7079">
        <w:rPr>
          <w:sz w:val="22"/>
        </w:rPr>
        <w:br/>
      </w:r>
      <w:r w:rsidR="00034CCB" w:rsidRPr="00C32655">
        <w:rPr>
          <w:sz w:val="22"/>
        </w:rPr>
        <w:t>na potrzeby branż kluczowych: energetyk</w:t>
      </w:r>
      <w:r w:rsidR="009E35B3">
        <w:rPr>
          <w:sz w:val="22"/>
        </w:rPr>
        <w:t>a</w:t>
      </w:r>
      <w:r w:rsidR="00034CCB" w:rsidRPr="00C32655">
        <w:rPr>
          <w:sz w:val="22"/>
        </w:rPr>
        <w:t xml:space="preserve"> odnawialn</w:t>
      </w:r>
      <w:r w:rsidR="009E35B3">
        <w:rPr>
          <w:sz w:val="22"/>
        </w:rPr>
        <w:t>a</w:t>
      </w:r>
      <w:r w:rsidR="00034CCB" w:rsidRPr="00C32655">
        <w:rPr>
          <w:sz w:val="22"/>
        </w:rPr>
        <w:t>, przemysł i transport. Konsultacje w wymiarze 22 godzin (1 godzina konsultacji = 45 minutom) zostaną przeprowadzone w latach 2024-2028.</w:t>
      </w:r>
    </w:p>
    <w:p w14:paraId="3E665F95" w14:textId="39FA386D" w:rsidR="00034CCB" w:rsidRPr="00C32655" w:rsidRDefault="00927B94" w:rsidP="00B04A2C">
      <w:pPr>
        <w:ind w:left="1342" w:hanging="568"/>
        <w:jc w:val="both"/>
        <w:rPr>
          <w:sz w:val="22"/>
        </w:rPr>
      </w:pPr>
      <w:r w:rsidRPr="00C32655">
        <w:rPr>
          <w:sz w:val="22"/>
        </w:rPr>
        <w:t>1.20 Część XX – kursu</w:t>
      </w:r>
      <w:r w:rsidR="00034CCB" w:rsidRPr="00C32655">
        <w:rPr>
          <w:sz w:val="22"/>
        </w:rPr>
        <w:t xml:space="preserve"> „Zarządzanie Zasobami Przyrody”</w:t>
      </w:r>
      <w:r w:rsidR="00034CCB" w:rsidRPr="00C32655">
        <w:t xml:space="preserve"> </w:t>
      </w:r>
      <w:r w:rsidR="00034CCB" w:rsidRPr="00C32655">
        <w:rPr>
          <w:sz w:val="22"/>
        </w:rPr>
        <w:t xml:space="preserve">na potrzeby branż kluczowych: rolnictwo i transport. Konsultacje w wymiarze 22 godzin (1 godzina konsultacji </w:t>
      </w:r>
      <w:r w:rsidR="00AF7CCD">
        <w:rPr>
          <w:sz w:val="22"/>
        </w:rPr>
        <w:br/>
      </w:r>
      <w:r w:rsidR="00034CCB" w:rsidRPr="00C32655">
        <w:rPr>
          <w:sz w:val="22"/>
        </w:rPr>
        <w:t>= 45 minutom) zostaną przeprowadzone w latach 2024-2028.</w:t>
      </w:r>
    </w:p>
    <w:p w14:paraId="24CBFBA2" w14:textId="0EF97ED7" w:rsidR="00034CCB" w:rsidRPr="00C32655" w:rsidRDefault="00927B94" w:rsidP="00B04A2C">
      <w:pPr>
        <w:ind w:left="1342" w:hanging="568"/>
        <w:jc w:val="both"/>
        <w:rPr>
          <w:sz w:val="22"/>
        </w:rPr>
      </w:pPr>
      <w:r w:rsidRPr="00C32655">
        <w:rPr>
          <w:sz w:val="22"/>
        </w:rPr>
        <w:t xml:space="preserve">1.21 Część XXI </w:t>
      </w:r>
      <w:r w:rsidR="00034CCB" w:rsidRPr="00C32655">
        <w:rPr>
          <w:sz w:val="22"/>
        </w:rPr>
        <w:t>–</w:t>
      </w:r>
      <w:r w:rsidRPr="00C32655">
        <w:rPr>
          <w:sz w:val="22"/>
        </w:rPr>
        <w:t xml:space="preserve"> kursu</w:t>
      </w:r>
      <w:r w:rsidR="00034CCB" w:rsidRPr="00C32655">
        <w:rPr>
          <w:sz w:val="22"/>
        </w:rPr>
        <w:t xml:space="preserve"> „Biologia łowiecka </w:t>
      </w:r>
      <w:r w:rsidR="00A76E47">
        <w:rPr>
          <w:sz w:val="22"/>
        </w:rPr>
        <w:t>–</w:t>
      </w:r>
      <w:r w:rsidR="00034CCB" w:rsidRPr="00C32655">
        <w:rPr>
          <w:sz w:val="22"/>
        </w:rPr>
        <w:t xml:space="preserve"> podstawy gospodarowania i ochrony populacji” na potrzeby branż kluczowych: rolnictwo, przemysł spożywczy i transport.</w:t>
      </w:r>
      <w:r w:rsidR="00BA7079">
        <w:rPr>
          <w:sz w:val="22"/>
        </w:rPr>
        <w:t xml:space="preserve"> </w:t>
      </w:r>
      <w:r w:rsidR="00034CCB" w:rsidRPr="00C32655">
        <w:rPr>
          <w:sz w:val="22"/>
        </w:rPr>
        <w:t xml:space="preserve">Konsultacje </w:t>
      </w:r>
      <w:r w:rsidR="00A76E47">
        <w:rPr>
          <w:sz w:val="22"/>
        </w:rPr>
        <w:br/>
      </w:r>
      <w:r w:rsidR="00034CCB" w:rsidRPr="00C32655">
        <w:rPr>
          <w:sz w:val="22"/>
        </w:rPr>
        <w:t xml:space="preserve">w wymiarze 22 godzin (1 godzina konsultacji = 45 minutom) zostaną przeprowadzone </w:t>
      </w:r>
      <w:r w:rsidR="00A76E47">
        <w:rPr>
          <w:sz w:val="22"/>
        </w:rPr>
        <w:br/>
      </w:r>
      <w:r w:rsidR="00034CCB" w:rsidRPr="00C32655">
        <w:rPr>
          <w:sz w:val="22"/>
        </w:rPr>
        <w:t>w latach 2024-2028.</w:t>
      </w:r>
    </w:p>
    <w:p w14:paraId="0BE5DD1F" w14:textId="582B5AF1" w:rsidR="00034CCB" w:rsidRPr="00C32655" w:rsidRDefault="00927B94" w:rsidP="00B04A2C">
      <w:pPr>
        <w:ind w:left="1342" w:hanging="568"/>
        <w:jc w:val="both"/>
        <w:rPr>
          <w:sz w:val="22"/>
        </w:rPr>
      </w:pPr>
      <w:r w:rsidRPr="00C32655">
        <w:rPr>
          <w:sz w:val="22"/>
        </w:rPr>
        <w:t xml:space="preserve">1.22 Część XXII </w:t>
      </w:r>
      <w:r w:rsidR="00034CCB" w:rsidRPr="00C32655">
        <w:rPr>
          <w:sz w:val="22"/>
        </w:rPr>
        <w:t>–</w:t>
      </w:r>
      <w:r w:rsidRPr="00C32655">
        <w:rPr>
          <w:sz w:val="22"/>
        </w:rPr>
        <w:t xml:space="preserve"> kursu</w:t>
      </w:r>
      <w:r w:rsidR="00034CCB" w:rsidRPr="00C32655">
        <w:rPr>
          <w:sz w:val="22"/>
        </w:rPr>
        <w:t xml:space="preserve"> „Inżynieria genetyczna – tworzenie i hodowla zwierząt modelowych” na potrzeby branż kluczowych: rolnictwo i przemysł spożywczy. Konsultacje </w:t>
      </w:r>
      <w:r w:rsidR="00B04A2C">
        <w:rPr>
          <w:sz w:val="22"/>
        </w:rPr>
        <w:br/>
      </w:r>
      <w:r w:rsidR="00034CCB" w:rsidRPr="00C32655">
        <w:rPr>
          <w:sz w:val="22"/>
        </w:rPr>
        <w:t xml:space="preserve">w wymiarze 2 godzin (1 godzina konsultacji = 45 minutom) zostaną przeprowadzone </w:t>
      </w:r>
      <w:r w:rsidR="00B04A2C">
        <w:rPr>
          <w:sz w:val="22"/>
        </w:rPr>
        <w:br/>
      </w:r>
      <w:r w:rsidR="00034CCB" w:rsidRPr="00C32655">
        <w:rPr>
          <w:sz w:val="22"/>
        </w:rPr>
        <w:t>w roku 2024.</w:t>
      </w:r>
      <w:r w:rsidR="00034CCB" w:rsidRPr="00C32655">
        <w:rPr>
          <w:rStyle w:val="Odwoanieprzypisudolnego"/>
          <w:sz w:val="22"/>
        </w:rPr>
        <w:footnoteReference w:id="2"/>
      </w:r>
    </w:p>
    <w:p w14:paraId="3D26A9B4" w14:textId="6F6D1D9A" w:rsidR="00BA7079" w:rsidRDefault="00BA7079" w:rsidP="00B04A2C">
      <w:pPr>
        <w:ind w:left="775" w:hanging="426"/>
        <w:jc w:val="both"/>
        <w:rPr>
          <w:sz w:val="22"/>
        </w:rPr>
      </w:pPr>
      <w:r>
        <w:rPr>
          <w:sz w:val="22"/>
        </w:rPr>
        <w:t xml:space="preserve">2. </w:t>
      </w:r>
      <w:r>
        <w:rPr>
          <w:sz w:val="22"/>
        </w:rPr>
        <w:tab/>
      </w:r>
      <w:r w:rsidR="00034CCB" w:rsidRPr="00C32655">
        <w:rPr>
          <w:sz w:val="22"/>
        </w:rPr>
        <w:t>Konsultacje</w:t>
      </w:r>
      <w:r w:rsidR="005B7ECA" w:rsidRPr="00C32655">
        <w:rPr>
          <w:sz w:val="22"/>
        </w:rPr>
        <w:t xml:space="preserve"> będące przedmiotem </w:t>
      </w:r>
      <w:r w:rsidR="0041076D">
        <w:rPr>
          <w:sz w:val="22"/>
        </w:rPr>
        <w:t>Umow</w:t>
      </w:r>
      <w:r w:rsidR="005B7ECA" w:rsidRPr="00C32655">
        <w:rPr>
          <w:sz w:val="22"/>
        </w:rPr>
        <w:t>y będą realizowane w ramach projektu „</w:t>
      </w:r>
      <w:r w:rsidR="00034CCB" w:rsidRPr="00C32655">
        <w:rPr>
          <w:sz w:val="22"/>
        </w:rPr>
        <w:t>„</w:t>
      </w:r>
      <w:proofErr w:type="spellStart"/>
      <w:r w:rsidR="00034CCB" w:rsidRPr="00C32655">
        <w:rPr>
          <w:sz w:val="22"/>
        </w:rPr>
        <w:t>Key</w:t>
      </w:r>
      <w:proofErr w:type="spellEnd"/>
      <w:r w:rsidR="00034CCB" w:rsidRPr="00C32655">
        <w:rPr>
          <w:sz w:val="22"/>
        </w:rPr>
        <w:t xml:space="preserve"> to the </w:t>
      </w:r>
      <w:proofErr w:type="spellStart"/>
      <w:r w:rsidR="00034CCB" w:rsidRPr="00C32655">
        <w:rPr>
          <w:sz w:val="22"/>
        </w:rPr>
        <w:t>future</w:t>
      </w:r>
      <w:proofErr w:type="spellEnd"/>
      <w:r w:rsidR="00034CCB" w:rsidRPr="00C32655">
        <w:rPr>
          <w:sz w:val="22"/>
        </w:rPr>
        <w:t xml:space="preserve"> - Kompleksowy program rozwoju kształcenia na potrzeby branż kluczowych UJ” (Umowa o dofinansowanie projektu w ramach PROGRAMU FUNDUSZE EUROPEJSKIE DLA ROZWOJU SPOŁECZNEGO 2021-2027 (Nr </w:t>
      </w:r>
      <w:r w:rsidR="0041076D">
        <w:rPr>
          <w:sz w:val="22"/>
        </w:rPr>
        <w:t>Umow</w:t>
      </w:r>
      <w:r w:rsidR="00034CCB" w:rsidRPr="00C32655">
        <w:rPr>
          <w:sz w:val="22"/>
        </w:rPr>
        <w:t>y: FERS.01.05-IP.08-0038/23-00)).</w:t>
      </w:r>
    </w:p>
    <w:p w14:paraId="7CA5008B" w14:textId="226089D4" w:rsidR="00BA7079" w:rsidRDefault="00BA7079" w:rsidP="00B04A2C">
      <w:pPr>
        <w:ind w:left="775" w:hanging="426"/>
        <w:jc w:val="both"/>
        <w:rPr>
          <w:sz w:val="22"/>
        </w:rPr>
      </w:pPr>
      <w:r>
        <w:rPr>
          <w:sz w:val="22"/>
        </w:rPr>
        <w:t xml:space="preserve">3. </w:t>
      </w:r>
      <w:r>
        <w:rPr>
          <w:sz w:val="22"/>
        </w:rPr>
        <w:tab/>
      </w:r>
      <w:r w:rsidR="00337B29" w:rsidRPr="00BA7079">
        <w:rPr>
          <w:rFonts w:eastAsia="Calibri"/>
          <w:sz w:val="22"/>
        </w:rPr>
        <w:t>Konsultacje</w:t>
      </w:r>
      <w:r w:rsidR="005B7ECA" w:rsidRPr="00BA7079">
        <w:rPr>
          <w:rFonts w:eastAsia="Calibri"/>
          <w:sz w:val="22"/>
        </w:rPr>
        <w:t xml:space="preserve"> 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zostaną przeprowadzone w języku polskim, przez osoby posiadające</w:t>
      </w:r>
      <w:r w:rsidR="005B7ECA" w:rsidRPr="00BA7079">
        <w:rPr>
          <w:color w:val="000000"/>
          <w:sz w:val="22"/>
        </w:rPr>
        <w:t xml:space="preserve"> odpowiednie kwalifikacje.</w:t>
      </w:r>
      <w:r w:rsidR="005B7ECA" w:rsidRPr="00BA7079">
        <w:rPr>
          <w:sz w:val="22"/>
        </w:rPr>
        <w:t xml:space="preserve"> Szczegółowy opis przedmiotu </w:t>
      </w:r>
      <w:r w:rsidR="0041076D">
        <w:rPr>
          <w:sz w:val="22"/>
        </w:rPr>
        <w:t>Umow</w:t>
      </w:r>
      <w:r w:rsidR="005B7ECA" w:rsidRPr="00BA7079">
        <w:rPr>
          <w:sz w:val="22"/>
        </w:rPr>
        <w:t>y oraz zasady jego realizacji zawiera</w:t>
      </w:r>
      <w:r w:rsidR="005B7ECA" w:rsidRPr="00BA7079">
        <w:rPr>
          <w:b/>
          <w:bCs/>
          <w:sz w:val="22"/>
        </w:rPr>
        <w:t xml:space="preserve"> do Specyfikacja Warunków Zamówienia wraz </w:t>
      </w:r>
      <w:r w:rsidR="006C23F3" w:rsidRPr="00BA7079">
        <w:rPr>
          <w:b/>
          <w:bCs/>
          <w:sz w:val="22"/>
        </w:rPr>
        <w:br/>
      </w:r>
      <w:r w:rsidR="005B7ECA" w:rsidRPr="00BA7079">
        <w:rPr>
          <w:b/>
          <w:bCs/>
          <w:sz w:val="22"/>
        </w:rPr>
        <w:t>z załącznikiem A</w:t>
      </w:r>
      <w:r w:rsidR="005B7ECA" w:rsidRPr="00BA7079">
        <w:rPr>
          <w:sz w:val="22"/>
        </w:rPr>
        <w:t>, zwana dalej „Specyfikacją”.</w:t>
      </w:r>
    </w:p>
    <w:p w14:paraId="258D3EAE" w14:textId="6C9450AC" w:rsidR="00BA7079" w:rsidRDefault="00BA7079" w:rsidP="00B04A2C">
      <w:pPr>
        <w:ind w:left="775" w:hanging="426"/>
        <w:jc w:val="both"/>
        <w:rPr>
          <w:sz w:val="22"/>
        </w:rPr>
      </w:pPr>
      <w:r>
        <w:rPr>
          <w:sz w:val="22"/>
        </w:rPr>
        <w:t xml:space="preserve">4. </w:t>
      </w:r>
      <w:r>
        <w:rPr>
          <w:sz w:val="22"/>
        </w:rPr>
        <w:tab/>
      </w:r>
      <w:r w:rsidR="005B7ECA" w:rsidRPr="00BA7079">
        <w:rPr>
          <w:sz w:val="22"/>
        </w:rPr>
        <w:t xml:space="preserve">Integralną częścią niniejszej </w:t>
      </w:r>
      <w:r w:rsidR="0041076D">
        <w:rPr>
          <w:sz w:val="22"/>
        </w:rPr>
        <w:t>Umow</w:t>
      </w:r>
      <w:r w:rsidR="005B7ECA" w:rsidRPr="00BA7079">
        <w:rPr>
          <w:sz w:val="22"/>
        </w:rPr>
        <w:t>y jest dokumentacja postępowania, w tym Specyfikacja oraz oferta Wykonawcy z dnia ………… 202</w:t>
      </w:r>
      <w:r w:rsidR="00337B29" w:rsidRPr="00BA7079">
        <w:rPr>
          <w:sz w:val="22"/>
        </w:rPr>
        <w:t>4</w:t>
      </w:r>
      <w:r w:rsidR="005B7ECA" w:rsidRPr="00BA7079">
        <w:rPr>
          <w:sz w:val="22"/>
        </w:rPr>
        <w:t xml:space="preserve"> r.</w:t>
      </w:r>
    </w:p>
    <w:p w14:paraId="3876D4CA" w14:textId="4CF7851F" w:rsidR="00BA7079" w:rsidRDefault="00BA7079" w:rsidP="00B04A2C">
      <w:pPr>
        <w:ind w:left="775" w:hanging="426"/>
        <w:jc w:val="both"/>
        <w:rPr>
          <w:color w:val="000000" w:themeColor="text1"/>
          <w:sz w:val="22"/>
        </w:rPr>
      </w:pPr>
      <w:r>
        <w:rPr>
          <w:sz w:val="22"/>
        </w:rPr>
        <w:t xml:space="preserve">5. </w:t>
      </w:r>
      <w:r w:rsidR="004D0CBC" w:rsidRPr="00BA7079">
        <w:rPr>
          <w:rFonts w:eastAsia="Calibri"/>
          <w:sz w:val="22"/>
        </w:rPr>
        <w:t xml:space="preserve">Konsultacje </w:t>
      </w:r>
      <w:r w:rsidR="005B7ECA" w:rsidRPr="00BA7079">
        <w:rPr>
          <w:rFonts w:eastAsia="Calibri"/>
          <w:sz w:val="22"/>
        </w:rPr>
        <w:t xml:space="preserve">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 xml:space="preserve">zostaną przeprowadzone </w:t>
      </w:r>
      <w:r w:rsidR="005B7ECA" w:rsidRPr="00BA7079">
        <w:rPr>
          <w:color w:val="000000"/>
          <w:sz w:val="22"/>
        </w:rPr>
        <w:t xml:space="preserve">zgodnie z harmonogramem </w:t>
      </w:r>
      <w:r w:rsidR="005B7ECA" w:rsidRPr="00BA7079">
        <w:rPr>
          <w:color w:val="000000" w:themeColor="text1"/>
          <w:sz w:val="22"/>
        </w:rPr>
        <w:t>przedstawionym w Specyfikacji w części I-XX</w:t>
      </w:r>
      <w:r w:rsidR="00C27DD6" w:rsidRPr="00BA7079">
        <w:rPr>
          <w:color w:val="000000" w:themeColor="text1"/>
          <w:sz w:val="22"/>
        </w:rPr>
        <w:t>II:</w:t>
      </w:r>
    </w:p>
    <w:p w14:paraId="18962188" w14:textId="263C66D0" w:rsidR="00C27DD6" w:rsidRPr="00BA7079" w:rsidRDefault="00BA7079" w:rsidP="00B04A2C">
      <w:pPr>
        <w:ind w:left="1342" w:hanging="568"/>
        <w:jc w:val="both"/>
        <w:rPr>
          <w:sz w:val="22"/>
        </w:rPr>
      </w:pPr>
      <w:r>
        <w:rPr>
          <w:color w:val="000000" w:themeColor="text1"/>
          <w:sz w:val="22"/>
        </w:rPr>
        <w:t>5.1</w:t>
      </w:r>
      <w:r w:rsidR="004211BC">
        <w:rPr>
          <w:color w:val="000000" w:themeColor="text1"/>
          <w:sz w:val="22"/>
        </w:rPr>
        <w:t xml:space="preserve"> </w:t>
      </w:r>
      <w:r>
        <w:rPr>
          <w:color w:val="000000" w:themeColor="text1"/>
          <w:sz w:val="22"/>
        </w:rPr>
        <w:tab/>
      </w:r>
      <w:r w:rsidR="000D7658" w:rsidRPr="00C32655">
        <w:rPr>
          <w:color w:val="000000" w:themeColor="text1"/>
          <w:sz w:val="22"/>
        </w:rPr>
        <w:t xml:space="preserve">Część I </w:t>
      </w:r>
      <w:r w:rsidR="00C27DD6" w:rsidRPr="00C32655">
        <w:rPr>
          <w:color w:val="000000" w:themeColor="text1"/>
          <w:sz w:val="22"/>
        </w:rPr>
        <w:t xml:space="preserve">do </w:t>
      </w:r>
      <w:r w:rsidR="00C27DD6" w:rsidRPr="00C32655">
        <w:rPr>
          <w:b/>
          <w:bCs/>
          <w:i/>
          <w:iCs/>
          <w:color w:val="000000" w:themeColor="text1"/>
          <w:sz w:val="22"/>
        </w:rPr>
        <w:t>31.08.2028 r.</w:t>
      </w:r>
      <w:r w:rsidR="00C27DD6" w:rsidRPr="00C32655">
        <w:rPr>
          <w:color w:val="000000" w:themeColor="text1"/>
          <w:sz w:val="22"/>
        </w:rPr>
        <w:t xml:space="preserve"> </w:t>
      </w:r>
      <w:r w:rsidR="006C23F3" w:rsidRPr="00C32655">
        <w:rPr>
          <w:color w:val="000000" w:themeColor="text1"/>
          <w:sz w:val="22"/>
        </w:rPr>
        <w:t xml:space="preserve">- 22 godziny konsultacji </w:t>
      </w:r>
      <w:r w:rsidR="00C27DD6" w:rsidRPr="00C32655">
        <w:rPr>
          <w:color w:val="000000" w:themeColor="text1"/>
          <w:sz w:val="22"/>
        </w:rPr>
        <w:t>w tym:</w:t>
      </w:r>
    </w:p>
    <w:p w14:paraId="52910B4A" w14:textId="04CE518D" w:rsidR="00C27DD6" w:rsidRPr="00C32655" w:rsidRDefault="00C27DD6" w:rsidP="00B04A2C">
      <w:pPr>
        <w:pStyle w:val="Akapitzlist"/>
        <w:ind w:left="1200" w:firstLine="142"/>
        <w:jc w:val="both"/>
        <w:rPr>
          <w:color w:val="000000" w:themeColor="text1"/>
          <w:sz w:val="22"/>
        </w:rPr>
      </w:pPr>
      <w:r w:rsidRPr="00C32655">
        <w:rPr>
          <w:color w:val="000000" w:themeColor="text1"/>
          <w:sz w:val="22"/>
        </w:rPr>
        <w:t xml:space="preserve">- 2 godziny konsultacji treści sylabusa </w:t>
      </w:r>
      <w:r w:rsidR="006C23F3" w:rsidRPr="00C32655">
        <w:rPr>
          <w:color w:val="000000" w:themeColor="text1"/>
          <w:sz w:val="22"/>
        </w:rPr>
        <w:t>w roku 2024,</w:t>
      </w:r>
    </w:p>
    <w:p w14:paraId="216AE828" w14:textId="77777777" w:rsidR="00C27DD6" w:rsidRPr="00C32655" w:rsidRDefault="00C27DD6" w:rsidP="00B04A2C">
      <w:pPr>
        <w:pStyle w:val="Akapitzlist"/>
        <w:ind w:left="1200" w:firstLine="142"/>
        <w:jc w:val="both"/>
        <w:rPr>
          <w:color w:val="000000" w:themeColor="text1"/>
          <w:sz w:val="22"/>
        </w:rPr>
      </w:pPr>
      <w:r w:rsidRPr="00C32655">
        <w:rPr>
          <w:color w:val="000000" w:themeColor="text1"/>
          <w:sz w:val="22"/>
        </w:rPr>
        <w:t xml:space="preserve">oraz treści szczegółowych kursu w wymiarze wg wstępnego harmonogramu: </w:t>
      </w:r>
    </w:p>
    <w:p w14:paraId="1D590AF1" w14:textId="77777777" w:rsidR="00C27DD6" w:rsidRPr="00BA7079" w:rsidRDefault="00C27DD6" w:rsidP="00B04A2C">
      <w:pPr>
        <w:ind w:left="633" w:firstLine="709"/>
        <w:jc w:val="both"/>
        <w:rPr>
          <w:color w:val="000000" w:themeColor="text1"/>
          <w:sz w:val="22"/>
        </w:rPr>
      </w:pPr>
      <w:r w:rsidRPr="00BA7079">
        <w:rPr>
          <w:color w:val="000000" w:themeColor="text1"/>
          <w:sz w:val="22"/>
        </w:rPr>
        <w:t xml:space="preserve">- 11 godzin w roku 2025, </w:t>
      </w:r>
    </w:p>
    <w:p w14:paraId="7C05932B" w14:textId="77777777" w:rsidR="00C27DD6" w:rsidRPr="00C32655" w:rsidRDefault="00C27DD6" w:rsidP="00B04A2C">
      <w:pPr>
        <w:pStyle w:val="Akapitzlist"/>
        <w:ind w:left="1200" w:firstLine="142"/>
        <w:jc w:val="both"/>
        <w:rPr>
          <w:color w:val="000000" w:themeColor="text1"/>
          <w:sz w:val="22"/>
        </w:rPr>
      </w:pPr>
      <w:r w:rsidRPr="00C32655">
        <w:rPr>
          <w:color w:val="000000" w:themeColor="text1"/>
          <w:sz w:val="22"/>
        </w:rPr>
        <w:t xml:space="preserve">- 3 godziny w roku 2026, </w:t>
      </w:r>
    </w:p>
    <w:p w14:paraId="7CEBCDBB" w14:textId="68BFAB1F" w:rsidR="00C27DD6" w:rsidRPr="00BA7079" w:rsidRDefault="00C27DD6" w:rsidP="00B04A2C">
      <w:pPr>
        <w:ind w:left="633" w:firstLine="709"/>
        <w:jc w:val="both"/>
        <w:rPr>
          <w:color w:val="000000" w:themeColor="text1"/>
          <w:sz w:val="22"/>
        </w:rPr>
      </w:pPr>
      <w:r w:rsidRPr="00BA7079">
        <w:rPr>
          <w:color w:val="000000" w:themeColor="text1"/>
          <w:sz w:val="22"/>
        </w:rPr>
        <w:t>- 3 godziny w roku 2027</w:t>
      </w:r>
      <w:r w:rsidR="003D63FB">
        <w:rPr>
          <w:color w:val="000000" w:themeColor="text1"/>
          <w:sz w:val="22"/>
        </w:rPr>
        <w:t>,</w:t>
      </w:r>
      <w:r w:rsidRPr="00BA7079">
        <w:rPr>
          <w:color w:val="000000" w:themeColor="text1"/>
          <w:sz w:val="22"/>
        </w:rPr>
        <w:t xml:space="preserve"> </w:t>
      </w:r>
    </w:p>
    <w:p w14:paraId="7D407B89" w14:textId="77777777" w:rsidR="00C27DD6" w:rsidRPr="00BA7079" w:rsidRDefault="00C27DD6" w:rsidP="00B04A2C">
      <w:pPr>
        <w:ind w:left="633" w:firstLine="709"/>
        <w:jc w:val="both"/>
        <w:rPr>
          <w:color w:val="000000" w:themeColor="text1"/>
          <w:sz w:val="22"/>
        </w:rPr>
      </w:pPr>
      <w:r w:rsidRPr="00BA7079">
        <w:rPr>
          <w:color w:val="000000" w:themeColor="text1"/>
          <w:sz w:val="22"/>
        </w:rPr>
        <w:t xml:space="preserve">- 3 godziny w roku 2028, </w:t>
      </w:r>
    </w:p>
    <w:p w14:paraId="04A097A6" w14:textId="2C5E745E" w:rsidR="00C27DD6" w:rsidRPr="00C32655" w:rsidRDefault="00C27DD6" w:rsidP="00B04A2C">
      <w:pPr>
        <w:pStyle w:val="Akapitzlist"/>
        <w:ind w:left="1342"/>
        <w:jc w:val="both"/>
        <w:rPr>
          <w:color w:val="000000" w:themeColor="text1"/>
          <w:sz w:val="22"/>
        </w:rPr>
      </w:pPr>
      <w:r w:rsidRPr="00C32655">
        <w:rPr>
          <w:color w:val="000000" w:themeColor="text1"/>
          <w:sz w:val="22"/>
        </w:rPr>
        <w:t xml:space="preserve">Dokładne terminy konsultacji zostaną ustalone z Wykonawcą nie później niż w ciągu </w:t>
      </w:r>
      <w:r w:rsidR="00BA6C85" w:rsidRPr="00C32655">
        <w:rPr>
          <w:color w:val="000000" w:themeColor="text1"/>
          <w:sz w:val="22"/>
        </w:rPr>
        <w:br/>
      </w:r>
      <w:r w:rsidRPr="00C32655">
        <w:rPr>
          <w:color w:val="000000" w:themeColor="text1"/>
          <w:sz w:val="22"/>
        </w:rPr>
        <w:t>7 dni przed rozpoczęciem konsultacji przypadających na dany rok kalendarzowy.</w:t>
      </w:r>
    </w:p>
    <w:p w14:paraId="29236442" w14:textId="52E909E5" w:rsidR="000D7658" w:rsidRPr="00C32655" w:rsidRDefault="000D7658">
      <w:pPr>
        <w:pStyle w:val="Akapitzlist"/>
        <w:numPr>
          <w:ilvl w:val="1"/>
          <w:numId w:val="14"/>
        </w:numPr>
        <w:ind w:left="1342" w:hanging="567"/>
        <w:jc w:val="both"/>
        <w:rPr>
          <w:color w:val="000000" w:themeColor="text1"/>
          <w:sz w:val="22"/>
        </w:rPr>
      </w:pPr>
      <w:r w:rsidRPr="00C32655">
        <w:rPr>
          <w:color w:val="000000" w:themeColor="text1"/>
          <w:sz w:val="22"/>
        </w:rPr>
        <w:t xml:space="preserve">Część II do </w:t>
      </w:r>
      <w:r w:rsidRPr="00C32655">
        <w:rPr>
          <w:b/>
          <w:bCs/>
          <w:i/>
          <w:iCs/>
          <w:color w:val="000000" w:themeColor="text1"/>
          <w:sz w:val="22"/>
        </w:rPr>
        <w:t>31.08.2028 r.</w:t>
      </w:r>
      <w:r w:rsidRPr="00C32655">
        <w:rPr>
          <w:color w:val="000000" w:themeColor="text1"/>
          <w:sz w:val="22"/>
        </w:rPr>
        <w:t xml:space="preserve"> 11 godzin konsultacji w tym:</w:t>
      </w:r>
    </w:p>
    <w:p w14:paraId="4DCA0048" w14:textId="77777777" w:rsidR="000D7658" w:rsidRPr="00C32655" w:rsidRDefault="000D7658" w:rsidP="00B04A2C">
      <w:pPr>
        <w:pStyle w:val="Akapitzlist"/>
        <w:ind w:left="1342"/>
        <w:jc w:val="both"/>
        <w:rPr>
          <w:color w:val="000000" w:themeColor="text1"/>
          <w:sz w:val="22"/>
        </w:rPr>
      </w:pPr>
      <w:r w:rsidRPr="00C32655">
        <w:rPr>
          <w:color w:val="000000" w:themeColor="text1"/>
          <w:sz w:val="22"/>
        </w:rPr>
        <w:t>- 1 godzina konsultacji treści sylabusa w roku 2024,</w:t>
      </w:r>
    </w:p>
    <w:p w14:paraId="5979AEDC" w14:textId="77777777" w:rsidR="000D7658" w:rsidRPr="00C32655" w:rsidRDefault="000D7658" w:rsidP="00B04A2C">
      <w:pPr>
        <w:ind w:left="1342"/>
        <w:jc w:val="both"/>
        <w:rPr>
          <w:color w:val="000000" w:themeColor="text1"/>
          <w:sz w:val="22"/>
        </w:rPr>
      </w:pPr>
      <w:r w:rsidRPr="00C32655">
        <w:rPr>
          <w:color w:val="000000" w:themeColor="text1"/>
          <w:sz w:val="22"/>
        </w:rPr>
        <w:t>a także w treści szczegółowych kursu w wymiarze wg wstępnego harmonogramu:</w:t>
      </w:r>
    </w:p>
    <w:p w14:paraId="2C360C8F" w14:textId="77777777" w:rsidR="000D7658" w:rsidRPr="00C32655" w:rsidRDefault="000D7658" w:rsidP="00B04A2C">
      <w:pPr>
        <w:pStyle w:val="Akapitzlist"/>
        <w:ind w:left="1342"/>
        <w:jc w:val="both"/>
        <w:rPr>
          <w:color w:val="000000" w:themeColor="text1"/>
          <w:sz w:val="22"/>
        </w:rPr>
      </w:pPr>
      <w:r w:rsidRPr="00C32655">
        <w:rPr>
          <w:color w:val="000000" w:themeColor="text1"/>
          <w:sz w:val="22"/>
        </w:rPr>
        <w:t>- 6 godzin w roku 2025,</w:t>
      </w:r>
    </w:p>
    <w:p w14:paraId="308C8D3C" w14:textId="77777777" w:rsidR="000D7658" w:rsidRPr="00C32655" w:rsidRDefault="000D7658" w:rsidP="00B04A2C">
      <w:pPr>
        <w:pStyle w:val="Akapitzlist"/>
        <w:ind w:left="1342"/>
        <w:jc w:val="both"/>
        <w:rPr>
          <w:color w:val="000000" w:themeColor="text1"/>
          <w:sz w:val="22"/>
        </w:rPr>
      </w:pPr>
      <w:r w:rsidRPr="00C32655">
        <w:rPr>
          <w:color w:val="000000" w:themeColor="text1"/>
          <w:sz w:val="22"/>
        </w:rPr>
        <w:lastRenderedPageBreak/>
        <w:t>- 1 godzina w roku 2026,</w:t>
      </w:r>
    </w:p>
    <w:p w14:paraId="1B1314FC" w14:textId="77777777" w:rsidR="000D7658" w:rsidRPr="00C32655" w:rsidRDefault="000D7658" w:rsidP="00B04A2C">
      <w:pPr>
        <w:pStyle w:val="Akapitzlist"/>
        <w:ind w:left="1342"/>
        <w:jc w:val="both"/>
        <w:rPr>
          <w:color w:val="000000" w:themeColor="text1"/>
          <w:sz w:val="22"/>
        </w:rPr>
      </w:pPr>
      <w:r w:rsidRPr="00C32655">
        <w:rPr>
          <w:color w:val="000000" w:themeColor="text1"/>
          <w:sz w:val="22"/>
        </w:rPr>
        <w:t>- 1 godzina w roku 2027,</w:t>
      </w:r>
    </w:p>
    <w:p w14:paraId="4618C763" w14:textId="77777777" w:rsidR="000D7658" w:rsidRPr="00C32655" w:rsidRDefault="000D7658" w:rsidP="00B04A2C">
      <w:pPr>
        <w:pStyle w:val="Akapitzlist"/>
        <w:ind w:left="1342"/>
        <w:jc w:val="both"/>
        <w:rPr>
          <w:color w:val="000000" w:themeColor="text1"/>
          <w:sz w:val="22"/>
        </w:rPr>
      </w:pPr>
      <w:r w:rsidRPr="00C32655">
        <w:rPr>
          <w:color w:val="000000" w:themeColor="text1"/>
          <w:sz w:val="22"/>
        </w:rPr>
        <w:t>- 2 godziny w roku 2028.</w:t>
      </w:r>
    </w:p>
    <w:p w14:paraId="3FA5F183" w14:textId="07719B46" w:rsidR="000D7658" w:rsidRPr="00C32655" w:rsidRDefault="000D7658" w:rsidP="00B04A2C">
      <w:pPr>
        <w:pStyle w:val="Akapitzlist"/>
        <w:ind w:left="1342"/>
        <w:jc w:val="both"/>
        <w:rPr>
          <w:color w:val="000000" w:themeColor="text1"/>
          <w:sz w:val="22"/>
        </w:rPr>
      </w:pPr>
      <w:r w:rsidRPr="00C32655">
        <w:rPr>
          <w:color w:val="000000" w:themeColor="text1"/>
          <w:sz w:val="22"/>
        </w:rPr>
        <w:t xml:space="preserve">Dokładne terminy konsultacji zostaną ustalone z Wykonawcą nie później niż w ciągu </w:t>
      </w:r>
      <w:r w:rsidR="00BA6C85" w:rsidRPr="00C32655">
        <w:rPr>
          <w:color w:val="000000" w:themeColor="text1"/>
          <w:sz w:val="22"/>
        </w:rPr>
        <w:br/>
      </w:r>
      <w:r w:rsidRPr="00C32655">
        <w:rPr>
          <w:color w:val="000000" w:themeColor="text1"/>
          <w:sz w:val="22"/>
        </w:rPr>
        <w:t>7 dni przed rozpoczęciem konsultacji przypadających na dany rok kalendarzowy.</w:t>
      </w:r>
    </w:p>
    <w:p w14:paraId="1A2352E1" w14:textId="7640F31B" w:rsidR="00BA6C85" w:rsidRPr="00C32655" w:rsidRDefault="000D7658">
      <w:pPr>
        <w:pStyle w:val="Akapitzlist"/>
        <w:numPr>
          <w:ilvl w:val="1"/>
          <w:numId w:val="14"/>
        </w:numPr>
        <w:adjustRightInd w:val="0"/>
        <w:ind w:left="1342" w:hanging="567"/>
        <w:jc w:val="both"/>
        <w:textAlignment w:val="baseline"/>
        <w:rPr>
          <w:bCs/>
          <w:sz w:val="22"/>
        </w:rPr>
      </w:pPr>
      <w:r w:rsidRPr="00C32655">
        <w:rPr>
          <w:sz w:val="22"/>
        </w:rPr>
        <w:t xml:space="preserve">Część III – </w:t>
      </w:r>
      <w:r w:rsidRPr="00C32655">
        <w:rPr>
          <w:b/>
          <w:bCs/>
          <w:i/>
          <w:iCs/>
          <w:sz w:val="22"/>
        </w:rPr>
        <w:t xml:space="preserve">do 30 dni licząc od udzielenia zamówienia tj. od zawarcia </w:t>
      </w:r>
      <w:r w:rsidR="0041076D">
        <w:rPr>
          <w:b/>
          <w:bCs/>
          <w:i/>
          <w:iCs/>
          <w:sz w:val="22"/>
        </w:rPr>
        <w:t>Umow</w:t>
      </w:r>
      <w:r w:rsidRPr="00C32655">
        <w:rPr>
          <w:b/>
          <w:bCs/>
          <w:i/>
          <w:iCs/>
          <w:sz w:val="22"/>
        </w:rPr>
        <w:t>y</w:t>
      </w:r>
      <w:r w:rsidRPr="00C32655">
        <w:rPr>
          <w:sz w:val="22"/>
        </w:rPr>
        <w:t xml:space="preserve"> – </w:t>
      </w:r>
      <w:r w:rsidR="00BA6C85" w:rsidRPr="00C32655">
        <w:rPr>
          <w:sz w:val="22"/>
        </w:rPr>
        <w:br/>
      </w:r>
      <w:r w:rsidRPr="00C32655">
        <w:rPr>
          <w:sz w:val="22"/>
        </w:rPr>
        <w:t>2 godziny konsultacji</w:t>
      </w:r>
      <w:r w:rsidRPr="00C32655">
        <w:rPr>
          <w:b/>
          <w:bCs/>
          <w:sz w:val="22"/>
        </w:rPr>
        <w:t>.</w:t>
      </w:r>
      <w:r w:rsidR="00BA6C85" w:rsidRPr="00C32655">
        <w:rPr>
          <w:b/>
          <w:bCs/>
          <w:sz w:val="22"/>
        </w:rPr>
        <w:t xml:space="preserve"> </w:t>
      </w:r>
      <w:r w:rsidR="00BA6C85" w:rsidRPr="00C32655">
        <w:rPr>
          <w:sz w:val="22"/>
        </w:rPr>
        <w:t>Dokładne terminy konsultacji zostaną ustalone z Wykonawcą nie później niż w ciągu 7 dni przed rozpoczęciem konsultacji.</w:t>
      </w:r>
    </w:p>
    <w:p w14:paraId="0C150ABF" w14:textId="34BB3FD5" w:rsidR="00BA6C85" w:rsidRPr="00C32655" w:rsidRDefault="00BA6C85">
      <w:pPr>
        <w:pStyle w:val="Akapitzlist"/>
        <w:numPr>
          <w:ilvl w:val="1"/>
          <w:numId w:val="14"/>
        </w:numPr>
        <w:adjustRightInd w:val="0"/>
        <w:ind w:left="1342" w:hanging="567"/>
        <w:jc w:val="both"/>
        <w:textAlignment w:val="baseline"/>
        <w:rPr>
          <w:bCs/>
          <w:sz w:val="22"/>
        </w:rPr>
      </w:pPr>
      <w:r w:rsidRPr="00C32655">
        <w:rPr>
          <w:sz w:val="22"/>
        </w:rPr>
        <w:t xml:space="preserve">Część IV– </w:t>
      </w:r>
      <w:r w:rsidRPr="00C32655">
        <w:rPr>
          <w:b/>
          <w:bCs/>
          <w:i/>
          <w:iCs/>
          <w:sz w:val="22"/>
        </w:rPr>
        <w:t xml:space="preserve">do 30 dni licząc od udzielenia zamówienia tj. od zawarcia </w:t>
      </w:r>
      <w:r w:rsidR="0041076D">
        <w:rPr>
          <w:b/>
          <w:bCs/>
          <w:i/>
          <w:iCs/>
          <w:sz w:val="22"/>
        </w:rPr>
        <w:t>Umow</w:t>
      </w:r>
      <w:r w:rsidRPr="00C32655">
        <w:rPr>
          <w:b/>
          <w:bCs/>
          <w:i/>
          <w:iCs/>
          <w:sz w:val="22"/>
        </w:rPr>
        <w:t>y</w:t>
      </w:r>
      <w:r w:rsidRPr="00C32655">
        <w:rPr>
          <w:sz w:val="22"/>
        </w:rPr>
        <w:t xml:space="preserve"> – </w:t>
      </w:r>
      <w:r w:rsidRPr="00C32655">
        <w:rPr>
          <w:sz w:val="22"/>
        </w:rPr>
        <w:br/>
        <w:t>2 godziny konsultacji</w:t>
      </w:r>
      <w:r w:rsidRPr="00C32655">
        <w:rPr>
          <w:b/>
          <w:bCs/>
          <w:sz w:val="22"/>
        </w:rPr>
        <w:t xml:space="preserve">. </w:t>
      </w:r>
      <w:r w:rsidRPr="00C32655">
        <w:rPr>
          <w:sz w:val="22"/>
        </w:rPr>
        <w:t>Dokładne terminy konsultacji zostaną ustalone z Wykonawcą nie później niż w ciągu 7 dni przed rozpoczęciem konsultacji.</w:t>
      </w:r>
    </w:p>
    <w:p w14:paraId="1A6813B1" w14:textId="0E8C8CF3" w:rsidR="005A4D88" w:rsidRPr="00C32655" w:rsidRDefault="00BA6C85">
      <w:pPr>
        <w:pStyle w:val="Akapitzlist"/>
        <w:numPr>
          <w:ilvl w:val="1"/>
          <w:numId w:val="14"/>
        </w:numPr>
        <w:adjustRightInd w:val="0"/>
        <w:ind w:left="1342" w:hanging="567"/>
        <w:jc w:val="both"/>
        <w:textAlignment w:val="baseline"/>
        <w:rPr>
          <w:bCs/>
          <w:sz w:val="22"/>
        </w:rPr>
      </w:pPr>
      <w:r w:rsidRPr="00C32655">
        <w:rPr>
          <w:sz w:val="22"/>
        </w:rPr>
        <w:t xml:space="preserve">Część V – </w:t>
      </w:r>
      <w:r w:rsidRPr="00C32655">
        <w:rPr>
          <w:b/>
          <w:bCs/>
          <w:i/>
          <w:iCs/>
          <w:sz w:val="22"/>
        </w:rPr>
        <w:t xml:space="preserve">do 30 dni licząc od udzielenia zamówienia tj. od zawarcia </w:t>
      </w:r>
      <w:r w:rsidR="0041076D">
        <w:rPr>
          <w:b/>
          <w:bCs/>
          <w:i/>
          <w:iCs/>
          <w:sz w:val="22"/>
        </w:rPr>
        <w:t>Umow</w:t>
      </w:r>
      <w:r w:rsidRPr="00C32655">
        <w:rPr>
          <w:b/>
          <w:bCs/>
          <w:i/>
          <w:iCs/>
          <w:sz w:val="22"/>
        </w:rPr>
        <w:t>y</w:t>
      </w:r>
      <w:r w:rsidRPr="00C32655">
        <w:rPr>
          <w:sz w:val="22"/>
        </w:rPr>
        <w:t xml:space="preserve"> – </w:t>
      </w:r>
      <w:r w:rsidRPr="00C32655">
        <w:rPr>
          <w:sz w:val="22"/>
        </w:rPr>
        <w:br/>
        <w:t>2 godziny konsultacji. Dokładne terminy konsultacji zostaną ustalone z Wykonawcą nie później niż w ciągu 7 dni przed rozpoczęciem konsultacji.</w:t>
      </w:r>
    </w:p>
    <w:p w14:paraId="6E8DACA9" w14:textId="4107ED17" w:rsidR="005A4D88" w:rsidRPr="00C32655" w:rsidRDefault="00BA6C85">
      <w:pPr>
        <w:pStyle w:val="Akapitzlist"/>
        <w:numPr>
          <w:ilvl w:val="1"/>
          <w:numId w:val="14"/>
        </w:numPr>
        <w:adjustRightInd w:val="0"/>
        <w:ind w:left="1342" w:hanging="567"/>
        <w:jc w:val="both"/>
        <w:textAlignment w:val="baseline"/>
        <w:rPr>
          <w:bCs/>
          <w:sz w:val="22"/>
        </w:rPr>
      </w:pPr>
      <w:r w:rsidRPr="00C32655">
        <w:rPr>
          <w:sz w:val="22"/>
        </w:rPr>
        <w:t xml:space="preserve">Część VI – </w:t>
      </w:r>
      <w:r w:rsidRPr="00C32655">
        <w:rPr>
          <w:b/>
          <w:bCs/>
          <w:i/>
          <w:iCs/>
          <w:sz w:val="22"/>
        </w:rPr>
        <w:t xml:space="preserve">do 30 dni licząc od udzielenia zamówienia tj. od zawarcia </w:t>
      </w:r>
      <w:r w:rsidR="0041076D">
        <w:rPr>
          <w:b/>
          <w:bCs/>
          <w:i/>
          <w:iCs/>
          <w:sz w:val="22"/>
        </w:rPr>
        <w:t>Umow</w:t>
      </w:r>
      <w:r w:rsidRPr="00C32655">
        <w:rPr>
          <w:b/>
          <w:bCs/>
          <w:i/>
          <w:iCs/>
          <w:sz w:val="22"/>
        </w:rPr>
        <w:t>y</w:t>
      </w:r>
      <w:r w:rsidRPr="00C32655">
        <w:rPr>
          <w:sz w:val="22"/>
        </w:rPr>
        <w:t xml:space="preserve"> – </w:t>
      </w:r>
      <w:r w:rsidRPr="00C32655">
        <w:rPr>
          <w:sz w:val="22"/>
        </w:rPr>
        <w:br/>
        <w:t xml:space="preserve">2 godziny konsultacji. </w:t>
      </w:r>
      <w:r w:rsidR="005A4D88" w:rsidRPr="00C32655">
        <w:rPr>
          <w:sz w:val="22"/>
        </w:rPr>
        <w:t>Dokładne terminy konsultacji zostaną ustalone z Wykonawcą nie później niż w ciągu 7 dni przed rozpoczęciem konsultacji.</w:t>
      </w:r>
    </w:p>
    <w:p w14:paraId="6AE97922" w14:textId="681F68A4" w:rsidR="005A4D88" w:rsidRPr="00C32655" w:rsidRDefault="00BA6C85">
      <w:pPr>
        <w:pStyle w:val="Akapitzlist"/>
        <w:numPr>
          <w:ilvl w:val="1"/>
          <w:numId w:val="14"/>
        </w:numPr>
        <w:adjustRightInd w:val="0"/>
        <w:ind w:left="1342" w:hanging="567"/>
        <w:jc w:val="both"/>
        <w:textAlignment w:val="baseline"/>
        <w:rPr>
          <w:bCs/>
          <w:sz w:val="22"/>
        </w:rPr>
      </w:pPr>
      <w:r w:rsidRPr="00C32655">
        <w:rPr>
          <w:sz w:val="22"/>
        </w:rPr>
        <w:t xml:space="preserve">Część VII – </w:t>
      </w:r>
      <w:r w:rsidRPr="00C32655">
        <w:rPr>
          <w:b/>
          <w:bCs/>
          <w:i/>
          <w:iCs/>
          <w:sz w:val="22"/>
        </w:rPr>
        <w:t xml:space="preserve">do 30 dni licząc od udzielenia zamówienia tj. od zawarcia </w:t>
      </w:r>
      <w:r w:rsidR="0041076D">
        <w:rPr>
          <w:b/>
          <w:bCs/>
          <w:i/>
          <w:iCs/>
          <w:sz w:val="22"/>
        </w:rPr>
        <w:t>Umow</w:t>
      </w:r>
      <w:r w:rsidRPr="00C32655">
        <w:rPr>
          <w:b/>
          <w:bCs/>
          <w:i/>
          <w:iCs/>
          <w:sz w:val="22"/>
        </w:rPr>
        <w:t>y</w:t>
      </w:r>
      <w:r w:rsidRPr="00C32655">
        <w:rPr>
          <w:sz w:val="22"/>
        </w:rPr>
        <w:t xml:space="preserve"> – </w:t>
      </w:r>
      <w:r w:rsidRPr="00C32655">
        <w:rPr>
          <w:sz w:val="22"/>
        </w:rPr>
        <w:br/>
        <w:t>2 godziny konsultacji</w:t>
      </w:r>
      <w:r w:rsidR="005A4D88" w:rsidRPr="00C32655">
        <w:rPr>
          <w:b/>
          <w:bCs/>
          <w:sz w:val="22"/>
        </w:rPr>
        <w:t xml:space="preserve">. </w:t>
      </w:r>
      <w:r w:rsidR="005A4D88" w:rsidRPr="00C32655">
        <w:rPr>
          <w:sz w:val="22"/>
        </w:rPr>
        <w:t>Dokładne terminy konsultacji zostaną ustalone z Wykonawcą nie później niż w ciągu 7 dni przed rozpoczęciem konsultacji.</w:t>
      </w:r>
    </w:p>
    <w:p w14:paraId="27A87114" w14:textId="17FE3AE4" w:rsidR="005A4D88" w:rsidRPr="00C32655" w:rsidRDefault="00BA6C85">
      <w:pPr>
        <w:pStyle w:val="Akapitzlist"/>
        <w:numPr>
          <w:ilvl w:val="1"/>
          <w:numId w:val="14"/>
        </w:numPr>
        <w:adjustRightInd w:val="0"/>
        <w:ind w:left="1342" w:hanging="567"/>
        <w:jc w:val="both"/>
        <w:textAlignment w:val="baseline"/>
        <w:rPr>
          <w:bCs/>
          <w:sz w:val="22"/>
        </w:rPr>
      </w:pPr>
      <w:r w:rsidRPr="00C32655">
        <w:rPr>
          <w:sz w:val="22"/>
        </w:rPr>
        <w:t xml:space="preserve">Część VIII – </w:t>
      </w:r>
      <w:r w:rsidRPr="00C32655">
        <w:rPr>
          <w:b/>
          <w:bCs/>
          <w:i/>
          <w:iCs/>
          <w:sz w:val="22"/>
        </w:rPr>
        <w:t xml:space="preserve">do 30 dni licząc od udzielenia zamówienia tj. od zawarcia </w:t>
      </w:r>
      <w:r w:rsidR="0041076D">
        <w:rPr>
          <w:b/>
          <w:bCs/>
          <w:i/>
          <w:iCs/>
          <w:sz w:val="22"/>
        </w:rPr>
        <w:t>Umow</w:t>
      </w:r>
      <w:r w:rsidRPr="00C32655">
        <w:rPr>
          <w:b/>
          <w:bCs/>
          <w:i/>
          <w:iCs/>
          <w:sz w:val="22"/>
        </w:rPr>
        <w:t>y</w:t>
      </w:r>
      <w:r w:rsidRPr="00C32655">
        <w:rPr>
          <w:sz w:val="22"/>
        </w:rPr>
        <w:t xml:space="preserve"> – </w:t>
      </w:r>
      <w:r w:rsidRPr="00C32655">
        <w:rPr>
          <w:sz w:val="22"/>
        </w:rPr>
        <w:br/>
        <w:t>1 godzin</w:t>
      </w:r>
      <w:r w:rsidR="003D63FB">
        <w:rPr>
          <w:sz w:val="22"/>
        </w:rPr>
        <w:t>a</w:t>
      </w:r>
      <w:r w:rsidRPr="00C32655">
        <w:rPr>
          <w:sz w:val="22"/>
        </w:rPr>
        <w:t xml:space="preserve"> konsultacji</w:t>
      </w:r>
      <w:r w:rsidR="005A4D88" w:rsidRPr="00C32655">
        <w:rPr>
          <w:b/>
          <w:bCs/>
          <w:sz w:val="22"/>
        </w:rPr>
        <w:t xml:space="preserve">. </w:t>
      </w:r>
      <w:r w:rsidR="005A4D88" w:rsidRPr="00C32655">
        <w:rPr>
          <w:sz w:val="22"/>
        </w:rPr>
        <w:t>Dokładne terminy konsultacji zostaną ustalone z Wykonawcą nie później niż w ciągu 7 dni przed rozpoczęciem konsultacji.</w:t>
      </w:r>
    </w:p>
    <w:p w14:paraId="22B1E2C6" w14:textId="0F25F21B" w:rsidR="005A4D88" w:rsidRPr="00C32655" w:rsidRDefault="00BA6C85">
      <w:pPr>
        <w:pStyle w:val="Akapitzlist"/>
        <w:numPr>
          <w:ilvl w:val="1"/>
          <w:numId w:val="14"/>
        </w:numPr>
        <w:adjustRightInd w:val="0"/>
        <w:ind w:left="1342" w:hanging="567"/>
        <w:jc w:val="both"/>
        <w:textAlignment w:val="baseline"/>
        <w:rPr>
          <w:bCs/>
          <w:sz w:val="22"/>
        </w:rPr>
      </w:pPr>
      <w:r w:rsidRPr="00C32655">
        <w:rPr>
          <w:sz w:val="22"/>
        </w:rPr>
        <w:t xml:space="preserve">Część IX – </w:t>
      </w:r>
      <w:r w:rsidRPr="00C32655">
        <w:rPr>
          <w:b/>
          <w:bCs/>
          <w:i/>
          <w:iCs/>
          <w:sz w:val="22"/>
        </w:rPr>
        <w:t xml:space="preserve">do 30 dni licząc od udzielenia zamówienia tj. od zawarcia </w:t>
      </w:r>
      <w:r w:rsidR="0041076D">
        <w:rPr>
          <w:b/>
          <w:bCs/>
          <w:i/>
          <w:iCs/>
          <w:sz w:val="22"/>
        </w:rPr>
        <w:t>Umow</w:t>
      </w:r>
      <w:r w:rsidRPr="00C32655">
        <w:rPr>
          <w:b/>
          <w:bCs/>
          <w:i/>
          <w:iCs/>
          <w:sz w:val="22"/>
        </w:rPr>
        <w:t>y</w:t>
      </w:r>
      <w:r w:rsidRPr="00C32655">
        <w:rPr>
          <w:sz w:val="22"/>
        </w:rPr>
        <w:t xml:space="preserve"> – </w:t>
      </w:r>
      <w:r w:rsidRPr="00C32655">
        <w:rPr>
          <w:sz w:val="22"/>
        </w:rPr>
        <w:br/>
        <w:t>2 godziny konsultacji</w:t>
      </w:r>
      <w:r w:rsidR="005A4D88" w:rsidRPr="00C32655">
        <w:rPr>
          <w:b/>
          <w:bCs/>
          <w:sz w:val="22"/>
        </w:rPr>
        <w:t xml:space="preserve">. </w:t>
      </w:r>
      <w:r w:rsidR="005A4D88" w:rsidRPr="00C32655">
        <w:rPr>
          <w:sz w:val="22"/>
        </w:rPr>
        <w:t>Dokładne terminy konsultacji zostaną ustalone z Wykonawcą nie później niż w ciągu 7 dni przed rozpoczęciem konsultacji.</w:t>
      </w:r>
    </w:p>
    <w:p w14:paraId="2B077AE4" w14:textId="3DC5AEE8" w:rsidR="005A4D88" w:rsidRPr="00C32655" w:rsidRDefault="00BA6C85">
      <w:pPr>
        <w:pStyle w:val="Akapitzlist"/>
        <w:numPr>
          <w:ilvl w:val="1"/>
          <w:numId w:val="14"/>
        </w:numPr>
        <w:adjustRightInd w:val="0"/>
        <w:ind w:left="1342" w:hanging="567"/>
        <w:jc w:val="both"/>
        <w:textAlignment w:val="baseline"/>
        <w:rPr>
          <w:bCs/>
          <w:sz w:val="22"/>
        </w:rPr>
      </w:pPr>
      <w:r w:rsidRPr="00C32655">
        <w:rPr>
          <w:sz w:val="22"/>
        </w:rPr>
        <w:t>Część X</w:t>
      </w:r>
      <w:r w:rsidR="005A4D88" w:rsidRPr="00C32655">
        <w:rPr>
          <w:sz w:val="22"/>
        </w:rPr>
        <w:t xml:space="preserve"> </w:t>
      </w:r>
      <w:r w:rsidRPr="00C32655">
        <w:rPr>
          <w:sz w:val="22"/>
        </w:rPr>
        <w:t xml:space="preserve">– </w:t>
      </w:r>
      <w:r w:rsidRPr="00C32655">
        <w:rPr>
          <w:b/>
          <w:bCs/>
          <w:i/>
          <w:iCs/>
          <w:sz w:val="22"/>
        </w:rPr>
        <w:t xml:space="preserve">do 30 dni licząc od udzielenia zamówienia tj. od zawarcia </w:t>
      </w:r>
      <w:r w:rsidR="0041076D">
        <w:rPr>
          <w:b/>
          <w:bCs/>
          <w:i/>
          <w:iCs/>
          <w:sz w:val="22"/>
        </w:rPr>
        <w:t>Umow</w:t>
      </w:r>
      <w:r w:rsidRPr="00C32655">
        <w:rPr>
          <w:b/>
          <w:bCs/>
          <w:i/>
          <w:iCs/>
          <w:sz w:val="22"/>
        </w:rPr>
        <w:t>y</w:t>
      </w:r>
      <w:r w:rsidRPr="00C32655">
        <w:rPr>
          <w:sz w:val="22"/>
        </w:rPr>
        <w:t xml:space="preserve"> – </w:t>
      </w:r>
      <w:r w:rsidRPr="00C32655">
        <w:rPr>
          <w:sz w:val="22"/>
        </w:rPr>
        <w:br/>
        <w:t>2 godziny konsultacji</w:t>
      </w:r>
      <w:r w:rsidR="005A4D88" w:rsidRPr="00C32655">
        <w:rPr>
          <w:b/>
          <w:bCs/>
          <w:sz w:val="22"/>
        </w:rPr>
        <w:t xml:space="preserve">. </w:t>
      </w:r>
      <w:r w:rsidR="005A4D88" w:rsidRPr="00C32655">
        <w:rPr>
          <w:sz w:val="22"/>
        </w:rPr>
        <w:t>Dokładne terminy konsultacji zostaną ustalone z Wykonawcą nie później niż w ciągu 7 dni przed rozpoczęciem konsultacji.</w:t>
      </w:r>
    </w:p>
    <w:p w14:paraId="02BF3A4B" w14:textId="4ED304ED" w:rsidR="00BA6C85" w:rsidRPr="00C32655" w:rsidRDefault="00BA6C85">
      <w:pPr>
        <w:pStyle w:val="Akapitzlist"/>
        <w:numPr>
          <w:ilvl w:val="1"/>
          <w:numId w:val="14"/>
        </w:numPr>
        <w:ind w:left="1342" w:hanging="567"/>
        <w:jc w:val="both"/>
        <w:rPr>
          <w:color w:val="000000" w:themeColor="text1"/>
          <w:sz w:val="22"/>
        </w:rPr>
      </w:pPr>
      <w:r w:rsidRPr="00C32655">
        <w:rPr>
          <w:color w:val="000000" w:themeColor="text1"/>
          <w:sz w:val="22"/>
        </w:rPr>
        <w:t xml:space="preserve">Cześć XI - </w:t>
      </w:r>
      <w:r w:rsidRPr="00C32655">
        <w:rPr>
          <w:b/>
          <w:bCs/>
          <w:i/>
          <w:iCs/>
          <w:color w:val="000000" w:themeColor="text1"/>
          <w:sz w:val="22"/>
        </w:rPr>
        <w:t>do 31.08.2028 r.</w:t>
      </w:r>
      <w:r w:rsidRPr="00C32655">
        <w:rPr>
          <w:color w:val="000000" w:themeColor="text1"/>
          <w:sz w:val="22"/>
        </w:rPr>
        <w:t xml:space="preserve"> 22 godziny konsultacji w tym:</w:t>
      </w:r>
    </w:p>
    <w:p w14:paraId="7D2C08CA"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- 2 godziny konsultacji treści sylabusa kursu w roku 2024, </w:t>
      </w:r>
    </w:p>
    <w:p w14:paraId="1D5A1A69"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a także treści szczegółowych kursu w wymiarze wg wstępnego harmonogramu: </w:t>
      </w:r>
    </w:p>
    <w:p w14:paraId="24B3DD47"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- 11 godzin w roku 2025, </w:t>
      </w:r>
    </w:p>
    <w:p w14:paraId="233CA9F0"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- 3 godziny w roku 2026, </w:t>
      </w:r>
    </w:p>
    <w:p w14:paraId="6950180E"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- 3 godziny w roku 2027, </w:t>
      </w:r>
    </w:p>
    <w:p w14:paraId="40B7AFF2"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- 3 godziny w roku 2028.</w:t>
      </w:r>
    </w:p>
    <w:p w14:paraId="09B7D054" w14:textId="60A96F79" w:rsidR="005B7ECA" w:rsidRPr="00C32655" w:rsidRDefault="00BA6C85" w:rsidP="00B04A2C">
      <w:pPr>
        <w:pStyle w:val="Akapitzlist"/>
        <w:ind w:left="1342"/>
        <w:jc w:val="both"/>
        <w:rPr>
          <w:color w:val="000000" w:themeColor="text1"/>
          <w:sz w:val="22"/>
        </w:rPr>
      </w:pPr>
      <w:r w:rsidRPr="00C32655">
        <w:rPr>
          <w:color w:val="000000" w:themeColor="text1"/>
          <w:sz w:val="22"/>
        </w:rPr>
        <w:t>Dokładne terminy konsultacji zostaną ustalone z Wykonawcą nie później niż w ciągu 7 dni</w:t>
      </w:r>
      <w:r w:rsidR="00BA7079">
        <w:rPr>
          <w:color w:val="000000" w:themeColor="text1"/>
          <w:sz w:val="22"/>
        </w:rPr>
        <w:t xml:space="preserve"> </w:t>
      </w:r>
      <w:r w:rsidRPr="00C32655">
        <w:rPr>
          <w:color w:val="000000" w:themeColor="text1"/>
          <w:sz w:val="22"/>
        </w:rPr>
        <w:t>przed rozpoczęciem konsultacji przypadających na dany rok kalendarzowy</w:t>
      </w:r>
    </w:p>
    <w:p w14:paraId="00E2EBA3" w14:textId="63D3BD7D" w:rsidR="00BA6C85" w:rsidRPr="00C32655" w:rsidRDefault="00BA6C85">
      <w:pPr>
        <w:pStyle w:val="Akapitzlist"/>
        <w:numPr>
          <w:ilvl w:val="1"/>
          <w:numId w:val="14"/>
        </w:numPr>
        <w:adjustRightInd w:val="0"/>
        <w:ind w:left="1342" w:hanging="567"/>
        <w:jc w:val="both"/>
        <w:textAlignment w:val="baseline"/>
        <w:rPr>
          <w:bCs/>
          <w:sz w:val="22"/>
        </w:rPr>
      </w:pPr>
      <w:r w:rsidRPr="00C32655">
        <w:rPr>
          <w:sz w:val="22"/>
        </w:rPr>
        <w:t xml:space="preserve">Część XII – </w:t>
      </w:r>
      <w:r w:rsidRPr="00C32655">
        <w:rPr>
          <w:b/>
          <w:bCs/>
          <w:i/>
          <w:iCs/>
          <w:sz w:val="22"/>
        </w:rPr>
        <w:t xml:space="preserve">do 30 dni licząc od udzielenia zamówienia tj. od zawarcia </w:t>
      </w:r>
      <w:r w:rsidR="0041076D">
        <w:rPr>
          <w:b/>
          <w:bCs/>
          <w:i/>
          <w:iCs/>
          <w:sz w:val="22"/>
        </w:rPr>
        <w:t>Umow</w:t>
      </w:r>
      <w:r w:rsidRPr="00C32655">
        <w:rPr>
          <w:b/>
          <w:bCs/>
          <w:i/>
          <w:iCs/>
          <w:sz w:val="22"/>
        </w:rPr>
        <w:t>y</w:t>
      </w:r>
      <w:r w:rsidRPr="00C32655">
        <w:rPr>
          <w:sz w:val="22"/>
        </w:rPr>
        <w:t xml:space="preserve"> – </w:t>
      </w:r>
      <w:r w:rsidRPr="00C32655">
        <w:rPr>
          <w:sz w:val="22"/>
        </w:rPr>
        <w:br/>
        <w:t>2 godziny konsultacji</w:t>
      </w:r>
      <w:r w:rsidRPr="00C32655">
        <w:rPr>
          <w:b/>
          <w:bCs/>
          <w:sz w:val="22"/>
        </w:rPr>
        <w:t>.</w:t>
      </w:r>
    </w:p>
    <w:p w14:paraId="61136707" w14:textId="43722A9F" w:rsidR="00BA6C85" w:rsidRPr="00C32655" w:rsidRDefault="00BA6C85">
      <w:pPr>
        <w:pStyle w:val="Akapitzlist"/>
        <w:numPr>
          <w:ilvl w:val="1"/>
          <w:numId w:val="14"/>
        </w:numPr>
        <w:ind w:left="1342" w:hanging="567"/>
        <w:jc w:val="both"/>
        <w:rPr>
          <w:color w:val="000000" w:themeColor="text1"/>
          <w:sz w:val="22"/>
        </w:rPr>
      </w:pPr>
      <w:r w:rsidRPr="00C32655">
        <w:rPr>
          <w:color w:val="000000" w:themeColor="text1"/>
          <w:sz w:val="22"/>
        </w:rPr>
        <w:t xml:space="preserve">Cześć XIII - </w:t>
      </w:r>
      <w:r w:rsidRPr="00C32655">
        <w:rPr>
          <w:b/>
          <w:bCs/>
          <w:i/>
          <w:iCs/>
          <w:color w:val="000000" w:themeColor="text1"/>
          <w:sz w:val="22"/>
        </w:rPr>
        <w:t>do 31.08.2028 r.</w:t>
      </w:r>
      <w:r w:rsidRPr="00C32655">
        <w:rPr>
          <w:color w:val="000000" w:themeColor="text1"/>
          <w:sz w:val="22"/>
        </w:rPr>
        <w:t xml:space="preserve"> 22 godziny konsultacji w tym:</w:t>
      </w:r>
    </w:p>
    <w:p w14:paraId="4064605E"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- 2 godziny konsultacji treści sylabusa kursu w roku 2024, </w:t>
      </w:r>
    </w:p>
    <w:p w14:paraId="65D1D468"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a także treści szczegółowych kursu w wymiarze wg wstępnego harmonogramu: </w:t>
      </w:r>
    </w:p>
    <w:p w14:paraId="3DCE86F4"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- 11 godzin w roku 2025, </w:t>
      </w:r>
    </w:p>
    <w:p w14:paraId="371C0B11"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lastRenderedPageBreak/>
        <w:t xml:space="preserve">- 3 godziny w roku 2026, </w:t>
      </w:r>
    </w:p>
    <w:p w14:paraId="49E16F81"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- 3 godziny w roku 2027, </w:t>
      </w:r>
    </w:p>
    <w:p w14:paraId="687F8A04"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- 3 godziny w roku 2028.</w:t>
      </w:r>
    </w:p>
    <w:p w14:paraId="7FDEB9B4" w14:textId="495F2C45"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Dokładne terminy konsultacji zostaną ustalone z Wykonawcą nie później niż w ciągu </w:t>
      </w:r>
      <w:r w:rsidRPr="00C32655">
        <w:rPr>
          <w:color w:val="000000" w:themeColor="text1"/>
          <w:sz w:val="22"/>
        </w:rPr>
        <w:br/>
        <w:t>7 dni przed rozpoczęciem konsultacji przypadających na dany rok kalendarzowy</w:t>
      </w:r>
      <w:r w:rsidR="005A4D88" w:rsidRPr="00C32655">
        <w:rPr>
          <w:color w:val="000000" w:themeColor="text1"/>
          <w:sz w:val="22"/>
        </w:rPr>
        <w:t>.</w:t>
      </w:r>
    </w:p>
    <w:p w14:paraId="651F3FF9" w14:textId="0905C3AB" w:rsidR="00BA6C85" w:rsidRPr="00C32655" w:rsidRDefault="00BA6C85">
      <w:pPr>
        <w:pStyle w:val="Akapitzlist"/>
        <w:numPr>
          <w:ilvl w:val="1"/>
          <w:numId w:val="14"/>
        </w:numPr>
        <w:ind w:left="1342" w:hanging="567"/>
        <w:jc w:val="both"/>
        <w:rPr>
          <w:color w:val="000000" w:themeColor="text1"/>
          <w:sz w:val="22"/>
        </w:rPr>
      </w:pPr>
      <w:r w:rsidRPr="00C32655">
        <w:rPr>
          <w:color w:val="000000" w:themeColor="text1"/>
          <w:sz w:val="22"/>
        </w:rPr>
        <w:t xml:space="preserve">Cześć XIV - </w:t>
      </w:r>
      <w:r w:rsidRPr="00C32655">
        <w:rPr>
          <w:b/>
          <w:bCs/>
          <w:i/>
          <w:iCs/>
          <w:color w:val="000000" w:themeColor="text1"/>
          <w:sz w:val="22"/>
        </w:rPr>
        <w:t>do 31.08.2028 r.</w:t>
      </w:r>
      <w:r w:rsidRPr="00C32655">
        <w:rPr>
          <w:color w:val="000000" w:themeColor="text1"/>
          <w:sz w:val="22"/>
        </w:rPr>
        <w:t xml:space="preserve"> – 11 godzin konsultacji w tym:</w:t>
      </w:r>
    </w:p>
    <w:p w14:paraId="7AE61B3B"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-1 godzina konsultacji treści sylabusa w roku 2024,</w:t>
      </w:r>
    </w:p>
    <w:p w14:paraId="68AF9639"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a także treści szczegółowych kursu w wymiarze wg wstępnego harmonogramu: </w:t>
      </w:r>
    </w:p>
    <w:p w14:paraId="33230936"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- 5 godzin w roku 2025, </w:t>
      </w:r>
    </w:p>
    <w:p w14:paraId="622523CC"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- 2 godziny w roku 2026, </w:t>
      </w:r>
    </w:p>
    <w:p w14:paraId="45DB3861"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xml:space="preserve">- 2 godziny w roku 2027, </w:t>
      </w:r>
    </w:p>
    <w:p w14:paraId="060EB0F7"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- 1 godzina w roku 2028.</w:t>
      </w:r>
    </w:p>
    <w:p w14:paraId="7CA7B165" w14:textId="77777777" w:rsidR="00BA6C85" w:rsidRPr="00C32655" w:rsidRDefault="00BA6C85" w:rsidP="00B04A2C">
      <w:pPr>
        <w:pStyle w:val="Akapitzlist"/>
        <w:ind w:left="1342"/>
        <w:jc w:val="both"/>
        <w:rPr>
          <w:color w:val="000000" w:themeColor="text1"/>
          <w:sz w:val="22"/>
        </w:rPr>
      </w:pPr>
      <w:r w:rsidRPr="00C32655">
        <w:rPr>
          <w:color w:val="000000" w:themeColor="text1"/>
          <w:sz w:val="22"/>
        </w:rPr>
        <w:t>Dokładne terminy konsultacji zostaną ustalone z Wykonawcą nie później niż w ciągu 7 dni przed rozpoczęciem konsultacji przypadających na dany rok kalendarzowy.</w:t>
      </w:r>
    </w:p>
    <w:p w14:paraId="465F23B1" w14:textId="4D1961FD" w:rsidR="00BA7079" w:rsidRPr="00BA7079" w:rsidRDefault="00BA6C85">
      <w:pPr>
        <w:pStyle w:val="Akapitzlist"/>
        <w:numPr>
          <w:ilvl w:val="1"/>
          <w:numId w:val="14"/>
        </w:numPr>
        <w:ind w:left="1342" w:hanging="567"/>
        <w:jc w:val="both"/>
        <w:rPr>
          <w:b/>
          <w:bCs/>
          <w:i/>
          <w:iCs/>
          <w:color w:val="000000" w:themeColor="text1"/>
          <w:sz w:val="22"/>
        </w:rPr>
      </w:pPr>
      <w:r w:rsidRPr="00C32655">
        <w:rPr>
          <w:color w:val="000000" w:themeColor="text1"/>
          <w:sz w:val="22"/>
        </w:rPr>
        <w:t xml:space="preserve">Część XV– </w:t>
      </w:r>
      <w:r w:rsidRPr="00C32655">
        <w:rPr>
          <w:b/>
          <w:bCs/>
          <w:i/>
          <w:iCs/>
          <w:color w:val="000000" w:themeColor="text1"/>
          <w:sz w:val="22"/>
        </w:rPr>
        <w:t xml:space="preserve">do 30 dni licząc od udzielenia zamówienia tj. od zawarcia </w:t>
      </w:r>
      <w:r w:rsidR="0041076D">
        <w:rPr>
          <w:b/>
          <w:bCs/>
          <w:i/>
          <w:iCs/>
          <w:color w:val="000000" w:themeColor="text1"/>
          <w:sz w:val="22"/>
        </w:rPr>
        <w:t>Umow</w:t>
      </w:r>
      <w:r w:rsidRPr="00C32655">
        <w:rPr>
          <w:b/>
          <w:bCs/>
          <w:i/>
          <w:iCs/>
          <w:color w:val="000000" w:themeColor="text1"/>
          <w:sz w:val="22"/>
        </w:rPr>
        <w:t xml:space="preserve">y – </w:t>
      </w:r>
      <w:r w:rsidR="005A4D88" w:rsidRPr="00C32655">
        <w:rPr>
          <w:b/>
          <w:bCs/>
          <w:i/>
          <w:iCs/>
          <w:color w:val="000000" w:themeColor="text1"/>
          <w:sz w:val="22"/>
        </w:rPr>
        <w:br/>
      </w:r>
      <w:r w:rsidRPr="00C32655">
        <w:rPr>
          <w:color w:val="000000" w:themeColor="text1"/>
          <w:sz w:val="22"/>
        </w:rPr>
        <w:t>2 godziny konsultacji.</w:t>
      </w:r>
      <w:r w:rsidR="00EA03EC" w:rsidRPr="00C32655">
        <w:t xml:space="preserve"> </w:t>
      </w:r>
      <w:r w:rsidR="00EA03EC" w:rsidRPr="00C32655">
        <w:rPr>
          <w:color w:val="000000" w:themeColor="text1"/>
          <w:sz w:val="22"/>
        </w:rPr>
        <w:t>Dokładne terminy konsultacji zostaną ustalone z Wykonawcą nie później niż w ciągu 7 dni przed rozpoczęciem konsultacji przypadających na dany rok kalendarzowy</w:t>
      </w:r>
    </w:p>
    <w:p w14:paraId="4D5ECD7A" w14:textId="45A78326" w:rsidR="00BA6C85" w:rsidRPr="00BA7079" w:rsidRDefault="00BA6C85">
      <w:pPr>
        <w:pStyle w:val="Akapitzlist"/>
        <w:numPr>
          <w:ilvl w:val="1"/>
          <w:numId w:val="14"/>
        </w:numPr>
        <w:ind w:left="1342" w:hanging="567"/>
        <w:jc w:val="both"/>
        <w:rPr>
          <w:b/>
          <w:bCs/>
          <w:i/>
          <w:iCs/>
          <w:color w:val="000000" w:themeColor="text1"/>
          <w:sz w:val="22"/>
        </w:rPr>
      </w:pPr>
      <w:r w:rsidRPr="00BA7079">
        <w:rPr>
          <w:sz w:val="22"/>
        </w:rPr>
        <w:t>Część XVI -</w:t>
      </w:r>
      <w:r w:rsidRPr="00BA7079">
        <w:rPr>
          <w:b/>
          <w:bCs/>
          <w:sz w:val="22"/>
        </w:rPr>
        <w:t xml:space="preserve"> </w:t>
      </w:r>
      <w:r w:rsidRPr="00BA7079">
        <w:rPr>
          <w:b/>
          <w:bCs/>
          <w:i/>
          <w:iCs/>
          <w:sz w:val="22"/>
        </w:rPr>
        <w:t>do 31.08.2028 r</w:t>
      </w:r>
      <w:r w:rsidRPr="00BA7079">
        <w:rPr>
          <w:b/>
          <w:bCs/>
          <w:sz w:val="22"/>
        </w:rPr>
        <w:t xml:space="preserve">. </w:t>
      </w:r>
      <w:r w:rsidRPr="00BA7079">
        <w:rPr>
          <w:sz w:val="22"/>
        </w:rPr>
        <w:t>22 godziny konsultacji w tym:</w:t>
      </w:r>
      <w:r w:rsidRPr="00BA7079">
        <w:rPr>
          <w:b/>
          <w:bCs/>
          <w:sz w:val="22"/>
        </w:rPr>
        <w:t xml:space="preserve"> </w:t>
      </w:r>
    </w:p>
    <w:p w14:paraId="48FDB05D" w14:textId="77777777" w:rsidR="00BA6C85" w:rsidRPr="00C32655" w:rsidRDefault="00BA6C85" w:rsidP="00B84A66">
      <w:pPr>
        <w:pStyle w:val="Akapitzlist"/>
        <w:autoSpaceDE w:val="0"/>
        <w:autoSpaceDN w:val="0"/>
        <w:adjustRightInd w:val="0"/>
        <w:ind w:left="1342"/>
        <w:jc w:val="both"/>
        <w:rPr>
          <w:color w:val="000000"/>
        </w:rPr>
      </w:pPr>
      <w:r w:rsidRPr="00C32655">
        <w:rPr>
          <w:color w:val="000000"/>
        </w:rPr>
        <w:t xml:space="preserve">- 2 godziny konsultacji sylabusa w roku 2024, </w:t>
      </w:r>
    </w:p>
    <w:p w14:paraId="4763C0F8" w14:textId="77777777" w:rsidR="00BA6C85" w:rsidRPr="00C32655" w:rsidRDefault="00BA6C85" w:rsidP="00B84A66">
      <w:pPr>
        <w:pStyle w:val="Akapitzlist"/>
        <w:autoSpaceDE w:val="0"/>
        <w:autoSpaceDN w:val="0"/>
        <w:adjustRightInd w:val="0"/>
        <w:ind w:left="1342"/>
        <w:jc w:val="both"/>
        <w:rPr>
          <w:color w:val="000000"/>
          <w:sz w:val="22"/>
        </w:rPr>
      </w:pPr>
      <w:r w:rsidRPr="00C32655">
        <w:rPr>
          <w:color w:val="000000"/>
          <w:sz w:val="22"/>
        </w:rPr>
        <w:t xml:space="preserve">a także treści szczegółowych kursu w wymiarze wg wstępnego harmonogramu: </w:t>
      </w:r>
    </w:p>
    <w:p w14:paraId="58EEB41F" w14:textId="77777777" w:rsidR="00BA6C85" w:rsidRPr="00C32655" w:rsidRDefault="00BA6C85" w:rsidP="00B84A66">
      <w:pPr>
        <w:pStyle w:val="Akapitzlist"/>
        <w:autoSpaceDE w:val="0"/>
        <w:autoSpaceDN w:val="0"/>
        <w:adjustRightInd w:val="0"/>
        <w:ind w:left="1342"/>
        <w:jc w:val="both"/>
        <w:rPr>
          <w:color w:val="000000"/>
          <w:sz w:val="22"/>
        </w:rPr>
      </w:pPr>
      <w:r w:rsidRPr="00C32655">
        <w:rPr>
          <w:color w:val="000000"/>
          <w:sz w:val="22"/>
        </w:rPr>
        <w:t xml:space="preserve">- 11 godzin w roku 2025, </w:t>
      </w:r>
    </w:p>
    <w:p w14:paraId="5880F4C8" w14:textId="77777777" w:rsidR="00BA6C85" w:rsidRPr="00C32655" w:rsidRDefault="00BA6C85" w:rsidP="00B84A66">
      <w:pPr>
        <w:pStyle w:val="Akapitzlist"/>
        <w:autoSpaceDE w:val="0"/>
        <w:autoSpaceDN w:val="0"/>
        <w:adjustRightInd w:val="0"/>
        <w:ind w:left="1342"/>
        <w:jc w:val="both"/>
        <w:rPr>
          <w:color w:val="000000"/>
          <w:sz w:val="22"/>
        </w:rPr>
      </w:pPr>
      <w:r w:rsidRPr="00C32655">
        <w:rPr>
          <w:color w:val="000000"/>
          <w:sz w:val="22"/>
        </w:rPr>
        <w:t xml:space="preserve">- 3 godziny w roku 2026, </w:t>
      </w:r>
    </w:p>
    <w:p w14:paraId="663B8F98" w14:textId="758A0E30" w:rsidR="00BA6C85" w:rsidRPr="00C32655" w:rsidRDefault="00BA6C85" w:rsidP="00B84A66">
      <w:pPr>
        <w:pStyle w:val="Akapitzlist"/>
        <w:autoSpaceDE w:val="0"/>
        <w:autoSpaceDN w:val="0"/>
        <w:adjustRightInd w:val="0"/>
        <w:ind w:left="1342"/>
        <w:jc w:val="both"/>
        <w:rPr>
          <w:color w:val="000000"/>
          <w:sz w:val="22"/>
        </w:rPr>
      </w:pPr>
      <w:r w:rsidRPr="00C32655">
        <w:rPr>
          <w:color w:val="000000"/>
          <w:sz w:val="22"/>
        </w:rPr>
        <w:t>- 3 godziny w roku 2027</w:t>
      </w:r>
      <w:r w:rsidR="00553F20">
        <w:rPr>
          <w:color w:val="000000"/>
          <w:sz w:val="22"/>
        </w:rPr>
        <w:t>,</w:t>
      </w:r>
      <w:r w:rsidRPr="00C32655">
        <w:rPr>
          <w:color w:val="000000"/>
          <w:sz w:val="22"/>
        </w:rPr>
        <w:t xml:space="preserve"> </w:t>
      </w:r>
    </w:p>
    <w:p w14:paraId="1600AC7D" w14:textId="1066B8DF" w:rsidR="00BA6C85" w:rsidRPr="00C32655" w:rsidRDefault="00BA6C85" w:rsidP="00B04A2C">
      <w:pPr>
        <w:pStyle w:val="Akapitzlist"/>
        <w:adjustRightInd w:val="0"/>
        <w:ind w:left="1342"/>
        <w:jc w:val="both"/>
        <w:textAlignment w:val="baseline"/>
        <w:rPr>
          <w:color w:val="000000"/>
          <w:sz w:val="22"/>
          <w:lang w:eastAsia="pl-PL"/>
        </w:rPr>
      </w:pPr>
      <w:r w:rsidRPr="00C32655">
        <w:rPr>
          <w:color w:val="000000"/>
          <w:sz w:val="22"/>
          <w:lang w:eastAsia="pl-PL"/>
        </w:rPr>
        <w:t>- 3 godziny w roku 2028</w:t>
      </w:r>
      <w:r w:rsidR="00553F20">
        <w:rPr>
          <w:color w:val="000000"/>
          <w:sz w:val="22"/>
          <w:lang w:eastAsia="pl-PL"/>
        </w:rPr>
        <w:t>.</w:t>
      </w:r>
    </w:p>
    <w:p w14:paraId="199FFFB8" w14:textId="77777777" w:rsidR="00BA7079" w:rsidRDefault="00BA6C85" w:rsidP="00B04A2C">
      <w:pPr>
        <w:widowControl/>
        <w:suppressAutoHyphens w:val="0"/>
        <w:autoSpaceDE w:val="0"/>
        <w:autoSpaceDN w:val="0"/>
        <w:adjustRightInd w:val="0"/>
        <w:ind w:left="1341"/>
        <w:jc w:val="both"/>
        <w:rPr>
          <w:color w:val="000000"/>
          <w:sz w:val="22"/>
          <w:szCs w:val="22"/>
        </w:rPr>
      </w:pPr>
      <w:r w:rsidRPr="00C32655">
        <w:rPr>
          <w:sz w:val="22"/>
          <w:szCs w:val="22"/>
        </w:rPr>
        <w:t>Dokładne terminy konsultacji zostaną ustalone z Wykonawcą nie później niż w ciągu 7 dni przed rozpoczęciem konsultacji przypadających na dany rok kalendarzowy.</w:t>
      </w:r>
    </w:p>
    <w:p w14:paraId="4D15DD05" w14:textId="643E4112" w:rsidR="005A4D88" w:rsidRPr="00BA7079" w:rsidRDefault="00BA7079" w:rsidP="00B04A2C">
      <w:pPr>
        <w:widowControl/>
        <w:suppressAutoHyphens w:val="0"/>
        <w:autoSpaceDE w:val="0"/>
        <w:autoSpaceDN w:val="0"/>
        <w:adjustRightInd w:val="0"/>
        <w:ind w:left="1341" w:hanging="566"/>
        <w:jc w:val="both"/>
        <w:rPr>
          <w:color w:val="000000"/>
          <w:sz w:val="22"/>
          <w:szCs w:val="22"/>
        </w:rPr>
      </w:pPr>
      <w:r>
        <w:rPr>
          <w:color w:val="000000"/>
          <w:sz w:val="22"/>
          <w:szCs w:val="22"/>
        </w:rPr>
        <w:t xml:space="preserve">5.17 </w:t>
      </w:r>
      <w:r>
        <w:rPr>
          <w:color w:val="000000"/>
          <w:sz w:val="22"/>
          <w:szCs w:val="22"/>
        </w:rPr>
        <w:tab/>
      </w:r>
      <w:r w:rsidR="00BA6C85" w:rsidRPr="00C32655">
        <w:rPr>
          <w:color w:val="000000" w:themeColor="text1"/>
          <w:sz w:val="22"/>
        </w:rPr>
        <w:t>Cz</w:t>
      </w:r>
      <w:r w:rsidR="00EA03EC" w:rsidRPr="00C32655">
        <w:rPr>
          <w:color w:val="000000" w:themeColor="text1"/>
          <w:sz w:val="22"/>
        </w:rPr>
        <w:t>ę</w:t>
      </w:r>
      <w:r w:rsidR="00BA6C85" w:rsidRPr="00C32655">
        <w:rPr>
          <w:color w:val="000000" w:themeColor="text1"/>
          <w:sz w:val="22"/>
        </w:rPr>
        <w:t xml:space="preserve">ść XVII – </w:t>
      </w:r>
      <w:r w:rsidR="005A4D88" w:rsidRPr="00C32655">
        <w:rPr>
          <w:b/>
          <w:bCs/>
          <w:i/>
          <w:iCs/>
          <w:sz w:val="22"/>
        </w:rPr>
        <w:t>do 31.08.2028 r</w:t>
      </w:r>
      <w:r w:rsidR="005A4D88" w:rsidRPr="00C32655">
        <w:rPr>
          <w:b/>
          <w:bCs/>
          <w:sz w:val="22"/>
        </w:rPr>
        <w:t xml:space="preserve">. </w:t>
      </w:r>
      <w:r w:rsidR="005A4D88" w:rsidRPr="00C32655">
        <w:rPr>
          <w:color w:val="000000" w:themeColor="text1"/>
          <w:sz w:val="22"/>
        </w:rPr>
        <w:t>22 godziny konsultacji w tym:</w:t>
      </w:r>
    </w:p>
    <w:p w14:paraId="5ACCE7AD" w14:textId="77777777" w:rsidR="005A4D88" w:rsidRPr="00C32655" w:rsidRDefault="005A4D88" w:rsidP="00B04A2C">
      <w:pPr>
        <w:widowControl/>
        <w:suppressAutoHyphens w:val="0"/>
        <w:autoSpaceDE w:val="0"/>
        <w:autoSpaceDN w:val="0"/>
        <w:adjustRightInd w:val="0"/>
        <w:ind w:left="1341"/>
        <w:jc w:val="both"/>
        <w:rPr>
          <w:color w:val="000000" w:themeColor="text1"/>
          <w:sz w:val="22"/>
        </w:rPr>
      </w:pPr>
      <w:r w:rsidRPr="00C32655">
        <w:rPr>
          <w:color w:val="000000" w:themeColor="text1"/>
          <w:sz w:val="22"/>
        </w:rPr>
        <w:t xml:space="preserve">- 2 godziny konsultacji treści sylabusa kursu w roku 2024, </w:t>
      </w:r>
    </w:p>
    <w:p w14:paraId="01E0B00B" w14:textId="77777777" w:rsidR="005A4D88" w:rsidRPr="00C32655" w:rsidRDefault="005A4D88" w:rsidP="00B04A2C">
      <w:pPr>
        <w:widowControl/>
        <w:suppressAutoHyphens w:val="0"/>
        <w:autoSpaceDE w:val="0"/>
        <w:autoSpaceDN w:val="0"/>
        <w:adjustRightInd w:val="0"/>
        <w:ind w:left="1341"/>
        <w:jc w:val="both"/>
        <w:rPr>
          <w:color w:val="000000" w:themeColor="text1"/>
          <w:sz w:val="22"/>
        </w:rPr>
      </w:pPr>
      <w:r w:rsidRPr="00C32655">
        <w:rPr>
          <w:color w:val="000000" w:themeColor="text1"/>
          <w:sz w:val="22"/>
        </w:rPr>
        <w:t xml:space="preserve">a także treści szczegółowych kursu w wymiarze wg wstępnego harmonogramu: </w:t>
      </w:r>
    </w:p>
    <w:p w14:paraId="23CE4175" w14:textId="77777777" w:rsidR="005A4D88" w:rsidRPr="00C32655" w:rsidRDefault="005A4D88" w:rsidP="00B04A2C">
      <w:pPr>
        <w:widowControl/>
        <w:suppressAutoHyphens w:val="0"/>
        <w:autoSpaceDE w:val="0"/>
        <w:autoSpaceDN w:val="0"/>
        <w:adjustRightInd w:val="0"/>
        <w:ind w:left="1341"/>
        <w:jc w:val="both"/>
        <w:rPr>
          <w:color w:val="000000" w:themeColor="text1"/>
          <w:sz w:val="22"/>
        </w:rPr>
      </w:pPr>
      <w:r w:rsidRPr="00C32655">
        <w:rPr>
          <w:color w:val="000000" w:themeColor="text1"/>
          <w:sz w:val="22"/>
        </w:rPr>
        <w:t xml:space="preserve">- 11 godzin w roku 2025, </w:t>
      </w:r>
    </w:p>
    <w:p w14:paraId="3AB1E678" w14:textId="77777777" w:rsidR="005A4D88" w:rsidRPr="00C32655" w:rsidRDefault="005A4D88" w:rsidP="00B04A2C">
      <w:pPr>
        <w:widowControl/>
        <w:suppressAutoHyphens w:val="0"/>
        <w:autoSpaceDE w:val="0"/>
        <w:autoSpaceDN w:val="0"/>
        <w:adjustRightInd w:val="0"/>
        <w:ind w:left="1341"/>
        <w:jc w:val="both"/>
        <w:rPr>
          <w:color w:val="000000" w:themeColor="text1"/>
          <w:sz w:val="22"/>
        </w:rPr>
      </w:pPr>
      <w:r w:rsidRPr="00C32655">
        <w:rPr>
          <w:color w:val="000000" w:themeColor="text1"/>
          <w:sz w:val="22"/>
        </w:rPr>
        <w:t xml:space="preserve">- 3 godziny w roku 2026, </w:t>
      </w:r>
    </w:p>
    <w:p w14:paraId="55E36694" w14:textId="77777777" w:rsidR="005A4D88" w:rsidRPr="00C32655" w:rsidRDefault="005A4D88" w:rsidP="00B04A2C">
      <w:pPr>
        <w:widowControl/>
        <w:suppressAutoHyphens w:val="0"/>
        <w:autoSpaceDE w:val="0"/>
        <w:autoSpaceDN w:val="0"/>
        <w:adjustRightInd w:val="0"/>
        <w:ind w:left="1341"/>
        <w:jc w:val="both"/>
        <w:rPr>
          <w:color w:val="000000" w:themeColor="text1"/>
          <w:sz w:val="22"/>
        </w:rPr>
      </w:pPr>
      <w:r w:rsidRPr="00C32655">
        <w:rPr>
          <w:color w:val="000000" w:themeColor="text1"/>
          <w:sz w:val="22"/>
        </w:rPr>
        <w:t xml:space="preserve">- 3 godziny w roku 2027, </w:t>
      </w:r>
    </w:p>
    <w:p w14:paraId="0FE32591" w14:textId="77777777" w:rsidR="005A4D88" w:rsidRPr="00C32655" w:rsidRDefault="005A4D88" w:rsidP="00B04A2C">
      <w:pPr>
        <w:widowControl/>
        <w:suppressAutoHyphens w:val="0"/>
        <w:autoSpaceDE w:val="0"/>
        <w:autoSpaceDN w:val="0"/>
        <w:adjustRightInd w:val="0"/>
        <w:ind w:left="1341"/>
        <w:jc w:val="both"/>
        <w:rPr>
          <w:color w:val="000000" w:themeColor="text1"/>
          <w:sz w:val="22"/>
        </w:rPr>
      </w:pPr>
      <w:r w:rsidRPr="00C32655">
        <w:rPr>
          <w:color w:val="000000" w:themeColor="text1"/>
          <w:sz w:val="22"/>
        </w:rPr>
        <w:t>- 3 godziny w roku 2028.</w:t>
      </w:r>
    </w:p>
    <w:p w14:paraId="1824F170" w14:textId="77777777" w:rsidR="005A4D88" w:rsidRPr="00C32655" w:rsidRDefault="005A4D88" w:rsidP="00B04A2C">
      <w:pPr>
        <w:widowControl/>
        <w:suppressAutoHyphens w:val="0"/>
        <w:autoSpaceDE w:val="0"/>
        <w:autoSpaceDN w:val="0"/>
        <w:adjustRightInd w:val="0"/>
        <w:ind w:left="1341"/>
        <w:jc w:val="both"/>
        <w:rPr>
          <w:color w:val="000000" w:themeColor="text1"/>
          <w:sz w:val="22"/>
        </w:rPr>
      </w:pPr>
      <w:r w:rsidRPr="00C32655">
        <w:rPr>
          <w:color w:val="000000" w:themeColor="text1"/>
          <w:sz w:val="22"/>
        </w:rPr>
        <w:t xml:space="preserve">Dokładne terminy konsultacji zostaną ustalone z Wykonawcą nie później niż w ciągu </w:t>
      </w:r>
    </w:p>
    <w:p w14:paraId="6A8F58C9" w14:textId="5C4F0D48" w:rsidR="00C27DD6" w:rsidRPr="00C32655" w:rsidRDefault="005A4D88" w:rsidP="00B04A2C">
      <w:pPr>
        <w:widowControl/>
        <w:suppressAutoHyphens w:val="0"/>
        <w:autoSpaceDE w:val="0"/>
        <w:autoSpaceDN w:val="0"/>
        <w:adjustRightInd w:val="0"/>
        <w:ind w:left="1341"/>
        <w:jc w:val="both"/>
        <w:rPr>
          <w:color w:val="000000"/>
          <w:sz w:val="22"/>
          <w:szCs w:val="22"/>
        </w:rPr>
      </w:pPr>
      <w:r w:rsidRPr="00C32655">
        <w:rPr>
          <w:color w:val="000000" w:themeColor="text1"/>
          <w:sz w:val="22"/>
        </w:rPr>
        <w:t>7 dni przed rozpoczęciem konsultacji przypadających na dany rok kalendarzowy</w:t>
      </w:r>
    </w:p>
    <w:p w14:paraId="64934147" w14:textId="61D1113B" w:rsidR="005A4D88" w:rsidRPr="00C32655" w:rsidRDefault="00BA7079" w:rsidP="00B04A2C">
      <w:pPr>
        <w:pStyle w:val="Akapitzlist"/>
        <w:autoSpaceDE w:val="0"/>
        <w:autoSpaceDN w:val="0"/>
        <w:adjustRightInd w:val="0"/>
        <w:ind w:left="1342" w:hanging="567"/>
        <w:jc w:val="both"/>
        <w:rPr>
          <w:color w:val="000000" w:themeColor="text1"/>
          <w:sz w:val="22"/>
        </w:rPr>
      </w:pPr>
      <w:r>
        <w:rPr>
          <w:color w:val="000000"/>
          <w:sz w:val="22"/>
        </w:rPr>
        <w:t xml:space="preserve">5.18 </w:t>
      </w:r>
      <w:r>
        <w:rPr>
          <w:color w:val="000000"/>
          <w:sz w:val="22"/>
        </w:rPr>
        <w:tab/>
      </w:r>
      <w:r w:rsidR="005A4D88" w:rsidRPr="00C32655">
        <w:rPr>
          <w:color w:val="000000" w:themeColor="text1"/>
          <w:sz w:val="22"/>
        </w:rPr>
        <w:t>Cz</w:t>
      </w:r>
      <w:r w:rsidR="00CB4F04" w:rsidRPr="00C32655">
        <w:rPr>
          <w:color w:val="000000" w:themeColor="text1"/>
          <w:sz w:val="22"/>
        </w:rPr>
        <w:t>ę</w:t>
      </w:r>
      <w:r w:rsidR="005A4D88" w:rsidRPr="00C32655">
        <w:rPr>
          <w:color w:val="000000" w:themeColor="text1"/>
          <w:sz w:val="22"/>
        </w:rPr>
        <w:t xml:space="preserve">ść XVIII – </w:t>
      </w:r>
      <w:r w:rsidR="005A4D88" w:rsidRPr="00C32655">
        <w:rPr>
          <w:b/>
          <w:bCs/>
          <w:i/>
          <w:iCs/>
          <w:color w:val="000000" w:themeColor="text1"/>
          <w:sz w:val="22"/>
        </w:rPr>
        <w:t xml:space="preserve">do 30 dni licząc od udzielenia zamówienia tj. od zawarcia </w:t>
      </w:r>
      <w:r w:rsidR="0041076D">
        <w:rPr>
          <w:b/>
          <w:bCs/>
          <w:i/>
          <w:iCs/>
          <w:color w:val="000000" w:themeColor="text1"/>
          <w:sz w:val="22"/>
        </w:rPr>
        <w:t>Umow</w:t>
      </w:r>
      <w:r w:rsidR="005A4D88" w:rsidRPr="00C32655">
        <w:rPr>
          <w:b/>
          <w:bCs/>
          <w:i/>
          <w:iCs/>
          <w:color w:val="000000" w:themeColor="text1"/>
          <w:sz w:val="22"/>
        </w:rPr>
        <w:t>y</w:t>
      </w:r>
      <w:r w:rsidR="005A4D88" w:rsidRPr="00C32655">
        <w:rPr>
          <w:color w:val="000000" w:themeColor="text1"/>
          <w:sz w:val="22"/>
        </w:rPr>
        <w:t xml:space="preserve"> – </w:t>
      </w:r>
      <w:r w:rsidR="005A4D88" w:rsidRPr="00C32655">
        <w:rPr>
          <w:color w:val="000000" w:themeColor="text1"/>
          <w:sz w:val="22"/>
        </w:rPr>
        <w:br/>
        <w:t>2 godziny konsultacji.</w:t>
      </w:r>
      <w:r w:rsidR="00EA03EC" w:rsidRPr="00C32655">
        <w:rPr>
          <w:color w:val="000000" w:themeColor="text1"/>
          <w:sz w:val="22"/>
        </w:rPr>
        <w:t xml:space="preserve"> Dokładne terminy konsultacji zostaną ustalone z Wykonawcą nie później niż w ciągu 7 dni przed rozpoczęciem konsultacji przypadających na dany rok kalendarzowy.</w:t>
      </w:r>
    </w:p>
    <w:p w14:paraId="576EF15C" w14:textId="0CFF2115" w:rsidR="00EA03EC" w:rsidRPr="00C32655" w:rsidRDefault="00BA7079" w:rsidP="00B04A2C">
      <w:pPr>
        <w:pStyle w:val="Akapitzlist"/>
        <w:autoSpaceDE w:val="0"/>
        <w:autoSpaceDN w:val="0"/>
        <w:adjustRightInd w:val="0"/>
        <w:ind w:left="1342" w:hanging="567"/>
        <w:jc w:val="both"/>
        <w:rPr>
          <w:color w:val="000000"/>
          <w:sz w:val="22"/>
        </w:rPr>
      </w:pPr>
      <w:r>
        <w:rPr>
          <w:color w:val="000000"/>
          <w:sz w:val="22"/>
        </w:rPr>
        <w:t xml:space="preserve">5.19 </w:t>
      </w:r>
      <w:r>
        <w:rPr>
          <w:color w:val="000000"/>
          <w:sz w:val="22"/>
        </w:rPr>
        <w:tab/>
      </w:r>
      <w:r w:rsidR="00CB4F04" w:rsidRPr="00C32655">
        <w:rPr>
          <w:color w:val="000000"/>
          <w:sz w:val="22"/>
        </w:rPr>
        <w:t>Część XIX</w:t>
      </w:r>
      <w:r w:rsidR="00EA03EC" w:rsidRPr="00C32655">
        <w:rPr>
          <w:color w:val="000000"/>
          <w:sz w:val="22"/>
        </w:rPr>
        <w:t xml:space="preserve"> – </w:t>
      </w:r>
      <w:r w:rsidR="00EA03EC" w:rsidRPr="00C32655">
        <w:rPr>
          <w:b/>
          <w:bCs/>
          <w:i/>
          <w:iCs/>
          <w:color w:val="000000"/>
          <w:sz w:val="22"/>
        </w:rPr>
        <w:t>do 31.08.2028 r.</w:t>
      </w:r>
      <w:r w:rsidR="00EA03EC" w:rsidRPr="00C32655">
        <w:rPr>
          <w:color w:val="000000"/>
          <w:sz w:val="22"/>
        </w:rPr>
        <w:t xml:space="preserve"> 22 godziny konsultacji w tym:</w:t>
      </w:r>
    </w:p>
    <w:p w14:paraId="562E4A09"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- 2 godziny konsultacji treści sylabusa kursu w roku 2024, </w:t>
      </w:r>
    </w:p>
    <w:p w14:paraId="48DB1F86"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a także treści szczegółowych kursu w wymiarze wg wstępnego harmonogramu: </w:t>
      </w:r>
    </w:p>
    <w:p w14:paraId="195532DF"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- 11 godzin w roku 2025, </w:t>
      </w:r>
    </w:p>
    <w:p w14:paraId="748D4AA8"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lastRenderedPageBreak/>
        <w:t xml:space="preserve">- 3 godziny w roku 2026, </w:t>
      </w:r>
    </w:p>
    <w:p w14:paraId="6B761154"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- 3 godziny w roku 2027, </w:t>
      </w:r>
    </w:p>
    <w:p w14:paraId="2B83BEED"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- 3 godziny w roku 2028.</w:t>
      </w:r>
    </w:p>
    <w:p w14:paraId="784043DD"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Dokładne terminy konsultacji zostaną ustalone z Wykonawcą nie później niż w ciągu </w:t>
      </w:r>
    </w:p>
    <w:p w14:paraId="30272151" w14:textId="575ACF94" w:rsidR="00CB4F04" w:rsidRPr="00C32655" w:rsidRDefault="00EA03EC" w:rsidP="00B04A2C">
      <w:pPr>
        <w:pStyle w:val="Akapitzlist"/>
        <w:autoSpaceDE w:val="0"/>
        <w:autoSpaceDN w:val="0"/>
        <w:adjustRightInd w:val="0"/>
        <w:ind w:left="1342"/>
        <w:jc w:val="both"/>
        <w:rPr>
          <w:color w:val="000000"/>
          <w:sz w:val="22"/>
        </w:rPr>
      </w:pPr>
      <w:r w:rsidRPr="00C32655">
        <w:rPr>
          <w:color w:val="000000"/>
          <w:sz w:val="22"/>
        </w:rPr>
        <w:t>7 dni przed rozpoczęciem konsultacji przypadających na dany rok kalendarzowy.</w:t>
      </w:r>
    </w:p>
    <w:p w14:paraId="01910EBF" w14:textId="66515517" w:rsidR="00EA03EC" w:rsidRPr="00C32655" w:rsidRDefault="00BA7079" w:rsidP="00B04A2C">
      <w:pPr>
        <w:pStyle w:val="Akapitzlist"/>
        <w:autoSpaceDE w:val="0"/>
        <w:autoSpaceDN w:val="0"/>
        <w:adjustRightInd w:val="0"/>
        <w:ind w:left="1342" w:hanging="567"/>
        <w:jc w:val="both"/>
        <w:rPr>
          <w:color w:val="000000"/>
          <w:sz w:val="22"/>
        </w:rPr>
      </w:pPr>
      <w:r>
        <w:rPr>
          <w:color w:val="000000"/>
          <w:sz w:val="22"/>
        </w:rPr>
        <w:t xml:space="preserve">5.20 </w:t>
      </w:r>
      <w:r>
        <w:rPr>
          <w:color w:val="000000"/>
          <w:sz w:val="22"/>
        </w:rPr>
        <w:tab/>
      </w:r>
      <w:r w:rsidR="00EA03EC" w:rsidRPr="00C32655">
        <w:rPr>
          <w:color w:val="000000"/>
          <w:sz w:val="22"/>
        </w:rPr>
        <w:t xml:space="preserve">Część XX - </w:t>
      </w:r>
      <w:r w:rsidR="00EA03EC" w:rsidRPr="00C32655">
        <w:rPr>
          <w:b/>
          <w:bCs/>
          <w:i/>
          <w:iCs/>
          <w:color w:val="000000"/>
          <w:sz w:val="22"/>
        </w:rPr>
        <w:t>do 31.08.2028 r.</w:t>
      </w:r>
      <w:r w:rsidR="00EA03EC" w:rsidRPr="00C32655">
        <w:rPr>
          <w:color w:val="000000"/>
          <w:sz w:val="22"/>
        </w:rPr>
        <w:t xml:space="preserve"> 22 godziny konsultacji w tym:</w:t>
      </w:r>
    </w:p>
    <w:p w14:paraId="34EF6BDC"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- 2 godziny konsultacji treści sylabusa kursu w roku 2024, </w:t>
      </w:r>
    </w:p>
    <w:p w14:paraId="6009B2C9"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a także treści szczegółowych kursu w wymiarze wg wstępnego harmonogramu: </w:t>
      </w:r>
    </w:p>
    <w:p w14:paraId="6F1CA285"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- 11 godzin w roku 2025, </w:t>
      </w:r>
    </w:p>
    <w:p w14:paraId="3893B437"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- 3 godziny w roku 2026, </w:t>
      </w:r>
    </w:p>
    <w:p w14:paraId="15756B0A"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- 3 godziny w roku 2027, </w:t>
      </w:r>
    </w:p>
    <w:p w14:paraId="549815EE"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- 3 godziny w roku 2028.</w:t>
      </w:r>
    </w:p>
    <w:p w14:paraId="698E273F"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Dokładne terminy konsultacji zostaną ustalone z Wykonawcą nie później niż w ciągu </w:t>
      </w:r>
    </w:p>
    <w:p w14:paraId="0D848949"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7 dni przed rozpoczęciem konsultacji przypadających na dany rok kalendarzowy.</w:t>
      </w:r>
    </w:p>
    <w:p w14:paraId="4B87389C" w14:textId="56BF3D06" w:rsidR="00EA03EC" w:rsidRPr="00C32655" w:rsidRDefault="00BA7079" w:rsidP="00B04A2C">
      <w:pPr>
        <w:pStyle w:val="Akapitzlist"/>
        <w:autoSpaceDE w:val="0"/>
        <w:autoSpaceDN w:val="0"/>
        <w:adjustRightInd w:val="0"/>
        <w:ind w:left="1342" w:hanging="567"/>
        <w:jc w:val="both"/>
        <w:rPr>
          <w:color w:val="000000"/>
          <w:sz w:val="22"/>
        </w:rPr>
      </w:pPr>
      <w:r>
        <w:rPr>
          <w:color w:val="000000"/>
          <w:sz w:val="22"/>
        </w:rPr>
        <w:t>5.21</w:t>
      </w:r>
      <w:r>
        <w:rPr>
          <w:color w:val="000000"/>
          <w:sz w:val="22"/>
        </w:rPr>
        <w:tab/>
      </w:r>
      <w:r w:rsidR="00EA03EC" w:rsidRPr="00C32655">
        <w:rPr>
          <w:color w:val="000000"/>
          <w:sz w:val="22"/>
        </w:rPr>
        <w:t xml:space="preserve">Część XXI - </w:t>
      </w:r>
      <w:r w:rsidR="00EA03EC" w:rsidRPr="00C32655">
        <w:rPr>
          <w:b/>
          <w:bCs/>
          <w:i/>
          <w:iCs/>
          <w:color w:val="000000"/>
          <w:sz w:val="22"/>
        </w:rPr>
        <w:t>do 31.08.2028 r.</w:t>
      </w:r>
      <w:r w:rsidR="00EA03EC" w:rsidRPr="00C32655">
        <w:rPr>
          <w:color w:val="000000"/>
          <w:sz w:val="22"/>
        </w:rPr>
        <w:t xml:space="preserve"> 22 godziny konsultacji w tym:</w:t>
      </w:r>
    </w:p>
    <w:p w14:paraId="1D9383D4"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- 2 godziny konsultacji treści sylabusa kursu w roku 2024, </w:t>
      </w:r>
    </w:p>
    <w:p w14:paraId="3F35169C"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a także treści szczegółowych kursu w wymiarze wg wstępnego harmonogramu: </w:t>
      </w:r>
    </w:p>
    <w:p w14:paraId="72B13A28"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- 11 godzin w roku 2025, </w:t>
      </w:r>
    </w:p>
    <w:p w14:paraId="1411086B"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- 3 godziny w roku 2026, </w:t>
      </w:r>
    </w:p>
    <w:p w14:paraId="6C7CBC52"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- 3 godziny w roku 2027, </w:t>
      </w:r>
    </w:p>
    <w:p w14:paraId="085192A0"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- 3 godziny w roku 2028.</w:t>
      </w:r>
    </w:p>
    <w:p w14:paraId="3C72A8EA"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 xml:space="preserve">Dokładne terminy konsultacji zostaną ustalone z Wykonawcą nie później niż w ciągu </w:t>
      </w:r>
    </w:p>
    <w:p w14:paraId="15C6F9F8" w14:textId="77777777" w:rsidR="00EA03EC" w:rsidRPr="00C32655" w:rsidRDefault="00EA03EC" w:rsidP="00B04A2C">
      <w:pPr>
        <w:pStyle w:val="Akapitzlist"/>
        <w:autoSpaceDE w:val="0"/>
        <w:autoSpaceDN w:val="0"/>
        <w:adjustRightInd w:val="0"/>
        <w:ind w:left="1342"/>
        <w:jc w:val="both"/>
        <w:rPr>
          <w:color w:val="000000"/>
          <w:sz w:val="22"/>
        </w:rPr>
      </w:pPr>
      <w:r w:rsidRPr="00C32655">
        <w:rPr>
          <w:color w:val="000000"/>
          <w:sz w:val="22"/>
        </w:rPr>
        <w:t>7 dni przed rozpoczęciem konsultacji przypadających na dany rok kalendarzowy.</w:t>
      </w:r>
    </w:p>
    <w:p w14:paraId="2752F803" w14:textId="2C8EFAF9" w:rsidR="00EA03EC" w:rsidRDefault="00BA7079" w:rsidP="00B04A2C">
      <w:pPr>
        <w:pStyle w:val="Akapitzlist"/>
        <w:autoSpaceDE w:val="0"/>
        <w:autoSpaceDN w:val="0"/>
        <w:adjustRightInd w:val="0"/>
        <w:ind w:left="1342" w:hanging="567"/>
        <w:jc w:val="both"/>
        <w:rPr>
          <w:color w:val="000000" w:themeColor="text1"/>
          <w:sz w:val="22"/>
        </w:rPr>
      </w:pPr>
      <w:r>
        <w:rPr>
          <w:color w:val="000000"/>
          <w:sz w:val="22"/>
        </w:rPr>
        <w:t>5.22</w:t>
      </w:r>
      <w:r>
        <w:rPr>
          <w:color w:val="000000"/>
          <w:sz w:val="22"/>
        </w:rPr>
        <w:tab/>
      </w:r>
      <w:r w:rsidR="00EA03EC" w:rsidRPr="00C32655">
        <w:rPr>
          <w:color w:val="000000"/>
          <w:sz w:val="22"/>
        </w:rPr>
        <w:t xml:space="preserve"> Część XXII - </w:t>
      </w:r>
      <w:r w:rsidR="00EA03EC" w:rsidRPr="00C32655">
        <w:rPr>
          <w:b/>
          <w:bCs/>
          <w:i/>
          <w:iCs/>
          <w:color w:val="000000" w:themeColor="text1"/>
          <w:sz w:val="22"/>
        </w:rPr>
        <w:t xml:space="preserve">do 30 dni licząc od udzielenia zamówienia tj. od zawarcia </w:t>
      </w:r>
      <w:r w:rsidR="0041076D">
        <w:rPr>
          <w:b/>
          <w:bCs/>
          <w:i/>
          <w:iCs/>
          <w:color w:val="000000" w:themeColor="text1"/>
          <w:sz w:val="22"/>
        </w:rPr>
        <w:t>Umow</w:t>
      </w:r>
      <w:r w:rsidR="00EA03EC" w:rsidRPr="00C32655">
        <w:rPr>
          <w:b/>
          <w:bCs/>
          <w:i/>
          <w:iCs/>
          <w:color w:val="000000" w:themeColor="text1"/>
          <w:sz w:val="22"/>
        </w:rPr>
        <w:t>y</w:t>
      </w:r>
      <w:r w:rsidR="00EA03EC" w:rsidRPr="00C32655">
        <w:rPr>
          <w:color w:val="000000" w:themeColor="text1"/>
          <w:sz w:val="22"/>
        </w:rPr>
        <w:t xml:space="preserve"> – </w:t>
      </w:r>
      <w:r w:rsidR="00EA03EC" w:rsidRPr="00C32655">
        <w:rPr>
          <w:color w:val="000000" w:themeColor="text1"/>
          <w:sz w:val="22"/>
        </w:rPr>
        <w:br/>
        <w:t>2 godziny konsultacji. Dokładne terminy konsultacji zostaną ustalone z Wykonawcą nie później niż w ciągu 7 dni przed rozpoczęciem konsultacji przypadających na dany rok kalendarzowy</w:t>
      </w:r>
      <w:r w:rsidR="0026208D">
        <w:rPr>
          <w:color w:val="000000" w:themeColor="text1"/>
          <w:sz w:val="22"/>
        </w:rPr>
        <w:t>.</w:t>
      </w:r>
    </w:p>
    <w:p w14:paraId="46DF52A0" w14:textId="75217CA8" w:rsidR="0026208D" w:rsidRDefault="0026208D" w:rsidP="00B04A2C">
      <w:pPr>
        <w:pStyle w:val="Akapitzlist"/>
        <w:autoSpaceDE w:val="0"/>
        <w:autoSpaceDN w:val="0"/>
        <w:adjustRightInd w:val="0"/>
        <w:ind w:left="775" w:hanging="426"/>
        <w:jc w:val="both"/>
        <w:rPr>
          <w:color w:val="000000" w:themeColor="text1"/>
          <w:sz w:val="22"/>
        </w:rPr>
      </w:pPr>
      <w:r>
        <w:rPr>
          <w:color w:val="000000" w:themeColor="text1"/>
          <w:sz w:val="22"/>
        </w:rPr>
        <w:t xml:space="preserve">6. </w:t>
      </w:r>
      <w:r>
        <w:rPr>
          <w:color w:val="000000" w:themeColor="text1"/>
          <w:sz w:val="22"/>
        </w:rPr>
        <w:tab/>
        <w:t xml:space="preserve">Konsultacje będą prowadzone stacjonarnie na Wydziale </w:t>
      </w:r>
      <w:r w:rsidRPr="0026208D">
        <w:rPr>
          <w:color w:val="000000" w:themeColor="text1"/>
          <w:sz w:val="22"/>
        </w:rPr>
        <w:t>Biologii UJ, Gronostajowa 7, 30-387 Kraków</w:t>
      </w:r>
      <w:r>
        <w:rPr>
          <w:color w:val="000000" w:themeColor="text1"/>
          <w:sz w:val="22"/>
        </w:rPr>
        <w:t xml:space="preserve">, z zastrzeżeniem o możliwości zmiany formy konsultacji na formę zdalną zgodnie </w:t>
      </w:r>
      <w:r w:rsidR="00B84A66">
        <w:rPr>
          <w:color w:val="000000" w:themeColor="text1"/>
          <w:sz w:val="22"/>
        </w:rPr>
        <w:br/>
      </w:r>
      <w:r>
        <w:rPr>
          <w:color w:val="000000" w:themeColor="text1"/>
          <w:sz w:val="22"/>
        </w:rPr>
        <w:t xml:space="preserve">z zapisami </w:t>
      </w:r>
      <w:r w:rsidRPr="00C32655">
        <w:rPr>
          <w:sz w:val="22"/>
        </w:rPr>
        <w:t>§ 10 ust</w:t>
      </w:r>
      <w:r>
        <w:rPr>
          <w:sz w:val="22"/>
        </w:rPr>
        <w:t>.</w:t>
      </w:r>
      <w:r w:rsidR="00E85938">
        <w:rPr>
          <w:sz w:val="22"/>
        </w:rPr>
        <w:t xml:space="preserve"> 1.5 Umowy</w:t>
      </w:r>
      <w:r w:rsidR="00553F20">
        <w:rPr>
          <w:sz w:val="22"/>
        </w:rPr>
        <w:t>.</w:t>
      </w:r>
    </w:p>
    <w:p w14:paraId="35660C9A" w14:textId="7BAD2BF5" w:rsidR="0026208D" w:rsidRDefault="0026208D" w:rsidP="00B04A2C">
      <w:pPr>
        <w:pStyle w:val="Akapitzlist"/>
        <w:autoSpaceDE w:val="0"/>
        <w:autoSpaceDN w:val="0"/>
        <w:adjustRightInd w:val="0"/>
        <w:ind w:left="775" w:hanging="426"/>
        <w:jc w:val="both"/>
        <w:rPr>
          <w:sz w:val="22"/>
        </w:rPr>
      </w:pPr>
      <w:r>
        <w:rPr>
          <w:color w:val="000000" w:themeColor="text1"/>
          <w:sz w:val="22"/>
        </w:rPr>
        <w:t xml:space="preserve">7. </w:t>
      </w:r>
      <w:r>
        <w:rPr>
          <w:color w:val="000000" w:themeColor="text1"/>
          <w:sz w:val="22"/>
        </w:rPr>
        <w:tab/>
      </w:r>
      <w:r w:rsidR="005B7ECA" w:rsidRPr="00C32655">
        <w:rPr>
          <w:sz w:val="22"/>
        </w:rPr>
        <w:t xml:space="preserve">Przedmiot </w:t>
      </w:r>
      <w:r w:rsidR="0041076D">
        <w:rPr>
          <w:sz w:val="22"/>
        </w:rPr>
        <w:t>Umow</w:t>
      </w:r>
      <w:r w:rsidR="005B7ECA" w:rsidRPr="00C32655">
        <w:rPr>
          <w:sz w:val="22"/>
        </w:rPr>
        <w:t xml:space="preserve">y będzie realizowany przez Wykonawcę siłami własnymi/ siłami własnymi i przy pomocy podwykonawców w zakresie ………. </w:t>
      </w:r>
      <w:r w:rsidR="005B7ECA" w:rsidRPr="00C32655">
        <w:rPr>
          <w:rStyle w:val="Odwoanieprzypisudolnego"/>
          <w:sz w:val="22"/>
        </w:rPr>
        <w:footnoteReference w:id="3"/>
      </w:r>
    </w:p>
    <w:p w14:paraId="0D21AAC0" w14:textId="3D7C40A1" w:rsidR="0026208D" w:rsidRDefault="0026208D" w:rsidP="00B04A2C">
      <w:pPr>
        <w:pStyle w:val="Akapitzlist"/>
        <w:autoSpaceDE w:val="0"/>
        <w:autoSpaceDN w:val="0"/>
        <w:adjustRightInd w:val="0"/>
        <w:ind w:left="775" w:hanging="426"/>
        <w:jc w:val="both"/>
        <w:rPr>
          <w:sz w:val="22"/>
        </w:rPr>
      </w:pPr>
      <w:r>
        <w:rPr>
          <w:color w:val="000000" w:themeColor="text1"/>
          <w:sz w:val="22"/>
        </w:rPr>
        <w:t>8.</w:t>
      </w:r>
      <w:r>
        <w:rPr>
          <w:sz w:val="22"/>
        </w:rPr>
        <w:t xml:space="preserve"> </w:t>
      </w:r>
      <w:r>
        <w:rPr>
          <w:sz w:val="22"/>
        </w:rPr>
        <w:tab/>
      </w:r>
      <w:r w:rsidR="005B7ECA" w:rsidRPr="0026208D">
        <w:rPr>
          <w:sz w:val="22"/>
        </w:rPr>
        <w:t xml:space="preserve">Zlecenie wykonania części przedmiotu </w:t>
      </w:r>
      <w:r w:rsidR="0041076D">
        <w:rPr>
          <w:sz w:val="22"/>
        </w:rPr>
        <w:t>Umow</w:t>
      </w:r>
      <w:r w:rsidR="005B7ECA" w:rsidRPr="0026208D">
        <w:rPr>
          <w:sz w:val="22"/>
        </w:rPr>
        <w:t>y podwykonawcom nie zmienia zobowiązania Wykonawcy względem Zamawiającego za należyte wykonanie tej części.</w:t>
      </w:r>
      <w:r w:rsidR="005B7ECA" w:rsidRPr="00C32655">
        <w:rPr>
          <w:rStyle w:val="Odwoanieprzypisudolnego"/>
          <w:sz w:val="22"/>
        </w:rPr>
        <w:footnoteReference w:id="4"/>
      </w:r>
    </w:p>
    <w:p w14:paraId="3C5BA501" w14:textId="33701CD9" w:rsidR="005B7ECA" w:rsidRPr="0026208D" w:rsidRDefault="0026208D" w:rsidP="00B04A2C">
      <w:pPr>
        <w:pStyle w:val="Akapitzlist"/>
        <w:autoSpaceDE w:val="0"/>
        <w:autoSpaceDN w:val="0"/>
        <w:adjustRightInd w:val="0"/>
        <w:ind w:left="775" w:hanging="426"/>
        <w:jc w:val="both"/>
        <w:rPr>
          <w:bCs/>
          <w:sz w:val="22"/>
        </w:rPr>
      </w:pPr>
      <w:r>
        <w:rPr>
          <w:color w:val="000000" w:themeColor="text1"/>
          <w:sz w:val="22"/>
        </w:rPr>
        <w:t>9.</w:t>
      </w:r>
      <w:r>
        <w:rPr>
          <w:iCs/>
          <w:color w:val="000000"/>
          <w:sz w:val="22"/>
        </w:rPr>
        <w:t xml:space="preserve"> </w:t>
      </w:r>
      <w:r>
        <w:rPr>
          <w:iCs/>
          <w:color w:val="000000"/>
          <w:sz w:val="22"/>
        </w:rPr>
        <w:tab/>
      </w:r>
      <w:r w:rsidR="005B7ECA" w:rsidRPr="0026208D">
        <w:rPr>
          <w:iCs/>
          <w:color w:val="000000"/>
          <w:sz w:val="22"/>
        </w:rPr>
        <w:t xml:space="preserve">Wykonawca ponosi odpowiedzialność za działanie lub zaniechanie podwykonawcy jak za działanie lub zaniechanie własne. Niewykonanie lub nienależyte wykonanie przez podwykonawców zobowiązań </w:t>
      </w:r>
      <w:r w:rsidR="005B7ECA" w:rsidRPr="0026208D">
        <w:rPr>
          <w:sz w:val="22"/>
        </w:rPr>
        <w:t>związanych</w:t>
      </w:r>
      <w:r w:rsidR="005B7ECA" w:rsidRPr="0026208D">
        <w:rPr>
          <w:iCs/>
          <w:color w:val="000000"/>
          <w:sz w:val="22"/>
        </w:rPr>
        <w:t xml:space="preserve"> z realizacją przedmiotu </w:t>
      </w:r>
      <w:r w:rsidR="0041076D">
        <w:rPr>
          <w:iCs/>
          <w:color w:val="000000"/>
          <w:sz w:val="22"/>
        </w:rPr>
        <w:t>Umow</w:t>
      </w:r>
      <w:r w:rsidR="005B7ECA" w:rsidRPr="0026208D">
        <w:rPr>
          <w:iCs/>
          <w:color w:val="000000"/>
          <w:sz w:val="22"/>
        </w:rPr>
        <w:t xml:space="preserve">y będzie traktowane jako niewykonanie lub nienależyte wykonanie zobowiązań związanych z realizacją </w:t>
      </w:r>
      <w:r w:rsidR="0041076D">
        <w:rPr>
          <w:iCs/>
          <w:color w:val="000000"/>
          <w:sz w:val="22"/>
        </w:rPr>
        <w:t>Umow</w:t>
      </w:r>
      <w:r w:rsidR="005B7ECA" w:rsidRPr="0026208D">
        <w:rPr>
          <w:iCs/>
          <w:color w:val="000000"/>
          <w:sz w:val="22"/>
        </w:rPr>
        <w:t xml:space="preserve">y z przyczyn leżących po stronie Wykonawcy. </w:t>
      </w:r>
      <w:r w:rsidR="005B7ECA" w:rsidRPr="00C32655">
        <w:rPr>
          <w:rStyle w:val="Odwoanieprzypisudolnego"/>
          <w:iCs/>
          <w:color w:val="000000"/>
          <w:sz w:val="22"/>
        </w:rPr>
        <w:footnoteReference w:id="5"/>
      </w:r>
    </w:p>
    <w:p w14:paraId="064815E9" w14:textId="410008E6" w:rsidR="005B7ECA" w:rsidRPr="00C32655" w:rsidRDefault="005B7ECA" w:rsidP="00B04A2C">
      <w:pPr>
        <w:ind w:left="349" w:right="-40"/>
        <w:rPr>
          <w:b/>
          <w:sz w:val="22"/>
          <w:szCs w:val="22"/>
        </w:rPr>
      </w:pPr>
      <w:r w:rsidRPr="00C32655">
        <w:rPr>
          <w:b/>
          <w:sz w:val="22"/>
          <w:szCs w:val="22"/>
        </w:rPr>
        <w:br/>
      </w:r>
      <w:r w:rsidRPr="00C32655">
        <w:rPr>
          <w:b/>
          <w:sz w:val="22"/>
          <w:szCs w:val="22"/>
        </w:rPr>
        <w:lastRenderedPageBreak/>
        <w:t>§ 2</w:t>
      </w:r>
    </w:p>
    <w:p w14:paraId="167D3216" w14:textId="77777777" w:rsidR="005B7ECA" w:rsidRPr="00C32655" w:rsidRDefault="005B7ECA" w:rsidP="00B04A2C">
      <w:pPr>
        <w:ind w:left="349" w:right="-40"/>
        <w:rPr>
          <w:sz w:val="22"/>
          <w:szCs w:val="22"/>
        </w:rPr>
      </w:pPr>
      <w:r w:rsidRPr="00C32655">
        <w:rPr>
          <w:b/>
          <w:sz w:val="22"/>
          <w:szCs w:val="22"/>
        </w:rPr>
        <w:t>Obowiązki Stron</w:t>
      </w:r>
    </w:p>
    <w:p w14:paraId="0F012A6F" w14:textId="77777777" w:rsidR="008F3CEC" w:rsidRPr="005C24EA" w:rsidRDefault="008F3CEC" w:rsidP="00CE76A2">
      <w:pPr>
        <w:widowControl/>
        <w:numPr>
          <w:ilvl w:val="6"/>
          <w:numId w:val="10"/>
        </w:numPr>
        <w:suppressAutoHyphens w:val="0"/>
        <w:ind w:left="426" w:right="352" w:hanging="426"/>
        <w:jc w:val="both"/>
        <w:rPr>
          <w:bCs/>
          <w:sz w:val="22"/>
          <w:szCs w:val="22"/>
        </w:rPr>
      </w:pPr>
      <w:r w:rsidRPr="005C24EA">
        <w:rPr>
          <w:bCs/>
          <w:sz w:val="22"/>
          <w:szCs w:val="22"/>
        </w:rPr>
        <w:t>Wykonawca zobowiązuje się do:</w:t>
      </w:r>
    </w:p>
    <w:p w14:paraId="1940B8BE" w14:textId="39624263" w:rsidR="008F3CEC" w:rsidRPr="008F3CEC" w:rsidRDefault="008F3CEC">
      <w:pPr>
        <w:pStyle w:val="Akapitzlist"/>
        <w:numPr>
          <w:ilvl w:val="1"/>
          <w:numId w:val="26"/>
        </w:numPr>
        <w:ind w:left="851" w:hanging="425"/>
        <w:jc w:val="both"/>
        <w:rPr>
          <w:bCs/>
          <w:sz w:val="22"/>
        </w:rPr>
      </w:pPr>
      <w:r w:rsidRPr="00D849E6">
        <w:rPr>
          <w:bCs/>
          <w:sz w:val="22"/>
        </w:rPr>
        <w:t>Świadczenia</w:t>
      </w:r>
      <w:r w:rsidRPr="008F3CEC">
        <w:rPr>
          <w:bCs/>
          <w:sz w:val="22"/>
        </w:rPr>
        <w:t xml:space="preserve"> konsultacji zgodnie z ustalonym we współpracy z Zamawiającym harmonogramem i planem konsultacji.</w:t>
      </w:r>
    </w:p>
    <w:p w14:paraId="791D35FB" w14:textId="143FC5CC" w:rsidR="008F3CEC" w:rsidRPr="008F3CEC" w:rsidRDefault="008F3CEC">
      <w:pPr>
        <w:pStyle w:val="Akapitzlist"/>
        <w:numPr>
          <w:ilvl w:val="1"/>
          <w:numId w:val="26"/>
        </w:numPr>
        <w:ind w:left="851" w:hanging="425"/>
        <w:jc w:val="both"/>
        <w:rPr>
          <w:bCs/>
          <w:sz w:val="22"/>
        </w:rPr>
      </w:pPr>
      <w:r w:rsidRPr="008F3CEC">
        <w:rPr>
          <w:bCs/>
          <w:sz w:val="22"/>
        </w:rPr>
        <w:t xml:space="preserve">Przygotowanie raportu </w:t>
      </w:r>
      <w:r w:rsidR="00DE2577">
        <w:rPr>
          <w:bCs/>
          <w:sz w:val="22"/>
        </w:rPr>
        <w:t xml:space="preserve">z </w:t>
      </w:r>
      <w:r w:rsidRPr="008F3CEC">
        <w:rPr>
          <w:bCs/>
          <w:sz w:val="22"/>
        </w:rPr>
        <w:t xml:space="preserve">konsultacji w wersji papierowej i </w:t>
      </w:r>
      <w:r w:rsidR="00DE2577">
        <w:rPr>
          <w:bCs/>
          <w:sz w:val="22"/>
        </w:rPr>
        <w:t xml:space="preserve">przesłanie </w:t>
      </w:r>
      <w:r w:rsidRPr="008F3CEC">
        <w:rPr>
          <w:bCs/>
          <w:sz w:val="22"/>
        </w:rPr>
        <w:t>skan</w:t>
      </w:r>
      <w:r w:rsidR="00DE2577">
        <w:rPr>
          <w:bCs/>
          <w:sz w:val="22"/>
        </w:rPr>
        <w:t>u</w:t>
      </w:r>
      <w:r w:rsidRPr="008F3CEC">
        <w:rPr>
          <w:bCs/>
          <w:sz w:val="22"/>
        </w:rPr>
        <w:t xml:space="preserve"> na</w:t>
      </w:r>
      <w:r w:rsidR="00DE2577">
        <w:rPr>
          <w:bCs/>
          <w:sz w:val="22"/>
        </w:rPr>
        <w:t xml:space="preserve"> adres</w:t>
      </w:r>
      <w:r w:rsidR="004211BC">
        <w:rPr>
          <w:bCs/>
          <w:sz w:val="22"/>
        </w:rPr>
        <w:t xml:space="preserve"> </w:t>
      </w:r>
      <w:r w:rsidRPr="008F3CEC">
        <w:rPr>
          <w:bCs/>
          <w:sz w:val="22"/>
        </w:rPr>
        <w:t xml:space="preserve">email </w:t>
      </w:r>
      <w:hyperlink r:id="rId50" w:history="1">
        <w:r w:rsidRPr="00FC62C9">
          <w:rPr>
            <w:rStyle w:val="Hipercze"/>
            <w:bCs/>
            <w:sz w:val="22"/>
          </w:rPr>
          <w:t>katarzyna.matura@uj.edu.pl</w:t>
        </w:r>
      </w:hyperlink>
      <w:r>
        <w:rPr>
          <w:bCs/>
          <w:sz w:val="22"/>
        </w:rPr>
        <w:t xml:space="preserve"> </w:t>
      </w:r>
      <w:r w:rsidRPr="008F3CEC">
        <w:rPr>
          <w:bCs/>
          <w:sz w:val="22"/>
        </w:rPr>
        <w:t xml:space="preserve">na </w:t>
      </w:r>
      <w:r w:rsidR="00976750" w:rsidRPr="008F3CEC">
        <w:rPr>
          <w:bCs/>
          <w:sz w:val="22"/>
        </w:rPr>
        <w:t>papeterii</w:t>
      </w:r>
      <w:r w:rsidRPr="008F3CEC">
        <w:rPr>
          <w:bCs/>
          <w:sz w:val="22"/>
        </w:rPr>
        <w:t xml:space="preserve"> projektu według wzoru przekazanego przez Zamawiającego, zgodnie z </w:t>
      </w:r>
      <w:r w:rsidR="00DE2577" w:rsidRPr="008F3CEC">
        <w:rPr>
          <w:bCs/>
          <w:sz w:val="22"/>
        </w:rPr>
        <w:t>wytyczn</w:t>
      </w:r>
      <w:r w:rsidR="00DE2577">
        <w:rPr>
          <w:bCs/>
          <w:sz w:val="22"/>
        </w:rPr>
        <w:t xml:space="preserve">ymi </w:t>
      </w:r>
      <w:r w:rsidRPr="008F3CEC">
        <w:rPr>
          <w:bCs/>
          <w:sz w:val="22"/>
        </w:rPr>
        <w:t xml:space="preserve">w zakresie zasad promocji i oznakowania projektów na lata 2021-2027: </w:t>
      </w:r>
      <w:hyperlink r:id="rId51" w:history="1">
        <w:r w:rsidRPr="00FC62C9">
          <w:rPr>
            <w:rStyle w:val="Hipercze"/>
            <w:bCs/>
            <w:sz w:val="22"/>
          </w:rPr>
          <w:t>https://www.funduszeeuropejskie.gov.pl/strony/o-funduszach/promocja/zasady-promocji-i-oznakowania-projektow-1/</w:t>
        </w:r>
      </w:hyperlink>
      <w:r w:rsidR="004211BC">
        <w:rPr>
          <w:bCs/>
          <w:sz w:val="22"/>
        </w:rPr>
        <w:t xml:space="preserve"> </w:t>
      </w:r>
    </w:p>
    <w:p w14:paraId="6CA4F2BD" w14:textId="46EED564" w:rsidR="008F3CEC" w:rsidRDefault="008F3CEC">
      <w:pPr>
        <w:pStyle w:val="Akapitzlist"/>
        <w:numPr>
          <w:ilvl w:val="1"/>
          <w:numId w:val="26"/>
        </w:numPr>
        <w:ind w:left="851" w:hanging="425"/>
        <w:jc w:val="both"/>
        <w:rPr>
          <w:bCs/>
          <w:sz w:val="22"/>
        </w:rPr>
      </w:pPr>
      <w:r w:rsidRPr="008F3CEC">
        <w:rPr>
          <w:bCs/>
          <w:sz w:val="22"/>
        </w:rPr>
        <w:t xml:space="preserve">Raport </w:t>
      </w:r>
      <w:r w:rsidR="00DE2577">
        <w:rPr>
          <w:bCs/>
          <w:sz w:val="22"/>
        </w:rPr>
        <w:t xml:space="preserve">z </w:t>
      </w:r>
      <w:r w:rsidRPr="008F3CEC">
        <w:rPr>
          <w:bCs/>
          <w:sz w:val="22"/>
        </w:rPr>
        <w:t>konsultacji musi zostać przekazy na adres</w:t>
      </w:r>
      <w:r w:rsidR="00DE2577">
        <w:rPr>
          <w:bCs/>
          <w:sz w:val="22"/>
        </w:rPr>
        <w:t xml:space="preserve"> email:</w:t>
      </w:r>
      <w:r w:rsidRPr="008F3CEC">
        <w:rPr>
          <w:bCs/>
          <w:sz w:val="22"/>
        </w:rPr>
        <w:t xml:space="preserve"> </w:t>
      </w:r>
      <w:hyperlink r:id="rId52" w:history="1">
        <w:r w:rsidR="00D303DD" w:rsidRPr="0025753A">
          <w:rPr>
            <w:rStyle w:val="Hipercze"/>
            <w:bCs/>
            <w:sz w:val="22"/>
          </w:rPr>
          <w:t>katarzyna.matura@uj.edu.pl</w:t>
        </w:r>
      </w:hyperlink>
      <w:r w:rsidR="00D303DD">
        <w:rPr>
          <w:bCs/>
          <w:sz w:val="22"/>
        </w:rPr>
        <w:t xml:space="preserve"> </w:t>
      </w:r>
      <w:r w:rsidRPr="008F3CEC">
        <w:rPr>
          <w:bCs/>
          <w:sz w:val="22"/>
        </w:rPr>
        <w:t xml:space="preserve">oraz dostarczony w wersji papierowej do </w:t>
      </w:r>
      <w:r w:rsidR="00D303DD">
        <w:rPr>
          <w:bCs/>
          <w:sz w:val="22"/>
        </w:rPr>
        <w:t xml:space="preserve">siedziby </w:t>
      </w:r>
      <w:r w:rsidRPr="008F3CEC">
        <w:rPr>
          <w:bCs/>
          <w:sz w:val="22"/>
        </w:rPr>
        <w:t xml:space="preserve">Biura ZintegrUJ, ul. Straszewskiego 25/2, </w:t>
      </w:r>
      <w:r w:rsidR="00D13B70">
        <w:rPr>
          <w:bCs/>
          <w:sz w:val="22"/>
        </w:rPr>
        <w:br/>
      </w:r>
      <w:r w:rsidRPr="008F3CEC">
        <w:rPr>
          <w:bCs/>
          <w:sz w:val="22"/>
        </w:rPr>
        <w:t>31-113 Kraków, do 7 dni od zakończenia konsultacji</w:t>
      </w:r>
      <w:r w:rsidR="00EA2D9C">
        <w:rPr>
          <w:bCs/>
          <w:sz w:val="22"/>
        </w:rPr>
        <w:t>.</w:t>
      </w:r>
    </w:p>
    <w:p w14:paraId="6DD45598" w14:textId="60C91F41" w:rsidR="00D849E6" w:rsidRDefault="00150A7A">
      <w:pPr>
        <w:pStyle w:val="Akapitzlist"/>
        <w:numPr>
          <w:ilvl w:val="1"/>
          <w:numId w:val="26"/>
        </w:numPr>
        <w:ind w:left="851" w:hanging="425"/>
        <w:jc w:val="both"/>
        <w:rPr>
          <w:bCs/>
          <w:sz w:val="22"/>
        </w:rPr>
      </w:pPr>
      <w:r>
        <w:rPr>
          <w:bCs/>
          <w:sz w:val="22"/>
        </w:rPr>
        <w:t xml:space="preserve">Przeniesienia majątkowych praw autorskich </w:t>
      </w:r>
      <w:r w:rsidR="00CC5353">
        <w:rPr>
          <w:bCs/>
          <w:sz w:val="22"/>
        </w:rPr>
        <w:t xml:space="preserve">na rzecz Uniwersytetu Jagiellońskiego </w:t>
      </w:r>
      <w:r w:rsidR="00B84A66">
        <w:rPr>
          <w:bCs/>
          <w:sz w:val="22"/>
        </w:rPr>
        <w:br/>
      </w:r>
      <w:r w:rsidR="00CC5353">
        <w:rPr>
          <w:bCs/>
          <w:sz w:val="22"/>
        </w:rPr>
        <w:t xml:space="preserve">w Krakowie </w:t>
      </w:r>
      <w:r>
        <w:rPr>
          <w:bCs/>
          <w:sz w:val="22"/>
        </w:rPr>
        <w:t xml:space="preserve">do </w:t>
      </w:r>
      <w:r w:rsidR="00BB5ED6" w:rsidRPr="00BB5ED6">
        <w:rPr>
          <w:bCs/>
          <w:sz w:val="22"/>
        </w:rPr>
        <w:t>treści mając</w:t>
      </w:r>
      <w:r w:rsidR="00BB5ED6">
        <w:rPr>
          <w:bCs/>
          <w:sz w:val="22"/>
        </w:rPr>
        <w:t xml:space="preserve">ych </w:t>
      </w:r>
      <w:r w:rsidR="00BB5ED6" w:rsidRPr="00BB5ED6">
        <w:rPr>
          <w:bCs/>
          <w:sz w:val="22"/>
        </w:rPr>
        <w:t xml:space="preserve">oryginalny charakter – </w:t>
      </w:r>
      <w:r w:rsidR="00BB5ED6">
        <w:rPr>
          <w:bCs/>
          <w:sz w:val="22"/>
        </w:rPr>
        <w:t xml:space="preserve">Materiałów, stanowiących element </w:t>
      </w:r>
      <w:r w:rsidR="00D849E6" w:rsidRPr="00D849E6">
        <w:rPr>
          <w:bCs/>
          <w:sz w:val="22"/>
        </w:rPr>
        <w:t>stworzon</w:t>
      </w:r>
      <w:r w:rsidR="00BB5ED6">
        <w:rPr>
          <w:bCs/>
          <w:sz w:val="22"/>
        </w:rPr>
        <w:t xml:space="preserve">ego </w:t>
      </w:r>
      <w:r w:rsidR="00D849E6" w:rsidRPr="00D849E6">
        <w:rPr>
          <w:bCs/>
          <w:sz w:val="22"/>
        </w:rPr>
        <w:t>Raport</w:t>
      </w:r>
      <w:r w:rsidR="00BB5ED6">
        <w:rPr>
          <w:bCs/>
          <w:sz w:val="22"/>
        </w:rPr>
        <w:t>u</w:t>
      </w:r>
      <w:r w:rsidR="00D849E6" w:rsidRPr="00D849E6">
        <w:rPr>
          <w:bCs/>
          <w:sz w:val="22"/>
        </w:rPr>
        <w:t xml:space="preserve"> wskazan</w:t>
      </w:r>
      <w:r w:rsidR="00BB5ED6">
        <w:rPr>
          <w:bCs/>
          <w:sz w:val="22"/>
        </w:rPr>
        <w:t xml:space="preserve">ego w </w:t>
      </w:r>
      <w:r w:rsidR="00D849E6" w:rsidRPr="00D849E6">
        <w:rPr>
          <w:bCs/>
          <w:sz w:val="22"/>
        </w:rPr>
        <w:t xml:space="preserve">ust. 1.3 </w:t>
      </w:r>
      <w:r w:rsidR="00911985">
        <w:rPr>
          <w:bCs/>
          <w:sz w:val="22"/>
        </w:rPr>
        <w:t xml:space="preserve">powyżej w ramach </w:t>
      </w:r>
      <w:r w:rsidR="00D849E6" w:rsidRPr="00D849E6">
        <w:rPr>
          <w:bCs/>
          <w:sz w:val="22"/>
        </w:rPr>
        <w:t>przedmiotu niniejszego zamówienia,</w:t>
      </w:r>
      <w:r w:rsidR="00397E2A">
        <w:rPr>
          <w:bCs/>
          <w:sz w:val="22"/>
        </w:rPr>
        <w:t xml:space="preserve"> na </w:t>
      </w:r>
      <w:r w:rsidR="00516BB7">
        <w:rPr>
          <w:bCs/>
          <w:sz w:val="22"/>
        </w:rPr>
        <w:t>polach eksploatacji wskazanych w § 8 Umowy.</w:t>
      </w:r>
    </w:p>
    <w:p w14:paraId="162C92F9" w14:textId="2F860712" w:rsidR="00280D4D" w:rsidRPr="005C24EA" w:rsidRDefault="00280D4D" w:rsidP="00CE76A2">
      <w:pPr>
        <w:widowControl/>
        <w:numPr>
          <w:ilvl w:val="6"/>
          <w:numId w:val="10"/>
        </w:numPr>
        <w:suppressAutoHyphens w:val="0"/>
        <w:ind w:left="426" w:right="352" w:hanging="426"/>
        <w:jc w:val="both"/>
        <w:rPr>
          <w:sz w:val="22"/>
          <w:szCs w:val="22"/>
        </w:rPr>
      </w:pPr>
      <w:r w:rsidRPr="005C24EA">
        <w:rPr>
          <w:bCs/>
          <w:sz w:val="22"/>
          <w:szCs w:val="22"/>
        </w:rPr>
        <w:t>Zamawiający</w:t>
      </w:r>
      <w:r w:rsidRPr="005C24EA">
        <w:rPr>
          <w:sz w:val="22"/>
          <w:szCs w:val="22"/>
        </w:rPr>
        <w:t xml:space="preserve"> zobowiązuje się do:</w:t>
      </w:r>
    </w:p>
    <w:p w14:paraId="3A5C8523" w14:textId="2162C41E"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Umożliwienia konsultacji z przedstawicielami Zamawiającego.</w:t>
      </w:r>
    </w:p>
    <w:p w14:paraId="0A6C54CD" w14:textId="0A05B010"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Udostępnieni</w:t>
      </w:r>
      <w:r w:rsidR="00EA2D9C">
        <w:rPr>
          <w:bCs/>
          <w:color w:val="000000"/>
          <w:sz w:val="22"/>
        </w:rPr>
        <w:t>a</w:t>
      </w:r>
      <w:r w:rsidRPr="00280D4D">
        <w:rPr>
          <w:bCs/>
          <w:color w:val="000000"/>
          <w:sz w:val="22"/>
        </w:rPr>
        <w:t xml:space="preserve"> wzoru papeterii projektu zgodnej z</w:t>
      </w:r>
      <w:r w:rsidR="004211BC">
        <w:rPr>
          <w:bCs/>
          <w:color w:val="000000"/>
          <w:sz w:val="22"/>
        </w:rPr>
        <w:t xml:space="preserve"> </w:t>
      </w:r>
      <w:r w:rsidRPr="00280D4D">
        <w:rPr>
          <w:rStyle w:val="normaltextrun"/>
          <w:rFonts w:eastAsia="Arial Unicode MS"/>
          <w:bCs/>
          <w:color w:val="000000" w:themeColor="text1"/>
          <w:sz w:val="22"/>
        </w:rPr>
        <w:t xml:space="preserve">Wytycznymi </w:t>
      </w:r>
      <w:r w:rsidRPr="00280D4D">
        <w:rPr>
          <w:bCs/>
          <w:color w:val="000000" w:themeColor="text1"/>
          <w:sz w:val="22"/>
        </w:rPr>
        <w:t xml:space="preserve">w zakresie zasad promocji </w:t>
      </w:r>
      <w:r w:rsidRPr="00280D4D">
        <w:rPr>
          <w:bCs/>
          <w:color w:val="000000" w:themeColor="text1"/>
          <w:sz w:val="22"/>
        </w:rPr>
        <w:br/>
        <w:t>i oznakowania projektu na lata 2021-2027: </w:t>
      </w:r>
      <w:hyperlink r:id="rId53" w:tgtFrame="_blank" w:history="1">
        <w:r w:rsidRPr="00280D4D">
          <w:rPr>
            <w:rStyle w:val="Hipercze"/>
            <w:bCs/>
            <w:sz w:val="22"/>
            <w:u w:val="none"/>
          </w:rPr>
          <w:t>https://www.funduszeeuropejskie.gov.pl/strony/o-funduszach/promocja/zasady-promocji-i-oznakowania-projektow-1/</w:t>
        </w:r>
      </w:hyperlink>
    </w:p>
    <w:p w14:paraId="78FE0214" w14:textId="173FFFDA"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Udostepnieni</w:t>
      </w:r>
      <w:r w:rsidR="00EA2D9C">
        <w:rPr>
          <w:bCs/>
          <w:color w:val="000000"/>
          <w:sz w:val="22"/>
        </w:rPr>
        <w:t>a</w:t>
      </w:r>
      <w:r w:rsidRPr="00280D4D">
        <w:rPr>
          <w:bCs/>
          <w:color w:val="000000"/>
          <w:sz w:val="22"/>
        </w:rPr>
        <w:t xml:space="preserve"> szczegółowego sylabusa z dokumentacją</w:t>
      </w:r>
      <w:r w:rsidR="00EA2D9C">
        <w:rPr>
          <w:bCs/>
          <w:color w:val="000000"/>
          <w:sz w:val="22"/>
        </w:rPr>
        <w:t>,</w:t>
      </w:r>
      <w:r w:rsidRPr="00280D4D">
        <w:rPr>
          <w:bCs/>
          <w:color w:val="000000"/>
          <w:sz w:val="22"/>
        </w:rPr>
        <w:t xml:space="preserve"> która będzie omawiana w trakcie konsultacji.</w:t>
      </w:r>
    </w:p>
    <w:p w14:paraId="2F01B5DD" w14:textId="77777777" w:rsidR="008F3CEC" w:rsidRDefault="008F3CEC" w:rsidP="00B04A2C">
      <w:pPr>
        <w:ind w:left="349" w:right="-40"/>
        <w:rPr>
          <w:bCs/>
          <w:sz w:val="22"/>
          <w:szCs w:val="22"/>
        </w:rPr>
      </w:pPr>
    </w:p>
    <w:p w14:paraId="11EFB8CA" w14:textId="2FE994E4" w:rsidR="005B7ECA" w:rsidRPr="00C32655" w:rsidRDefault="005B7ECA" w:rsidP="00B04A2C">
      <w:pPr>
        <w:ind w:left="349" w:right="-40"/>
        <w:rPr>
          <w:b/>
          <w:sz w:val="22"/>
          <w:szCs w:val="22"/>
        </w:rPr>
      </w:pPr>
      <w:r w:rsidRPr="00C32655">
        <w:rPr>
          <w:b/>
          <w:sz w:val="22"/>
          <w:szCs w:val="22"/>
        </w:rPr>
        <w:t>§ 3</w:t>
      </w:r>
    </w:p>
    <w:p w14:paraId="3490E41E" w14:textId="77777777" w:rsidR="005B7ECA" w:rsidRPr="00C32655" w:rsidRDefault="005B7ECA" w:rsidP="00B04A2C">
      <w:pPr>
        <w:spacing w:after="60"/>
        <w:ind w:left="349" w:right="-40"/>
        <w:rPr>
          <w:b/>
          <w:sz w:val="22"/>
          <w:szCs w:val="22"/>
        </w:rPr>
      </w:pPr>
      <w:r w:rsidRPr="00C32655">
        <w:rPr>
          <w:b/>
          <w:sz w:val="22"/>
          <w:szCs w:val="22"/>
        </w:rPr>
        <w:t>Rozliczenie między stronami</w:t>
      </w:r>
    </w:p>
    <w:p w14:paraId="358C185C" w14:textId="70135810" w:rsidR="005B7ECA" w:rsidRPr="00C32655" w:rsidRDefault="005B7ECA">
      <w:pPr>
        <w:pStyle w:val="Akapitzlist"/>
        <w:widowControl w:val="0"/>
        <w:numPr>
          <w:ilvl w:val="3"/>
          <w:numId w:val="56"/>
        </w:numPr>
        <w:tabs>
          <w:tab w:val="clear" w:pos="360"/>
          <w:tab w:val="num" w:pos="0"/>
        </w:tabs>
        <w:suppressAutoHyphen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y ustalona została na podstawie oferty Wykonawcy</w:t>
      </w:r>
      <w:r w:rsidR="009A035C" w:rsidRPr="00C32655">
        <w:rPr>
          <w:sz w:val="22"/>
        </w:rPr>
        <w:t>.</w:t>
      </w:r>
    </w:p>
    <w:p w14:paraId="4C2BEB10" w14:textId="24625A46" w:rsidR="001D6539" w:rsidRDefault="005B7ECA">
      <w:pPr>
        <w:pStyle w:val="Akapitzlist"/>
        <w:numPr>
          <w:ilvl w:val="3"/>
          <w:numId w:val="49"/>
        </w:numPr>
        <w:tabs>
          <w:tab w:val="clear" w:pos="360"/>
          <w:tab w:val="num" w:pos="0"/>
        </w:tab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 xml:space="preserve">y </w:t>
      </w:r>
      <w:r w:rsidR="001F679A">
        <w:rPr>
          <w:sz w:val="22"/>
        </w:rPr>
        <w:br/>
      </w:r>
      <w:r w:rsidRPr="00C32655">
        <w:rPr>
          <w:sz w:val="22"/>
        </w:rPr>
        <w:t xml:space="preserve">w okresie obowiązywania </w:t>
      </w:r>
      <w:r w:rsidR="0041076D">
        <w:rPr>
          <w:sz w:val="22"/>
        </w:rPr>
        <w:t>Umow</w:t>
      </w:r>
      <w:r w:rsidRPr="00C32655">
        <w:rPr>
          <w:sz w:val="22"/>
        </w:rPr>
        <w:t xml:space="preserve">y, ustalona została na kwotę: …………………… PLN </w:t>
      </w:r>
      <w:r w:rsidR="00B02F71">
        <w:rPr>
          <w:sz w:val="22"/>
        </w:rPr>
        <w:t xml:space="preserve">brutto </w:t>
      </w:r>
      <w:r w:rsidRPr="00C32655">
        <w:rPr>
          <w:sz w:val="22"/>
        </w:rPr>
        <w:t xml:space="preserve">(słownie: ………………………….…), </w:t>
      </w:r>
      <w:r w:rsidR="001D6539" w:rsidRPr="005C24EA">
        <w:rPr>
          <w:sz w:val="22"/>
        </w:rPr>
        <w:t>przy czy</w:t>
      </w:r>
      <w:r w:rsidR="001D6539">
        <w:rPr>
          <w:sz w:val="22"/>
        </w:rPr>
        <w:t>m:</w:t>
      </w:r>
    </w:p>
    <w:p w14:paraId="4BE5B3EE" w14:textId="6CF774B3" w:rsidR="001D6539" w:rsidRDefault="001D6539">
      <w:pPr>
        <w:pStyle w:val="Akapitzlist"/>
        <w:numPr>
          <w:ilvl w:val="0"/>
          <w:numId w:val="108"/>
        </w:numPr>
        <w:ind w:left="851" w:hanging="425"/>
        <w:jc w:val="both"/>
        <w:rPr>
          <w:sz w:val="22"/>
        </w:rPr>
      </w:pPr>
      <w:r w:rsidRPr="009D2E45">
        <w:rPr>
          <w:sz w:val="22"/>
        </w:rPr>
        <w:t xml:space="preserve">stawka za realizację jednej godziny dydaktycznej </w:t>
      </w:r>
      <w:r w:rsidR="001026E7">
        <w:rPr>
          <w:sz w:val="22"/>
        </w:rPr>
        <w:t xml:space="preserve">konsultacji w formie stacjonarnej </w:t>
      </w:r>
      <w:r w:rsidRPr="009D2E45">
        <w:rPr>
          <w:sz w:val="22"/>
        </w:rPr>
        <w:t xml:space="preserve">wynosi: ……………….. PLN </w:t>
      </w:r>
      <w:r w:rsidR="00B02F71">
        <w:rPr>
          <w:sz w:val="22"/>
        </w:rPr>
        <w:t>bru</w:t>
      </w:r>
      <w:r>
        <w:rPr>
          <w:sz w:val="22"/>
        </w:rPr>
        <w:t xml:space="preserve">tto </w:t>
      </w:r>
      <w:bookmarkStart w:id="19" w:name="_Hlk175062165"/>
      <w:r w:rsidRPr="005C24EA">
        <w:rPr>
          <w:sz w:val="22"/>
        </w:rPr>
        <w:t>(słownie: ………………………….…)</w:t>
      </w:r>
      <w:bookmarkEnd w:id="19"/>
      <w:r>
        <w:rPr>
          <w:sz w:val="22"/>
        </w:rPr>
        <w:t xml:space="preserve"> </w:t>
      </w:r>
      <w:r w:rsidRPr="009D2E45">
        <w:rPr>
          <w:sz w:val="22"/>
        </w:rPr>
        <w:t xml:space="preserve">w rozumieniu ustawy </w:t>
      </w:r>
      <w:r w:rsidR="00D13B70">
        <w:rPr>
          <w:sz w:val="22"/>
        </w:rPr>
        <w:br/>
      </w:r>
      <w:r w:rsidRPr="009D2E45">
        <w:rPr>
          <w:sz w:val="22"/>
        </w:rPr>
        <w:t>z dnia 10 października 2002 r. o minimalnym wynagrodzeniu za pracę (t. j. Dz. U. 2020 poz. 2207 ze zm.);</w:t>
      </w:r>
    </w:p>
    <w:p w14:paraId="19681622" w14:textId="4D6B1491" w:rsidR="00B02F71" w:rsidRDefault="00B02F71">
      <w:pPr>
        <w:pStyle w:val="Akapitzlist"/>
        <w:numPr>
          <w:ilvl w:val="0"/>
          <w:numId w:val="108"/>
        </w:numPr>
        <w:ind w:left="851" w:hanging="425"/>
        <w:jc w:val="both"/>
        <w:rPr>
          <w:sz w:val="22"/>
        </w:rPr>
      </w:pPr>
      <w:r w:rsidRPr="009D2E45">
        <w:rPr>
          <w:sz w:val="22"/>
        </w:rPr>
        <w:t xml:space="preserve">stawka za realizację jednej godziny dydaktycznej </w:t>
      </w:r>
      <w:r>
        <w:rPr>
          <w:sz w:val="22"/>
        </w:rPr>
        <w:t xml:space="preserve">konsultacji w formie zdalnej </w:t>
      </w:r>
      <w:r w:rsidRPr="009D2E45">
        <w:rPr>
          <w:sz w:val="22"/>
        </w:rPr>
        <w:t xml:space="preserve">wynosi: ……………….. PLN </w:t>
      </w:r>
      <w:r>
        <w:rPr>
          <w:sz w:val="22"/>
        </w:rPr>
        <w:t xml:space="preserve">brutto </w:t>
      </w:r>
      <w:r w:rsidRPr="005C24EA">
        <w:rPr>
          <w:sz w:val="22"/>
        </w:rPr>
        <w:t>(słownie: ………………………….…)</w:t>
      </w:r>
      <w:r>
        <w:rPr>
          <w:sz w:val="22"/>
        </w:rPr>
        <w:t xml:space="preserve"> </w:t>
      </w:r>
      <w:r w:rsidRPr="009D2E45">
        <w:rPr>
          <w:sz w:val="22"/>
        </w:rPr>
        <w:t xml:space="preserve">w rozumieniu ustawy </w:t>
      </w:r>
      <w:r w:rsidR="00D13B70">
        <w:rPr>
          <w:sz w:val="22"/>
        </w:rPr>
        <w:br/>
      </w:r>
      <w:r w:rsidRPr="009D2E45">
        <w:rPr>
          <w:sz w:val="22"/>
        </w:rPr>
        <w:t>z dnia 10 października 2002 r. o minimalnym wynagrodzeniu za pracę (t. j. Dz. U. 2020 poz. 2207 ze zm.);</w:t>
      </w:r>
    </w:p>
    <w:p w14:paraId="451DB402" w14:textId="4C8572FB" w:rsidR="005B7ECA" w:rsidRPr="00C32655" w:rsidRDefault="001F679A" w:rsidP="00B04A2C">
      <w:pPr>
        <w:widowControl/>
        <w:tabs>
          <w:tab w:val="num" w:pos="0"/>
        </w:tabs>
        <w:ind w:left="775"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prowadzącego działalność gospodarczą</w:t>
      </w:r>
    </w:p>
    <w:p w14:paraId="1F8F8C24" w14:textId="77777777" w:rsidR="005B7ECA" w:rsidRPr="00C32655" w:rsidRDefault="005B7ECA" w:rsidP="00B04A2C">
      <w:pPr>
        <w:widowControl/>
        <w:tabs>
          <w:tab w:val="num" w:pos="0"/>
          <w:tab w:val="num" w:pos="3240"/>
        </w:tabs>
        <w:ind w:left="775" w:hanging="426"/>
        <w:jc w:val="both"/>
        <w:rPr>
          <w:sz w:val="22"/>
          <w:szCs w:val="22"/>
        </w:rPr>
      </w:pPr>
    </w:p>
    <w:p w14:paraId="3722517A" w14:textId="3546FCE2" w:rsidR="006E30E0" w:rsidRDefault="005B7ECA" w:rsidP="00B04A2C">
      <w:pPr>
        <w:pStyle w:val="Akapitzlist"/>
        <w:ind w:left="709"/>
        <w:jc w:val="both"/>
        <w:rPr>
          <w:sz w:val="22"/>
        </w:rPr>
      </w:pPr>
      <w:r w:rsidRPr="006E30E0">
        <w:rPr>
          <w:sz w:val="22"/>
        </w:rPr>
        <w:t xml:space="preserve">Wysokość wynagrodzenia przysługującego Wykonawcy za wykonanie przedmiotu </w:t>
      </w:r>
      <w:r w:rsidR="0041076D">
        <w:rPr>
          <w:sz w:val="22"/>
        </w:rPr>
        <w:t>Umow</w:t>
      </w:r>
      <w:r w:rsidRPr="006E30E0">
        <w:rPr>
          <w:sz w:val="22"/>
        </w:rPr>
        <w:t xml:space="preserve">y, ustalona została na kwotę: …………………… </w:t>
      </w:r>
      <w:r w:rsidR="006E30E0">
        <w:rPr>
          <w:sz w:val="22"/>
        </w:rPr>
        <w:t>PLN brutto</w:t>
      </w:r>
      <w:r w:rsidRPr="006E30E0">
        <w:rPr>
          <w:sz w:val="22"/>
        </w:rPr>
        <w:t xml:space="preserve"> (słownie: </w:t>
      </w:r>
      <w:r w:rsidRPr="006E30E0">
        <w:rPr>
          <w:sz w:val="22"/>
        </w:rPr>
        <w:lastRenderedPageBreak/>
        <w:t xml:space="preserve">………………………….…), stanowiąc maksymalne zobowiązanie pieniężne Zamawiającego wobec Wykonawcy z tytułu należytego wykonania </w:t>
      </w:r>
      <w:r w:rsidR="0041076D">
        <w:rPr>
          <w:sz w:val="22"/>
        </w:rPr>
        <w:t>Umow</w:t>
      </w:r>
      <w:r w:rsidRPr="006E30E0">
        <w:rPr>
          <w:sz w:val="22"/>
        </w:rPr>
        <w:t xml:space="preserve">y, </w:t>
      </w:r>
      <w:r w:rsidR="006E30E0" w:rsidRPr="005C24EA">
        <w:rPr>
          <w:sz w:val="22"/>
        </w:rPr>
        <w:t>przy czy</w:t>
      </w:r>
      <w:r w:rsidR="006E30E0">
        <w:rPr>
          <w:sz w:val="22"/>
        </w:rPr>
        <w:t>m:</w:t>
      </w:r>
    </w:p>
    <w:p w14:paraId="3A9C7D1A" w14:textId="00E2451D" w:rsidR="006E30E0" w:rsidRDefault="006E30E0">
      <w:pPr>
        <w:pStyle w:val="Akapitzlist"/>
        <w:numPr>
          <w:ilvl w:val="0"/>
          <w:numId w:val="109"/>
        </w:numPr>
        <w:ind w:left="851" w:hanging="425"/>
        <w:jc w:val="both"/>
        <w:rPr>
          <w:sz w:val="22"/>
        </w:rPr>
      </w:pPr>
      <w:r w:rsidRPr="009D2E45">
        <w:rPr>
          <w:sz w:val="22"/>
        </w:rPr>
        <w:t xml:space="preserve">stawka za realizację jednej godziny dydaktycznej </w:t>
      </w:r>
      <w:r>
        <w:rPr>
          <w:sz w:val="22"/>
        </w:rPr>
        <w:t xml:space="preserve">konsultacji w formie stacjonarnej </w:t>
      </w:r>
      <w:r w:rsidRPr="009D2E45">
        <w:rPr>
          <w:sz w:val="22"/>
        </w:rPr>
        <w:t xml:space="preserve">wynosi: ……………….. PLN </w:t>
      </w:r>
      <w:r>
        <w:rPr>
          <w:sz w:val="22"/>
        </w:rPr>
        <w:t xml:space="preserve">brutto </w:t>
      </w:r>
      <w:r w:rsidRPr="005C24EA">
        <w:rPr>
          <w:sz w:val="22"/>
        </w:rPr>
        <w:t>(słownie: ………………………….…)</w:t>
      </w:r>
      <w:r>
        <w:rPr>
          <w:sz w:val="22"/>
        </w:rPr>
        <w:t xml:space="preserve"> </w:t>
      </w:r>
      <w:r w:rsidRPr="009D2E45">
        <w:rPr>
          <w:sz w:val="22"/>
        </w:rPr>
        <w:t xml:space="preserve">w rozumieniu ustawy </w:t>
      </w:r>
      <w:r w:rsidR="00AF7CCD">
        <w:rPr>
          <w:sz w:val="22"/>
        </w:rPr>
        <w:br/>
      </w:r>
      <w:r w:rsidRPr="009D2E45">
        <w:rPr>
          <w:sz w:val="22"/>
        </w:rPr>
        <w:t>z dnia 10 października 2002 r. o minimalnym wynagrodzeniu za pracę (t. j. Dz. U. 2020 poz. 2207 ze zm.);</w:t>
      </w:r>
    </w:p>
    <w:p w14:paraId="686D63CE" w14:textId="7C52281A" w:rsidR="00A721CD" w:rsidRDefault="00A721CD">
      <w:pPr>
        <w:pStyle w:val="Akapitzlist"/>
        <w:numPr>
          <w:ilvl w:val="0"/>
          <w:numId w:val="109"/>
        </w:numPr>
        <w:ind w:left="851" w:hanging="425"/>
        <w:jc w:val="both"/>
        <w:rPr>
          <w:sz w:val="22"/>
        </w:rPr>
      </w:pPr>
      <w:r w:rsidRPr="009466E8">
        <w:rPr>
          <w:sz w:val="22"/>
        </w:rPr>
        <w:t xml:space="preserve">stawka za realizację jednej godziny dydaktycznej konsultacji w formie zdalnej wynosi: ……………….. PLN brutto (słownie: ………………………….…) w rozumieniu ustawy </w:t>
      </w:r>
      <w:r w:rsidR="00AF7CCD">
        <w:rPr>
          <w:sz w:val="22"/>
        </w:rPr>
        <w:br/>
      </w:r>
      <w:r w:rsidRPr="009466E8">
        <w:rPr>
          <w:sz w:val="22"/>
        </w:rPr>
        <w:t>z dnia 10 października 2002 r. o minimalnym wynagrodzeniu za pracę (t. j. Dz. U. 2020 poz. 2207 ze zm.);</w:t>
      </w:r>
    </w:p>
    <w:p w14:paraId="59CB156D" w14:textId="103A0B6F" w:rsidR="005B7ECA" w:rsidRPr="006E30E0" w:rsidRDefault="005B7ECA" w:rsidP="00B04A2C">
      <w:pPr>
        <w:pStyle w:val="Akapitzlist"/>
        <w:widowControl w:val="0"/>
        <w:suppressAutoHyphens/>
        <w:ind w:left="775"/>
        <w:jc w:val="both"/>
        <w:rPr>
          <w:sz w:val="22"/>
        </w:rPr>
      </w:pPr>
      <w:r w:rsidRPr="006E30E0">
        <w:rPr>
          <w:sz w:val="22"/>
        </w:rPr>
        <w:t xml:space="preserve">Zamawiający zastrzega, że od wskazanej powyżej kwoty wynagrodzenia, potrąci kwotę stanowiącą wszelkie świadczenia, które powstaną po stronie Zamawiającego, </w:t>
      </w:r>
      <w:r w:rsidRPr="006E30E0">
        <w:rPr>
          <w:sz w:val="22"/>
        </w:rPr>
        <w:br/>
        <w:t xml:space="preserve">w szczególności ewentualną zaliczkę na należny podatek dochodowy, narzuty powstałe </w:t>
      </w:r>
      <w:r w:rsidRPr="006E30E0">
        <w:rPr>
          <w:sz w:val="22"/>
        </w:rPr>
        <w:br/>
        <w:t>po stronie Zamawiającego lub mogące powstać po stronie Wykonawcy; powyższa kwota stanowi maksymalny koszt, jaki poniesie Zamawiający w celu realizacji niniejszej Umowy.</w:t>
      </w:r>
    </w:p>
    <w:p w14:paraId="5F01CCB0" w14:textId="76177FE0" w:rsidR="005B7ECA" w:rsidRPr="00C32655" w:rsidRDefault="001F679A" w:rsidP="00B04A2C">
      <w:pPr>
        <w:widowControl/>
        <w:tabs>
          <w:tab w:val="num" w:pos="0"/>
        </w:tabs>
        <w:ind w:left="775"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nieprowadzącego działalności gospodarczej</w:t>
      </w:r>
    </w:p>
    <w:p w14:paraId="631670D3" w14:textId="77777777" w:rsidR="005B7ECA" w:rsidRPr="00C32655" w:rsidRDefault="005B7ECA" w:rsidP="00B04A2C">
      <w:pPr>
        <w:widowControl/>
        <w:tabs>
          <w:tab w:val="num" w:pos="0"/>
        </w:tabs>
        <w:ind w:left="775" w:hanging="426"/>
        <w:jc w:val="both"/>
        <w:rPr>
          <w:sz w:val="22"/>
          <w:szCs w:val="22"/>
        </w:rPr>
      </w:pPr>
    </w:p>
    <w:p w14:paraId="6EF33647" w14:textId="1F702820" w:rsidR="005B7ECA" w:rsidRPr="00C32655" w:rsidRDefault="005B7ECA">
      <w:pPr>
        <w:pStyle w:val="Tekstpodstawowy"/>
        <w:numPr>
          <w:ilvl w:val="3"/>
          <w:numId w:val="49"/>
        </w:numPr>
        <w:tabs>
          <w:tab w:val="clear" w:pos="360"/>
          <w:tab w:val="num" w:pos="0"/>
        </w:tabs>
        <w:spacing w:line="240" w:lineRule="auto"/>
        <w:ind w:left="426" w:hanging="426"/>
        <w:rPr>
          <w:sz w:val="22"/>
          <w:szCs w:val="22"/>
        </w:rPr>
      </w:pPr>
      <w:r w:rsidRPr="00C32655">
        <w:rPr>
          <w:sz w:val="22"/>
          <w:szCs w:val="22"/>
        </w:rPr>
        <w:t xml:space="preserve">Łączne wynagrodzenie wskazane w ust. 2 powyżej obejmuje całość prac wykonanych przez Wykonawcę na podstawie niniejszej </w:t>
      </w:r>
      <w:r w:rsidR="0041076D">
        <w:rPr>
          <w:sz w:val="22"/>
          <w:szCs w:val="22"/>
        </w:rPr>
        <w:t>Umow</w:t>
      </w:r>
      <w:r w:rsidRPr="00C32655">
        <w:rPr>
          <w:sz w:val="22"/>
          <w:szCs w:val="22"/>
        </w:rPr>
        <w:t xml:space="preserve">y, szczegółowo opisanych w § 2 ust. 1 </w:t>
      </w:r>
      <w:r w:rsidR="0041076D">
        <w:rPr>
          <w:sz w:val="22"/>
          <w:szCs w:val="22"/>
        </w:rPr>
        <w:t>Umow</w:t>
      </w:r>
      <w:r w:rsidRPr="00C32655">
        <w:rPr>
          <w:sz w:val="22"/>
          <w:szCs w:val="22"/>
        </w:rPr>
        <w:t>y oraz Specyfikacji.</w:t>
      </w:r>
    </w:p>
    <w:p w14:paraId="037623A7" w14:textId="79765518"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Wykonawcy nie ulegnie zmianie przez cały okres trwania </w:t>
      </w:r>
      <w:r w:rsidR="0041076D">
        <w:rPr>
          <w:sz w:val="22"/>
          <w:szCs w:val="22"/>
        </w:rPr>
        <w:t>Umow</w:t>
      </w:r>
      <w:r w:rsidRPr="00C32655">
        <w:rPr>
          <w:sz w:val="22"/>
          <w:szCs w:val="22"/>
        </w:rPr>
        <w:t xml:space="preserve">y, </w:t>
      </w:r>
      <w:r w:rsidRPr="00C32655">
        <w:rPr>
          <w:sz w:val="22"/>
          <w:szCs w:val="22"/>
        </w:rPr>
        <w:br/>
        <w:t>z zastrzeżeniem § 10 ust. 1.4</w:t>
      </w:r>
      <w:r w:rsidR="00297099">
        <w:rPr>
          <w:sz w:val="22"/>
          <w:szCs w:val="22"/>
        </w:rPr>
        <w:t xml:space="preserve"> </w:t>
      </w:r>
      <w:r w:rsidR="0041076D">
        <w:rPr>
          <w:sz w:val="22"/>
          <w:szCs w:val="22"/>
        </w:rPr>
        <w:t>Umow</w:t>
      </w:r>
      <w:r w:rsidRPr="00C32655">
        <w:rPr>
          <w:sz w:val="22"/>
          <w:szCs w:val="22"/>
        </w:rPr>
        <w:t>y.</w:t>
      </w:r>
      <w:r w:rsidR="00070695">
        <w:rPr>
          <w:sz w:val="22"/>
          <w:szCs w:val="22"/>
        </w:rPr>
        <w:t xml:space="preserve"> </w:t>
      </w:r>
      <w:r w:rsidR="00D22260">
        <w:rPr>
          <w:rStyle w:val="Odwoanieprzypisudolnego"/>
          <w:sz w:val="22"/>
          <w:szCs w:val="22"/>
        </w:rPr>
        <w:footnoteReference w:id="6"/>
      </w:r>
      <w:r w:rsidR="00070695">
        <w:rPr>
          <w:sz w:val="22"/>
          <w:szCs w:val="22"/>
        </w:rPr>
        <w:t xml:space="preserve">/ </w:t>
      </w:r>
      <w:r w:rsidR="00070695" w:rsidRPr="00C32655">
        <w:rPr>
          <w:sz w:val="22"/>
          <w:szCs w:val="22"/>
        </w:rPr>
        <w:t xml:space="preserve">Wynagrodzenie Wykonawcy nie ulegnie zmianie przez cały okres trwania </w:t>
      </w:r>
      <w:r w:rsidR="0041076D">
        <w:rPr>
          <w:sz w:val="22"/>
          <w:szCs w:val="22"/>
        </w:rPr>
        <w:t>Umow</w:t>
      </w:r>
      <w:r w:rsidR="00070695" w:rsidRPr="00C32655">
        <w:rPr>
          <w:sz w:val="22"/>
          <w:szCs w:val="22"/>
        </w:rPr>
        <w:t>y</w:t>
      </w:r>
      <w:r w:rsidR="00070695">
        <w:rPr>
          <w:sz w:val="22"/>
          <w:szCs w:val="22"/>
        </w:rPr>
        <w:t>.</w:t>
      </w:r>
      <w:r w:rsidR="00D22260">
        <w:rPr>
          <w:rStyle w:val="Odwoanieprzypisudolnego"/>
          <w:sz w:val="22"/>
          <w:szCs w:val="22"/>
        </w:rPr>
        <w:footnoteReference w:id="7"/>
      </w:r>
    </w:p>
    <w:p w14:paraId="664279D5" w14:textId="75CC4A74" w:rsidR="005B7ECA"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zostanie zapłacone przez Zamawiającego na podstawie faktur / rachunków częściowych, wystawionych przez Wykonawcę po przeprowadzeniu </w:t>
      </w:r>
      <w:r w:rsidR="004D0CBC">
        <w:rPr>
          <w:sz w:val="22"/>
          <w:szCs w:val="22"/>
        </w:rPr>
        <w:t xml:space="preserve">konsultacji na dany </w:t>
      </w:r>
      <w:r w:rsidR="00297099">
        <w:rPr>
          <w:sz w:val="22"/>
          <w:szCs w:val="22"/>
        </w:rPr>
        <w:t>miesiąc kalendarzowy</w:t>
      </w:r>
      <w:r w:rsidRPr="00C32655">
        <w:rPr>
          <w:sz w:val="22"/>
          <w:szCs w:val="22"/>
        </w:rPr>
        <w:t xml:space="preserve">, </w:t>
      </w:r>
      <w:r w:rsidR="00ED7EA6">
        <w:rPr>
          <w:sz w:val="22"/>
          <w:szCs w:val="22"/>
        </w:rPr>
        <w:t>chyba, że cały okres realizacji przedmiotu Umowy nie przekracza 30 dni kalendarzowych. Warunkiem wypłaty wynagrodzenia jest</w:t>
      </w:r>
      <w:r w:rsidRPr="00C32655">
        <w:rPr>
          <w:sz w:val="22"/>
          <w:szCs w:val="22"/>
        </w:rPr>
        <w:t xml:space="preserve"> uprzednie dostarczeni</w:t>
      </w:r>
      <w:r w:rsidR="00ED7EA6">
        <w:rPr>
          <w:sz w:val="22"/>
          <w:szCs w:val="22"/>
        </w:rPr>
        <w:t>e</w:t>
      </w:r>
      <w:r w:rsidRPr="00C32655">
        <w:rPr>
          <w:sz w:val="22"/>
          <w:szCs w:val="22"/>
        </w:rPr>
        <w:t xml:space="preserve"> Zamawiającemu wszelkich dokumentów oraz wykonania wszystkich czynności wymienionych w § 2 ust. 1 </w:t>
      </w:r>
      <w:r w:rsidR="0041076D">
        <w:rPr>
          <w:sz w:val="22"/>
          <w:szCs w:val="22"/>
        </w:rPr>
        <w:t>Umow</w:t>
      </w:r>
      <w:r w:rsidRPr="00C32655">
        <w:rPr>
          <w:sz w:val="22"/>
          <w:szCs w:val="22"/>
        </w:rPr>
        <w:t xml:space="preserve">y niezbędnych do należytego wykonania </w:t>
      </w:r>
      <w:r w:rsidR="00BD53C0">
        <w:rPr>
          <w:sz w:val="22"/>
          <w:szCs w:val="22"/>
        </w:rPr>
        <w:t xml:space="preserve">danego zakresu </w:t>
      </w:r>
      <w:r w:rsidR="004D0CBC">
        <w:rPr>
          <w:sz w:val="22"/>
          <w:szCs w:val="22"/>
        </w:rPr>
        <w:t>konsultacji</w:t>
      </w:r>
      <w:r w:rsidRPr="00C32655">
        <w:rPr>
          <w:sz w:val="22"/>
          <w:szCs w:val="22"/>
        </w:rPr>
        <w:t xml:space="preserve"> oraz po podpisaniu przez </w:t>
      </w:r>
      <w:r w:rsidR="00BD53C0">
        <w:rPr>
          <w:sz w:val="22"/>
          <w:szCs w:val="22"/>
        </w:rPr>
        <w:t xml:space="preserve">upoważnionego przedstawiciela </w:t>
      </w:r>
      <w:r w:rsidRPr="00C32655">
        <w:rPr>
          <w:sz w:val="22"/>
          <w:szCs w:val="22"/>
        </w:rPr>
        <w:t xml:space="preserve">trony </w:t>
      </w:r>
      <w:r w:rsidR="0041076D">
        <w:rPr>
          <w:sz w:val="22"/>
          <w:szCs w:val="22"/>
        </w:rPr>
        <w:t>Umow</w:t>
      </w:r>
      <w:r w:rsidRPr="00C32655">
        <w:rPr>
          <w:sz w:val="22"/>
          <w:szCs w:val="22"/>
        </w:rPr>
        <w:t xml:space="preserve">y oświadczenia stanowiącego potwierdzenie wykonania danej części przedmiotu </w:t>
      </w:r>
      <w:r w:rsidR="0041076D">
        <w:rPr>
          <w:sz w:val="22"/>
          <w:szCs w:val="22"/>
        </w:rPr>
        <w:t>Umow</w:t>
      </w:r>
      <w:r w:rsidRPr="00C32655">
        <w:rPr>
          <w:sz w:val="22"/>
          <w:szCs w:val="22"/>
        </w:rPr>
        <w:t xml:space="preserve">y, zawartego w Załączniku nr 1 do </w:t>
      </w:r>
      <w:r w:rsidR="0041076D">
        <w:rPr>
          <w:sz w:val="22"/>
          <w:szCs w:val="22"/>
        </w:rPr>
        <w:t>Umow</w:t>
      </w:r>
      <w:r w:rsidRPr="00C32655">
        <w:rPr>
          <w:sz w:val="22"/>
          <w:szCs w:val="22"/>
        </w:rPr>
        <w:t>y.</w:t>
      </w:r>
    </w:p>
    <w:p w14:paraId="124E17F2" w14:textId="5807D238" w:rsidR="00DF13ED" w:rsidRPr="00C32655" w:rsidRDefault="007E344F">
      <w:pPr>
        <w:pStyle w:val="Tekstpodstawowy"/>
        <w:numPr>
          <w:ilvl w:val="3"/>
          <w:numId w:val="49"/>
        </w:numPr>
        <w:tabs>
          <w:tab w:val="clear" w:pos="360"/>
          <w:tab w:val="num" w:pos="0"/>
          <w:tab w:val="num" w:pos="426"/>
        </w:tabs>
        <w:spacing w:line="240" w:lineRule="auto"/>
        <w:ind w:left="426" w:hanging="426"/>
        <w:rPr>
          <w:sz w:val="22"/>
          <w:szCs w:val="22"/>
        </w:rPr>
      </w:pPr>
      <w:r>
        <w:rPr>
          <w:sz w:val="22"/>
          <w:szCs w:val="22"/>
        </w:rPr>
        <w:t xml:space="preserve">Wynagrodzenie Wykonawcy za należyte wykonanie danego zakresu konsultacji stanowi iloczyn faktycznej liczby przeprowadzonych konsultacji oraz stawki godzinowej ustalonej odpowiednio </w:t>
      </w:r>
      <w:r w:rsidR="00D13B70">
        <w:rPr>
          <w:sz w:val="22"/>
          <w:szCs w:val="22"/>
        </w:rPr>
        <w:br/>
      </w:r>
      <w:r>
        <w:rPr>
          <w:sz w:val="22"/>
          <w:szCs w:val="22"/>
        </w:rPr>
        <w:t>w ust. 2.1 albo 2.2 powyżej w danym okresie rozliczeniowym.</w:t>
      </w:r>
    </w:p>
    <w:p w14:paraId="1F48DB1D" w14:textId="77777777"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Faktura winna być wystawiana w następujący sposób:</w:t>
      </w:r>
    </w:p>
    <w:p w14:paraId="490AAF3E" w14:textId="77777777" w:rsidR="005B7ECA" w:rsidRPr="00C32655" w:rsidRDefault="005B7ECA" w:rsidP="00CE76A2">
      <w:pPr>
        <w:pStyle w:val="Tekstpodstawowy"/>
        <w:spacing w:line="240" w:lineRule="auto"/>
        <w:ind w:left="426"/>
        <w:rPr>
          <w:sz w:val="22"/>
          <w:szCs w:val="22"/>
        </w:rPr>
      </w:pPr>
      <w:r w:rsidRPr="00C32655">
        <w:rPr>
          <w:sz w:val="22"/>
          <w:szCs w:val="22"/>
        </w:rPr>
        <w:t xml:space="preserve">Uniwersytet Jagielloński, ul. Gołębia 24, 31-007 Kraków, </w:t>
      </w:r>
    </w:p>
    <w:p w14:paraId="39F1B0D8" w14:textId="77777777" w:rsidR="005B7ECA" w:rsidRPr="00C32655" w:rsidRDefault="005B7ECA" w:rsidP="00CE76A2">
      <w:pPr>
        <w:pStyle w:val="Tekstpodstawowy"/>
        <w:spacing w:line="240" w:lineRule="auto"/>
        <w:ind w:left="426"/>
        <w:rPr>
          <w:sz w:val="22"/>
          <w:szCs w:val="22"/>
        </w:rPr>
      </w:pPr>
      <w:r w:rsidRPr="00C32655">
        <w:rPr>
          <w:sz w:val="22"/>
          <w:szCs w:val="22"/>
        </w:rPr>
        <w:t xml:space="preserve">NIP: 675-000-22-36, REGON: 000001270 </w:t>
      </w:r>
    </w:p>
    <w:p w14:paraId="081A27B6" w14:textId="77777777" w:rsidR="005B7ECA" w:rsidRPr="00C32655" w:rsidRDefault="005B7ECA" w:rsidP="00CE76A2">
      <w:pPr>
        <w:pStyle w:val="Tekstpodstawowy"/>
        <w:spacing w:line="240" w:lineRule="auto"/>
        <w:ind w:left="426"/>
        <w:rPr>
          <w:sz w:val="22"/>
          <w:szCs w:val="22"/>
        </w:rPr>
      </w:pPr>
      <w:r w:rsidRPr="00C32655">
        <w:rPr>
          <w:sz w:val="22"/>
          <w:szCs w:val="22"/>
        </w:rPr>
        <w:t>i opatrzona dopiskiem, dla jakiej Jednostki Zamawiającego zamówienie.</w:t>
      </w:r>
    </w:p>
    <w:p w14:paraId="6E723167" w14:textId="4413E89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po wykonaniu </w:t>
      </w:r>
      <w:r w:rsidR="004D0CBC">
        <w:rPr>
          <w:sz w:val="22"/>
          <w:szCs w:val="22"/>
        </w:rPr>
        <w:t>konsultacji</w:t>
      </w:r>
      <w:r w:rsidRPr="00C32655">
        <w:rPr>
          <w:sz w:val="22"/>
          <w:szCs w:val="22"/>
        </w:rPr>
        <w:t xml:space="preserve">, potwierdzonej podpisanym protokołem odbioru częściowego bez zastrzeżeń, zobowiązany jest dostarczyć prawidłowo wystawioną / wystawiony </w:t>
      </w:r>
      <w:r w:rsidRPr="00C32655">
        <w:rPr>
          <w:sz w:val="22"/>
          <w:szCs w:val="22"/>
        </w:rPr>
        <w:lastRenderedPageBreak/>
        <w:t>fakturę / rachunek częściową / częściowy wraz z protokołem odbioru częściowego do siedziby Biura ZintegrUJ (ul. Straszewskiego 25/2, 31-113 Kraków).</w:t>
      </w:r>
    </w:p>
    <w:p w14:paraId="2DDE36C7"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Zapłata zostanie dokonana w terminie do 30 dni, licząc od daty doręczenia Zamawiającemu prawidłowo wystawionej / wystawionego faktury / rachunku częściowej / częściowego wraz podpisanym protokołem odbioru częściowego, przelewem na konto Wykonawcy wskazane na fakturze / rachunku.</w:t>
      </w:r>
    </w:p>
    <w:p w14:paraId="40E83B99" w14:textId="50FCC4CF"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4" w:history="1">
        <w:r w:rsidRPr="00C32655">
          <w:rPr>
            <w:rStyle w:val="Hipercze"/>
            <w:sz w:val="22"/>
            <w:szCs w:val="22"/>
          </w:rPr>
          <w:t>https://efaktura.gov.pl</w:t>
        </w:r>
      </w:hyperlink>
      <w:r w:rsidRPr="00C32655">
        <w:rPr>
          <w:sz w:val="22"/>
          <w:szCs w:val="22"/>
        </w:rPr>
        <w:t xml:space="preserve">/, w polu „referencja”, Wykonawca wpisze adres e-mail Zamawiającego wskazany w treści § 5 ust 4.1 </w:t>
      </w:r>
      <w:r w:rsidR="0041076D">
        <w:rPr>
          <w:sz w:val="22"/>
          <w:szCs w:val="22"/>
        </w:rPr>
        <w:t>Umow</w:t>
      </w:r>
      <w:r w:rsidRPr="00C32655">
        <w:rPr>
          <w:sz w:val="22"/>
          <w:szCs w:val="22"/>
        </w:rPr>
        <w:t>y.</w:t>
      </w:r>
    </w:p>
    <w:p w14:paraId="2843251D"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Miejscem płatności jest bank Zamawiającego, a za dzień zapłaty wynagrodzenia uważany będzie dzień obciążenia rachunku Zamawiającego.</w:t>
      </w:r>
    </w:p>
    <w:p w14:paraId="32F39CC8" w14:textId="77C1C01E"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Wynagrodzenie przysługujące Wykonawcy jest płatne przelewem z rachunku Zamawiającego </w:t>
      </w:r>
      <w:r w:rsidR="00D13B70">
        <w:rPr>
          <w:sz w:val="22"/>
          <w:szCs w:val="22"/>
        </w:rPr>
        <w:br/>
      </w:r>
      <w:r w:rsidRPr="00C32655">
        <w:rPr>
          <w:sz w:val="22"/>
          <w:szCs w:val="22"/>
        </w:rPr>
        <w:t>na konto Wykonawcy wskazane na fakturze, z zastrzeżeniem ust. 1</w:t>
      </w:r>
      <w:r w:rsidR="007E344F">
        <w:rPr>
          <w:sz w:val="22"/>
          <w:szCs w:val="22"/>
        </w:rPr>
        <w:t>4</w:t>
      </w:r>
      <w:r w:rsidRPr="00C32655">
        <w:rPr>
          <w:sz w:val="22"/>
          <w:szCs w:val="22"/>
        </w:rPr>
        <w:t xml:space="preserve"> oraz 1</w:t>
      </w:r>
      <w:r w:rsidR="007E344F">
        <w:rPr>
          <w:sz w:val="22"/>
          <w:szCs w:val="22"/>
        </w:rPr>
        <w:t>5</w:t>
      </w:r>
      <w:r w:rsidRPr="00C32655">
        <w:rPr>
          <w:sz w:val="22"/>
          <w:szCs w:val="22"/>
        </w:rPr>
        <w:t xml:space="preserve"> poniżej / na rachunku.</w:t>
      </w:r>
    </w:p>
    <w:p w14:paraId="46D276ED" w14:textId="2DEA5E05"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w:t>
      </w:r>
      <w:r w:rsidRPr="00C32655">
        <w:rPr>
          <w:sz w:val="22"/>
          <w:szCs w:val="22"/>
        </w:rPr>
        <w:br/>
        <w:t>z dnia 11 marca 2004 r. o podatku od towarów i usług - t. j. Dz. U. 202</w:t>
      </w:r>
      <w:r w:rsidR="00B35E78" w:rsidRPr="00C32655">
        <w:rPr>
          <w:sz w:val="22"/>
          <w:szCs w:val="22"/>
        </w:rPr>
        <w:t>4</w:t>
      </w:r>
      <w:r w:rsidRPr="00C32655">
        <w:rPr>
          <w:sz w:val="22"/>
          <w:szCs w:val="22"/>
        </w:rPr>
        <w:t xml:space="preserve"> poz. </w:t>
      </w:r>
      <w:r w:rsidR="00B35E78" w:rsidRPr="00C32655">
        <w:rPr>
          <w:sz w:val="22"/>
          <w:szCs w:val="22"/>
        </w:rPr>
        <w:t>361</w:t>
      </w:r>
      <w:r w:rsidRPr="00C32655">
        <w:rPr>
          <w:sz w:val="22"/>
          <w:szCs w:val="22"/>
        </w:rPr>
        <w:t xml:space="preserve"> ze zm., zwanej dalej „</w:t>
      </w:r>
      <w:proofErr w:type="spellStart"/>
      <w:r w:rsidRPr="00C32655">
        <w:rPr>
          <w:sz w:val="22"/>
          <w:szCs w:val="22"/>
        </w:rPr>
        <w:t>p.t.u</w:t>
      </w:r>
      <w:proofErr w:type="spellEnd"/>
      <w:r w:rsidRPr="00C32655">
        <w:rPr>
          <w:sz w:val="22"/>
          <w:szCs w:val="22"/>
        </w:rPr>
        <w:t>.”).</w:t>
      </w:r>
    </w:p>
    <w:p w14:paraId="13294CE0"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276DAA2" w14:textId="416E0BFD"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sidRPr="00C32655">
        <w:rPr>
          <w:sz w:val="22"/>
          <w:szCs w:val="22"/>
        </w:rPr>
        <w:t>p.t.u</w:t>
      </w:r>
      <w:proofErr w:type="spellEnd"/>
      <w:r w:rsidRPr="00C32655">
        <w:rPr>
          <w:sz w:val="22"/>
          <w:szCs w:val="22"/>
        </w:rPr>
        <w:t xml:space="preserve">.). Postanowień zdania 1. nie stosuje się, gdy przedmiot </w:t>
      </w:r>
      <w:r w:rsidR="0041076D">
        <w:rPr>
          <w:sz w:val="22"/>
          <w:szCs w:val="22"/>
        </w:rPr>
        <w:t>Umow</w:t>
      </w:r>
      <w:r w:rsidRPr="00C32655">
        <w:rPr>
          <w:sz w:val="22"/>
          <w:szCs w:val="22"/>
        </w:rPr>
        <w:t xml:space="preserve">y stanowi czynność zwolnioną </w:t>
      </w:r>
      <w:r w:rsidR="00D13B70">
        <w:rPr>
          <w:sz w:val="22"/>
          <w:szCs w:val="22"/>
        </w:rPr>
        <w:br/>
      </w:r>
      <w:r w:rsidRPr="00C32655">
        <w:rPr>
          <w:sz w:val="22"/>
          <w:szCs w:val="22"/>
        </w:rPr>
        <w:t>z podatku VAT albo jest on objęty 0% stawką podatku VAT.</w:t>
      </w:r>
    </w:p>
    <w:p w14:paraId="14AE479B" w14:textId="78195E7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Wykonawca potwierdza, iż ujawniony na fakturze bankowy rachunek rozliczeniowy służy mu dla celów rozliczeń z tytułu prowadzonej przez niego działalności gospodarczej, dla którego prowadzony jest rachunek VAT.</w:t>
      </w:r>
    </w:p>
    <w:p w14:paraId="7CFDB51C" w14:textId="77777777" w:rsidR="005B7ECA" w:rsidRPr="00C32655" w:rsidRDefault="005B7ECA" w:rsidP="00CE76A2">
      <w:pPr>
        <w:pStyle w:val="Tekstpodstawowy"/>
        <w:spacing w:line="240" w:lineRule="auto"/>
        <w:ind w:left="426"/>
        <w:rPr>
          <w:i/>
          <w:iCs/>
          <w:sz w:val="22"/>
          <w:szCs w:val="22"/>
        </w:rPr>
      </w:pPr>
      <w:r w:rsidRPr="00C32655">
        <w:rPr>
          <w:i/>
          <w:iCs/>
          <w:sz w:val="22"/>
          <w:szCs w:val="22"/>
        </w:rPr>
        <w:t>– ust. 12 do 15 powyżej dotyczą Wykonawcy prowadzącego działalność gospodarczą.</w:t>
      </w:r>
    </w:p>
    <w:p w14:paraId="2C19EF08" w14:textId="77777777" w:rsidR="005B7ECA" w:rsidRPr="00C32655" w:rsidRDefault="005B7ECA" w:rsidP="00CE76A2">
      <w:pPr>
        <w:pStyle w:val="Tekstpodstawowy"/>
        <w:spacing w:line="240" w:lineRule="auto"/>
        <w:ind w:left="426"/>
        <w:rPr>
          <w:i/>
          <w:iCs/>
          <w:sz w:val="22"/>
          <w:szCs w:val="22"/>
        </w:rPr>
      </w:pPr>
    </w:p>
    <w:p w14:paraId="79F3C31F" w14:textId="77777777" w:rsidR="005B7ECA" w:rsidRPr="00C32655" w:rsidRDefault="005B7ECA" w:rsidP="00B04A2C">
      <w:pPr>
        <w:widowControl/>
        <w:suppressAutoHyphens w:val="0"/>
        <w:ind w:left="349" w:right="-42"/>
        <w:rPr>
          <w:b/>
          <w:sz w:val="22"/>
          <w:szCs w:val="22"/>
        </w:rPr>
      </w:pPr>
      <w:r w:rsidRPr="00C32655">
        <w:rPr>
          <w:b/>
          <w:sz w:val="22"/>
          <w:szCs w:val="22"/>
        </w:rPr>
        <w:t>§ 4</w:t>
      </w:r>
    </w:p>
    <w:p w14:paraId="17916577" w14:textId="30A9F8CA" w:rsidR="005B7ECA" w:rsidRPr="00C32655" w:rsidRDefault="005B7ECA" w:rsidP="00B04A2C">
      <w:pPr>
        <w:widowControl/>
        <w:suppressAutoHyphens w:val="0"/>
        <w:ind w:left="349" w:right="-40"/>
        <w:rPr>
          <w:b/>
          <w:sz w:val="22"/>
          <w:szCs w:val="22"/>
        </w:rPr>
      </w:pPr>
      <w:r w:rsidRPr="00C32655">
        <w:rPr>
          <w:b/>
          <w:sz w:val="22"/>
          <w:szCs w:val="22"/>
        </w:rPr>
        <w:t xml:space="preserve">Odpowiedzialność za naruszenie </w:t>
      </w:r>
      <w:r w:rsidR="0041076D">
        <w:rPr>
          <w:b/>
          <w:sz w:val="22"/>
          <w:szCs w:val="22"/>
        </w:rPr>
        <w:t>Umow</w:t>
      </w:r>
      <w:r w:rsidRPr="00C32655">
        <w:rPr>
          <w:b/>
          <w:sz w:val="22"/>
          <w:szCs w:val="22"/>
        </w:rPr>
        <w:t>y</w:t>
      </w:r>
    </w:p>
    <w:p w14:paraId="3FEE3A9B" w14:textId="4DE7E1D1"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Strony zastrzegają sobie prawo do naliczania i dochodzenia kar </w:t>
      </w:r>
      <w:r w:rsidR="0041076D">
        <w:rPr>
          <w:sz w:val="22"/>
          <w:szCs w:val="22"/>
        </w:rPr>
        <w:t>umown</w:t>
      </w:r>
      <w:r w:rsidRPr="00C32655">
        <w:rPr>
          <w:sz w:val="22"/>
          <w:szCs w:val="22"/>
        </w:rPr>
        <w:t xml:space="preserve">ych za niewykonanie lub nienależyte wykonanie zobowiązań wynikających z </w:t>
      </w:r>
      <w:r w:rsidR="0041076D">
        <w:rPr>
          <w:sz w:val="22"/>
          <w:szCs w:val="22"/>
        </w:rPr>
        <w:t>Umow</w:t>
      </w:r>
      <w:r w:rsidRPr="00C32655">
        <w:rPr>
          <w:sz w:val="22"/>
          <w:szCs w:val="22"/>
        </w:rPr>
        <w:t xml:space="preserve">y, przy czym łączne kary </w:t>
      </w:r>
      <w:r w:rsidR="0041076D">
        <w:rPr>
          <w:sz w:val="22"/>
          <w:szCs w:val="22"/>
        </w:rPr>
        <w:t>umown</w:t>
      </w:r>
      <w:r w:rsidRPr="00C32655">
        <w:rPr>
          <w:sz w:val="22"/>
          <w:szCs w:val="22"/>
        </w:rPr>
        <w:t xml:space="preserve">e </w:t>
      </w:r>
      <w:r w:rsidR="00D13B70">
        <w:rPr>
          <w:sz w:val="22"/>
          <w:szCs w:val="22"/>
        </w:rPr>
        <w:br/>
      </w:r>
      <w:r w:rsidRPr="00C32655">
        <w:rPr>
          <w:sz w:val="22"/>
          <w:szCs w:val="22"/>
        </w:rPr>
        <w:t xml:space="preserve">z wszystkich tytułów określonych w </w:t>
      </w:r>
      <w:r w:rsidR="0041076D">
        <w:rPr>
          <w:sz w:val="22"/>
          <w:szCs w:val="22"/>
        </w:rPr>
        <w:t>Umow</w:t>
      </w:r>
      <w:r w:rsidRPr="00C32655">
        <w:rPr>
          <w:sz w:val="22"/>
          <w:szCs w:val="22"/>
        </w:rPr>
        <w:t xml:space="preserve">ie nie mogą przekroczyć 50% wynagrodzenia ustalonego w § 3 ust. 2 </w:t>
      </w:r>
      <w:r w:rsidR="0041076D">
        <w:rPr>
          <w:sz w:val="22"/>
          <w:szCs w:val="22"/>
        </w:rPr>
        <w:t>Umow</w:t>
      </w:r>
      <w:r w:rsidRPr="00C32655">
        <w:rPr>
          <w:sz w:val="22"/>
          <w:szCs w:val="22"/>
        </w:rPr>
        <w:t>y.</w:t>
      </w:r>
    </w:p>
    <w:p w14:paraId="314B24E0" w14:textId="75C92E22"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lastRenderedPageBreak/>
        <w:t xml:space="preserve">Wykonawca, z wyjątkiem, gdy podstawę naliczenia kar </w:t>
      </w:r>
      <w:r w:rsidR="0041076D">
        <w:rPr>
          <w:sz w:val="22"/>
          <w:szCs w:val="22"/>
        </w:rPr>
        <w:t>umown</w:t>
      </w:r>
      <w:r w:rsidRPr="00C32655">
        <w:rPr>
          <w:sz w:val="22"/>
          <w:szCs w:val="22"/>
        </w:rPr>
        <w:t xml:space="preserve">ych stanowią jego zachowania niezwiązane bezpośrednio lub pośrednio z przedmiotem </w:t>
      </w:r>
      <w:r w:rsidR="0041076D">
        <w:rPr>
          <w:sz w:val="22"/>
          <w:szCs w:val="22"/>
        </w:rPr>
        <w:t>Umow</w:t>
      </w:r>
      <w:r w:rsidRPr="00C32655">
        <w:rPr>
          <w:sz w:val="22"/>
          <w:szCs w:val="22"/>
        </w:rPr>
        <w:t xml:space="preserve">y lub jej prawidłowym wykonaniem, oraz z zastrzeżeniem ust. 5 niniejszego paragrafu, zapłaci Zamawiającemu karę </w:t>
      </w:r>
      <w:r w:rsidR="0041076D">
        <w:rPr>
          <w:sz w:val="22"/>
          <w:szCs w:val="22"/>
        </w:rPr>
        <w:t>umown</w:t>
      </w:r>
      <w:r w:rsidRPr="00C32655">
        <w:rPr>
          <w:sz w:val="22"/>
          <w:szCs w:val="22"/>
        </w:rPr>
        <w:t>ą w poniższej wysokości w przypadku:</w:t>
      </w:r>
    </w:p>
    <w:p w14:paraId="2AD273AD" w14:textId="358B777C"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odstąpienia od </w:t>
      </w:r>
      <w:r w:rsidR="0041076D">
        <w:rPr>
          <w:sz w:val="22"/>
        </w:rPr>
        <w:t>Umow</w:t>
      </w:r>
      <w:r w:rsidRPr="00C32655">
        <w:rPr>
          <w:sz w:val="22"/>
        </w:rPr>
        <w:t xml:space="preserve">y - w wysokości 10% wartości </w:t>
      </w:r>
      <w:r w:rsidR="00693F83">
        <w:rPr>
          <w:sz w:val="22"/>
        </w:rPr>
        <w:t>bru</w:t>
      </w:r>
      <w:r w:rsidRPr="00C32655">
        <w:rPr>
          <w:sz w:val="22"/>
        </w:rPr>
        <w:t xml:space="preserve">tto ustalonego </w:t>
      </w:r>
      <w:r w:rsidR="00693F83">
        <w:rPr>
          <w:sz w:val="22"/>
        </w:rPr>
        <w:t xml:space="preserve">odpowiednio </w:t>
      </w:r>
      <w:r w:rsidRPr="00C32655">
        <w:rPr>
          <w:sz w:val="22"/>
        </w:rPr>
        <w:t>w § 3 ust. 2</w:t>
      </w:r>
      <w:r w:rsidR="00693F83">
        <w:rPr>
          <w:sz w:val="22"/>
        </w:rPr>
        <w:t>.1 albo 2.2</w:t>
      </w:r>
      <w:r w:rsidRPr="00C32655">
        <w:rPr>
          <w:sz w:val="22"/>
        </w:rPr>
        <w:t xml:space="preserve"> </w:t>
      </w:r>
      <w:r w:rsidR="0041076D">
        <w:rPr>
          <w:sz w:val="22"/>
        </w:rPr>
        <w:t>Umow</w:t>
      </w:r>
      <w:r w:rsidRPr="00C32655">
        <w:rPr>
          <w:sz w:val="22"/>
        </w:rPr>
        <w:t>y</w:t>
      </w:r>
      <w:r w:rsidR="00FF53E5">
        <w:rPr>
          <w:sz w:val="22"/>
        </w:rPr>
        <w:t xml:space="preserve"> / 10% wartości brutto niewykonanego zakresu Umowy</w:t>
      </w:r>
      <w:r w:rsidRPr="00C32655">
        <w:rPr>
          <w:sz w:val="22"/>
        </w:rPr>
        <w:t xml:space="preserve">, chyba że przyczyny odstąpienia nie stanowiły okoliczności leżące po stronie Wykonawcy lub za które Wykonawca nie ponosi odpowiedzialności; </w:t>
      </w:r>
    </w:p>
    <w:p w14:paraId="66AC8691" w14:textId="7AFD8AD6"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niewykonania lub nienależytego wykonania przedmiotu niniejszej </w:t>
      </w:r>
      <w:r w:rsidR="0041076D">
        <w:rPr>
          <w:sz w:val="22"/>
        </w:rPr>
        <w:t>Umow</w:t>
      </w:r>
      <w:r w:rsidRPr="00C32655">
        <w:rPr>
          <w:sz w:val="22"/>
        </w:rPr>
        <w:t xml:space="preserve">y z przyczyn leżących po stronie Wykonawcy, w tym nieprzeprowadzenia zajęć, lub będące pod wpływem alkoholu lub środków odurzających lub niestawienie się </w:t>
      </w:r>
      <w:r w:rsidR="004D0CBC">
        <w:rPr>
          <w:sz w:val="22"/>
        </w:rPr>
        <w:t>konsultacje</w:t>
      </w:r>
      <w:r w:rsidRPr="00C32655">
        <w:rPr>
          <w:sz w:val="22"/>
        </w:rPr>
        <w:t xml:space="preserve">, Wykonawca zapłaci Zamawiającemu karę </w:t>
      </w:r>
      <w:r w:rsidR="0041076D">
        <w:rPr>
          <w:sz w:val="22"/>
        </w:rPr>
        <w:t>umown</w:t>
      </w:r>
      <w:r w:rsidRPr="00C32655">
        <w:rPr>
          <w:sz w:val="22"/>
        </w:rPr>
        <w:t xml:space="preserve">ą w wysokości </w:t>
      </w:r>
      <w:r w:rsidR="005C3984" w:rsidRPr="00C32655">
        <w:rPr>
          <w:sz w:val="22"/>
        </w:rPr>
        <w:t xml:space="preserve">10% wartości </w:t>
      </w:r>
      <w:r w:rsidR="005C3984">
        <w:rPr>
          <w:sz w:val="22"/>
        </w:rPr>
        <w:t>bru</w:t>
      </w:r>
      <w:r w:rsidR="005C3984" w:rsidRPr="00C32655">
        <w:rPr>
          <w:sz w:val="22"/>
        </w:rPr>
        <w:t xml:space="preserve">tto ustalonego </w:t>
      </w:r>
      <w:r w:rsidR="005C3984">
        <w:rPr>
          <w:sz w:val="22"/>
        </w:rPr>
        <w:t xml:space="preserve">odpowiednio </w:t>
      </w:r>
      <w:r w:rsidR="005C3984" w:rsidRPr="00C32655">
        <w:rPr>
          <w:sz w:val="22"/>
        </w:rPr>
        <w:t>w § 3 ust. 2</w:t>
      </w:r>
      <w:r w:rsidR="005C3984">
        <w:rPr>
          <w:sz w:val="22"/>
        </w:rPr>
        <w:t>.1 albo 2.2</w:t>
      </w:r>
      <w:r w:rsidR="005C3984" w:rsidRPr="00C32655">
        <w:rPr>
          <w:sz w:val="22"/>
        </w:rPr>
        <w:t xml:space="preserve"> </w:t>
      </w:r>
      <w:r w:rsidR="0041076D">
        <w:rPr>
          <w:sz w:val="22"/>
        </w:rPr>
        <w:t>Umow</w:t>
      </w:r>
      <w:r w:rsidR="005C3984" w:rsidRPr="00C32655">
        <w:rPr>
          <w:sz w:val="22"/>
        </w:rPr>
        <w:t>y</w:t>
      </w:r>
      <w:r w:rsidR="005C3984">
        <w:rPr>
          <w:sz w:val="22"/>
        </w:rPr>
        <w:t xml:space="preserve"> / 10% wartości brutto niewykonanego zakresu Umowy</w:t>
      </w:r>
      <w:r w:rsidRPr="00C32655">
        <w:rPr>
          <w:sz w:val="22"/>
        </w:rPr>
        <w:t>,</w:t>
      </w:r>
    </w:p>
    <w:p w14:paraId="1B0BA265" w14:textId="102D6E36" w:rsidR="004440E2" w:rsidRDefault="005B7ECA">
      <w:pPr>
        <w:pStyle w:val="Akapitzlist"/>
        <w:numPr>
          <w:ilvl w:val="1"/>
          <w:numId w:val="58"/>
        </w:numPr>
        <w:ind w:left="993" w:right="-2" w:hanging="567"/>
        <w:contextualSpacing w:val="0"/>
        <w:jc w:val="both"/>
        <w:rPr>
          <w:sz w:val="22"/>
        </w:rPr>
      </w:pPr>
      <w:r w:rsidRPr="00C32655">
        <w:rPr>
          <w:sz w:val="22"/>
        </w:rPr>
        <w:t xml:space="preserve">zwłoki w wykonaniu przedmiotu </w:t>
      </w:r>
      <w:r w:rsidR="0041076D">
        <w:rPr>
          <w:sz w:val="22"/>
        </w:rPr>
        <w:t>Umow</w:t>
      </w:r>
      <w:r w:rsidRPr="00C32655">
        <w:rPr>
          <w:sz w:val="22"/>
        </w:rPr>
        <w:t xml:space="preserve">y lub jego określonej edycji, części lub zakresu, </w:t>
      </w:r>
      <w:r w:rsidR="00CE76A2">
        <w:rPr>
          <w:sz w:val="22"/>
        </w:rPr>
        <w:br/>
      </w:r>
      <w:r w:rsidRPr="00C32655">
        <w:rPr>
          <w:sz w:val="22"/>
        </w:rPr>
        <w:t xml:space="preserve">w wysokości 0,5 % wynagrodzenia </w:t>
      </w:r>
      <w:r w:rsidR="00214EEA">
        <w:rPr>
          <w:sz w:val="22"/>
        </w:rPr>
        <w:t>bru</w:t>
      </w:r>
      <w:r w:rsidR="00214EEA" w:rsidRPr="00C32655">
        <w:rPr>
          <w:sz w:val="22"/>
        </w:rPr>
        <w:t>tto</w:t>
      </w:r>
      <w:r w:rsidRPr="00C32655">
        <w:rPr>
          <w:sz w:val="22"/>
        </w:rPr>
        <w:t xml:space="preserve">, ustalonego </w:t>
      </w:r>
      <w:r w:rsidR="005C3984">
        <w:rPr>
          <w:sz w:val="22"/>
        </w:rPr>
        <w:t xml:space="preserve">odpowiednio </w:t>
      </w:r>
      <w:r w:rsidRPr="00C32655">
        <w:rPr>
          <w:sz w:val="22"/>
        </w:rPr>
        <w:t>w § 3 ust. 2</w:t>
      </w:r>
      <w:r w:rsidR="004A4370">
        <w:rPr>
          <w:sz w:val="22"/>
        </w:rPr>
        <w:t>.1 albo 2.2</w:t>
      </w:r>
      <w:r w:rsidRPr="00C32655">
        <w:rPr>
          <w:sz w:val="22"/>
        </w:rPr>
        <w:t xml:space="preserve"> </w:t>
      </w:r>
      <w:r w:rsidR="0041076D">
        <w:rPr>
          <w:sz w:val="22"/>
        </w:rPr>
        <w:t>Umow</w:t>
      </w:r>
      <w:r w:rsidRPr="00C32655">
        <w:rPr>
          <w:sz w:val="22"/>
        </w:rPr>
        <w:t>y, lecz nie mniej niż 30,00 PLN (</w:t>
      </w:r>
      <w:r w:rsidRPr="00C32655">
        <w:rPr>
          <w:sz w:val="22"/>
          <w:u w:val="single"/>
        </w:rPr>
        <w:t>słownie</w:t>
      </w:r>
      <w:r w:rsidRPr="00C32655">
        <w:rPr>
          <w:sz w:val="22"/>
        </w:rPr>
        <w:t xml:space="preserve">: trzydzieści złotych </w:t>
      </w:r>
      <w:r w:rsidRPr="00C32655">
        <w:rPr>
          <w:sz w:val="22"/>
          <w:vertAlign w:val="superscript"/>
        </w:rPr>
        <w:t>00</w:t>
      </w:r>
      <w:r w:rsidRPr="00C32655">
        <w:rPr>
          <w:sz w:val="22"/>
        </w:rPr>
        <w:t>/</w:t>
      </w:r>
      <w:r w:rsidRPr="00C32655">
        <w:rPr>
          <w:sz w:val="22"/>
          <w:vertAlign w:val="subscript"/>
        </w:rPr>
        <w:t>100</w:t>
      </w:r>
      <w:r w:rsidRPr="00C32655">
        <w:rPr>
          <w:sz w:val="22"/>
        </w:rPr>
        <w:t>) i nie więcej niż 100,00 PLN (</w:t>
      </w:r>
      <w:r w:rsidRPr="00C32655">
        <w:rPr>
          <w:sz w:val="22"/>
          <w:u w:val="single"/>
        </w:rPr>
        <w:t>słownie</w:t>
      </w:r>
      <w:r w:rsidRPr="00C32655">
        <w:rPr>
          <w:sz w:val="22"/>
        </w:rPr>
        <w:t xml:space="preserve">: sto złotych </w:t>
      </w:r>
      <w:r w:rsidRPr="00C32655">
        <w:rPr>
          <w:sz w:val="22"/>
          <w:vertAlign w:val="superscript"/>
        </w:rPr>
        <w:t>00</w:t>
      </w:r>
      <w:r w:rsidRPr="00C32655">
        <w:rPr>
          <w:sz w:val="22"/>
        </w:rPr>
        <w:t>/</w:t>
      </w:r>
      <w:r w:rsidRPr="00C32655">
        <w:rPr>
          <w:sz w:val="22"/>
          <w:vertAlign w:val="subscript"/>
        </w:rPr>
        <w:t>100</w:t>
      </w:r>
      <w:r w:rsidRPr="00C32655">
        <w:rPr>
          <w:sz w:val="22"/>
        </w:rPr>
        <w:t xml:space="preserve">), za każdy dzień zwłoki w odniesieniu do wyznaczonego terminu rozpoczęcia </w:t>
      </w:r>
      <w:r w:rsidR="00B35E78" w:rsidRPr="00C32655">
        <w:rPr>
          <w:sz w:val="22"/>
        </w:rPr>
        <w:t>konsultacji</w:t>
      </w:r>
      <w:r w:rsidR="004440E2">
        <w:rPr>
          <w:sz w:val="22"/>
        </w:rPr>
        <w:t>,</w:t>
      </w:r>
    </w:p>
    <w:p w14:paraId="03B356E6" w14:textId="590DE65D" w:rsidR="005B7ECA" w:rsidRPr="00B04A2C" w:rsidRDefault="004440E2">
      <w:pPr>
        <w:pStyle w:val="Akapitzlist"/>
        <w:numPr>
          <w:ilvl w:val="1"/>
          <w:numId w:val="58"/>
        </w:numPr>
        <w:ind w:left="993" w:right="-2" w:hanging="567"/>
        <w:contextualSpacing w:val="0"/>
        <w:jc w:val="both"/>
        <w:rPr>
          <w:sz w:val="22"/>
        </w:rPr>
      </w:pPr>
      <w:r w:rsidRPr="004440E2">
        <w:rPr>
          <w:sz w:val="22"/>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r>
        <w:rPr>
          <w:sz w:val="22"/>
        </w:rPr>
        <w:t>.</w:t>
      </w:r>
      <w:r w:rsidR="00D22260">
        <w:rPr>
          <w:rStyle w:val="Odwoanieprzypisudolnego"/>
          <w:sz w:val="22"/>
        </w:rPr>
        <w:footnoteReference w:id="8"/>
      </w:r>
    </w:p>
    <w:p w14:paraId="12197074" w14:textId="48324503"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przypadku odstąpienia od </w:t>
      </w:r>
      <w:r w:rsidR="0041076D">
        <w:rPr>
          <w:sz w:val="22"/>
          <w:szCs w:val="22"/>
        </w:rPr>
        <w:t>Umow</w:t>
      </w:r>
      <w:r w:rsidRPr="00C32655">
        <w:rPr>
          <w:sz w:val="22"/>
          <w:szCs w:val="22"/>
        </w:rPr>
        <w:t xml:space="preserve">y przez Wykonawcę z przyczyn leżących wyłącznie </w:t>
      </w:r>
      <w:r w:rsidRPr="00C32655">
        <w:rPr>
          <w:sz w:val="22"/>
          <w:szCs w:val="22"/>
        </w:rPr>
        <w:br/>
        <w:t xml:space="preserve">po stronie Zamawiającego, Zamawiający zapłaci Wykonawcy karę </w:t>
      </w:r>
      <w:r w:rsidR="0041076D">
        <w:rPr>
          <w:sz w:val="22"/>
          <w:szCs w:val="22"/>
        </w:rPr>
        <w:t>umown</w:t>
      </w:r>
      <w:r w:rsidRPr="00C32655">
        <w:rPr>
          <w:sz w:val="22"/>
          <w:szCs w:val="22"/>
        </w:rPr>
        <w:t xml:space="preserve">ą w wysokości </w:t>
      </w:r>
      <w:r w:rsidR="004A4370" w:rsidRPr="00C32655">
        <w:rPr>
          <w:sz w:val="22"/>
          <w:szCs w:val="22"/>
        </w:rPr>
        <w:t xml:space="preserve">10% wartości </w:t>
      </w:r>
      <w:r w:rsidR="004A4370">
        <w:rPr>
          <w:sz w:val="22"/>
        </w:rPr>
        <w:t>bru</w:t>
      </w:r>
      <w:r w:rsidR="004A4370" w:rsidRPr="00C32655">
        <w:rPr>
          <w:sz w:val="22"/>
          <w:szCs w:val="22"/>
        </w:rPr>
        <w:t xml:space="preserve">tto ustalonego </w:t>
      </w:r>
      <w:r w:rsidR="004A4370">
        <w:rPr>
          <w:sz w:val="22"/>
        </w:rPr>
        <w:t xml:space="preserve">odpowiednio </w:t>
      </w:r>
      <w:r w:rsidR="004A4370" w:rsidRPr="00C32655">
        <w:rPr>
          <w:sz w:val="22"/>
          <w:szCs w:val="22"/>
        </w:rPr>
        <w:t>w § 3 ust. 2</w:t>
      </w:r>
      <w:r w:rsidR="004A4370">
        <w:rPr>
          <w:sz w:val="22"/>
        </w:rPr>
        <w:t>.1 albo 2.2</w:t>
      </w:r>
      <w:r w:rsidR="004A4370" w:rsidRPr="00C32655">
        <w:rPr>
          <w:sz w:val="22"/>
          <w:szCs w:val="22"/>
        </w:rPr>
        <w:t xml:space="preserve"> </w:t>
      </w:r>
      <w:r w:rsidR="0041076D">
        <w:rPr>
          <w:sz w:val="22"/>
          <w:szCs w:val="22"/>
        </w:rPr>
        <w:t>Umow</w:t>
      </w:r>
      <w:r w:rsidR="004A4370" w:rsidRPr="00C32655">
        <w:rPr>
          <w:sz w:val="22"/>
          <w:szCs w:val="22"/>
        </w:rPr>
        <w:t>y</w:t>
      </w:r>
      <w:r w:rsidR="004A4370">
        <w:rPr>
          <w:sz w:val="22"/>
          <w:szCs w:val="22"/>
        </w:rPr>
        <w:t xml:space="preserve"> / 10% wartości brutto niewykonanego zakresu Umowy</w:t>
      </w:r>
      <w:r w:rsidRPr="00C32655">
        <w:rPr>
          <w:sz w:val="22"/>
          <w:szCs w:val="22"/>
        </w:rPr>
        <w:t>.</w:t>
      </w:r>
    </w:p>
    <w:p w14:paraId="74FBBCC6" w14:textId="00EA5B3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przypadkach, o których mowa w ust. 1 i 2, Zamawiającemu przysługuje uprawnienie </w:t>
      </w:r>
      <w:r w:rsidRPr="00C32655">
        <w:rPr>
          <w:sz w:val="22"/>
          <w:szCs w:val="22"/>
        </w:rPr>
        <w:br/>
        <w:t xml:space="preserve">do potrącenia kar </w:t>
      </w:r>
      <w:r w:rsidR="0041076D">
        <w:rPr>
          <w:sz w:val="22"/>
          <w:szCs w:val="22"/>
        </w:rPr>
        <w:t>umown</w:t>
      </w:r>
      <w:r w:rsidRPr="00C32655">
        <w:rPr>
          <w:sz w:val="22"/>
          <w:szCs w:val="22"/>
        </w:rPr>
        <w:t xml:space="preserve">ych z wynagrodzenia lub innych </w:t>
      </w:r>
      <w:r w:rsidR="006702DE">
        <w:rPr>
          <w:sz w:val="22"/>
          <w:szCs w:val="22"/>
        </w:rPr>
        <w:t xml:space="preserve">wymagalnych </w:t>
      </w:r>
      <w:r w:rsidRPr="00C32655">
        <w:rPr>
          <w:sz w:val="22"/>
          <w:szCs w:val="22"/>
        </w:rPr>
        <w:t xml:space="preserve">wierzytelności Wykonawcy, na co Wykonawca wyraża zgodę. </w:t>
      </w:r>
    </w:p>
    <w:p w14:paraId="7885DF54" w14:textId="4AF84E6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Strony mogą dochodzić na zasadach ogólnych odszkodowania przewyższającego wysokość zastrzeżonych kar </w:t>
      </w:r>
      <w:r w:rsidR="0041076D">
        <w:rPr>
          <w:sz w:val="22"/>
          <w:szCs w:val="22"/>
        </w:rPr>
        <w:t>umown</w:t>
      </w:r>
      <w:r w:rsidRPr="00C32655">
        <w:rPr>
          <w:sz w:val="22"/>
          <w:szCs w:val="22"/>
        </w:rPr>
        <w:t xml:space="preserve">ych, przy czym kary </w:t>
      </w:r>
      <w:r w:rsidR="0041076D">
        <w:rPr>
          <w:sz w:val="22"/>
          <w:szCs w:val="22"/>
        </w:rPr>
        <w:t>umown</w:t>
      </w:r>
      <w:r w:rsidRPr="00C32655">
        <w:rPr>
          <w:sz w:val="22"/>
          <w:szCs w:val="22"/>
        </w:rPr>
        <w:t xml:space="preserve">e określone w ust. 2 i 3 mają charakter </w:t>
      </w:r>
      <w:proofErr w:type="spellStart"/>
      <w:r w:rsidRPr="00C32655">
        <w:rPr>
          <w:sz w:val="22"/>
          <w:szCs w:val="22"/>
        </w:rPr>
        <w:t>zaliczalny</w:t>
      </w:r>
      <w:proofErr w:type="spellEnd"/>
      <w:r w:rsidRPr="00C32655">
        <w:rPr>
          <w:sz w:val="22"/>
          <w:szCs w:val="22"/>
        </w:rPr>
        <w:t xml:space="preserve"> na poczet przedmiotowego odszkodowania uzupełniającego dochodzonego przez daną Stronę </w:t>
      </w:r>
      <w:r w:rsidR="0041076D">
        <w:rPr>
          <w:sz w:val="22"/>
          <w:szCs w:val="22"/>
        </w:rPr>
        <w:t>Umow</w:t>
      </w:r>
      <w:r w:rsidRPr="00C32655">
        <w:rPr>
          <w:sz w:val="22"/>
          <w:szCs w:val="22"/>
        </w:rPr>
        <w:t>y.</w:t>
      </w:r>
    </w:p>
    <w:p w14:paraId="42D58CD5" w14:textId="4AF740A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Zapłata kar </w:t>
      </w:r>
      <w:r w:rsidR="0041076D">
        <w:rPr>
          <w:sz w:val="22"/>
          <w:szCs w:val="22"/>
        </w:rPr>
        <w:t>umown</w:t>
      </w:r>
      <w:r w:rsidRPr="00C32655">
        <w:rPr>
          <w:sz w:val="22"/>
          <w:szCs w:val="22"/>
        </w:rPr>
        <w:t xml:space="preserve">ych nie zwalnia Wykonawcy od obowiązku wykonania </w:t>
      </w:r>
      <w:r w:rsidR="0041076D">
        <w:rPr>
          <w:sz w:val="22"/>
          <w:szCs w:val="22"/>
        </w:rPr>
        <w:t>Umow</w:t>
      </w:r>
      <w:r w:rsidRPr="00C32655">
        <w:rPr>
          <w:sz w:val="22"/>
          <w:szCs w:val="22"/>
        </w:rPr>
        <w:t>y.</w:t>
      </w:r>
    </w:p>
    <w:p w14:paraId="15888FD6" w14:textId="5193F220"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Roszczenie o zapłatę kar </w:t>
      </w:r>
      <w:r w:rsidR="0041076D">
        <w:rPr>
          <w:sz w:val="22"/>
          <w:szCs w:val="22"/>
        </w:rPr>
        <w:t>umown</w:t>
      </w:r>
      <w:r w:rsidRPr="00C32655">
        <w:rPr>
          <w:sz w:val="22"/>
          <w:szCs w:val="22"/>
        </w:rPr>
        <w:t xml:space="preserve">ych staje się wymagalne począwszy od dnia następnego po dniu, w którym miały miejsce okoliczności faktyczne określone w niniejszej </w:t>
      </w:r>
      <w:r w:rsidR="0041076D">
        <w:rPr>
          <w:sz w:val="22"/>
          <w:szCs w:val="22"/>
        </w:rPr>
        <w:t>Umow</w:t>
      </w:r>
      <w:r w:rsidRPr="00C32655">
        <w:rPr>
          <w:sz w:val="22"/>
          <w:szCs w:val="22"/>
        </w:rPr>
        <w:t>ie stanowiące podstawę do ich naliczenia.</w:t>
      </w:r>
    </w:p>
    <w:p w14:paraId="3302D105" w14:textId="33BC8C2B"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Oprócz przypadków wymienionych w Kodeksie cywilnym Stronom przysługuje prawo odstąpienia od niniejszej </w:t>
      </w:r>
      <w:r w:rsidR="0041076D">
        <w:rPr>
          <w:sz w:val="22"/>
          <w:szCs w:val="22"/>
        </w:rPr>
        <w:t>Umow</w:t>
      </w:r>
      <w:r w:rsidRPr="00C32655">
        <w:rPr>
          <w:sz w:val="22"/>
          <w:szCs w:val="22"/>
        </w:rPr>
        <w:t>y w razie zaistnienia okoliczności wskazanych w ust. 9 – 12 poniżej.</w:t>
      </w:r>
    </w:p>
    <w:p w14:paraId="0E198336" w14:textId="635A1F9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może odstąpić od </w:t>
      </w:r>
      <w:r w:rsidR="0041076D">
        <w:rPr>
          <w:sz w:val="22"/>
          <w:szCs w:val="22"/>
        </w:rPr>
        <w:t>Umow</w:t>
      </w:r>
      <w:r w:rsidRPr="00C32655">
        <w:rPr>
          <w:sz w:val="22"/>
          <w:szCs w:val="22"/>
        </w:rPr>
        <w:t>y, nie wcześniej niż w terminie 7 (siedmiu) dni i nie później niż 30 dni w przypadku, gdy poweźmie informację, że:</w:t>
      </w:r>
    </w:p>
    <w:p w14:paraId="03CB72A8"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lastRenderedPageBreak/>
        <w:t>Wykonawca na skutek swojej niewypłacalności nie wykonuje zobowiązań pieniężnych przez okres co najmniej 3 miesięcy,</w:t>
      </w:r>
    </w:p>
    <w:p w14:paraId="2EFA47D0"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zostanie podjęta likwidacja Wykonawcy lub rozwiązanie Wykonawcy bez przeprowadzenia likwidacji, bądź nastąpi zakończenie prowadzenia działalności gospodarczej przez Wykonawcę,</w:t>
      </w:r>
    </w:p>
    <w:p w14:paraId="52A1B38E"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wystąpiło u Wykonawcy znaczne zadłużenie, w szczególności skierowanie przeciwko Wykonawcy zajęć komorniczych lub innych zajęć uprawnionych organów o łącznej wartości przekraczającej 50 000,00 PLN (</w:t>
      </w:r>
      <w:r w:rsidRPr="00C32655">
        <w:rPr>
          <w:sz w:val="22"/>
          <w:szCs w:val="22"/>
          <w:u w:val="single"/>
          <w:lang w:val="x-none"/>
        </w:rPr>
        <w:t>słownie</w:t>
      </w:r>
      <w:r w:rsidRPr="00C32655">
        <w:rPr>
          <w:sz w:val="22"/>
          <w:szCs w:val="22"/>
          <w:lang w:val="x-none"/>
        </w:rPr>
        <w:t>: pięćdziesiąt tysięcy złotych</w:t>
      </w:r>
      <w:r w:rsidRPr="00C32655">
        <w:rPr>
          <w:sz w:val="22"/>
          <w:szCs w:val="22"/>
        </w:rPr>
        <w:t xml:space="preserve"> </w:t>
      </w:r>
      <w:r w:rsidRPr="00C32655">
        <w:rPr>
          <w:sz w:val="22"/>
          <w:szCs w:val="22"/>
          <w:vertAlign w:val="superscript"/>
        </w:rPr>
        <w:t>00</w:t>
      </w:r>
      <w:r w:rsidRPr="00C32655">
        <w:rPr>
          <w:sz w:val="22"/>
          <w:szCs w:val="22"/>
        </w:rPr>
        <w:t>/</w:t>
      </w:r>
      <w:r w:rsidRPr="00C32655">
        <w:rPr>
          <w:sz w:val="22"/>
          <w:szCs w:val="22"/>
          <w:vertAlign w:val="subscript"/>
        </w:rPr>
        <w:t>100</w:t>
      </w:r>
      <w:r w:rsidRPr="00C32655">
        <w:rPr>
          <w:sz w:val="22"/>
          <w:szCs w:val="22"/>
          <w:lang w:val="x-none"/>
        </w:rPr>
        <w:t>),</w:t>
      </w:r>
    </w:p>
    <w:p w14:paraId="207222E2" w14:textId="137AD91F"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 xml:space="preserve">Wykonawca spowodował zwłokę w wykonaniu przedmiotu </w:t>
      </w:r>
      <w:r w:rsidR="0041076D">
        <w:rPr>
          <w:sz w:val="22"/>
          <w:szCs w:val="22"/>
          <w:lang w:val="x-none"/>
        </w:rPr>
        <w:t>Umow</w:t>
      </w:r>
      <w:r w:rsidRPr="00C32655">
        <w:rPr>
          <w:sz w:val="22"/>
          <w:szCs w:val="22"/>
          <w:lang w:val="x-none"/>
        </w:rPr>
        <w:t>y w stosunku do terminu realizacji powyżej 5 dni,</w:t>
      </w:r>
    </w:p>
    <w:p w14:paraId="55B0F8D7" w14:textId="6AE83800"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5 ust. 3 </w:t>
      </w:r>
      <w:r w:rsidR="0041076D">
        <w:rPr>
          <w:sz w:val="22"/>
          <w:szCs w:val="22"/>
        </w:rPr>
        <w:t>Umow</w:t>
      </w:r>
      <w:r w:rsidRPr="00C32655">
        <w:rPr>
          <w:sz w:val="22"/>
          <w:szCs w:val="22"/>
        </w:rPr>
        <w:t>y</w:t>
      </w:r>
    </w:p>
    <w:p w14:paraId="0147278D" w14:textId="69B94B9D"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6 ust. 3 </w:t>
      </w:r>
      <w:r w:rsidR="0041076D">
        <w:rPr>
          <w:sz w:val="22"/>
          <w:szCs w:val="22"/>
        </w:rPr>
        <w:t>Umow</w:t>
      </w:r>
      <w:r w:rsidRPr="00C32655">
        <w:rPr>
          <w:sz w:val="22"/>
          <w:szCs w:val="22"/>
        </w:rPr>
        <w:t>y.</w:t>
      </w:r>
    </w:p>
    <w:p w14:paraId="21C4FEBA" w14:textId="0496AA5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niezależnie postanowień ust. 9 niniejszego paragrafu </w:t>
      </w:r>
      <w:r w:rsidR="0041076D">
        <w:rPr>
          <w:sz w:val="22"/>
          <w:szCs w:val="22"/>
        </w:rPr>
        <w:t>Umow</w:t>
      </w:r>
      <w:r w:rsidRPr="00C32655">
        <w:rPr>
          <w:sz w:val="22"/>
          <w:szCs w:val="22"/>
        </w:rPr>
        <w:t>y, w razie wystąpienia poniżej wskazanych okoliczności:</w:t>
      </w:r>
    </w:p>
    <w:p w14:paraId="1D6CE962" w14:textId="49A4471B"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 terminie 30 dni od dnia powzięcia wiadomości o zaistnieniu istotnej zmiany okoliczności powodującej, że wykonanie </w:t>
      </w:r>
      <w:r w:rsidR="0041076D">
        <w:rPr>
          <w:sz w:val="22"/>
          <w:szCs w:val="22"/>
        </w:rPr>
        <w:t>Umow</w:t>
      </w:r>
      <w:r w:rsidRPr="00C32655">
        <w:rPr>
          <w:sz w:val="22"/>
          <w:szCs w:val="22"/>
        </w:rPr>
        <w:t xml:space="preserve">y nie leży w interesie publicznym, czego nie można było przewidzieć w chwili zawarcia </w:t>
      </w:r>
      <w:r w:rsidR="0041076D">
        <w:rPr>
          <w:sz w:val="22"/>
          <w:szCs w:val="22"/>
        </w:rPr>
        <w:t>Umow</w:t>
      </w:r>
      <w:r w:rsidRPr="00C32655">
        <w:rPr>
          <w:sz w:val="22"/>
          <w:szCs w:val="22"/>
        </w:rPr>
        <w:t xml:space="preserve">y, lub dalsze wykonywanie </w:t>
      </w:r>
      <w:r w:rsidR="0041076D">
        <w:rPr>
          <w:sz w:val="22"/>
          <w:szCs w:val="22"/>
        </w:rPr>
        <w:t>Umow</w:t>
      </w:r>
      <w:r w:rsidRPr="00C32655">
        <w:rPr>
          <w:sz w:val="22"/>
          <w:szCs w:val="22"/>
        </w:rPr>
        <w:t xml:space="preserve">y może zagrozić podstawowemu interesowi bezpieczeństwa państwa lub bezpieczeństwu publicznemu </w:t>
      </w:r>
      <w:r w:rsidR="00D13B70">
        <w:rPr>
          <w:sz w:val="22"/>
          <w:szCs w:val="22"/>
        </w:rPr>
        <w:br/>
      </w:r>
      <w:r w:rsidRPr="00C32655">
        <w:rPr>
          <w:sz w:val="22"/>
          <w:szCs w:val="22"/>
        </w:rPr>
        <w:t>(art. 456 ust. 1 pkt 1 PZP),</w:t>
      </w:r>
    </w:p>
    <w:p w14:paraId="76422256" w14:textId="0595BC3C"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gdy dokonano zmiany </w:t>
      </w:r>
      <w:r w:rsidR="0041076D">
        <w:rPr>
          <w:sz w:val="22"/>
          <w:szCs w:val="22"/>
        </w:rPr>
        <w:t>Umow</w:t>
      </w:r>
      <w:r w:rsidRPr="00C32655">
        <w:rPr>
          <w:sz w:val="22"/>
          <w:szCs w:val="22"/>
        </w:rPr>
        <w:t>y z naruszeniem art. 454 i art. 455 PZP,</w:t>
      </w:r>
    </w:p>
    <w:p w14:paraId="622C3B9B" w14:textId="5C630E48"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Wykonawca w chwili zawarcia </w:t>
      </w:r>
      <w:r w:rsidR="0041076D">
        <w:rPr>
          <w:sz w:val="22"/>
          <w:szCs w:val="22"/>
        </w:rPr>
        <w:t>Umow</w:t>
      </w:r>
      <w:r w:rsidRPr="00C32655">
        <w:rPr>
          <w:sz w:val="22"/>
          <w:szCs w:val="22"/>
        </w:rPr>
        <w:t>y podlegał wykluczeniu z postępowania na podstawie art. 108 PZP,</w:t>
      </w:r>
    </w:p>
    <w:p w14:paraId="55F7A35E" w14:textId="159FC282"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Trybunał Sprawiedliwości Unii Europejskiej stwierdził, w ramach procedury przewidzianej </w:t>
      </w:r>
      <w:r w:rsidR="00D13B70">
        <w:rPr>
          <w:sz w:val="22"/>
          <w:szCs w:val="22"/>
        </w:rPr>
        <w:br/>
      </w:r>
      <w:r w:rsidRPr="00C32655">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D13B70">
        <w:rPr>
          <w:sz w:val="22"/>
          <w:szCs w:val="22"/>
        </w:rPr>
        <w:br/>
      </w:r>
      <w:r w:rsidRPr="00C32655">
        <w:rPr>
          <w:sz w:val="22"/>
          <w:szCs w:val="22"/>
        </w:rPr>
        <w:t>z naruszeniem prawa Unii Europejskiej.</w:t>
      </w:r>
    </w:p>
    <w:p w14:paraId="184322DF" w14:textId="5F27BAB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Zamawiającemu przysługuje także prawo odstąpienia od niniejszej </w:t>
      </w:r>
      <w:r w:rsidR="0041076D">
        <w:rPr>
          <w:sz w:val="22"/>
          <w:szCs w:val="22"/>
        </w:rPr>
        <w:t>Umow</w:t>
      </w:r>
      <w:r w:rsidRPr="00C32655">
        <w:rPr>
          <w:sz w:val="22"/>
          <w:szCs w:val="22"/>
        </w:rPr>
        <w:t>y w terminie 12 miesięcy liczonym od dnia, w którym Zamawiający dowiedział się o istnieniu wady prawnej Utworu, a jeżeli dowiedział się on o istnieniu wady dopiero na skutek powództwa osoby trzeciej – od dnia, w którym orzeczenie wydane w sporze z osobą trzecią stało się prawomocne.</w:t>
      </w:r>
    </w:p>
    <w:p w14:paraId="4CF93288" w14:textId="768B10C0"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w przypadku odstąpienia od </w:t>
      </w:r>
      <w:r w:rsidR="0041076D">
        <w:rPr>
          <w:sz w:val="22"/>
          <w:szCs w:val="22"/>
        </w:rPr>
        <w:t>Umow</w:t>
      </w:r>
      <w:r w:rsidRPr="00C32655">
        <w:rPr>
          <w:sz w:val="22"/>
          <w:szCs w:val="22"/>
        </w:rPr>
        <w:t xml:space="preserve">y przez Wykonawcę w związku </w:t>
      </w:r>
      <w:r w:rsidRPr="00C32655">
        <w:rPr>
          <w:sz w:val="22"/>
          <w:szCs w:val="22"/>
        </w:rPr>
        <w:br/>
        <w:t xml:space="preserve">z niewykonaniem minimalnego zakresu niniejszej </w:t>
      </w:r>
      <w:r w:rsidR="0041076D">
        <w:rPr>
          <w:sz w:val="22"/>
          <w:szCs w:val="22"/>
        </w:rPr>
        <w:t>Umow</w:t>
      </w:r>
      <w:r w:rsidRPr="00C32655">
        <w:rPr>
          <w:sz w:val="22"/>
          <w:szCs w:val="22"/>
        </w:rPr>
        <w:t xml:space="preserve">y z przyczyn leżących wyłącznie po stronie Zamawiającego, w ramach odszkodowania uzupełniającego ponad zapłaconą karę </w:t>
      </w:r>
      <w:r w:rsidR="0041076D">
        <w:rPr>
          <w:sz w:val="22"/>
          <w:szCs w:val="22"/>
        </w:rPr>
        <w:t>umown</w:t>
      </w:r>
      <w:r w:rsidRPr="00C32655">
        <w:rPr>
          <w:sz w:val="22"/>
          <w:szCs w:val="22"/>
        </w:rPr>
        <w:t xml:space="preserve">ą określoną w ust. 3 powyżej, pokryje kwotę do wysokości koniecznych wydatków Wykonawcy związanych z koniecznością wykonania niezbędnych obowiązków (czynności) wskazanych w § 2 ust. 1 </w:t>
      </w:r>
      <w:r w:rsidR="0041076D">
        <w:rPr>
          <w:sz w:val="22"/>
          <w:szCs w:val="22"/>
        </w:rPr>
        <w:t>Umow</w:t>
      </w:r>
      <w:r w:rsidRPr="00C32655">
        <w:rPr>
          <w:sz w:val="22"/>
          <w:szCs w:val="22"/>
        </w:rPr>
        <w:t xml:space="preserve">y, celem należytej realizacji </w:t>
      </w:r>
      <w:r w:rsidR="00B35E78" w:rsidRPr="00C32655">
        <w:rPr>
          <w:sz w:val="22"/>
          <w:szCs w:val="22"/>
        </w:rPr>
        <w:t>konsultacji</w:t>
      </w:r>
      <w:r w:rsidRPr="00C32655">
        <w:rPr>
          <w:sz w:val="22"/>
          <w:szCs w:val="22"/>
        </w:rPr>
        <w:t xml:space="preserve">, po uprzednim przedłożeniu przez Wykonawców stosownych dokumentów księgowych potwierdzających faktyczną wysokość poniesionych wydatków wyłącznie w zakresie niezbędnym do realizacji tego zakresu przedmiotu </w:t>
      </w:r>
      <w:r w:rsidR="0041076D">
        <w:rPr>
          <w:sz w:val="22"/>
          <w:szCs w:val="22"/>
        </w:rPr>
        <w:t>Umow</w:t>
      </w:r>
      <w:r w:rsidRPr="00C32655">
        <w:rPr>
          <w:sz w:val="22"/>
          <w:szCs w:val="22"/>
        </w:rPr>
        <w:t xml:space="preserve">y objętego odstąpieniem od </w:t>
      </w:r>
      <w:r w:rsidR="0041076D">
        <w:rPr>
          <w:sz w:val="22"/>
          <w:szCs w:val="22"/>
        </w:rPr>
        <w:t>Umow</w:t>
      </w:r>
      <w:r w:rsidRPr="00C32655">
        <w:rPr>
          <w:sz w:val="22"/>
          <w:szCs w:val="22"/>
        </w:rPr>
        <w:t xml:space="preserve">y dotyczącym terminu (konkretnego dnia) uprzednio zaplanowanych zajęć. Kara </w:t>
      </w:r>
      <w:r w:rsidR="0041076D">
        <w:rPr>
          <w:sz w:val="22"/>
          <w:szCs w:val="22"/>
        </w:rPr>
        <w:t>umown</w:t>
      </w:r>
      <w:r w:rsidRPr="00C32655">
        <w:rPr>
          <w:sz w:val="22"/>
          <w:szCs w:val="22"/>
        </w:rPr>
        <w:t xml:space="preserve">a określona w ust. 3 powyżej, ma charakter </w:t>
      </w:r>
      <w:proofErr w:type="spellStart"/>
      <w:r w:rsidRPr="00C32655">
        <w:rPr>
          <w:sz w:val="22"/>
          <w:szCs w:val="22"/>
        </w:rPr>
        <w:t>zaliczalny</w:t>
      </w:r>
      <w:proofErr w:type="spellEnd"/>
      <w:r w:rsidRPr="00C32655">
        <w:rPr>
          <w:sz w:val="22"/>
          <w:szCs w:val="22"/>
        </w:rPr>
        <w:t xml:space="preserve"> na poczet przedmiotowego odszkodowania uzupełniającego Wykonawcy.</w:t>
      </w:r>
    </w:p>
    <w:p w14:paraId="0F146B65" w14:textId="500E9BCC"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zastrzega, iż wypłata odszkodowania uzupełniającego Wykonawcy z tytułu odstąpienia od </w:t>
      </w:r>
      <w:r w:rsidR="0041076D">
        <w:rPr>
          <w:sz w:val="22"/>
          <w:szCs w:val="22"/>
        </w:rPr>
        <w:t>Umow</w:t>
      </w:r>
      <w:r w:rsidRPr="00C32655">
        <w:rPr>
          <w:sz w:val="22"/>
          <w:szCs w:val="22"/>
        </w:rPr>
        <w:t xml:space="preserve">y przez Wykonawcę na podstawie ust. 3 powyżej, nastąpi po weryfikacji </w:t>
      </w:r>
      <w:r w:rsidRPr="00C32655">
        <w:rPr>
          <w:sz w:val="22"/>
          <w:szCs w:val="22"/>
        </w:rPr>
        <w:lastRenderedPageBreak/>
        <w:t>otrzymanych od Wykonawcy dokumentów księgowych, przy czym w razie konieczności Wykonawca złoży Zamawiającemu odpowiedne wyjaśnienia lub dodatkowe dowody. W razie uznania przez Zamawiającego zasadności zapłaty odszkodowania uzupełniającego wskazanego w ust. 13, Zamawiający ureguluje powyższą należność w terminie do 21 dni od daty wysłania do Wykonawcy stanowiska w sprawie uznania całej wysokości odszkodowania uzupełniającego lub jego części.</w:t>
      </w:r>
    </w:p>
    <w:p w14:paraId="1D68A8F5" w14:textId="269D31F8"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Wykonawcy nie przysługuje odszkodowanie z tytułu odstąpienia przez Zamawiającego od </w:t>
      </w:r>
      <w:r w:rsidR="0041076D">
        <w:rPr>
          <w:sz w:val="22"/>
          <w:szCs w:val="22"/>
        </w:rPr>
        <w:t>Umow</w:t>
      </w:r>
      <w:r w:rsidRPr="00C32655">
        <w:rPr>
          <w:sz w:val="22"/>
          <w:szCs w:val="22"/>
        </w:rPr>
        <w:t xml:space="preserve">y na podstawie ust. 9 – 11 powyżej, lub z powodu okoliczności leżących po stronie Wykonawcy. Natomiast w przypadku odstąpienia od </w:t>
      </w:r>
      <w:r w:rsidR="0041076D">
        <w:rPr>
          <w:sz w:val="22"/>
          <w:szCs w:val="22"/>
        </w:rPr>
        <w:t>Umow</w:t>
      </w:r>
      <w:r w:rsidRPr="00C32655">
        <w:rPr>
          <w:sz w:val="22"/>
          <w:szCs w:val="22"/>
        </w:rPr>
        <w:t xml:space="preserve">y przez Wykonawcę na podstawie ust. 3, wypłacona kwota odszkodowania uzupełniającego wskazana w ust. 13 powyżej wyczerpuje wszelkie roszczenia Wykonawcy z tytułu naprawienia szkody (w tym zapłaconą karę </w:t>
      </w:r>
      <w:r w:rsidR="0041076D">
        <w:rPr>
          <w:sz w:val="22"/>
          <w:szCs w:val="22"/>
        </w:rPr>
        <w:t>umown</w:t>
      </w:r>
      <w:r w:rsidRPr="00C32655">
        <w:rPr>
          <w:sz w:val="22"/>
          <w:szCs w:val="22"/>
        </w:rPr>
        <w:t xml:space="preserve">ą z ust. 3 powyżej) przez Zamawiającego wynikłej ww. odstąpienia od </w:t>
      </w:r>
      <w:r w:rsidR="0041076D">
        <w:rPr>
          <w:sz w:val="22"/>
          <w:szCs w:val="22"/>
        </w:rPr>
        <w:t>Umow</w:t>
      </w:r>
      <w:r w:rsidRPr="00C32655">
        <w:rPr>
          <w:sz w:val="22"/>
          <w:szCs w:val="22"/>
        </w:rPr>
        <w:t>y, dlatego Wykonawca nie będzie kierować jakichkolwiek żądań, roszczeń czy wniosków wobec Zamawiającego ponad powyżej wypłaconą kwotę.</w:t>
      </w:r>
    </w:p>
    <w:p w14:paraId="5326795F" w14:textId="7792BC1A"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Odstąpienie od </w:t>
      </w:r>
      <w:r w:rsidR="0041076D">
        <w:rPr>
          <w:sz w:val="22"/>
          <w:szCs w:val="22"/>
        </w:rPr>
        <w:t>Umow</w:t>
      </w:r>
      <w:r w:rsidRPr="00C32655">
        <w:rPr>
          <w:sz w:val="22"/>
          <w:szCs w:val="22"/>
        </w:rPr>
        <w:t>y powinno nastąpić w formie pisemnej pod rygorem nieważności takiego oświadczenia i powinno zawierać uzasadnienie.</w:t>
      </w:r>
    </w:p>
    <w:p w14:paraId="060B1E76" w14:textId="69350DEB"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 przypadku zaistnienia przesłanek odstąpienia od </w:t>
      </w:r>
      <w:r w:rsidR="0041076D">
        <w:rPr>
          <w:sz w:val="22"/>
          <w:szCs w:val="22"/>
        </w:rPr>
        <w:t>Umow</w:t>
      </w:r>
      <w:r w:rsidRPr="00C32655">
        <w:rPr>
          <w:sz w:val="22"/>
          <w:szCs w:val="22"/>
        </w:rPr>
        <w:t xml:space="preserve">y, Zamawiający jest uprawniony do odstąpienia częściowego lub całkowitego. Zamawiający jest uprawniony do korzystania z tej części </w:t>
      </w:r>
      <w:r w:rsidR="0041076D">
        <w:rPr>
          <w:sz w:val="22"/>
          <w:szCs w:val="22"/>
        </w:rPr>
        <w:t>Umow</w:t>
      </w:r>
      <w:r w:rsidRPr="00C32655">
        <w:rPr>
          <w:sz w:val="22"/>
          <w:szCs w:val="22"/>
        </w:rPr>
        <w:t>y, której odstąpienia nie dotyczy. W takiej sytuacji Wykonawca jest uprawniony do wynagrodzenia w części, której odstąpienie nie dotyczy.</w:t>
      </w:r>
    </w:p>
    <w:p w14:paraId="739C4C63" w14:textId="77777777" w:rsidR="005B7ECA" w:rsidRPr="00C32655" w:rsidRDefault="005B7ECA" w:rsidP="00CE76A2">
      <w:pPr>
        <w:widowControl/>
        <w:suppressAutoHyphens w:val="0"/>
        <w:ind w:left="426" w:right="-42" w:hanging="426"/>
        <w:jc w:val="both"/>
        <w:rPr>
          <w:sz w:val="22"/>
          <w:szCs w:val="22"/>
        </w:rPr>
      </w:pPr>
    </w:p>
    <w:p w14:paraId="23605045" w14:textId="77777777" w:rsidR="005B7ECA" w:rsidRPr="00C32655" w:rsidRDefault="005B7ECA" w:rsidP="00B04A2C">
      <w:pPr>
        <w:widowControl/>
        <w:suppressAutoHyphens w:val="0"/>
        <w:ind w:left="349" w:right="-40"/>
        <w:rPr>
          <w:b/>
          <w:sz w:val="22"/>
          <w:szCs w:val="22"/>
        </w:rPr>
      </w:pPr>
      <w:r w:rsidRPr="00C32655">
        <w:rPr>
          <w:b/>
          <w:sz w:val="22"/>
          <w:szCs w:val="22"/>
        </w:rPr>
        <w:t>§ 5</w:t>
      </w:r>
    </w:p>
    <w:p w14:paraId="40F4349E" w14:textId="3363EFE6" w:rsidR="005B7ECA" w:rsidRPr="00C32655" w:rsidRDefault="005B7ECA" w:rsidP="00B04A2C">
      <w:pPr>
        <w:widowControl/>
        <w:suppressAutoHyphens w:val="0"/>
        <w:ind w:left="349" w:right="-40"/>
        <w:rPr>
          <w:b/>
          <w:sz w:val="22"/>
          <w:szCs w:val="22"/>
        </w:rPr>
      </w:pPr>
      <w:r w:rsidRPr="00C32655">
        <w:rPr>
          <w:b/>
          <w:sz w:val="22"/>
          <w:szCs w:val="22"/>
        </w:rPr>
        <w:t xml:space="preserve">Przedstawiciele Stron </w:t>
      </w:r>
      <w:r w:rsidR="0041076D">
        <w:rPr>
          <w:b/>
          <w:sz w:val="22"/>
          <w:szCs w:val="22"/>
        </w:rPr>
        <w:t>Umow</w:t>
      </w:r>
      <w:r w:rsidRPr="00C32655">
        <w:rPr>
          <w:b/>
          <w:sz w:val="22"/>
          <w:szCs w:val="22"/>
        </w:rPr>
        <w:t>y</w:t>
      </w:r>
    </w:p>
    <w:p w14:paraId="73936B29" w14:textId="1BF72A3E"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Wykonawca nie może powierzyć wykonania niniejszej </w:t>
      </w:r>
      <w:r w:rsidR="0041076D">
        <w:rPr>
          <w:sz w:val="22"/>
          <w:szCs w:val="22"/>
          <w:lang w:eastAsia="en-US"/>
        </w:rPr>
        <w:t>Umow</w:t>
      </w:r>
      <w:r w:rsidRPr="00C32655">
        <w:rPr>
          <w:sz w:val="22"/>
          <w:szCs w:val="22"/>
          <w:lang w:eastAsia="en-US"/>
        </w:rPr>
        <w:t xml:space="preserve">y innej osobie, niż wymieniona </w:t>
      </w:r>
      <w:r w:rsidRPr="00C32655">
        <w:rPr>
          <w:sz w:val="22"/>
          <w:szCs w:val="22"/>
          <w:lang w:eastAsia="en-US"/>
        </w:rPr>
        <w:br/>
        <w:t>w ust. 2 niniejszego paragrafu, bez uprzedniej pisemnej zgody Zamawiającego.</w:t>
      </w:r>
    </w:p>
    <w:p w14:paraId="7982F4F5" w14:textId="741C3E46"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Realizować </w:t>
      </w:r>
      <w:r w:rsidR="0041076D">
        <w:rPr>
          <w:sz w:val="22"/>
          <w:szCs w:val="22"/>
          <w:lang w:eastAsia="en-US"/>
        </w:rPr>
        <w:t>Umow</w:t>
      </w:r>
      <w:r w:rsidRPr="00C32655">
        <w:rPr>
          <w:sz w:val="22"/>
          <w:szCs w:val="22"/>
          <w:lang w:eastAsia="en-US"/>
        </w:rPr>
        <w:t>ę od strony Wykonawcy będzie ………………………….</w:t>
      </w:r>
    </w:p>
    <w:p w14:paraId="2FFC5EF4" w14:textId="1EFA7EF9"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razie powzięcia przez Zamawiającego wiadomości o naruszeniu postanowień ust. 1, Zamawiający może odstąpić od </w:t>
      </w:r>
      <w:r w:rsidR="0041076D">
        <w:rPr>
          <w:sz w:val="22"/>
          <w:szCs w:val="22"/>
          <w:lang w:eastAsia="en-US"/>
        </w:rPr>
        <w:t>Umow</w:t>
      </w:r>
      <w:r w:rsidRPr="00C32655">
        <w:rPr>
          <w:sz w:val="22"/>
          <w:szCs w:val="22"/>
          <w:lang w:eastAsia="en-US"/>
        </w:rPr>
        <w:t xml:space="preserve">y w trybie natychmiastowym i nałożyć na Wykonawcę karę </w:t>
      </w:r>
      <w:r w:rsidR="0041076D">
        <w:rPr>
          <w:sz w:val="22"/>
          <w:szCs w:val="22"/>
          <w:lang w:eastAsia="en-US"/>
        </w:rPr>
        <w:t>umown</w:t>
      </w:r>
      <w:r w:rsidRPr="00C32655">
        <w:rPr>
          <w:sz w:val="22"/>
          <w:szCs w:val="22"/>
          <w:lang w:eastAsia="en-US"/>
        </w:rPr>
        <w:t xml:space="preserve">ą w wysokości </w:t>
      </w:r>
      <w:r w:rsidRPr="00C32655">
        <w:rPr>
          <w:sz w:val="22"/>
          <w:szCs w:val="22"/>
        </w:rPr>
        <w:t xml:space="preserve">20% wartości niezrealizowanego zakresu </w:t>
      </w:r>
      <w:r w:rsidR="0041076D">
        <w:rPr>
          <w:sz w:val="22"/>
          <w:szCs w:val="22"/>
        </w:rPr>
        <w:t>Umow</w:t>
      </w:r>
      <w:r w:rsidRPr="00C32655">
        <w:rPr>
          <w:sz w:val="22"/>
          <w:szCs w:val="22"/>
        </w:rPr>
        <w:t>y.</w:t>
      </w:r>
    </w:p>
    <w:p w14:paraId="7FD38B88" w14:textId="0AE5EC41"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Przedstawicielami Stron odpowiedzialnymi za nadzór i realizację niniejszej </w:t>
      </w:r>
      <w:r w:rsidR="0041076D">
        <w:rPr>
          <w:sz w:val="22"/>
          <w:szCs w:val="22"/>
          <w:lang w:eastAsia="en-US"/>
        </w:rPr>
        <w:t>Umow</w:t>
      </w:r>
      <w:r w:rsidRPr="00C32655">
        <w:rPr>
          <w:sz w:val="22"/>
          <w:szCs w:val="22"/>
          <w:lang w:eastAsia="en-US"/>
        </w:rPr>
        <w:t>y będą:</w:t>
      </w:r>
    </w:p>
    <w:p w14:paraId="719CD8E3" w14:textId="0C9CB215" w:rsidR="005B7ECA" w:rsidRPr="00C32655" w:rsidRDefault="005B7ECA">
      <w:pPr>
        <w:pStyle w:val="Akapitzlist"/>
        <w:numPr>
          <w:ilvl w:val="1"/>
          <w:numId w:val="65"/>
        </w:numPr>
        <w:ind w:left="851" w:hanging="425"/>
        <w:contextualSpacing w:val="0"/>
      </w:pPr>
      <w:r w:rsidRPr="00C32655">
        <w:rPr>
          <w:sz w:val="22"/>
        </w:rPr>
        <w:t>ze strony Zamawiającego: ……………, tel.: …………, email: ……………………….</w:t>
      </w:r>
    </w:p>
    <w:p w14:paraId="29397FAA" w14:textId="19A185AD" w:rsidR="005B7ECA" w:rsidRPr="00C32655" w:rsidRDefault="005B7ECA">
      <w:pPr>
        <w:pStyle w:val="Akapitzlist"/>
        <w:numPr>
          <w:ilvl w:val="1"/>
          <w:numId w:val="65"/>
        </w:numPr>
        <w:tabs>
          <w:tab w:val="num" w:pos="851"/>
        </w:tabs>
        <w:ind w:left="851" w:hanging="425"/>
      </w:pPr>
      <w:r w:rsidRPr="00C32655">
        <w:rPr>
          <w:sz w:val="22"/>
        </w:rPr>
        <w:t>ze strony Wykonawcy: ……………, tel.: …………, email:……………………..……..</w:t>
      </w:r>
    </w:p>
    <w:p w14:paraId="4532A365" w14:textId="24F105D8" w:rsidR="00930F66" w:rsidRDefault="00545D8B">
      <w:pPr>
        <w:widowControl/>
        <w:numPr>
          <w:ilvl w:val="0"/>
          <w:numId w:val="54"/>
        </w:numPr>
        <w:tabs>
          <w:tab w:val="clear" w:pos="360"/>
          <w:tab w:val="num" w:pos="426"/>
        </w:tabs>
        <w:suppressAutoHyphens w:val="0"/>
        <w:ind w:left="426" w:hanging="426"/>
        <w:contextualSpacing/>
        <w:jc w:val="both"/>
        <w:rPr>
          <w:sz w:val="22"/>
          <w:szCs w:val="22"/>
          <w:lang w:eastAsia="en-US"/>
        </w:rPr>
      </w:pPr>
      <w:r w:rsidRPr="00621B44">
        <w:rPr>
          <w:sz w:val="22"/>
        </w:rPr>
        <w:t xml:space="preserve">Strony zgodnie postanawiają, iż osoby wskazane w ust. </w:t>
      </w:r>
      <w:r>
        <w:rPr>
          <w:sz w:val="22"/>
        </w:rPr>
        <w:t>4</w:t>
      </w:r>
      <w:r w:rsidRPr="00621B44">
        <w:rPr>
          <w:sz w:val="22"/>
        </w:rPr>
        <w:t xml:space="preserve">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w:t>
      </w:r>
      <w:r w:rsidR="00B84A66">
        <w:rPr>
          <w:sz w:val="22"/>
        </w:rPr>
        <w:br/>
      </w:r>
      <w:r w:rsidRPr="00621B44">
        <w:rPr>
          <w:sz w:val="22"/>
        </w:rPr>
        <w:t>o Działalności Gospodarczej.</w:t>
      </w:r>
    </w:p>
    <w:p w14:paraId="1DE378B2" w14:textId="39659733"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przypadku, gdy niniejsza </w:t>
      </w:r>
      <w:r w:rsidR="0041076D">
        <w:rPr>
          <w:sz w:val="22"/>
          <w:szCs w:val="22"/>
          <w:lang w:eastAsia="en-US"/>
        </w:rPr>
        <w:t>Umow</w:t>
      </w:r>
      <w:r w:rsidRPr="00C32655">
        <w:rPr>
          <w:sz w:val="22"/>
          <w:szCs w:val="22"/>
          <w:lang w:eastAsia="en-US"/>
        </w:rPr>
        <w:t xml:space="preserve">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3A9A19A2" w14:textId="77777777" w:rsidR="005B7ECA" w:rsidRPr="00C32655" w:rsidRDefault="005B7ECA" w:rsidP="00CE76A2">
      <w:pPr>
        <w:widowControl/>
        <w:suppressAutoHyphens w:val="0"/>
        <w:ind w:left="426"/>
        <w:contextualSpacing/>
        <w:jc w:val="both"/>
        <w:rPr>
          <w:sz w:val="22"/>
          <w:szCs w:val="22"/>
          <w:lang w:eastAsia="en-US"/>
        </w:rPr>
      </w:pPr>
    </w:p>
    <w:p w14:paraId="44D634F1" w14:textId="77777777" w:rsidR="005B7ECA" w:rsidRPr="00C32655" w:rsidRDefault="005B7ECA" w:rsidP="00B04A2C">
      <w:pPr>
        <w:widowControl/>
        <w:suppressAutoHyphens w:val="0"/>
        <w:ind w:left="349" w:right="-42"/>
        <w:rPr>
          <w:b/>
          <w:sz w:val="22"/>
          <w:szCs w:val="22"/>
        </w:rPr>
      </w:pPr>
      <w:r w:rsidRPr="00C32655">
        <w:rPr>
          <w:b/>
          <w:sz w:val="22"/>
          <w:szCs w:val="22"/>
        </w:rPr>
        <w:lastRenderedPageBreak/>
        <w:t>§ 6</w:t>
      </w:r>
    </w:p>
    <w:p w14:paraId="68B9DA44" w14:textId="77777777" w:rsidR="005B7ECA" w:rsidRPr="00C32655" w:rsidRDefault="005B7ECA" w:rsidP="00B04A2C">
      <w:pPr>
        <w:widowControl/>
        <w:suppressAutoHyphens w:val="0"/>
        <w:ind w:left="349" w:right="-40"/>
        <w:rPr>
          <w:b/>
          <w:sz w:val="22"/>
          <w:szCs w:val="22"/>
        </w:rPr>
      </w:pPr>
      <w:r w:rsidRPr="00C32655">
        <w:rPr>
          <w:b/>
          <w:sz w:val="22"/>
          <w:szCs w:val="22"/>
        </w:rPr>
        <w:t>Oświadczenia Wykonawcy i sposób realizacji usługi</w:t>
      </w:r>
    </w:p>
    <w:p w14:paraId="3CF73EF1" w14:textId="74566E60" w:rsidR="005B7ECA" w:rsidRPr="00C32655" w:rsidRDefault="005B7ECA">
      <w:pPr>
        <w:widowControl/>
        <w:numPr>
          <w:ilvl w:val="0"/>
          <w:numId w:val="53"/>
        </w:numPr>
        <w:suppressAutoHyphens w:val="0"/>
        <w:ind w:left="426" w:hanging="426"/>
        <w:contextualSpacing/>
        <w:jc w:val="both"/>
        <w:rPr>
          <w:sz w:val="22"/>
          <w:szCs w:val="22"/>
          <w:lang w:eastAsia="en-US"/>
        </w:rPr>
      </w:pPr>
      <w:r w:rsidRPr="00C32655">
        <w:rPr>
          <w:sz w:val="22"/>
          <w:szCs w:val="22"/>
          <w:lang w:eastAsia="en-US"/>
        </w:rPr>
        <w:t xml:space="preserve">Wykonawca oświadcza, że posiada należyte kwalifikacje do realizacji </w:t>
      </w:r>
      <w:r w:rsidR="0041076D">
        <w:rPr>
          <w:sz w:val="22"/>
          <w:szCs w:val="22"/>
          <w:lang w:eastAsia="en-US"/>
        </w:rPr>
        <w:t>Umow</w:t>
      </w:r>
      <w:r w:rsidRPr="00C32655">
        <w:rPr>
          <w:sz w:val="22"/>
          <w:szCs w:val="22"/>
          <w:lang w:eastAsia="en-US"/>
        </w:rPr>
        <w:t>y i zobowiązuje się wykonać ją z najwyższą starannością.</w:t>
      </w:r>
    </w:p>
    <w:p w14:paraId="74366E07" w14:textId="32D55CAD" w:rsidR="005B7ECA" w:rsidRPr="00C32655" w:rsidRDefault="005B7ECA">
      <w:pPr>
        <w:widowControl/>
        <w:numPr>
          <w:ilvl w:val="0"/>
          <w:numId w:val="53"/>
        </w:numPr>
        <w:suppressAutoHyphens w:val="0"/>
        <w:autoSpaceDE w:val="0"/>
        <w:autoSpaceDN w:val="0"/>
        <w:adjustRightInd w:val="0"/>
        <w:ind w:left="426" w:hanging="426"/>
        <w:jc w:val="both"/>
        <w:rPr>
          <w:sz w:val="22"/>
          <w:szCs w:val="22"/>
        </w:rPr>
      </w:pPr>
      <w:r w:rsidRPr="00C32655">
        <w:rPr>
          <w:sz w:val="22"/>
          <w:szCs w:val="22"/>
        </w:rPr>
        <w:t xml:space="preserve">Realizacja przedmiotu </w:t>
      </w:r>
      <w:r w:rsidR="0041076D">
        <w:rPr>
          <w:sz w:val="22"/>
          <w:szCs w:val="22"/>
        </w:rPr>
        <w:t>Umow</w:t>
      </w:r>
      <w:r w:rsidRPr="00C32655">
        <w:rPr>
          <w:sz w:val="22"/>
          <w:szCs w:val="22"/>
        </w:rPr>
        <w:t xml:space="preserve">y będzie poddana nadzorowi Zamawiającego. Podczas prowadzonych </w:t>
      </w:r>
      <w:r w:rsidR="00745F28">
        <w:rPr>
          <w:sz w:val="22"/>
          <w:szCs w:val="22"/>
        </w:rPr>
        <w:t xml:space="preserve">konsultacje </w:t>
      </w:r>
      <w:r w:rsidRPr="00C32655">
        <w:rPr>
          <w:sz w:val="22"/>
          <w:szCs w:val="22"/>
        </w:rPr>
        <w:t xml:space="preserve">może mieć miejsce zapowiedziana lub niezapowiedziana wizytacja przedstawiciela Zamawiającego lub przedstawicieli instytucji finansujących i kontrolujących projekt. </w:t>
      </w:r>
    </w:p>
    <w:p w14:paraId="2AF3B4B5" w14:textId="77777777" w:rsidR="00B35E78" w:rsidRPr="00C32655" w:rsidRDefault="00B35E78" w:rsidP="00B84A66">
      <w:pPr>
        <w:widowControl/>
        <w:suppressAutoHyphens w:val="0"/>
        <w:ind w:left="349" w:right="-42"/>
        <w:rPr>
          <w:sz w:val="22"/>
          <w:szCs w:val="22"/>
        </w:rPr>
      </w:pPr>
    </w:p>
    <w:p w14:paraId="026908E2" w14:textId="698B9583" w:rsidR="005B7ECA" w:rsidRPr="00C32655" w:rsidRDefault="005B7ECA" w:rsidP="00B84A66">
      <w:pPr>
        <w:widowControl/>
        <w:suppressAutoHyphens w:val="0"/>
        <w:ind w:left="349" w:right="-42"/>
        <w:rPr>
          <w:b/>
          <w:sz w:val="22"/>
          <w:szCs w:val="22"/>
        </w:rPr>
      </w:pPr>
      <w:r w:rsidRPr="00C32655">
        <w:rPr>
          <w:b/>
          <w:sz w:val="22"/>
          <w:szCs w:val="22"/>
        </w:rPr>
        <w:t>§ 7</w:t>
      </w:r>
    </w:p>
    <w:p w14:paraId="128674DC" w14:textId="77777777" w:rsidR="005B7ECA" w:rsidRPr="00C32655" w:rsidRDefault="005B7ECA" w:rsidP="00B84A66">
      <w:pPr>
        <w:pStyle w:val="txtnorm"/>
        <w:ind w:left="349"/>
        <w:contextualSpacing/>
        <w:jc w:val="center"/>
        <w:rPr>
          <w:rFonts w:ascii="Times New Roman" w:hAnsi="Times New Roman"/>
          <w:b/>
          <w:sz w:val="22"/>
          <w:szCs w:val="22"/>
        </w:rPr>
      </w:pPr>
      <w:r w:rsidRPr="00C32655">
        <w:rPr>
          <w:rFonts w:ascii="Times New Roman" w:hAnsi="Times New Roman"/>
          <w:b/>
          <w:sz w:val="22"/>
          <w:szCs w:val="22"/>
        </w:rPr>
        <w:t>Informacje poufne i ochrona danych osobowych</w:t>
      </w:r>
    </w:p>
    <w:p w14:paraId="4B3DDC96" w14:textId="493DFC33" w:rsidR="005B7ECA" w:rsidRPr="00C32655" w:rsidRDefault="005B7ECA">
      <w:pPr>
        <w:widowControl/>
        <w:numPr>
          <w:ilvl w:val="0"/>
          <w:numId w:val="51"/>
        </w:numPr>
        <w:tabs>
          <w:tab w:val="clear" w:pos="800"/>
          <w:tab w:val="num" w:pos="349"/>
          <w:tab w:val="num" w:pos="426"/>
        </w:tabs>
        <w:suppressAutoHyphens w:val="0"/>
        <w:ind w:left="426" w:hanging="426"/>
        <w:contextualSpacing/>
        <w:jc w:val="both"/>
        <w:rPr>
          <w:sz w:val="22"/>
          <w:szCs w:val="22"/>
        </w:rPr>
      </w:pPr>
      <w:r w:rsidRPr="00C32655">
        <w:rPr>
          <w:sz w:val="22"/>
          <w:szCs w:val="22"/>
        </w:rPr>
        <w:t xml:space="preserve">Strony zgodnie postanawiają, że informacje, dane i dokumenty przekazane Wykonawcy przez Zamawiającego oraz Zamawiającemu przez Wykonawcę w ramach niniejszej </w:t>
      </w:r>
      <w:r w:rsidR="0041076D">
        <w:rPr>
          <w:sz w:val="22"/>
          <w:szCs w:val="22"/>
        </w:rPr>
        <w:t>Umow</w:t>
      </w:r>
      <w:r w:rsidRPr="00C32655">
        <w:rPr>
          <w:sz w:val="22"/>
          <w:szCs w:val="22"/>
        </w:rPr>
        <w:t xml:space="preserve">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1076D">
        <w:rPr>
          <w:sz w:val="22"/>
          <w:szCs w:val="22"/>
        </w:rPr>
        <w:t>Umow</w:t>
      </w:r>
      <w:r w:rsidRPr="00C32655">
        <w:rPr>
          <w:sz w:val="22"/>
          <w:szCs w:val="22"/>
        </w:rPr>
        <w:t>y przez okres 3 (trzech) lat od daty wygaśnięcia Umowy.</w:t>
      </w:r>
    </w:p>
    <w:p w14:paraId="1F444DF8" w14:textId="77777777"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Zakazu, o którym mowa w ust. 1, nie stosuje się do informacji:</w:t>
      </w:r>
    </w:p>
    <w:p w14:paraId="1A6FF704"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podlegających ujawnieniu organowi państwowemu, właściwemu sądowi lub innemu podmiotowi zgodnie z powszechnie obowiązującymi przepisami prawa;</w:t>
      </w:r>
    </w:p>
    <w:p w14:paraId="546418B6"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uzgodnionych na piśmie pomiędzy Stronami jako podlegające ujawnieniu.</w:t>
      </w:r>
    </w:p>
    <w:p w14:paraId="1F14EA2B" w14:textId="391CA2D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Odpowiednio Wykonawca i Zamawiający mają zakaz wykorzystywania Informacji Poufnych Zamawiającego i Wykonawcy zgromadzonych w związku z realizacją </w:t>
      </w:r>
      <w:r w:rsidR="0041076D">
        <w:rPr>
          <w:sz w:val="22"/>
          <w:szCs w:val="22"/>
        </w:rPr>
        <w:t>Umow</w:t>
      </w:r>
      <w:r w:rsidRPr="00C32655">
        <w:rPr>
          <w:sz w:val="22"/>
          <w:szCs w:val="22"/>
        </w:rPr>
        <w:t xml:space="preserve">y w jakichkolwiek innych celach oraz w jakikolwiek inny sposób, aniżeli w celu i w związku </w:t>
      </w:r>
      <w:r w:rsidR="00B84A66">
        <w:rPr>
          <w:sz w:val="22"/>
          <w:szCs w:val="22"/>
        </w:rPr>
        <w:br/>
      </w:r>
      <w:r w:rsidRPr="00C32655">
        <w:rPr>
          <w:sz w:val="22"/>
          <w:szCs w:val="22"/>
        </w:rPr>
        <w:t xml:space="preserve">z realizacją </w:t>
      </w:r>
      <w:r w:rsidR="0041076D">
        <w:rPr>
          <w:sz w:val="22"/>
          <w:szCs w:val="22"/>
        </w:rPr>
        <w:t>Umow</w:t>
      </w:r>
      <w:r w:rsidRPr="00C32655">
        <w:rPr>
          <w:sz w:val="22"/>
          <w:szCs w:val="22"/>
        </w:rPr>
        <w:t>y.</w:t>
      </w:r>
    </w:p>
    <w:p w14:paraId="00682441" w14:textId="0EB74586"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Każda ze Stron staje się odrębnym administratorem danych w rozumieniu art. 4 pkt 7 rozporządzenia Parlamentu Europejskiego i Rady (UE) 2016/679 z dnia 27 kwietnia 2016 r. </w:t>
      </w:r>
      <w:r w:rsidRPr="00C32655">
        <w:rPr>
          <w:sz w:val="22"/>
          <w:szCs w:val="22"/>
        </w:rPr>
        <w:br/>
        <w:t xml:space="preserve">w sprawie ochrony osób fizycznych w związku z przetwarzaniem danych osobowych </w:t>
      </w:r>
      <w:r w:rsidRPr="00C32655">
        <w:rPr>
          <w:sz w:val="22"/>
          <w:szCs w:val="22"/>
        </w:rPr>
        <w:br/>
        <w:t xml:space="preserve">i w sprawie swobodnego przepływu takich danych oraz uchylenia dyrektywy 95/46/WE (ogólne rozporządzenie o ochronie danych) („RODO”) w stosunku do danych osobowych udostępnionych jej przez drugą Stronę, a dotyczących osób, z pomocą których Strony </w:t>
      </w:r>
      <w:r w:rsidRPr="00C32655">
        <w:rPr>
          <w:sz w:val="22"/>
          <w:szCs w:val="22"/>
        </w:rPr>
        <w:br/>
        <w:t xml:space="preserve">te wykonują </w:t>
      </w:r>
      <w:r w:rsidR="0041076D">
        <w:rPr>
          <w:sz w:val="22"/>
          <w:szCs w:val="22"/>
        </w:rPr>
        <w:t>Umow</w:t>
      </w:r>
      <w:r w:rsidRPr="00C32655">
        <w:rPr>
          <w:sz w:val="22"/>
          <w:szCs w:val="22"/>
        </w:rPr>
        <w:t xml:space="preserve">ę, obejmujących w szczególności dane osobowe umieszczone </w:t>
      </w:r>
      <w:r w:rsidRPr="00C32655">
        <w:rPr>
          <w:sz w:val="22"/>
          <w:szCs w:val="22"/>
        </w:rPr>
        <w:br/>
        <w:t xml:space="preserve">w niniejszej </w:t>
      </w:r>
      <w:r w:rsidR="0041076D">
        <w:rPr>
          <w:sz w:val="22"/>
          <w:szCs w:val="22"/>
        </w:rPr>
        <w:t>Umow</w:t>
      </w:r>
      <w:r w:rsidRPr="00C32655">
        <w:rPr>
          <w:sz w:val="22"/>
          <w:szCs w:val="22"/>
        </w:rPr>
        <w:t>ie oraz ewentualnie wymieniane między Stronami na zasadzie wzajemności.</w:t>
      </w:r>
    </w:p>
    <w:p w14:paraId="364380AB" w14:textId="67AF936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Strony udostępniają sobie przy tym dane osobowe osób, o których mowa w ust. 4 powyżej, </w:t>
      </w:r>
      <w:r w:rsidRPr="00C32655">
        <w:rPr>
          <w:sz w:val="22"/>
          <w:szCs w:val="22"/>
        </w:rPr>
        <w:br/>
        <w:t xml:space="preserve">w minimalnym, niezbędnym zakresie do celów wynikających z prawnie uzasadnionych interesów Stron, jakim jest zawarcie i wykonanie </w:t>
      </w:r>
      <w:r w:rsidR="0041076D">
        <w:rPr>
          <w:sz w:val="22"/>
          <w:szCs w:val="22"/>
        </w:rPr>
        <w:t>Umow</w:t>
      </w:r>
      <w:r w:rsidRPr="00C32655">
        <w:rPr>
          <w:sz w:val="22"/>
          <w:szCs w:val="22"/>
        </w:rPr>
        <w:t xml:space="preserve">y i realizacja Projektu. Strony zobowiązane są do niewykorzystywania tych danych do celów niezgodnych z realizacją </w:t>
      </w:r>
      <w:r w:rsidR="0041076D">
        <w:rPr>
          <w:sz w:val="22"/>
          <w:szCs w:val="22"/>
        </w:rPr>
        <w:t>Umow</w:t>
      </w:r>
      <w:r w:rsidRPr="00C32655">
        <w:rPr>
          <w:sz w:val="22"/>
          <w:szCs w:val="22"/>
        </w:rPr>
        <w:t>y. Strony zobowiązują się do przetwarzania danych osobowych w zakresie i w sposób zgodny z obowiązującymi przepisami prawa, w tym RODO.</w:t>
      </w:r>
    </w:p>
    <w:p w14:paraId="56ABFCA8" w14:textId="44E4871A" w:rsidR="005B7ECA" w:rsidRPr="00C32655" w:rsidRDefault="005B7ECA">
      <w:pPr>
        <w:widowControl/>
        <w:numPr>
          <w:ilvl w:val="0"/>
          <w:numId w:val="51"/>
        </w:numPr>
        <w:tabs>
          <w:tab w:val="clear" w:pos="800"/>
          <w:tab w:val="num" w:pos="426"/>
        </w:tabs>
        <w:suppressAutoHyphens w:val="0"/>
        <w:spacing w:after="240"/>
        <w:ind w:left="426" w:hanging="426"/>
        <w:contextualSpacing/>
        <w:jc w:val="both"/>
        <w:rPr>
          <w:sz w:val="22"/>
          <w:szCs w:val="22"/>
        </w:rPr>
      </w:pPr>
      <w:r w:rsidRPr="00C32655">
        <w:rPr>
          <w:sz w:val="22"/>
          <w:szCs w:val="22"/>
        </w:rPr>
        <w:t xml:space="preserve">Strony ustalają, iż w odniesieniu do danych, o których mowa w ust. 4 powyżej, za zgodność przetwarzania danych osobowych, tj. m.in. za wykonanie określonych prawem obowiązków wobec osób, których dane dotyczą i wobec właściwych organów ds. ochrony danych osobowych (w tym </w:t>
      </w:r>
      <w:r w:rsidRPr="00C32655">
        <w:rPr>
          <w:sz w:val="22"/>
          <w:szCs w:val="22"/>
        </w:rPr>
        <w:lastRenderedPageBreak/>
        <w:t xml:space="preserve">informacyjnych) z obowiązującymi przepisami powszechnymi, w szczególności z RODO, każda ze Stron odpowiada stosownie do znajdujących do niej zastosowanie okoliczności, samodzielnie i niezależnie od pozostałych Stron. Jednocześnie każda ze Stron udostępnia pozostałym Stronom klauzulę informacyjną, której treść zawiera informacje wymagane na podstawie art. 13 i 14 RODO. Klauzule informacyjne każdej ze Stron stanowią załącznik do </w:t>
      </w:r>
      <w:r w:rsidR="0041076D">
        <w:rPr>
          <w:sz w:val="22"/>
          <w:szCs w:val="22"/>
        </w:rPr>
        <w:t>Umow</w:t>
      </w:r>
      <w:r w:rsidRPr="00C32655">
        <w:rPr>
          <w:sz w:val="22"/>
          <w:szCs w:val="22"/>
        </w:rPr>
        <w:t xml:space="preserve">y. Każda ze Stron oświadcza, iż zapoznała się klauzulami informacyjnymi oraz zobowiązuje się przekazać niezwłocznie wszystkim osobom zaangażowanym w realizację </w:t>
      </w:r>
      <w:r w:rsidR="0041076D">
        <w:rPr>
          <w:sz w:val="22"/>
          <w:szCs w:val="22"/>
        </w:rPr>
        <w:t>Umow</w:t>
      </w:r>
      <w:r w:rsidRPr="00C32655">
        <w:rPr>
          <w:sz w:val="22"/>
          <w:szCs w:val="22"/>
        </w:rPr>
        <w:t>y po jej stronie, których dane udostępniła drugiej Stronie treść klauzuli informacyjnej.</w:t>
      </w:r>
    </w:p>
    <w:p w14:paraId="1F08ADC6" w14:textId="77777777" w:rsidR="005B7ECA" w:rsidRPr="00C32655" w:rsidRDefault="005B7ECA" w:rsidP="00CE76A2">
      <w:pPr>
        <w:widowControl/>
        <w:tabs>
          <w:tab w:val="num" w:pos="426"/>
        </w:tabs>
        <w:suppressAutoHyphens w:val="0"/>
        <w:spacing w:after="240"/>
        <w:ind w:left="426"/>
        <w:contextualSpacing/>
        <w:jc w:val="both"/>
        <w:rPr>
          <w:sz w:val="22"/>
          <w:szCs w:val="22"/>
        </w:rPr>
      </w:pPr>
    </w:p>
    <w:p w14:paraId="2AFF3842" w14:textId="77777777" w:rsidR="005B7ECA" w:rsidRPr="00C32655" w:rsidRDefault="005B7ECA" w:rsidP="00B84A66">
      <w:pPr>
        <w:ind w:left="349"/>
        <w:rPr>
          <w:b/>
          <w:sz w:val="22"/>
          <w:szCs w:val="22"/>
        </w:rPr>
      </w:pPr>
      <w:r w:rsidRPr="00C32655">
        <w:rPr>
          <w:b/>
          <w:sz w:val="22"/>
          <w:szCs w:val="22"/>
        </w:rPr>
        <w:t>§ 8</w:t>
      </w:r>
    </w:p>
    <w:p w14:paraId="1C1DFFB7" w14:textId="04D81A08" w:rsidR="005B7ECA" w:rsidRPr="00C32655" w:rsidRDefault="005B7ECA" w:rsidP="00B84A66">
      <w:pPr>
        <w:widowControl/>
        <w:suppressAutoHyphens w:val="0"/>
        <w:ind w:left="349" w:right="-40"/>
        <w:rPr>
          <w:b/>
          <w:sz w:val="22"/>
          <w:szCs w:val="22"/>
        </w:rPr>
      </w:pPr>
      <w:r w:rsidRPr="00C32655">
        <w:rPr>
          <w:b/>
          <w:sz w:val="22"/>
          <w:szCs w:val="22"/>
        </w:rPr>
        <w:t xml:space="preserve">Materiały </w:t>
      </w:r>
      <w:r w:rsidR="004D0CBC">
        <w:rPr>
          <w:b/>
          <w:sz w:val="22"/>
          <w:szCs w:val="22"/>
        </w:rPr>
        <w:t>z</w:t>
      </w:r>
      <w:r w:rsidR="004211BC">
        <w:rPr>
          <w:b/>
          <w:sz w:val="22"/>
          <w:szCs w:val="22"/>
        </w:rPr>
        <w:t xml:space="preserve"> </w:t>
      </w:r>
      <w:r w:rsidR="004D0CBC">
        <w:rPr>
          <w:b/>
          <w:sz w:val="22"/>
          <w:szCs w:val="22"/>
        </w:rPr>
        <w:t>konsultacji</w:t>
      </w:r>
    </w:p>
    <w:p w14:paraId="5B0FD548" w14:textId="7E517D98" w:rsidR="009476ED" w:rsidRPr="009476ED" w:rsidRDefault="009476ED">
      <w:pPr>
        <w:widowControl/>
        <w:numPr>
          <w:ilvl w:val="0"/>
          <w:numId w:val="115"/>
        </w:numPr>
        <w:suppressAutoHyphens w:val="0"/>
        <w:ind w:left="426"/>
        <w:jc w:val="both"/>
        <w:rPr>
          <w:rFonts w:eastAsia="Calibri"/>
          <w:sz w:val="22"/>
          <w:szCs w:val="22"/>
          <w:lang w:eastAsia="en-US"/>
        </w:rPr>
      </w:pPr>
      <w:r w:rsidRPr="009476ED">
        <w:rPr>
          <w:rFonts w:eastAsia="Calibri"/>
          <w:sz w:val="22"/>
          <w:szCs w:val="22"/>
          <w:lang w:eastAsia="en-US"/>
        </w:rPr>
        <w:t>Wykonawca oświadcza, że stworzon</w:t>
      </w:r>
      <w:r w:rsidR="0035412E">
        <w:rPr>
          <w:rFonts w:eastAsia="Calibri"/>
          <w:sz w:val="22"/>
          <w:szCs w:val="22"/>
          <w:lang w:eastAsia="en-US"/>
        </w:rPr>
        <w:t xml:space="preserve">y Raport </w:t>
      </w:r>
      <w:r w:rsidRPr="009476ED">
        <w:rPr>
          <w:rFonts w:eastAsia="Calibri"/>
          <w:sz w:val="22"/>
          <w:szCs w:val="22"/>
          <w:lang w:eastAsia="en-US"/>
        </w:rPr>
        <w:t>wskazan</w:t>
      </w:r>
      <w:r w:rsidR="0035412E">
        <w:rPr>
          <w:rFonts w:eastAsia="Calibri"/>
          <w:sz w:val="22"/>
          <w:szCs w:val="22"/>
          <w:lang w:eastAsia="en-US"/>
        </w:rPr>
        <w:t>y</w:t>
      </w:r>
      <w:r w:rsidRPr="009476ED">
        <w:rPr>
          <w:rFonts w:eastAsia="Calibri"/>
          <w:sz w:val="22"/>
          <w:szCs w:val="22"/>
          <w:lang w:eastAsia="en-US"/>
        </w:rPr>
        <w:t xml:space="preserve"> § </w:t>
      </w:r>
      <w:r w:rsidR="0035412E">
        <w:rPr>
          <w:rFonts w:eastAsia="Calibri"/>
          <w:sz w:val="22"/>
          <w:szCs w:val="22"/>
          <w:lang w:eastAsia="en-US"/>
        </w:rPr>
        <w:t>2</w:t>
      </w:r>
      <w:r w:rsidRPr="009476ED">
        <w:rPr>
          <w:rFonts w:eastAsia="Calibri"/>
          <w:sz w:val="22"/>
          <w:szCs w:val="22"/>
          <w:lang w:eastAsia="en-US"/>
        </w:rPr>
        <w:t xml:space="preserve"> ust. 1</w:t>
      </w:r>
      <w:r w:rsidR="0035412E">
        <w:rPr>
          <w:rFonts w:eastAsia="Calibri"/>
          <w:sz w:val="22"/>
          <w:szCs w:val="22"/>
          <w:lang w:eastAsia="en-US"/>
        </w:rPr>
        <w:t>.3</w:t>
      </w:r>
      <w:r w:rsidRPr="009476ED">
        <w:rPr>
          <w:rFonts w:eastAsia="Calibri"/>
          <w:sz w:val="22"/>
          <w:szCs w:val="22"/>
          <w:lang w:eastAsia="en-US"/>
        </w:rPr>
        <w:t xml:space="preserve"> Umowy</w:t>
      </w:r>
      <w:r w:rsidR="00D96554">
        <w:rPr>
          <w:rFonts w:eastAsia="Calibri"/>
          <w:sz w:val="22"/>
          <w:szCs w:val="22"/>
          <w:lang w:eastAsia="en-US"/>
        </w:rPr>
        <w:t xml:space="preserve">, będzie zawierać </w:t>
      </w:r>
      <w:r w:rsidR="0035412E">
        <w:rPr>
          <w:rFonts w:eastAsia="Calibri"/>
          <w:sz w:val="22"/>
          <w:szCs w:val="22"/>
          <w:lang w:eastAsia="en-US"/>
        </w:rPr>
        <w:t xml:space="preserve">treści </w:t>
      </w:r>
      <w:r w:rsidR="00D96554">
        <w:rPr>
          <w:rFonts w:eastAsia="Calibri"/>
          <w:sz w:val="22"/>
          <w:szCs w:val="22"/>
          <w:lang w:eastAsia="en-US"/>
        </w:rPr>
        <w:t>mające oryginalny charakter</w:t>
      </w:r>
      <w:r w:rsidR="005C09CA">
        <w:rPr>
          <w:rFonts w:eastAsia="Calibri"/>
          <w:sz w:val="22"/>
          <w:szCs w:val="22"/>
          <w:lang w:eastAsia="en-US"/>
        </w:rPr>
        <w:t xml:space="preserve"> – Materiały</w:t>
      </w:r>
      <w:r w:rsidRPr="009476ED">
        <w:rPr>
          <w:rFonts w:eastAsia="Calibri"/>
          <w:sz w:val="22"/>
          <w:szCs w:val="22"/>
          <w:lang w:eastAsia="en-US"/>
        </w:rPr>
        <w:t xml:space="preserve">, stanowiące element przedmiotu niniejszego zamówienia, </w:t>
      </w:r>
      <w:r w:rsidR="005C09CA">
        <w:rPr>
          <w:rFonts w:eastAsia="Calibri"/>
          <w:sz w:val="22"/>
          <w:szCs w:val="22"/>
          <w:lang w:eastAsia="en-US"/>
        </w:rPr>
        <w:t xml:space="preserve">będą one </w:t>
      </w:r>
      <w:r w:rsidRPr="009476ED">
        <w:rPr>
          <w:rFonts w:eastAsia="Calibri"/>
          <w:sz w:val="22"/>
          <w:szCs w:val="22"/>
          <w:lang w:eastAsia="en-US"/>
        </w:rPr>
        <w:t>wolne od wad prawnych w rozumieniu art. 556</w:t>
      </w:r>
      <w:r w:rsidRPr="009476ED">
        <w:rPr>
          <w:rFonts w:eastAsia="Calibri"/>
          <w:sz w:val="22"/>
          <w:szCs w:val="22"/>
          <w:vertAlign w:val="superscript"/>
          <w:lang w:eastAsia="en-US"/>
        </w:rPr>
        <w:t>3</w:t>
      </w:r>
      <w:r w:rsidRPr="009476ED">
        <w:rPr>
          <w:rFonts w:eastAsia="Calibri"/>
          <w:sz w:val="22"/>
          <w:szCs w:val="22"/>
          <w:lang w:eastAsia="en-US"/>
        </w:rPr>
        <w:t xml:space="preserve"> KC oraz nie </w:t>
      </w:r>
      <w:r w:rsidR="00E327C8">
        <w:rPr>
          <w:rFonts w:eastAsia="Calibri"/>
          <w:sz w:val="22"/>
          <w:szCs w:val="22"/>
          <w:lang w:eastAsia="en-US"/>
        </w:rPr>
        <w:t xml:space="preserve">będą </w:t>
      </w:r>
      <w:r w:rsidRPr="009476ED">
        <w:rPr>
          <w:rFonts w:eastAsia="Calibri"/>
          <w:sz w:val="22"/>
          <w:szCs w:val="22"/>
          <w:lang w:eastAsia="en-US"/>
        </w:rPr>
        <w:t>naruszał</w:t>
      </w:r>
      <w:r w:rsidR="00E327C8">
        <w:rPr>
          <w:rFonts w:eastAsia="Calibri"/>
          <w:sz w:val="22"/>
          <w:szCs w:val="22"/>
          <w:lang w:eastAsia="en-US"/>
        </w:rPr>
        <w:t>y</w:t>
      </w:r>
      <w:r w:rsidRPr="009476ED">
        <w:rPr>
          <w:rFonts w:eastAsia="Calibri"/>
          <w:sz w:val="22"/>
          <w:szCs w:val="22"/>
          <w:lang w:eastAsia="en-US"/>
        </w:rPr>
        <w:t xml:space="preserve"> praw osób trzecich. W związku z powyższym Wykonawca oświadcza i potwierdza, że:</w:t>
      </w:r>
    </w:p>
    <w:p w14:paraId="09762212" w14:textId="44A4844D"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przysługuje mu wyłączne i nieograniczone prawo autorskie do </w:t>
      </w:r>
      <w:r w:rsidR="00E327C8">
        <w:rPr>
          <w:rFonts w:eastAsia="Calibri"/>
          <w:sz w:val="22"/>
          <w:szCs w:val="22"/>
          <w:lang w:eastAsia="en-US"/>
        </w:rPr>
        <w:t>Materiałów</w:t>
      </w:r>
      <w:r w:rsidRPr="009476ED">
        <w:rPr>
          <w:rFonts w:eastAsia="Calibri"/>
          <w:sz w:val="22"/>
          <w:szCs w:val="22"/>
          <w:lang w:eastAsia="en-US"/>
        </w:rPr>
        <w:t xml:space="preserve"> jako wyłącznemu jego twórcy, </w:t>
      </w:r>
    </w:p>
    <w:p w14:paraId="1405CA22" w14:textId="67382505"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autorskie prawa majątkowe Wykonawcy do </w:t>
      </w:r>
      <w:r w:rsidR="004211BC">
        <w:rPr>
          <w:rFonts w:eastAsia="Calibri"/>
          <w:sz w:val="22"/>
          <w:szCs w:val="22"/>
          <w:lang w:eastAsia="en-US"/>
        </w:rPr>
        <w:t>Materiałów</w:t>
      </w:r>
      <w:r w:rsidRPr="009476ED">
        <w:rPr>
          <w:rFonts w:eastAsia="Calibri"/>
          <w:sz w:val="22"/>
          <w:szCs w:val="22"/>
          <w:lang w:eastAsia="en-US"/>
        </w:rPr>
        <w:t xml:space="preserve"> nie są obciążone żadnymi prawami osób trzecich oraz że osoby trzecie nie zgłaszają żadnych roszczeń w odniesieniu do niego, jak również ograniczenie w korzystaniu lub rozporządzaniu ww. </w:t>
      </w:r>
      <w:r w:rsidR="004211BC">
        <w:rPr>
          <w:rFonts w:eastAsia="Calibri"/>
          <w:sz w:val="22"/>
          <w:szCs w:val="22"/>
          <w:lang w:eastAsia="en-US"/>
        </w:rPr>
        <w:t>Materiałami</w:t>
      </w:r>
      <w:r w:rsidRPr="009476ED">
        <w:rPr>
          <w:rFonts w:eastAsia="Calibri"/>
          <w:sz w:val="22"/>
          <w:szCs w:val="22"/>
          <w:lang w:eastAsia="en-US"/>
        </w:rPr>
        <w:t xml:space="preserve"> nie wynika </w:t>
      </w:r>
      <w:r w:rsidR="00D13B70">
        <w:rPr>
          <w:rFonts w:eastAsia="Calibri"/>
          <w:sz w:val="22"/>
          <w:szCs w:val="22"/>
          <w:lang w:eastAsia="en-US"/>
        </w:rPr>
        <w:br/>
      </w:r>
      <w:r w:rsidRPr="009476ED">
        <w:rPr>
          <w:rFonts w:eastAsia="Calibri"/>
          <w:sz w:val="22"/>
          <w:szCs w:val="22"/>
          <w:lang w:eastAsia="en-US"/>
        </w:rPr>
        <w:t>z decyzji lub orzeczenia właściwego organu,</w:t>
      </w:r>
    </w:p>
    <w:p w14:paraId="3D2839AB" w14:textId="7D30A807"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przeniesienie na Zamawiającego całości autorskich praw majątkowych do </w:t>
      </w:r>
      <w:r w:rsidR="002117C9">
        <w:rPr>
          <w:rFonts w:eastAsia="Calibri"/>
          <w:sz w:val="22"/>
          <w:szCs w:val="22"/>
          <w:lang w:eastAsia="en-US"/>
        </w:rPr>
        <w:t>Materiałó</w:t>
      </w:r>
      <w:r w:rsidR="00DF7F97">
        <w:rPr>
          <w:rFonts w:eastAsia="Calibri"/>
          <w:sz w:val="22"/>
          <w:szCs w:val="22"/>
          <w:lang w:eastAsia="en-US"/>
        </w:rPr>
        <w:t>w</w:t>
      </w:r>
      <w:r w:rsidRPr="009476ED">
        <w:rPr>
          <w:rFonts w:eastAsia="Calibri"/>
          <w:sz w:val="22"/>
          <w:szCs w:val="22"/>
          <w:lang w:eastAsia="en-US"/>
        </w:rPr>
        <w:t xml:space="preserve">, </w:t>
      </w:r>
      <w:r w:rsidR="00D13B70">
        <w:rPr>
          <w:rFonts w:eastAsia="Calibri"/>
          <w:sz w:val="22"/>
          <w:szCs w:val="22"/>
          <w:lang w:eastAsia="en-US"/>
        </w:rPr>
        <w:br/>
      </w:r>
      <w:r w:rsidRPr="009476ED">
        <w:rPr>
          <w:rFonts w:eastAsia="Calibri"/>
          <w:sz w:val="22"/>
          <w:szCs w:val="22"/>
          <w:lang w:eastAsia="en-US"/>
        </w:rPr>
        <w:t>w tym prawa zależnego do ni</w:t>
      </w:r>
      <w:r w:rsidR="00DF7F97">
        <w:rPr>
          <w:rFonts w:eastAsia="Calibri"/>
          <w:sz w:val="22"/>
          <w:szCs w:val="22"/>
          <w:lang w:eastAsia="en-US"/>
        </w:rPr>
        <w:t>ch</w:t>
      </w:r>
      <w:r w:rsidRPr="009476ED">
        <w:rPr>
          <w:rFonts w:eastAsia="Calibri"/>
          <w:sz w:val="22"/>
          <w:szCs w:val="22"/>
          <w:lang w:eastAsia="en-US"/>
        </w:rPr>
        <w:t xml:space="preserve"> nie wymaga zgody jakiegokolwiek organu lub osoby trzeciej,</w:t>
      </w:r>
    </w:p>
    <w:p w14:paraId="4B391B41" w14:textId="6C13B9CF" w:rsidR="009476ED" w:rsidRPr="009476ED" w:rsidRDefault="009476ED">
      <w:pPr>
        <w:widowControl/>
        <w:numPr>
          <w:ilvl w:val="1"/>
          <w:numId w:val="115"/>
        </w:numPr>
        <w:suppressAutoHyphens w:val="0"/>
        <w:spacing w:after="200"/>
        <w:ind w:left="992" w:hanging="567"/>
        <w:contextualSpacing/>
        <w:jc w:val="both"/>
        <w:rPr>
          <w:rFonts w:eastAsia="Calibri"/>
          <w:bCs/>
          <w:sz w:val="22"/>
          <w:szCs w:val="22"/>
          <w:lang w:eastAsia="en-US"/>
        </w:rPr>
      </w:pPr>
      <w:r w:rsidRPr="009476ED">
        <w:rPr>
          <w:rFonts w:eastAsia="Calibri"/>
          <w:sz w:val="22"/>
          <w:szCs w:val="22"/>
          <w:lang w:eastAsia="en-US"/>
        </w:rPr>
        <w:t xml:space="preserve">jeśli </w:t>
      </w:r>
      <w:r w:rsidR="002117C9">
        <w:rPr>
          <w:rFonts w:eastAsia="Calibri"/>
          <w:sz w:val="22"/>
          <w:szCs w:val="22"/>
          <w:lang w:eastAsia="en-US"/>
        </w:rPr>
        <w:t>Materiał</w:t>
      </w:r>
      <w:r w:rsidR="00DF7F9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wykonane na zlecenie Wykonawcy przez osobę współpracującą </w:t>
      </w:r>
      <w:r w:rsidR="00D13B70">
        <w:rPr>
          <w:rFonts w:eastAsia="Calibri"/>
          <w:sz w:val="22"/>
          <w:szCs w:val="22"/>
          <w:lang w:eastAsia="en-US"/>
        </w:rPr>
        <w:br/>
      </w:r>
      <w:r w:rsidRPr="009476ED">
        <w:rPr>
          <w:rFonts w:eastAsia="Calibri"/>
          <w:sz w:val="22"/>
          <w:szCs w:val="22"/>
          <w:lang w:eastAsia="en-US"/>
        </w:rPr>
        <w:t xml:space="preserve">z Wykonawcą na podstawie Umowy innej niż Umowa o pracę, Wykonawca zadbał o zawarcie z ww. osobą stosownej Umowy o przeniesienie majątkowych praw autorskich w zakresie niezbędnym do realizacji niniejszej Umowy; jeśli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wykonany przez osobę zatrudnioną przez Wykonawcę, wówczas majątkowe prawa autorskie do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zostały nabyte przez Wykonawcę z chwilą przyjęcia utworu zgodnie z art. 12 ust. 1 ustawy o prawie autorskim i prawach pokrewnych i tak powstałe utwory wchodzą w zakres przeniesienia przez Wykonawcę praw na Zamawiającego zgodnie z ust. 2 i </w:t>
      </w:r>
      <w:r w:rsidR="00422D7A">
        <w:rPr>
          <w:rFonts w:eastAsia="Calibri"/>
          <w:sz w:val="22"/>
          <w:szCs w:val="22"/>
          <w:lang w:eastAsia="en-US"/>
        </w:rPr>
        <w:t>3</w:t>
      </w:r>
      <w:r w:rsidRPr="009476ED">
        <w:rPr>
          <w:rFonts w:eastAsia="Calibri"/>
          <w:sz w:val="22"/>
          <w:szCs w:val="22"/>
          <w:lang w:eastAsia="en-US"/>
        </w:rPr>
        <w:t xml:space="preserve"> niniejszego paragrafu Umowy.</w:t>
      </w:r>
    </w:p>
    <w:p w14:paraId="68D7670D" w14:textId="4BB0F190"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Po dokonaniu odbioru</w:t>
      </w:r>
      <w:r w:rsidR="002117C9">
        <w:rPr>
          <w:rFonts w:eastAsia="Calibri"/>
          <w:sz w:val="22"/>
          <w:szCs w:val="22"/>
          <w:lang w:eastAsia="en-US"/>
        </w:rPr>
        <w:t xml:space="preserve"> </w:t>
      </w:r>
      <w:r w:rsidR="00DF7F97">
        <w:rPr>
          <w:rFonts w:eastAsia="Calibri"/>
          <w:sz w:val="22"/>
          <w:szCs w:val="22"/>
          <w:lang w:eastAsia="en-US"/>
        </w:rPr>
        <w:t>pełnego</w:t>
      </w:r>
      <w:r w:rsidR="002117C9">
        <w:rPr>
          <w:rFonts w:eastAsia="Calibri"/>
          <w:sz w:val="22"/>
          <w:szCs w:val="22"/>
          <w:lang w:eastAsia="en-US"/>
        </w:rPr>
        <w:t xml:space="preserve"> zakres</w:t>
      </w:r>
      <w:r w:rsidR="00DF7F97">
        <w:rPr>
          <w:rFonts w:eastAsia="Calibri"/>
          <w:sz w:val="22"/>
          <w:szCs w:val="22"/>
          <w:lang w:eastAsia="en-US"/>
        </w:rPr>
        <w:t>u konsultacji, w tym</w:t>
      </w:r>
      <w:r w:rsidRPr="009476ED">
        <w:rPr>
          <w:rFonts w:eastAsia="Calibri"/>
          <w:sz w:val="22"/>
          <w:szCs w:val="22"/>
          <w:lang w:eastAsia="en-US"/>
        </w:rPr>
        <w:t xml:space="preserve"> </w:t>
      </w:r>
      <w:r w:rsidR="002117C9">
        <w:rPr>
          <w:rFonts w:eastAsia="Calibri"/>
          <w:sz w:val="22"/>
          <w:szCs w:val="22"/>
          <w:lang w:eastAsia="en-US"/>
        </w:rPr>
        <w:t>Materiałów</w:t>
      </w:r>
      <w:r w:rsidR="002F77A7">
        <w:rPr>
          <w:rFonts w:eastAsia="Calibri"/>
          <w:sz w:val="22"/>
          <w:szCs w:val="22"/>
          <w:lang w:eastAsia="en-US"/>
        </w:rPr>
        <w:t>,</w:t>
      </w:r>
      <w:r w:rsidR="002117C9">
        <w:rPr>
          <w:rFonts w:eastAsia="Calibri"/>
          <w:sz w:val="22"/>
          <w:szCs w:val="22"/>
          <w:lang w:eastAsia="en-US"/>
        </w:rPr>
        <w:t xml:space="preserve"> </w:t>
      </w:r>
      <w:r w:rsidRPr="009476ED">
        <w:rPr>
          <w:rFonts w:eastAsia="Calibri"/>
          <w:sz w:val="22"/>
          <w:szCs w:val="22"/>
          <w:lang w:eastAsia="en-US"/>
        </w:rPr>
        <w:t xml:space="preserve">w ramach wynagrodzenia ustalonego w § </w:t>
      </w:r>
      <w:r w:rsidR="00986CBA">
        <w:rPr>
          <w:rFonts w:eastAsia="Calibri"/>
          <w:sz w:val="22"/>
          <w:szCs w:val="22"/>
          <w:lang w:eastAsia="en-US"/>
        </w:rPr>
        <w:t>3</w:t>
      </w:r>
      <w:r w:rsidRPr="009476ED">
        <w:rPr>
          <w:rFonts w:eastAsia="Calibri"/>
          <w:sz w:val="22"/>
          <w:szCs w:val="22"/>
          <w:lang w:eastAsia="en-US"/>
        </w:rPr>
        <w:t xml:space="preserve"> ust. 2 Umowy, Wykonawca jest zobowiązany przenieść na rzecz Zamawiającego swoje majątkowe prawa autorskie do stworzon</w:t>
      </w:r>
      <w:r w:rsidR="00986CBA">
        <w:rPr>
          <w:rFonts w:eastAsia="Calibri"/>
          <w:sz w:val="22"/>
          <w:szCs w:val="22"/>
          <w:lang w:eastAsia="en-US"/>
        </w:rPr>
        <w:t>ych</w:t>
      </w:r>
      <w:r w:rsidRPr="009476ED">
        <w:rPr>
          <w:rFonts w:eastAsia="Calibri"/>
          <w:sz w:val="22"/>
          <w:szCs w:val="22"/>
          <w:lang w:eastAsia="en-US"/>
        </w:rPr>
        <w:t xml:space="preserve"> przez siebie </w:t>
      </w:r>
      <w:r w:rsidR="002117C9">
        <w:rPr>
          <w:rFonts w:eastAsia="Calibri"/>
          <w:sz w:val="22"/>
          <w:szCs w:val="22"/>
          <w:lang w:eastAsia="en-US"/>
        </w:rPr>
        <w:t xml:space="preserve">Materiałów </w:t>
      </w:r>
      <w:r w:rsidRPr="009476ED">
        <w:rPr>
          <w:rFonts w:eastAsia="Calibri"/>
          <w:sz w:val="22"/>
          <w:szCs w:val="22"/>
          <w:lang w:eastAsia="en-US"/>
        </w:rPr>
        <w:t>na następujących polach eksploatacji:</w:t>
      </w:r>
    </w:p>
    <w:p w14:paraId="2A9940C8" w14:textId="08CB7832"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utrwalanie i zwielokrotnianie </w:t>
      </w:r>
      <w:r w:rsidR="002117C9">
        <w:rPr>
          <w:rFonts w:eastAsia="Calibri"/>
          <w:sz w:val="22"/>
          <w:szCs w:val="22"/>
          <w:lang w:eastAsia="en-US"/>
        </w:rPr>
        <w:t>Materiałów</w:t>
      </w:r>
      <w:r w:rsidRPr="009476ED">
        <w:rPr>
          <w:rFonts w:eastAsia="Calibri"/>
          <w:sz w:val="22"/>
          <w:szCs w:val="22"/>
          <w:lang w:eastAsia="en-US"/>
        </w:rPr>
        <w:t xml:space="preserve"> – wytwarzanie określoną techniką egzemplarzy </w:t>
      </w:r>
      <w:r w:rsidR="002117C9">
        <w:rPr>
          <w:rFonts w:eastAsia="Calibri"/>
          <w:sz w:val="22"/>
          <w:szCs w:val="22"/>
          <w:lang w:eastAsia="en-US"/>
        </w:rPr>
        <w:t>Materiałów</w:t>
      </w:r>
      <w:r w:rsidRPr="009476ED">
        <w:rPr>
          <w:rFonts w:eastAsia="Calibri"/>
          <w:sz w:val="22"/>
          <w:szCs w:val="22"/>
          <w:lang w:eastAsia="en-US"/>
        </w:rPr>
        <w:t>, w tym techniką drukarską, reprograficzną, zapisu magnetycznego oraz techniką cyfrową,</w:t>
      </w:r>
    </w:p>
    <w:p w14:paraId="5456F114" w14:textId="7777777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wprowadzanie do obrotu oryginału albo egzemplarzy, na których utwór utrwalono, jak również ich użyczenie lub najem,</w:t>
      </w:r>
    </w:p>
    <w:p w14:paraId="266B5D7D" w14:textId="4C60F5F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rozpowszechnianie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w sposób inny niż określony w ust. 2.2 powyżej, a w szczególności jego publiczne wykonanie, wystawienie, wyświetlenie oraz w taki sposób, </w:t>
      </w:r>
      <w:r w:rsidRPr="009476ED">
        <w:rPr>
          <w:rFonts w:eastAsia="Calibri"/>
          <w:sz w:val="22"/>
          <w:szCs w:val="22"/>
          <w:lang w:eastAsia="en-US"/>
        </w:rPr>
        <w:lastRenderedPageBreak/>
        <w:t xml:space="preserve">aby każda osoba uprawniona przez Zamawiającego mogła mieć do niego dostęp w miejscu </w:t>
      </w:r>
      <w:r w:rsidR="00D13B70">
        <w:rPr>
          <w:rFonts w:eastAsia="Calibri"/>
          <w:sz w:val="22"/>
          <w:szCs w:val="22"/>
          <w:lang w:eastAsia="en-US"/>
        </w:rPr>
        <w:br/>
      </w:r>
      <w:r w:rsidRPr="009476ED">
        <w:rPr>
          <w:rFonts w:eastAsia="Calibri"/>
          <w:sz w:val="22"/>
          <w:szCs w:val="22"/>
          <w:lang w:eastAsia="en-US"/>
        </w:rPr>
        <w:t>i w czasie przez siebie wybranym,</w:t>
      </w:r>
    </w:p>
    <w:p w14:paraId="7FEE5A59" w14:textId="4A809590"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zwielokrotnianie kodu lub tłumaczenie jego, jeżeli jest to niezbędne do uzyskania informacji koniecznych do osiągnięcia kompatybilności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z innymi niezależnie stworzonymi programami komputerowymi.</w:t>
      </w:r>
    </w:p>
    <w:p w14:paraId="6F044AF5" w14:textId="4620D235"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Ponadto Wykonawca przekazuje Zamawiającemu wszelkie zależne prawa autorskie (wyraża zgodę na tworzenie przez Zamawiającego utworów zależnych ww. </w:t>
      </w:r>
      <w:r w:rsidR="002117C9">
        <w:rPr>
          <w:rFonts w:eastAsia="Calibri"/>
          <w:sz w:val="22"/>
          <w:szCs w:val="22"/>
          <w:lang w:eastAsia="en-US"/>
        </w:rPr>
        <w:t>Materiałów</w:t>
      </w:r>
      <w:r w:rsidRPr="009476ED">
        <w:rPr>
          <w:rFonts w:eastAsia="Calibri"/>
          <w:sz w:val="22"/>
          <w:szCs w:val="22"/>
          <w:lang w:eastAsia="en-US"/>
        </w:rPr>
        <w:t>, jak również wykonywania w imieniu twórcy jego autorskich praw osobistych).</w:t>
      </w:r>
    </w:p>
    <w:p w14:paraId="12BC8820" w14:textId="210ACC8E"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Wszelkie uprawnienia do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określone w niniejszej Umowie obejmujące wszystkie nośniki informacji są nieograniczone przedmiotowo, czasowo, ilościowo (nakładowo) oraz terytorialnie, w tym w zakresie strefy językowej lub geograficznej.</w:t>
      </w:r>
    </w:p>
    <w:p w14:paraId="65BEF57C" w14:textId="3C4D16A2"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wyraża zgodę na korzystanie i rozpowszechnianie przez Zamawiającego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lub jego opracowań, stanowiącego przedmiot niniejszej Umowy bez oznaczenia autora.</w:t>
      </w:r>
    </w:p>
    <w:p w14:paraId="69DC8949" w14:textId="77777777"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Wykonawca zobowiązuje się do niewykonywania swoich osobistych praw autorskich w sposób nieuzgodniony na piśmie z Zamawiającym.</w:t>
      </w:r>
    </w:p>
    <w:p w14:paraId="4C8B9D4B" w14:textId="773C72F9"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udziela 12 miesięcznej rękojmi za wady prawne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liczone od dnia, w którym Zamawiający dowiedział się o istnieniu wady prawnej, a jeżeli dowiedział się on o istnieniu wady dopiero na skutek powództwa osoby trzeciej – od dnia, w którym orzeczenie wydane w sporze </w:t>
      </w:r>
      <w:r w:rsidR="00D13B70">
        <w:rPr>
          <w:rFonts w:eastAsia="Calibri"/>
          <w:sz w:val="22"/>
          <w:szCs w:val="22"/>
          <w:lang w:eastAsia="en-US"/>
        </w:rPr>
        <w:br/>
      </w:r>
      <w:r w:rsidRPr="009476ED">
        <w:rPr>
          <w:rFonts w:eastAsia="Calibri"/>
          <w:sz w:val="22"/>
          <w:szCs w:val="22"/>
          <w:lang w:eastAsia="en-US"/>
        </w:rPr>
        <w:t>z osobą trzecią stało się prawomocne.</w:t>
      </w:r>
    </w:p>
    <w:p w14:paraId="231E360B" w14:textId="2B24EDFB"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Niezależnie od uprawnień wynikających z powyższych postanowień niniejszej Umowy, jeżeli sąd w wydanym prawomocnym wyroku stwierdzi, że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ma wady prawne, Zamawiający może od Umowy odstąpić i żądać naprawienia poniesionej rzeczywistej szkody.</w:t>
      </w:r>
    </w:p>
    <w:p w14:paraId="50F070C5" w14:textId="77777777" w:rsidR="00584614"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Do zasad odpowiedzialności Wykonawcy za wady prawne </w:t>
      </w:r>
      <w:r w:rsidR="002117C9">
        <w:rPr>
          <w:rFonts w:eastAsia="Calibri"/>
          <w:sz w:val="22"/>
          <w:szCs w:val="22"/>
          <w:lang w:eastAsia="en-US"/>
        </w:rPr>
        <w:t>Materiałów</w:t>
      </w:r>
      <w:r w:rsidRPr="00FE5E0A">
        <w:rPr>
          <w:rFonts w:eastAsia="Calibri"/>
          <w:sz w:val="22"/>
          <w:szCs w:val="22"/>
          <w:lang w:eastAsia="en-US"/>
        </w:rPr>
        <w:t>, w zakresie nieuregulowanym postanowieniami niniejszego paragrafu Umowy stosuje się art. 55 ustawy z dnia 4 lutego 1994 r. o prawie autorskim i prawach pokrewnych (t. j. Dz. U. 2022 poz. 2509 ze zm.) oraz Działu II Tytułu XI Księgi III ustawy z dnia 23 kwietnia 1964 r. – Kodeks cywilny (t. j. Dz. U. 2024 poz. 1061 ze zm.).</w:t>
      </w:r>
    </w:p>
    <w:p w14:paraId="00042484" w14:textId="71184FF2" w:rsidR="00584614" w:rsidRPr="00B84A66" w:rsidRDefault="00584614">
      <w:pPr>
        <w:widowControl/>
        <w:numPr>
          <w:ilvl w:val="0"/>
          <w:numId w:val="115"/>
        </w:numPr>
        <w:suppressAutoHyphens w:val="0"/>
        <w:ind w:left="426" w:hanging="426"/>
        <w:jc w:val="both"/>
        <w:rPr>
          <w:rFonts w:eastAsia="Calibri"/>
          <w:sz w:val="22"/>
          <w:szCs w:val="22"/>
          <w:lang w:eastAsia="en-US"/>
        </w:rPr>
      </w:pPr>
      <w:r w:rsidRPr="00B84A66">
        <w:rPr>
          <w:iCs/>
          <w:color w:val="000000"/>
          <w:sz w:val="22"/>
          <w:szCs w:val="22"/>
        </w:rPr>
        <w:t xml:space="preserve">Jeżeli jakakolwiek osoba trzecia dochodzić będzie jakichkolwiek roszczeń w związku z rozporządzaniem lub korzystaniem przez Zamawiającego z </w:t>
      </w:r>
      <w:r w:rsidR="009B1F42">
        <w:rPr>
          <w:iCs/>
          <w:color w:val="000000"/>
          <w:sz w:val="22"/>
          <w:szCs w:val="22"/>
        </w:rPr>
        <w:t>Materiałów,</w:t>
      </w:r>
      <w:r w:rsidRPr="00B84A66">
        <w:rPr>
          <w:iCs/>
          <w:color w:val="000000"/>
          <w:sz w:val="22"/>
          <w:szCs w:val="22"/>
        </w:rPr>
        <w:t xml:space="preserve"> bądź jakiegokolwiek opracowania </w:t>
      </w:r>
      <w:r w:rsidR="009B1F42">
        <w:rPr>
          <w:iCs/>
          <w:color w:val="000000"/>
          <w:sz w:val="22"/>
          <w:szCs w:val="22"/>
        </w:rPr>
        <w:t>Materiałów</w:t>
      </w:r>
      <w:r w:rsidRPr="00B84A66">
        <w:rPr>
          <w:iCs/>
          <w:color w:val="000000"/>
          <w:sz w:val="22"/>
          <w:szCs w:val="22"/>
        </w:rPr>
        <w:t>, Wykonawca zobowiązany jest:</w:t>
      </w:r>
    </w:p>
    <w:p w14:paraId="39F98CBB" w14:textId="4A32CE9D"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 xml:space="preserve">do podjęcia na własny koszt wszelkich działań w celu ochrony interesów Zamawiającego, </w:t>
      </w:r>
      <w:r w:rsidR="00D13B70">
        <w:rPr>
          <w:iCs/>
          <w:color w:val="000000"/>
          <w:sz w:val="22"/>
          <w:szCs w:val="22"/>
        </w:rPr>
        <w:br/>
      </w:r>
      <w:r w:rsidRPr="005C24EA">
        <w:rPr>
          <w:iCs/>
          <w:color w:val="000000"/>
          <w:sz w:val="22"/>
          <w:szCs w:val="22"/>
        </w:rPr>
        <w:t>w szczególności w celu wykazania bezpodstawności dochodzonych przez osobę trzecią roszczeń,</w:t>
      </w:r>
    </w:p>
    <w:p w14:paraId="3598C54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40D58A0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5B1D7986" w14:textId="77777777" w:rsidR="00584614" w:rsidRPr="005C24EA" w:rsidRDefault="00584614" w:rsidP="00CE76A2">
      <w:pPr>
        <w:widowControl/>
        <w:tabs>
          <w:tab w:val="num" w:pos="862"/>
        </w:tabs>
        <w:suppressAutoHyphens w:val="0"/>
        <w:ind w:left="993" w:hanging="567"/>
        <w:jc w:val="both"/>
        <w:rPr>
          <w:b/>
          <w:bCs/>
          <w:sz w:val="22"/>
          <w:szCs w:val="22"/>
        </w:rPr>
      </w:pPr>
    </w:p>
    <w:p w14:paraId="78F347E3" w14:textId="77777777" w:rsidR="0005794B" w:rsidRDefault="0005794B" w:rsidP="00584614">
      <w:pPr>
        <w:ind w:left="284" w:hanging="284"/>
        <w:rPr>
          <w:b/>
          <w:bCs/>
          <w:sz w:val="22"/>
          <w:szCs w:val="22"/>
        </w:rPr>
      </w:pPr>
    </w:p>
    <w:p w14:paraId="431AD89B" w14:textId="77777777" w:rsidR="0005794B" w:rsidRDefault="0005794B" w:rsidP="00584614">
      <w:pPr>
        <w:ind w:left="284" w:hanging="284"/>
        <w:rPr>
          <w:b/>
          <w:bCs/>
          <w:sz w:val="22"/>
          <w:szCs w:val="22"/>
        </w:rPr>
      </w:pPr>
    </w:p>
    <w:p w14:paraId="14CBE5FF" w14:textId="0C2A0552" w:rsidR="00584614" w:rsidRPr="005C24EA" w:rsidRDefault="00584614" w:rsidP="00584614">
      <w:pPr>
        <w:ind w:left="284" w:hanging="284"/>
        <w:rPr>
          <w:b/>
          <w:bCs/>
          <w:sz w:val="22"/>
          <w:szCs w:val="22"/>
        </w:rPr>
      </w:pPr>
      <w:r w:rsidRPr="005C24EA">
        <w:rPr>
          <w:b/>
          <w:bCs/>
          <w:sz w:val="22"/>
          <w:szCs w:val="22"/>
        </w:rPr>
        <w:lastRenderedPageBreak/>
        <w:t>§ 9</w:t>
      </w:r>
    </w:p>
    <w:p w14:paraId="6D4312B8" w14:textId="77777777" w:rsidR="00584614" w:rsidRPr="005C24EA" w:rsidRDefault="00584614" w:rsidP="00584614">
      <w:pPr>
        <w:ind w:left="284"/>
        <w:rPr>
          <w:b/>
          <w:bCs/>
          <w:sz w:val="22"/>
          <w:szCs w:val="22"/>
        </w:rPr>
      </w:pPr>
      <w:r w:rsidRPr="005C24EA">
        <w:rPr>
          <w:b/>
          <w:bCs/>
          <w:sz w:val="22"/>
          <w:szCs w:val="22"/>
        </w:rPr>
        <w:t>Siła wyższa</w:t>
      </w:r>
    </w:p>
    <w:p w14:paraId="413207B1" w14:textId="1B08F0B8" w:rsidR="00584614" w:rsidRPr="005C24EA" w:rsidRDefault="00584614">
      <w:pPr>
        <w:widowControl/>
        <w:numPr>
          <w:ilvl w:val="1"/>
          <w:numId w:val="55"/>
        </w:numPr>
        <w:tabs>
          <w:tab w:val="clear" w:pos="720"/>
        </w:tabs>
        <w:suppressAutoHyphens w:val="0"/>
        <w:ind w:left="426" w:hanging="426"/>
        <w:jc w:val="both"/>
        <w:rPr>
          <w:sz w:val="22"/>
          <w:szCs w:val="22"/>
        </w:rPr>
      </w:pPr>
      <w:r w:rsidRPr="005C24EA">
        <w:rPr>
          <w:sz w:val="22"/>
          <w:szCs w:val="22"/>
        </w:rPr>
        <w:t xml:space="preserve">Przez okoliczności siły wyższej Strony rozumieją zdarzenie zewnętrzne o charakterze nadzwyczajnym, którego nie można było przewidzieć ani jemu zapobiec, a w szczególności takie jak: wojna, stan wyjątkowy, </w:t>
      </w:r>
      <w:r>
        <w:rPr>
          <w:sz w:val="22"/>
          <w:szCs w:val="22"/>
        </w:rPr>
        <w:t xml:space="preserve">ogłoszenie stanu zagrożenia epidemiologicznego albo ogłoszenie stanu epidemii, w tym epidemii </w:t>
      </w:r>
      <w:r w:rsidRPr="005C24EA">
        <w:rPr>
          <w:sz w:val="22"/>
          <w:szCs w:val="22"/>
        </w:rPr>
        <w:t>choroby zagrażającej życiu lub zdrowiu ludzi, powódź, pożar czy też zasadnicza zmiana sytuacji społeczno-gospodarczej.</w:t>
      </w:r>
    </w:p>
    <w:p w14:paraId="69288C17" w14:textId="2F285C68"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Jeżeli wskutek okoliczności siły wyższej Strona nie będzie mogła wykonywać swoich obowiązków </w:t>
      </w:r>
      <w:r w:rsidR="0041076D">
        <w:rPr>
          <w:sz w:val="22"/>
          <w:szCs w:val="22"/>
        </w:rPr>
        <w:t>umown</w:t>
      </w:r>
      <w:r w:rsidRPr="00C32655">
        <w:rPr>
          <w:sz w:val="22"/>
          <w:szCs w:val="22"/>
        </w:rPr>
        <w:t xml:space="preserve">ych w całości lub w części, niezwłocznie powiadomi o tym drugą stronę. W takim przypadku Strony uzgodnią sposób i zasady dalszego wykonywania </w:t>
      </w:r>
      <w:r w:rsidR="0041076D">
        <w:rPr>
          <w:sz w:val="22"/>
          <w:szCs w:val="22"/>
        </w:rPr>
        <w:t>Umow</w:t>
      </w:r>
      <w:r w:rsidRPr="00C32655">
        <w:rPr>
          <w:sz w:val="22"/>
          <w:szCs w:val="22"/>
        </w:rPr>
        <w:t xml:space="preserve">y, czasowo zawieszą jej realizację lub </w:t>
      </w:r>
      <w:r w:rsidR="0041076D">
        <w:rPr>
          <w:sz w:val="22"/>
          <w:szCs w:val="22"/>
        </w:rPr>
        <w:t>Umow</w:t>
      </w:r>
      <w:r w:rsidRPr="00C32655">
        <w:rPr>
          <w:sz w:val="22"/>
          <w:szCs w:val="22"/>
        </w:rPr>
        <w:t>a zostanie rozwiązana.</w:t>
      </w:r>
    </w:p>
    <w:p w14:paraId="53933262" w14:textId="3A6DC1B2"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Bieg terminów określonych w niniejszej </w:t>
      </w:r>
      <w:r w:rsidR="0041076D">
        <w:rPr>
          <w:sz w:val="22"/>
          <w:szCs w:val="22"/>
        </w:rPr>
        <w:t>Umow</w:t>
      </w:r>
      <w:r w:rsidRPr="00C32655">
        <w:rPr>
          <w:sz w:val="22"/>
          <w:szCs w:val="22"/>
        </w:rPr>
        <w:t>ie ulega zawieszeniu przez czas trwania przeszkody spowodowanej siłą wyższą.</w:t>
      </w:r>
    </w:p>
    <w:p w14:paraId="5100C63F" w14:textId="30C1943E" w:rsidR="005B7ECA" w:rsidRPr="00C32655" w:rsidRDefault="005B7ECA" w:rsidP="00B84A66">
      <w:pPr>
        <w:spacing w:before="120"/>
        <w:ind w:left="349"/>
        <w:rPr>
          <w:b/>
          <w:sz w:val="22"/>
          <w:szCs w:val="22"/>
        </w:rPr>
      </w:pPr>
      <w:r w:rsidRPr="00C32655">
        <w:rPr>
          <w:b/>
          <w:sz w:val="22"/>
          <w:szCs w:val="22"/>
        </w:rPr>
        <w:t>§ 10</w:t>
      </w:r>
      <w:r w:rsidR="00CE76A2">
        <w:rPr>
          <w:rStyle w:val="Odwoanieprzypisudolnego"/>
          <w:b/>
          <w:sz w:val="22"/>
          <w:szCs w:val="22"/>
        </w:rPr>
        <w:footnoteReference w:id="9"/>
      </w:r>
    </w:p>
    <w:p w14:paraId="25C24744" w14:textId="77777777" w:rsidR="005B7ECA" w:rsidRPr="00C32655" w:rsidRDefault="005B7ECA" w:rsidP="00B84A66">
      <w:pPr>
        <w:widowControl/>
        <w:suppressAutoHyphens w:val="0"/>
        <w:ind w:left="349" w:right="-40"/>
        <w:rPr>
          <w:b/>
          <w:sz w:val="22"/>
          <w:szCs w:val="22"/>
        </w:rPr>
      </w:pPr>
      <w:r w:rsidRPr="00C32655">
        <w:rPr>
          <w:b/>
          <w:sz w:val="22"/>
          <w:szCs w:val="22"/>
        </w:rPr>
        <w:t>Postanowienia końcowe</w:t>
      </w:r>
    </w:p>
    <w:p w14:paraId="2934B028" w14:textId="3CB0418B" w:rsidR="005B7ECA" w:rsidRPr="00C32655" w:rsidRDefault="005B7ECA">
      <w:pPr>
        <w:widowControl/>
        <w:numPr>
          <w:ilvl w:val="0"/>
          <w:numId w:val="52"/>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nieważności,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6556A7B3" w14:textId="4D26B362" w:rsidR="005B7ECA" w:rsidRPr="00C32655" w:rsidRDefault="005B7ECA">
      <w:pPr>
        <w:pStyle w:val="Akapitzlist"/>
        <w:numPr>
          <w:ilvl w:val="1"/>
          <w:numId w:val="52"/>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486C6E92" w14:textId="3D5E7ED6" w:rsidR="005B7ECA" w:rsidRPr="00C32655" w:rsidRDefault="005B7ECA">
      <w:pPr>
        <w:pStyle w:val="Akapitzlist"/>
        <w:numPr>
          <w:ilvl w:val="1"/>
          <w:numId w:val="52"/>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w:t>
      </w:r>
      <w:r w:rsidR="00B35E78" w:rsidRPr="00C32655">
        <w:rPr>
          <w:bCs/>
          <w:color w:val="000000"/>
          <w:sz w:val="22"/>
        </w:rPr>
        <w:t>konsultacje</w:t>
      </w:r>
      <w:r w:rsidRPr="00C32655">
        <w:rPr>
          <w:bCs/>
          <w:color w:val="000000"/>
          <w:sz w:val="22"/>
        </w:rPr>
        <w:t xml:space="preserv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02DAAA23" w14:textId="6D349D93" w:rsidR="005B7ECA" w:rsidRPr="00C32655" w:rsidRDefault="005B7ECA">
      <w:pPr>
        <w:pStyle w:val="Akapitzlist"/>
        <w:numPr>
          <w:ilvl w:val="2"/>
          <w:numId w:val="52"/>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w:t>
      </w:r>
      <w:r w:rsidR="00B35E78" w:rsidRPr="00C32655">
        <w:rPr>
          <w:bCs/>
          <w:color w:val="000000"/>
          <w:sz w:val="22"/>
        </w:rPr>
        <w:t xml:space="preserve">konsultacji </w:t>
      </w:r>
      <w:r w:rsidRPr="00C32655">
        <w:rPr>
          <w:bCs/>
          <w:color w:val="000000"/>
          <w:sz w:val="22"/>
        </w:rPr>
        <w:t xml:space="preserve">–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9BDC50D" w14:textId="2E3D3867" w:rsidR="005B7ECA" w:rsidRPr="00C32655" w:rsidRDefault="005B7ECA">
      <w:pPr>
        <w:pStyle w:val="Akapitzlist"/>
        <w:numPr>
          <w:ilvl w:val="2"/>
          <w:numId w:val="52"/>
        </w:numPr>
        <w:ind w:left="1701"/>
        <w:jc w:val="both"/>
        <w:rPr>
          <w:sz w:val="22"/>
        </w:rPr>
      </w:pPr>
      <w:r w:rsidRPr="00C32655">
        <w:rPr>
          <w:bCs/>
          <w:color w:val="000000"/>
          <w:sz w:val="22"/>
        </w:rPr>
        <w:lastRenderedPageBreak/>
        <w:t xml:space="preserve">wskazana przez Wykonawcę nowa osoba (tj. zastępca) musi posiadać </w:t>
      </w:r>
      <w:r w:rsidR="00B35E78" w:rsidRPr="00C32655">
        <w:rPr>
          <w:bCs/>
          <w:color w:val="000000"/>
          <w:sz w:val="22"/>
        </w:rPr>
        <w:t xml:space="preserve">wiedze </w:t>
      </w:r>
      <w:r w:rsidR="00074288">
        <w:rPr>
          <w:bCs/>
          <w:color w:val="000000"/>
          <w:sz w:val="22"/>
        </w:rPr>
        <w:br/>
      </w:r>
      <w:r w:rsidR="00B35E78" w:rsidRPr="00C32655">
        <w:rPr>
          <w:bCs/>
          <w:color w:val="000000"/>
          <w:sz w:val="22"/>
        </w:rPr>
        <w:t xml:space="preserve">i </w:t>
      </w:r>
      <w:r w:rsidRPr="00C32655">
        <w:rPr>
          <w:bCs/>
          <w:color w:val="000000"/>
          <w:sz w:val="22"/>
        </w:rPr>
        <w:t>doświadczenie</w:t>
      </w:r>
      <w:r w:rsidR="00B35E78" w:rsidRPr="00C32655">
        <w:rPr>
          <w:bCs/>
          <w:color w:val="000000"/>
          <w:sz w:val="22"/>
        </w:rPr>
        <w:t xml:space="preserve"> z zakresu udzielanych konsultacji.</w:t>
      </w:r>
    </w:p>
    <w:p w14:paraId="203D5061" w14:textId="046CD8F8" w:rsidR="005B7ECA" w:rsidRPr="00C32655" w:rsidRDefault="005B7ECA">
      <w:pPr>
        <w:pStyle w:val="Akapitzlist"/>
        <w:numPr>
          <w:ilvl w:val="2"/>
          <w:numId w:val="52"/>
        </w:numPr>
        <w:ind w:left="1701"/>
        <w:jc w:val="both"/>
        <w:rPr>
          <w:sz w:val="22"/>
        </w:rPr>
      </w:pPr>
      <w:r w:rsidRPr="00C32655">
        <w:rPr>
          <w:sz w:val="22"/>
        </w:rPr>
        <w:t xml:space="preserve">Zamawiający rozpatrując wniosek Wykonawcy jest uprawniony do wyrażenia pisemnej, uprzedniej zgody na zmianę osoby prowadzącej </w:t>
      </w:r>
      <w:r w:rsidR="00B35E78" w:rsidRPr="00C32655">
        <w:rPr>
          <w:sz w:val="22"/>
        </w:rPr>
        <w:t>konsultacje</w:t>
      </w:r>
      <w:r w:rsidRPr="00C32655">
        <w:rPr>
          <w:sz w:val="22"/>
        </w:rPr>
        <w:t xml:space="preserv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t xml:space="preserve">jak również w przypadku powzięcia przez Zamawiającego wątpliwości co do zasadności faktów wskazanych w uzasadnieniu wniosku. W razie odmowy Zamawiającego zmiany </w:t>
      </w:r>
      <w:r w:rsidR="00B35E78" w:rsidRPr="00C32655">
        <w:rPr>
          <w:sz w:val="22"/>
        </w:rPr>
        <w:t xml:space="preserve">konsultanta </w:t>
      </w:r>
      <w:r w:rsidRPr="00C32655">
        <w:rPr>
          <w:sz w:val="22"/>
        </w:rPr>
        <w:t xml:space="preserve">Wykonawca w terminie 2 (dwóch) dni od przekazania odmowy przedkłada Zamawiającemu propozycję nowej kandydatury, </w:t>
      </w:r>
      <w:r w:rsidR="00D13B70">
        <w:rPr>
          <w:sz w:val="22"/>
        </w:rPr>
        <w:br/>
      </w:r>
      <w:r w:rsidRPr="00C32655">
        <w:rPr>
          <w:sz w:val="22"/>
        </w:rPr>
        <w:t>z uwzględnieniem powyżej opisanej procedury;</w:t>
      </w:r>
    </w:p>
    <w:p w14:paraId="6B415CBF" w14:textId="77777777" w:rsidR="005B7ECA" w:rsidRPr="00C32655" w:rsidRDefault="005B7ECA">
      <w:pPr>
        <w:pStyle w:val="Akapitzlist"/>
        <w:numPr>
          <w:ilvl w:val="2"/>
          <w:numId w:val="52"/>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458FFE7A" w14:textId="2CE91430" w:rsidR="005B7ECA" w:rsidRPr="00C32655" w:rsidRDefault="005B7ECA">
      <w:pPr>
        <w:pStyle w:val="Akapitzlist"/>
        <w:numPr>
          <w:ilvl w:val="1"/>
          <w:numId w:val="52"/>
        </w:numPr>
        <w:ind w:left="993" w:hanging="567"/>
        <w:jc w:val="both"/>
        <w:rPr>
          <w:sz w:val="22"/>
        </w:rPr>
      </w:pPr>
      <w:r w:rsidRPr="00C32655">
        <w:rPr>
          <w:sz w:val="22"/>
        </w:rPr>
        <w:t xml:space="preserve">zmiany podwykonawcy (o ile został przewidziany w procesie realizacji zamówienia) – </w:t>
      </w:r>
      <w:r w:rsidR="00D13B70">
        <w:rPr>
          <w:sz w:val="22"/>
        </w:rPr>
        <w:br/>
      </w:r>
      <w:r w:rsidRPr="00C32655">
        <w:rPr>
          <w:sz w:val="22"/>
        </w:rPr>
        <w:t>w szczególności ze względów losowych lub innych korzystnych dla Zamawiającego.</w:t>
      </w:r>
    </w:p>
    <w:p w14:paraId="40226829" w14:textId="77A20D15" w:rsidR="005B7ECA" w:rsidRDefault="005B7ECA">
      <w:pPr>
        <w:pStyle w:val="Akapitzlist"/>
        <w:numPr>
          <w:ilvl w:val="1"/>
          <w:numId w:val="52"/>
        </w:numPr>
        <w:ind w:left="993" w:hanging="567"/>
        <w:jc w:val="both"/>
        <w:rPr>
          <w:sz w:val="22"/>
        </w:rPr>
      </w:pPr>
      <w:r w:rsidRPr="00C32655">
        <w:rPr>
          <w:sz w:val="22"/>
        </w:rPr>
        <w:t xml:space="preserve">zmiany w zakresie rozliczania poprzez rozliczenie na podstawie godzin jednostkowych, </w:t>
      </w:r>
      <w:r w:rsidR="00D13B70">
        <w:rPr>
          <w:sz w:val="22"/>
        </w:rPr>
        <w:br/>
      </w:r>
      <w:r w:rsidRPr="00C32655">
        <w:rPr>
          <w:sz w:val="22"/>
        </w:rPr>
        <w:t>za faktyczną ilość zrealizowanych godzin dydaktycznych;</w:t>
      </w:r>
    </w:p>
    <w:p w14:paraId="366DA40F" w14:textId="420795D5" w:rsidR="009E68D8" w:rsidRPr="009E68D8" w:rsidRDefault="009E68D8">
      <w:pPr>
        <w:pStyle w:val="Akapitzlist"/>
        <w:numPr>
          <w:ilvl w:val="1"/>
          <w:numId w:val="52"/>
        </w:numPr>
        <w:ind w:left="993" w:hanging="567"/>
        <w:jc w:val="both"/>
        <w:rPr>
          <w:sz w:val="22"/>
        </w:rPr>
      </w:pPr>
      <w:r w:rsidRPr="009E68D8">
        <w:rPr>
          <w:sz w:val="22"/>
        </w:rPr>
        <w:t xml:space="preserve">zmiany miejsca (lokalizacji Sali) albo sposobu świadczenia usługi w zakresie formy przeprowadzenia zajęć ze stacjonarnej na </w:t>
      </w:r>
      <w:r w:rsidR="00463218">
        <w:rPr>
          <w:sz w:val="22"/>
        </w:rPr>
        <w:t>zdaln</w:t>
      </w:r>
      <w:r w:rsidRPr="009E68D8">
        <w:rPr>
          <w:sz w:val="22"/>
        </w:rPr>
        <w:t>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Umowy.</w:t>
      </w:r>
    </w:p>
    <w:p w14:paraId="7556D765" w14:textId="0E1FC9C3" w:rsidR="00EA5EF5" w:rsidRPr="00B84A66" w:rsidRDefault="00EA5EF5">
      <w:pPr>
        <w:widowControl/>
        <w:numPr>
          <w:ilvl w:val="0"/>
          <w:numId w:val="52"/>
        </w:numPr>
        <w:suppressAutoHyphens w:val="0"/>
        <w:ind w:left="426" w:right="-42" w:hanging="426"/>
        <w:jc w:val="both"/>
        <w:rPr>
          <w:sz w:val="22"/>
          <w:szCs w:val="22"/>
          <w:lang w:eastAsia="x-none"/>
        </w:rPr>
      </w:pPr>
      <w:r w:rsidRPr="00B84A66">
        <w:rPr>
          <w:sz w:val="22"/>
          <w:szCs w:val="22"/>
          <w:lang w:eastAsia="x-none"/>
        </w:rPr>
        <w:t xml:space="preserve">Strony w czasie realizacji niniejszej </w:t>
      </w:r>
      <w:r w:rsidR="0041076D">
        <w:rPr>
          <w:sz w:val="22"/>
          <w:szCs w:val="22"/>
          <w:lang w:eastAsia="x-none"/>
        </w:rPr>
        <w:t>Umow</w:t>
      </w:r>
      <w:r w:rsidRPr="00B84A66">
        <w:rPr>
          <w:sz w:val="22"/>
          <w:szCs w:val="22"/>
          <w:lang w:eastAsia="x-none"/>
        </w:rPr>
        <w:t xml:space="preserve">y dopuszczają możliwość zmiany wysokości maksymalnego wynagrodzenia należnego Wykonawcy i/lub stawki </w:t>
      </w:r>
      <w:r w:rsidRPr="00B84A66">
        <w:rPr>
          <w:sz w:val="22"/>
          <w:szCs w:val="22"/>
        </w:rPr>
        <w:t>jednostkowej</w:t>
      </w:r>
      <w:r w:rsidRPr="00B84A66">
        <w:rPr>
          <w:sz w:val="22"/>
          <w:szCs w:val="22"/>
          <w:lang w:eastAsia="x-none"/>
        </w:rPr>
        <w:t xml:space="preserve"> </w:t>
      </w:r>
      <w:r w:rsidR="00CE76A2">
        <w:rPr>
          <w:sz w:val="22"/>
          <w:szCs w:val="22"/>
          <w:lang w:eastAsia="x-none"/>
        </w:rPr>
        <w:br/>
      </w:r>
      <w:r w:rsidRPr="00B84A66">
        <w:rPr>
          <w:sz w:val="22"/>
          <w:szCs w:val="22"/>
          <w:lang w:eastAsia="x-none"/>
        </w:rPr>
        <w:t xml:space="preserve">za </w:t>
      </w:r>
      <w:r w:rsidR="00D041D3" w:rsidRPr="00B84A66">
        <w:rPr>
          <w:sz w:val="22"/>
          <w:szCs w:val="22"/>
          <w:lang w:eastAsia="x-none"/>
        </w:rPr>
        <w:t>przeprowadzenie konsultacji</w:t>
      </w:r>
      <w:r w:rsidRPr="00B84A66">
        <w:rPr>
          <w:sz w:val="22"/>
          <w:szCs w:val="22"/>
          <w:lang w:eastAsia="x-none"/>
        </w:rPr>
        <w:t>, po uprzednim zawarciu pisemnego aneksu, w przypadku:</w:t>
      </w:r>
    </w:p>
    <w:p w14:paraId="1F922399" w14:textId="540C8ECC"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ustawowej zmiany stawki podatku od towarów i usług VAT do poszczególnych wykonanych dostaw stanowiących przedmiot </w:t>
      </w:r>
      <w:r w:rsidR="0041076D">
        <w:rPr>
          <w:rFonts w:ascii="Times New Roman" w:hAnsi="Times New Roman" w:cs="Times New Roman"/>
        </w:rPr>
        <w:t>Umow</w:t>
      </w:r>
      <w:r w:rsidRPr="00B84A66">
        <w:rPr>
          <w:rFonts w:ascii="Times New Roman" w:hAnsi="Times New Roman" w:cs="Times New Roman"/>
        </w:rPr>
        <w:t>y, które zostały zrealizowane po dniu wejścia w życie przepisów dokonujących zmiany stawki podatku VAT;</w:t>
      </w:r>
    </w:p>
    <w:p w14:paraId="446C5942"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0BA9070E"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2024 poz. 497 ze zm.) oraz ustawy z dnia 27 sierpnia </w:t>
      </w:r>
      <w:r w:rsidRPr="00B84A66">
        <w:rPr>
          <w:rFonts w:ascii="Times New Roman" w:hAnsi="Times New Roman" w:cs="Times New Roman"/>
        </w:rPr>
        <w:lastRenderedPageBreak/>
        <w:t>2004 r. o świadczeniach opieki zdrowotnej finansowanych ze środków publicznych (t. j. Dz. U. 2024 poz. 146 ze zm.), wpływającej na wysokość wynagrodzenia Wykonawcy, którego wypłata nastąpiła po dniu wejścia w życie przepisów dokonujących zmian ww. zasad lub wysokości stawek składek;</w:t>
      </w:r>
    </w:p>
    <w:p w14:paraId="6E8061E6" w14:textId="207F1978"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zasad gromadzenia i wysokości wpłat do pracowniczych planów kapitałowych, o których mowa w ustawie z dnia 4 października 2018 r. o pracowniczych planach kapitałowych (t. j. Dz. U. 2024 poz. 427 ze zm.), wpływającej na wysokość wynagrodzenia Wykonawcy, którego wypłata nastąpiła po dniu zmiany postanowień </w:t>
      </w:r>
      <w:r w:rsidR="0041076D">
        <w:rPr>
          <w:rFonts w:ascii="Times New Roman" w:hAnsi="Times New Roman" w:cs="Times New Roman"/>
        </w:rPr>
        <w:t>Umow</w:t>
      </w:r>
      <w:r w:rsidRPr="00B84A66">
        <w:rPr>
          <w:rFonts w:ascii="Times New Roman" w:hAnsi="Times New Roman" w:cs="Times New Roman"/>
        </w:rPr>
        <w:t>y o prowadzenie pracowniczego zawartej przez Wykonawcę z instytucją finansową zarządzającą PPK, dotyczących ww. zasad gromadzenia i wysokości wpłat do pracowniczych planów kapitałowych;</w:t>
      </w:r>
    </w:p>
    <w:p w14:paraId="4E38AF23" w14:textId="05D5E80A"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ceny materiałów lub kosztów związanych z realizacją niniejszej </w:t>
      </w:r>
      <w:r w:rsidR="0041076D">
        <w:rPr>
          <w:rFonts w:ascii="Times New Roman" w:hAnsi="Times New Roman" w:cs="Times New Roman"/>
        </w:rPr>
        <w:t>Umow</w:t>
      </w:r>
      <w:r w:rsidRPr="00B84A66">
        <w:rPr>
          <w:rFonts w:ascii="Times New Roman" w:hAnsi="Times New Roman" w:cs="Times New Roman"/>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FA3B1D8" w14:textId="3C947A8F"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zmiany ceny materiałów lub kosztów związanych z realizacją niniejszej </w:t>
      </w:r>
      <w:r w:rsidR="0041076D">
        <w:rPr>
          <w:sz w:val="22"/>
        </w:rPr>
        <w:t>Umow</w:t>
      </w:r>
      <w:r w:rsidRPr="00B84A66">
        <w:rPr>
          <w:sz w:val="22"/>
        </w:rPr>
        <w:t xml:space="preserve">y po upływie 12 miesięcy, licząc od dnia zawarcia </w:t>
      </w:r>
      <w:r w:rsidR="0041076D">
        <w:rPr>
          <w:sz w:val="22"/>
        </w:rPr>
        <w:t>Umow</w:t>
      </w:r>
      <w:r w:rsidRPr="00B84A66">
        <w:rPr>
          <w:sz w:val="22"/>
        </w:rPr>
        <w:t>y, oraz nie częściej niż po upływie kolejnych 12 miesięcy od zawarcia aneksu zmieniającego wysokość wynagrodzenia Wykonawcy,</w:t>
      </w:r>
    </w:p>
    <w:p w14:paraId="75EAAD64" w14:textId="3FA6C4E3"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gdy zmiana ceny materiałów lub kosztów związanych z realizacją niniejszej </w:t>
      </w:r>
      <w:r w:rsidR="0041076D">
        <w:rPr>
          <w:sz w:val="22"/>
        </w:rPr>
        <w:t>Umow</w:t>
      </w:r>
      <w:r w:rsidRPr="00B84A66">
        <w:rPr>
          <w:sz w:val="22"/>
        </w:rPr>
        <w:t>y będzie wyższa o co najmniej 0,5% niż</w:t>
      </w:r>
      <w:r w:rsidR="004211BC">
        <w:rPr>
          <w:sz w:val="22"/>
        </w:rPr>
        <w:t xml:space="preserve"> </w:t>
      </w:r>
      <w:r w:rsidRPr="00B84A66">
        <w:rPr>
          <w:sz w:val="22"/>
        </w:rPr>
        <w:t>wysokość średniorocznego wskaźnika cen towarów i usług konsumpcyjnych ogółem), ogłaszanego w komunikacie Prezesa GUS, o którym mowa poniżej,</w:t>
      </w:r>
    </w:p>
    <w:p w14:paraId="470AD455" w14:textId="5CDC18EF" w:rsidR="00EA5EF5" w:rsidRPr="00B84A66" w:rsidRDefault="00EA5EF5">
      <w:pPr>
        <w:pStyle w:val="Akapitzlist"/>
        <w:numPr>
          <w:ilvl w:val="0"/>
          <w:numId w:val="112"/>
        </w:numPr>
        <w:ind w:left="1418" w:hanging="567"/>
        <w:jc w:val="both"/>
        <w:rPr>
          <w:sz w:val="22"/>
        </w:rPr>
      </w:pPr>
      <w:r w:rsidRPr="00B84A66">
        <w:rPr>
          <w:sz w:val="22"/>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w:t>
      </w:r>
      <w:r w:rsidR="004211BC">
        <w:rPr>
          <w:sz w:val="22"/>
        </w:rPr>
        <w:t xml:space="preserve"> </w:t>
      </w:r>
      <w:r w:rsidRPr="00B84A66">
        <w:rPr>
          <w:sz w:val="22"/>
        </w:rPr>
        <w:t>za poprzedni rok kalendarzowy,</w:t>
      </w:r>
    </w:p>
    <w:p w14:paraId="0580963A" w14:textId="657C2F7B" w:rsidR="00EA5EF5" w:rsidRPr="00B84A66" w:rsidRDefault="00EA5EF5">
      <w:pPr>
        <w:pStyle w:val="Akapitzlist"/>
        <w:numPr>
          <w:ilvl w:val="0"/>
          <w:numId w:val="112"/>
        </w:numPr>
        <w:ind w:left="1418" w:hanging="567"/>
        <w:jc w:val="both"/>
        <w:rPr>
          <w:sz w:val="22"/>
        </w:rPr>
      </w:pPr>
      <w:r w:rsidRPr="00B84A66">
        <w:rPr>
          <w:sz w:val="22"/>
        </w:rPr>
        <w:t xml:space="preserve">warunkiem zmiany wynagrodzenia Wykonawcy będzie wykazanie daną Stronę </w:t>
      </w:r>
      <w:r w:rsidR="0041076D">
        <w:rPr>
          <w:sz w:val="22"/>
        </w:rPr>
        <w:t>Umow</w:t>
      </w:r>
      <w:r w:rsidRPr="00B84A66">
        <w:rPr>
          <w:sz w:val="22"/>
        </w:rPr>
        <w:t xml:space="preserve">y w sposób wskazany w ust. 6 poniżej, że zmiana ceny materiałów lub kosztów związanych z realizacją niniejszej </w:t>
      </w:r>
      <w:r w:rsidR="0041076D">
        <w:rPr>
          <w:sz w:val="22"/>
        </w:rPr>
        <w:t>Umow</w:t>
      </w:r>
      <w:r w:rsidRPr="00B84A66">
        <w:rPr>
          <w:sz w:val="22"/>
        </w:rPr>
        <w:t xml:space="preserve">y, miały faktyczny wpływ na koszty wykonania przedmiotu </w:t>
      </w:r>
      <w:r w:rsidR="0041076D">
        <w:rPr>
          <w:sz w:val="22"/>
        </w:rPr>
        <w:t>Umow</w:t>
      </w:r>
      <w:r w:rsidRPr="00B84A66">
        <w:rPr>
          <w:sz w:val="22"/>
        </w:rPr>
        <w:t>y,</w:t>
      </w:r>
    </w:p>
    <w:p w14:paraId="310FDE47" w14:textId="0728FC4F" w:rsidR="00EA5EF5" w:rsidRPr="00B84A66" w:rsidRDefault="00EA5EF5">
      <w:pPr>
        <w:pStyle w:val="Akapitzlist"/>
        <w:numPr>
          <w:ilvl w:val="0"/>
          <w:numId w:val="112"/>
        </w:numPr>
        <w:ind w:left="1418" w:hanging="567"/>
        <w:jc w:val="both"/>
        <w:rPr>
          <w:sz w:val="22"/>
        </w:rPr>
      </w:pPr>
      <w:r w:rsidRPr="00B84A66">
        <w:rPr>
          <w:sz w:val="22"/>
        </w:rPr>
        <w:t>łączna maksymalna wartość zmiany wynagrodzenia Wykonawcy może wynieść 5%</w:t>
      </w:r>
      <w:r w:rsidR="004211BC">
        <w:rPr>
          <w:sz w:val="22"/>
        </w:rPr>
        <w:t xml:space="preserve"> </w:t>
      </w:r>
      <w:r w:rsidRPr="00B84A66">
        <w:rPr>
          <w:sz w:val="22"/>
        </w:rPr>
        <w:t>maksymalnego wynagrodzenia Wykonawcy;</w:t>
      </w:r>
    </w:p>
    <w:p w14:paraId="4A553507" w14:textId="0A1CA170" w:rsidR="00EA5EF5" w:rsidRPr="00B84A66" w:rsidRDefault="00EA5EF5">
      <w:pPr>
        <w:pStyle w:val="Akapitzlist1"/>
        <w:numPr>
          <w:ilvl w:val="1"/>
          <w:numId w:val="111"/>
        </w:numPr>
        <w:spacing w:after="0" w:line="240" w:lineRule="auto"/>
        <w:ind w:left="851" w:hanging="425"/>
        <w:jc w:val="both"/>
        <w:rPr>
          <w:rFonts w:ascii="Times New Roman" w:hAnsi="Times New Roman" w:cs="Times New Roman"/>
        </w:rPr>
      </w:pPr>
      <w:r w:rsidRPr="00B84A66">
        <w:rPr>
          <w:rFonts w:ascii="Times New Roman" w:hAnsi="Times New Roman" w:cs="Times New Roman"/>
        </w:rPr>
        <w:t xml:space="preserve">zawarcia niniejszej </w:t>
      </w:r>
      <w:r w:rsidR="0041076D">
        <w:rPr>
          <w:rFonts w:ascii="Times New Roman" w:hAnsi="Times New Roman" w:cs="Times New Roman"/>
        </w:rPr>
        <w:t>Umow</w:t>
      </w:r>
      <w:r w:rsidRPr="00B84A66">
        <w:rPr>
          <w:rFonts w:ascii="Times New Roman" w:hAnsi="Times New Roman" w:cs="Times New Roman"/>
        </w:rPr>
        <w:t>y po upływie 180 dni od dnia upływu terminu składania ofert.</w:t>
      </w:r>
    </w:p>
    <w:p w14:paraId="3E425AEB" w14:textId="3499C45F"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w:t>
      </w:r>
      <w:r w:rsidR="00D13B70">
        <w:rPr>
          <w:rFonts w:eastAsia="Calibri"/>
          <w:bCs/>
          <w:color w:val="000000"/>
          <w:sz w:val="22"/>
          <w:szCs w:val="22"/>
          <w:lang w:eastAsia="en-US"/>
        </w:rPr>
        <w:br/>
      </w:r>
      <w:r w:rsidRPr="003572F0">
        <w:rPr>
          <w:rFonts w:eastAsia="Calibri"/>
          <w:bCs/>
          <w:color w:val="000000"/>
          <w:sz w:val="22"/>
          <w:szCs w:val="22"/>
          <w:lang w:eastAsia="en-US"/>
        </w:rPr>
        <w:t xml:space="preserve">z postępowania na mocy art. 108 ust. 1 ustawy PZP i art. 109 ust. 1 </w:t>
      </w:r>
      <w:r w:rsidRPr="00B84A66">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12A6B906"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lastRenderedPageBreak/>
        <w:t>Niezależnie od postanowień ust. 1, 2 oraz 3, Strony Umowy mogą dokonywać nieistotnych zmian Umowy, niestanowiących istotnej zmiany Umowy w rozumieniu art. 454 ust. 2 ustawy PZP, poprzez zawarcie pisemnego aneksu pod rygorem nieważności.</w:t>
      </w:r>
    </w:p>
    <w:p w14:paraId="2114D1E1" w14:textId="635573C3"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Strony ustalają, że w przypadku zmiany wysokości należnego mu wynagrodzenia </w:t>
      </w:r>
      <w:r w:rsidR="0041076D">
        <w:rPr>
          <w:rFonts w:eastAsia="Calibri"/>
          <w:bCs/>
          <w:color w:val="000000"/>
          <w:sz w:val="22"/>
          <w:szCs w:val="22"/>
          <w:lang w:eastAsia="en-US"/>
        </w:rPr>
        <w:t>umown</w:t>
      </w:r>
      <w:r w:rsidRPr="003572F0">
        <w:rPr>
          <w:rFonts w:eastAsia="Calibri"/>
          <w:bCs/>
          <w:color w:val="000000"/>
          <w:sz w:val="22"/>
          <w:szCs w:val="22"/>
          <w:lang w:eastAsia="en-US"/>
        </w:rPr>
        <w:t xml:space="preserve">ego, </w:t>
      </w:r>
      <w:r w:rsidR="00D13B70">
        <w:rPr>
          <w:rFonts w:eastAsia="Calibri"/>
          <w:bCs/>
          <w:color w:val="000000"/>
          <w:sz w:val="22"/>
          <w:szCs w:val="22"/>
          <w:lang w:eastAsia="en-US"/>
        </w:rPr>
        <w:br/>
      </w:r>
      <w:r w:rsidRPr="003572F0">
        <w:rPr>
          <w:rFonts w:eastAsia="Calibri"/>
          <w:bCs/>
          <w:color w:val="000000"/>
          <w:sz w:val="22"/>
          <w:szCs w:val="22"/>
          <w:lang w:eastAsia="en-US"/>
        </w:rPr>
        <w:t xml:space="preserve">w związku ze zmianą ceny materiałów lub kosztów związanych z realizacją Umowy, Wykonawca niezwłocznie dokona zmiany wynagrodzenia jego podwykonawcy na zasadach i w trybie określonym w ust. 2.5 powyżej, pod rygorem zapłaty kary </w:t>
      </w:r>
      <w:r w:rsidR="0041076D">
        <w:rPr>
          <w:rFonts w:eastAsia="Calibri"/>
          <w:bCs/>
          <w:color w:val="000000"/>
          <w:sz w:val="22"/>
          <w:szCs w:val="22"/>
          <w:lang w:eastAsia="en-US"/>
        </w:rPr>
        <w:t>umown</w:t>
      </w:r>
      <w:r w:rsidRPr="003572F0">
        <w:rPr>
          <w:rFonts w:eastAsia="Calibri"/>
          <w:bCs/>
          <w:color w:val="000000"/>
          <w:sz w:val="22"/>
          <w:szCs w:val="22"/>
          <w:lang w:eastAsia="en-US"/>
        </w:rPr>
        <w:t>ej określonej w niniejszej Umowie.</w:t>
      </w:r>
    </w:p>
    <w:p w14:paraId="36C46F25" w14:textId="77777777" w:rsidR="003572F0" w:rsidRPr="003572F0" w:rsidRDefault="003572F0">
      <w:pPr>
        <w:widowControl/>
        <w:numPr>
          <w:ilvl w:val="0"/>
          <w:numId w:val="52"/>
        </w:numPr>
        <w:suppressAutoHyphens w:val="0"/>
        <w:ind w:left="426" w:right="-42" w:hanging="426"/>
        <w:jc w:val="both"/>
        <w:rPr>
          <w:rFonts w:eastAsia="Calibri"/>
          <w:sz w:val="22"/>
          <w:szCs w:val="22"/>
          <w:lang w:eastAsia="en-US"/>
        </w:rPr>
      </w:pPr>
      <w:r w:rsidRPr="003572F0">
        <w:rPr>
          <w:rFonts w:eastAsia="Calibri"/>
          <w:bCs/>
          <w:color w:val="000000"/>
          <w:sz w:val="22"/>
          <w:szCs w:val="22"/>
          <w:lang w:eastAsia="en-US"/>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w:t>
      </w:r>
      <w:r w:rsidRPr="003572F0">
        <w:rPr>
          <w:rFonts w:eastAsia="Calibri"/>
          <w:sz w:val="22"/>
          <w:szCs w:val="22"/>
          <w:lang w:eastAsia="en-US"/>
        </w:rPr>
        <w:t>y przez Wykonawcę. Zasadność zmiany wysokości wynagrodzenia Wykonawcy z ww. przyczyn będzie rozpatrywane w poniżej opisanym trybie:</w:t>
      </w:r>
    </w:p>
    <w:p w14:paraId="28E8A015"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F51FD99"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Zamawiający dokona analizy przedłożonej kalkulacji w terminie nie dłuższym niż 14 dni od dnia jej otrzymania. W wyniku przeprowadzenia analizy Zamawiający jest uprawniony do:</w:t>
      </w:r>
    </w:p>
    <w:p w14:paraId="077ACABA" w14:textId="77777777"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Jeżeli uzna, że przedstawiona kalkulacja potwierdza wzrost kosztów ponoszonych przez Wykonawcę, dokona zmiany Umowy w tym zakresie,</w:t>
      </w:r>
    </w:p>
    <w:p w14:paraId="0CBFE3AB" w14:textId="12A74EF2"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05794B">
        <w:rPr>
          <w:rFonts w:eastAsia="Calibri"/>
          <w:sz w:val="22"/>
          <w:szCs w:val="22"/>
          <w:lang w:eastAsia="en-US"/>
        </w:rPr>
        <w:br/>
      </w:r>
      <w:r w:rsidRPr="003572F0">
        <w:rPr>
          <w:rFonts w:eastAsia="Calibri"/>
          <w:sz w:val="22"/>
          <w:szCs w:val="22"/>
          <w:lang w:eastAsia="en-US"/>
        </w:rPr>
        <w:t xml:space="preserve">a następnie postąpi odpowiednio w sposób opisany powyżej. </w:t>
      </w:r>
    </w:p>
    <w:p w14:paraId="388DBD09"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Zmiana wynagrodzenia Wykonawcy wchodzi w życie z dniem zawarcia aneksu, nastąpi od daty wprowadzenia zmiany w Umowie i dotyczy wyłącznie niezrealizowanej części Umowy.</w:t>
      </w:r>
    </w:p>
    <w:p w14:paraId="3099D8AA" w14:textId="2D554D70"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Strona występująca o zmianę postanowień niniejszej Umowy zobowiązana jest do udokumentowania zaistnienia okoliczności, o których mowa w ust. 1. Wniosek o zmianę postanowień niniejszej Umowy musi być wyrażony w formie pisemnej na zasadach wskazanych </w:t>
      </w:r>
      <w:r w:rsidR="0005794B">
        <w:rPr>
          <w:rFonts w:eastAsia="Calibri"/>
          <w:bCs/>
          <w:color w:val="000000"/>
          <w:sz w:val="22"/>
          <w:szCs w:val="22"/>
          <w:lang w:eastAsia="en-US"/>
        </w:rPr>
        <w:br/>
      </w:r>
      <w:r w:rsidRPr="003572F0">
        <w:rPr>
          <w:rFonts w:eastAsia="Calibri"/>
          <w:bCs/>
          <w:color w:val="000000"/>
          <w:sz w:val="22"/>
          <w:szCs w:val="22"/>
          <w:lang w:eastAsia="en-US"/>
        </w:rPr>
        <w:t>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1919B5CC" w14:textId="18E78B21"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lastRenderedPageBreak/>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B84A66">
        <w:rPr>
          <w:rFonts w:eastAsia="Calibri"/>
          <w:bCs/>
          <w:color w:val="000000"/>
          <w:sz w:val="22"/>
          <w:szCs w:val="22"/>
          <w:lang w:eastAsia="en-US"/>
        </w:rPr>
        <w:t>dlatego nastąpią poprzez przekazanie pisemnego oświadczenie Strony, której te zmiany dotyczą, drugiej Stronie.</w:t>
      </w:r>
    </w:p>
    <w:p w14:paraId="0A0AD67B" w14:textId="77777777" w:rsidR="00EE2B74" w:rsidRPr="00B84A66" w:rsidRDefault="003572F0">
      <w:pPr>
        <w:widowControl/>
        <w:numPr>
          <w:ilvl w:val="0"/>
          <w:numId w:val="52"/>
        </w:numPr>
        <w:suppressAutoHyphens w:val="0"/>
        <w:ind w:left="426" w:right="-42" w:hanging="426"/>
        <w:jc w:val="both"/>
        <w:rPr>
          <w:rFonts w:eastAsia="Calibri"/>
          <w:bCs/>
          <w:color w:val="000000"/>
          <w:sz w:val="22"/>
          <w:szCs w:val="22"/>
          <w:lang w:eastAsia="en-US"/>
        </w:rPr>
      </w:pPr>
      <w:r w:rsidRPr="00B84A66">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B84A66">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r w:rsidR="00EE2B74" w:rsidRPr="00B84A66">
        <w:rPr>
          <w:rFonts w:eastAsia="Calibri"/>
          <w:bCs/>
          <w:color w:val="000000"/>
          <w:sz w:val="22"/>
          <w:szCs w:val="22"/>
          <w:lang w:eastAsia="en-US"/>
        </w:rPr>
        <w:t>.</w:t>
      </w:r>
    </w:p>
    <w:p w14:paraId="214B0AE8" w14:textId="0D94757D"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t xml:space="preserve">Ewentualna </w:t>
      </w:r>
      <w:r w:rsidRPr="00B84A66">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1, 2</w:t>
      </w:r>
      <w:r w:rsidRPr="00AD7574">
        <w:rPr>
          <w:sz w:val="22"/>
          <w:szCs w:val="22"/>
        </w:rPr>
        <w:t xml:space="preserve"> lub </w:t>
      </w:r>
      <w:r>
        <w:rPr>
          <w:sz w:val="22"/>
          <w:szCs w:val="22"/>
        </w:rPr>
        <w:t>3</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56EE310F" w14:textId="77777777"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10"/>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ADCF0EE" w14:textId="6FADB448" w:rsidR="00A02269" w:rsidRPr="005C24EA" w:rsidRDefault="00A02269">
      <w:pPr>
        <w:widowControl/>
        <w:numPr>
          <w:ilvl w:val="0"/>
          <w:numId w:val="52"/>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 xml:space="preserve">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2023 poz. 1605 ze zm.), ustawy z dnia 10 maja 2018 r. o ochronie danych osobowych (t. j. </w:t>
      </w:r>
      <w:r w:rsidRPr="005C24EA">
        <w:rPr>
          <w:bCs/>
          <w:sz w:val="22"/>
          <w:szCs w:val="22"/>
        </w:rPr>
        <w:t>Dz. U. 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5913A430" w14:textId="765B50D7" w:rsidR="00A02269" w:rsidRDefault="00A02269">
      <w:pPr>
        <w:widowControl/>
        <w:numPr>
          <w:ilvl w:val="0"/>
          <w:numId w:val="52"/>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sidR="00AC7C32">
        <w:rPr>
          <w:sz w:val="22"/>
          <w:szCs w:val="22"/>
        </w:rPr>
        <w:t>1</w:t>
      </w:r>
      <w:r w:rsidR="00644FBE">
        <w:rPr>
          <w:sz w:val="22"/>
          <w:szCs w:val="22"/>
        </w:rPr>
        <w:t>5</w:t>
      </w:r>
      <w:r>
        <w:rPr>
          <w:sz w:val="22"/>
          <w:szCs w:val="22"/>
        </w:rPr>
        <w:t xml:space="preserve"> powyżej</w:t>
      </w:r>
      <w:r w:rsidRPr="005C24EA">
        <w:rPr>
          <w:sz w:val="22"/>
          <w:szCs w:val="22"/>
        </w:rPr>
        <w:t>.</w:t>
      </w:r>
    </w:p>
    <w:p w14:paraId="49FDFB74" w14:textId="4EE3CD26" w:rsidR="00AC7C32" w:rsidRPr="00AC7C32" w:rsidRDefault="00AC7C32">
      <w:pPr>
        <w:widowControl/>
        <w:numPr>
          <w:ilvl w:val="0"/>
          <w:numId w:val="52"/>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ECE6A5" w14:textId="77777777" w:rsidR="00AC7C32" w:rsidRDefault="00AC7C32" w:rsidP="00AC7C32">
      <w:pPr>
        <w:widowControl/>
        <w:suppressAutoHyphens w:val="0"/>
        <w:ind w:right="-42"/>
        <w:jc w:val="both"/>
        <w:rPr>
          <w:sz w:val="22"/>
          <w:szCs w:val="22"/>
        </w:rPr>
      </w:pPr>
    </w:p>
    <w:p w14:paraId="32AE6367" w14:textId="180137D6" w:rsidR="008556EE" w:rsidRPr="00C32655" w:rsidRDefault="008556EE" w:rsidP="008556EE">
      <w:pPr>
        <w:spacing w:before="120"/>
        <w:ind w:left="349"/>
        <w:rPr>
          <w:b/>
          <w:sz w:val="22"/>
          <w:szCs w:val="22"/>
        </w:rPr>
      </w:pPr>
      <w:r w:rsidRPr="00C32655">
        <w:rPr>
          <w:b/>
          <w:sz w:val="22"/>
          <w:szCs w:val="22"/>
        </w:rPr>
        <w:lastRenderedPageBreak/>
        <w:t>§ 10</w:t>
      </w:r>
      <w:r w:rsidR="00CE76A2">
        <w:rPr>
          <w:rStyle w:val="Odwoanieprzypisudolnego"/>
          <w:b/>
          <w:sz w:val="22"/>
          <w:szCs w:val="22"/>
        </w:rPr>
        <w:footnoteReference w:id="11"/>
      </w:r>
    </w:p>
    <w:p w14:paraId="6728298E" w14:textId="77777777" w:rsidR="008556EE" w:rsidRPr="00C32655" w:rsidRDefault="008556EE" w:rsidP="008556EE">
      <w:pPr>
        <w:widowControl/>
        <w:suppressAutoHyphens w:val="0"/>
        <w:ind w:left="349" w:right="-40"/>
        <w:rPr>
          <w:b/>
          <w:sz w:val="22"/>
          <w:szCs w:val="22"/>
        </w:rPr>
      </w:pPr>
      <w:r w:rsidRPr="00C32655">
        <w:rPr>
          <w:b/>
          <w:sz w:val="22"/>
          <w:szCs w:val="22"/>
        </w:rPr>
        <w:t>Postanowienia końcowe</w:t>
      </w:r>
    </w:p>
    <w:p w14:paraId="0ACF13D7" w14:textId="0D120F8F" w:rsidR="008556EE" w:rsidRPr="00C32655" w:rsidRDefault="008556EE">
      <w:pPr>
        <w:widowControl/>
        <w:numPr>
          <w:ilvl w:val="0"/>
          <w:numId w:val="118"/>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w:t>
      </w:r>
      <w:r w:rsidRPr="00C32655">
        <w:rPr>
          <w:sz w:val="22"/>
          <w:szCs w:val="22"/>
          <w:lang w:eastAsia="x-none"/>
        </w:rPr>
        <w:t>nieważności</w:t>
      </w:r>
      <w:r w:rsidRPr="00C32655">
        <w:rPr>
          <w:sz w:val="22"/>
          <w:szCs w:val="22"/>
        </w:rPr>
        <w:t xml:space="preserve">,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4538DE1F" w14:textId="527B9651" w:rsidR="008556EE" w:rsidRPr="00C32655" w:rsidRDefault="008556EE">
      <w:pPr>
        <w:pStyle w:val="Akapitzlist"/>
        <w:numPr>
          <w:ilvl w:val="1"/>
          <w:numId w:val="118"/>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w:t>
      </w:r>
      <w:r w:rsidRPr="00C32655">
        <w:rPr>
          <w:sz w:val="22"/>
        </w:rPr>
        <w:br/>
        <w:t xml:space="preserve">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31AE1BE3" w14:textId="16DE0A94" w:rsidR="008556EE" w:rsidRPr="00C32655" w:rsidRDefault="008556EE">
      <w:pPr>
        <w:pStyle w:val="Akapitzlist"/>
        <w:numPr>
          <w:ilvl w:val="1"/>
          <w:numId w:val="118"/>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konsultacje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7F709805" w14:textId="0040C0C3" w:rsidR="008556EE" w:rsidRPr="00C32655" w:rsidRDefault="008556EE">
      <w:pPr>
        <w:pStyle w:val="Akapitzlist"/>
        <w:numPr>
          <w:ilvl w:val="2"/>
          <w:numId w:val="118"/>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konsultacji –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D84FFBD"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wskazana przez Wykonawcę nowa osoba (tj. zastępca) musi posiadać wiedze </w:t>
      </w:r>
      <w:r>
        <w:rPr>
          <w:bCs/>
          <w:color w:val="000000"/>
          <w:sz w:val="22"/>
        </w:rPr>
        <w:br/>
      </w:r>
      <w:r w:rsidRPr="00C32655">
        <w:rPr>
          <w:bCs/>
          <w:color w:val="000000"/>
          <w:sz w:val="22"/>
        </w:rPr>
        <w:t>i doświadczenie z zakresu udzielanych konsultacji.</w:t>
      </w:r>
    </w:p>
    <w:p w14:paraId="1253BC52" w14:textId="6E06D640" w:rsidR="008556EE" w:rsidRPr="00C32655" w:rsidRDefault="008556EE">
      <w:pPr>
        <w:pStyle w:val="Akapitzlist"/>
        <w:numPr>
          <w:ilvl w:val="2"/>
          <w:numId w:val="118"/>
        </w:numPr>
        <w:ind w:left="1701"/>
        <w:jc w:val="both"/>
        <w:rPr>
          <w:sz w:val="22"/>
        </w:rPr>
      </w:pPr>
      <w:r w:rsidRPr="00C32655">
        <w:rPr>
          <w:sz w:val="22"/>
        </w:rPr>
        <w:t xml:space="preserve">Zamawiający rozpatrując wniosek Wykonawcy jest uprawniony do wyrażenia pisemnej, uprzedniej zgody na zmianę osoby prowadzącej konsultacje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t xml:space="preserve">jak również w przypadku powzięcia przez Zamawiającego wątpliwości co do zasadności faktów wskazanych w uzasadnieniu wniosku. W razie odmowy Zamawiającego zmiany konsultanta Wykonawca w terminie 2 (dwóch) dni od przekazania odmowy przedkłada Zamawiającemu propozycję nowej kandydatury, </w:t>
      </w:r>
      <w:r w:rsidR="00D13B70">
        <w:rPr>
          <w:sz w:val="22"/>
        </w:rPr>
        <w:br/>
      </w:r>
      <w:r w:rsidRPr="00C32655">
        <w:rPr>
          <w:sz w:val="22"/>
        </w:rPr>
        <w:t>z uwzględnieniem powyżej opisanej procedury;</w:t>
      </w:r>
    </w:p>
    <w:p w14:paraId="316C5448"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w:t>
      </w:r>
      <w:r w:rsidRPr="00C32655">
        <w:rPr>
          <w:bCs/>
          <w:color w:val="000000"/>
          <w:sz w:val="22"/>
        </w:rPr>
        <w:lastRenderedPageBreak/>
        <w:t xml:space="preserve">odmowy wyrażenia zgody na zmianę, a Wykonawca w terminie 1 dnia od przekazania odmowy przedkłada Zamawiającemu propozycję nowej kandydatury, z uwzględnieniem opisanych powyżej wytycznych. </w:t>
      </w:r>
    </w:p>
    <w:p w14:paraId="23EA145E" w14:textId="2960F286" w:rsidR="008556EE" w:rsidRPr="00C32655" w:rsidRDefault="008556EE">
      <w:pPr>
        <w:pStyle w:val="Akapitzlist"/>
        <w:numPr>
          <w:ilvl w:val="1"/>
          <w:numId w:val="118"/>
        </w:numPr>
        <w:ind w:left="993" w:hanging="567"/>
        <w:jc w:val="both"/>
        <w:rPr>
          <w:sz w:val="22"/>
        </w:rPr>
      </w:pPr>
      <w:r w:rsidRPr="00C32655">
        <w:rPr>
          <w:sz w:val="22"/>
        </w:rPr>
        <w:t xml:space="preserve">zmiany podwykonawcy (o ile został przewidziany w procesie realizacji zamówienia) – </w:t>
      </w:r>
      <w:r w:rsidR="0005794B">
        <w:rPr>
          <w:sz w:val="22"/>
        </w:rPr>
        <w:br/>
      </w:r>
      <w:r w:rsidRPr="00C32655">
        <w:rPr>
          <w:sz w:val="22"/>
        </w:rPr>
        <w:t>w szczególności ze względów losowych lub innych korzystnych dla Zamawiającego.</w:t>
      </w:r>
    </w:p>
    <w:p w14:paraId="661C1531" w14:textId="77777777" w:rsidR="008556EE" w:rsidRDefault="008556EE">
      <w:pPr>
        <w:pStyle w:val="Akapitzlist"/>
        <w:numPr>
          <w:ilvl w:val="1"/>
          <w:numId w:val="118"/>
        </w:numPr>
        <w:ind w:left="993" w:hanging="567"/>
        <w:jc w:val="both"/>
        <w:rPr>
          <w:sz w:val="22"/>
        </w:rPr>
      </w:pPr>
      <w:r w:rsidRPr="00C32655">
        <w:rPr>
          <w:sz w:val="22"/>
        </w:rPr>
        <w:t>zmiany w zakresie rozliczania poprzez rozliczenie na podstawie godzin jednostkowych, za faktyczną ilość zrealizowanych godzin dydaktycznych;</w:t>
      </w:r>
    </w:p>
    <w:p w14:paraId="5E65D7BC" w14:textId="77777777" w:rsidR="008556EE" w:rsidRPr="009E68D8" w:rsidRDefault="008556EE">
      <w:pPr>
        <w:pStyle w:val="Akapitzlist"/>
        <w:numPr>
          <w:ilvl w:val="1"/>
          <w:numId w:val="118"/>
        </w:numPr>
        <w:ind w:left="993" w:hanging="567"/>
        <w:jc w:val="both"/>
        <w:rPr>
          <w:sz w:val="22"/>
        </w:rPr>
      </w:pPr>
      <w:r w:rsidRPr="009E68D8">
        <w:rPr>
          <w:sz w:val="22"/>
        </w:rPr>
        <w:t xml:space="preserve">zmiany miejsca (lokalizacji Sali) albo sposobu świadczenia usługi w zakresie formy przeprowadzenia zajęć ze stacjonarnej na </w:t>
      </w:r>
      <w:r>
        <w:rPr>
          <w:sz w:val="22"/>
        </w:rPr>
        <w:t>zdaln</w:t>
      </w:r>
      <w:r w:rsidRPr="009E68D8">
        <w:rPr>
          <w:sz w:val="22"/>
        </w:rPr>
        <w:t>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Umowy.</w:t>
      </w:r>
    </w:p>
    <w:p w14:paraId="6DFAC254"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z postępowania na mocy art. 108 ust. 1 ustawy PZP i art. 109 ust. 1 </w:t>
      </w:r>
      <w:r w:rsidRPr="009466E8">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47FE06F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7E4EF40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35F50F75" w14:textId="308815FF"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9466E8">
        <w:rPr>
          <w:rFonts w:eastAsia="Calibri"/>
          <w:bCs/>
          <w:color w:val="000000"/>
          <w:sz w:val="22"/>
          <w:szCs w:val="22"/>
          <w:lang w:eastAsia="en-US"/>
        </w:rPr>
        <w:t>dlatego nastąpią poprzez przekazanie pisemnego oświadczenie Strony, której te zmiany dotyczą, drugiej Stronie.</w:t>
      </w:r>
    </w:p>
    <w:p w14:paraId="155EBDAB" w14:textId="77777777" w:rsidR="008556EE" w:rsidRPr="009466E8" w:rsidRDefault="008556EE">
      <w:pPr>
        <w:widowControl/>
        <w:numPr>
          <w:ilvl w:val="0"/>
          <w:numId w:val="118"/>
        </w:numPr>
        <w:suppressAutoHyphens w:val="0"/>
        <w:ind w:left="426" w:right="-42" w:hanging="426"/>
        <w:jc w:val="both"/>
        <w:rPr>
          <w:rFonts w:eastAsia="Calibri"/>
          <w:bCs/>
          <w:color w:val="000000"/>
          <w:sz w:val="22"/>
          <w:szCs w:val="22"/>
          <w:lang w:eastAsia="en-US"/>
        </w:rPr>
      </w:pPr>
      <w:r w:rsidRPr="009466E8">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9466E8">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p>
    <w:p w14:paraId="66895184" w14:textId="73D3FEA1"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Ewentualna </w:t>
      </w:r>
      <w:r w:rsidRPr="009466E8">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w:t>
      </w:r>
      <w:r w:rsidRPr="00AD7574">
        <w:rPr>
          <w:sz w:val="22"/>
          <w:szCs w:val="22"/>
        </w:rPr>
        <w:t xml:space="preserve"> lub </w:t>
      </w:r>
      <w:r w:rsidR="00644FBE">
        <w:rPr>
          <w:sz w:val="22"/>
          <w:szCs w:val="22"/>
        </w:rPr>
        <w:t>2</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3D092652" w14:textId="77777777"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lastRenderedPageBreak/>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12"/>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30FEAD0" w14:textId="77777777" w:rsidR="008556EE" w:rsidRPr="005C24EA" w:rsidRDefault="008556EE">
      <w:pPr>
        <w:widowControl/>
        <w:numPr>
          <w:ilvl w:val="0"/>
          <w:numId w:val="118"/>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 xml:space="preserve">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2023 poz. 1605 ze zm.), ustawy z dnia 10 maja 2018 r. o ochronie danych osobowych (t. j. </w:t>
      </w:r>
      <w:r w:rsidRPr="005C24EA">
        <w:rPr>
          <w:bCs/>
          <w:sz w:val="22"/>
          <w:szCs w:val="22"/>
        </w:rPr>
        <w:t>Dz. U. 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34AFEAEE" w14:textId="68F08C34" w:rsidR="008556EE" w:rsidRDefault="008556EE">
      <w:pPr>
        <w:widowControl/>
        <w:numPr>
          <w:ilvl w:val="0"/>
          <w:numId w:val="118"/>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Pr>
          <w:sz w:val="22"/>
          <w:szCs w:val="22"/>
        </w:rPr>
        <w:t>1</w:t>
      </w:r>
      <w:r w:rsidR="00D46653">
        <w:rPr>
          <w:sz w:val="22"/>
          <w:szCs w:val="22"/>
        </w:rPr>
        <w:t>1</w:t>
      </w:r>
      <w:r>
        <w:rPr>
          <w:sz w:val="22"/>
          <w:szCs w:val="22"/>
        </w:rPr>
        <w:t xml:space="preserve"> powyżej</w:t>
      </w:r>
      <w:r w:rsidRPr="005C24EA">
        <w:rPr>
          <w:sz w:val="22"/>
          <w:szCs w:val="22"/>
        </w:rPr>
        <w:t>.</w:t>
      </w:r>
    </w:p>
    <w:p w14:paraId="5BD47D3B" w14:textId="4BF1F66A" w:rsidR="008556EE" w:rsidRPr="00AC7C32" w:rsidRDefault="008556EE">
      <w:pPr>
        <w:widowControl/>
        <w:numPr>
          <w:ilvl w:val="0"/>
          <w:numId w:val="118"/>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D46653">
        <w:rPr>
          <w:sz w:val="22"/>
          <w:szCs w:val="22"/>
        </w:rPr>
        <w:t>.</w:t>
      </w:r>
    </w:p>
    <w:p w14:paraId="01D5394C" w14:textId="77777777" w:rsidR="008556EE" w:rsidRPr="005C24EA" w:rsidRDefault="008556EE" w:rsidP="008556EE">
      <w:pPr>
        <w:widowControl/>
        <w:suppressAutoHyphens w:val="0"/>
        <w:ind w:right="-42"/>
        <w:jc w:val="both"/>
        <w:rPr>
          <w:sz w:val="22"/>
          <w:szCs w:val="22"/>
        </w:rPr>
      </w:pPr>
    </w:p>
    <w:p w14:paraId="1E2EFFE6" w14:textId="649EA797" w:rsidR="005B7ECA" w:rsidRPr="00C32655" w:rsidRDefault="005B7ECA" w:rsidP="00B84A66">
      <w:pPr>
        <w:ind w:left="349"/>
        <w:jc w:val="left"/>
        <w:rPr>
          <w:i/>
          <w:sz w:val="20"/>
          <w:szCs w:val="20"/>
        </w:rPr>
      </w:pPr>
      <w:r w:rsidRPr="00C32655">
        <w:rPr>
          <w:i/>
          <w:sz w:val="20"/>
          <w:szCs w:val="20"/>
          <w:u w:val="single"/>
        </w:rPr>
        <w:t xml:space="preserve">Załączniki do </w:t>
      </w:r>
      <w:r w:rsidR="0041076D">
        <w:rPr>
          <w:i/>
          <w:sz w:val="20"/>
          <w:szCs w:val="20"/>
          <w:u w:val="single"/>
        </w:rPr>
        <w:t>Umow</w:t>
      </w:r>
      <w:r w:rsidRPr="00C32655">
        <w:rPr>
          <w:i/>
          <w:sz w:val="20"/>
          <w:szCs w:val="20"/>
          <w:u w:val="single"/>
        </w:rPr>
        <w:t>y:</w:t>
      </w:r>
      <w:r w:rsidRPr="00C32655">
        <w:rPr>
          <w:i/>
          <w:sz w:val="20"/>
          <w:szCs w:val="20"/>
        </w:rPr>
        <w:t xml:space="preserve"> </w:t>
      </w:r>
    </w:p>
    <w:p w14:paraId="0C1BE6C3" w14:textId="77777777" w:rsidR="005B7ECA" w:rsidRPr="00C32655" w:rsidRDefault="005B7ECA" w:rsidP="00B84A66">
      <w:pPr>
        <w:ind w:left="349"/>
        <w:jc w:val="both"/>
        <w:rPr>
          <w:i/>
          <w:sz w:val="20"/>
          <w:szCs w:val="20"/>
        </w:rPr>
      </w:pPr>
      <w:r w:rsidRPr="00C32655">
        <w:rPr>
          <w:i/>
          <w:sz w:val="20"/>
          <w:szCs w:val="20"/>
        </w:rPr>
        <w:t>Załącznik nr 1 - Protokół zdawczo - odbiorczy – potwierdzenie wykonania usługi,</w:t>
      </w:r>
    </w:p>
    <w:p w14:paraId="6581B912" w14:textId="6AB1A7F2" w:rsidR="005B7ECA" w:rsidRPr="00C32655" w:rsidRDefault="005B7ECA" w:rsidP="00B84A66">
      <w:pPr>
        <w:ind w:left="349"/>
        <w:jc w:val="both"/>
        <w:rPr>
          <w:i/>
          <w:sz w:val="20"/>
          <w:szCs w:val="20"/>
        </w:rPr>
      </w:pPr>
      <w:r w:rsidRPr="00C32655">
        <w:rPr>
          <w:i/>
          <w:sz w:val="20"/>
          <w:szCs w:val="20"/>
        </w:rPr>
        <w:t>Załącznik nr 2 – Klauzula informacyjna</w:t>
      </w:r>
    </w:p>
    <w:p w14:paraId="3CA5E4AB" w14:textId="77777777" w:rsidR="005B7ECA" w:rsidRPr="00C32655" w:rsidRDefault="005B7ECA" w:rsidP="00B84A66">
      <w:pPr>
        <w:ind w:left="349"/>
        <w:rPr>
          <w:sz w:val="22"/>
          <w:szCs w:val="22"/>
        </w:rPr>
      </w:pPr>
    </w:p>
    <w:p w14:paraId="43425AFF" w14:textId="77777777" w:rsidR="005B7ECA" w:rsidRPr="00C32655" w:rsidRDefault="005B7ECA" w:rsidP="00B84A66">
      <w:pPr>
        <w:ind w:left="349"/>
        <w:rPr>
          <w:sz w:val="22"/>
          <w:szCs w:val="22"/>
        </w:rPr>
      </w:pPr>
    </w:p>
    <w:p w14:paraId="63A9D189" w14:textId="208F681B" w:rsidR="005B7ECA" w:rsidRPr="00C32655" w:rsidRDefault="005B7ECA" w:rsidP="00B84A66">
      <w:pPr>
        <w:widowControl/>
        <w:suppressAutoHyphens w:val="0"/>
        <w:ind w:left="349" w:right="-42" w:hanging="426"/>
        <w:rPr>
          <w:b/>
          <w:sz w:val="22"/>
          <w:szCs w:val="22"/>
        </w:rPr>
      </w:pPr>
      <w:r w:rsidRPr="00C32655">
        <w:rPr>
          <w:b/>
          <w:sz w:val="22"/>
          <w:szCs w:val="22"/>
        </w:rPr>
        <w:t>Zamawiający:</w:t>
      </w:r>
      <w:r w:rsidRPr="00C32655">
        <w:rPr>
          <w:b/>
          <w:sz w:val="22"/>
          <w:szCs w:val="22"/>
        </w:rPr>
        <w:tab/>
      </w:r>
      <w:r w:rsidRPr="00C32655">
        <w:rPr>
          <w:b/>
          <w:sz w:val="22"/>
          <w:szCs w:val="22"/>
        </w:rPr>
        <w:tab/>
      </w:r>
      <w:r w:rsidRPr="00C32655">
        <w:rPr>
          <w:b/>
          <w:sz w:val="22"/>
          <w:szCs w:val="22"/>
        </w:rPr>
        <w:tab/>
      </w:r>
      <w:r w:rsidRPr="00C32655">
        <w:rPr>
          <w:b/>
          <w:sz w:val="22"/>
          <w:szCs w:val="22"/>
        </w:rPr>
        <w:tab/>
      </w:r>
      <w:r w:rsidRPr="00C32655">
        <w:rPr>
          <w:b/>
          <w:sz w:val="22"/>
          <w:szCs w:val="22"/>
        </w:rPr>
        <w:tab/>
      </w:r>
      <w:r w:rsidR="004211BC">
        <w:rPr>
          <w:b/>
          <w:sz w:val="22"/>
          <w:szCs w:val="22"/>
        </w:rPr>
        <w:t xml:space="preserve">      </w:t>
      </w:r>
      <w:r w:rsidRPr="00C32655">
        <w:rPr>
          <w:b/>
          <w:sz w:val="22"/>
          <w:szCs w:val="22"/>
        </w:rPr>
        <w:tab/>
        <w:t>Wykonawca:</w:t>
      </w:r>
    </w:p>
    <w:p w14:paraId="04D85A00" w14:textId="77777777" w:rsidR="005B7ECA" w:rsidRPr="00C32655" w:rsidRDefault="005B7ECA" w:rsidP="00B84A66">
      <w:pPr>
        <w:widowControl/>
        <w:suppressAutoHyphens w:val="0"/>
        <w:ind w:left="349" w:right="-42"/>
        <w:rPr>
          <w:sz w:val="22"/>
          <w:szCs w:val="22"/>
        </w:rPr>
      </w:pPr>
    </w:p>
    <w:p w14:paraId="7B0174AF" w14:textId="77777777" w:rsidR="005B7ECA" w:rsidRPr="00C32655" w:rsidRDefault="005B7ECA" w:rsidP="00B84A66">
      <w:pPr>
        <w:widowControl/>
        <w:suppressAutoHyphens w:val="0"/>
        <w:ind w:left="349" w:right="-42"/>
        <w:rPr>
          <w:sz w:val="22"/>
          <w:szCs w:val="22"/>
        </w:rPr>
      </w:pPr>
    </w:p>
    <w:p w14:paraId="01E650BE" w14:textId="77777777" w:rsidR="005B7ECA" w:rsidRPr="00EF77B2" w:rsidRDefault="005B7ECA" w:rsidP="00B84A66">
      <w:pPr>
        <w:ind w:left="349"/>
        <w:jc w:val="both"/>
        <w:rPr>
          <w:sz w:val="22"/>
          <w:szCs w:val="22"/>
        </w:rPr>
      </w:pPr>
      <w:r w:rsidRPr="00C32655">
        <w:rPr>
          <w:sz w:val="22"/>
          <w:szCs w:val="22"/>
        </w:rPr>
        <w:t>……………………………..</w:t>
      </w:r>
      <w:r w:rsidRPr="00C32655">
        <w:rPr>
          <w:sz w:val="22"/>
          <w:szCs w:val="22"/>
        </w:rPr>
        <w:tab/>
      </w:r>
      <w:r w:rsidRPr="00C32655">
        <w:rPr>
          <w:sz w:val="22"/>
          <w:szCs w:val="22"/>
        </w:rPr>
        <w:tab/>
      </w:r>
      <w:r w:rsidRPr="00C32655">
        <w:rPr>
          <w:sz w:val="22"/>
          <w:szCs w:val="22"/>
        </w:rPr>
        <w:tab/>
      </w:r>
      <w:r w:rsidRPr="00C32655">
        <w:rPr>
          <w:sz w:val="22"/>
          <w:szCs w:val="22"/>
        </w:rPr>
        <w:tab/>
      </w:r>
      <w:r w:rsidRPr="00C32655">
        <w:rPr>
          <w:sz w:val="22"/>
          <w:szCs w:val="22"/>
        </w:rPr>
        <w:tab/>
        <w:t>……………………………</w:t>
      </w:r>
    </w:p>
    <w:p w14:paraId="7BB4438A" w14:textId="77777777" w:rsidR="005B7ECA" w:rsidRPr="00EF77B2" w:rsidRDefault="005B7ECA" w:rsidP="00B84A66">
      <w:pPr>
        <w:widowControl/>
        <w:suppressAutoHyphens w:val="0"/>
        <w:ind w:left="349"/>
        <w:rPr>
          <w:b/>
          <w:sz w:val="22"/>
          <w:szCs w:val="22"/>
        </w:rPr>
        <w:sectPr w:rsidR="005B7ECA" w:rsidRPr="00EF77B2" w:rsidSect="0027542F">
          <w:pgSz w:w="11906" w:h="16838"/>
          <w:pgMar w:top="1145" w:right="1418" w:bottom="1418" w:left="1418" w:header="709" w:footer="709" w:gutter="0"/>
          <w:cols w:space="708"/>
          <w:docGrid w:linePitch="326"/>
        </w:sectPr>
      </w:pPr>
    </w:p>
    <w:p w14:paraId="4D900004" w14:textId="77777777" w:rsidR="005B7ECA" w:rsidRPr="00EF77B2" w:rsidRDefault="005B7ECA" w:rsidP="00B84A66">
      <w:pPr>
        <w:widowControl/>
        <w:suppressAutoHyphens w:val="0"/>
        <w:ind w:left="349"/>
        <w:jc w:val="right"/>
        <w:rPr>
          <w:b/>
          <w:bCs/>
          <w:sz w:val="22"/>
          <w:szCs w:val="22"/>
        </w:rPr>
      </w:pPr>
      <w:r w:rsidRPr="00EF77B2">
        <w:rPr>
          <w:b/>
          <w:sz w:val="22"/>
          <w:szCs w:val="22"/>
        </w:rPr>
        <w:lastRenderedPageBreak/>
        <w:t xml:space="preserve">Załącznik nr 1 do </w:t>
      </w:r>
      <w:r w:rsidRPr="00EF77B2">
        <w:rPr>
          <w:b/>
          <w:bCs/>
          <w:sz w:val="22"/>
          <w:szCs w:val="22"/>
        </w:rPr>
        <w:t xml:space="preserve">Umowy </w:t>
      </w:r>
    </w:p>
    <w:p w14:paraId="285D862D" w14:textId="77777777" w:rsidR="005B7ECA" w:rsidRPr="00EF77B2" w:rsidRDefault="005B7ECA" w:rsidP="00B84A66">
      <w:pPr>
        <w:widowControl/>
        <w:suppressAutoHyphens w:val="0"/>
        <w:ind w:left="349"/>
        <w:jc w:val="right"/>
        <w:rPr>
          <w:b/>
          <w:sz w:val="22"/>
          <w:szCs w:val="22"/>
        </w:rPr>
      </w:pPr>
    </w:p>
    <w:p w14:paraId="26F13554" w14:textId="77777777" w:rsidR="005B7ECA" w:rsidRPr="00EF77B2" w:rsidRDefault="005B7ECA" w:rsidP="00CE76A2">
      <w:pPr>
        <w:ind w:left="6013"/>
        <w:jc w:val="both"/>
        <w:rPr>
          <w:sz w:val="22"/>
          <w:szCs w:val="22"/>
        </w:rPr>
      </w:pPr>
      <w:r w:rsidRPr="00EF77B2">
        <w:rPr>
          <w:sz w:val="22"/>
          <w:szCs w:val="22"/>
        </w:rPr>
        <w:t>Kraków, dnia …….………………</w:t>
      </w:r>
    </w:p>
    <w:p w14:paraId="0E97AE36" w14:textId="77777777" w:rsidR="005B7ECA" w:rsidRPr="00EF77B2" w:rsidRDefault="005B7ECA" w:rsidP="00B84A66">
      <w:pPr>
        <w:ind w:left="6013"/>
        <w:jc w:val="right"/>
        <w:rPr>
          <w:sz w:val="22"/>
          <w:szCs w:val="22"/>
        </w:rPr>
      </w:pPr>
    </w:p>
    <w:p w14:paraId="6C030729" w14:textId="77777777" w:rsidR="005B7ECA" w:rsidRPr="00EF77B2" w:rsidRDefault="005B7ECA" w:rsidP="00B84A66">
      <w:pPr>
        <w:ind w:left="349"/>
        <w:jc w:val="both"/>
        <w:rPr>
          <w:sz w:val="22"/>
          <w:szCs w:val="22"/>
        </w:rPr>
      </w:pPr>
      <w:r w:rsidRPr="00EF77B2">
        <w:rPr>
          <w:sz w:val="22"/>
          <w:szCs w:val="22"/>
        </w:rPr>
        <w:t>/jednostka organizacyjna/</w:t>
      </w:r>
    </w:p>
    <w:p w14:paraId="4B369CEA" w14:textId="77777777" w:rsidR="005B7ECA" w:rsidRPr="00EF77B2" w:rsidRDefault="005B7ECA" w:rsidP="00B84A66">
      <w:pPr>
        <w:ind w:left="349"/>
        <w:jc w:val="both"/>
        <w:rPr>
          <w:sz w:val="22"/>
          <w:szCs w:val="22"/>
        </w:rPr>
      </w:pPr>
      <w:r w:rsidRPr="00EF77B2">
        <w:rPr>
          <w:sz w:val="22"/>
          <w:szCs w:val="22"/>
        </w:rPr>
        <w:t>Uniwersytet Jagielloński</w:t>
      </w:r>
    </w:p>
    <w:p w14:paraId="092EA1F1" w14:textId="77777777" w:rsidR="005B7ECA" w:rsidRPr="00EF77B2" w:rsidRDefault="005B7ECA" w:rsidP="00B84A66">
      <w:pPr>
        <w:ind w:left="349"/>
        <w:jc w:val="both"/>
        <w:rPr>
          <w:sz w:val="22"/>
          <w:szCs w:val="22"/>
        </w:rPr>
      </w:pPr>
    </w:p>
    <w:p w14:paraId="7A636A11" w14:textId="21F10789" w:rsidR="005B7ECA" w:rsidRPr="00EF77B2" w:rsidRDefault="005B7ECA" w:rsidP="00B84A66">
      <w:pPr>
        <w:autoSpaceDE w:val="0"/>
        <w:autoSpaceDN w:val="0"/>
        <w:adjustRightInd w:val="0"/>
        <w:ind w:left="349"/>
        <w:rPr>
          <w:b/>
          <w:bCs/>
          <w:sz w:val="22"/>
          <w:szCs w:val="22"/>
        </w:rPr>
      </w:pPr>
      <w:r w:rsidRPr="00EF77B2">
        <w:rPr>
          <w:b/>
          <w:bCs/>
          <w:sz w:val="22"/>
          <w:szCs w:val="22"/>
        </w:rPr>
        <w:t xml:space="preserve">POTWIERDZENIE WYKONANIA DANEJ CZĘŚCI USŁUGI </w:t>
      </w:r>
      <w:r w:rsidR="004D0CBC">
        <w:rPr>
          <w:b/>
          <w:bCs/>
          <w:sz w:val="22"/>
          <w:szCs w:val="22"/>
        </w:rPr>
        <w:t>KONSULATACYJNEJ</w:t>
      </w:r>
    </w:p>
    <w:p w14:paraId="52E913D9" w14:textId="77777777" w:rsidR="005B7ECA" w:rsidRPr="00EF77B2" w:rsidRDefault="005B7ECA" w:rsidP="00B84A66">
      <w:pPr>
        <w:autoSpaceDE w:val="0"/>
        <w:autoSpaceDN w:val="0"/>
        <w:adjustRightInd w:val="0"/>
        <w:ind w:left="349"/>
        <w:rPr>
          <w:b/>
          <w:bCs/>
          <w:sz w:val="22"/>
          <w:szCs w:val="22"/>
        </w:rPr>
      </w:pPr>
    </w:p>
    <w:p w14:paraId="52AB4778" w14:textId="3C29A6F5" w:rsidR="005B7ECA" w:rsidRPr="00EF77B2" w:rsidRDefault="005B7ECA" w:rsidP="00B84A66">
      <w:pPr>
        <w:autoSpaceDE w:val="0"/>
        <w:autoSpaceDN w:val="0"/>
        <w:adjustRightInd w:val="0"/>
        <w:ind w:left="349"/>
        <w:jc w:val="both"/>
        <w:rPr>
          <w:sz w:val="20"/>
          <w:szCs w:val="20"/>
        </w:rPr>
      </w:pPr>
      <w:r w:rsidRPr="00EF77B2">
        <w:rPr>
          <w:sz w:val="20"/>
          <w:szCs w:val="20"/>
        </w:rPr>
        <w:t xml:space="preserve">stanowiącej przedmiot </w:t>
      </w:r>
      <w:r w:rsidR="0041076D">
        <w:rPr>
          <w:sz w:val="20"/>
          <w:szCs w:val="20"/>
        </w:rPr>
        <w:t>Umow</w:t>
      </w:r>
      <w:r w:rsidRPr="00EF77B2">
        <w:rPr>
          <w:sz w:val="20"/>
          <w:szCs w:val="20"/>
        </w:rPr>
        <w:t xml:space="preserve">y </w:t>
      </w:r>
      <w:r w:rsidRPr="00EF77B2">
        <w:rPr>
          <w:b/>
          <w:bCs/>
          <w:sz w:val="20"/>
          <w:szCs w:val="20"/>
        </w:rPr>
        <w:t>nr 80.272.</w:t>
      </w:r>
      <w:r w:rsidR="00760223">
        <w:rPr>
          <w:b/>
          <w:bCs/>
          <w:sz w:val="20"/>
          <w:szCs w:val="20"/>
        </w:rPr>
        <w:t>237.2024</w:t>
      </w:r>
      <w:r w:rsidRPr="00EF77B2">
        <w:rPr>
          <w:b/>
          <w:bCs/>
          <w:sz w:val="20"/>
          <w:szCs w:val="20"/>
        </w:rPr>
        <w:t>, cz. …</w:t>
      </w:r>
      <w:r w:rsidRPr="00EF77B2">
        <w:rPr>
          <w:sz w:val="20"/>
          <w:szCs w:val="20"/>
        </w:rPr>
        <w:t xml:space="preserve"> realizowanej w ramach projektu </w:t>
      </w:r>
      <w:r w:rsidR="00AA3496" w:rsidRPr="00AA3496">
        <w:rPr>
          <w:sz w:val="20"/>
          <w:szCs w:val="20"/>
        </w:rPr>
        <w:t>„</w:t>
      </w:r>
      <w:proofErr w:type="spellStart"/>
      <w:r w:rsidR="00AA3496" w:rsidRPr="00AA3496">
        <w:rPr>
          <w:sz w:val="20"/>
          <w:szCs w:val="20"/>
        </w:rPr>
        <w:t>Key</w:t>
      </w:r>
      <w:proofErr w:type="spellEnd"/>
      <w:r w:rsidR="00AA3496" w:rsidRPr="00AA3496">
        <w:rPr>
          <w:sz w:val="20"/>
          <w:szCs w:val="20"/>
        </w:rPr>
        <w:t xml:space="preserve"> to the </w:t>
      </w:r>
      <w:proofErr w:type="spellStart"/>
      <w:r w:rsidR="00AA3496" w:rsidRPr="00AA3496">
        <w:rPr>
          <w:sz w:val="20"/>
          <w:szCs w:val="20"/>
        </w:rPr>
        <w:t>future</w:t>
      </w:r>
      <w:proofErr w:type="spellEnd"/>
      <w:r w:rsidR="00AA3496" w:rsidRPr="00AA3496">
        <w:rPr>
          <w:sz w:val="20"/>
          <w:szCs w:val="20"/>
        </w:rPr>
        <w:t xml:space="preserve"> - Kompleksowy program rozwoju kształcenia na potrzeby branż kluczowych UJ” (Umowa o dofinansowanie projektu w ramach PROGRAMU FUNDUSZE EUROPEJSKIE DLA ROZWOJU SPOŁECZNEGO</w:t>
      </w:r>
      <w:r w:rsidR="00AA3496">
        <w:rPr>
          <w:sz w:val="20"/>
          <w:szCs w:val="20"/>
        </w:rPr>
        <w:t xml:space="preserve"> </w:t>
      </w:r>
      <w:r w:rsidR="00AA3496" w:rsidRPr="00AA3496">
        <w:rPr>
          <w:sz w:val="20"/>
          <w:szCs w:val="20"/>
        </w:rPr>
        <w:t xml:space="preserve">2021-2027 (Nr </w:t>
      </w:r>
      <w:r w:rsidR="0041076D">
        <w:rPr>
          <w:sz w:val="20"/>
          <w:szCs w:val="20"/>
        </w:rPr>
        <w:t>Umow</w:t>
      </w:r>
      <w:r w:rsidR="00AA3496" w:rsidRPr="00AA3496">
        <w:rPr>
          <w:sz w:val="20"/>
          <w:szCs w:val="20"/>
        </w:rPr>
        <w:t>y: FERS.01.05-IP.08-0038/23-00)).</w:t>
      </w:r>
      <w:r w:rsidRPr="00EF77B2">
        <w:rPr>
          <w:sz w:val="20"/>
          <w:szCs w:val="20"/>
        </w:rPr>
        <w:t>”</w:t>
      </w:r>
      <w:r w:rsidRPr="00EF77B2" w:rsidDel="001E4951">
        <w:rPr>
          <w:sz w:val="20"/>
          <w:szCs w:val="20"/>
        </w:rPr>
        <w:t xml:space="preserve"> </w:t>
      </w:r>
    </w:p>
    <w:p w14:paraId="0FE1A60E" w14:textId="77777777" w:rsidR="005B7ECA" w:rsidRPr="00EF77B2" w:rsidRDefault="005B7ECA" w:rsidP="00B84A66">
      <w:pPr>
        <w:autoSpaceDE w:val="0"/>
        <w:autoSpaceDN w:val="0"/>
        <w:adjustRightInd w:val="0"/>
        <w:ind w:left="34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5B7ECA" w:rsidRPr="00EF77B2" w14:paraId="440F209D" w14:textId="77777777" w:rsidTr="001D011A">
        <w:trPr>
          <w:trHeight w:val="841"/>
        </w:trPr>
        <w:tc>
          <w:tcPr>
            <w:tcW w:w="4644" w:type="dxa"/>
            <w:vAlign w:val="center"/>
          </w:tcPr>
          <w:p w14:paraId="5EAC2A4C" w14:textId="4F46EF6C" w:rsidR="005B7ECA" w:rsidRPr="00EF77B2" w:rsidRDefault="005B7ECA" w:rsidP="00B84A66">
            <w:pPr>
              <w:autoSpaceDE w:val="0"/>
              <w:autoSpaceDN w:val="0"/>
              <w:adjustRightInd w:val="0"/>
              <w:ind w:left="349"/>
              <w:rPr>
                <w:sz w:val="22"/>
                <w:szCs w:val="22"/>
              </w:rPr>
            </w:pPr>
            <w:r w:rsidRPr="00EF77B2">
              <w:rPr>
                <w:sz w:val="22"/>
                <w:szCs w:val="22"/>
              </w:rPr>
              <w:t>Nazwa wykonawcy</w:t>
            </w:r>
          </w:p>
        </w:tc>
        <w:tc>
          <w:tcPr>
            <w:tcW w:w="4310" w:type="dxa"/>
          </w:tcPr>
          <w:p w14:paraId="0DDF7CD4" w14:textId="77777777" w:rsidR="005B7ECA" w:rsidRPr="00EF77B2" w:rsidRDefault="005B7ECA" w:rsidP="00B84A66">
            <w:pPr>
              <w:autoSpaceDE w:val="0"/>
              <w:autoSpaceDN w:val="0"/>
              <w:adjustRightInd w:val="0"/>
              <w:ind w:left="349"/>
              <w:rPr>
                <w:sz w:val="22"/>
                <w:szCs w:val="22"/>
              </w:rPr>
            </w:pPr>
          </w:p>
          <w:p w14:paraId="337699C0" w14:textId="77777777" w:rsidR="005B7ECA" w:rsidRPr="00EF77B2" w:rsidRDefault="005B7ECA" w:rsidP="00B84A66">
            <w:pPr>
              <w:autoSpaceDE w:val="0"/>
              <w:autoSpaceDN w:val="0"/>
              <w:adjustRightInd w:val="0"/>
              <w:ind w:left="349"/>
              <w:jc w:val="both"/>
              <w:rPr>
                <w:sz w:val="22"/>
                <w:szCs w:val="22"/>
              </w:rPr>
            </w:pPr>
          </w:p>
          <w:p w14:paraId="67F52EBE" w14:textId="271BC82C" w:rsidR="005B7ECA" w:rsidRPr="00EF77B2" w:rsidRDefault="005B7ECA" w:rsidP="00B84A66">
            <w:pPr>
              <w:autoSpaceDE w:val="0"/>
              <w:autoSpaceDN w:val="0"/>
              <w:adjustRightInd w:val="0"/>
              <w:ind w:left="349"/>
              <w:rPr>
                <w:i/>
                <w:sz w:val="22"/>
                <w:szCs w:val="22"/>
              </w:rPr>
            </w:pPr>
            <w:r w:rsidRPr="00EF77B2">
              <w:rPr>
                <w:i/>
                <w:sz w:val="22"/>
                <w:szCs w:val="22"/>
              </w:rPr>
              <w:t xml:space="preserve">(nazwa, adres, NIP wykonawcy usługi </w:t>
            </w:r>
            <w:r w:rsidR="004D0CBC">
              <w:rPr>
                <w:i/>
                <w:sz w:val="22"/>
                <w:szCs w:val="22"/>
              </w:rPr>
              <w:t>konsultacyjnej</w:t>
            </w:r>
            <w:r w:rsidRPr="00EF77B2">
              <w:rPr>
                <w:i/>
                <w:sz w:val="22"/>
                <w:szCs w:val="22"/>
              </w:rPr>
              <w:t>)</w:t>
            </w:r>
          </w:p>
        </w:tc>
      </w:tr>
      <w:tr w:rsidR="005B7ECA" w:rsidRPr="00EF77B2" w14:paraId="728C9521" w14:textId="77777777" w:rsidTr="001D011A">
        <w:trPr>
          <w:trHeight w:val="841"/>
        </w:trPr>
        <w:tc>
          <w:tcPr>
            <w:tcW w:w="4644" w:type="dxa"/>
            <w:vAlign w:val="center"/>
          </w:tcPr>
          <w:p w14:paraId="290B6032" w14:textId="77777777" w:rsidR="005B7ECA" w:rsidRPr="00EF77B2" w:rsidRDefault="005B7ECA" w:rsidP="00B84A66">
            <w:pPr>
              <w:autoSpaceDE w:val="0"/>
              <w:autoSpaceDN w:val="0"/>
              <w:adjustRightInd w:val="0"/>
              <w:ind w:left="349"/>
              <w:rPr>
                <w:sz w:val="22"/>
                <w:szCs w:val="22"/>
              </w:rPr>
            </w:pPr>
          </w:p>
          <w:p w14:paraId="34762619" w14:textId="526A1318" w:rsidR="005B7ECA" w:rsidRPr="00EF77B2" w:rsidRDefault="005B7ECA" w:rsidP="00B84A66">
            <w:pPr>
              <w:autoSpaceDE w:val="0"/>
              <w:autoSpaceDN w:val="0"/>
              <w:adjustRightInd w:val="0"/>
              <w:ind w:left="349"/>
              <w:rPr>
                <w:sz w:val="22"/>
                <w:szCs w:val="22"/>
              </w:rPr>
            </w:pPr>
            <w:r w:rsidRPr="00EF77B2">
              <w:rPr>
                <w:sz w:val="22"/>
                <w:szCs w:val="22"/>
              </w:rPr>
              <w:t xml:space="preserve">Nazwa </w:t>
            </w:r>
            <w:r w:rsidR="00AA3496">
              <w:rPr>
                <w:sz w:val="22"/>
                <w:szCs w:val="22"/>
              </w:rPr>
              <w:t>konsultacji</w:t>
            </w:r>
          </w:p>
          <w:p w14:paraId="6DD75D52" w14:textId="2616AF11" w:rsidR="005B7ECA" w:rsidRPr="00EF77B2" w:rsidRDefault="005B7ECA" w:rsidP="00B84A66">
            <w:pPr>
              <w:autoSpaceDE w:val="0"/>
              <w:autoSpaceDN w:val="0"/>
              <w:adjustRightInd w:val="0"/>
              <w:ind w:left="349"/>
              <w:rPr>
                <w:sz w:val="22"/>
                <w:szCs w:val="22"/>
              </w:rPr>
            </w:pPr>
            <w:r w:rsidRPr="00EF77B2">
              <w:rPr>
                <w:sz w:val="22"/>
                <w:szCs w:val="22"/>
              </w:rPr>
              <w:t xml:space="preserve">Liczba godzin </w:t>
            </w:r>
            <w:r w:rsidR="00AA3496">
              <w:rPr>
                <w:sz w:val="22"/>
                <w:szCs w:val="22"/>
              </w:rPr>
              <w:t>konsultacji (1 godzina konsultacji = 45 minutom)</w:t>
            </w:r>
            <w:r w:rsidRPr="00EF77B2">
              <w:rPr>
                <w:sz w:val="22"/>
                <w:szCs w:val="22"/>
              </w:rPr>
              <w:t>:</w:t>
            </w:r>
          </w:p>
          <w:p w14:paraId="5504EB80" w14:textId="77777777" w:rsidR="005B7ECA" w:rsidRPr="00EF77B2" w:rsidRDefault="005B7ECA" w:rsidP="00B84A66">
            <w:pPr>
              <w:autoSpaceDE w:val="0"/>
              <w:autoSpaceDN w:val="0"/>
              <w:adjustRightInd w:val="0"/>
              <w:ind w:left="349"/>
              <w:rPr>
                <w:sz w:val="22"/>
                <w:szCs w:val="22"/>
              </w:rPr>
            </w:pPr>
          </w:p>
        </w:tc>
        <w:tc>
          <w:tcPr>
            <w:tcW w:w="4310" w:type="dxa"/>
          </w:tcPr>
          <w:p w14:paraId="38CB83D0" w14:textId="77777777" w:rsidR="005B7ECA" w:rsidRPr="00EF77B2" w:rsidRDefault="005B7ECA" w:rsidP="00B84A66">
            <w:pPr>
              <w:autoSpaceDE w:val="0"/>
              <w:autoSpaceDN w:val="0"/>
              <w:adjustRightInd w:val="0"/>
              <w:ind w:left="349"/>
              <w:rPr>
                <w:sz w:val="22"/>
                <w:szCs w:val="22"/>
              </w:rPr>
            </w:pPr>
          </w:p>
        </w:tc>
      </w:tr>
    </w:tbl>
    <w:p w14:paraId="164219A3" w14:textId="77777777" w:rsidR="005B7ECA" w:rsidRPr="00EF77B2" w:rsidRDefault="005B7ECA" w:rsidP="00B84A66">
      <w:pPr>
        <w:autoSpaceDE w:val="0"/>
        <w:autoSpaceDN w:val="0"/>
        <w:adjustRightInd w:val="0"/>
        <w:ind w:left="349"/>
        <w:rPr>
          <w:sz w:val="22"/>
          <w:szCs w:val="22"/>
        </w:rPr>
      </w:pPr>
    </w:p>
    <w:p w14:paraId="00DE456E" w14:textId="73F9399F" w:rsidR="005B7ECA" w:rsidRPr="00EF77B2" w:rsidRDefault="005B7ECA" w:rsidP="00B84A66">
      <w:pPr>
        <w:autoSpaceDE w:val="0"/>
        <w:autoSpaceDN w:val="0"/>
        <w:adjustRightInd w:val="0"/>
        <w:ind w:left="349"/>
        <w:jc w:val="both"/>
        <w:rPr>
          <w:sz w:val="22"/>
          <w:szCs w:val="22"/>
        </w:rPr>
      </w:pPr>
      <w:r w:rsidRPr="00EF77B2">
        <w:rPr>
          <w:sz w:val="22"/>
          <w:szCs w:val="22"/>
        </w:rPr>
        <w:t xml:space="preserve">Ustalenia dotyczące odbioru danej części przedmiotu </w:t>
      </w:r>
      <w:r w:rsidR="0041076D">
        <w:rPr>
          <w:sz w:val="22"/>
          <w:szCs w:val="22"/>
        </w:rPr>
        <w:t>Umow</w:t>
      </w:r>
      <w:r w:rsidRPr="00EF77B2">
        <w:rPr>
          <w:sz w:val="22"/>
          <w:szCs w:val="22"/>
        </w:rPr>
        <w:t>y:</w:t>
      </w:r>
    </w:p>
    <w:p w14:paraId="6A1A3DD0" w14:textId="77777777" w:rsidR="005B7ECA" w:rsidRPr="00EF77B2" w:rsidRDefault="005B7ECA" w:rsidP="00B84A66">
      <w:pPr>
        <w:autoSpaceDE w:val="0"/>
        <w:autoSpaceDN w:val="0"/>
        <w:adjustRightInd w:val="0"/>
        <w:ind w:left="349"/>
        <w:rPr>
          <w:sz w:val="22"/>
          <w:szCs w:val="22"/>
        </w:rPr>
      </w:pPr>
    </w:p>
    <w:p w14:paraId="0BC23EE4" w14:textId="2C74309B" w:rsidR="005B7ECA" w:rsidRPr="00EF77B2" w:rsidRDefault="005B7ECA">
      <w:pPr>
        <w:widowControl/>
        <w:numPr>
          <w:ilvl w:val="0"/>
          <w:numId w:val="48"/>
        </w:numPr>
        <w:tabs>
          <w:tab w:val="left" w:pos="142"/>
          <w:tab w:val="left" w:pos="851"/>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Dana część usługi została wykonana zgodnie z </w:t>
      </w:r>
      <w:r w:rsidR="0041076D">
        <w:rPr>
          <w:sz w:val="22"/>
          <w:szCs w:val="22"/>
          <w:lang w:eastAsia="en-US"/>
        </w:rPr>
        <w:t>Umow</w:t>
      </w:r>
      <w:r w:rsidRPr="00EF77B2">
        <w:rPr>
          <w:sz w:val="22"/>
          <w:szCs w:val="22"/>
          <w:lang w:eastAsia="en-US"/>
        </w:rPr>
        <w:t>ą nr z dnia ......................... r.: TAK/NIE*</w:t>
      </w:r>
    </w:p>
    <w:p w14:paraId="35F3661A" w14:textId="28FE61E9" w:rsidR="005B7ECA" w:rsidRPr="00EF77B2" w:rsidRDefault="005B7ECA">
      <w:pPr>
        <w:widowControl/>
        <w:numPr>
          <w:ilvl w:val="0"/>
          <w:numId w:val="48"/>
        </w:numPr>
        <w:tabs>
          <w:tab w:val="left" w:pos="142"/>
          <w:tab w:val="left" w:pos="284"/>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Zastrzeżenia dotyczące odbioru danej części przedmiotu </w:t>
      </w:r>
      <w:r w:rsidR="0041076D">
        <w:rPr>
          <w:sz w:val="22"/>
          <w:szCs w:val="22"/>
          <w:lang w:eastAsia="en-US"/>
        </w:rPr>
        <w:t>Umow</w:t>
      </w:r>
      <w:r w:rsidRPr="00EF77B2">
        <w:rPr>
          <w:sz w:val="22"/>
          <w:szCs w:val="22"/>
          <w:lang w:eastAsia="en-US"/>
        </w:rPr>
        <w:t>y: TAK/NIE*</w:t>
      </w:r>
    </w:p>
    <w:p w14:paraId="55A0D2E7" w14:textId="6EE0BDD0" w:rsidR="005B7ECA" w:rsidRPr="00EF77B2" w:rsidRDefault="005B7ECA" w:rsidP="00B84A66">
      <w:pPr>
        <w:autoSpaceDE w:val="0"/>
        <w:autoSpaceDN w:val="0"/>
        <w:adjustRightInd w:val="0"/>
        <w:ind w:left="349"/>
        <w:jc w:val="both"/>
        <w:rPr>
          <w:sz w:val="22"/>
          <w:szCs w:val="22"/>
        </w:rPr>
      </w:pPr>
      <w:r w:rsidRPr="00EF77B2">
        <w:rPr>
          <w:sz w:val="22"/>
          <w:szCs w:val="22"/>
        </w:rPr>
        <w:t>………………………………………………………………………………………………………</w:t>
      </w:r>
    </w:p>
    <w:p w14:paraId="15C7D17F" w14:textId="77777777" w:rsidR="005B7ECA" w:rsidRPr="00EF77B2" w:rsidRDefault="005B7ECA" w:rsidP="00B84A66">
      <w:pPr>
        <w:autoSpaceDE w:val="0"/>
        <w:autoSpaceDN w:val="0"/>
        <w:adjustRightInd w:val="0"/>
        <w:ind w:left="349"/>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5B7ECA" w:rsidRPr="00EF77B2" w14:paraId="008F3793" w14:textId="77777777" w:rsidTr="001D011A">
        <w:trPr>
          <w:trHeight w:val="956"/>
        </w:trPr>
        <w:tc>
          <w:tcPr>
            <w:tcW w:w="4498" w:type="dxa"/>
            <w:vAlign w:val="center"/>
          </w:tcPr>
          <w:p w14:paraId="2DBCA5FE" w14:textId="77777777" w:rsidR="005B7ECA" w:rsidRPr="00EF77B2" w:rsidRDefault="005B7ECA" w:rsidP="00B84A66">
            <w:pPr>
              <w:ind w:left="349"/>
              <w:rPr>
                <w:sz w:val="22"/>
                <w:szCs w:val="22"/>
              </w:rPr>
            </w:pPr>
            <w:r w:rsidRPr="00EF77B2">
              <w:rPr>
                <w:sz w:val="22"/>
                <w:szCs w:val="22"/>
              </w:rPr>
              <w:t>Podpis przedstawiciela Uniwersytetu Jagiellońskiego</w:t>
            </w:r>
          </w:p>
        </w:tc>
        <w:tc>
          <w:tcPr>
            <w:tcW w:w="4433" w:type="dxa"/>
          </w:tcPr>
          <w:p w14:paraId="3938C53C" w14:textId="77777777" w:rsidR="005B7ECA" w:rsidRPr="00EF77B2" w:rsidRDefault="005B7ECA" w:rsidP="00B84A66">
            <w:pPr>
              <w:ind w:left="349"/>
              <w:rPr>
                <w:b/>
                <w:sz w:val="22"/>
                <w:szCs w:val="22"/>
              </w:rPr>
            </w:pPr>
          </w:p>
          <w:p w14:paraId="51F35EF8" w14:textId="77777777" w:rsidR="005B7ECA" w:rsidRPr="00EF77B2" w:rsidRDefault="005B7ECA" w:rsidP="00B84A66">
            <w:pPr>
              <w:ind w:left="349"/>
              <w:rPr>
                <w:b/>
                <w:sz w:val="22"/>
                <w:szCs w:val="22"/>
              </w:rPr>
            </w:pPr>
          </w:p>
        </w:tc>
      </w:tr>
      <w:tr w:rsidR="005B7ECA" w:rsidRPr="00EF77B2" w14:paraId="4DF9D5AC" w14:textId="77777777" w:rsidTr="001D011A">
        <w:trPr>
          <w:trHeight w:val="956"/>
        </w:trPr>
        <w:tc>
          <w:tcPr>
            <w:tcW w:w="4498" w:type="dxa"/>
            <w:vAlign w:val="center"/>
          </w:tcPr>
          <w:p w14:paraId="1153AFF6" w14:textId="77777777" w:rsidR="005B7ECA" w:rsidRPr="00EF77B2" w:rsidRDefault="005B7ECA" w:rsidP="00B84A66">
            <w:pPr>
              <w:ind w:left="349"/>
              <w:rPr>
                <w:sz w:val="22"/>
                <w:szCs w:val="22"/>
              </w:rPr>
            </w:pPr>
            <w:r w:rsidRPr="00EF77B2">
              <w:rPr>
                <w:sz w:val="22"/>
                <w:szCs w:val="22"/>
              </w:rPr>
              <w:t>Podpis przedstawiciela Wykonawcy</w:t>
            </w:r>
          </w:p>
        </w:tc>
        <w:tc>
          <w:tcPr>
            <w:tcW w:w="4433" w:type="dxa"/>
          </w:tcPr>
          <w:p w14:paraId="529234A1" w14:textId="77777777" w:rsidR="005B7ECA" w:rsidRPr="00EF77B2" w:rsidRDefault="005B7ECA" w:rsidP="00B84A66">
            <w:pPr>
              <w:ind w:left="349"/>
              <w:rPr>
                <w:b/>
                <w:sz w:val="22"/>
                <w:szCs w:val="22"/>
              </w:rPr>
            </w:pPr>
          </w:p>
        </w:tc>
      </w:tr>
    </w:tbl>
    <w:p w14:paraId="04870D17" w14:textId="77777777" w:rsidR="005B7ECA" w:rsidRPr="00EF77B2" w:rsidRDefault="005B7ECA" w:rsidP="00B84A66">
      <w:pPr>
        <w:ind w:left="349"/>
        <w:jc w:val="both"/>
        <w:rPr>
          <w:i/>
          <w:sz w:val="22"/>
          <w:szCs w:val="22"/>
        </w:rPr>
      </w:pPr>
    </w:p>
    <w:p w14:paraId="4C0DEA85" w14:textId="77777777" w:rsidR="005B7ECA" w:rsidRPr="00EF77B2" w:rsidRDefault="005B7ECA" w:rsidP="00B84A66">
      <w:pPr>
        <w:ind w:left="349"/>
        <w:jc w:val="both"/>
        <w:rPr>
          <w:sz w:val="22"/>
          <w:szCs w:val="22"/>
        </w:rPr>
      </w:pPr>
      <w:r w:rsidRPr="00EF77B2">
        <w:rPr>
          <w:sz w:val="22"/>
          <w:szCs w:val="22"/>
        </w:rPr>
        <w:t>Data dostarczenia faktury:</w:t>
      </w:r>
    </w:p>
    <w:p w14:paraId="4CEACEE0" w14:textId="77777777" w:rsidR="005B7ECA" w:rsidRPr="00EF77B2" w:rsidRDefault="005B7ECA" w:rsidP="00B84A66">
      <w:pPr>
        <w:ind w:left="349"/>
        <w:jc w:val="both"/>
        <w:rPr>
          <w:i/>
          <w:sz w:val="22"/>
          <w:szCs w:val="22"/>
        </w:rPr>
      </w:pPr>
    </w:p>
    <w:p w14:paraId="670F4A0E" w14:textId="77777777" w:rsidR="005B7ECA" w:rsidRPr="00EF77B2" w:rsidRDefault="005B7ECA" w:rsidP="00B84A66">
      <w:pPr>
        <w:ind w:left="349"/>
        <w:jc w:val="both"/>
        <w:rPr>
          <w:i/>
          <w:sz w:val="22"/>
          <w:szCs w:val="22"/>
        </w:rPr>
      </w:pPr>
    </w:p>
    <w:p w14:paraId="1DEE719A" w14:textId="352D1303" w:rsidR="005B7ECA" w:rsidRPr="00EF77B2" w:rsidRDefault="005B7ECA" w:rsidP="00B84A66">
      <w:pPr>
        <w:ind w:left="349"/>
        <w:jc w:val="both"/>
        <w:rPr>
          <w:b/>
          <w:sz w:val="22"/>
          <w:szCs w:val="22"/>
          <w:lang w:val="x-none" w:eastAsia="x-none"/>
        </w:rPr>
      </w:pPr>
      <w:r w:rsidRPr="00EF77B2">
        <w:rPr>
          <w:i/>
          <w:sz w:val="22"/>
          <w:szCs w:val="22"/>
        </w:rPr>
        <w:t>*niepotrzebne skreślić</w:t>
      </w:r>
      <w:r w:rsidRPr="00EF77B2">
        <w:rPr>
          <w:b/>
          <w:sz w:val="22"/>
          <w:szCs w:val="22"/>
          <w:lang w:val="x-none" w:eastAsia="x-none"/>
        </w:rPr>
        <w:br w:type="page"/>
      </w:r>
    </w:p>
    <w:p w14:paraId="5F88F324" w14:textId="77777777" w:rsidR="005B7ECA" w:rsidRPr="00EF77B2" w:rsidRDefault="005B7ECA" w:rsidP="00B84A66">
      <w:pPr>
        <w:widowControl/>
        <w:suppressAutoHyphens w:val="0"/>
        <w:spacing w:after="240"/>
        <w:ind w:left="349"/>
        <w:jc w:val="right"/>
        <w:rPr>
          <w:sz w:val="22"/>
          <w:szCs w:val="22"/>
          <w:lang w:val="x-none" w:eastAsia="x-none"/>
        </w:rPr>
      </w:pPr>
      <w:r w:rsidRPr="00EF77B2">
        <w:rPr>
          <w:b/>
          <w:sz w:val="22"/>
          <w:szCs w:val="22"/>
          <w:lang w:val="x-none" w:eastAsia="x-none"/>
        </w:rPr>
        <w:lastRenderedPageBreak/>
        <w:t xml:space="preserve">Załącznik nr </w:t>
      </w:r>
      <w:r w:rsidRPr="00EF77B2">
        <w:rPr>
          <w:b/>
          <w:sz w:val="22"/>
          <w:szCs w:val="22"/>
          <w:lang w:eastAsia="x-none"/>
        </w:rPr>
        <w:t xml:space="preserve">2 do Umowy </w:t>
      </w:r>
    </w:p>
    <w:p w14:paraId="23E48FE2" w14:textId="7EE51F77" w:rsidR="005B7ECA" w:rsidRPr="00EF77B2" w:rsidRDefault="005B7ECA" w:rsidP="00B84A66">
      <w:pPr>
        <w:spacing w:before="120" w:after="60" w:line="276" w:lineRule="auto"/>
        <w:ind w:left="349"/>
        <w:rPr>
          <w:rFonts w:eastAsia="Calibri"/>
          <w:sz w:val="22"/>
          <w:szCs w:val="22"/>
        </w:rPr>
      </w:pPr>
      <w:r w:rsidRPr="00EF77B2">
        <w:rPr>
          <w:rFonts w:eastAsia="Calibri"/>
          <w:sz w:val="22"/>
          <w:szCs w:val="22"/>
        </w:rPr>
        <w:t xml:space="preserve">Klauzula informacyjna Uniwersytetu Jagiellońskiego </w:t>
      </w:r>
      <w:r w:rsidRPr="00EF77B2">
        <w:rPr>
          <w:sz w:val="22"/>
          <w:szCs w:val="22"/>
        </w:rPr>
        <w:t xml:space="preserve">dla kontrahentów będących osobami fizycznymi, osób </w:t>
      </w:r>
      <w:r w:rsidRPr="00EF77B2">
        <w:rPr>
          <w:rFonts w:eastAsia="Calibri"/>
          <w:sz w:val="22"/>
          <w:szCs w:val="22"/>
        </w:rPr>
        <w:t xml:space="preserve">reprezentujących kontrahentów, pełnomocników kontrahentów oraz pracowników i współpracowników kontrahentów wyznaczonych do kontaktu </w:t>
      </w:r>
      <w:r w:rsidRPr="00EF77B2">
        <w:rPr>
          <w:rFonts w:eastAsia="Calibri"/>
          <w:sz w:val="22"/>
          <w:szCs w:val="22"/>
        </w:rPr>
        <w:br/>
        <w:t xml:space="preserve">i odpowiedzialnych za wykonanie </w:t>
      </w:r>
      <w:r w:rsidR="0041076D">
        <w:rPr>
          <w:rFonts w:eastAsia="Calibri"/>
          <w:sz w:val="22"/>
          <w:szCs w:val="22"/>
        </w:rPr>
        <w:t>Umow</w:t>
      </w:r>
      <w:r w:rsidRPr="00EF77B2">
        <w:rPr>
          <w:rFonts w:eastAsia="Calibri"/>
          <w:sz w:val="22"/>
          <w:szCs w:val="22"/>
        </w:rPr>
        <w:t>y</w:t>
      </w:r>
    </w:p>
    <w:p w14:paraId="1270A8D8" w14:textId="77777777" w:rsidR="005B7ECA" w:rsidRPr="00EF77B2" w:rsidRDefault="005B7ECA" w:rsidP="00B84A66">
      <w:pPr>
        <w:spacing w:before="120"/>
        <w:ind w:left="349"/>
        <w:rPr>
          <w:sz w:val="22"/>
          <w:szCs w:val="22"/>
        </w:rPr>
      </w:pPr>
    </w:p>
    <w:p w14:paraId="070A34D9" w14:textId="77777777" w:rsidR="005B7ECA" w:rsidRPr="00EF77B2" w:rsidRDefault="005B7ECA" w:rsidP="00B84A66">
      <w:pPr>
        <w:spacing w:before="120"/>
        <w:ind w:left="349"/>
        <w:jc w:val="both"/>
        <w:rPr>
          <w:sz w:val="22"/>
          <w:szCs w:val="22"/>
        </w:rPr>
      </w:pPr>
      <w:r w:rsidRPr="00EF77B2">
        <w:rPr>
          <w:sz w:val="22"/>
          <w:szCs w:val="22"/>
        </w:rPr>
        <w:t xml:space="preserve">Zgodnie z art. 13 i 14 Rozporządzenia Parlamentu Europejskiego i Rady (UE) 2016/679 </w:t>
      </w:r>
      <w:r w:rsidRPr="00EF77B2">
        <w:rPr>
          <w:sz w:val="22"/>
          <w:szCs w:val="22"/>
        </w:rPr>
        <w:br/>
        <w:t>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D9A1C29" w14:textId="77777777" w:rsidR="005B7ECA" w:rsidRPr="00EF77B2" w:rsidRDefault="005B7ECA" w:rsidP="00B84A66">
      <w:pPr>
        <w:spacing w:before="120"/>
        <w:ind w:left="349"/>
        <w:rPr>
          <w:sz w:val="22"/>
          <w:szCs w:val="22"/>
        </w:rPr>
      </w:pPr>
    </w:p>
    <w:p w14:paraId="0C3714A2"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Administratorem Pani/Pana danych osobowych jest Uniwersytet Jagielloński, </w:t>
      </w:r>
      <w:r w:rsidRPr="00EF77B2">
        <w:rPr>
          <w:sz w:val="22"/>
          <w:lang w:eastAsia="pl-PL"/>
        </w:rPr>
        <w:br/>
        <w:t xml:space="preserve">ul. Gołębia 24, 31-033 Kraków, </w:t>
      </w:r>
      <w:hyperlink r:id="rId55" w:history="1">
        <w:r w:rsidRPr="00EF77B2">
          <w:rPr>
            <w:rStyle w:val="Hipercze"/>
            <w:sz w:val="22"/>
            <w:lang w:eastAsia="pl-PL"/>
          </w:rPr>
          <w:t>www.uj.edu.pl</w:t>
        </w:r>
      </w:hyperlink>
      <w:r w:rsidRPr="00EF77B2">
        <w:rPr>
          <w:sz w:val="22"/>
          <w:lang w:eastAsia="pl-PL"/>
        </w:rPr>
        <w:t xml:space="preserve">. </w:t>
      </w:r>
    </w:p>
    <w:p w14:paraId="381F461F" w14:textId="28C04629"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UJ powołał Inspektora Ochrony Danych, z którym może Pani/Pan się skontaktować </w:t>
      </w:r>
      <w:r w:rsidRPr="00EF77B2">
        <w:rPr>
          <w:sz w:val="22"/>
          <w:lang w:eastAsia="pl-PL"/>
        </w:rPr>
        <w:br/>
        <w:t xml:space="preserve">w przypadku jakichkolwiek pytań lub uwag dotyczących przetwarzania Pani/Pana danych osobowych i praw przysługujących Pani/Panu na mocy przepisów o ochronie danych osobowych. Dane kontaktowe: adres e-mail: </w:t>
      </w:r>
      <w:hyperlink r:id="rId56" w:history="1">
        <w:r w:rsidRPr="00EF77B2">
          <w:rPr>
            <w:rStyle w:val="Hipercze"/>
            <w:sz w:val="22"/>
            <w:lang w:eastAsia="pl-PL"/>
          </w:rPr>
          <w:t>iod@uj.edu.pl</w:t>
        </w:r>
      </w:hyperlink>
      <w:r w:rsidR="004211BC">
        <w:rPr>
          <w:sz w:val="22"/>
          <w:lang w:eastAsia="pl-PL"/>
        </w:rPr>
        <w:t xml:space="preserve"> </w:t>
      </w:r>
      <w:r w:rsidRPr="00EF77B2">
        <w:rPr>
          <w:sz w:val="22"/>
          <w:lang w:eastAsia="pl-PL"/>
        </w:rPr>
        <w:t>tel. 12 663 12 25.</w:t>
      </w:r>
    </w:p>
    <w:p w14:paraId="22D1E0BD"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rPr>
        <w:t>UJ może przetwarzać Pani/Pana dane w następujących celach:</w:t>
      </w:r>
    </w:p>
    <w:p w14:paraId="68A78574" w14:textId="4C7416BF"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zawarcia i wykonania </w:t>
      </w:r>
      <w:r w:rsidR="0041076D">
        <w:rPr>
          <w:sz w:val="22"/>
        </w:rPr>
        <w:t>Umow</w:t>
      </w:r>
      <w:r w:rsidRPr="00EF77B2">
        <w:rPr>
          <w:sz w:val="22"/>
        </w:rPr>
        <w:t>y – w myśl art. 6 ust. 1 lit. b) RODO</w:t>
      </w:r>
      <w:r w:rsidRPr="00EF77B2">
        <w:rPr>
          <w:sz w:val="22"/>
        </w:rPr>
        <w:softHyphen/>
        <w:t xml:space="preserve"> w przypadku Kontrahenta będącego osobą fizyczną, osób uprawnionych do reprezentowania</w:t>
      </w:r>
      <w:r>
        <w:rPr>
          <w:sz w:val="22"/>
        </w:rPr>
        <w:t xml:space="preserve"> </w:t>
      </w:r>
      <w:r w:rsidRPr="00657190">
        <w:rPr>
          <w:sz w:val="22"/>
        </w:rPr>
        <w:t>lub działających na podstawie pełnomocnictwa Kontrahenta;</w:t>
      </w:r>
    </w:p>
    <w:p w14:paraId="7DB7A853" w14:textId="764D0968"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lang w:eastAsia="pl-PL"/>
        </w:rPr>
        <w:t xml:space="preserve">wynikających z uzasadnionych interesów prawnych obejmujących realizację </w:t>
      </w:r>
      <w:r w:rsidR="0041076D">
        <w:rPr>
          <w:sz w:val="22"/>
          <w:lang w:eastAsia="pl-PL"/>
        </w:rPr>
        <w:t>Umow</w:t>
      </w:r>
      <w:r w:rsidRPr="00EF77B2">
        <w:rPr>
          <w:sz w:val="22"/>
          <w:lang w:eastAsia="pl-PL"/>
        </w:rPr>
        <w:t xml:space="preserve">y </w:t>
      </w:r>
      <w:r w:rsidRPr="00EF77B2">
        <w:rPr>
          <w:sz w:val="22"/>
          <w:lang w:eastAsia="pl-PL"/>
        </w:rPr>
        <w:br/>
        <w:t>z Kontrahentem</w:t>
      </w:r>
      <w:r w:rsidR="004211BC">
        <w:rPr>
          <w:sz w:val="22"/>
          <w:lang w:eastAsia="pl-PL"/>
        </w:rPr>
        <w:t xml:space="preserve"> </w:t>
      </w:r>
      <w:r w:rsidRPr="00EF77B2">
        <w:rPr>
          <w:sz w:val="22"/>
          <w:lang w:eastAsia="pl-PL"/>
        </w:rPr>
        <w:t xml:space="preserve">w myśl art. 6 ust. 1 pkt f RODO -w przypadku osoby wskazanej przez Kontrahenta w związku z realizacją </w:t>
      </w:r>
      <w:r w:rsidR="0041076D">
        <w:rPr>
          <w:sz w:val="22"/>
          <w:lang w:eastAsia="pl-PL"/>
        </w:rPr>
        <w:t>Umow</w:t>
      </w:r>
      <w:r w:rsidRPr="00EF77B2">
        <w:rPr>
          <w:sz w:val="22"/>
          <w:lang w:eastAsia="pl-PL"/>
        </w:rPr>
        <w:t>y;</w:t>
      </w:r>
    </w:p>
    <w:p w14:paraId="09C17BA8"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prowadzenia ksiąg rachunkowych </w:t>
      </w:r>
      <w:r w:rsidRPr="00EF77B2">
        <w:rPr>
          <w:sz w:val="22"/>
        </w:rPr>
        <w:br/>
        <w:t>i dokumentacji podatkowej – na podstawie art. 6 ust. 1 lit. c) RODO w zw. z art. 74 ust. 2 ustawy z dnia 29 września 1994 r. o rachunkowości;</w:t>
      </w:r>
    </w:p>
    <w:p w14:paraId="5EB1871D" w14:textId="435E8401"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wynikających z uzasadnionych interesów prawnych obejmujących ustalenie, dochodzenie lub obronę ewentualnych roszczeń z tytułu realizacji </w:t>
      </w:r>
      <w:r w:rsidR="0041076D">
        <w:rPr>
          <w:sz w:val="22"/>
        </w:rPr>
        <w:t>Umow</w:t>
      </w:r>
      <w:r w:rsidRPr="00EF77B2">
        <w:rPr>
          <w:sz w:val="22"/>
        </w:rPr>
        <w:t xml:space="preserve">y, w myśl </w:t>
      </w:r>
      <w:r w:rsidRPr="00EF77B2">
        <w:rPr>
          <w:sz w:val="22"/>
        </w:rPr>
        <w:br/>
        <w:t>art. 6 ust. 1 pkt f RODO;</w:t>
      </w:r>
    </w:p>
    <w:p w14:paraId="5B994E62"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przechowywania dokumentacji </w:t>
      </w:r>
      <w:r w:rsidRPr="00EF77B2">
        <w:rPr>
          <w:sz w:val="22"/>
        </w:rPr>
        <w:br/>
        <w:t xml:space="preserve">- na podstawie art. 6 ust. 1 lit. c) RODO w zw. ustawą z dnia 14 lipca 1983 r. </w:t>
      </w:r>
      <w:r w:rsidRPr="00EF77B2">
        <w:rPr>
          <w:sz w:val="22"/>
        </w:rPr>
        <w:br/>
        <w:t>o narodowym zasobie archiwalnym i archiwach.</w:t>
      </w:r>
    </w:p>
    <w:p w14:paraId="2360E031"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rPr>
        <w:t>UJ pozyskał Pani/Pana dane osobowe:</w:t>
      </w:r>
    </w:p>
    <w:p w14:paraId="5685826E" w14:textId="0DC1D7D1" w:rsidR="005B7ECA" w:rsidRPr="00EF77B2" w:rsidRDefault="005B7ECA">
      <w:pPr>
        <w:pStyle w:val="Akapitzlist"/>
        <w:numPr>
          <w:ilvl w:val="0"/>
          <w:numId w:val="64"/>
        </w:numPr>
        <w:spacing w:after="200"/>
        <w:ind w:left="1200" w:hanging="425"/>
        <w:jc w:val="both"/>
        <w:rPr>
          <w:sz w:val="22"/>
        </w:rPr>
      </w:pPr>
      <w:r w:rsidRPr="00EF77B2">
        <w:rPr>
          <w:sz w:val="22"/>
        </w:rPr>
        <w:t xml:space="preserve">w przypadku Kontrahenta będącego osobą fizyczną, osób uprawnionych </w:t>
      </w:r>
      <w:r w:rsidRPr="00EF77B2">
        <w:rPr>
          <w:sz w:val="22"/>
        </w:rPr>
        <w:br/>
        <w:t xml:space="preserve">do reprezentowania lub działających na podstawie pełnomocnictwa Kontrahenta - bezpośrednio od Pani/Pana. Podanie przez Panią/Pana danych osobowych </w:t>
      </w:r>
      <w:r w:rsidRPr="00EF77B2">
        <w:rPr>
          <w:sz w:val="22"/>
        </w:rPr>
        <w:br/>
        <w:t xml:space="preserve">jest niezbędne w celach związanych z zawarciem i realizacją </w:t>
      </w:r>
      <w:r w:rsidR="0041076D">
        <w:rPr>
          <w:sz w:val="22"/>
        </w:rPr>
        <w:t>Umow</w:t>
      </w:r>
      <w:r w:rsidRPr="00EF77B2">
        <w:rPr>
          <w:sz w:val="22"/>
        </w:rPr>
        <w:t>y.</w:t>
      </w:r>
    </w:p>
    <w:p w14:paraId="5AE98C80" w14:textId="37D67752" w:rsidR="005B7ECA" w:rsidRPr="00EF77B2" w:rsidRDefault="005B7ECA">
      <w:pPr>
        <w:pStyle w:val="Akapitzlist"/>
        <w:numPr>
          <w:ilvl w:val="0"/>
          <w:numId w:val="64"/>
        </w:numPr>
        <w:spacing w:after="200"/>
        <w:ind w:left="1200" w:hanging="425"/>
        <w:jc w:val="both"/>
        <w:rPr>
          <w:sz w:val="22"/>
        </w:rPr>
      </w:pPr>
      <w:r w:rsidRPr="00EF77B2">
        <w:rPr>
          <w:sz w:val="22"/>
          <w:lang w:eastAsia="pl-PL"/>
        </w:rPr>
        <w:t xml:space="preserve">w przypadku osoby wskazanej przez Kontrahenta w związku z realizacją </w:t>
      </w:r>
      <w:r w:rsidR="0041076D">
        <w:rPr>
          <w:sz w:val="22"/>
          <w:lang w:eastAsia="pl-PL"/>
        </w:rPr>
        <w:t>Umow</w:t>
      </w:r>
      <w:r w:rsidRPr="00EF77B2">
        <w:rPr>
          <w:sz w:val="22"/>
          <w:lang w:eastAsia="pl-PL"/>
        </w:rPr>
        <w:t xml:space="preserve">y </w:t>
      </w:r>
      <w:r w:rsidRPr="00EF77B2">
        <w:rPr>
          <w:sz w:val="22"/>
          <w:lang w:eastAsia="pl-PL"/>
        </w:rPr>
        <w:br/>
        <w:t xml:space="preserve">- od Kontrahenta, z którym zawarł </w:t>
      </w:r>
      <w:r w:rsidR="0041076D">
        <w:rPr>
          <w:sz w:val="22"/>
          <w:lang w:eastAsia="pl-PL"/>
        </w:rPr>
        <w:t>Umow</w:t>
      </w:r>
      <w:r w:rsidRPr="00EF77B2">
        <w:rPr>
          <w:sz w:val="22"/>
          <w:lang w:eastAsia="pl-PL"/>
        </w:rPr>
        <w:t xml:space="preserve">ę. Zakres Pani/Pana danych osobowych może </w:t>
      </w:r>
      <w:r w:rsidRPr="00EF77B2">
        <w:rPr>
          <w:sz w:val="22"/>
          <w:lang w:eastAsia="pl-PL"/>
        </w:rPr>
        <w:lastRenderedPageBreak/>
        <w:t xml:space="preserve">obejmować: imię i nazwisko, stanowisko, miejsce pracy, dane kontaktowe oraz inne dane niezbędne w związku z realizacją </w:t>
      </w:r>
      <w:r w:rsidR="0041076D">
        <w:rPr>
          <w:sz w:val="22"/>
          <w:lang w:eastAsia="pl-PL"/>
        </w:rPr>
        <w:t>Umow</w:t>
      </w:r>
      <w:r w:rsidRPr="00EF77B2">
        <w:rPr>
          <w:sz w:val="22"/>
          <w:lang w:eastAsia="pl-PL"/>
        </w:rPr>
        <w:t>y.</w:t>
      </w:r>
    </w:p>
    <w:p w14:paraId="4CC002D6"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mogą zostać udostępnione podmiotom uprawnionym do ich odbioru na podstawie przepisów powszechnie obowiązującego prawa.</w:t>
      </w:r>
    </w:p>
    <w:p w14:paraId="7D399AA3" w14:textId="025DF9B5"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nie będą przekazywane poza Europejski Obszar Gospodarczy</w:t>
      </w:r>
      <w:r w:rsidR="004211BC">
        <w:rPr>
          <w:sz w:val="22"/>
          <w:lang w:eastAsia="pl-PL"/>
        </w:rPr>
        <w:t xml:space="preserve"> </w:t>
      </w:r>
      <w:r w:rsidRPr="00EF77B2">
        <w:rPr>
          <w:sz w:val="22"/>
          <w:lang w:eastAsia="pl-PL"/>
        </w:rPr>
        <w:br/>
        <w:t>oraz organizacji międzynarodowych.</w:t>
      </w:r>
    </w:p>
    <w:p w14:paraId="25EE69AF" w14:textId="7E5C6E3F"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Pani/Pana dane osobowe będą przechowywane przez okres obowiązywania </w:t>
      </w:r>
      <w:r w:rsidR="0041076D">
        <w:rPr>
          <w:sz w:val="22"/>
          <w:lang w:eastAsia="pl-PL"/>
        </w:rPr>
        <w:t>Umow</w:t>
      </w:r>
      <w:r w:rsidRPr="00EF77B2">
        <w:rPr>
          <w:sz w:val="22"/>
          <w:lang w:eastAsia="pl-PL"/>
        </w:rPr>
        <w:t xml:space="preserve">y zawartej </w:t>
      </w:r>
      <w:r w:rsidRPr="00EF77B2">
        <w:rPr>
          <w:sz w:val="22"/>
          <w:lang w:eastAsia="pl-PL"/>
        </w:rPr>
        <w:br/>
        <w:t xml:space="preserve">z Kontrahentem, a następnie przez okres wymagany przez odpowiednie przepisy prawa </w:t>
      </w:r>
      <w:r w:rsidRPr="00EF77B2">
        <w:rPr>
          <w:sz w:val="22"/>
          <w:lang w:eastAsia="pl-PL"/>
        </w:rPr>
        <w:br/>
        <w:t xml:space="preserve">w zakresie przechowywania dokumentacji lub przez okres przedawnienia roszczeń określony </w:t>
      </w:r>
      <w:r w:rsidRPr="00EF77B2">
        <w:rPr>
          <w:sz w:val="22"/>
          <w:lang w:eastAsia="pl-PL"/>
        </w:rPr>
        <w:br/>
        <w:t>w przepisach prawa.</w:t>
      </w:r>
    </w:p>
    <w:p w14:paraId="46592BD3"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Posiada Pani/Pan prawo do: uzyskania informacji o przetwarzaniu danych osobowych </w:t>
      </w:r>
      <w:r w:rsidRPr="00EF77B2">
        <w:rPr>
          <w:sz w:val="22"/>
          <w:lang w:eastAsia="pl-PL"/>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65F321E8"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Posiada Pani/Panu prawo do wniesienia skargi do Prezesa Urzędu Ochrony Danych Osobowych.</w:t>
      </w:r>
    </w:p>
    <w:p w14:paraId="3B689C78" w14:textId="77777777" w:rsidR="005B7ECA" w:rsidRPr="00657190" w:rsidRDefault="005B7ECA">
      <w:pPr>
        <w:pStyle w:val="Akapitzlist"/>
        <w:numPr>
          <w:ilvl w:val="3"/>
          <w:numId w:val="62"/>
        </w:numPr>
        <w:tabs>
          <w:tab w:val="clear" w:pos="2880"/>
          <w:tab w:val="num" w:pos="0"/>
        </w:tabs>
        <w:autoSpaceDE w:val="0"/>
        <w:autoSpaceDN w:val="0"/>
        <w:adjustRightInd w:val="0"/>
        <w:spacing w:after="200"/>
        <w:ind w:left="775" w:hanging="426"/>
        <w:jc w:val="both"/>
        <w:rPr>
          <w:sz w:val="22"/>
          <w:lang w:eastAsia="pl-PL"/>
        </w:rPr>
      </w:pPr>
      <w:r w:rsidRPr="00657190">
        <w:rPr>
          <w:sz w:val="22"/>
          <w:lang w:eastAsia="pl-PL"/>
        </w:rPr>
        <w:t xml:space="preserve">Nie będzie Pani/Pan podlegać decyzjom podejmowanym w sposób zautomatyzowany </w:t>
      </w:r>
      <w:r w:rsidRPr="00657190">
        <w:rPr>
          <w:sz w:val="22"/>
          <w:lang w:eastAsia="pl-PL"/>
        </w:rPr>
        <w:br/>
        <w:t xml:space="preserve">(bez udziału człowieka). Pani /Pana dane osobowe nie będą również wykorzystywane </w:t>
      </w:r>
      <w:r w:rsidRPr="00657190">
        <w:rPr>
          <w:sz w:val="22"/>
          <w:lang w:eastAsia="pl-PL"/>
        </w:rPr>
        <w:br/>
        <w:t>do profilowania.</w:t>
      </w:r>
    </w:p>
    <w:p w14:paraId="77663933" w14:textId="77777777" w:rsidR="005B7ECA" w:rsidRDefault="005B7ECA" w:rsidP="00B84A66">
      <w:pPr>
        <w:ind w:left="349"/>
        <w:rPr>
          <w:b/>
          <w:bCs/>
          <w:color w:val="000000"/>
          <w:sz w:val="20"/>
          <w:szCs w:val="20"/>
        </w:rPr>
      </w:pPr>
    </w:p>
    <w:sectPr w:rsidR="005B7ECA" w:rsidSect="00E277E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5ADBC" w14:textId="77777777" w:rsidR="003B67FF" w:rsidRDefault="003B67FF">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895838F" w14:textId="77777777" w:rsidR="003B67FF" w:rsidRDefault="003B67FF">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6660FE4A" w14:textId="77777777" w:rsidR="003B67FF" w:rsidRDefault="003B6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66D16E3B" w:rsidR="00F63ADA" w:rsidRDefault="00D86646" w:rsidP="00D86646">
    <w:pPr>
      <w:pStyle w:val="Stopka"/>
      <w:jc w:val="center"/>
    </w:pPr>
    <w:r>
      <w:rPr>
        <w:noProof/>
      </w:rPr>
      <w:drawing>
        <wp:inline distT="0" distB="0" distL="0" distR="0" wp14:anchorId="0B7EA8DA" wp14:editId="382152F4">
          <wp:extent cx="5133340" cy="658586"/>
          <wp:effectExtent l="0" t="0" r="0" b="8255"/>
          <wp:docPr id="1035058511"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113A000A" w:rsidR="00D86646" w:rsidRPr="00C11512" w:rsidRDefault="00D86646" w:rsidP="00D86646">
    <w:pPr>
      <w:pStyle w:val="Stopka"/>
      <w:jc w:val="center"/>
      <w:rPr>
        <w:rFonts w:ascii="Ubuntu" w:hAnsi="Ubuntu"/>
        <w:sz w:val="16"/>
        <w:szCs w:val="16"/>
      </w:rPr>
    </w:pPr>
    <w:r w:rsidRPr="00CF7C98">
      <w:rPr>
        <w:rFonts w:ascii="Ubuntu" w:hAnsi="Ubuntu"/>
        <w:sz w:val="16"/>
        <w:szCs w:val="16"/>
      </w:rPr>
      <w:t xml:space="preserve">Nr </w:t>
    </w:r>
    <w:r w:rsidR="0041076D">
      <w:rPr>
        <w:rFonts w:ascii="Ubuntu" w:hAnsi="Ubuntu"/>
        <w:sz w:val="16"/>
        <w:szCs w:val="16"/>
      </w:rPr>
      <w:t>Umow</w:t>
    </w:r>
    <w:r w:rsidRPr="00CF7C98">
      <w:rPr>
        <w:rFonts w:ascii="Ubuntu" w:hAnsi="Ubuntu"/>
        <w:sz w:val="16"/>
        <w:szCs w:val="16"/>
      </w:rPr>
      <w:t>y: FERS.01.05-IP.08-0038/23-00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0B914" w14:textId="77777777" w:rsidR="003B67FF" w:rsidRDefault="003B67FF">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899A3E4" w14:textId="77777777" w:rsidR="003B67FF" w:rsidRDefault="003B67FF">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10C800ED" w14:textId="77777777" w:rsidR="003B67FF" w:rsidRDefault="003B67FF"/>
  </w:footnote>
  <w:footnote w:id="2">
    <w:p w14:paraId="5FF97EB7" w14:textId="6FC81A90" w:rsidR="00034CCB" w:rsidRDefault="00034CCB" w:rsidP="00034CCB">
      <w:pPr>
        <w:pStyle w:val="Tekstprzypisudolnego"/>
        <w:jc w:val="left"/>
      </w:pPr>
      <w:r>
        <w:rPr>
          <w:rStyle w:val="Odwoanieprzypisudolnego"/>
        </w:rPr>
        <w:footnoteRef/>
      </w:r>
      <w:r>
        <w:t xml:space="preserve"> W zależności od wybranej częsci.</w:t>
      </w:r>
    </w:p>
  </w:footnote>
  <w:footnote w:id="3">
    <w:p w14:paraId="4D90AD3F" w14:textId="77777777" w:rsidR="005B7ECA" w:rsidRPr="00374898" w:rsidRDefault="005B7ECA" w:rsidP="005B7ECA">
      <w:pPr>
        <w:pStyle w:val="Tekstprzypisudolnego"/>
        <w:jc w:val="left"/>
        <w:rPr>
          <w:i/>
          <w:iCs/>
          <w:sz w:val="16"/>
          <w:szCs w:val="16"/>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4">
    <w:p w14:paraId="42531EDB" w14:textId="77777777" w:rsidR="005B7ECA" w:rsidRPr="00EB706C" w:rsidRDefault="005B7ECA" w:rsidP="005B7ECA">
      <w:pPr>
        <w:pStyle w:val="Tekstprzypisudolnego"/>
        <w:jc w:val="left"/>
        <w:rPr>
          <w:i/>
          <w:iCs/>
          <w:sz w:val="22"/>
          <w:szCs w:val="22"/>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5">
    <w:p w14:paraId="09D390A7" w14:textId="77777777" w:rsidR="005B7ECA" w:rsidRPr="00B35E78" w:rsidRDefault="005B7ECA" w:rsidP="005B7ECA">
      <w:pPr>
        <w:pStyle w:val="Tekstprzypisudolnego"/>
        <w:jc w:val="left"/>
        <w:rPr>
          <w:i/>
          <w:iCs/>
          <w:sz w:val="16"/>
          <w:szCs w:val="16"/>
        </w:rPr>
      </w:pPr>
      <w:r w:rsidRPr="00B35E78">
        <w:rPr>
          <w:sz w:val="16"/>
          <w:szCs w:val="16"/>
          <w:vertAlign w:val="superscript"/>
        </w:rPr>
        <w:footnoteRef/>
      </w:r>
      <w:r w:rsidRPr="00B35E78">
        <w:rPr>
          <w:i/>
          <w:iCs/>
          <w:sz w:val="16"/>
          <w:szCs w:val="16"/>
        </w:rPr>
        <w:t xml:space="preserve"> W zależności od oferty uznanej za najkorzystniejszą.</w:t>
      </w:r>
    </w:p>
  </w:footnote>
  <w:footnote w:id="6">
    <w:p w14:paraId="6BFA0604" w14:textId="082A5F91" w:rsidR="00D22260" w:rsidRPr="00CE76A2" w:rsidRDefault="00D22260" w:rsidP="00CE76A2">
      <w:pPr>
        <w:pStyle w:val="Tekstprzypisudolnego"/>
        <w:jc w:val="left"/>
        <w:rPr>
          <w:i/>
          <w:iCs/>
          <w:sz w:val="18"/>
          <w:szCs w:val="18"/>
        </w:rPr>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 II, XI, XIII, XIV, XVI, XVII, XIX, XX, XXI</w:t>
      </w:r>
    </w:p>
  </w:footnote>
  <w:footnote w:id="7">
    <w:p w14:paraId="4BAB811D" w14:textId="3A5ED611" w:rsidR="00D22260" w:rsidRDefault="00D22260" w:rsidP="00CE76A2">
      <w:pPr>
        <w:pStyle w:val="Tekstprzypisudolnego"/>
        <w:jc w:val="left"/>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III, IV, V, VI, VII, VIII, IX, X, XII, XV, XVIII, XXII</w:t>
      </w:r>
    </w:p>
  </w:footnote>
  <w:footnote w:id="8">
    <w:p w14:paraId="054B6AA9" w14:textId="6B7B1DFB" w:rsidR="00D22260" w:rsidRPr="00CE76A2" w:rsidRDefault="00D22260" w:rsidP="00CE76A2">
      <w:pPr>
        <w:pStyle w:val="Tekstprzypisudolnego"/>
        <w:jc w:val="left"/>
        <w:rPr>
          <w:i/>
          <w:iCs/>
        </w:rPr>
      </w:pPr>
      <w:r w:rsidRPr="00CE76A2">
        <w:rPr>
          <w:rStyle w:val="Odwoanieprzypisudolnego"/>
          <w:i/>
          <w:iCs/>
        </w:rPr>
        <w:footnoteRef/>
      </w:r>
      <w:r w:rsidRPr="00CE76A2">
        <w:rPr>
          <w:i/>
          <w:iCs/>
        </w:rPr>
        <w:t xml:space="preserve"> </w:t>
      </w:r>
      <w:r w:rsidR="00CE76A2" w:rsidRPr="00CE76A2">
        <w:rPr>
          <w:i/>
          <w:iCs/>
        </w:rPr>
        <w:t>Dotyczy części: I, II, XI, XIII, XIV, XVI, XVII, XIX, XX, XXI</w:t>
      </w:r>
    </w:p>
  </w:footnote>
  <w:footnote w:id="9">
    <w:p w14:paraId="6AD3DBBF" w14:textId="77777777" w:rsidR="00CE76A2" w:rsidRPr="00B84A81" w:rsidRDefault="00CE76A2" w:rsidP="00CE76A2">
      <w:pPr>
        <w:pStyle w:val="Tekstprzypisudolnego"/>
        <w:jc w:val="left"/>
        <w:rPr>
          <w:i/>
          <w:iCs/>
          <w:sz w:val="18"/>
          <w:szCs w:val="18"/>
        </w:rPr>
      </w:pPr>
      <w:r>
        <w:rPr>
          <w:rStyle w:val="Odwoanieprzypisudolnego"/>
        </w:rPr>
        <w:footnoteRef/>
      </w:r>
      <w:r>
        <w:t xml:space="preserve"> </w:t>
      </w:r>
      <w:r w:rsidRPr="00B84A81">
        <w:rPr>
          <w:i/>
          <w:iCs/>
          <w:sz w:val="18"/>
          <w:szCs w:val="18"/>
        </w:rPr>
        <w:t>Dotyczy części: I, II, XI, XIII, XIV, XVI, XVII, XIX, XX, XXI</w:t>
      </w:r>
    </w:p>
    <w:p w14:paraId="0D60E3CC" w14:textId="5CA20E4B" w:rsidR="00CE76A2" w:rsidRDefault="00CE76A2">
      <w:pPr>
        <w:pStyle w:val="Tekstprzypisudolnego"/>
      </w:pPr>
    </w:p>
  </w:footnote>
  <w:footnote w:id="10">
    <w:p w14:paraId="3BBA07D7" w14:textId="77777777" w:rsidR="00A02269" w:rsidRDefault="00A02269" w:rsidP="00A02269">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1" w:history="1">
        <w:r>
          <w:rPr>
            <w:rStyle w:val="Hipercze"/>
            <w:i/>
            <w:iCs/>
            <w:sz w:val="18"/>
            <w:szCs w:val="18"/>
          </w:rPr>
          <w:t>https://sp.prokuratoria.gov.pl/</w:t>
        </w:r>
      </w:hyperlink>
    </w:p>
  </w:footnote>
  <w:footnote w:id="11">
    <w:p w14:paraId="01C7C2FF" w14:textId="6595D3E7" w:rsidR="00CE76A2" w:rsidRDefault="00CE76A2" w:rsidP="00CE76A2">
      <w:pPr>
        <w:pStyle w:val="Tekstprzypisudolnego"/>
        <w:jc w:val="left"/>
      </w:pPr>
      <w:r>
        <w:rPr>
          <w:rStyle w:val="Odwoanieprzypisudolnego"/>
        </w:rPr>
        <w:footnoteRef/>
      </w:r>
      <w:r>
        <w:t xml:space="preserve"> </w:t>
      </w:r>
      <w:r w:rsidRPr="00B84A81">
        <w:rPr>
          <w:i/>
          <w:iCs/>
          <w:sz w:val="18"/>
          <w:szCs w:val="18"/>
        </w:rPr>
        <w:t>Dotyczy części: III, IV, V, VI, VII, VIII, IX, X, XII, XV, XVIII, XXII</w:t>
      </w:r>
    </w:p>
  </w:footnote>
  <w:footnote w:id="12">
    <w:p w14:paraId="6C03CB8F" w14:textId="77777777" w:rsidR="008556EE" w:rsidRDefault="008556EE" w:rsidP="008556EE">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2" w:history="1">
        <w:r>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481213078"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3EF15241"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11136F13" w14:textId="7A306581" w:rsidR="00F63ADA" w:rsidRDefault="00F63ADA"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2" w:name="_Hlk171604303"/>
    <w:bookmarkStart w:id="13" w:name="_Hlk173743741"/>
    <w:bookmarkStart w:id="14" w:name="_Hlk63254569"/>
    <w:r w:rsidR="00F04D50" w:rsidRPr="00F04D50">
      <w:rPr>
        <w:rFonts w:ascii="Times New Roman" w:hAnsi="Times New Roman" w:cs="Times New Roman"/>
        <w:i/>
        <w:sz w:val="20"/>
        <w:szCs w:val="20"/>
        <w:u w:val="single"/>
      </w:rPr>
      <w:t xml:space="preserve">Wyłonienie wykonawcy na konsultacje sylabusa w celu modyfikacji kierunków: Biologia I </w:t>
    </w:r>
    <w:proofErr w:type="spellStart"/>
    <w:r w:rsidR="00F04D50" w:rsidRPr="00F04D50">
      <w:rPr>
        <w:rFonts w:ascii="Times New Roman" w:hAnsi="Times New Roman" w:cs="Times New Roman"/>
        <w:i/>
        <w:sz w:val="20"/>
        <w:szCs w:val="20"/>
        <w:u w:val="single"/>
      </w:rPr>
      <w:t>i</w:t>
    </w:r>
    <w:proofErr w:type="spellEnd"/>
    <w:r w:rsidR="00F04D50" w:rsidRPr="00F04D50">
      <w:rPr>
        <w:rFonts w:ascii="Times New Roman" w:hAnsi="Times New Roman" w:cs="Times New Roman"/>
        <w:i/>
        <w:sz w:val="20"/>
        <w:szCs w:val="20"/>
        <w:u w:val="single"/>
      </w:rPr>
      <w:t xml:space="preserve"> II stopnia oraz Zarządzanie Zasobami Przyrody II stopnia na Wydziale Biologii na potrzeby realizacji projektu "</w:t>
    </w:r>
    <w:proofErr w:type="spellStart"/>
    <w:r w:rsidR="00F04D50" w:rsidRPr="00F04D50">
      <w:rPr>
        <w:rFonts w:ascii="Times New Roman" w:hAnsi="Times New Roman" w:cs="Times New Roman"/>
        <w:i/>
        <w:sz w:val="20"/>
        <w:szCs w:val="20"/>
        <w:u w:val="single"/>
      </w:rPr>
      <w:t>Key</w:t>
    </w:r>
    <w:proofErr w:type="spellEnd"/>
    <w:r w:rsidR="00F04D50" w:rsidRPr="00F04D50">
      <w:rPr>
        <w:rFonts w:ascii="Times New Roman" w:hAnsi="Times New Roman" w:cs="Times New Roman"/>
        <w:i/>
        <w:sz w:val="20"/>
        <w:szCs w:val="20"/>
        <w:u w:val="single"/>
      </w:rPr>
      <w:t xml:space="preserve"> to the </w:t>
    </w:r>
    <w:proofErr w:type="spellStart"/>
    <w:r w:rsidR="00F04D50" w:rsidRPr="00F04D50">
      <w:rPr>
        <w:rFonts w:ascii="Times New Roman" w:hAnsi="Times New Roman" w:cs="Times New Roman"/>
        <w:i/>
        <w:sz w:val="20"/>
        <w:szCs w:val="20"/>
        <w:u w:val="single"/>
      </w:rPr>
      <w:t>future</w:t>
    </w:r>
    <w:proofErr w:type="spellEnd"/>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Kompleksowy program rozwoju kształcenia na potrzeby branż kluczowych UJ " z podziałem na</w:t>
    </w:r>
    <w:r w:rsidR="00F04D50">
      <w:rPr>
        <w:rFonts w:ascii="Times New Roman" w:hAnsi="Times New Roman" w:cs="Times New Roman"/>
        <w:i/>
        <w:sz w:val="20"/>
        <w:szCs w:val="20"/>
        <w:u w:val="single"/>
      </w:rPr>
      <w:t xml:space="preserve"> 22</w:t>
    </w:r>
    <w:r w:rsidR="00F04D50" w:rsidRPr="00F04D50">
      <w:rPr>
        <w:rFonts w:ascii="Times New Roman" w:hAnsi="Times New Roman" w:cs="Times New Roman"/>
        <w:i/>
        <w:sz w:val="20"/>
        <w:szCs w:val="20"/>
        <w:u w:val="single"/>
      </w:rPr>
      <w:t xml:space="preserve"> części</w:t>
    </w:r>
    <w:bookmarkEnd w:id="12"/>
    <w:r w:rsidR="00F04D50">
      <w:rPr>
        <w:rFonts w:ascii="Times New Roman" w:hAnsi="Times New Roman" w:cs="Times New Roman"/>
        <w:i/>
        <w:sz w:val="20"/>
        <w:szCs w:val="20"/>
        <w:u w:val="single"/>
      </w:rPr>
      <w:t>.</w:t>
    </w:r>
    <w:bookmarkEnd w:id="13"/>
  </w:p>
  <w:p w14:paraId="399ACDB7" w14:textId="77777777" w:rsidR="00D86646" w:rsidRPr="00EF47E5" w:rsidRDefault="00D86646" w:rsidP="00F66987">
    <w:pPr>
      <w:pStyle w:val="Normalny1"/>
      <w:tabs>
        <w:tab w:val="center" w:pos="4536"/>
        <w:tab w:val="right" w:pos="9072"/>
      </w:tabs>
      <w:spacing w:line="240" w:lineRule="auto"/>
      <w:jc w:val="both"/>
      <w:rPr>
        <w:rFonts w:ascii="Times New Roman" w:hAnsi="Times New Roman" w:cs="Times New Roman"/>
        <w:i/>
        <w:sz w:val="20"/>
        <w:szCs w:val="20"/>
        <w:u w:val="single"/>
      </w:rPr>
    </w:pPr>
  </w:p>
  <w:bookmarkEnd w:id="14"/>
  <w:p w14:paraId="717F20AA" w14:textId="62E9C439" w:rsidR="00EA5C5B" w:rsidRPr="009F1BBA" w:rsidRDefault="00F63ADA" w:rsidP="009F1BBA">
    <w:pPr>
      <w:pStyle w:val="Nagwek"/>
      <w:jc w:val="right"/>
      <w:rPr>
        <w:rFonts w:ascii="Times New Roman" w:eastAsia="Arial" w:hAnsi="Times New Roman"/>
        <w:iCs/>
        <w:color w:val="000000"/>
        <w:sz w:val="20"/>
      </w:rPr>
    </w:pPr>
    <w:r>
      <w:rPr>
        <w:sz w:val="20"/>
      </w:rPr>
      <w:tab/>
    </w:r>
    <w:r>
      <w:rPr>
        <w:sz w:val="20"/>
      </w:rPr>
      <w:tab/>
    </w:r>
    <w:r w:rsidRPr="00A76D52">
      <w:rPr>
        <w:rFonts w:ascii="Times New Roman" w:eastAsia="Arial" w:hAnsi="Times New Roman"/>
        <w:iCs/>
        <w:color w:val="000000"/>
        <w:sz w:val="20"/>
      </w:rPr>
      <w:t>Nr sprawy: 80.272.</w:t>
    </w:r>
    <w:r w:rsidR="00D86646">
      <w:rPr>
        <w:rFonts w:ascii="Times New Roman" w:eastAsia="Arial" w:hAnsi="Times New Roman"/>
        <w:iCs/>
        <w:color w:val="000000"/>
        <w:sz w:val="20"/>
      </w:rPr>
      <w:t>2</w:t>
    </w:r>
    <w:r w:rsidR="00533E70">
      <w:rPr>
        <w:rFonts w:ascii="Times New Roman" w:eastAsia="Arial" w:hAnsi="Times New Roman"/>
        <w:iCs/>
        <w:color w:val="000000"/>
        <w:sz w:val="20"/>
      </w:rPr>
      <w:t>3</w:t>
    </w:r>
    <w:r w:rsidR="00D86646">
      <w:rPr>
        <w:rFonts w:ascii="Times New Roman" w:eastAsia="Arial" w:hAnsi="Times New Roman"/>
        <w:iCs/>
        <w:color w:val="000000"/>
        <w:sz w:val="20"/>
      </w:rPr>
      <w:t>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3934C5A"/>
    <w:multiLevelType w:val="hybridMultilevel"/>
    <w:tmpl w:val="B41AFA6C"/>
    <w:lvl w:ilvl="0" w:tplc="8D8CD11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03DA7C27"/>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474A5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04B30431"/>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4FD1DA5"/>
    <w:multiLevelType w:val="multilevel"/>
    <w:tmpl w:val="EFB0D2BA"/>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31" w15:restartNumberingAfterBreak="0">
    <w:nsid w:val="0560708B"/>
    <w:multiLevelType w:val="multilevel"/>
    <w:tmpl w:val="E3E8D9AE"/>
    <w:lvl w:ilvl="0">
      <w:start w:val="1"/>
      <w:numFmt w:val="decimal"/>
      <w:lvlText w:val="%1."/>
      <w:lvlJc w:val="left"/>
      <w:pPr>
        <w:ind w:left="2880" w:hanging="360"/>
      </w:pPr>
    </w:lvl>
    <w:lvl w:ilvl="1">
      <w:start w:val="2"/>
      <w:numFmt w:val="decimal"/>
      <w:isLgl/>
      <w:lvlText w:val="%1.%2"/>
      <w:lvlJc w:val="left"/>
      <w:pPr>
        <w:ind w:left="2880" w:hanging="360"/>
      </w:pPr>
      <w:rPr>
        <w:rFonts w:hint="default"/>
        <w:b w:val="0"/>
        <w:bCs w:val="0"/>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2" w15:restartNumberingAfterBreak="0">
    <w:nsid w:val="06017B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06DE2C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09232DF4"/>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0A2D0D46"/>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0E3A7B88"/>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7" w15:restartNumberingAfterBreak="0">
    <w:nsid w:val="0ECB254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8" w15:restartNumberingAfterBreak="0">
    <w:nsid w:val="0FE02D8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10163F3F"/>
    <w:multiLevelType w:val="hybridMultilevel"/>
    <w:tmpl w:val="7BBEA858"/>
    <w:lvl w:ilvl="0" w:tplc="FFFFFFFF">
      <w:start w:val="1"/>
      <w:numFmt w:val="decimal"/>
      <w:lvlText w:val="2.%1."/>
      <w:lvlJc w:val="left"/>
      <w:pPr>
        <w:ind w:left="72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1202190"/>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1190031E"/>
    <w:multiLevelType w:val="multilevel"/>
    <w:tmpl w:val="F5E4D850"/>
    <w:lvl w:ilvl="0">
      <w:start w:val="1"/>
      <w:numFmt w:val="decimal"/>
      <w:lvlText w:val="%1."/>
      <w:lvlJc w:val="left"/>
      <w:pPr>
        <w:tabs>
          <w:tab w:val="num" w:pos="0"/>
        </w:tabs>
        <w:ind w:left="720" w:hanging="360"/>
      </w:pPr>
      <w:rPr>
        <w:b w:val="0"/>
        <w:bCs w:val="0"/>
        <w:sz w:val="22"/>
        <w:szCs w:val="22"/>
      </w:rPr>
    </w:lvl>
    <w:lvl w:ilvl="1">
      <w:start w:val="1"/>
      <w:numFmt w:val="ordinal"/>
      <w:lvlText w:val="1.%2"/>
      <w:lvlJc w:val="left"/>
      <w:pPr>
        <w:tabs>
          <w:tab w:val="num" w:pos="851"/>
        </w:tabs>
        <w:ind w:left="1495" w:hanging="360"/>
      </w:pPr>
      <w:rPr>
        <w:rFont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44" w15:restartNumberingAfterBreak="0">
    <w:nsid w:val="13236B58"/>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13F70E00"/>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7" w15:restartNumberingAfterBreak="0">
    <w:nsid w:val="151B5C19"/>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8" w15:restartNumberingAfterBreak="0">
    <w:nsid w:val="16560F61"/>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9"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82458AE"/>
    <w:multiLevelType w:val="hybridMultilevel"/>
    <w:tmpl w:val="A5400EFC"/>
    <w:lvl w:ilvl="0" w:tplc="05DADA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94A6D4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1CF92B93"/>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56" w15:restartNumberingAfterBreak="0">
    <w:nsid w:val="1EAF5BB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7"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8" w15:restartNumberingAfterBreak="0">
    <w:nsid w:val="1F6A4D65"/>
    <w:multiLevelType w:val="hybridMultilevel"/>
    <w:tmpl w:val="4DC4EBB6"/>
    <w:lvl w:ilvl="0" w:tplc="365AACB6">
      <w:start w:val="1"/>
      <w:numFmt w:val="decimal"/>
      <w:lvlText w:val="%1)"/>
      <w:lvlJc w:val="left"/>
      <w:pPr>
        <w:tabs>
          <w:tab w:val="num" w:pos="5606"/>
        </w:tabs>
        <w:ind w:left="5606" w:hanging="360"/>
      </w:pPr>
      <w:rPr>
        <w:rFonts w:cs="Times New Roman"/>
        <w:b/>
        <w:color w:val="auto"/>
      </w:rPr>
    </w:lvl>
    <w:lvl w:ilvl="1" w:tplc="4DD44D1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21223F56"/>
    <w:multiLevelType w:val="hybridMultilevel"/>
    <w:tmpl w:val="F8406368"/>
    <w:lvl w:ilvl="0" w:tplc="7C86BA32">
      <w:start w:val="1"/>
      <w:numFmt w:val="ordinal"/>
      <w:lvlText w:val="10.%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0" w15:restartNumberingAfterBreak="0">
    <w:nsid w:val="215563BB"/>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1"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23AE069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3" w15:restartNumberingAfterBreak="0">
    <w:nsid w:val="24005755"/>
    <w:multiLevelType w:val="multilevel"/>
    <w:tmpl w:val="98AEF65C"/>
    <w:lvl w:ilvl="0">
      <w:start w:val="1"/>
      <w:numFmt w:val="decimal"/>
      <w:lvlText w:val="%1."/>
      <w:lvlJc w:val="left"/>
      <w:pPr>
        <w:tabs>
          <w:tab w:val="num" w:pos="0"/>
        </w:tabs>
        <w:ind w:left="720" w:hanging="360"/>
      </w:pPr>
      <w:rPr>
        <w:b w:val="0"/>
        <w:bCs w:val="0"/>
        <w:sz w:val="22"/>
        <w:szCs w:val="22"/>
      </w:rPr>
    </w:lvl>
    <w:lvl w:ilvl="1">
      <w:start w:val="1"/>
      <w:numFmt w:val="decimal"/>
      <w:lvlText w:val="2.%2."/>
      <w:lvlJc w:val="left"/>
      <w:pPr>
        <w:ind w:left="1495" w:hanging="360"/>
      </w:pPr>
      <w:rPr>
        <w:rFonts w:ascii="Times New Roman" w:hAnsi="Times New Roman" w:cs="Times New Roman" w:hint="default"/>
        <w:color w:val="auto"/>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4"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65"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27EC4D1B"/>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7"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D5F53B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0"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7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B568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34043279"/>
    <w:multiLevelType w:val="multilevel"/>
    <w:tmpl w:val="2D4AB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F82929"/>
    <w:multiLevelType w:val="multilevel"/>
    <w:tmpl w:val="746E0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0.%3."/>
      <w:lvlJc w:val="left"/>
      <w:pPr>
        <w:ind w:left="644" w:hanging="360"/>
      </w:pPr>
      <w:rPr>
        <w:rFonts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365D5AA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8"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79"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80"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7E507CC"/>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2" w15:restartNumberingAfterBreak="0">
    <w:nsid w:val="38D616E8"/>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BE41A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5"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6"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8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0"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3" w15:restartNumberingAfterBreak="0">
    <w:nsid w:val="45A50BE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4" w15:restartNumberingAfterBreak="0">
    <w:nsid w:val="46555D81"/>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5" w15:restartNumberingAfterBreak="0">
    <w:nsid w:val="47857ED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6" w15:restartNumberingAfterBreak="0">
    <w:nsid w:val="47B234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7"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9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8714F0C"/>
    <w:multiLevelType w:val="hybridMultilevel"/>
    <w:tmpl w:val="CC741302"/>
    <w:lvl w:ilvl="0" w:tplc="8DD488DE">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49BB438D"/>
    <w:multiLevelType w:val="multilevel"/>
    <w:tmpl w:val="BC2A47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744AB2"/>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4" w15:restartNumberingAfterBreak="0">
    <w:nsid w:val="4D3D688D"/>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5"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EBC383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07" w15:restartNumberingAfterBreak="0">
    <w:nsid w:val="4FD7383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8"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5208444C"/>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1" w15:restartNumberingAfterBreak="0">
    <w:nsid w:val="523B6253"/>
    <w:multiLevelType w:val="hybridMultilevel"/>
    <w:tmpl w:val="7BBEA858"/>
    <w:lvl w:ilvl="0" w:tplc="4C9C71E8">
      <w:start w:val="1"/>
      <w:numFmt w:val="decimal"/>
      <w:lvlText w:val="2.%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B21A13"/>
    <w:multiLevelType w:val="multilevel"/>
    <w:tmpl w:val="0592F314"/>
    <w:lvl w:ilvl="0">
      <w:start w:val="4"/>
      <w:numFmt w:val="decimal"/>
      <w:lvlText w:val="%1"/>
      <w:lvlJc w:val="left"/>
      <w:pPr>
        <w:ind w:left="360" w:hanging="360"/>
      </w:pPr>
      <w:rPr>
        <w:rFonts w:hint="default"/>
        <w:sz w:val="22"/>
      </w:rPr>
    </w:lvl>
    <w:lvl w:ilvl="1">
      <w:start w:val="1"/>
      <w:numFmt w:val="decimal"/>
      <w:lvlText w:val="%1.%2"/>
      <w:lvlJc w:val="left"/>
      <w:pPr>
        <w:ind w:left="1211" w:hanging="360"/>
      </w:pPr>
      <w:rPr>
        <w:rFonts w:hint="default"/>
        <w:sz w:val="22"/>
      </w:rPr>
    </w:lvl>
    <w:lvl w:ilvl="2">
      <w:start w:val="1"/>
      <w:numFmt w:val="decimal"/>
      <w:lvlText w:val="%1.%2.%3"/>
      <w:lvlJc w:val="left"/>
      <w:pPr>
        <w:ind w:left="2422" w:hanging="720"/>
      </w:pPr>
      <w:rPr>
        <w:rFonts w:hint="default"/>
        <w:sz w:val="22"/>
      </w:rPr>
    </w:lvl>
    <w:lvl w:ilvl="3">
      <w:start w:val="1"/>
      <w:numFmt w:val="decimal"/>
      <w:lvlText w:val="%1.%2.%3.%4"/>
      <w:lvlJc w:val="left"/>
      <w:pPr>
        <w:ind w:left="3273" w:hanging="720"/>
      </w:pPr>
      <w:rPr>
        <w:rFonts w:hint="default"/>
        <w:sz w:val="22"/>
      </w:rPr>
    </w:lvl>
    <w:lvl w:ilvl="4">
      <w:start w:val="1"/>
      <w:numFmt w:val="decimal"/>
      <w:lvlText w:val="%1.%2.%3.%4.%5"/>
      <w:lvlJc w:val="left"/>
      <w:pPr>
        <w:ind w:left="4484" w:hanging="1080"/>
      </w:pPr>
      <w:rPr>
        <w:rFonts w:hint="default"/>
        <w:sz w:val="22"/>
      </w:rPr>
    </w:lvl>
    <w:lvl w:ilvl="5">
      <w:start w:val="1"/>
      <w:numFmt w:val="decimal"/>
      <w:lvlText w:val="%1.%2.%3.%4.%5.%6"/>
      <w:lvlJc w:val="left"/>
      <w:pPr>
        <w:ind w:left="5335" w:hanging="1080"/>
      </w:pPr>
      <w:rPr>
        <w:rFonts w:hint="default"/>
        <w:sz w:val="22"/>
      </w:rPr>
    </w:lvl>
    <w:lvl w:ilvl="6">
      <w:start w:val="1"/>
      <w:numFmt w:val="decimal"/>
      <w:lvlText w:val="%1.%2.%3.%4.%5.%6.%7"/>
      <w:lvlJc w:val="left"/>
      <w:pPr>
        <w:ind w:left="6546" w:hanging="1440"/>
      </w:pPr>
      <w:rPr>
        <w:rFonts w:hint="default"/>
        <w:sz w:val="22"/>
      </w:rPr>
    </w:lvl>
    <w:lvl w:ilvl="7">
      <w:start w:val="1"/>
      <w:numFmt w:val="decimal"/>
      <w:lvlText w:val="%1.%2.%3.%4.%5.%6.%7.%8"/>
      <w:lvlJc w:val="left"/>
      <w:pPr>
        <w:ind w:left="7397" w:hanging="1440"/>
      </w:pPr>
      <w:rPr>
        <w:rFonts w:hint="default"/>
        <w:sz w:val="22"/>
      </w:rPr>
    </w:lvl>
    <w:lvl w:ilvl="8">
      <w:start w:val="1"/>
      <w:numFmt w:val="decimal"/>
      <w:lvlText w:val="%1.%2.%3.%4.%5.%6.%7.%8.%9"/>
      <w:lvlJc w:val="left"/>
      <w:pPr>
        <w:ind w:left="8608" w:hanging="1800"/>
      </w:pPr>
      <w:rPr>
        <w:rFonts w:hint="default"/>
        <w:sz w:val="22"/>
      </w:rPr>
    </w:lvl>
  </w:abstractNum>
  <w:abstractNum w:abstractNumId="113"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15:restartNumberingAfterBreak="0">
    <w:nsid w:val="5C196FAC"/>
    <w:multiLevelType w:val="multilevel"/>
    <w:tmpl w:val="DCDA120A"/>
    <w:lvl w:ilvl="0">
      <w:start w:val="2"/>
      <w:numFmt w:val="decimal"/>
      <w:lvlText w:val="%1."/>
      <w:lvlJc w:val="left"/>
      <w:pPr>
        <w:ind w:left="720" w:hanging="360"/>
      </w:pPr>
      <w:rPr>
        <w:rFonts w:hint="default"/>
      </w:rPr>
    </w:lvl>
    <w:lvl w:ilvl="1">
      <w:start w:val="1"/>
      <w:numFmt w:val="decimal"/>
      <w:lvlText w:val="6.%2."/>
      <w:lvlJc w:val="left"/>
      <w:pPr>
        <w:ind w:left="786" w:hanging="360"/>
      </w:pPr>
      <w:rPr>
        <w:rFonts w:ascii="Times New Roman" w:hAnsi="Times New Roman" w:cs="Times New Roman" w:hint="default"/>
        <w:color w:val="auto"/>
        <w:sz w:val="22"/>
        <w:szCs w:val="22"/>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19"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0"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2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2"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25" w15:restartNumberingAfterBreak="0">
    <w:nsid w:val="64B53F53"/>
    <w:multiLevelType w:val="hybridMultilevel"/>
    <w:tmpl w:val="42D082DC"/>
    <w:lvl w:ilvl="0" w:tplc="FFFFFFFF">
      <w:start w:val="1"/>
      <w:numFmt w:val="decimal"/>
      <w:lvlText w:val="%1."/>
      <w:lvlJc w:val="left"/>
      <w:pPr>
        <w:tabs>
          <w:tab w:val="num" w:pos="720"/>
        </w:tabs>
        <w:ind w:left="720" w:hanging="360"/>
      </w:pPr>
      <w:rPr>
        <w:rFonts w:cs="Times New Roman"/>
      </w:rPr>
    </w:lvl>
    <w:lvl w:ilvl="1" w:tplc="A0E873BC">
      <w:start w:val="1"/>
      <w:numFmt w:val="decimal"/>
      <w:lvlText w:val="1.%2."/>
      <w:lvlJc w:val="left"/>
      <w:pPr>
        <w:ind w:left="1800" w:hanging="360"/>
      </w:pPr>
      <w:rPr>
        <w:rFonts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26" w15:restartNumberingAfterBreak="0">
    <w:nsid w:val="65621C9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27"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28" w15:restartNumberingAfterBreak="0">
    <w:nsid w:val="65FC3A3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29"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0"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1"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33"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4"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5"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36"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7" w15:restartNumberingAfterBreak="0">
    <w:nsid w:val="719242EF"/>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8" w15:restartNumberingAfterBreak="0">
    <w:nsid w:val="728942D8"/>
    <w:multiLevelType w:val="multilevel"/>
    <w:tmpl w:val="CBC6F6C6"/>
    <w:lvl w:ilvl="0">
      <w:start w:val="9"/>
      <w:numFmt w:val="decimal"/>
      <w:lvlText w:val="%1."/>
      <w:lvlJc w:val="left"/>
      <w:pPr>
        <w:ind w:left="360" w:hanging="360"/>
      </w:pPr>
      <w:rPr>
        <w:rFonts w:hint="default"/>
      </w:rPr>
    </w:lvl>
    <w:lvl w:ilvl="1">
      <w:start w:val="1"/>
      <w:numFmt w:val="decimal"/>
      <w:lvlText w:val="2.%2."/>
      <w:lvlJc w:val="left"/>
      <w:pPr>
        <w:ind w:left="360" w:hanging="360"/>
      </w:pPr>
      <w:rPr>
        <w:rFonts w:cs="Times New Roman" w:hint="default"/>
        <w:i w:val="0"/>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0"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7380577E"/>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2" w15:restartNumberingAfterBreak="0">
    <w:nsid w:val="740F3E1A"/>
    <w:multiLevelType w:val="multilevel"/>
    <w:tmpl w:val="5420C77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3"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45"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7"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DCA0170"/>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50"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58"/>
  </w:num>
  <w:num w:numId="2" w16cid:durableId="16629288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98"/>
  </w:num>
  <w:num w:numId="4" w16cid:durableId="101536658">
    <w:abstractNumId w:val="130"/>
  </w:num>
  <w:num w:numId="5" w16cid:durableId="846215662">
    <w:abstractNumId w:val="72"/>
  </w:num>
  <w:num w:numId="6" w16cid:durableId="961961647">
    <w:abstractNumId w:val="69"/>
  </w:num>
  <w:num w:numId="7" w16cid:durableId="1885943592">
    <w:abstractNumId w:val="92"/>
  </w:num>
  <w:num w:numId="8" w16cid:durableId="455484893">
    <w:abstractNumId w:val="120"/>
  </w:num>
  <w:num w:numId="9" w16cid:durableId="927930277">
    <w:abstractNumId w:val="119"/>
  </w:num>
  <w:num w:numId="10" w16cid:durableId="1218473812">
    <w:abstractNumId w:val="49"/>
  </w:num>
  <w:num w:numId="11" w16cid:durableId="458425324">
    <w:abstractNumId w:val="73"/>
  </w:num>
  <w:num w:numId="12" w16cid:durableId="734200728">
    <w:abstractNumId w:val="134"/>
    <w:lvlOverride w:ilvl="0">
      <w:lvl w:ilvl="0" w:tplc="0415000F">
        <w:start w:val="1"/>
        <w:numFmt w:val="decimal"/>
        <w:lvlText w:val="%1."/>
        <w:lvlJc w:val="left"/>
        <w:pPr>
          <w:tabs>
            <w:tab w:val="num" w:pos="720"/>
          </w:tabs>
          <w:ind w:left="720" w:hanging="360"/>
        </w:pPr>
        <w:rPr>
          <w:rFonts w:cs="Times New Roman"/>
          <w:b w:val="0"/>
        </w:rPr>
      </w:lvl>
    </w:lvlOverride>
  </w:num>
  <w:num w:numId="13" w16cid:durableId="897321713">
    <w:abstractNumId w:val="91"/>
  </w:num>
  <w:num w:numId="14" w16cid:durableId="840973963">
    <w:abstractNumId w:val="31"/>
  </w:num>
  <w:num w:numId="15" w16cid:durableId="2043744050">
    <w:abstractNumId w:val="83"/>
  </w:num>
  <w:num w:numId="16" w16cid:durableId="860972083">
    <w:abstractNumId w:val="61"/>
  </w:num>
  <w:num w:numId="17" w16cid:durableId="795755692">
    <w:abstractNumId w:val="65"/>
  </w:num>
  <w:num w:numId="18" w16cid:durableId="535003107">
    <w:abstractNumId w:val="88"/>
  </w:num>
  <w:num w:numId="19" w16cid:durableId="727529761">
    <w:abstractNumId w:val="122"/>
  </w:num>
  <w:num w:numId="20" w16cid:durableId="1127239082">
    <w:abstractNumId w:val="23"/>
  </w:num>
  <w:num w:numId="21" w16cid:durableId="2132891866">
    <w:abstractNumId w:val="43"/>
  </w:num>
  <w:num w:numId="22" w16cid:durableId="813065433">
    <w:abstractNumId w:val="146"/>
  </w:num>
  <w:num w:numId="23" w16cid:durableId="1699968476">
    <w:abstractNumId w:val="127"/>
  </w:num>
  <w:num w:numId="24" w16cid:durableId="668564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8498747">
    <w:abstractNumId w:val="55"/>
  </w:num>
  <w:num w:numId="26" w16cid:durableId="289215226">
    <w:abstractNumId w:val="41"/>
  </w:num>
  <w:num w:numId="27" w16cid:durableId="855270074">
    <w:abstractNumId w:val="42"/>
  </w:num>
  <w:num w:numId="28" w16cid:durableId="1513759002">
    <w:abstractNumId w:val="129"/>
  </w:num>
  <w:num w:numId="29" w16cid:durableId="1133255217">
    <w:abstractNumId w:val="57"/>
  </w:num>
  <w:num w:numId="30" w16cid:durableId="2068070623">
    <w:abstractNumId w:val="79"/>
  </w:num>
  <w:num w:numId="31" w16cid:durableId="502549779">
    <w:abstractNumId w:val="85"/>
  </w:num>
  <w:num w:numId="32" w16cid:durableId="1629779882">
    <w:abstractNumId w:val="78"/>
  </w:num>
  <w:num w:numId="33" w16cid:durableId="1544951040">
    <w:abstractNumId w:val="135"/>
  </w:num>
  <w:num w:numId="34" w16cid:durableId="143856474">
    <w:abstractNumId w:val="90"/>
  </w:num>
  <w:num w:numId="35" w16cid:durableId="775248598">
    <w:abstractNumId w:val="132"/>
  </w:num>
  <w:num w:numId="36" w16cid:durableId="606273577">
    <w:abstractNumId w:val="64"/>
  </w:num>
  <w:num w:numId="37" w16cid:durableId="662322513">
    <w:abstractNumId w:val="117"/>
  </w:num>
  <w:num w:numId="38" w16cid:durableId="150760916">
    <w:abstractNumId w:val="87"/>
  </w:num>
  <w:num w:numId="39" w16cid:durableId="376243197">
    <w:abstractNumId w:val="26"/>
  </w:num>
  <w:num w:numId="40" w16cid:durableId="1212351177">
    <w:abstractNumId w:val="131"/>
  </w:num>
  <w:num w:numId="41" w16cid:durableId="1277132272">
    <w:abstractNumId w:val="53"/>
  </w:num>
  <w:num w:numId="42" w16cid:durableId="579409885">
    <w:abstractNumId w:val="0"/>
  </w:num>
  <w:num w:numId="43" w16cid:durableId="445348547">
    <w:abstractNumId w:val="89"/>
  </w:num>
  <w:num w:numId="44" w16cid:durableId="1717703489">
    <w:abstractNumId w:val="150"/>
  </w:num>
  <w:num w:numId="45" w16cid:durableId="1624261871">
    <w:abstractNumId w:val="136"/>
  </w:num>
  <w:num w:numId="46" w16cid:durableId="1676767661">
    <w:abstractNumId w:val="100"/>
  </w:num>
  <w:num w:numId="47" w16cid:durableId="1428888194">
    <w:abstractNumId w:val="30"/>
  </w:num>
  <w:num w:numId="48" w16cid:durableId="610168684">
    <w:abstractNumId w:val="114"/>
  </w:num>
  <w:num w:numId="49" w16cid:durableId="151727211">
    <w:abstractNumId w:val="144"/>
  </w:num>
  <w:num w:numId="50" w16cid:durableId="87429437">
    <w:abstractNumId w:val="80"/>
  </w:num>
  <w:num w:numId="51" w16cid:durableId="1185441750">
    <w:abstractNumId w:val="124"/>
  </w:num>
  <w:num w:numId="52" w16cid:durableId="1901013308">
    <w:abstractNumId w:val="48"/>
  </w:num>
  <w:num w:numId="53" w16cid:durableId="882980813">
    <w:abstractNumId w:val="147"/>
  </w:num>
  <w:num w:numId="54" w16cid:durableId="1954701539">
    <w:abstractNumId w:val="133"/>
  </w:num>
  <w:num w:numId="55" w16cid:durableId="393554077">
    <w:abstractNumId w:val="139"/>
  </w:num>
  <w:num w:numId="56" w16cid:durableId="7582597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4898034">
    <w:abstractNumId w:val="102"/>
  </w:num>
  <w:num w:numId="58" w16cid:durableId="879316500">
    <w:abstractNumId w:val="75"/>
  </w:num>
  <w:num w:numId="59" w16cid:durableId="408235962">
    <w:abstractNumId w:val="142"/>
  </w:num>
  <w:num w:numId="60" w16cid:durableId="1566068567">
    <w:abstractNumId w:val="86"/>
  </w:num>
  <w:num w:numId="61" w16cid:durableId="48069072">
    <w:abstractNumId w:val="76"/>
  </w:num>
  <w:num w:numId="62" w16cid:durableId="95664543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6058304">
    <w:abstractNumId w:val="99"/>
    <w:lvlOverride w:ilvl="0">
      <w:startOverride w:val="1"/>
    </w:lvlOverride>
    <w:lvlOverride w:ilvl="1"/>
    <w:lvlOverride w:ilvl="2"/>
    <w:lvlOverride w:ilvl="3"/>
    <w:lvlOverride w:ilvl="4"/>
    <w:lvlOverride w:ilvl="5"/>
    <w:lvlOverride w:ilvl="6"/>
    <w:lvlOverride w:ilvl="7"/>
    <w:lvlOverride w:ilvl="8"/>
  </w:num>
  <w:num w:numId="64" w16cid:durableId="68047435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6843837">
    <w:abstractNumId w:val="112"/>
  </w:num>
  <w:num w:numId="66" w16cid:durableId="279921210">
    <w:abstractNumId w:val="38"/>
  </w:num>
  <w:num w:numId="67" w16cid:durableId="106856164">
    <w:abstractNumId w:val="82"/>
  </w:num>
  <w:num w:numId="68" w16cid:durableId="2076657634">
    <w:abstractNumId w:val="126"/>
  </w:num>
  <w:num w:numId="69" w16cid:durableId="1394816020">
    <w:abstractNumId w:val="128"/>
  </w:num>
  <w:num w:numId="70" w16cid:durableId="889221114">
    <w:abstractNumId w:val="34"/>
  </w:num>
  <w:num w:numId="71" w16cid:durableId="1004866429">
    <w:abstractNumId w:val="56"/>
  </w:num>
  <w:num w:numId="72" w16cid:durableId="1482771213">
    <w:abstractNumId w:val="40"/>
  </w:num>
  <w:num w:numId="73" w16cid:durableId="1291353533">
    <w:abstractNumId w:val="32"/>
  </w:num>
  <w:num w:numId="74" w16cid:durableId="1771702859">
    <w:abstractNumId w:val="94"/>
  </w:num>
  <w:num w:numId="75" w16cid:durableId="41755784">
    <w:abstractNumId w:val="33"/>
  </w:num>
  <w:num w:numId="76" w16cid:durableId="877088229">
    <w:abstractNumId w:val="68"/>
  </w:num>
  <w:num w:numId="77" w16cid:durableId="903222430">
    <w:abstractNumId w:val="27"/>
  </w:num>
  <w:num w:numId="78" w16cid:durableId="1402756605">
    <w:abstractNumId w:val="106"/>
  </w:num>
  <w:num w:numId="79" w16cid:durableId="1134837213">
    <w:abstractNumId w:val="141"/>
  </w:num>
  <w:num w:numId="80" w16cid:durableId="674767200">
    <w:abstractNumId w:val="37"/>
  </w:num>
  <w:num w:numId="81" w16cid:durableId="1007252031">
    <w:abstractNumId w:val="25"/>
  </w:num>
  <w:num w:numId="82" w16cid:durableId="454521978">
    <w:abstractNumId w:val="93"/>
  </w:num>
  <w:num w:numId="83" w16cid:durableId="95251448">
    <w:abstractNumId w:val="47"/>
  </w:num>
  <w:num w:numId="84" w16cid:durableId="988707743">
    <w:abstractNumId w:val="66"/>
  </w:num>
  <w:num w:numId="85" w16cid:durableId="1372270052">
    <w:abstractNumId w:val="81"/>
  </w:num>
  <w:num w:numId="86" w16cid:durableId="1732998649">
    <w:abstractNumId w:val="36"/>
  </w:num>
  <w:num w:numId="87" w16cid:durableId="1718892340">
    <w:abstractNumId w:val="24"/>
  </w:num>
  <w:num w:numId="88" w16cid:durableId="468860268">
    <w:abstractNumId w:val="121"/>
  </w:num>
  <w:num w:numId="89" w16cid:durableId="1664358114">
    <w:abstractNumId w:val="50"/>
  </w:num>
  <w:num w:numId="90" w16cid:durableId="1793327174">
    <w:abstractNumId w:val="44"/>
  </w:num>
  <w:num w:numId="91" w16cid:durableId="1777209213">
    <w:abstractNumId w:val="95"/>
  </w:num>
  <w:num w:numId="92" w16cid:durableId="84425999">
    <w:abstractNumId w:val="77"/>
  </w:num>
  <w:num w:numId="93" w16cid:durableId="1968927402">
    <w:abstractNumId w:val="35"/>
  </w:num>
  <w:num w:numId="94" w16cid:durableId="476266460">
    <w:abstractNumId w:val="62"/>
  </w:num>
  <w:num w:numId="95" w16cid:durableId="1099718174">
    <w:abstractNumId w:val="45"/>
  </w:num>
  <w:num w:numId="96" w16cid:durableId="1426077095">
    <w:abstractNumId w:val="103"/>
  </w:num>
  <w:num w:numId="97" w16cid:durableId="1526018369">
    <w:abstractNumId w:val="60"/>
  </w:num>
  <w:num w:numId="98" w16cid:durableId="254097876">
    <w:abstractNumId w:val="137"/>
  </w:num>
  <w:num w:numId="99" w16cid:durableId="1082408513">
    <w:abstractNumId w:val="104"/>
  </w:num>
  <w:num w:numId="100" w16cid:durableId="647901243">
    <w:abstractNumId w:val="96"/>
  </w:num>
  <w:num w:numId="101" w16cid:durableId="91363242">
    <w:abstractNumId w:val="74"/>
  </w:num>
  <w:num w:numId="102" w16cid:durableId="1362363368">
    <w:abstractNumId w:val="107"/>
  </w:num>
  <w:num w:numId="103" w16cid:durableId="1738893686">
    <w:abstractNumId w:val="110"/>
  </w:num>
  <w:num w:numId="104" w16cid:durableId="1976178944">
    <w:abstractNumId w:val="28"/>
  </w:num>
  <w:num w:numId="105" w16cid:durableId="1257636297">
    <w:abstractNumId w:val="84"/>
  </w:num>
  <w:num w:numId="106" w16cid:durableId="1635670720">
    <w:abstractNumId w:val="54"/>
  </w:num>
  <w:num w:numId="107" w16cid:durableId="686442096">
    <w:abstractNumId w:val="51"/>
  </w:num>
  <w:num w:numId="108" w16cid:durableId="271788016">
    <w:abstractNumId w:val="111"/>
  </w:num>
  <w:num w:numId="109" w16cid:durableId="359090649">
    <w:abstractNumId w:val="39"/>
  </w:num>
  <w:num w:numId="110" w16cid:durableId="1251039187">
    <w:abstractNumId w:val="118"/>
  </w:num>
  <w:num w:numId="111" w16cid:durableId="74325778">
    <w:abstractNumId w:val="97"/>
  </w:num>
  <w:num w:numId="112" w16cid:durableId="463743497">
    <w:abstractNumId w:val="108"/>
  </w:num>
  <w:num w:numId="113" w16cid:durableId="577596009">
    <w:abstractNumId w:val="101"/>
  </w:num>
  <w:num w:numId="114" w16cid:durableId="1940791840">
    <w:abstractNumId w:val="138"/>
  </w:num>
  <w:num w:numId="115" w16cid:durableId="579757236">
    <w:abstractNumId w:val="125"/>
  </w:num>
  <w:num w:numId="116" w16cid:durableId="1064990856">
    <w:abstractNumId w:val="59"/>
  </w:num>
  <w:num w:numId="117" w16cid:durableId="482551527">
    <w:abstractNumId w:val="63"/>
  </w:num>
  <w:num w:numId="118" w16cid:durableId="1490950206">
    <w:abstractNumId w:val="14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EE9"/>
    <w:rsid w:val="000131D6"/>
    <w:rsid w:val="000132B8"/>
    <w:rsid w:val="00013783"/>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82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7ED"/>
    <w:rsid w:val="00033CD0"/>
    <w:rsid w:val="00033D57"/>
    <w:rsid w:val="00034400"/>
    <w:rsid w:val="00034726"/>
    <w:rsid w:val="00034841"/>
    <w:rsid w:val="00034BE7"/>
    <w:rsid w:val="00034CCB"/>
    <w:rsid w:val="0003548D"/>
    <w:rsid w:val="000355E3"/>
    <w:rsid w:val="0003579A"/>
    <w:rsid w:val="00035990"/>
    <w:rsid w:val="00035A0A"/>
    <w:rsid w:val="000362A2"/>
    <w:rsid w:val="000364B1"/>
    <w:rsid w:val="0003662B"/>
    <w:rsid w:val="0003665D"/>
    <w:rsid w:val="0003676E"/>
    <w:rsid w:val="00036C2F"/>
    <w:rsid w:val="0003724E"/>
    <w:rsid w:val="00037458"/>
    <w:rsid w:val="0003767E"/>
    <w:rsid w:val="0003796E"/>
    <w:rsid w:val="00040061"/>
    <w:rsid w:val="0004020F"/>
    <w:rsid w:val="00040241"/>
    <w:rsid w:val="00040807"/>
    <w:rsid w:val="00040C79"/>
    <w:rsid w:val="000412EB"/>
    <w:rsid w:val="000415D1"/>
    <w:rsid w:val="000415F0"/>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794B"/>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ED1"/>
    <w:rsid w:val="000703CC"/>
    <w:rsid w:val="00070695"/>
    <w:rsid w:val="00071185"/>
    <w:rsid w:val="000715FF"/>
    <w:rsid w:val="000716E4"/>
    <w:rsid w:val="00071E40"/>
    <w:rsid w:val="000720B7"/>
    <w:rsid w:val="00072390"/>
    <w:rsid w:val="00072805"/>
    <w:rsid w:val="00072E00"/>
    <w:rsid w:val="00072EC9"/>
    <w:rsid w:val="0007357A"/>
    <w:rsid w:val="00073987"/>
    <w:rsid w:val="000739AA"/>
    <w:rsid w:val="00073C9C"/>
    <w:rsid w:val="00073FEE"/>
    <w:rsid w:val="00074288"/>
    <w:rsid w:val="00074A05"/>
    <w:rsid w:val="00074B07"/>
    <w:rsid w:val="000753CA"/>
    <w:rsid w:val="000756A9"/>
    <w:rsid w:val="00075934"/>
    <w:rsid w:val="00076585"/>
    <w:rsid w:val="00076B9C"/>
    <w:rsid w:val="00076D08"/>
    <w:rsid w:val="00076E6D"/>
    <w:rsid w:val="00077025"/>
    <w:rsid w:val="00080081"/>
    <w:rsid w:val="000803DF"/>
    <w:rsid w:val="000810D3"/>
    <w:rsid w:val="000818DB"/>
    <w:rsid w:val="00081B4A"/>
    <w:rsid w:val="000822D4"/>
    <w:rsid w:val="00082557"/>
    <w:rsid w:val="0008255C"/>
    <w:rsid w:val="00082828"/>
    <w:rsid w:val="000844FE"/>
    <w:rsid w:val="00084704"/>
    <w:rsid w:val="00084C02"/>
    <w:rsid w:val="00084F35"/>
    <w:rsid w:val="00085198"/>
    <w:rsid w:val="0008533D"/>
    <w:rsid w:val="00085920"/>
    <w:rsid w:val="00085E1D"/>
    <w:rsid w:val="00087346"/>
    <w:rsid w:val="00087978"/>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BDC"/>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B7FE9"/>
    <w:rsid w:val="000C02D9"/>
    <w:rsid w:val="000C052D"/>
    <w:rsid w:val="000C10E6"/>
    <w:rsid w:val="000C1555"/>
    <w:rsid w:val="000C18E7"/>
    <w:rsid w:val="000C198C"/>
    <w:rsid w:val="000C1B26"/>
    <w:rsid w:val="000C1F42"/>
    <w:rsid w:val="000C253C"/>
    <w:rsid w:val="000C2803"/>
    <w:rsid w:val="000C2C4A"/>
    <w:rsid w:val="000C320F"/>
    <w:rsid w:val="000C374F"/>
    <w:rsid w:val="000C3F72"/>
    <w:rsid w:val="000C4388"/>
    <w:rsid w:val="000C58BE"/>
    <w:rsid w:val="000C6CF8"/>
    <w:rsid w:val="000C6E3A"/>
    <w:rsid w:val="000C7229"/>
    <w:rsid w:val="000C74BA"/>
    <w:rsid w:val="000D00A7"/>
    <w:rsid w:val="000D094D"/>
    <w:rsid w:val="000D09EF"/>
    <w:rsid w:val="000D1203"/>
    <w:rsid w:val="000D1718"/>
    <w:rsid w:val="000D186F"/>
    <w:rsid w:val="000D1C71"/>
    <w:rsid w:val="000D1D62"/>
    <w:rsid w:val="000D1DCA"/>
    <w:rsid w:val="000D26D6"/>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658"/>
    <w:rsid w:val="000D7F37"/>
    <w:rsid w:val="000E011B"/>
    <w:rsid w:val="000E049C"/>
    <w:rsid w:val="000E05F1"/>
    <w:rsid w:val="000E06C6"/>
    <w:rsid w:val="000E0BDF"/>
    <w:rsid w:val="000E0C6B"/>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BAF"/>
    <w:rsid w:val="000E7F73"/>
    <w:rsid w:val="000F123C"/>
    <w:rsid w:val="000F1D18"/>
    <w:rsid w:val="000F38D5"/>
    <w:rsid w:val="000F3CC6"/>
    <w:rsid w:val="000F4058"/>
    <w:rsid w:val="000F4621"/>
    <w:rsid w:val="000F46EC"/>
    <w:rsid w:val="000F47F7"/>
    <w:rsid w:val="000F4F4B"/>
    <w:rsid w:val="000F5EA5"/>
    <w:rsid w:val="000F5EE0"/>
    <w:rsid w:val="000F6DFA"/>
    <w:rsid w:val="000F6EAB"/>
    <w:rsid w:val="000F7177"/>
    <w:rsid w:val="000F74DE"/>
    <w:rsid w:val="000F7612"/>
    <w:rsid w:val="000F77C7"/>
    <w:rsid w:val="00100004"/>
    <w:rsid w:val="00100BAA"/>
    <w:rsid w:val="001018E6"/>
    <w:rsid w:val="00101DDB"/>
    <w:rsid w:val="001026E7"/>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C38"/>
    <w:rsid w:val="00117584"/>
    <w:rsid w:val="001209C8"/>
    <w:rsid w:val="00121521"/>
    <w:rsid w:val="00121850"/>
    <w:rsid w:val="00122057"/>
    <w:rsid w:val="0012210B"/>
    <w:rsid w:val="001235ED"/>
    <w:rsid w:val="001237EF"/>
    <w:rsid w:val="00123B50"/>
    <w:rsid w:val="0012431A"/>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3B"/>
    <w:rsid w:val="001440C0"/>
    <w:rsid w:val="001444F1"/>
    <w:rsid w:val="00144503"/>
    <w:rsid w:val="00144DC0"/>
    <w:rsid w:val="0014557B"/>
    <w:rsid w:val="0014599F"/>
    <w:rsid w:val="001461A5"/>
    <w:rsid w:val="001464DF"/>
    <w:rsid w:val="0014718F"/>
    <w:rsid w:val="00147C60"/>
    <w:rsid w:val="0015077F"/>
    <w:rsid w:val="00150A7A"/>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C13"/>
    <w:rsid w:val="0016029E"/>
    <w:rsid w:val="0016053A"/>
    <w:rsid w:val="00160745"/>
    <w:rsid w:val="0016076A"/>
    <w:rsid w:val="001608C7"/>
    <w:rsid w:val="00163EC7"/>
    <w:rsid w:val="001643B0"/>
    <w:rsid w:val="001647E2"/>
    <w:rsid w:val="00164BCB"/>
    <w:rsid w:val="00164EBF"/>
    <w:rsid w:val="00166198"/>
    <w:rsid w:val="00166502"/>
    <w:rsid w:val="0016650E"/>
    <w:rsid w:val="00166639"/>
    <w:rsid w:val="00166CC3"/>
    <w:rsid w:val="0016769D"/>
    <w:rsid w:val="001677FF"/>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CB3"/>
    <w:rsid w:val="001A2D00"/>
    <w:rsid w:val="001A2D2B"/>
    <w:rsid w:val="001A316F"/>
    <w:rsid w:val="001A37B9"/>
    <w:rsid w:val="001A3B5F"/>
    <w:rsid w:val="001A3CAD"/>
    <w:rsid w:val="001A4757"/>
    <w:rsid w:val="001A574C"/>
    <w:rsid w:val="001A5BAC"/>
    <w:rsid w:val="001A68A2"/>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6CF6"/>
    <w:rsid w:val="001B7489"/>
    <w:rsid w:val="001B750F"/>
    <w:rsid w:val="001B75EF"/>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539"/>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79A"/>
    <w:rsid w:val="001F681D"/>
    <w:rsid w:val="001F6CA5"/>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799"/>
    <w:rsid w:val="00203B9E"/>
    <w:rsid w:val="0020405E"/>
    <w:rsid w:val="00204334"/>
    <w:rsid w:val="00204BC0"/>
    <w:rsid w:val="00204D7B"/>
    <w:rsid w:val="002054B7"/>
    <w:rsid w:val="002059B9"/>
    <w:rsid w:val="00205B40"/>
    <w:rsid w:val="00205C38"/>
    <w:rsid w:val="00206579"/>
    <w:rsid w:val="00206980"/>
    <w:rsid w:val="00206FDE"/>
    <w:rsid w:val="002071D8"/>
    <w:rsid w:val="0020730F"/>
    <w:rsid w:val="002075A2"/>
    <w:rsid w:val="00207855"/>
    <w:rsid w:val="00207CFE"/>
    <w:rsid w:val="002103A3"/>
    <w:rsid w:val="002105F1"/>
    <w:rsid w:val="0021067E"/>
    <w:rsid w:val="00210CC1"/>
    <w:rsid w:val="00211178"/>
    <w:rsid w:val="00211512"/>
    <w:rsid w:val="002117C9"/>
    <w:rsid w:val="00211A3F"/>
    <w:rsid w:val="00211F87"/>
    <w:rsid w:val="002121FF"/>
    <w:rsid w:val="00213216"/>
    <w:rsid w:val="00213233"/>
    <w:rsid w:val="00213359"/>
    <w:rsid w:val="002140D8"/>
    <w:rsid w:val="00214316"/>
    <w:rsid w:val="00214462"/>
    <w:rsid w:val="0021463D"/>
    <w:rsid w:val="00214C44"/>
    <w:rsid w:val="00214EEA"/>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29F"/>
    <w:rsid w:val="002314AD"/>
    <w:rsid w:val="00231C5B"/>
    <w:rsid w:val="00231C95"/>
    <w:rsid w:val="002320BF"/>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2A34"/>
    <w:rsid w:val="00252D41"/>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08D"/>
    <w:rsid w:val="00262BEE"/>
    <w:rsid w:val="00262C26"/>
    <w:rsid w:val="00262EAE"/>
    <w:rsid w:val="0026464C"/>
    <w:rsid w:val="00264683"/>
    <w:rsid w:val="00264E04"/>
    <w:rsid w:val="002654A7"/>
    <w:rsid w:val="00265C0C"/>
    <w:rsid w:val="00265DBA"/>
    <w:rsid w:val="002661E7"/>
    <w:rsid w:val="00266299"/>
    <w:rsid w:val="002666AD"/>
    <w:rsid w:val="002666BD"/>
    <w:rsid w:val="00266FED"/>
    <w:rsid w:val="002671D3"/>
    <w:rsid w:val="00267943"/>
    <w:rsid w:val="00270125"/>
    <w:rsid w:val="00270A53"/>
    <w:rsid w:val="0027153C"/>
    <w:rsid w:val="0027293B"/>
    <w:rsid w:val="00272A4F"/>
    <w:rsid w:val="00272F2B"/>
    <w:rsid w:val="00273243"/>
    <w:rsid w:val="0027420A"/>
    <w:rsid w:val="002747F5"/>
    <w:rsid w:val="002748D0"/>
    <w:rsid w:val="00274C33"/>
    <w:rsid w:val="002752DB"/>
    <w:rsid w:val="0027542F"/>
    <w:rsid w:val="0027552D"/>
    <w:rsid w:val="00275868"/>
    <w:rsid w:val="00275C5F"/>
    <w:rsid w:val="00275F42"/>
    <w:rsid w:val="002760D5"/>
    <w:rsid w:val="00276A6A"/>
    <w:rsid w:val="00276E40"/>
    <w:rsid w:val="00276F09"/>
    <w:rsid w:val="002776B6"/>
    <w:rsid w:val="00277703"/>
    <w:rsid w:val="00277796"/>
    <w:rsid w:val="0027798C"/>
    <w:rsid w:val="00277FEF"/>
    <w:rsid w:val="00280137"/>
    <w:rsid w:val="00280C28"/>
    <w:rsid w:val="00280D4D"/>
    <w:rsid w:val="00281421"/>
    <w:rsid w:val="002814A3"/>
    <w:rsid w:val="0028188F"/>
    <w:rsid w:val="00283191"/>
    <w:rsid w:val="00283202"/>
    <w:rsid w:val="002836B7"/>
    <w:rsid w:val="002837E6"/>
    <w:rsid w:val="00283B24"/>
    <w:rsid w:val="00283F93"/>
    <w:rsid w:val="00284087"/>
    <w:rsid w:val="0028453E"/>
    <w:rsid w:val="00284E25"/>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099"/>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3EA"/>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4D"/>
    <w:rsid w:val="002F44CD"/>
    <w:rsid w:val="002F4B1D"/>
    <w:rsid w:val="002F4D4F"/>
    <w:rsid w:val="002F51E6"/>
    <w:rsid w:val="002F56BE"/>
    <w:rsid w:val="002F59E7"/>
    <w:rsid w:val="002F613C"/>
    <w:rsid w:val="002F628B"/>
    <w:rsid w:val="002F6DB2"/>
    <w:rsid w:val="002F6FD9"/>
    <w:rsid w:val="002F70E1"/>
    <w:rsid w:val="002F75A1"/>
    <w:rsid w:val="002F77A7"/>
    <w:rsid w:val="002F7AC0"/>
    <w:rsid w:val="00300232"/>
    <w:rsid w:val="00300237"/>
    <w:rsid w:val="00300CA4"/>
    <w:rsid w:val="003016E1"/>
    <w:rsid w:val="00301CE7"/>
    <w:rsid w:val="00301F34"/>
    <w:rsid w:val="00302231"/>
    <w:rsid w:val="00302820"/>
    <w:rsid w:val="0030327D"/>
    <w:rsid w:val="0030330E"/>
    <w:rsid w:val="003039E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379"/>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A4E"/>
    <w:rsid w:val="00335DAB"/>
    <w:rsid w:val="00335FE5"/>
    <w:rsid w:val="003362CD"/>
    <w:rsid w:val="0033633A"/>
    <w:rsid w:val="00337910"/>
    <w:rsid w:val="00337B29"/>
    <w:rsid w:val="0034058B"/>
    <w:rsid w:val="00341AAD"/>
    <w:rsid w:val="00341D20"/>
    <w:rsid w:val="00342712"/>
    <w:rsid w:val="0034281D"/>
    <w:rsid w:val="003431BC"/>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0F83"/>
    <w:rsid w:val="003514D4"/>
    <w:rsid w:val="003522F8"/>
    <w:rsid w:val="003526FF"/>
    <w:rsid w:val="003527B6"/>
    <w:rsid w:val="00352EB7"/>
    <w:rsid w:val="00352EE5"/>
    <w:rsid w:val="003531EB"/>
    <w:rsid w:val="00353402"/>
    <w:rsid w:val="00354090"/>
    <w:rsid w:val="003540D1"/>
    <w:rsid w:val="0035412E"/>
    <w:rsid w:val="00354429"/>
    <w:rsid w:val="003549F5"/>
    <w:rsid w:val="003553A3"/>
    <w:rsid w:val="00355795"/>
    <w:rsid w:val="003565DE"/>
    <w:rsid w:val="0035691B"/>
    <w:rsid w:val="00356CC2"/>
    <w:rsid w:val="00356E03"/>
    <w:rsid w:val="00356E42"/>
    <w:rsid w:val="003572EF"/>
    <w:rsid w:val="003572F0"/>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898"/>
    <w:rsid w:val="00374B03"/>
    <w:rsid w:val="00374E5D"/>
    <w:rsid w:val="00374F87"/>
    <w:rsid w:val="003750D2"/>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6E"/>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567"/>
    <w:rsid w:val="00394B4A"/>
    <w:rsid w:val="00394C83"/>
    <w:rsid w:val="00394E3D"/>
    <w:rsid w:val="00395541"/>
    <w:rsid w:val="003957D1"/>
    <w:rsid w:val="00395CA7"/>
    <w:rsid w:val="00396080"/>
    <w:rsid w:val="00396693"/>
    <w:rsid w:val="003966F9"/>
    <w:rsid w:val="00396722"/>
    <w:rsid w:val="0039681B"/>
    <w:rsid w:val="00396D81"/>
    <w:rsid w:val="00396F26"/>
    <w:rsid w:val="00396FDF"/>
    <w:rsid w:val="0039710C"/>
    <w:rsid w:val="003971ED"/>
    <w:rsid w:val="00397B2A"/>
    <w:rsid w:val="00397E2A"/>
    <w:rsid w:val="003A0212"/>
    <w:rsid w:val="003A0A33"/>
    <w:rsid w:val="003A0DE6"/>
    <w:rsid w:val="003A17F1"/>
    <w:rsid w:val="003A23A1"/>
    <w:rsid w:val="003A2A0E"/>
    <w:rsid w:val="003A3C09"/>
    <w:rsid w:val="003A4064"/>
    <w:rsid w:val="003A412F"/>
    <w:rsid w:val="003A426E"/>
    <w:rsid w:val="003A428A"/>
    <w:rsid w:val="003A4E8C"/>
    <w:rsid w:val="003A62E3"/>
    <w:rsid w:val="003A6608"/>
    <w:rsid w:val="003A7D94"/>
    <w:rsid w:val="003B0508"/>
    <w:rsid w:val="003B0780"/>
    <w:rsid w:val="003B0F2F"/>
    <w:rsid w:val="003B137F"/>
    <w:rsid w:val="003B16F5"/>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7FF"/>
    <w:rsid w:val="003B6971"/>
    <w:rsid w:val="003B71A3"/>
    <w:rsid w:val="003B72B1"/>
    <w:rsid w:val="003B7329"/>
    <w:rsid w:val="003B7CCA"/>
    <w:rsid w:val="003B7D64"/>
    <w:rsid w:val="003B7FF9"/>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140"/>
    <w:rsid w:val="003D4BEA"/>
    <w:rsid w:val="003D56BA"/>
    <w:rsid w:val="003D56E6"/>
    <w:rsid w:val="003D5821"/>
    <w:rsid w:val="003D6371"/>
    <w:rsid w:val="003D63FB"/>
    <w:rsid w:val="003D6457"/>
    <w:rsid w:val="003D6859"/>
    <w:rsid w:val="003D6A42"/>
    <w:rsid w:val="003D6F45"/>
    <w:rsid w:val="003D71F1"/>
    <w:rsid w:val="003D74F1"/>
    <w:rsid w:val="003E05C0"/>
    <w:rsid w:val="003E06D5"/>
    <w:rsid w:val="003E1865"/>
    <w:rsid w:val="003E1B5C"/>
    <w:rsid w:val="003E24B8"/>
    <w:rsid w:val="003E255E"/>
    <w:rsid w:val="003E290D"/>
    <w:rsid w:val="003E2FDD"/>
    <w:rsid w:val="003E3E33"/>
    <w:rsid w:val="003E4552"/>
    <w:rsid w:val="003E4811"/>
    <w:rsid w:val="003E51F2"/>
    <w:rsid w:val="003E5297"/>
    <w:rsid w:val="003E57BB"/>
    <w:rsid w:val="003E5AAB"/>
    <w:rsid w:val="003E5F45"/>
    <w:rsid w:val="003E60C4"/>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2F80"/>
    <w:rsid w:val="00403745"/>
    <w:rsid w:val="00403B2F"/>
    <w:rsid w:val="00403F43"/>
    <w:rsid w:val="00404367"/>
    <w:rsid w:val="00404459"/>
    <w:rsid w:val="00404B04"/>
    <w:rsid w:val="004055DD"/>
    <w:rsid w:val="00406ECE"/>
    <w:rsid w:val="004079B1"/>
    <w:rsid w:val="00407BAA"/>
    <w:rsid w:val="00407CE6"/>
    <w:rsid w:val="0041012A"/>
    <w:rsid w:val="00410405"/>
    <w:rsid w:val="0041076D"/>
    <w:rsid w:val="004108A1"/>
    <w:rsid w:val="00410905"/>
    <w:rsid w:val="004113B7"/>
    <w:rsid w:val="00411484"/>
    <w:rsid w:val="00411576"/>
    <w:rsid w:val="004117AD"/>
    <w:rsid w:val="00411D67"/>
    <w:rsid w:val="00413096"/>
    <w:rsid w:val="00413176"/>
    <w:rsid w:val="004136E1"/>
    <w:rsid w:val="00414398"/>
    <w:rsid w:val="00414A62"/>
    <w:rsid w:val="00414ADC"/>
    <w:rsid w:val="00414B53"/>
    <w:rsid w:val="00414DB3"/>
    <w:rsid w:val="00414DDB"/>
    <w:rsid w:val="00414F08"/>
    <w:rsid w:val="004158C9"/>
    <w:rsid w:val="00417465"/>
    <w:rsid w:val="004178BD"/>
    <w:rsid w:val="00417D83"/>
    <w:rsid w:val="00420496"/>
    <w:rsid w:val="00420850"/>
    <w:rsid w:val="00420A3B"/>
    <w:rsid w:val="00420B77"/>
    <w:rsid w:val="00420D1D"/>
    <w:rsid w:val="004211BC"/>
    <w:rsid w:val="00421BEF"/>
    <w:rsid w:val="00421F77"/>
    <w:rsid w:val="00422B66"/>
    <w:rsid w:val="00422D7A"/>
    <w:rsid w:val="00423198"/>
    <w:rsid w:val="004235BA"/>
    <w:rsid w:val="004244AE"/>
    <w:rsid w:val="00424D75"/>
    <w:rsid w:val="00425871"/>
    <w:rsid w:val="004259BD"/>
    <w:rsid w:val="00425AB4"/>
    <w:rsid w:val="004260D9"/>
    <w:rsid w:val="00426220"/>
    <w:rsid w:val="00426F0D"/>
    <w:rsid w:val="00427206"/>
    <w:rsid w:val="00427800"/>
    <w:rsid w:val="00427B69"/>
    <w:rsid w:val="00430035"/>
    <w:rsid w:val="0043014D"/>
    <w:rsid w:val="00430243"/>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88E"/>
    <w:rsid w:val="00440CAC"/>
    <w:rsid w:val="00440F72"/>
    <w:rsid w:val="00440F9E"/>
    <w:rsid w:val="00441376"/>
    <w:rsid w:val="004414C8"/>
    <w:rsid w:val="00442390"/>
    <w:rsid w:val="00442398"/>
    <w:rsid w:val="00443026"/>
    <w:rsid w:val="00443559"/>
    <w:rsid w:val="004440E2"/>
    <w:rsid w:val="0044469C"/>
    <w:rsid w:val="004448C1"/>
    <w:rsid w:val="00444FE4"/>
    <w:rsid w:val="00445384"/>
    <w:rsid w:val="00445582"/>
    <w:rsid w:val="004458CA"/>
    <w:rsid w:val="00446042"/>
    <w:rsid w:val="004465BA"/>
    <w:rsid w:val="004466AE"/>
    <w:rsid w:val="00446C09"/>
    <w:rsid w:val="00446DF6"/>
    <w:rsid w:val="00447A07"/>
    <w:rsid w:val="00447C7C"/>
    <w:rsid w:val="0045023D"/>
    <w:rsid w:val="0045063A"/>
    <w:rsid w:val="00450904"/>
    <w:rsid w:val="00450CA5"/>
    <w:rsid w:val="004511B1"/>
    <w:rsid w:val="0045176D"/>
    <w:rsid w:val="00451945"/>
    <w:rsid w:val="00451A58"/>
    <w:rsid w:val="00451C06"/>
    <w:rsid w:val="00451D56"/>
    <w:rsid w:val="00451ECE"/>
    <w:rsid w:val="004529B4"/>
    <w:rsid w:val="00452D29"/>
    <w:rsid w:val="0045319B"/>
    <w:rsid w:val="004532B5"/>
    <w:rsid w:val="004538DD"/>
    <w:rsid w:val="00453C7F"/>
    <w:rsid w:val="00453E8E"/>
    <w:rsid w:val="004545B1"/>
    <w:rsid w:val="004547CE"/>
    <w:rsid w:val="00454921"/>
    <w:rsid w:val="00454D90"/>
    <w:rsid w:val="00454EE2"/>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218"/>
    <w:rsid w:val="00463D13"/>
    <w:rsid w:val="00464F85"/>
    <w:rsid w:val="004651E1"/>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106A"/>
    <w:rsid w:val="00491367"/>
    <w:rsid w:val="00491465"/>
    <w:rsid w:val="0049151C"/>
    <w:rsid w:val="00491571"/>
    <w:rsid w:val="00491BED"/>
    <w:rsid w:val="00491D36"/>
    <w:rsid w:val="00491E33"/>
    <w:rsid w:val="00492050"/>
    <w:rsid w:val="00492F6F"/>
    <w:rsid w:val="00493330"/>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C94"/>
    <w:rsid w:val="004A3DAB"/>
    <w:rsid w:val="004A4370"/>
    <w:rsid w:val="004A43D1"/>
    <w:rsid w:val="004A570E"/>
    <w:rsid w:val="004A5736"/>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35CB"/>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23A"/>
    <w:rsid w:val="004C1A2A"/>
    <w:rsid w:val="004C1ABA"/>
    <w:rsid w:val="004C2213"/>
    <w:rsid w:val="004C3762"/>
    <w:rsid w:val="004C3BF5"/>
    <w:rsid w:val="004C3C31"/>
    <w:rsid w:val="004C3D2B"/>
    <w:rsid w:val="004C4297"/>
    <w:rsid w:val="004C4958"/>
    <w:rsid w:val="004C695C"/>
    <w:rsid w:val="004D08E1"/>
    <w:rsid w:val="004D098F"/>
    <w:rsid w:val="004D0CBC"/>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6276"/>
    <w:rsid w:val="004D6B14"/>
    <w:rsid w:val="004E05DE"/>
    <w:rsid w:val="004E0CDD"/>
    <w:rsid w:val="004E0F42"/>
    <w:rsid w:val="004E1427"/>
    <w:rsid w:val="004E1650"/>
    <w:rsid w:val="004E1BF7"/>
    <w:rsid w:val="004E1F67"/>
    <w:rsid w:val="004E266D"/>
    <w:rsid w:val="004E2905"/>
    <w:rsid w:val="004E2FF9"/>
    <w:rsid w:val="004E330C"/>
    <w:rsid w:val="004E33F4"/>
    <w:rsid w:val="004E4813"/>
    <w:rsid w:val="004E4A04"/>
    <w:rsid w:val="004E4F9F"/>
    <w:rsid w:val="004E5403"/>
    <w:rsid w:val="004E60DA"/>
    <w:rsid w:val="004E61B7"/>
    <w:rsid w:val="004E6472"/>
    <w:rsid w:val="004E65E3"/>
    <w:rsid w:val="004E6870"/>
    <w:rsid w:val="004E6AFF"/>
    <w:rsid w:val="004E738C"/>
    <w:rsid w:val="004E7A31"/>
    <w:rsid w:val="004F08D0"/>
    <w:rsid w:val="004F09A4"/>
    <w:rsid w:val="004F09E6"/>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2E5"/>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6464"/>
    <w:rsid w:val="005165E6"/>
    <w:rsid w:val="00516BB7"/>
    <w:rsid w:val="005175F4"/>
    <w:rsid w:val="005175FE"/>
    <w:rsid w:val="00517F66"/>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27A1C"/>
    <w:rsid w:val="00530813"/>
    <w:rsid w:val="00530BD3"/>
    <w:rsid w:val="005310A5"/>
    <w:rsid w:val="00531486"/>
    <w:rsid w:val="005327A9"/>
    <w:rsid w:val="005334C3"/>
    <w:rsid w:val="00533CC1"/>
    <w:rsid w:val="00533E70"/>
    <w:rsid w:val="00533FA6"/>
    <w:rsid w:val="00534742"/>
    <w:rsid w:val="00534DA1"/>
    <w:rsid w:val="00535217"/>
    <w:rsid w:val="005352F2"/>
    <w:rsid w:val="005356C3"/>
    <w:rsid w:val="00535ACF"/>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5D8B"/>
    <w:rsid w:val="00546602"/>
    <w:rsid w:val="00546A77"/>
    <w:rsid w:val="005474A4"/>
    <w:rsid w:val="00547E2C"/>
    <w:rsid w:val="00547FBE"/>
    <w:rsid w:val="005504AC"/>
    <w:rsid w:val="00550CA4"/>
    <w:rsid w:val="00551931"/>
    <w:rsid w:val="00552306"/>
    <w:rsid w:val="00552514"/>
    <w:rsid w:val="0055269E"/>
    <w:rsid w:val="00552879"/>
    <w:rsid w:val="00552B30"/>
    <w:rsid w:val="0055302E"/>
    <w:rsid w:val="00553F20"/>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3A1E"/>
    <w:rsid w:val="00574183"/>
    <w:rsid w:val="00574194"/>
    <w:rsid w:val="00574739"/>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614"/>
    <w:rsid w:val="0058478A"/>
    <w:rsid w:val="00584D31"/>
    <w:rsid w:val="00585A58"/>
    <w:rsid w:val="00585EB0"/>
    <w:rsid w:val="0058625B"/>
    <w:rsid w:val="005877C2"/>
    <w:rsid w:val="00587E74"/>
    <w:rsid w:val="00587F11"/>
    <w:rsid w:val="00590821"/>
    <w:rsid w:val="00590E93"/>
    <w:rsid w:val="00590FC1"/>
    <w:rsid w:val="005925DF"/>
    <w:rsid w:val="005929FD"/>
    <w:rsid w:val="00592DC8"/>
    <w:rsid w:val="00593287"/>
    <w:rsid w:val="0059387D"/>
    <w:rsid w:val="00593924"/>
    <w:rsid w:val="00593CC7"/>
    <w:rsid w:val="00593E9D"/>
    <w:rsid w:val="00593ED9"/>
    <w:rsid w:val="005940BA"/>
    <w:rsid w:val="00594B13"/>
    <w:rsid w:val="00594BE1"/>
    <w:rsid w:val="00595223"/>
    <w:rsid w:val="005957A6"/>
    <w:rsid w:val="0059599C"/>
    <w:rsid w:val="00596C1B"/>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72F"/>
    <w:rsid w:val="005A4AA6"/>
    <w:rsid w:val="005A4D88"/>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ECA"/>
    <w:rsid w:val="005B7FF6"/>
    <w:rsid w:val="005C024B"/>
    <w:rsid w:val="005C084C"/>
    <w:rsid w:val="005C09CA"/>
    <w:rsid w:val="005C0AB7"/>
    <w:rsid w:val="005C1152"/>
    <w:rsid w:val="005C19C2"/>
    <w:rsid w:val="005C1AE6"/>
    <w:rsid w:val="005C1DBD"/>
    <w:rsid w:val="005C1ECC"/>
    <w:rsid w:val="005C20FE"/>
    <w:rsid w:val="005C217F"/>
    <w:rsid w:val="005C2323"/>
    <w:rsid w:val="005C2826"/>
    <w:rsid w:val="005C2F19"/>
    <w:rsid w:val="005C3397"/>
    <w:rsid w:val="005C3984"/>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FE6"/>
    <w:rsid w:val="005D747D"/>
    <w:rsid w:val="005D7559"/>
    <w:rsid w:val="005D7B07"/>
    <w:rsid w:val="005E0352"/>
    <w:rsid w:val="005E1244"/>
    <w:rsid w:val="005E13B3"/>
    <w:rsid w:val="005E168D"/>
    <w:rsid w:val="005E2590"/>
    <w:rsid w:val="005E25CE"/>
    <w:rsid w:val="005E27AD"/>
    <w:rsid w:val="005E27D7"/>
    <w:rsid w:val="005E2F41"/>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B67"/>
    <w:rsid w:val="005F0FB2"/>
    <w:rsid w:val="005F1FA7"/>
    <w:rsid w:val="005F22AE"/>
    <w:rsid w:val="005F2889"/>
    <w:rsid w:val="005F4352"/>
    <w:rsid w:val="005F5E6F"/>
    <w:rsid w:val="005F605C"/>
    <w:rsid w:val="005F631D"/>
    <w:rsid w:val="005F676F"/>
    <w:rsid w:val="005F6951"/>
    <w:rsid w:val="005F6B56"/>
    <w:rsid w:val="005F6BF7"/>
    <w:rsid w:val="005F6EAE"/>
    <w:rsid w:val="005F76F8"/>
    <w:rsid w:val="005F7E0D"/>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B3F"/>
    <w:rsid w:val="00614086"/>
    <w:rsid w:val="00614AF3"/>
    <w:rsid w:val="00614D53"/>
    <w:rsid w:val="006159EA"/>
    <w:rsid w:val="006164CD"/>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1B1E"/>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4AD"/>
    <w:rsid w:val="0064150A"/>
    <w:rsid w:val="0064152F"/>
    <w:rsid w:val="00641BDE"/>
    <w:rsid w:val="006422A6"/>
    <w:rsid w:val="006423EC"/>
    <w:rsid w:val="00643039"/>
    <w:rsid w:val="00643E21"/>
    <w:rsid w:val="0064430A"/>
    <w:rsid w:val="006446EA"/>
    <w:rsid w:val="00644FBE"/>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B6B"/>
    <w:rsid w:val="00654FE7"/>
    <w:rsid w:val="006554EA"/>
    <w:rsid w:val="0065574E"/>
    <w:rsid w:val="00656196"/>
    <w:rsid w:val="006561F2"/>
    <w:rsid w:val="00656ECC"/>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7613"/>
    <w:rsid w:val="0066778F"/>
    <w:rsid w:val="00667C01"/>
    <w:rsid w:val="00667D04"/>
    <w:rsid w:val="00667E49"/>
    <w:rsid w:val="00667F28"/>
    <w:rsid w:val="00670261"/>
    <w:rsid w:val="006702DE"/>
    <w:rsid w:val="0067055C"/>
    <w:rsid w:val="0067152D"/>
    <w:rsid w:val="00671540"/>
    <w:rsid w:val="00671A2F"/>
    <w:rsid w:val="00671A5B"/>
    <w:rsid w:val="00672774"/>
    <w:rsid w:val="00672888"/>
    <w:rsid w:val="0067357D"/>
    <w:rsid w:val="00673759"/>
    <w:rsid w:val="0067379E"/>
    <w:rsid w:val="00673D16"/>
    <w:rsid w:val="00673E7F"/>
    <w:rsid w:val="006740D8"/>
    <w:rsid w:val="006751C0"/>
    <w:rsid w:val="006759A7"/>
    <w:rsid w:val="00675C34"/>
    <w:rsid w:val="00675DE2"/>
    <w:rsid w:val="00677467"/>
    <w:rsid w:val="0067753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3F83"/>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A02E5"/>
    <w:rsid w:val="006A0603"/>
    <w:rsid w:val="006A0A4F"/>
    <w:rsid w:val="006A0EC0"/>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1B8"/>
    <w:rsid w:val="006A7901"/>
    <w:rsid w:val="006A7ABD"/>
    <w:rsid w:val="006B02B0"/>
    <w:rsid w:val="006B03B7"/>
    <w:rsid w:val="006B0F1D"/>
    <w:rsid w:val="006B157E"/>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3F3"/>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0E3E"/>
    <w:rsid w:val="006E12F2"/>
    <w:rsid w:val="006E2866"/>
    <w:rsid w:val="006E30E0"/>
    <w:rsid w:val="006E3275"/>
    <w:rsid w:val="006E4A08"/>
    <w:rsid w:val="006E5576"/>
    <w:rsid w:val="006E5711"/>
    <w:rsid w:val="006E6457"/>
    <w:rsid w:val="006E65DA"/>
    <w:rsid w:val="006E667F"/>
    <w:rsid w:val="006E69F9"/>
    <w:rsid w:val="006E7504"/>
    <w:rsid w:val="006E79C5"/>
    <w:rsid w:val="006E7C25"/>
    <w:rsid w:val="006F00D9"/>
    <w:rsid w:val="006F0349"/>
    <w:rsid w:val="006F0484"/>
    <w:rsid w:val="006F0DE6"/>
    <w:rsid w:val="006F1497"/>
    <w:rsid w:val="006F19EF"/>
    <w:rsid w:val="006F1D42"/>
    <w:rsid w:val="006F1E60"/>
    <w:rsid w:val="006F1F51"/>
    <w:rsid w:val="006F2001"/>
    <w:rsid w:val="006F2534"/>
    <w:rsid w:val="006F2DED"/>
    <w:rsid w:val="006F4176"/>
    <w:rsid w:val="006F441E"/>
    <w:rsid w:val="006F4D3E"/>
    <w:rsid w:val="006F4EB3"/>
    <w:rsid w:val="006F4ECF"/>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8F4"/>
    <w:rsid w:val="00707D6D"/>
    <w:rsid w:val="007100DC"/>
    <w:rsid w:val="00710966"/>
    <w:rsid w:val="00711301"/>
    <w:rsid w:val="00711315"/>
    <w:rsid w:val="00711808"/>
    <w:rsid w:val="00711F24"/>
    <w:rsid w:val="0071226E"/>
    <w:rsid w:val="00712623"/>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4C0"/>
    <w:rsid w:val="00717E1C"/>
    <w:rsid w:val="00723C13"/>
    <w:rsid w:val="0072494D"/>
    <w:rsid w:val="00724DA5"/>
    <w:rsid w:val="0072580C"/>
    <w:rsid w:val="0072584A"/>
    <w:rsid w:val="0072637A"/>
    <w:rsid w:val="007267A3"/>
    <w:rsid w:val="00727CF9"/>
    <w:rsid w:val="00727EAD"/>
    <w:rsid w:val="0073041A"/>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141"/>
    <w:rsid w:val="0073456C"/>
    <w:rsid w:val="00734678"/>
    <w:rsid w:val="0073527C"/>
    <w:rsid w:val="00735AF0"/>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338F"/>
    <w:rsid w:val="00744587"/>
    <w:rsid w:val="007446E3"/>
    <w:rsid w:val="0074473E"/>
    <w:rsid w:val="00744C64"/>
    <w:rsid w:val="00744D8F"/>
    <w:rsid w:val="00745F28"/>
    <w:rsid w:val="0074607B"/>
    <w:rsid w:val="007463FD"/>
    <w:rsid w:val="007465A2"/>
    <w:rsid w:val="00746D07"/>
    <w:rsid w:val="00746F88"/>
    <w:rsid w:val="00746FBB"/>
    <w:rsid w:val="00747B3C"/>
    <w:rsid w:val="0075007F"/>
    <w:rsid w:val="0075082B"/>
    <w:rsid w:val="00750971"/>
    <w:rsid w:val="00750CAC"/>
    <w:rsid w:val="00751425"/>
    <w:rsid w:val="0075167B"/>
    <w:rsid w:val="007518BF"/>
    <w:rsid w:val="007519A5"/>
    <w:rsid w:val="00751A76"/>
    <w:rsid w:val="00751FCB"/>
    <w:rsid w:val="00752189"/>
    <w:rsid w:val="00752928"/>
    <w:rsid w:val="00752A35"/>
    <w:rsid w:val="00752AF1"/>
    <w:rsid w:val="00752B87"/>
    <w:rsid w:val="00752EB2"/>
    <w:rsid w:val="00753537"/>
    <w:rsid w:val="00753703"/>
    <w:rsid w:val="00753EC1"/>
    <w:rsid w:val="00754A85"/>
    <w:rsid w:val="00754FA4"/>
    <w:rsid w:val="007551D2"/>
    <w:rsid w:val="007558A8"/>
    <w:rsid w:val="00755AD9"/>
    <w:rsid w:val="00755DD7"/>
    <w:rsid w:val="00756640"/>
    <w:rsid w:val="007566AA"/>
    <w:rsid w:val="007569EF"/>
    <w:rsid w:val="00756AD2"/>
    <w:rsid w:val="00756F06"/>
    <w:rsid w:val="00756F6E"/>
    <w:rsid w:val="00757478"/>
    <w:rsid w:val="00757503"/>
    <w:rsid w:val="00757C46"/>
    <w:rsid w:val="00760223"/>
    <w:rsid w:val="0076091D"/>
    <w:rsid w:val="00760F54"/>
    <w:rsid w:val="007613A4"/>
    <w:rsid w:val="007617DC"/>
    <w:rsid w:val="00761F4D"/>
    <w:rsid w:val="00762452"/>
    <w:rsid w:val="007625CD"/>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67912"/>
    <w:rsid w:val="007704F2"/>
    <w:rsid w:val="007709FA"/>
    <w:rsid w:val="00770EA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843"/>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49"/>
    <w:rsid w:val="00786786"/>
    <w:rsid w:val="007869C4"/>
    <w:rsid w:val="00786B02"/>
    <w:rsid w:val="00786F3B"/>
    <w:rsid w:val="0078728F"/>
    <w:rsid w:val="00790280"/>
    <w:rsid w:val="00790986"/>
    <w:rsid w:val="00790D50"/>
    <w:rsid w:val="00790E2A"/>
    <w:rsid w:val="00790F3A"/>
    <w:rsid w:val="00791413"/>
    <w:rsid w:val="00791A6D"/>
    <w:rsid w:val="00791E87"/>
    <w:rsid w:val="00792340"/>
    <w:rsid w:val="00792F6A"/>
    <w:rsid w:val="00794B56"/>
    <w:rsid w:val="0079566F"/>
    <w:rsid w:val="00795BE6"/>
    <w:rsid w:val="00796364"/>
    <w:rsid w:val="00797060"/>
    <w:rsid w:val="007978A9"/>
    <w:rsid w:val="007978F9"/>
    <w:rsid w:val="00797F60"/>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5F44"/>
    <w:rsid w:val="007B6121"/>
    <w:rsid w:val="007B6E93"/>
    <w:rsid w:val="007B72A1"/>
    <w:rsid w:val="007B75C6"/>
    <w:rsid w:val="007B7854"/>
    <w:rsid w:val="007B786E"/>
    <w:rsid w:val="007B7A91"/>
    <w:rsid w:val="007B7AD2"/>
    <w:rsid w:val="007B7BCB"/>
    <w:rsid w:val="007B7C0B"/>
    <w:rsid w:val="007B7F1D"/>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9A6"/>
    <w:rsid w:val="007C6CEB"/>
    <w:rsid w:val="007C725F"/>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5B3"/>
    <w:rsid w:val="007D6279"/>
    <w:rsid w:val="007D745E"/>
    <w:rsid w:val="007E0899"/>
    <w:rsid w:val="007E1140"/>
    <w:rsid w:val="007E152A"/>
    <w:rsid w:val="007E24F6"/>
    <w:rsid w:val="007E2DCA"/>
    <w:rsid w:val="007E3264"/>
    <w:rsid w:val="007E3316"/>
    <w:rsid w:val="007E344F"/>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3B57"/>
    <w:rsid w:val="008145A7"/>
    <w:rsid w:val="00814D67"/>
    <w:rsid w:val="00814FFD"/>
    <w:rsid w:val="00815131"/>
    <w:rsid w:val="00815433"/>
    <w:rsid w:val="00816618"/>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B6C"/>
    <w:rsid w:val="00824CB8"/>
    <w:rsid w:val="00824F35"/>
    <w:rsid w:val="00826202"/>
    <w:rsid w:val="00826A88"/>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C1"/>
    <w:rsid w:val="008340D8"/>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5E87"/>
    <w:rsid w:val="00847032"/>
    <w:rsid w:val="0084739C"/>
    <w:rsid w:val="00847ABC"/>
    <w:rsid w:val="00847DBE"/>
    <w:rsid w:val="008500FB"/>
    <w:rsid w:val="008507E8"/>
    <w:rsid w:val="00850A43"/>
    <w:rsid w:val="00850C1E"/>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6EE"/>
    <w:rsid w:val="00855F43"/>
    <w:rsid w:val="00855F6C"/>
    <w:rsid w:val="00856472"/>
    <w:rsid w:val="00856695"/>
    <w:rsid w:val="00856942"/>
    <w:rsid w:val="008569CD"/>
    <w:rsid w:val="00857506"/>
    <w:rsid w:val="008575F2"/>
    <w:rsid w:val="00857764"/>
    <w:rsid w:val="0086066C"/>
    <w:rsid w:val="00860FB4"/>
    <w:rsid w:val="00861EC2"/>
    <w:rsid w:val="00862725"/>
    <w:rsid w:val="008632E3"/>
    <w:rsid w:val="00863797"/>
    <w:rsid w:val="00863ACD"/>
    <w:rsid w:val="00864547"/>
    <w:rsid w:val="008649A6"/>
    <w:rsid w:val="00864B7F"/>
    <w:rsid w:val="0086560D"/>
    <w:rsid w:val="00865923"/>
    <w:rsid w:val="00866039"/>
    <w:rsid w:val="008677CC"/>
    <w:rsid w:val="008707DC"/>
    <w:rsid w:val="00871512"/>
    <w:rsid w:val="008719D1"/>
    <w:rsid w:val="00871D7D"/>
    <w:rsid w:val="0087217B"/>
    <w:rsid w:val="008724F4"/>
    <w:rsid w:val="00872996"/>
    <w:rsid w:val="00872EF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997"/>
    <w:rsid w:val="008B0D51"/>
    <w:rsid w:val="008B1225"/>
    <w:rsid w:val="008B1C49"/>
    <w:rsid w:val="008B2617"/>
    <w:rsid w:val="008B2974"/>
    <w:rsid w:val="008B3222"/>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2A8"/>
    <w:rsid w:val="008C0348"/>
    <w:rsid w:val="008C04C8"/>
    <w:rsid w:val="008C06E7"/>
    <w:rsid w:val="008C0BB8"/>
    <w:rsid w:val="008C0DF2"/>
    <w:rsid w:val="008C1050"/>
    <w:rsid w:val="008C115E"/>
    <w:rsid w:val="008C1843"/>
    <w:rsid w:val="008C2B66"/>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29EB"/>
    <w:rsid w:val="008D30C5"/>
    <w:rsid w:val="008D3358"/>
    <w:rsid w:val="008D39B5"/>
    <w:rsid w:val="008D3A73"/>
    <w:rsid w:val="008D3CEE"/>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5437"/>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3843"/>
    <w:rsid w:val="008F3CEC"/>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D7"/>
    <w:rsid w:val="00911985"/>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128"/>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27B94"/>
    <w:rsid w:val="00930A06"/>
    <w:rsid w:val="00930BDB"/>
    <w:rsid w:val="00930D08"/>
    <w:rsid w:val="00930F66"/>
    <w:rsid w:val="00930F9A"/>
    <w:rsid w:val="00931193"/>
    <w:rsid w:val="009317D6"/>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6ED"/>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927"/>
    <w:rsid w:val="00955B47"/>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629"/>
    <w:rsid w:val="00964B4C"/>
    <w:rsid w:val="00964B9A"/>
    <w:rsid w:val="00964CA8"/>
    <w:rsid w:val="00965038"/>
    <w:rsid w:val="009658AE"/>
    <w:rsid w:val="009668E2"/>
    <w:rsid w:val="00966ACD"/>
    <w:rsid w:val="009670F9"/>
    <w:rsid w:val="009678E0"/>
    <w:rsid w:val="00967910"/>
    <w:rsid w:val="00967B06"/>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79B"/>
    <w:rsid w:val="00973DD3"/>
    <w:rsid w:val="009748A5"/>
    <w:rsid w:val="00975937"/>
    <w:rsid w:val="00975BE6"/>
    <w:rsid w:val="00976750"/>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1C2"/>
    <w:rsid w:val="00984297"/>
    <w:rsid w:val="00984407"/>
    <w:rsid w:val="009863D4"/>
    <w:rsid w:val="009866EE"/>
    <w:rsid w:val="0098699D"/>
    <w:rsid w:val="00986AB9"/>
    <w:rsid w:val="00986B6A"/>
    <w:rsid w:val="00986CBA"/>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35C"/>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1F42"/>
    <w:rsid w:val="009B2252"/>
    <w:rsid w:val="009B2458"/>
    <w:rsid w:val="009B30D2"/>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DE9"/>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D23"/>
    <w:rsid w:val="009E054C"/>
    <w:rsid w:val="009E1ACB"/>
    <w:rsid w:val="009E231E"/>
    <w:rsid w:val="009E283A"/>
    <w:rsid w:val="009E3220"/>
    <w:rsid w:val="009E35B3"/>
    <w:rsid w:val="009E38EA"/>
    <w:rsid w:val="009E3B72"/>
    <w:rsid w:val="009E3F43"/>
    <w:rsid w:val="009E4029"/>
    <w:rsid w:val="009E4B6A"/>
    <w:rsid w:val="009E4D79"/>
    <w:rsid w:val="009E530E"/>
    <w:rsid w:val="009E67D9"/>
    <w:rsid w:val="009E68D8"/>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D65"/>
    <w:rsid w:val="00A02269"/>
    <w:rsid w:val="00A02481"/>
    <w:rsid w:val="00A02B7A"/>
    <w:rsid w:val="00A03297"/>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001"/>
    <w:rsid w:val="00A242F1"/>
    <w:rsid w:val="00A24B4E"/>
    <w:rsid w:val="00A24E57"/>
    <w:rsid w:val="00A2541E"/>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B7E"/>
    <w:rsid w:val="00A32FE7"/>
    <w:rsid w:val="00A33322"/>
    <w:rsid w:val="00A333BE"/>
    <w:rsid w:val="00A33BCE"/>
    <w:rsid w:val="00A33CF4"/>
    <w:rsid w:val="00A33E78"/>
    <w:rsid w:val="00A342B3"/>
    <w:rsid w:val="00A344BC"/>
    <w:rsid w:val="00A34AE8"/>
    <w:rsid w:val="00A34BC4"/>
    <w:rsid w:val="00A34C25"/>
    <w:rsid w:val="00A34ECE"/>
    <w:rsid w:val="00A350B5"/>
    <w:rsid w:val="00A35618"/>
    <w:rsid w:val="00A356C2"/>
    <w:rsid w:val="00A35C81"/>
    <w:rsid w:val="00A36017"/>
    <w:rsid w:val="00A3603A"/>
    <w:rsid w:val="00A3623F"/>
    <w:rsid w:val="00A36627"/>
    <w:rsid w:val="00A36B29"/>
    <w:rsid w:val="00A36D34"/>
    <w:rsid w:val="00A37096"/>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2D2"/>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57B5A"/>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1CD"/>
    <w:rsid w:val="00A7234A"/>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6E47"/>
    <w:rsid w:val="00A7788D"/>
    <w:rsid w:val="00A77D37"/>
    <w:rsid w:val="00A77EDC"/>
    <w:rsid w:val="00A80BD7"/>
    <w:rsid w:val="00A80C67"/>
    <w:rsid w:val="00A8149F"/>
    <w:rsid w:val="00A814BC"/>
    <w:rsid w:val="00A826D8"/>
    <w:rsid w:val="00A827DB"/>
    <w:rsid w:val="00A82ED0"/>
    <w:rsid w:val="00A834B9"/>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5182"/>
    <w:rsid w:val="00A951B8"/>
    <w:rsid w:val="00A95BC5"/>
    <w:rsid w:val="00A95D36"/>
    <w:rsid w:val="00A9620F"/>
    <w:rsid w:val="00A965BB"/>
    <w:rsid w:val="00A9669E"/>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496"/>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AD5"/>
    <w:rsid w:val="00AC6E92"/>
    <w:rsid w:val="00AC70B2"/>
    <w:rsid w:val="00AC7163"/>
    <w:rsid w:val="00AC781C"/>
    <w:rsid w:val="00AC78A6"/>
    <w:rsid w:val="00AC7C32"/>
    <w:rsid w:val="00AD05F4"/>
    <w:rsid w:val="00AD0E38"/>
    <w:rsid w:val="00AD0FA8"/>
    <w:rsid w:val="00AD1233"/>
    <w:rsid w:val="00AD196D"/>
    <w:rsid w:val="00AD1B56"/>
    <w:rsid w:val="00AD20D4"/>
    <w:rsid w:val="00AD2966"/>
    <w:rsid w:val="00AD2EC7"/>
    <w:rsid w:val="00AD2F31"/>
    <w:rsid w:val="00AD3AFB"/>
    <w:rsid w:val="00AD4504"/>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7FD"/>
    <w:rsid w:val="00AE6887"/>
    <w:rsid w:val="00AE7363"/>
    <w:rsid w:val="00AE75D5"/>
    <w:rsid w:val="00AF0102"/>
    <w:rsid w:val="00AF0346"/>
    <w:rsid w:val="00AF0A73"/>
    <w:rsid w:val="00AF1193"/>
    <w:rsid w:val="00AF150C"/>
    <w:rsid w:val="00AF16EC"/>
    <w:rsid w:val="00AF2391"/>
    <w:rsid w:val="00AF2518"/>
    <w:rsid w:val="00AF29AD"/>
    <w:rsid w:val="00AF4305"/>
    <w:rsid w:val="00AF435B"/>
    <w:rsid w:val="00AF4BC6"/>
    <w:rsid w:val="00AF4CC1"/>
    <w:rsid w:val="00AF5004"/>
    <w:rsid w:val="00AF5845"/>
    <w:rsid w:val="00AF6EE8"/>
    <w:rsid w:val="00AF6FAF"/>
    <w:rsid w:val="00AF721B"/>
    <w:rsid w:val="00AF7CCD"/>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71"/>
    <w:rsid w:val="00B02FA7"/>
    <w:rsid w:val="00B04008"/>
    <w:rsid w:val="00B0400E"/>
    <w:rsid w:val="00B046D9"/>
    <w:rsid w:val="00B04A2C"/>
    <w:rsid w:val="00B04CDB"/>
    <w:rsid w:val="00B052B2"/>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5B41"/>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61A9"/>
    <w:rsid w:val="00B262D4"/>
    <w:rsid w:val="00B26AC8"/>
    <w:rsid w:val="00B26CDA"/>
    <w:rsid w:val="00B2771A"/>
    <w:rsid w:val="00B27771"/>
    <w:rsid w:val="00B27AF0"/>
    <w:rsid w:val="00B27E0B"/>
    <w:rsid w:val="00B30140"/>
    <w:rsid w:val="00B30637"/>
    <w:rsid w:val="00B306FB"/>
    <w:rsid w:val="00B307B1"/>
    <w:rsid w:val="00B30CCD"/>
    <w:rsid w:val="00B30D4B"/>
    <w:rsid w:val="00B311A3"/>
    <w:rsid w:val="00B3215A"/>
    <w:rsid w:val="00B32439"/>
    <w:rsid w:val="00B32E85"/>
    <w:rsid w:val="00B334F3"/>
    <w:rsid w:val="00B34C63"/>
    <w:rsid w:val="00B34E5C"/>
    <w:rsid w:val="00B35123"/>
    <w:rsid w:val="00B35E78"/>
    <w:rsid w:val="00B35F2E"/>
    <w:rsid w:val="00B36F47"/>
    <w:rsid w:val="00B372F7"/>
    <w:rsid w:val="00B3733D"/>
    <w:rsid w:val="00B37560"/>
    <w:rsid w:val="00B37CA0"/>
    <w:rsid w:val="00B40448"/>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73D"/>
    <w:rsid w:val="00B6180E"/>
    <w:rsid w:val="00B6228B"/>
    <w:rsid w:val="00B6291D"/>
    <w:rsid w:val="00B62DD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740"/>
    <w:rsid w:val="00B7091F"/>
    <w:rsid w:val="00B70A0F"/>
    <w:rsid w:val="00B71136"/>
    <w:rsid w:val="00B711A2"/>
    <w:rsid w:val="00B71976"/>
    <w:rsid w:val="00B71DFA"/>
    <w:rsid w:val="00B71E6D"/>
    <w:rsid w:val="00B72027"/>
    <w:rsid w:val="00B72ACA"/>
    <w:rsid w:val="00B72E4A"/>
    <w:rsid w:val="00B73BC3"/>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426"/>
    <w:rsid w:val="00B80610"/>
    <w:rsid w:val="00B80BDA"/>
    <w:rsid w:val="00B80D5E"/>
    <w:rsid w:val="00B81023"/>
    <w:rsid w:val="00B811AC"/>
    <w:rsid w:val="00B8127B"/>
    <w:rsid w:val="00B81584"/>
    <w:rsid w:val="00B8172F"/>
    <w:rsid w:val="00B81CB1"/>
    <w:rsid w:val="00B8241B"/>
    <w:rsid w:val="00B824D7"/>
    <w:rsid w:val="00B82773"/>
    <w:rsid w:val="00B82DA6"/>
    <w:rsid w:val="00B836ED"/>
    <w:rsid w:val="00B83D19"/>
    <w:rsid w:val="00B83EEF"/>
    <w:rsid w:val="00B83F90"/>
    <w:rsid w:val="00B84954"/>
    <w:rsid w:val="00B84A66"/>
    <w:rsid w:val="00B84B4A"/>
    <w:rsid w:val="00B84DCA"/>
    <w:rsid w:val="00B84EA8"/>
    <w:rsid w:val="00B8576A"/>
    <w:rsid w:val="00B857AC"/>
    <w:rsid w:val="00B85C6C"/>
    <w:rsid w:val="00B8613D"/>
    <w:rsid w:val="00B8688C"/>
    <w:rsid w:val="00B86925"/>
    <w:rsid w:val="00B86A7C"/>
    <w:rsid w:val="00B86E48"/>
    <w:rsid w:val="00B871AA"/>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3A6"/>
    <w:rsid w:val="00B9544E"/>
    <w:rsid w:val="00B95CDE"/>
    <w:rsid w:val="00B9635D"/>
    <w:rsid w:val="00B96475"/>
    <w:rsid w:val="00B96A69"/>
    <w:rsid w:val="00B96CAD"/>
    <w:rsid w:val="00B97E7F"/>
    <w:rsid w:val="00BA0020"/>
    <w:rsid w:val="00BA07CB"/>
    <w:rsid w:val="00BA14E2"/>
    <w:rsid w:val="00BA1E45"/>
    <w:rsid w:val="00BA2036"/>
    <w:rsid w:val="00BA2B8F"/>
    <w:rsid w:val="00BA2F5A"/>
    <w:rsid w:val="00BA389A"/>
    <w:rsid w:val="00BA3F4B"/>
    <w:rsid w:val="00BA481A"/>
    <w:rsid w:val="00BA5A94"/>
    <w:rsid w:val="00BA5C2A"/>
    <w:rsid w:val="00BA5E42"/>
    <w:rsid w:val="00BA6C85"/>
    <w:rsid w:val="00BA6D95"/>
    <w:rsid w:val="00BA7079"/>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AEF"/>
    <w:rsid w:val="00BB5243"/>
    <w:rsid w:val="00BB5890"/>
    <w:rsid w:val="00BB5911"/>
    <w:rsid w:val="00BB5AD6"/>
    <w:rsid w:val="00BB5E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9CD"/>
    <w:rsid w:val="00BC4D09"/>
    <w:rsid w:val="00BC4D47"/>
    <w:rsid w:val="00BC4EEA"/>
    <w:rsid w:val="00BC50E6"/>
    <w:rsid w:val="00BC60DB"/>
    <w:rsid w:val="00BC66DB"/>
    <w:rsid w:val="00BC6AE3"/>
    <w:rsid w:val="00BC6B50"/>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3C0"/>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E7647"/>
    <w:rsid w:val="00BF05AB"/>
    <w:rsid w:val="00BF0FE9"/>
    <w:rsid w:val="00BF162C"/>
    <w:rsid w:val="00BF1BD8"/>
    <w:rsid w:val="00BF2872"/>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712"/>
    <w:rsid w:val="00C1572E"/>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046"/>
    <w:rsid w:val="00C2774B"/>
    <w:rsid w:val="00C27DD6"/>
    <w:rsid w:val="00C30819"/>
    <w:rsid w:val="00C30820"/>
    <w:rsid w:val="00C30B41"/>
    <w:rsid w:val="00C3142D"/>
    <w:rsid w:val="00C31433"/>
    <w:rsid w:val="00C32655"/>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6F37"/>
    <w:rsid w:val="00C47C2D"/>
    <w:rsid w:val="00C505E6"/>
    <w:rsid w:val="00C506B0"/>
    <w:rsid w:val="00C50DAE"/>
    <w:rsid w:val="00C52E33"/>
    <w:rsid w:val="00C53D9F"/>
    <w:rsid w:val="00C54114"/>
    <w:rsid w:val="00C54B4B"/>
    <w:rsid w:val="00C54DB3"/>
    <w:rsid w:val="00C54DD0"/>
    <w:rsid w:val="00C54FD4"/>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28"/>
    <w:rsid w:val="00C903B4"/>
    <w:rsid w:val="00C90499"/>
    <w:rsid w:val="00C9253D"/>
    <w:rsid w:val="00C9279D"/>
    <w:rsid w:val="00C92AEE"/>
    <w:rsid w:val="00C934BD"/>
    <w:rsid w:val="00C93695"/>
    <w:rsid w:val="00C939D1"/>
    <w:rsid w:val="00C9407E"/>
    <w:rsid w:val="00C94461"/>
    <w:rsid w:val="00C95670"/>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262"/>
    <w:rsid w:val="00CA6355"/>
    <w:rsid w:val="00CA640C"/>
    <w:rsid w:val="00CA6BF4"/>
    <w:rsid w:val="00CA741F"/>
    <w:rsid w:val="00CA77EF"/>
    <w:rsid w:val="00CA78B6"/>
    <w:rsid w:val="00CA7A5B"/>
    <w:rsid w:val="00CA7BC3"/>
    <w:rsid w:val="00CA7F1C"/>
    <w:rsid w:val="00CB010A"/>
    <w:rsid w:val="00CB0905"/>
    <w:rsid w:val="00CB0C43"/>
    <w:rsid w:val="00CB1301"/>
    <w:rsid w:val="00CB154B"/>
    <w:rsid w:val="00CB1741"/>
    <w:rsid w:val="00CB19EA"/>
    <w:rsid w:val="00CB2408"/>
    <w:rsid w:val="00CB2E58"/>
    <w:rsid w:val="00CB470F"/>
    <w:rsid w:val="00CB4936"/>
    <w:rsid w:val="00CB4F04"/>
    <w:rsid w:val="00CB4FC4"/>
    <w:rsid w:val="00CB539A"/>
    <w:rsid w:val="00CB5C43"/>
    <w:rsid w:val="00CB5FFC"/>
    <w:rsid w:val="00CB61EC"/>
    <w:rsid w:val="00CB624B"/>
    <w:rsid w:val="00CB6DBD"/>
    <w:rsid w:val="00CB6ECF"/>
    <w:rsid w:val="00CB71E4"/>
    <w:rsid w:val="00CB7275"/>
    <w:rsid w:val="00CB7332"/>
    <w:rsid w:val="00CB7384"/>
    <w:rsid w:val="00CB73E0"/>
    <w:rsid w:val="00CB75C1"/>
    <w:rsid w:val="00CB799D"/>
    <w:rsid w:val="00CB7D3F"/>
    <w:rsid w:val="00CC1233"/>
    <w:rsid w:val="00CC1764"/>
    <w:rsid w:val="00CC1ED5"/>
    <w:rsid w:val="00CC3495"/>
    <w:rsid w:val="00CC3B64"/>
    <w:rsid w:val="00CC4FCD"/>
    <w:rsid w:val="00CC5353"/>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2F68"/>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6A2"/>
    <w:rsid w:val="00CE7D24"/>
    <w:rsid w:val="00CE7D8A"/>
    <w:rsid w:val="00CF000B"/>
    <w:rsid w:val="00CF0547"/>
    <w:rsid w:val="00CF074D"/>
    <w:rsid w:val="00CF0B0C"/>
    <w:rsid w:val="00CF0DDF"/>
    <w:rsid w:val="00CF0ECD"/>
    <w:rsid w:val="00CF0F4B"/>
    <w:rsid w:val="00CF1771"/>
    <w:rsid w:val="00CF19AD"/>
    <w:rsid w:val="00CF2143"/>
    <w:rsid w:val="00CF2286"/>
    <w:rsid w:val="00CF24B9"/>
    <w:rsid w:val="00CF2B67"/>
    <w:rsid w:val="00CF2C92"/>
    <w:rsid w:val="00CF2E21"/>
    <w:rsid w:val="00CF3728"/>
    <w:rsid w:val="00CF39E4"/>
    <w:rsid w:val="00CF3B4E"/>
    <w:rsid w:val="00CF3BED"/>
    <w:rsid w:val="00CF4102"/>
    <w:rsid w:val="00CF427B"/>
    <w:rsid w:val="00CF431C"/>
    <w:rsid w:val="00CF53E6"/>
    <w:rsid w:val="00CF53F2"/>
    <w:rsid w:val="00CF63BD"/>
    <w:rsid w:val="00CF65D0"/>
    <w:rsid w:val="00CF71DF"/>
    <w:rsid w:val="00CF7730"/>
    <w:rsid w:val="00CF79DF"/>
    <w:rsid w:val="00D0002E"/>
    <w:rsid w:val="00D00AEB"/>
    <w:rsid w:val="00D015DB"/>
    <w:rsid w:val="00D02396"/>
    <w:rsid w:val="00D02503"/>
    <w:rsid w:val="00D02B8E"/>
    <w:rsid w:val="00D02BCA"/>
    <w:rsid w:val="00D041D3"/>
    <w:rsid w:val="00D0479B"/>
    <w:rsid w:val="00D04DDD"/>
    <w:rsid w:val="00D04DF1"/>
    <w:rsid w:val="00D04FC1"/>
    <w:rsid w:val="00D050B6"/>
    <w:rsid w:val="00D07CF9"/>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3B70"/>
    <w:rsid w:val="00D142C5"/>
    <w:rsid w:val="00D14573"/>
    <w:rsid w:val="00D14BBE"/>
    <w:rsid w:val="00D14BE2"/>
    <w:rsid w:val="00D14DCF"/>
    <w:rsid w:val="00D16C9C"/>
    <w:rsid w:val="00D16CCC"/>
    <w:rsid w:val="00D16E42"/>
    <w:rsid w:val="00D17D79"/>
    <w:rsid w:val="00D17DF7"/>
    <w:rsid w:val="00D202DF"/>
    <w:rsid w:val="00D20344"/>
    <w:rsid w:val="00D20AB0"/>
    <w:rsid w:val="00D220ED"/>
    <w:rsid w:val="00D221EF"/>
    <w:rsid w:val="00D22260"/>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DD"/>
    <w:rsid w:val="00D303F9"/>
    <w:rsid w:val="00D30553"/>
    <w:rsid w:val="00D3059D"/>
    <w:rsid w:val="00D309CF"/>
    <w:rsid w:val="00D30C54"/>
    <w:rsid w:val="00D31A9B"/>
    <w:rsid w:val="00D31BE8"/>
    <w:rsid w:val="00D323E9"/>
    <w:rsid w:val="00D32AB9"/>
    <w:rsid w:val="00D32ABF"/>
    <w:rsid w:val="00D32ADD"/>
    <w:rsid w:val="00D32F02"/>
    <w:rsid w:val="00D32FB2"/>
    <w:rsid w:val="00D33758"/>
    <w:rsid w:val="00D33BEE"/>
    <w:rsid w:val="00D34157"/>
    <w:rsid w:val="00D3435A"/>
    <w:rsid w:val="00D3466E"/>
    <w:rsid w:val="00D34FEE"/>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653"/>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0E8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C4E"/>
    <w:rsid w:val="00D82D98"/>
    <w:rsid w:val="00D833C0"/>
    <w:rsid w:val="00D83A2A"/>
    <w:rsid w:val="00D84262"/>
    <w:rsid w:val="00D84827"/>
    <w:rsid w:val="00D849E6"/>
    <w:rsid w:val="00D84ED2"/>
    <w:rsid w:val="00D853C0"/>
    <w:rsid w:val="00D85886"/>
    <w:rsid w:val="00D85B38"/>
    <w:rsid w:val="00D86646"/>
    <w:rsid w:val="00D8689C"/>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554"/>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44B"/>
    <w:rsid w:val="00DA776A"/>
    <w:rsid w:val="00DA77E3"/>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3E2E"/>
    <w:rsid w:val="00DB424A"/>
    <w:rsid w:val="00DB505A"/>
    <w:rsid w:val="00DB6244"/>
    <w:rsid w:val="00DC0150"/>
    <w:rsid w:val="00DC0E48"/>
    <w:rsid w:val="00DC0FA8"/>
    <w:rsid w:val="00DC140A"/>
    <w:rsid w:val="00DC1B79"/>
    <w:rsid w:val="00DC1C5D"/>
    <w:rsid w:val="00DC1D3D"/>
    <w:rsid w:val="00DC1EB2"/>
    <w:rsid w:val="00DC1EE3"/>
    <w:rsid w:val="00DC2530"/>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99C"/>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5B2"/>
    <w:rsid w:val="00DD78E9"/>
    <w:rsid w:val="00DD7A2A"/>
    <w:rsid w:val="00DE0B92"/>
    <w:rsid w:val="00DE118E"/>
    <w:rsid w:val="00DE17DE"/>
    <w:rsid w:val="00DE2115"/>
    <w:rsid w:val="00DE2577"/>
    <w:rsid w:val="00DE270C"/>
    <w:rsid w:val="00DE27A4"/>
    <w:rsid w:val="00DE2A6E"/>
    <w:rsid w:val="00DE2E35"/>
    <w:rsid w:val="00DE3928"/>
    <w:rsid w:val="00DE3E35"/>
    <w:rsid w:val="00DE3F3C"/>
    <w:rsid w:val="00DE4190"/>
    <w:rsid w:val="00DE4721"/>
    <w:rsid w:val="00DE4899"/>
    <w:rsid w:val="00DE4A05"/>
    <w:rsid w:val="00DE4D43"/>
    <w:rsid w:val="00DE546B"/>
    <w:rsid w:val="00DE5A1D"/>
    <w:rsid w:val="00DE5E22"/>
    <w:rsid w:val="00DE63EE"/>
    <w:rsid w:val="00DE6CE4"/>
    <w:rsid w:val="00DE73A4"/>
    <w:rsid w:val="00DF0175"/>
    <w:rsid w:val="00DF04EF"/>
    <w:rsid w:val="00DF08A6"/>
    <w:rsid w:val="00DF0B5F"/>
    <w:rsid w:val="00DF0C77"/>
    <w:rsid w:val="00DF10DE"/>
    <w:rsid w:val="00DF11D1"/>
    <w:rsid w:val="00DF13ED"/>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DF7F97"/>
    <w:rsid w:val="00E007C7"/>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181"/>
    <w:rsid w:val="00E13335"/>
    <w:rsid w:val="00E1344A"/>
    <w:rsid w:val="00E13F32"/>
    <w:rsid w:val="00E14D77"/>
    <w:rsid w:val="00E14F31"/>
    <w:rsid w:val="00E16E81"/>
    <w:rsid w:val="00E170F6"/>
    <w:rsid w:val="00E17B13"/>
    <w:rsid w:val="00E20096"/>
    <w:rsid w:val="00E2094D"/>
    <w:rsid w:val="00E20A86"/>
    <w:rsid w:val="00E22301"/>
    <w:rsid w:val="00E22518"/>
    <w:rsid w:val="00E22890"/>
    <w:rsid w:val="00E22B17"/>
    <w:rsid w:val="00E22D07"/>
    <w:rsid w:val="00E22FBF"/>
    <w:rsid w:val="00E232FF"/>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025D"/>
    <w:rsid w:val="00E31067"/>
    <w:rsid w:val="00E31B13"/>
    <w:rsid w:val="00E3239D"/>
    <w:rsid w:val="00E3275E"/>
    <w:rsid w:val="00E3276C"/>
    <w:rsid w:val="00E327C8"/>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C33"/>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938"/>
    <w:rsid w:val="00E85E25"/>
    <w:rsid w:val="00E868DE"/>
    <w:rsid w:val="00E8690F"/>
    <w:rsid w:val="00E87457"/>
    <w:rsid w:val="00E8745B"/>
    <w:rsid w:val="00E87574"/>
    <w:rsid w:val="00E878A5"/>
    <w:rsid w:val="00E912FE"/>
    <w:rsid w:val="00E9274A"/>
    <w:rsid w:val="00E93156"/>
    <w:rsid w:val="00E9324C"/>
    <w:rsid w:val="00E94426"/>
    <w:rsid w:val="00E9449C"/>
    <w:rsid w:val="00E945E0"/>
    <w:rsid w:val="00E94EDA"/>
    <w:rsid w:val="00E95047"/>
    <w:rsid w:val="00E955F6"/>
    <w:rsid w:val="00E95901"/>
    <w:rsid w:val="00E95C0C"/>
    <w:rsid w:val="00E95E39"/>
    <w:rsid w:val="00E95F53"/>
    <w:rsid w:val="00E96784"/>
    <w:rsid w:val="00E97404"/>
    <w:rsid w:val="00E97853"/>
    <w:rsid w:val="00EA02FC"/>
    <w:rsid w:val="00EA03B9"/>
    <w:rsid w:val="00EA03EC"/>
    <w:rsid w:val="00EA067A"/>
    <w:rsid w:val="00EA0BFF"/>
    <w:rsid w:val="00EA135E"/>
    <w:rsid w:val="00EA1725"/>
    <w:rsid w:val="00EA2300"/>
    <w:rsid w:val="00EA255E"/>
    <w:rsid w:val="00EA2689"/>
    <w:rsid w:val="00EA282C"/>
    <w:rsid w:val="00EA284B"/>
    <w:rsid w:val="00EA2D9C"/>
    <w:rsid w:val="00EA37E7"/>
    <w:rsid w:val="00EA509C"/>
    <w:rsid w:val="00EA5554"/>
    <w:rsid w:val="00EA5A88"/>
    <w:rsid w:val="00EA5C5B"/>
    <w:rsid w:val="00EA5EF5"/>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098B"/>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22D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D7EA6"/>
    <w:rsid w:val="00EE0349"/>
    <w:rsid w:val="00EE050A"/>
    <w:rsid w:val="00EE06FF"/>
    <w:rsid w:val="00EE14D8"/>
    <w:rsid w:val="00EE16E6"/>
    <w:rsid w:val="00EE18C3"/>
    <w:rsid w:val="00EE211F"/>
    <w:rsid w:val="00EE2163"/>
    <w:rsid w:val="00EE261B"/>
    <w:rsid w:val="00EE269D"/>
    <w:rsid w:val="00EE28C2"/>
    <w:rsid w:val="00EE295C"/>
    <w:rsid w:val="00EE2B74"/>
    <w:rsid w:val="00EE2C66"/>
    <w:rsid w:val="00EE35D3"/>
    <w:rsid w:val="00EE3A89"/>
    <w:rsid w:val="00EE3F88"/>
    <w:rsid w:val="00EE40B4"/>
    <w:rsid w:val="00EE42CD"/>
    <w:rsid w:val="00EE5916"/>
    <w:rsid w:val="00EE5C29"/>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8CF"/>
    <w:rsid w:val="00F02B46"/>
    <w:rsid w:val="00F04D50"/>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A56"/>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AC8"/>
    <w:rsid w:val="00F44ECC"/>
    <w:rsid w:val="00F45549"/>
    <w:rsid w:val="00F45B41"/>
    <w:rsid w:val="00F4633E"/>
    <w:rsid w:val="00F46BCD"/>
    <w:rsid w:val="00F47007"/>
    <w:rsid w:val="00F47822"/>
    <w:rsid w:val="00F47FD0"/>
    <w:rsid w:val="00F502FA"/>
    <w:rsid w:val="00F5057A"/>
    <w:rsid w:val="00F50630"/>
    <w:rsid w:val="00F50900"/>
    <w:rsid w:val="00F50918"/>
    <w:rsid w:val="00F511FF"/>
    <w:rsid w:val="00F51994"/>
    <w:rsid w:val="00F524A9"/>
    <w:rsid w:val="00F526A7"/>
    <w:rsid w:val="00F52F0C"/>
    <w:rsid w:val="00F52F5B"/>
    <w:rsid w:val="00F539AE"/>
    <w:rsid w:val="00F54537"/>
    <w:rsid w:val="00F55C85"/>
    <w:rsid w:val="00F56106"/>
    <w:rsid w:val="00F56A17"/>
    <w:rsid w:val="00F56BC2"/>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6987"/>
    <w:rsid w:val="00F674F9"/>
    <w:rsid w:val="00F6764A"/>
    <w:rsid w:val="00F67A3C"/>
    <w:rsid w:val="00F67DAA"/>
    <w:rsid w:val="00F708A8"/>
    <w:rsid w:val="00F708C5"/>
    <w:rsid w:val="00F70C77"/>
    <w:rsid w:val="00F70FC1"/>
    <w:rsid w:val="00F71052"/>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77771"/>
    <w:rsid w:val="00F778FF"/>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5E4"/>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22"/>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B7FB0"/>
    <w:rsid w:val="00FC0412"/>
    <w:rsid w:val="00FC0579"/>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D051B"/>
    <w:rsid w:val="00FD0B46"/>
    <w:rsid w:val="00FD17F0"/>
    <w:rsid w:val="00FD1B11"/>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0A"/>
    <w:rsid w:val="00FE5EB3"/>
    <w:rsid w:val="00FE6AE7"/>
    <w:rsid w:val="00FE6E56"/>
    <w:rsid w:val="00FE6EB2"/>
    <w:rsid w:val="00FE7EFF"/>
    <w:rsid w:val="00FF12BD"/>
    <w:rsid w:val="00FF1C86"/>
    <w:rsid w:val="00FF1E7F"/>
    <w:rsid w:val="00FF1FC3"/>
    <w:rsid w:val="00FF2486"/>
    <w:rsid w:val="00FF2906"/>
    <w:rsid w:val="00FF297F"/>
    <w:rsid w:val="00FF29AC"/>
    <w:rsid w:val="00FF2E16"/>
    <w:rsid w:val="00FF311D"/>
    <w:rsid w:val="00FF3209"/>
    <w:rsid w:val="00FF333E"/>
    <w:rsid w:val="00FF4BA3"/>
    <w:rsid w:val="00FF50A3"/>
    <w:rsid w:val="00FF53E5"/>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6"/>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7"/>
      </w:numPr>
    </w:pPr>
  </w:style>
  <w:style w:type="numbering" w:customStyle="1" w:styleId="Zaimportowanystyl15">
    <w:name w:val="Zaimportowany styl 15"/>
    <w:rsid w:val="00DD75B2"/>
    <w:pPr>
      <w:numPr>
        <w:numId w:val="18"/>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9"/>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42"/>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 w:type="paragraph" w:customStyle="1" w:styleId="txtnorm">
    <w:name w:val="txt norm"/>
    <w:uiPriority w:val="99"/>
    <w:rsid w:val="005B7ECA"/>
    <w:pPr>
      <w:jc w:val="both"/>
    </w:pPr>
    <w:rPr>
      <w:rFonts w:ascii="Verdana" w:hAnsi="Verdana"/>
      <w:sz w:val="16"/>
      <w:szCs w:val="24"/>
    </w:rPr>
  </w:style>
  <w:style w:type="character" w:customStyle="1" w:styleId="spellingerror">
    <w:name w:val="spellingerror"/>
    <w:rsid w:val="005B7ECA"/>
  </w:style>
  <w:style w:type="character" w:customStyle="1" w:styleId="eop">
    <w:name w:val="eop"/>
    <w:rsid w:val="005B7ECA"/>
  </w:style>
  <w:style w:type="paragraph" w:customStyle="1" w:styleId="pf0">
    <w:name w:val="pf0"/>
    <w:basedOn w:val="Normalny"/>
    <w:rsid w:val="00915128"/>
    <w:pPr>
      <w:widowControl/>
      <w:suppressAutoHyphens w:val="0"/>
      <w:spacing w:before="100" w:beforeAutospacing="1" w:after="100" w:afterAutospacing="1"/>
      <w:jc w:val="left"/>
    </w:pPr>
  </w:style>
  <w:style w:type="character" w:customStyle="1" w:styleId="cf01">
    <w:name w:val="cf01"/>
    <w:basedOn w:val="Domylnaczcionkaakapitu"/>
    <w:rsid w:val="009151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hyperlink" Target="mailto:katarzyna.matura@uj.edu.pl" TargetMode="External"/><Relationship Id="rId55" Type="http://schemas.openxmlformats.org/officeDocument/2006/relationships/hyperlink" Target="http://www.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ekrs.ms.gov.pl/web/wyszukiwarka-krs/strona-glowna/" TargetMode="External"/><Relationship Id="rId53" Type="http://schemas.openxmlformats.org/officeDocument/2006/relationships/hyperlink" Target="https://www.funduszeeuropejskie.gov.pl/strony/o-funduszach/promocja/zasady-promocji-i-oznakowania-projektow-1/"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56" Type="http://schemas.openxmlformats.org/officeDocument/2006/relationships/hyperlink" Target="mailto:iod@uj.edu.pl" TargetMode="External"/><Relationship Id="rId8" Type="http://schemas.openxmlformats.org/officeDocument/2006/relationships/webSettings" Target="webSettings.xml"/><Relationship Id="rId51" Type="http://schemas.openxmlformats.org/officeDocument/2006/relationships/hyperlink" Target="https://www.funduszeeuropejskie.gov.pl/strony/o-funduszach/promocja/zasady-promocji-i-oznakowania-projektow-1/" TargetMode="External"/><Relationship Id="rId3" Type="http://schemas.openxmlformats.org/officeDocument/2006/relationships/customXml" Target="../customXml/item3.xml"/><Relationship Id="rId12" Type="http://schemas.openxmlformats.org/officeDocument/2006/relationships/hyperlink" Target="http://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aplikacja.ceidg.gov.pl/ceidg/ceidg.public.ui/search.aspx"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961079"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hyperlink" Target="mailto:katarzyna.matura@uj.edu.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sp.prokuratoria.gov.pl/" TargetMode="External"/><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4.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33294</Words>
  <Characters>199768</Characters>
  <Application>Microsoft Office Word</Application>
  <DocSecurity>0</DocSecurity>
  <Lines>1664</Lines>
  <Paragraphs>465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232597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Joanna Piecuch</cp:lastModifiedBy>
  <cp:revision>5</cp:revision>
  <cp:lastPrinted>2024-08-23T07:59:00Z</cp:lastPrinted>
  <dcterms:created xsi:type="dcterms:W3CDTF">2024-08-23T07:02:00Z</dcterms:created>
  <dcterms:modified xsi:type="dcterms:W3CDTF">2024-08-23T08:47:00Z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