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6B5C63">
        <w:rPr>
          <w:rFonts w:ascii="Arial Narrow" w:hAnsi="Arial Narrow"/>
          <w:b/>
          <w:bCs/>
          <w:sz w:val="22"/>
          <w:szCs w:val="22"/>
        </w:rPr>
        <w:t>4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715E45" w:rsidRDefault="00B5248E" w:rsidP="001C4C6D">
      <w:pPr>
        <w:pStyle w:val="Tekstpodstawowy3"/>
        <w:spacing w:before="24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715E45">
        <w:rPr>
          <w:rFonts w:ascii="Arial Narrow" w:hAnsi="Arial Narrow"/>
          <w:b/>
          <w:color w:val="000000"/>
          <w:sz w:val="28"/>
          <w:szCs w:val="28"/>
        </w:rPr>
        <w:t>„</w:t>
      </w:r>
      <w:r w:rsidR="007F4707">
        <w:rPr>
          <w:rFonts w:ascii="Arial Narrow" w:hAnsi="Arial Narrow" w:cs="Arial"/>
          <w:sz w:val="28"/>
          <w:szCs w:val="28"/>
        </w:rPr>
        <w:t>Remont</w:t>
      </w:r>
      <w:r w:rsidR="00715E45" w:rsidRPr="00715E45">
        <w:rPr>
          <w:rFonts w:ascii="Arial Narrow" w:hAnsi="Arial Narrow" w:cs="Arial"/>
          <w:sz w:val="28"/>
          <w:szCs w:val="28"/>
        </w:rPr>
        <w:t xml:space="preserve"> nawierzchni dróg gminnych w miejscowości Janów i Komorowo Żuławskie</w:t>
      </w:r>
      <w:r w:rsidRPr="00715E45">
        <w:rPr>
          <w:rFonts w:ascii="Arial Narrow" w:hAnsi="Arial Narrow"/>
          <w:b/>
          <w:color w:val="000000"/>
          <w:sz w:val="28"/>
          <w:szCs w:val="28"/>
        </w:rPr>
        <w:t>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424E20"/>
    <w:rsid w:val="00480A1B"/>
    <w:rsid w:val="004A47A7"/>
    <w:rsid w:val="00504074"/>
    <w:rsid w:val="005F3BB8"/>
    <w:rsid w:val="006B5C63"/>
    <w:rsid w:val="006D7A54"/>
    <w:rsid w:val="006F40BB"/>
    <w:rsid w:val="00715E45"/>
    <w:rsid w:val="00755B17"/>
    <w:rsid w:val="007F4707"/>
    <w:rsid w:val="00966C61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7</cp:revision>
  <dcterms:created xsi:type="dcterms:W3CDTF">2019-07-12T08:55:00Z</dcterms:created>
  <dcterms:modified xsi:type="dcterms:W3CDTF">2021-03-09T10:04:00Z</dcterms:modified>
</cp:coreProperties>
</file>