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3C0" w:rsidRDefault="00BC13C0" w:rsidP="00967627">
      <w:pPr>
        <w:jc w:val="center"/>
        <w:rPr>
          <w:rFonts w:ascii="Arial" w:hAnsi="Arial" w:cs="Arial"/>
          <w:b/>
          <w:caps/>
          <w:szCs w:val="28"/>
        </w:rPr>
      </w:pPr>
    </w:p>
    <w:p w:rsidR="00BC13C0" w:rsidRDefault="00864F93" w:rsidP="00864F93">
      <w:pPr>
        <w:jc w:val="right"/>
        <w:rPr>
          <w:rFonts w:ascii="Arial" w:hAnsi="Arial" w:cs="Arial"/>
          <w:i/>
          <w:sz w:val="20"/>
          <w:szCs w:val="20"/>
        </w:rPr>
      </w:pPr>
      <w:r w:rsidRPr="00864F93">
        <w:rPr>
          <w:rFonts w:ascii="Arial" w:hAnsi="Arial" w:cs="Arial"/>
          <w:i/>
          <w:sz w:val="20"/>
          <w:szCs w:val="20"/>
        </w:rPr>
        <w:t xml:space="preserve">Załącznik nr </w:t>
      </w:r>
      <w:r w:rsidR="00EC43C7">
        <w:rPr>
          <w:rFonts w:ascii="Arial" w:hAnsi="Arial" w:cs="Arial"/>
          <w:i/>
          <w:sz w:val="20"/>
          <w:szCs w:val="20"/>
        </w:rPr>
        <w:t xml:space="preserve">2 </w:t>
      </w:r>
    </w:p>
    <w:p w:rsidR="007D1C52" w:rsidRPr="00864F93" w:rsidRDefault="007D1C52" w:rsidP="00864F93">
      <w:pPr>
        <w:jc w:val="right"/>
        <w:rPr>
          <w:rFonts w:ascii="Arial" w:hAnsi="Arial" w:cs="Arial"/>
          <w:i/>
          <w:caps/>
          <w:sz w:val="20"/>
          <w:szCs w:val="20"/>
        </w:rPr>
      </w:pPr>
    </w:p>
    <w:p w:rsidR="00BC13C0" w:rsidRPr="00973F6E" w:rsidRDefault="00BC13C0" w:rsidP="00967627">
      <w:pPr>
        <w:jc w:val="center"/>
        <w:rPr>
          <w:rFonts w:ascii="Arial" w:hAnsi="Arial" w:cs="Arial"/>
          <w:b/>
          <w:caps/>
          <w:sz w:val="16"/>
          <w:szCs w:val="16"/>
        </w:rPr>
      </w:pPr>
    </w:p>
    <w:p w:rsidR="00BC13C0" w:rsidRDefault="00BC13C0" w:rsidP="00967627">
      <w:pPr>
        <w:jc w:val="center"/>
        <w:rPr>
          <w:rFonts w:ascii="Arial" w:hAnsi="Arial" w:cs="Arial"/>
          <w:b/>
          <w:caps/>
          <w:szCs w:val="28"/>
        </w:rPr>
      </w:pPr>
    </w:p>
    <w:p w:rsidR="00967627" w:rsidRDefault="00967627" w:rsidP="00967627">
      <w:pPr>
        <w:jc w:val="center"/>
        <w:rPr>
          <w:rFonts w:ascii="Arial" w:hAnsi="Arial" w:cs="Arial"/>
          <w:b/>
          <w:caps/>
          <w:szCs w:val="28"/>
        </w:rPr>
      </w:pPr>
      <w:r>
        <w:rPr>
          <w:rFonts w:ascii="Arial" w:hAnsi="Arial" w:cs="Arial"/>
          <w:b/>
          <w:caps/>
          <w:szCs w:val="28"/>
        </w:rPr>
        <w:t>Opis  PRZEDMIOTU ZAMÓWIENIA</w:t>
      </w:r>
    </w:p>
    <w:p w:rsidR="00967627" w:rsidRDefault="00967627" w:rsidP="00967627">
      <w:pPr>
        <w:jc w:val="center"/>
        <w:rPr>
          <w:rFonts w:ascii="Arial" w:hAnsi="Arial" w:cs="Arial"/>
          <w:b/>
          <w:caps/>
          <w:szCs w:val="28"/>
        </w:rPr>
      </w:pPr>
    </w:p>
    <w:p w:rsidR="00967627" w:rsidRDefault="002A46C9" w:rsidP="0096762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</w:t>
      </w:r>
      <w:r w:rsidR="00967627">
        <w:rPr>
          <w:rFonts w:ascii="Arial" w:hAnsi="Arial" w:cs="Arial"/>
          <w:sz w:val="22"/>
          <w:szCs w:val="22"/>
        </w:rPr>
        <w:t>R</w:t>
      </w:r>
      <w:r w:rsidR="008A3A9C">
        <w:rPr>
          <w:rFonts w:ascii="Arial" w:hAnsi="Arial" w:cs="Arial"/>
          <w:sz w:val="22"/>
          <w:szCs w:val="22"/>
        </w:rPr>
        <w:t>A</w:t>
      </w:r>
      <w:r w:rsidR="00967627">
        <w:rPr>
          <w:rFonts w:ascii="Arial" w:hAnsi="Arial" w:cs="Arial"/>
          <w:sz w:val="22"/>
          <w:szCs w:val="22"/>
        </w:rPr>
        <w:t>STRUKTURA</w:t>
      </w:r>
    </w:p>
    <w:p w:rsidR="00967627" w:rsidRDefault="00967627" w:rsidP="00967627"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SEKCJA OCHRONY ŚRODOWISKA</w:t>
      </w:r>
    </w:p>
    <w:p w:rsidR="00967627" w:rsidRDefault="00967627" w:rsidP="00967627">
      <w:pPr>
        <w:rPr>
          <w:rFonts w:ascii="Arial" w:hAnsi="Arial" w:cs="Arial"/>
          <w:i/>
          <w:sz w:val="20"/>
          <w:szCs w:val="20"/>
        </w:rPr>
      </w:pPr>
    </w:p>
    <w:p w:rsidR="00967627" w:rsidRDefault="00967627" w:rsidP="00967627">
      <w:pPr>
        <w:rPr>
          <w:rFonts w:ascii="Arial" w:hAnsi="Arial" w:cs="Arial"/>
          <w:b/>
          <w:sz w:val="20"/>
        </w:rPr>
      </w:pPr>
    </w:p>
    <w:p w:rsidR="00967627" w:rsidRDefault="00967627" w:rsidP="00817139">
      <w:pPr>
        <w:pStyle w:val="Zwykytekst1"/>
        <w:numPr>
          <w:ilvl w:val="0"/>
          <w:numId w:val="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967627">
        <w:rPr>
          <w:rFonts w:ascii="Arial" w:hAnsi="Arial" w:cs="Arial"/>
          <w:sz w:val="22"/>
          <w:szCs w:val="22"/>
        </w:rPr>
        <w:t xml:space="preserve">Przedmiot zamówienia : </w:t>
      </w:r>
    </w:p>
    <w:p w:rsidR="00967627" w:rsidRPr="00967627" w:rsidRDefault="00967627" w:rsidP="00967627">
      <w:pPr>
        <w:pStyle w:val="Zwykytekst1"/>
        <w:ind w:left="567"/>
        <w:jc w:val="both"/>
        <w:rPr>
          <w:rFonts w:ascii="Arial" w:hAnsi="Arial" w:cs="Arial"/>
          <w:sz w:val="16"/>
          <w:szCs w:val="16"/>
        </w:rPr>
      </w:pPr>
    </w:p>
    <w:p w:rsidR="000430D3" w:rsidRPr="000864B2" w:rsidRDefault="000864B2" w:rsidP="000430D3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0864B2">
        <w:rPr>
          <w:rFonts w:ascii="Arial" w:hAnsi="Arial" w:cs="Arial"/>
          <w:sz w:val="22"/>
          <w:szCs w:val="22"/>
        </w:rPr>
        <w:t>Usługa przygotowania zakresu rzeczowego wniosku o wydanie zezwolenia na usunięcie drzew,</w:t>
      </w:r>
      <w:r>
        <w:rPr>
          <w:rFonts w:ascii="Arial" w:hAnsi="Arial" w:cs="Arial"/>
          <w:sz w:val="22"/>
          <w:szCs w:val="22"/>
        </w:rPr>
        <w:t xml:space="preserve"> </w:t>
      </w:r>
      <w:r w:rsidRPr="000864B2">
        <w:rPr>
          <w:rFonts w:ascii="Arial" w:hAnsi="Arial" w:cs="Arial"/>
          <w:sz w:val="22"/>
          <w:szCs w:val="22"/>
        </w:rPr>
        <w:t xml:space="preserve">wykonania szacunku brakarskiego wielkości masy drzew na pniu i wywrotów, odbioru drewna pozyskanego z wycinki i usunięcia drzew wykonanej na podstawie przedmiotowego szacunku brakarskiego na terenach administrowanych przez 43 WOG Świętoszów </w:t>
      </w:r>
      <w:r w:rsidR="000430D3" w:rsidRPr="000864B2">
        <w:rPr>
          <w:rFonts w:ascii="Arial" w:hAnsi="Arial" w:cs="Arial"/>
          <w:sz w:val="22"/>
          <w:szCs w:val="22"/>
        </w:rPr>
        <w:t xml:space="preserve">w m. </w:t>
      </w:r>
      <w:r w:rsidR="001D1037" w:rsidRPr="000864B2">
        <w:rPr>
          <w:rFonts w:ascii="Arial" w:hAnsi="Arial" w:cs="Arial"/>
          <w:sz w:val="22"/>
          <w:szCs w:val="22"/>
        </w:rPr>
        <w:t>Żagań</w:t>
      </w:r>
      <w:r w:rsidR="000430D3" w:rsidRPr="000864B2">
        <w:rPr>
          <w:rFonts w:ascii="Arial" w:hAnsi="Arial" w:cs="Arial"/>
          <w:sz w:val="22"/>
          <w:szCs w:val="22"/>
        </w:rPr>
        <w:t>,  m.</w:t>
      </w:r>
      <w:r w:rsidR="001D1037" w:rsidRPr="000864B2">
        <w:rPr>
          <w:rFonts w:ascii="Arial" w:hAnsi="Arial" w:cs="Arial"/>
          <w:sz w:val="22"/>
          <w:szCs w:val="22"/>
        </w:rPr>
        <w:t xml:space="preserve"> Karliki</w:t>
      </w:r>
      <w:r w:rsidR="000430D3" w:rsidRPr="000864B2">
        <w:rPr>
          <w:rFonts w:ascii="Arial" w:hAnsi="Arial" w:cs="Arial"/>
          <w:sz w:val="22"/>
          <w:szCs w:val="22"/>
        </w:rPr>
        <w:t xml:space="preserve">, m. </w:t>
      </w:r>
      <w:r w:rsidR="001D1037" w:rsidRPr="000864B2">
        <w:rPr>
          <w:rFonts w:ascii="Arial" w:hAnsi="Arial" w:cs="Arial"/>
          <w:sz w:val="22"/>
          <w:szCs w:val="22"/>
        </w:rPr>
        <w:t>Głogów</w:t>
      </w:r>
      <w:r w:rsidR="000430D3" w:rsidRPr="000864B2">
        <w:rPr>
          <w:rFonts w:ascii="Arial" w:hAnsi="Arial" w:cs="Arial"/>
          <w:sz w:val="22"/>
          <w:szCs w:val="22"/>
        </w:rPr>
        <w:t xml:space="preserve">, m. </w:t>
      </w:r>
      <w:r w:rsidR="001D1037" w:rsidRPr="000864B2">
        <w:rPr>
          <w:rFonts w:ascii="Arial" w:hAnsi="Arial" w:cs="Arial"/>
          <w:sz w:val="22"/>
          <w:szCs w:val="22"/>
        </w:rPr>
        <w:t>Duninów</w:t>
      </w:r>
      <w:r w:rsidRPr="000864B2">
        <w:rPr>
          <w:rFonts w:ascii="Arial" w:hAnsi="Arial" w:cs="Arial"/>
          <w:sz w:val="22"/>
          <w:szCs w:val="22"/>
        </w:rPr>
        <w:t>.</w:t>
      </w:r>
    </w:p>
    <w:p w:rsidR="00967627" w:rsidRPr="00967627" w:rsidRDefault="00967627" w:rsidP="00DA096B">
      <w:pPr>
        <w:pStyle w:val="Zwykytekst1"/>
        <w:jc w:val="both"/>
        <w:rPr>
          <w:rFonts w:ascii="Arial" w:hAnsi="Arial" w:cs="Arial"/>
          <w:color w:val="000000"/>
          <w:sz w:val="16"/>
          <w:szCs w:val="16"/>
        </w:rPr>
      </w:pPr>
    </w:p>
    <w:p w:rsidR="005E3259" w:rsidRPr="000864B2" w:rsidRDefault="00967627" w:rsidP="00DA096B">
      <w:pPr>
        <w:pStyle w:val="Akapitzlist"/>
        <w:numPr>
          <w:ilvl w:val="0"/>
          <w:numId w:val="1"/>
        </w:numPr>
        <w:tabs>
          <w:tab w:val="left" w:pos="540"/>
          <w:tab w:val="left" w:pos="3960"/>
        </w:tabs>
        <w:ind w:left="567" w:hanging="567"/>
        <w:rPr>
          <w:rFonts w:ascii="Arial Narrow" w:hAnsi="Arial Narrow" w:cs="Arial"/>
          <w:sz w:val="22"/>
          <w:szCs w:val="22"/>
        </w:rPr>
      </w:pPr>
      <w:r w:rsidRPr="000864B2">
        <w:rPr>
          <w:rFonts w:ascii="Arial Narrow" w:hAnsi="Arial Narrow" w:cs="Arial"/>
          <w:sz w:val="22"/>
          <w:szCs w:val="22"/>
        </w:rPr>
        <w:t>Ilość:</w:t>
      </w:r>
    </w:p>
    <w:tbl>
      <w:tblPr>
        <w:tblStyle w:val="Tabela-Siatka1"/>
        <w:tblpPr w:leftFromText="141" w:rightFromText="141" w:vertAnchor="text" w:horzAnchor="margin" w:tblpY="383"/>
        <w:tblW w:w="10235" w:type="dxa"/>
        <w:tblInd w:w="0" w:type="dxa"/>
        <w:tblLook w:val="04A0" w:firstRow="1" w:lastRow="0" w:firstColumn="1" w:lastColumn="0" w:noHBand="0" w:noVBand="1"/>
      </w:tblPr>
      <w:tblGrid>
        <w:gridCol w:w="567"/>
        <w:gridCol w:w="3148"/>
        <w:gridCol w:w="1275"/>
        <w:gridCol w:w="1985"/>
        <w:gridCol w:w="992"/>
        <w:gridCol w:w="1134"/>
        <w:gridCol w:w="1134"/>
      </w:tblGrid>
      <w:tr w:rsidR="000864B2" w:rsidRPr="000864B2" w:rsidTr="006C21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DA096B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DA096B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Zakres rzeczowy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DA096B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Miejscowość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DA096B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Numer działki, kompleksu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DA096B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Ilość drzew           [szt.]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DA096B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Powierzchnia            [a]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DA096B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Częstotliwość</w:t>
            </w:r>
          </w:p>
        </w:tc>
      </w:tr>
      <w:tr w:rsidR="000864B2" w:rsidRPr="000864B2" w:rsidTr="006C215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both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 xml:space="preserve">Klasyfikacja  ilościowa i wymiarowa drzew określająca  zakres rzeczowy wniosku o uzyskanie decyzji  zezwalającej na usunięcie drzew,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Głogów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K 2245</w:t>
            </w:r>
          </w:p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nr działki 58/2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 xml:space="preserve">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-</w:t>
            </w:r>
          </w:p>
        </w:tc>
      </w:tr>
      <w:tr w:rsidR="000864B2" w:rsidRPr="000864B2" w:rsidTr="006C215A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3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both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K 3992</w:t>
            </w:r>
          </w:p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nr działki 655/17, 655/6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-</w:t>
            </w:r>
          </w:p>
        </w:tc>
      </w:tr>
      <w:tr w:rsidR="000864B2" w:rsidRPr="000864B2" w:rsidTr="000864B2">
        <w:trPr>
          <w:trHeight w:val="269"/>
        </w:trPr>
        <w:tc>
          <w:tcPr>
            <w:tcW w:w="697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right"/>
              <w:rPr>
                <w:rFonts w:ascii="Arial Narrow" w:eastAsia="Calibri" w:hAnsi="Arial Narrow" w:cs="Arial"/>
                <w:b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b/>
                <w:sz w:val="18"/>
                <w:szCs w:val="18"/>
                <w:lang w:eastAsia="en-US"/>
              </w:rPr>
              <w:t>RAZEM: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b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b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b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b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b/>
                <w:sz w:val="18"/>
                <w:szCs w:val="18"/>
                <w:lang w:eastAsia="en-US"/>
              </w:rPr>
              <w:t>-</w:t>
            </w:r>
          </w:p>
        </w:tc>
      </w:tr>
      <w:tr w:rsidR="000864B2" w:rsidRPr="000864B2" w:rsidTr="006C215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Klasyfikacja (jakościowo – wymiarową) drewna możliwego do pozyskania, określenie masy drewna możliwego do pozyskania,  określenie wartości drewna możliwego do pozyskania, określenie kosztów  pozyskania i zrywki drewna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Żagań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 xml:space="preserve">K 2987         </w:t>
            </w: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br/>
              <w:t xml:space="preserve"> nr działki 1610/25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-</w:t>
            </w:r>
          </w:p>
        </w:tc>
      </w:tr>
      <w:tr w:rsidR="000864B2" w:rsidRPr="000864B2" w:rsidTr="006C21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Karliki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K 0550</w:t>
            </w:r>
          </w:p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nr działki 3958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-</w:t>
            </w:r>
          </w:p>
        </w:tc>
      </w:tr>
      <w:tr w:rsidR="000864B2" w:rsidRPr="000864B2" w:rsidTr="006C215A">
        <w:trPr>
          <w:trHeight w:val="4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Głogów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 xml:space="preserve"> K 2245                                    nr działki 58/2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DA096B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3</w:t>
            </w:r>
            <w:r w:rsidR="000864B2"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-</w:t>
            </w:r>
          </w:p>
        </w:tc>
      </w:tr>
      <w:tr w:rsidR="000864B2" w:rsidRPr="000864B2" w:rsidTr="006C215A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K 2245</w:t>
            </w: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br/>
              <w:t>nr działki 63/7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-</w:t>
            </w:r>
          </w:p>
        </w:tc>
      </w:tr>
      <w:tr w:rsidR="000864B2" w:rsidRPr="000864B2" w:rsidTr="006C215A">
        <w:trPr>
          <w:trHeight w:val="3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K 2254</w:t>
            </w: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br/>
              <w:t>nr działki 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-</w:t>
            </w:r>
          </w:p>
        </w:tc>
      </w:tr>
      <w:tr w:rsidR="000864B2" w:rsidRPr="000864B2" w:rsidTr="006C215A">
        <w:trPr>
          <w:trHeight w:val="3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K 3992</w:t>
            </w:r>
          </w:p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nr działki 655/17, 655/6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-</w:t>
            </w:r>
          </w:p>
        </w:tc>
      </w:tr>
      <w:tr w:rsidR="000864B2" w:rsidRPr="000864B2" w:rsidTr="000864B2">
        <w:trPr>
          <w:trHeight w:val="4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Duninów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K 7795</w:t>
            </w: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br/>
              <w:t>nr działki 2286/26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683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-</w:t>
            </w:r>
          </w:p>
        </w:tc>
      </w:tr>
      <w:tr w:rsidR="000864B2" w:rsidRPr="000864B2" w:rsidTr="000864B2">
        <w:trPr>
          <w:trHeight w:val="278"/>
        </w:trPr>
        <w:tc>
          <w:tcPr>
            <w:tcW w:w="6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right"/>
              <w:rPr>
                <w:rFonts w:ascii="Arial Narrow" w:eastAsia="Calibri" w:hAnsi="Arial Narrow" w:cs="Arial"/>
                <w:b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b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b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b/>
                <w:sz w:val="18"/>
                <w:szCs w:val="18"/>
                <w:lang w:eastAsia="en-US"/>
              </w:rPr>
              <w:t>803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b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b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b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b/>
                <w:sz w:val="18"/>
                <w:szCs w:val="18"/>
                <w:lang w:eastAsia="en-US"/>
              </w:rPr>
              <w:t>-</w:t>
            </w:r>
          </w:p>
        </w:tc>
      </w:tr>
      <w:tr w:rsidR="000864B2" w:rsidRPr="000864B2" w:rsidTr="000864B2">
        <w:trPr>
          <w:trHeight w:val="4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Odbiór drewna pozyskanego z wycinki i usunięcia drzew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Żagań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 xml:space="preserve">K 2987         </w:t>
            </w: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br/>
              <w:t xml:space="preserve"> nr działki 1610/25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6</w:t>
            </w:r>
          </w:p>
        </w:tc>
      </w:tr>
      <w:tr w:rsidR="000864B2" w:rsidRPr="000864B2" w:rsidTr="000864B2">
        <w:trPr>
          <w:trHeight w:val="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Karliki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K 0550</w:t>
            </w:r>
          </w:p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nr działki 3958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</w:tr>
      <w:tr w:rsidR="000864B2" w:rsidRPr="000864B2" w:rsidTr="006C215A">
        <w:trPr>
          <w:trHeight w:val="4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Głogów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 xml:space="preserve"> K 2245                                    nr działki 58/2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</w:tr>
      <w:tr w:rsidR="000864B2" w:rsidRPr="000864B2" w:rsidTr="006C215A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K 2245</w:t>
            </w: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br/>
              <w:t>nr działki 63/7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</w:tr>
      <w:tr w:rsidR="000864B2" w:rsidRPr="000864B2" w:rsidTr="006C215A">
        <w:trPr>
          <w:trHeight w:val="4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K 2254</w:t>
            </w: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br/>
              <w:t>nr działki 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</w:tr>
      <w:tr w:rsidR="000864B2" w:rsidRPr="000864B2" w:rsidTr="006C215A">
        <w:trPr>
          <w:trHeight w:val="5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Duninów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K 7795</w:t>
            </w:r>
          </w:p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nr działki 2286/26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683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</w:pPr>
          </w:p>
        </w:tc>
      </w:tr>
      <w:tr w:rsidR="000864B2" w:rsidRPr="000864B2" w:rsidTr="000864B2">
        <w:trPr>
          <w:trHeight w:val="413"/>
        </w:trPr>
        <w:tc>
          <w:tcPr>
            <w:tcW w:w="6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right"/>
              <w:rPr>
                <w:rFonts w:ascii="Arial Narrow" w:eastAsia="Calibri" w:hAnsi="Arial Narrow" w:cs="Arial"/>
                <w:b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b/>
                <w:sz w:val="18"/>
                <w:szCs w:val="18"/>
                <w:lang w:eastAsia="en-US"/>
              </w:rPr>
              <w:t>RAZEM: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b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b/>
                <w:sz w:val="18"/>
                <w:szCs w:val="18"/>
                <w:lang w:eastAsia="en-US"/>
              </w:rPr>
              <w:t>773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b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B2" w:rsidRPr="000864B2" w:rsidRDefault="000864B2" w:rsidP="000864B2">
            <w:pPr>
              <w:contextualSpacing/>
              <w:jc w:val="center"/>
              <w:rPr>
                <w:rFonts w:ascii="Arial Narrow" w:eastAsia="Calibri" w:hAnsi="Arial Narrow" w:cs="Arial"/>
                <w:b/>
                <w:sz w:val="18"/>
                <w:szCs w:val="18"/>
                <w:lang w:eastAsia="en-US"/>
              </w:rPr>
            </w:pPr>
            <w:r w:rsidRPr="000864B2">
              <w:rPr>
                <w:rFonts w:ascii="Arial Narrow" w:eastAsia="Calibri" w:hAnsi="Arial Narrow" w:cs="Arial"/>
                <w:b/>
                <w:sz w:val="18"/>
                <w:szCs w:val="18"/>
                <w:lang w:eastAsia="en-US"/>
              </w:rPr>
              <w:t>6</w:t>
            </w:r>
          </w:p>
        </w:tc>
      </w:tr>
    </w:tbl>
    <w:p w:rsidR="005E3259" w:rsidRPr="00101D81" w:rsidRDefault="005E3259" w:rsidP="000864B2">
      <w:pPr>
        <w:pStyle w:val="Akapitzlist"/>
        <w:ind w:left="0"/>
        <w:jc w:val="both"/>
        <w:rPr>
          <w:rFonts w:ascii="Arial Narrow" w:hAnsi="Arial Narrow" w:cs="Arial"/>
          <w:b/>
          <w:sz w:val="16"/>
          <w:szCs w:val="16"/>
        </w:rPr>
      </w:pPr>
    </w:p>
    <w:p w:rsidR="000864B2" w:rsidRDefault="000864B2" w:rsidP="005E3259">
      <w:pPr>
        <w:spacing w:line="360" w:lineRule="auto"/>
        <w:rPr>
          <w:rFonts w:ascii="Arial" w:hAnsi="Arial" w:cs="Arial"/>
          <w:sz w:val="22"/>
          <w:szCs w:val="22"/>
        </w:rPr>
      </w:pPr>
    </w:p>
    <w:p w:rsidR="008D40AC" w:rsidRPr="000864B2" w:rsidRDefault="00967627" w:rsidP="000864B2">
      <w:pPr>
        <w:pStyle w:val="Akapitzlist"/>
        <w:numPr>
          <w:ilvl w:val="0"/>
          <w:numId w:val="3"/>
        </w:numPr>
        <w:spacing w:line="360" w:lineRule="auto"/>
        <w:ind w:left="709" w:hanging="709"/>
        <w:rPr>
          <w:rFonts w:ascii="Arial" w:hAnsi="Arial" w:cs="Arial"/>
          <w:sz w:val="16"/>
          <w:szCs w:val="16"/>
        </w:rPr>
      </w:pPr>
      <w:r w:rsidRPr="000864B2">
        <w:rPr>
          <w:rFonts w:ascii="Arial" w:hAnsi="Arial" w:cs="Arial"/>
          <w:sz w:val="22"/>
          <w:szCs w:val="22"/>
        </w:rPr>
        <w:t>CPV:</w:t>
      </w:r>
      <w:r w:rsidR="008D40AC" w:rsidRPr="000864B2">
        <w:rPr>
          <w:rFonts w:ascii="Arial" w:hAnsi="Arial" w:cs="Arial"/>
          <w:sz w:val="22"/>
          <w:szCs w:val="22"/>
        </w:rPr>
        <w:t xml:space="preserve">   </w:t>
      </w:r>
      <w:r w:rsidR="008D40AC" w:rsidRPr="000864B2">
        <w:rPr>
          <w:rFonts w:ascii="Arial" w:hAnsi="Arial" w:cs="Arial"/>
          <w:sz w:val="22"/>
          <w:szCs w:val="22"/>
        </w:rPr>
        <w:tab/>
      </w:r>
      <w:r w:rsidR="002A46C9" w:rsidRPr="000864B2">
        <w:rPr>
          <w:rFonts w:ascii="Arial" w:hAnsi="Arial" w:cs="Arial"/>
          <w:sz w:val="22"/>
          <w:szCs w:val="22"/>
        </w:rPr>
        <w:t>77 21 1</w:t>
      </w:r>
      <w:r w:rsidR="005E3259" w:rsidRPr="000864B2">
        <w:rPr>
          <w:rFonts w:ascii="Arial" w:hAnsi="Arial" w:cs="Arial"/>
          <w:sz w:val="22"/>
          <w:szCs w:val="22"/>
        </w:rPr>
        <w:t>3</w:t>
      </w:r>
      <w:r w:rsidR="002A46C9" w:rsidRPr="000864B2">
        <w:rPr>
          <w:rFonts w:ascii="Arial" w:hAnsi="Arial" w:cs="Arial"/>
          <w:sz w:val="22"/>
          <w:szCs w:val="22"/>
        </w:rPr>
        <w:t xml:space="preserve"> </w:t>
      </w:r>
      <w:r w:rsidR="005E3259" w:rsidRPr="000864B2">
        <w:rPr>
          <w:rFonts w:ascii="Arial" w:hAnsi="Arial" w:cs="Arial"/>
          <w:sz w:val="22"/>
          <w:szCs w:val="22"/>
        </w:rPr>
        <w:t>00 - 5 – Usługi selekcji drzew</w:t>
      </w:r>
    </w:p>
    <w:p w:rsidR="005E3259" w:rsidRPr="00C6413E" w:rsidRDefault="00C6413E" w:rsidP="00817139">
      <w:pPr>
        <w:pStyle w:val="Akapitzlist"/>
        <w:numPr>
          <w:ilvl w:val="0"/>
          <w:numId w:val="3"/>
        </w:numPr>
        <w:tabs>
          <w:tab w:val="left" w:pos="0"/>
        </w:tabs>
        <w:ind w:hanging="7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lastRenderedPageBreak/>
        <w:t>Inne:</w:t>
      </w:r>
    </w:p>
    <w:p w:rsidR="00C6413E" w:rsidRPr="00C6413E" w:rsidRDefault="00C6413E" w:rsidP="00C6413E">
      <w:pPr>
        <w:pStyle w:val="Akapitzlist"/>
        <w:tabs>
          <w:tab w:val="left" w:pos="0"/>
        </w:tabs>
        <w:rPr>
          <w:rFonts w:ascii="Arial" w:hAnsi="Arial" w:cs="Arial"/>
          <w:sz w:val="16"/>
          <w:szCs w:val="16"/>
        </w:rPr>
      </w:pPr>
    </w:p>
    <w:p w:rsidR="005E3259" w:rsidRPr="005E3259" w:rsidRDefault="005E3259" w:rsidP="00671B67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color w:val="000000"/>
          <w:sz w:val="22"/>
          <w:szCs w:val="22"/>
          <w:lang w:eastAsia="ar-SA"/>
        </w:rPr>
        <w:t>ustawa</w:t>
      </w:r>
      <w:r w:rsidRPr="005E3259">
        <w:rPr>
          <w:rFonts w:ascii="Arial" w:hAnsi="Arial" w:cs="Arial"/>
          <w:color w:val="000000"/>
          <w:sz w:val="22"/>
          <w:szCs w:val="22"/>
          <w:lang w:eastAsia="ar-SA"/>
        </w:rPr>
        <w:t xml:space="preserve"> z dnia 28.09.1991r. o </w:t>
      </w:r>
      <w:r w:rsidR="000864B2">
        <w:rPr>
          <w:rFonts w:ascii="Arial" w:hAnsi="Arial" w:cs="Arial"/>
          <w:sz w:val="22"/>
          <w:szCs w:val="22"/>
          <w:lang w:eastAsia="ar-SA"/>
        </w:rPr>
        <w:t>lasach (Dz.U.2021</w:t>
      </w:r>
      <w:r w:rsidRPr="005E3259">
        <w:rPr>
          <w:rFonts w:ascii="Arial" w:hAnsi="Arial" w:cs="Arial"/>
          <w:sz w:val="22"/>
          <w:szCs w:val="22"/>
          <w:lang w:eastAsia="ar-SA"/>
        </w:rPr>
        <w:t>.</w:t>
      </w:r>
      <w:r w:rsidR="000864B2">
        <w:rPr>
          <w:rFonts w:ascii="Arial" w:hAnsi="Arial" w:cs="Arial"/>
          <w:sz w:val="22"/>
          <w:szCs w:val="22"/>
          <w:lang w:eastAsia="ar-SA"/>
        </w:rPr>
        <w:t>1275</w:t>
      </w:r>
      <w:r w:rsidRPr="005E3259">
        <w:rPr>
          <w:rFonts w:ascii="Arial" w:hAnsi="Arial" w:cs="Arial"/>
          <w:sz w:val="22"/>
          <w:szCs w:val="22"/>
          <w:lang w:eastAsia="ar-SA"/>
        </w:rPr>
        <w:t xml:space="preserve"> </w:t>
      </w:r>
      <w:proofErr w:type="spellStart"/>
      <w:r w:rsidRPr="005E3259">
        <w:rPr>
          <w:rFonts w:ascii="Arial" w:hAnsi="Arial" w:cs="Arial"/>
          <w:sz w:val="22"/>
          <w:szCs w:val="22"/>
          <w:lang w:eastAsia="ar-SA"/>
        </w:rPr>
        <w:t>t.j</w:t>
      </w:r>
      <w:proofErr w:type="spellEnd"/>
      <w:r w:rsidRPr="005E3259">
        <w:rPr>
          <w:rFonts w:ascii="Arial" w:hAnsi="Arial" w:cs="Arial"/>
          <w:sz w:val="22"/>
          <w:szCs w:val="22"/>
          <w:lang w:eastAsia="ar-SA"/>
        </w:rPr>
        <w:t>.)</w:t>
      </w:r>
    </w:p>
    <w:p w:rsidR="005E3259" w:rsidRPr="005E3259" w:rsidRDefault="005E3259" w:rsidP="00671B67">
      <w:pPr>
        <w:numPr>
          <w:ilvl w:val="0"/>
          <w:numId w:val="4"/>
        </w:numPr>
        <w:suppressAutoHyphens/>
        <w:ind w:left="709" w:hanging="709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ustawa</w:t>
      </w:r>
      <w:r w:rsidRPr="005E3259">
        <w:rPr>
          <w:rFonts w:ascii="Arial" w:hAnsi="Arial" w:cs="Arial"/>
          <w:sz w:val="22"/>
          <w:szCs w:val="22"/>
          <w:lang w:eastAsia="ar-SA"/>
        </w:rPr>
        <w:t xml:space="preserve"> z dnia 16.04.2004r</w:t>
      </w:r>
      <w:r w:rsidR="000864B2">
        <w:rPr>
          <w:rFonts w:ascii="Arial" w:hAnsi="Arial" w:cs="Arial"/>
          <w:sz w:val="22"/>
          <w:szCs w:val="22"/>
          <w:lang w:eastAsia="ar-SA"/>
        </w:rPr>
        <w:t>. o ochronie przyrody (Dz.U.2021</w:t>
      </w:r>
      <w:r w:rsidRPr="005E3259">
        <w:rPr>
          <w:rFonts w:ascii="Arial" w:hAnsi="Arial" w:cs="Arial"/>
          <w:sz w:val="22"/>
          <w:szCs w:val="22"/>
          <w:lang w:eastAsia="ar-SA"/>
        </w:rPr>
        <w:t>.</w:t>
      </w:r>
      <w:r w:rsidR="000864B2">
        <w:rPr>
          <w:rFonts w:ascii="Arial" w:hAnsi="Arial" w:cs="Arial"/>
          <w:sz w:val="22"/>
          <w:szCs w:val="22"/>
          <w:lang w:eastAsia="ar-SA"/>
        </w:rPr>
        <w:t>1098</w:t>
      </w:r>
      <w:r w:rsidRPr="005E3259">
        <w:rPr>
          <w:rFonts w:ascii="Arial" w:hAnsi="Arial" w:cs="Arial"/>
          <w:sz w:val="22"/>
          <w:szCs w:val="22"/>
          <w:lang w:eastAsia="ar-SA"/>
        </w:rPr>
        <w:t xml:space="preserve"> </w:t>
      </w:r>
      <w:proofErr w:type="spellStart"/>
      <w:r w:rsidRPr="005E3259">
        <w:rPr>
          <w:rFonts w:ascii="Arial" w:hAnsi="Arial" w:cs="Arial"/>
          <w:sz w:val="22"/>
          <w:szCs w:val="22"/>
          <w:lang w:eastAsia="ar-SA"/>
        </w:rPr>
        <w:t>t.j</w:t>
      </w:r>
      <w:proofErr w:type="spellEnd"/>
      <w:r w:rsidRPr="005E3259">
        <w:rPr>
          <w:rFonts w:ascii="Arial" w:hAnsi="Arial" w:cs="Arial"/>
          <w:sz w:val="22"/>
          <w:szCs w:val="22"/>
          <w:lang w:eastAsia="ar-SA"/>
        </w:rPr>
        <w:t>.);</w:t>
      </w:r>
    </w:p>
    <w:p w:rsidR="005E3259" w:rsidRPr="005E3259" w:rsidRDefault="008A3A9C" w:rsidP="00671B67">
      <w:pPr>
        <w:numPr>
          <w:ilvl w:val="0"/>
          <w:numId w:val="4"/>
        </w:numPr>
        <w:suppressAutoHyphens/>
        <w:ind w:left="709" w:hanging="709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color w:val="000000"/>
          <w:sz w:val="22"/>
          <w:szCs w:val="22"/>
          <w:lang w:eastAsia="ar-SA"/>
        </w:rPr>
        <w:t>„</w:t>
      </w:r>
      <w:r w:rsidR="005E3259">
        <w:rPr>
          <w:rFonts w:ascii="Arial" w:hAnsi="Arial" w:cs="Arial"/>
          <w:color w:val="000000"/>
          <w:sz w:val="22"/>
          <w:szCs w:val="22"/>
          <w:lang w:eastAsia="ar-SA"/>
        </w:rPr>
        <w:t>Instrukcja</w:t>
      </w:r>
      <w:r w:rsidR="005E3259" w:rsidRPr="005E3259">
        <w:rPr>
          <w:rFonts w:ascii="Arial" w:hAnsi="Arial" w:cs="Arial"/>
          <w:color w:val="000000"/>
          <w:sz w:val="22"/>
          <w:szCs w:val="22"/>
          <w:lang w:eastAsia="ar-SA"/>
        </w:rPr>
        <w:t xml:space="preserve"> ochrony lasu” – wprowadzonej zarządzeniem nr 57 Dyrektora Generalnego Lasów </w:t>
      </w:r>
      <w:r w:rsidR="007F4ED2">
        <w:rPr>
          <w:rFonts w:ascii="Arial" w:hAnsi="Arial" w:cs="Arial"/>
          <w:color w:val="000000"/>
          <w:sz w:val="22"/>
          <w:szCs w:val="22"/>
          <w:lang w:eastAsia="ar-SA"/>
        </w:rPr>
        <w:t>Państwowych z dnia 22.11.2011r.(B.I.LP.2012.1.6);</w:t>
      </w:r>
    </w:p>
    <w:p w:rsidR="005E3259" w:rsidRPr="005E3259" w:rsidRDefault="005E3259" w:rsidP="00671B67">
      <w:pPr>
        <w:numPr>
          <w:ilvl w:val="0"/>
          <w:numId w:val="4"/>
        </w:numPr>
        <w:suppressAutoHyphens/>
        <w:ind w:left="709" w:hanging="709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zarządzenie</w:t>
      </w:r>
      <w:r w:rsidRPr="005E3259">
        <w:rPr>
          <w:rFonts w:ascii="Arial" w:hAnsi="Arial" w:cs="Arial"/>
          <w:sz w:val="22"/>
          <w:szCs w:val="22"/>
          <w:lang w:eastAsia="ar-SA"/>
        </w:rPr>
        <w:t xml:space="preserve"> nr 33 Dyrektora Generalnego Lasów Państwowych z dnia 17.04.2015r. </w:t>
      </w:r>
      <w:r w:rsidR="007F4ED2">
        <w:rPr>
          <w:rFonts w:ascii="Arial" w:hAnsi="Arial" w:cs="Arial"/>
          <w:sz w:val="22"/>
          <w:szCs w:val="22"/>
          <w:lang w:eastAsia="ar-SA"/>
        </w:rPr>
        <w:br/>
      </w:r>
      <w:r w:rsidRPr="005E3259">
        <w:rPr>
          <w:rFonts w:ascii="Arial" w:hAnsi="Arial" w:cs="Arial"/>
          <w:sz w:val="22"/>
          <w:szCs w:val="22"/>
          <w:lang w:eastAsia="ar-SA"/>
        </w:rPr>
        <w:t>w sprawie zasad   spo</w:t>
      </w:r>
      <w:r w:rsidR="007F4ED2">
        <w:rPr>
          <w:rFonts w:ascii="Arial" w:hAnsi="Arial" w:cs="Arial"/>
          <w:sz w:val="22"/>
          <w:szCs w:val="22"/>
          <w:lang w:eastAsia="ar-SA"/>
        </w:rPr>
        <w:t>rządzania szacunków brakarskich (B.I.LP.2015.6.82)</w:t>
      </w:r>
    </w:p>
    <w:p w:rsidR="008D40AC" w:rsidRPr="008D40AC" w:rsidRDefault="008D40AC" w:rsidP="005E3259">
      <w:pPr>
        <w:pStyle w:val="Akapitzlist"/>
        <w:tabs>
          <w:tab w:val="left" w:pos="0"/>
        </w:tabs>
        <w:rPr>
          <w:rFonts w:ascii="Arial" w:hAnsi="Arial" w:cs="Arial"/>
          <w:sz w:val="22"/>
          <w:szCs w:val="22"/>
        </w:rPr>
      </w:pPr>
    </w:p>
    <w:p w:rsidR="00967627" w:rsidRDefault="00967627" w:rsidP="0096762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SZCZEGÓŁOWY OPIS PRZEDMIOTU ZAMÓWIENIA</w:t>
      </w:r>
    </w:p>
    <w:p w:rsidR="00967627" w:rsidRPr="00B1494C" w:rsidRDefault="00967627" w:rsidP="0096762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16"/>
          <w:szCs w:val="16"/>
        </w:rPr>
      </w:pPr>
    </w:p>
    <w:p w:rsidR="000864B2" w:rsidRPr="000864B2" w:rsidRDefault="000864B2" w:rsidP="000864B2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0864B2">
        <w:rPr>
          <w:rFonts w:ascii="Arial" w:hAnsi="Arial" w:cs="Arial"/>
          <w:sz w:val="22"/>
          <w:szCs w:val="22"/>
        </w:rPr>
        <w:t>Usługa przygotowania zakresu rzeczowego wniosku o wydanie zezwolenia na usunięcie drzew,</w:t>
      </w:r>
      <w:r>
        <w:rPr>
          <w:rFonts w:ascii="Arial" w:hAnsi="Arial" w:cs="Arial"/>
          <w:sz w:val="22"/>
          <w:szCs w:val="22"/>
        </w:rPr>
        <w:t xml:space="preserve"> </w:t>
      </w:r>
      <w:r w:rsidRPr="000864B2">
        <w:rPr>
          <w:rFonts w:ascii="Arial" w:hAnsi="Arial" w:cs="Arial"/>
          <w:sz w:val="22"/>
          <w:szCs w:val="22"/>
        </w:rPr>
        <w:t xml:space="preserve">wykonania szacunku brakarskiego wielkości masy drzew na pniu i wywrotów, odbioru drewna pozyskanego z wycinki i usunięcia drzew wykonanej na podstawie przedmiotowego szacunku brakarskiego na terenach administrowanych przez 43 WOG Świętoszów </w:t>
      </w:r>
      <w:r w:rsidR="00671B67">
        <w:rPr>
          <w:rFonts w:ascii="Arial" w:hAnsi="Arial" w:cs="Arial"/>
          <w:sz w:val="22"/>
          <w:szCs w:val="22"/>
        </w:rPr>
        <w:br/>
      </w:r>
      <w:r w:rsidRPr="000864B2">
        <w:rPr>
          <w:rFonts w:ascii="Arial" w:hAnsi="Arial" w:cs="Arial"/>
          <w:sz w:val="22"/>
          <w:szCs w:val="22"/>
        </w:rPr>
        <w:t>w m. Żagań,  m. Karliki, m. Głogów, m. Duninów.</w:t>
      </w:r>
    </w:p>
    <w:p w:rsidR="00555536" w:rsidRPr="00555536" w:rsidRDefault="00555536" w:rsidP="00555536">
      <w:pPr>
        <w:jc w:val="both"/>
        <w:rPr>
          <w:rFonts w:ascii="Arial" w:hAnsi="Arial" w:cs="Arial"/>
          <w:sz w:val="22"/>
          <w:szCs w:val="22"/>
        </w:rPr>
      </w:pPr>
    </w:p>
    <w:p w:rsidR="00555536" w:rsidRDefault="005E3259" w:rsidP="00817139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>Usługa obejmuje wykonanie</w:t>
      </w:r>
      <w:r w:rsidR="00555536">
        <w:rPr>
          <w:rFonts w:ascii="Arial" w:hAnsi="Arial" w:cs="Arial"/>
          <w:sz w:val="22"/>
          <w:szCs w:val="22"/>
        </w:rPr>
        <w:t>:</w:t>
      </w:r>
    </w:p>
    <w:p w:rsidR="00BC36E2" w:rsidRDefault="00BC36E2" w:rsidP="00BC36E2">
      <w:pPr>
        <w:pStyle w:val="Akapitzlist"/>
        <w:numPr>
          <w:ilvl w:val="0"/>
          <w:numId w:val="12"/>
        </w:numPr>
        <w:spacing w:after="200"/>
        <w:ind w:left="284" w:hanging="284"/>
        <w:jc w:val="both"/>
        <w:rPr>
          <w:rFonts w:ascii="Arial" w:hAnsi="Arial" w:cs="Arial"/>
          <w:sz w:val="22"/>
          <w:szCs w:val="22"/>
        </w:rPr>
      </w:pPr>
      <w:r w:rsidRPr="00BC36E2">
        <w:rPr>
          <w:rFonts w:ascii="Arial" w:hAnsi="Arial" w:cs="Arial"/>
          <w:sz w:val="22"/>
          <w:szCs w:val="22"/>
        </w:rPr>
        <w:t>klasyfikacj</w:t>
      </w:r>
      <w:r>
        <w:rPr>
          <w:rFonts w:ascii="Arial" w:hAnsi="Arial" w:cs="Arial"/>
          <w:sz w:val="22"/>
          <w:szCs w:val="22"/>
        </w:rPr>
        <w:t>i</w:t>
      </w:r>
      <w:r w:rsidRPr="00BC36E2">
        <w:rPr>
          <w:rFonts w:ascii="Arial" w:hAnsi="Arial" w:cs="Arial"/>
          <w:sz w:val="22"/>
          <w:szCs w:val="22"/>
        </w:rPr>
        <w:t xml:space="preserve">  ilościow</w:t>
      </w:r>
      <w:r>
        <w:rPr>
          <w:rFonts w:ascii="Arial" w:hAnsi="Arial" w:cs="Arial"/>
          <w:sz w:val="22"/>
          <w:szCs w:val="22"/>
        </w:rPr>
        <w:t>ej i wymiarowej drzew określającej</w:t>
      </w:r>
      <w:r w:rsidR="00485C4B">
        <w:rPr>
          <w:rFonts w:ascii="Arial" w:hAnsi="Arial" w:cs="Arial"/>
          <w:sz w:val="22"/>
          <w:szCs w:val="22"/>
        </w:rPr>
        <w:t xml:space="preserve"> </w:t>
      </w:r>
      <w:r w:rsidRPr="00BC36E2">
        <w:rPr>
          <w:rFonts w:ascii="Arial" w:hAnsi="Arial" w:cs="Arial"/>
          <w:sz w:val="22"/>
          <w:szCs w:val="22"/>
        </w:rPr>
        <w:t xml:space="preserve">zakres rzeczowy wniosku </w:t>
      </w:r>
      <w:r>
        <w:rPr>
          <w:rFonts w:ascii="Arial" w:hAnsi="Arial" w:cs="Arial"/>
          <w:sz w:val="22"/>
          <w:szCs w:val="22"/>
        </w:rPr>
        <w:br/>
      </w:r>
      <w:r w:rsidRPr="00BC36E2">
        <w:rPr>
          <w:rFonts w:ascii="Arial" w:hAnsi="Arial" w:cs="Arial"/>
          <w:sz w:val="22"/>
          <w:szCs w:val="22"/>
        </w:rPr>
        <w:t xml:space="preserve">o uzyskanie decyzji  zezwalającej na usunięcie drzew z terenu wytypowanej powierzchni działek nr 655/17 </w:t>
      </w:r>
      <w:r>
        <w:rPr>
          <w:rFonts w:ascii="Arial" w:hAnsi="Arial" w:cs="Arial"/>
          <w:sz w:val="22"/>
          <w:szCs w:val="22"/>
        </w:rPr>
        <w:t xml:space="preserve">i 655/6 </w:t>
      </w:r>
      <w:r w:rsidRPr="00BC36E2">
        <w:rPr>
          <w:rFonts w:ascii="Arial" w:hAnsi="Arial" w:cs="Arial"/>
          <w:sz w:val="22"/>
          <w:szCs w:val="22"/>
        </w:rPr>
        <w:t>w K 3992 Głogów/Serby (12,0 a)  oraz działki  58/2 w K 2245 Głogów (30 szt.);</w:t>
      </w:r>
    </w:p>
    <w:p w:rsidR="00BC36E2" w:rsidRPr="00BC36E2" w:rsidRDefault="00BC36E2" w:rsidP="00BC36E2">
      <w:pPr>
        <w:pStyle w:val="Akapitzlist"/>
        <w:numPr>
          <w:ilvl w:val="0"/>
          <w:numId w:val="12"/>
        </w:numPr>
        <w:spacing w:after="20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szacunku brakarskiego </w:t>
      </w:r>
      <w:r w:rsidRPr="000864B2">
        <w:rPr>
          <w:rFonts w:ascii="Arial" w:hAnsi="Arial" w:cs="Arial"/>
          <w:sz w:val="22"/>
          <w:szCs w:val="22"/>
        </w:rPr>
        <w:t>wielkości masy drzew na pniu i wywrotów</w:t>
      </w:r>
      <w:r>
        <w:rPr>
          <w:rFonts w:ascii="Arial" w:hAnsi="Arial" w:cs="Arial"/>
          <w:sz w:val="22"/>
          <w:szCs w:val="22"/>
        </w:rPr>
        <w:t xml:space="preserve"> na terenie </w:t>
      </w:r>
      <w:r>
        <w:rPr>
          <w:rFonts w:ascii="Arial" w:hAnsi="Arial" w:cs="Arial"/>
          <w:sz w:val="22"/>
          <w:szCs w:val="22"/>
        </w:rPr>
        <w:br/>
        <w:t>działek; n</w:t>
      </w:r>
      <w:r w:rsidR="000C7C77">
        <w:rPr>
          <w:rFonts w:ascii="Arial" w:hAnsi="Arial" w:cs="Arial"/>
          <w:sz w:val="22"/>
          <w:szCs w:val="22"/>
        </w:rPr>
        <w:t>umer</w:t>
      </w:r>
      <w:r>
        <w:rPr>
          <w:rFonts w:ascii="Arial" w:hAnsi="Arial" w:cs="Arial"/>
          <w:sz w:val="22"/>
          <w:szCs w:val="22"/>
        </w:rPr>
        <w:t xml:space="preserve"> 1610/25 w K 2987 Żagań, </w:t>
      </w:r>
      <w:r w:rsidR="000C7C77" w:rsidRPr="00BC36E2">
        <w:rPr>
          <w:rFonts w:ascii="Arial" w:hAnsi="Arial" w:cs="Arial"/>
          <w:sz w:val="22"/>
          <w:szCs w:val="22"/>
        </w:rPr>
        <w:t>n</w:t>
      </w:r>
      <w:r w:rsidR="000C7C77">
        <w:rPr>
          <w:rFonts w:ascii="Arial" w:hAnsi="Arial" w:cs="Arial"/>
          <w:sz w:val="22"/>
          <w:szCs w:val="22"/>
        </w:rPr>
        <w:t>umer</w:t>
      </w:r>
      <w:r w:rsidR="000C7C77" w:rsidRPr="00BC36E2">
        <w:rPr>
          <w:rFonts w:ascii="Arial" w:hAnsi="Arial" w:cs="Arial"/>
          <w:sz w:val="22"/>
          <w:szCs w:val="22"/>
        </w:rPr>
        <w:t xml:space="preserve"> 655/17 </w:t>
      </w:r>
      <w:r w:rsidR="000C7C77">
        <w:rPr>
          <w:rFonts w:ascii="Arial" w:hAnsi="Arial" w:cs="Arial"/>
          <w:sz w:val="22"/>
          <w:szCs w:val="22"/>
        </w:rPr>
        <w:t xml:space="preserve">i 655/6 </w:t>
      </w:r>
      <w:r w:rsidR="000C7C77" w:rsidRPr="00BC36E2">
        <w:rPr>
          <w:rFonts w:ascii="Arial" w:hAnsi="Arial" w:cs="Arial"/>
          <w:sz w:val="22"/>
          <w:szCs w:val="22"/>
        </w:rPr>
        <w:t xml:space="preserve">w K 3992 </w:t>
      </w:r>
      <w:r w:rsidR="000C7C77">
        <w:rPr>
          <w:rFonts w:ascii="Arial" w:hAnsi="Arial" w:cs="Arial"/>
          <w:sz w:val="22"/>
          <w:szCs w:val="22"/>
        </w:rPr>
        <w:t xml:space="preserve">Głogów/Serby, numer </w:t>
      </w:r>
      <w:r w:rsidR="000C7C77" w:rsidRPr="00BC36E2">
        <w:rPr>
          <w:rFonts w:ascii="Arial" w:hAnsi="Arial" w:cs="Arial"/>
          <w:sz w:val="22"/>
          <w:szCs w:val="22"/>
        </w:rPr>
        <w:t>58/2</w:t>
      </w:r>
      <w:r w:rsidR="0056427C">
        <w:rPr>
          <w:rFonts w:ascii="Arial" w:hAnsi="Arial" w:cs="Arial"/>
          <w:sz w:val="22"/>
          <w:szCs w:val="22"/>
        </w:rPr>
        <w:t xml:space="preserve"> i</w:t>
      </w:r>
      <w:r w:rsidR="000C7C77">
        <w:rPr>
          <w:rFonts w:ascii="Arial" w:hAnsi="Arial" w:cs="Arial"/>
          <w:sz w:val="22"/>
          <w:szCs w:val="22"/>
        </w:rPr>
        <w:t xml:space="preserve"> numer 63/7</w:t>
      </w:r>
      <w:r w:rsidR="000C7C77" w:rsidRPr="00BC36E2">
        <w:rPr>
          <w:rFonts w:ascii="Arial" w:hAnsi="Arial" w:cs="Arial"/>
          <w:sz w:val="22"/>
          <w:szCs w:val="22"/>
        </w:rPr>
        <w:t xml:space="preserve"> w K 2245 Głogów</w:t>
      </w:r>
      <w:r>
        <w:rPr>
          <w:rFonts w:ascii="Arial" w:hAnsi="Arial" w:cs="Arial"/>
          <w:sz w:val="22"/>
          <w:szCs w:val="22"/>
        </w:rPr>
        <w:t xml:space="preserve">, </w:t>
      </w:r>
      <w:r w:rsidR="000C7C77">
        <w:rPr>
          <w:rFonts w:ascii="Arial" w:hAnsi="Arial" w:cs="Arial"/>
          <w:sz w:val="22"/>
          <w:szCs w:val="22"/>
        </w:rPr>
        <w:t xml:space="preserve">numer 17 w K 2254 Głogów, numer 3958 </w:t>
      </w:r>
      <w:r w:rsidR="000C7C77">
        <w:rPr>
          <w:rFonts w:ascii="Arial" w:hAnsi="Arial" w:cs="Arial"/>
          <w:sz w:val="22"/>
          <w:szCs w:val="22"/>
        </w:rPr>
        <w:br/>
        <w:t xml:space="preserve">w K 0550 </w:t>
      </w:r>
      <w:r>
        <w:rPr>
          <w:rFonts w:ascii="Arial" w:hAnsi="Arial" w:cs="Arial"/>
          <w:sz w:val="22"/>
          <w:szCs w:val="22"/>
        </w:rPr>
        <w:t xml:space="preserve">Karliki, </w:t>
      </w:r>
      <w:r w:rsidR="000C7C77">
        <w:rPr>
          <w:rFonts w:ascii="Arial" w:hAnsi="Arial" w:cs="Arial"/>
          <w:sz w:val="22"/>
          <w:szCs w:val="22"/>
        </w:rPr>
        <w:t xml:space="preserve">numer 2286/26 w K 7795  </w:t>
      </w:r>
      <w:r>
        <w:rPr>
          <w:rFonts w:ascii="Arial" w:hAnsi="Arial" w:cs="Arial"/>
          <w:sz w:val="22"/>
          <w:szCs w:val="22"/>
        </w:rPr>
        <w:t>Duninó</w:t>
      </w:r>
      <w:r w:rsidR="000C7C77">
        <w:rPr>
          <w:rFonts w:ascii="Arial" w:hAnsi="Arial" w:cs="Arial"/>
          <w:sz w:val="22"/>
          <w:szCs w:val="22"/>
        </w:rPr>
        <w:t>w;</w:t>
      </w:r>
    </w:p>
    <w:p w:rsidR="00555536" w:rsidRPr="005E3259" w:rsidRDefault="00555536" w:rsidP="00BC36E2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odbioru drewna pozyskanego z wycinki i usunięcia drzew wykonanej na podstawie </w:t>
      </w:r>
      <w:r w:rsidRPr="005E3259">
        <w:rPr>
          <w:rFonts w:ascii="Arial" w:hAnsi="Arial" w:cs="Arial"/>
          <w:sz w:val="22"/>
          <w:szCs w:val="22"/>
        </w:rPr>
        <w:t>przedmiotowego szacunku brakarskiego</w:t>
      </w:r>
      <w:r w:rsidR="000C7C77">
        <w:rPr>
          <w:rFonts w:ascii="Arial" w:hAnsi="Arial" w:cs="Arial"/>
          <w:sz w:val="22"/>
          <w:szCs w:val="22"/>
        </w:rPr>
        <w:t xml:space="preserve"> na terenie działek numer 1610/25 w K 2987 Żagań, numer </w:t>
      </w:r>
      <w:r w:rsidR="000C7C77" w:rsidRPr="00BC36E2">
        <w:rPr>
          <w:rFonts w:ascii="Arial" w:hAnsi="Arial" w:cs="Arial"/>
          <w:sz w:val="22"/>
          <w:szCs w:val="22"/>
        </w:rPr>
        <w:t>58/2</w:t>
      </w:r>
      <w:r w:rsidR="0056427C">
        <w:rPr>
          <w:rFonts w:ascii="Arial" w:hAnsi="Arial" w:cs="Arial"/>
          <w:sz w:val="22"/>
          <w:szCs w:val="22"/>
        </w:rPr>
        <w:t xml:space="preserve"> i</w:t>
      </w:r>
      <w:r w:rsidR="000C7C77">
        <w:rPr>
          <w:rFonts w:ascii="Arial" w:hAnsi="Arial" w:cs="Arial"/>
          <w:sz w:val="22"/>
          <w:szCs w:val="22"/>
        </w:rPr>
        <w:t xml:space="preserve"> numer 63/7</w:t>
      </w:r>
      <w:r w:rsidR="000C7C77" w:rsidRPr="00BC36E2">
        <w:rPr>
          <w:rFonts w:ascii="Arial" w:hAnsi="Arial" w:cs="Arial"/>
          <w:sz w:val="22"/>
          <w:szCs w:val="22"/>
        </w:rPr>
        <w:t xml:space="preserve"> w K 2245 Głogów</w:t>
      </w:r>
      <w:r w:rsidR="000C7C77">
        <w:rPr>
          <w:rFonts w:ascii="Arial" w:hAnsi="Arial" w:cs="Arial"/>
          <w:sz w:val="22"/>
          <w:szCs w:val="22"/>
        </w:rPr>
        <w:t>, numer 17 w K 2254 Głogów, numer 3958 w K 0550 Karliki, numer 2286/26 w K 7795  Duninów;</w:t>
      </w:r>
    </w:p>
    <w:p w:rsidR="00C6413E" w:rsidRPr="00C6413E" w:rsidRDefault="005E3259" w:rsidP="00BC36E2">
      <w:pPr>
        <w:numPr>
          <w:ilvl w:val="0"/>
          <w:numId w:val="11"/>
        </w:numPr>
        <w:snapToGri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 xml:space="preserve">Cenę oferty należy ustalić na podstawie kalkulacji własnej biorąc pod uwagę </w:t>
      </w:r>
      <w:r w:rsidR="00B868C4">
        <w:rPr>
          <w:rFonts w:ascii="Arial" w:hAnsi="Arial" w:cs="Arial"/>
          <w:sz w:val="22"/>
          <w:szCs w:val="22"/>
        </w:rPr>
        <w:t xml:space="preserve">koszt wykonania zamówienia określonego w OPZ i załącznikach oraz inne koszty  pośrednie, ceny robocizny, koszty transportu, podatków, zysku oraz usług towarzyszących w okresie trwania umowy, których poniesienie będzie niezbędne do całkowitego </w:t>
      </w:r>
      <w:r w:rsidR="00B868C4">
        <w:rPr>
          <w:rFonts w:ascii="Arial" w:hAnsi="Arial" w:cs="Arial"/>
          <w:sz w:val="22"/>
          <w:szCs w:val="22"/>
        </w:rPr>
        <w:br/>
        <w:t>i należytego wykonania tego przedmiotu zamówienia.</w:t>
      </w:r>
      <w:r w:rsidR="00C6413E" w:rsidRPr="00C6413E">
        <w:rPr>
          <w:rFonts w:ascii="Arial" w:hAnsi="Arial" w:cs="Arial"/>
          <w:sz w:val="22"/>
          <w:szCs w:val="22"/>
        </w:rPr>
        <w:t xml:space="preserve"> Cenę oferty stanowi obliczona wartość brutto wpisana w formularzu oferty.</w:t>
      </w:r>
    </w:p>
    <w:p w:rsidR="005E3259" w:rsidRDefault="00B868C4" w:rsidP="00BC36E2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oferty musi być podana na cały czas trwania umowy w złotych polskich netto </w:t>
      </w:r>
      <w:r w:rsidR="00C6413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brutto cyfrowo oraz słownie z wyodrębnieniem podatku VAT naliczonym zgodnie </w:t>
      </w:r>
      <w:r>
        <w:rPr>
          <w:rFonts w:ascii="Arial" w:hAnsi="Arial" w:cs="Arial"/>
          <w:sz w:val="22"/>
          <w:szCs w:val="22"/>
        </w:rPr>
        <w:br/>
        <w:t>z obowiązującymi w trakcie składania ofert przepisami.</w:t>
      </w:r>
    </w:p>
    <w:p w:rsidR="00B868C4" w:rsidRPr="00C6413E" w:rsidRDefault="00C6413E" w:rsidP="00BC36E2">
      <w:pPr>
        <w:numPr>
          <w:ilvl w:val="0"/>
          <w:numId w:val="11"/>
        </w:numPr>
        <w:snapToGrid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C6413E">
        <w:rPr>
          <w:rFonts w:ascii="Arial" w:hAnsi="Arial" w:cs="Arial"/>
          <w:bCs/>
          <w:sz w:val="22"/>
          <w:szCs w:val="22"/>
        </w:rPr>
        <w:t>W przypadku, gdy stawka VAT jest inna niż 23% należy podać podstawę ustalenia stawki lub podstawę zwolnienia.</w:t>
      </w:r>
    </w:p>
    <w:p w:rsidR="005E3259" w:rsidRPr="005E3259" w:rsidRDefault="005E3259" w:rsidP="00BC36E2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>Podstawą wypłaty będzie zaakceptowana przez Zamawiającego faktura VAT. Podstawą akceptacji  jest podpisany przez obie strony protokół odbioru usługi .</w:t>
      </w:r>
    </w:p>
    <w:p w:rsidR="005E3259" w:rsidRPr="005E3259" w:rsidRDefault="005E3259" w:rsidP="00BC36E2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 xml:space="preserve">Termin realizacji: do </w:t>
      </w:r>
      <w:r w:rsidR="0056427C">
        <w:rPr>
          <w:rFonts w:ascii="Arial" w:hAnsi="Arial" w:cs="Arial"/>
          <w:sz w:val="22"/>
          <w:szCs w:val="22"/>
        </w:rPr>
        <w:t>7 miesięcy od dnia podpisania umowy</w:t>
      </w:r>
    </w:p>
    <w:p w:rsidR="005E3259" w:rsidRPr="005E3259" w:rsidRDefault="005E3259" w:rsidP="00BC36E2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>Zamawiający określa następujący ramowy harmonogram wykonania prac objętych zamówieniem;</w:t>
      </w:r>
    </w:p>
    <w:p w:rsidR="005E3259" w:rsidRDefault="005E3259" w:rsidP="000C7C77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 xml:space="preserve">do </w:t>
      </w:r>
      <w:r w:rsidR="00D83C61">
        <w:rPr>
          <w:rFonts w:ascii="Arial" w:hAnsi="Arial" w:cs="Arial"/>
          <w:sz w:val="22"/>
          <w:szCs w:val="22"/>
        </w:rPr>
        <w:t xml:space="preserve">20 </w:t>
      </w:r>
      <w:r w:rsidRPr="005E3259">
        <w:rPr>
          <w:rFonts w:ascii="Arial" w:hAnsi="Arial" w:cs="Arial"/>
          <w:sz w:val="22"/>
          <w:szCs w:val="22"/>
        </w:rPr>
        <w:t xml:space="preserve">dni od dnia podpisania umowy – wykonanie </w:t>
      </w:r>
      <w:r w:rsidR="000C7C77" w:rsidRPr="00BC36E2">
        <w:rPr>
          <w:rFonts w:ascii="Arial" w:hAnsi="Arial" w:cs="Arial"/>
          <w:sz w:val="22"/>
          <w:szCs w:val="22"/>
        </w:rPr>
        <w:t>klasyfikacj</w:t>
      </w:r>
      <w:r w:rsidR="000C7C77">
        <w:rPr>
          <w:rFonts w:ascii="Arial" w:hAnsi="Arial" w:cs="Arial"/>
          <w:sz w:val="22"/>
          <w:szCs w:val="22"/>
        </w:rPr>
        <w:t>i</w:t>
      </w:r>
      <w:r w:rsidR="000C7C77" w:rsidRPr="00BC36E2">
        <w:rPr>
          <w:rFonts w:ascii="Arial" w:hAnsi="Arial" w:cs="Arial"/>
          <w:sz w:val="22"/>
          <w:szCs w:val="22"/>
        </w:rPr>
        <w:t xml:space="preserve">  ilościow</w:t>
      </w:r>
      <w:r w:rsidR="000C7C77">
        <w:rPr>
          <w:rFonts w:ascii="Arial" w:hAnsi="Arial" w:cs="Arial"/>
          <w:sz w:val="22"/>
          <w:szCs w:val="22"/>
        </w:rPr>
        <w:t>ej i wymiarowej drzew określającej</w:t>
      </w:r>
      <w:r w:rsidR="000C7C77" w:rsidRPr="00BC36E2">
        <w:rPr>
          <w:rFonts w:ascii="Arial" w:hAnsi="Arial" w:cs="Arial"/>
          <w:sz w:val="22"/>
          <w:szCs w:val="22"/>
        </w:rPr>
        <w:t xml:space="preserve">  zakres rzeczowy wniosku o uzyskanie decyzji  </w:t>
      </w:r>
      <w:r w:rsidR="000C7C77">
        <w:rPr>
          <w:rFonts w:ascii="Arial" w:hAnsi="Arial" w:cs="Arial"/>
          <w:sz w:val="22"/>
          <w:szCs w:val="22"/>
        </w:rPr>
        <w:t xml:space="preserve">zezwalającej na usunięcie drzew, wykonanie </w:t>
      </w:r>
      <w:r w:rsidRPr="005E3259">
        <w:rPr>
          <w:rFonts w:ascii="Arial" w:hAnsi="Arial" w:cs="Arial"/>
          <w:sz w:val="22"/>
          <w:szCs w:val="22"/>
        </w:rPr>
        <w:t>szacunku  brakarskiego;</w:t>
      </w:r>
    </w:p>
    <w:p w:rsidR="005E3259" w:rsidRPr="005E3259" w:rsidRDefault="005E3259" w:rsidP="000C7C77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 xml:space="preserve">do </w:t>
      </w:r>
      <w:r w:rsidR="00485C4B">
        <w:rPr>
          <w:rFonts w:ascii="Arial" w:hAnsi="Arial" w:cs="Arial"/>
          <w:sz w:val="22"/>
          <w:szCs w:val="22"/>
        </w:rPr>
        <w:t>7 miesięcy od dnia podpisania umowy</w:t>
      </w:r>
      <w:r w:rsidR="00284EB9">
        <w:rPr>
          <w:rFonts w:ascii="Arial" w:hAnsi="Arial" w:cs="Arial"/>
          <w:sz w:val="22"/>
          <w:szCs w:val="22"/>
        </w:rPr>
        <w:t xml:space="preserve"> </w:t>
      </w:r>
      <w:r w:rsidR="004D5A2B">
        <w:rPr>
          <w:rFonts w:ascii="Arial" w:hAnsi="Arial" w:cs="Arial"/>
          <w:sz w:val="22"/>
          <w:szCs w:val="22"/>
        </w:rPr>
        <w:t xml:space="preserve">– </w:t>
      </w:r>
      <w:r w:rsidRPr="005E3259">
        <w:rPr>
          <w:rFonts w:ascii="Arial" w:hAnsi="Arial" w:cs="Arial"/>
          <w:sz w:val="22"/>
          <w:szCs w:val="22"/>
        </w:rPr>
        <w:t xml:space="preserve"> odbi</w:t>
      </w:r>
      <w:r w:rsidR="004D5A2B">
        <w:rPr>
          <w:rFonts w:ascii="Arial" w:hAnsi="Arial" w:cs="Arial"/>
          <w:sz w:val="22"/>
          <w:szCs w:val="22"/>
        </w:rPr>
        <w:t>ór</w:t>
      </w:r>
      <w:r w:rsidRPr="005E3259">
        <w:rPr>
          <w:rFonts w:ascii="Arial" w:hAnsi="Arial" w:cs="Arial"/>
          <w:sz w:val="22"/>
          <w:szCs w:val="22"/>
        </w:rPr>
        <w:t xml:space="preserve"> drewna pozyskanego z wycinki </w:t>
      </w:r>
      <w:r w:rsidR="00485C4B">
        <w:rPr>
          <w:rFonts w:ascii="Arial" w:hAnsi="Arial" w:cs="Arial"/>
          <w:sz w:val="22"/>
          <w:szCs w:val="22"/>
        </w:rPr>
        <w:br/>
      </w:r>
      <w:r w:rsidRPr="005E3259">
        <w:rPr>
          <w:rFonts w:ascii="Arial" w:hAnsi="Arial" w:cs="Arial"/>
          <w:sz w:val="22"/>
          <w:szCs w:val="22"/>
        </w:rPr>
        <w:t xml:space="preserve">i usunięcia drzew wykonanej na podstawie przedmiotowego szacunku brakarskiego. </w:t>
      </w:r>
    </w:p>
    <w:p w:rsidR="005E3259" w:rsidRPr="005E3259" w:rsidRDefault="005E3259" w:rsidP="000C7C77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 xml:space="preserve">Szczegółowy zakres rzeczowy określa </w:t>
      </w:r>
      <w:r w:rsidRPr="005E3259">
        <w:rPr>
          <w:rFonts w:ascii="Arial" w:hAnsi="Arial" w:cs="Arial"/>
          <w:i/>
          <w:sz w:val="22"/>
          <w:szCs w:val="22"/>
        </w:rPr>
        <w:t>załącznik nr 1 do OPZ.</w:t>
      </w:r>
    </w:p>
    <w:p w:rsidR="005E3259" w:rsidRPr="005E3259" w:rsidRDefault="005E3259" w:rsidP="000C7C77">
      <w:pPr>
        <w:pStyle w:val="Akapitzlist"/>
        <w:numPr>
          <w:ilvl w:val="0"/>
          <w:numId w:val="11"/>
        </w:numPr>
        <w:spacing w:after="20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>Usługa musi zostać wykonana zgodnie z obowiązującymi uregulowaniami prawnymi.</w:t>
      </w:r>
    </w:p>
    <w:p w:rsidR="005E3259" w:rsidRPr="005E3259" w:rsidRDefault="005E3259" w:rsidP="000C7C77">
      <w:pPr>
        <w:pStyle w:val="Akapitzlist"/>
        <w:numPr>
          <w:ilvl w:val="0"/>
          <w:numId w:val="11"/>
        </w:numPr>
        <w:spacing w:after="200"/>
        <w:ind w:left="284" w:hanging="426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>Wykonawca zobowiązany jest do posiadania ukończonego kursu brakarskiego w zakresie sporządzania szacunków brakarskich.</w:t>
      </w:r>
    </w:p>
    <w:p w:rsidR="005E3259" w:rsidRPr="005E3259" w:rsidRDefault="005E3259" w:rsidP="000C7C77">
      <w:pPr>
        <w:pStyle w:val="Akapitzlist"/>
        <w:numPr>
          <w:ilvl w:val="0"/>
          <w:numId w:val="11"/>
        </w:numPr>
        <w:spacing w:after="200"/>
        <w:ind w:left="284" w:hanging="426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lastRenderedPageBreak/>
        <w:t>Zamawiający żąda dostarczenia dokumentu potwierdzającego posiadanie ww. kwalifikacji (dokument należy dołączyć do formularza ofertowego).</w:t>
      </w:r>
    </w:p>
    <w:p w:rsidR="005E3259" w:rsidRPr="005E3259" w:rsidRDefault="005E3259" w:rsidP="000C7C77">
      <w:pPr>
        <w:pStyle w:val="Akapitzlist"/>
        <w:numPr>
          <w:ilvl w:val="0"/>
          <w:numId w:val="11"/>
        </w:numPr>
        <w:spacing w:after="200"/>
        <w:ind w:left="284" w:hanging="426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>Wykonawca wykona:</w:t>
      </w:r>
    </w:p>
    <w:p w:rsidR="000C7C77" w:rsidRDefault="000C7C77" w:rsidP="000C7C77">
      <w:pPr>
        <w:pStyle w:val="Akapitzlist"/>
        <w:numPr>
          <w:ilvl w:val="0"/>
          <w:numId w:val="5"/>
        </w:numPr>
        <w:spacing w:after="200"/>
        <w:ind w:left="284" w:hanging="284"/>
        <w:jc w:val="both"/>
        <w:rPr>
          <w:rFonts w:ascii="Arial" w:hAnsi="Arial" w:cs="Arial"/>
          <w:sz w:val="22"/>
          <w:szCs w:val="22"/>
        </w:rPr>
      </w:pPr>
      <w:r w:rsidRPr="00BC36E2">
        <w:rPr>
          <w:rFonts w:ascii="Arial" w:hAnsi="Arial" w:cs="Arial"/>
          <w:sz w:val="22"/>
          <w:szCs w:val="22"/>
        </w:rPr>
        <w:t>klasyfikacj</w:t>
      </w:r>
      <w:r>
        <w:rPr>
          <w:rFonts w:ascii="Arial" w:hAnsi="Arial" w:cs="Arial"/>
          <w:sz w:val="22"/>
          <w:szCs w:val="22"/>
        </w:rPr>
        <w:t>ę</w:t>
      </w:r>
      <w:r w:rsidRPr="00BC36E2">
        <w:rPr>
          <w:rFonts w:ascii="Arial" w:hAnsi="Arial" w:cs="Arial"/>
          <w:sz w:val="22"/>
          <w:szCs w:val="22"/>
        </w:rPr>
        <w:t xml:space="preserve">  ilościow</w:t>
      </w:r>
      <w:r>
        <w:rPr>
          <w:rFonts w:ascii="Arial" w:hAnsi="Arial" w:cs="Arial"/>
          <w:sz w:val="22"/>
          <w:szCs w:val="22"/>
        </w:rPr>
        <w:t>ą i wymiarową drzew określającej</w:t>
      </w:r>
      <w:r w:rsidRPr="00BC36E2">
        <w:rPr>
          <w:rFonts w:ascii="Arial" w:hAnsi="Arial" w:cs="Arial"/>
          <w:sz w:val="22"/>
          <w:szCs w:val="22"/>
        </w:rPr>
        <w:t xml:space="preserve">  zakres rzeczowy wniosku </w:t>
      </w:r>
      <w:r>
        <w:rPr>
          <w:rFonts w:ascii="Arial" w:hAnsi="Arial" w:cs="Arial"/>
          <w:sz w:val="22"/>
          <w:szCs w:val="22"/>
        </w:rPr>
        <w:br/>
      </w:r>
      <w:r w:rsidRPr="00BC36E2">
        <w:rPr>
          <w:rFonts w:ascii="Arial" w:hAnsi="Arial" w:cs="Arial"/>
          <w:sz w:val="22"/>
          <w:szCs w:val="22"/>
        </w:rPr>
        <w:t>o uzyskanie decyzji  zezwalającej na usunięcie drzew</w:t>
      </w:r>
      <w:r>
        <w:rPr>
          <w:rFonts w:ascii="Arial" w:hAnsi="Arial" w:cs="Arial"/>
          <w:sz w:val="22"/>
          <w:szCs w:val="22"/>
        </w:rPr>
        <w:t>;</w:t>
      </w:r>
    </w:p>
    <w:p w:rsidR="005E3259" w:rsidRPr="005E3259" w:rsidRDefault="005E3259" w:rsidP="000C7C77">
      <w:pPr>
        <w:pStyle w:val="Akapitzlist"/>
        <w:numPr>
          <w:ilvl w:val="0"/>
          <w:numId w:val="5"/>
        </w:numPr>
        <w:spacing w:after="20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>klasyfikację (jakościowo – wymiarową) drewna możliwego do pozyskania;</w:t>
      </w:r>
    </w:p>
    <w:p w:rsidR="005E3259" w:rsidRPr="005E3259" w:rsidRDefault="005E3259" w:rsidP="000C7C77">
      <w:pPr>
        <w:pStyle w:val="Akapitzlist"/>
        <w:numPr>
          <w:ilvl w:val="0"/>
          <w:numId w:val="5"/>
        </w:numPr>
        <w:spacing w:after="20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>określenie masy drewna, możliwej do pozyskania;</w:t>
      </w:r>
    </w:p>
    <w:p w:rsidR="005E3259" w:rsidRPr="005E3259" w:rsidRDefault="005E3259" w:rsidP="000C7C77">
      <w:pPr>
        <w:pStyle w:val="Akapitzlist"/>
        <w:numPr>
          <w:ilvl w:val="0"/>
          <w:numId w:val="5"/>
        </w:numPr>
        <w:spacing w:after="20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>określenia wartości drewna możliwego do pozyskania;</w:t>
      </w:r>
    </w:p>
    <w:p w:rsidR="005E3259" w:rsidRPr="005E3259" w:rsidRDefault="005E3259" w:rsidP="000C7C77">
      <w:pPr>
        <w:pStyle w:val="Akapitzlist"/>
        <w:numPr>
          <w:ilvl w:val="0"/>
          <w:numId w:val="5"/>
        </w:numPr>
        <w:spacing w:after="20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>określenia kosztów pozyskania i zrywki drewna;</w:t>
      </w:r>
    </w:p>
    <w:p w:rsidR="005E3259" w:rsidRPr="005E3259" w:rsidRDefault="005E3259" w:rsidP="000C7C77">
      <w:pPr>
        <w:pStyle w:val="Akapitzlist"/>
        <w:numPr>
          <w:ilvl w:val="0"/>
          <w:numId w:val="5"/>
        </w:numPr>
        <w:spacing w:after="20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>obmiar drewna pozyskanego z wycinki i usunięcia wywrotów</w:t>
      </w:r>
    </w:p>
    <w:p w:rsidR="005E3259" w:rsidRPr="005E3259" w:rsidRDefault="005E3259" w:rsidP="000C2807">
      <w:pPr>
        <w:pStyle w:val="Akapitzlist"/>
        <w:numPr>
          <w:ilvl w:val="0"/>
          <w:numId w:val="11"/>
        </w:numPr>
        <w:spacing w:after="200"/>
        <w:ind w:left="284" w:hanging="426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 xml:space="preserve">Metody sporządzania kompletnych szacunków brakarskich, spośród dopuszczonych </w:t>
      </w:r>
      <w:r w:rsidRPr="005E3259">
        <w:rPr>
          <w:rFonts w:ascii="Arial" w:hAnsi="Arial" w:cs="Arial"/>
          <w:sz w:val="22"/>
          <w:szCs w:val="22"/>
        </w:rPr>
        <w:br/>
        <w:t>do stosowania określa Zamawiający.</w:t>
      </w:r>
    </w:p>
    <w:p w:rsidR="005E3259" w:rsidRPr="005E3259" w:rsidRDefault="005E3259" w:rsidP="000C2807">
      <w:pPr>
        <w:pStyle w:val="Akapitzlist"/>
        <w:numPr>
          <w:ilvl w:val="0"/>
          <w:numId w:val="11"/>
        </w:numPr>
        <w:spacing w:after="200"/>
        <w:ind w:left="284" w:hanging="426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>Szacunek brakarski należy sporządzić dokonując pomiaru i wyceny każdego drzewa przeznaczonego do wycinki i usunięcia (wywroty).</w:t>
      </w:r>
    </w:p>
    <w:p w:rsidR="005E3259" w:rsidRPr="005E3259" w:rsidRDefault="005E3259" w:rsidP="000C2807">
      <w:pPr>
        <w:pStyle w:val="Akapitzlist"/>
        <w:numPr>
          <w:ilvl w:val="0"/>
          <w:numId w:val="11"/>
        </w:numPr>
        <w:spacing w:after="200"/>
        <w:ind w:left="284" w:hanging="426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>Zamawiający wymaga, aby ilość  i wartość  drewna do pozyskania została :</w:t>
      </w:r>
    </w:p>
    <w:p w:rsidR="005E3259" w:rsidRPr="005E3259" w:rsidRDefault="005E3259" w:rsidP="000C2807">
      <w:pPr>
        <w:pStyle w:val="Akapitzlist"/>
        <w:numPr>
          <w:ilvl w:val="0"/>
          <w:numId w:val="10"/>
        </w:numPr>
        <w:spacing w:after="200"/>
        <w:ind w:left="284" w:hanging="426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>zsumowana osobno dla każde</w:t>
      </w:r>
      <w:r w:rsidR="000C2807">
        <w:rPr>
          <w:rFonts w:ascii="Arial" w:hAnsi="Arial" w:cs="Arial"/>
          <w:sz w:val="22"/>
          <w:szCs w:val="22"/>
        </w:rPr>
        <w:t>j</w:t>
      </w:r>
      <w:r w:rsidRPr="005E3259">
        <w:rPr>
          <w:rFonts w:ascii="Arial" w:hAnsi="Arial" w:cs="Arial"/>
          <w:sz w:val="22"/>
          <w:szCs w:val="22"/>
        </w:rPr>
        <w:t xml:space="preserve"> działki;</w:t>
      </w:r>
    </w:p>
    <w:p w:rsidR="005E3259" w:rsidRPr="005E3259" w:rsidRDefault="005E3259" w:rsidP="000C2807">
      <w:pPr>
        <w:pStyle w:val="Akapitzlist"/>
        <w:numPr>
          <w:ilvl w:val="0"/>
          <w:numId w:val="10"/>
        </w:numPr>
        <w:spacing w:after="200"/>
        <w:ind w:left="284" w:hanging="426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>zsumowana osobno dla każdej decyzji administracyjnej ( zgoda na wycinkę drzew).</w:t>
      </w:r>
    </w:p>
    <w:p w:rsidR="005E3259" w:rsidRPr="005E3259" w:rsidRDefault="005E3259" w:rsidP="000C2807">
      <w:pPr>
        <w:pStyle w:val="Akapitzlist"/>
        <w:numPr>
          <w:ilvl w:val="0"/>
          <w:numId w:val="11"/>
        </w:numPr>
        <w:spacing w:after="200"/>
        <w:ind w:left="284" w:hanging="426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 xml:space="preserve">Wykonawca dokona wyceny wartości szacowanego do pozyskania drewna uwzględniając obowiązujący w danym czasie cennik właściwych terytorialnie Nadleśnictw, tj. Nadleśnictwa </w:t>
      </w:r>
      <w:r w:rsidR="00CE0884">
        <w:rPr>
          <w:rFonts w:ascii="Arial" w:hAnsi="Arial" w:cs="Arial"/>
          <w:sz w:val="22"/>
          <w:szCs w:val="22"/>
        </w:rPr>
        <w:t>Głogów</w:t>
      </w:r>
      <w:r w:rsidRPr="005E3259">
        <w:rPr>
          <w:rFonts w:ascii="Arial" w:hAnsi="Arial" w:cs="Arial"/>
          <w:sz w:val="22"/>
          <w:szCs w:val="22"/>
        </w:rPr>
        <w:t>, Nadleśnictw</w:t>
      </w:r>
      <w:r w:rsidR="00407B47">
        <w:rPr>
          <w:rFonts w:ascii="Arial" w:hAnsi="Arial" w:cs="Arial"/>
          <w:sz w:val="22"/>
          <w:szCs w:val="22"/>
        </w:rPr>
        <w:t xml:space="preserve">a </w:t>
      </w:r>
      <w:r w:rsidR="00CE0884">
        <w:rPr>
          <w:rFonts w:ascii="Arial" w:hAnsi="Arial" w:cs="Arial"/>
          <w:sz w:val="22"/>
          <w:szCs w:val="22"/>
        </w:rPr>
        <w:t>Chocianów,</w:t>
      </w:r>
      <w:r w:rsidR="00407B47">
        <w:rPr>
          <w:rFonts w:ascii="Arial" w:hAnsi="Arial" w:cs="Arial"/>
          <w:sz w:val="22"/>
          <w:szCs w:val="22"/>
        </w:rPr>
        <w:t xml:space="preserve"> Nadleśnictwa Żagań.</w:t>
      </w:r>
    </w:p>
    <w:p w:rsidR="005E3259" w:rsidRPr="005E3259" w:rsidRDefault="005E3259" w:rsidP="00CE0884">
      <w:pPr>
        <w:pStyle w:val="Akapitzlist"/>
        <w:numPr>
          <w:ilvl w:val="0"/>
          <w:numId w:val="11"/>
        </w:numPr>
        <w:spacing w:after="200"/>
        <w:ind w:left="284" w:hanging="426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 xml:space="preserve">Wykonawca odpowiada za prawidłowość  wykonania </w:t>
      </w:r>
      <w:r w:rsidR="0056427C">
        <w:rPr>
          <w:rFonts w:ascii="Arial" w:hAnsi="Arial" w:cs="Arial"/>
          <w:sz w:val="22"/>
          <w:szCs w:val="22"/>
        </w:rPr>
        <w:t>klasyfikacji</w:t>
      </w:r>
      <w:r w:rsidRPr="005E3259">
        <w:rPr>
          <w:rFonts w:ascii="Arial" w:hAnsi="Arial" w:cs="Arial"/>
          <w:sz w:val="22"/>
          <w:szCs w:val="22"/>
        </w:rPr>
        <w:t xml:space="preserve"> ilościowej i jakościowo </w:t>
      </w:r>
      <w:r w:rsidR="00C6413E">
        <w:rPr>
          <w:rFonts w:ascii="Arial" w:hAnsi="Arial" w:cs="Arial"/>
          <w:sz w:val="22"/>
          <w:szCs w:val="22"/>
        </w:rPr>
        <w:br/>
      </w:r>
      <w:r w:rsidRPr="005E3259">
        <w:rPr>
          <w:rFonts w:ascii="Arial" w:hAnsi="Arial" w:cs="Arial"/>
          <w:sz w:val="22"/>
          <w:szCs w:val="22"/>
        </w:rPr>
        <w:t>– wymiarowej drzew wytypowanych do wycinki i  usunięcia (wywroty).</w:t>
      </w:r>
    </w:p>
    <w:p w:rsidR="005E3259" w:rsidRPr="005E3259" w:rsidRDefault="005E3259" w:rsidP="00CE0884">
      <w:pPr>
        <w:pStyle w:val="Akapitzlist"/>
        <w:numPr>
          <w:ilvl w:val="0"/>
          <w:numId w:val="11"/>
        </w:numPr>
        <w:spacing w:after="200"/>
        <w:ind w:left="284" w:hanging="426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 xml:space="preserve">Szacunek brakarski powinien być zbliżony do możliwego pozyskania drewna </w:t>
      </w:r>
      <w:r w:rsidR="00555536">
        <w:rPr>
          <w:rFonts w:ascii="Arial" w:hAnsi="Arial" w:cs="Arial"/>
          <w:sz w:val="22"/>
          <w:szCs w:val="22"/>
        </w:rPr>
        <w:br/>
      </w:r>
      <w:r w:rsidRPr="005E3259">
        <w:rPr>
          <w:rFonts w:ascii="Arial" w:hAnsi="Arial" w:cs="Arial"/>
          <w:sz w:val="22"/>
          <w:szCs w:val="22"/>
        </w:rPr>
        <w:t>z uwzględnieniem stanu zdrowotnego drzew, gatunku, warunków pozyskania gwarantującymi pozyskanie najlepszych jakościowo sortymentów.</w:t>
      </w:r>
    </w:p>
    <w:p w:rsidR="005E3259" w:rsidRPr="005E3259" w:rsidRDefault="005E3259" w:rsidP="00CE0884">
      <w:pPr>
        <w:pStyle w:val="Akapitzlist"/>
        <w:numPr>
          <w:ilvl w:val="0"/>
          <w:numId w:val="11"/>
        </w:numPr>
        <w:spacing w:after="200"/>
        <w:ind w:left="284" w:hanging="426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>Szacunek będzie podstawą do opracowania zakresu rzeczowego późniejszego postępowania na wycinkę drzew i przekazania drewna Wykonawcy usługi w ramach należnego mu wynagrodzenia.</w:t>
      </w:r>
    </w:p>
    <w:p w:rsidR="001730E2" w:rsidRDefault="005E3259" w:rsidP="00CE0884">
      <w:pPr>
        <w:pStyle w:val="Akapitzlist"/>
        <w:numPr>
          <w:ilvl w:val="0"/>
          <w:numId w:val="11"/>
        </w:numPr>
        <w:spacing w:after="200"/>
        <w:ind w:left="284" w:hanging="426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 xml:space="preserve">Wykonawca weźmie udział w odbiorze drewna pozyskanego z wycinki drzew i usunięcia wywrotów wykonanej na podstawie przedmiotowego szacunku brakarskiego. Postępowanie na wycinkę drzew i usunięcie wywrotów wykonane zostanie do </w:t>
      </w:r>
      <w:r w:rsidR="00815E9B">
        <w:rPr>
          <w:rFonts w:ascii="Arial" w:hAnsi="Arial" w:cs="Arial"/>
          <w:sz w:val="22"/>
          <w:szCs w:val="22"/>
        </w:rPr>
        <w:t>7</w:t>
      </w:r>
      <w:r w:rsidR="007F4ED2">
        <w:rPr>
          <w:rFonts w:ascii="Arial" w:hAnsi="Arial" w:cs="Arial"/>
          <w:sz w:val="22"/>
          <w:szCs w:val="22"/>
        </w:rPr>
        <w:t xml:space="preserve"> miesięcy od dnia podpisania umowy na wykonanie szacunku brakarskiego.</w:t>
      </w:r>
      <w:r w:rsidRPr="005E3259">
        <w:rPr>
          <w:rFonts w:ascii="Arial" w:hAnsi="Arial" w:cs="Arial"/>
          <w:sz w:val="22"/>
          <w:szCs w:val="22"/>
        </w:rPr>
        <w:t xml:space="preserve"> W trakcie odbioru, Wykonawca dokona</w:t>
      </w:r>
      <w:r w:rsidR="001730E2">
        <w:rPr>
          <w:rFonts w:ascii="Arial" w:hAnsi="Arial" w:cs="Arial"/>
          <w:sz w:val="22"/>
          <w:szCs w:val="22"/>
        </w:rPr>
        <w:t>:</w:t>
      </w:r>
    </w:p>
    <w:p w:rsidR="005E3259" w:rsidRDefault="005E3259" w:rsidP="00CE0884">
      <w:pPr>
        <w:pStyle w:val="Akapitzlist"/>
        <w:numPr>
          <w:ilvl w:val="0"/>
          <w:numId w:val="14"/>
        </w:numPr>
        <w:spacing w:after="200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 xml:space="preserve">oceny pozyskanego surowca drzewnego z wymaganiami  technicznymi stosowanymi </w:t>
      </w:r>
      <w:r w:rsidR="001730E2">
        <w:rPr>
          <w:rFonts w:ascii="Arial" w:hAnsi="Arial" w:cs="Arial"/>
          <w:sz w:val="22"/>
          <w:szCs w:val="22"/>
        </w:rPr>
        <w:br/>
      </w:r>
      <w:r w:rsidRPr="005E3259">
        <w:rPr>
          <w:rFonts w:ascii="Arial" w:hAnsi="Arial" w:cs="Arial"/>
          <w:sz w:val="22"/>
          <w:szCs w:val="22"/>
        </w:rPr>
        <w:t>w obrocie surowcem drzewnym i zg</w:t>
      </w:r>
      <w:r w:rsidR="001730E2">
        <w:rPr>
          <w:rFonts w:ascii="Arial" w:hAnsi="Arial" w:cs="Arial"/>
          <w:sz w:val="22"/>
          <w:szCs w:val="22"/>
        </w:rPr>
        <w:t>odności z szacunkiem brakarskim;</w:t>
      </w:r>
    </w:p>
    <w:p w:rsidR="001730E2" w:rsidRPr="005E3259" w:rsidRDefault="001730E2" w:rsidP="00CE0884">
      <w:pPr>
        <w:pStyle w:val="Akapitzlist"/>
        <w:numPr>
          <w:ilvl w:val="0"/>
          <w:numId w:val="14"/>
        </w:numPr>
        <w:spacing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sporządzenia</w:t>
      </w:r>
      <w:r w:rsidR="00CE0884">
        <w:rPr>
          <w:rFonts w:ascii="Arial" w:hAnsi="Arial" w:cs="Arial"/>
          <w:sz w:val="22"/>
          <w:szCs w:val="22"/>
        </w:rPr>
        <w:t xml:space="preserve"> rejestru</w:t>
      </w:r>
      <w:r>
        <w:rPr>
          <w:rFonts w:ascii="Arial" w:hAnsi="Arial" w:cs="Arial"/>
          <w:sz w:val="22"/>
          <w:szCs w:val="22"/>
        </w:rPr>
        <w:t xml:space="preserve"> odbioru drewna.</w:t>
      </w:r>
    </w:p>
    <w:p w:rsidR="005E3259" w:rsidRPr="005E3259" w:rsidRDefault="005E3259" w:rsidP="00CE0884">
      <w:pPr>
        <w:pStyle w:val="Akapitzlist"/>
        <w:numPr>
          <w:ilvl w:val="0"/>
          <w:numId w:val="11"/>
        </w:numPr>
        <w:spacing w:after="200"/>
        <w:ind w:left="284" w:hanging="426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 xml:space="preserve">W zawiązku z powyższym i zależnością wynikającą z pkt. </w:t>
      </w:r>
      <w:r w:rsidR="00CE0884">
        <w:rPr>
          <w:rFonts w:ascii="Arial" w:hAnsi="Arial" w:cs="Arial"/>
          <w:sz w:val="22"/>
          <w:szCs w:val="22"/>
        </w:rPr>
        <w:t>20</w:t>
      </w:r>
      <w:r w:rsidRPr="005E3259">
        <w:rPr>
          <w:rFonts w:ascii="Arial" w:hAnsi="Arial" w:cs="Arial"/>
          <w:sz w:val="22"/>
          <w:szCs w:val="22"/>
        </w:rPr>
        <w:t xml:space="preserve"> w przypadku udziału </w:t>
      </w:r>
      <w:r w:rsidR="00555536">
        <w:rPr>
          <w:rFonts w:ascii="Arial" w:hAnsi="Arial" w:cs="Arial"/>
          <w:sz w:val="22"/>
          <w:szCs w:val="22"/>
        </w:rPr>
        <w:br/>
      </w:r>
      <w:r w:rsidRPr="005E3259">
        <w:rPr>
          <w:rFonts w:ascii="Arial" w:hAnsi="Arial" w:cs="Arial"/>
          <w:sz w:val="22"/>
          <w:szCs w:val="22"/>
        </w:rPr>
        <w:t xml:space="preserve">w dalszych postępowaniach dotyczących wycinki i usunięcia przedmiotowych drzew Wykonawca, jego pracownicy, a także osoby wykonujące pracę na podstawie umowy zlecenia, o dzieło, agencyjnej lub innej umowy o świadczenie usług na rzecz Wykonawcy zostaną wykluczeni z dalszych postępowań związanych z wycinką  i usunięciem przedmiotowych drzew na podstawie art. </w:t>
      </w:r>
      <w:r w:rsidR="00406DE3">
        <w:rPr>
          <w:rFonts w:ascii="Arial" w:hAnsi="Arial" w:cs="Arial"/>
          <w:sz w:val="22"/>
          <w:szCs w:val="22"/>
        </w:rPr>
        <w:t>85 ust.1</w:t>
      </w:r>
      <w:r w:rsidRPr="005E3259">
        <w:rPr>
          <w:rFonts w:ascii="Arial" w:hAnsi="Arial" w:cs="Arial"/>
          <w:sz w:val="22"/>
          <w:szCs w:val="22"/>
        </w:rPr>
        <w:t xml:space="preserve"> ustawy z dnia 29.01.2004 Prawo Zamówień Publicznych (Dz.U.20</w:t>
      </w:r>
      <w:r w:rsidR="00CE0884">
        <w:rPr>
          <w:rFonts w:ascii="Arial" w:hAnsi="Arial" w:cs="Arial"/>
          <w:sz w:val="22"/>
          <w:szCs w:val="22"/>
        </w:rPr>
        <w:t>21</w:t>
      </w:r>
      <w:r w:rsidRPr="005E3259">
        <w:rPr>
          <w:rFonts w:ascii="Arial" w:hAnsi="Arial" w:cs="Arial"/>
          <w:sz w:val="22"/>
          <w:szCs w:val="22"/>
        </w:rPr>
        <w:t>.</w:t>
      </w:r>
      <w:r w:rsidR="00CE0884">
        <w:rPr>
          <w:rFonts w:ascii="Arial" w:hAnsi="Arial" w:cs="Arial"/>
          <w:sz w:val="22"/>
          <w:szCs w:val="22"/>
        </w:rPr>
        <w:t xml:space="preserve">1129 </w:t>
      </w:r>
      <w:proofErr w:type="spellStart"/>
      <w:r w:rsidR="00CE0884">
        <w:rPr>
          <w:rFonts w:ascii="Arial" w:hAnsi="Arial" w:cs="Arial"/>
          <w:sz w:val="22"/>
          <w:szCs w:val="22"/>
        </w:rPr>
        <w:t>t.j</w:t>
      </w:r>
      <w:proofErr w:type="spellEnd"/>
      <w:r w:rsidR="00CE0884">
        <w:rPr>
          <w:rFonts w:ascii="Arial" w:hAnsi="Arial" w:cs="Arial"/>
          <w:sz w:val="22"/>
          <w:szCs w:val="22"/>
        </w:rPr>
        <w:t>.</w:t>
      </w:r>
      <w:r w:rsidRPr="005E3259">
        <w:rPr>
          <w:rFonts w:ascii="Arial" w:hAnsi="Arial" w:cs="Arial"/>
          <w:sz w:val="22"/>
          <w:szCs w:val="22"/>
        </w:rPr>
        <w:t>).</w:t>
      </w:r>
    </w:p>
    <w:p w:rsidR="005E3259" w:rsidRPr="005E3259" w:rsidRDefault="005E3259" w:rsidP="00CE0884">
      <w:pPr>
        <w:pStyle w:val="Akapitzlist"/>
        <w:numPr>
          <w:ilvl w:val="0"/>
          <w:numId w:val="11"/>
        </w:numPr>
        <w:spacing w:after="200"/>
        <w:ind w:left="284" w:hanging="426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 xml:space="preserve">Wykonawca zobowiązany jest do udzielenia wyjaśnień lub dodatkowych opisów, </w:t>
      </w:r>
      <w:r w:rsidR="00555536">
        <w:rPr>
          <w:rFonts w:ascii="Arial" w:hAnsi="Arial" w:cs="Arial"/>
          <w:sz w:val="22"/>
          <w:szCs w:val="22"/>
        </w:rPr>
        <w:br/>
      </w:r>
      <w:r w:rsidRPr="005E3259">
        <w:rPr>
          <w:rFonts w:ascii="Arial" w:hAnsi="Arial" w:cs="Arial"/>
          <w:sz w:val="22"/>
          <w:szCs w:val="22"/>
        </w:rPr>
        <w:t xml:space="preserve">w przypadku wystąpienia takiej konieczności w związku z dalszym wykorzystaniem opracowań przez Zamawiającego, w przypadku wystąpienia o taką czynność osób trzecich. </w:t>
      </w:r>
    </w:p>
    <w:p w:rsidR="007F4ED2" w:rsidRDefault="005E3259" w:rsidP="00CE0884">
      <w:pPr>
        <w:pStyle w:val="Akapitzlist"/>
        <w:numPr>
          <w:ilvl w:val="0"/>
          <w:numId w:val="11"/>
        </w:numPr>
        <w:spacing w:after="200"/>
        <w:ind w:left="284" w:hanging="426"/>
        <w:jc w:val="both"/>
        <w:rPr>
          <w:rFonts w:ascii="Arial" w:hAnsi="Arial" w:cs="Arial"/>
          <w:sz w:val="22"/>
          <w:szCs w:val="22"/>
        </w:rPr>
      </w:pPr>
      <w:r w:rsidRPr="007F4ED2">
        <w:rPr>
          <w:rFonts w:ascii="Arial" w:hAnsi="Arial" w:cs="Arial"/>
          <w:sz w:val="22"/>
          <w:szCs w:val="22"/>
        </w:rPr>
        <w:t xml:space="preserve">Szczegółowy zakres prac oraz termin rozpoczęcia i zakończenia prac określany będzie każdorazowo przez Zamawiającego w formie pisemnych zleceń. Zlecenie określać będzie zakres prac do wykonania, termin ich realizacji, lokalizację, a w przypadku zaistnienia  takiej potrzeby, również szczególne wymagania co do sposobu wykonania prac. </w:t>
      </w:r>
    </w:p>
    <w:p w:rsidR="004D5A2B" w:rsidRDefault="005E3259" w:rsidP="00CE0884">
      <w:pPr>
        <w:pStyle w:val="Akapitzlist"/>
        <w:numPr>
          <w:ilvl w:val="0"/>
          <w:numId w:val="11"/>
        </w:numPr>
        <w:spacing w:after="200"/>
        <w:ind w:left="284" w:hanging="426"/>
        <w:jc w:val="both"/>
        <w:rPr>
          <w:rFonts w:ascii="Arial" w:hAnsi="Arial" w:cs="Arial"/>
          <w:sz w:val="22"/>
          <w:szCs w:val="22"/>
        </w:rPr>
      </w:pPr>
      <w:r w:rsidRPr="007F4ED2">
        <w:rPr>
          <w:rFonts w:ascii="Arial" w:hAnsi="Arial" w:cs="Arial"/>
          <w:sz w:val="22"/>
          <w:szCs w:val="22"/>
        </w:rPr>
        <w:t>Sporządzoną dokumentację</w:t>
      </w:r>
      <w:r w:rsidR="004D5A2B">
        <w:rPr>
          <w:rFonts w:ascii="Arial" w:hAnsi="Arial" w:cs="Arial"/>
          <w:sz w:val="22"/>
          <w:szCs w:val="22"/>
        </w:rPr>
        <w:t>;</w:t>
      </w:r>
    </w:p>
    <w:p w:rsidR="00485C4B" w:rsidRPr="00485C4B" w:rsidRDefault="00CE0884" w:rsidP="00485C4B">
      <w:pPr>
        <w:pStyle w:val="Akapitzlist"/>
        <w:numPr>
          <w:ilvl w:val="0"/>
          <w:numId w:val="16"/>
        </w:numPr>
        <w:spacing w:after="200"/>
        <w:jc w:val="both"/>
        <w:rPr>
          <w:rFonts w:ascii="Arial" w:hAnsi="Arial" w:cs="Arial"/>
          <w:sz w:val="22"/>
          <w:szCs w:val="22"/>
        </w:rPr>
      </w:pPr>
      <w:r w:rsidRPr="00485C4B">
        <w:rPr>
          <w:rFonts w:ascii="Arial" w:hAnsi="Arial" w:cs="Arial"/>
          <w:sz w:val="22"/>
          <w:szCs w:val="22"/>
        </w:rPr>
        <w:t xml:space="preserve">klasyfikacja ilościową i wymiarową drzew określającej  zakres rzeczowy wniosku </w:t>
      </w:r>
      <w:r w:rsidRPr="00485C4B">
        <w:rPr>
          <w:rFonts w:ascii="Arial" w:hAnsi="Arial" w:cs="Arial"/>
          <w:sz w:val="22"/>
          <w:szCs w:val="22"/>
        </w:rPr>
        <w:br/>
        <w:t>o uzyskanie decyzji  zezwalającej na usunięcie drzew</w:t>
      </w:r>
      <w:r w:rsidR="00485C4B" w:rsidRPr="00485C4B">
        <w:rPr>
          <w:rFonts w:ascii="Arial" w:hAnsi="Arial" w:cs="Arial"/>
          <w:sz w:val="22"/>
          <w:szCs w:val="22"/>
        </w:rPr>
        <w:t xml:space="preserve"> -1 egz. w wersji papierowej należy złożyć w kancelarii 43 WOG Świętoszów (ul. Saperska 2, 59-726 Świętoszów, bud. nr 43) w wersji elektronicznej na adres </w:t>
      </w:r>
      <w:r w:rsidR="00485C4B" w:rsidRPr="00D37619">
        <w:rPr>
          <w:rFonts w:ascii="Arial" w:hAnsi="Arial" w:cs="Arial"/>
          <w:sz w:val="22"/>
          <w:szCs w:val="22"/>
          <w:lang w:eastAsia="ar-SA"/>
        </w:rPr>
        <w:t>e.rybicka@ron.mil.pl</w:t>
      </w:r>
      <w:bookmarkStart w:id="0" w:name="_GoBack"/>
      <w:bookmarkEnd w:id="0"/>
      <w:r w:rsidR="00485C4B" w:rsidRPr="00485C4B">
        <w:rPr>
          <w:rFonts w:ascii="Arial" w:hAnsi="Arial" w:cs="Arial"/>
          <w:color w:val="000000"/>
          <w:sz w:val="22"/>
          <w:szCs w:val="22"/>
          <w:lang w:eastAsia="ar-SA"/>
        </w:rPr>
        <w:t>.;</w:t>
      </w:r>
    </w:p>
    <w:p w:rsidR="005E3259" w:rsidRPr="004D5A2B" w:rsidRDefault="004D5A2B" w:rsidP="00485C4B">
      <w:pPr>
        <w:pStyle w:val="Akapitzlist"/>
        <w:numPr>
          <w:ilvl w:val="0"/>
          <w:numId w:val="16"/>
        </w:numPr>
        <w:spacing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szacunek brakarski – 1 egz.</w:t>
      </w:r>
      <w:r w:rsidR="005E3259" w:rsidRPr="007F4ED2">
        <w:rPr>
          <w:rFonts w:ascii="Arial" w:hAnsi="Arial" w:cs="Arial"/>
          <w:sz w:val="22"/>
          <w:szCs w:val="22"/>
        </w:rPr>
        <w:t xml:space="preserve"> w wersji papierowej należy złożyć </w:t>
      </w:r>
      <w:r w:rsidR="00C6413E" w:rsidRPr="007F4ED2">
        <w:rPr>
          <w:rFonts w:ascii="Arial" w:hAnsi="Arial" w:cs="Arial"/>
          <w:sz w:val="22"/>
          <w:szCs w:val="22"/>
        </w:rPr>
        <w:t xml:space="preserve">w kancelarii 43 WOG Świętoszów </w:t>
      </w:r>
      <w:r w:rsidR="005E3259" w:rsidRPr="007F4ED2">
        <w:rPr>
          <w:rFonts w:ascii="Arial" w:hAnsi="Arial" w:cs="Arial"/>
          <w:sz w:val="22"/>
          <w:szCs w:val="22"/>
        </w:rPr>
        <w:t xml:space="preserve">(ul. Saperska 2, 59-726 Świętoszów, bud. nr 43) w wersji elektronicznej na adres </w:t>
      </w:r>
      <w:r w:rsidR="00EC43C7" w:rsidRPr="00EC43C7">
        <w:rPr>
          <w:rFonts w:ascii="Arial" w:hAnsi="Arial" w:cs="Arial"/>
          <w:sz w:val="22"/>
          <w:szCs w:val="22"/>
          <w:lang w:eastAsia="ar-SA"/>
        </w:rPr>
        <w:t>e.rybicka@ron.mil.pl</w:t>
      </w:r>
      <w:r>
        <w:rPr>
          <w:rFonts w:ascii="Arial" w:hAnsi="Arial" w:cs="Arial"/>
          <w:color w:val="000000"/>
          <w:sz w:val="22"/>
          <w:szCs w:val="22"/>
          <w:lang w:eastAsia="ar-SA"/>
        </w:rPr>
        <w:t>.;</w:t>
      </w:r>
    </w:p>
    <w:p w:rsidR="004D5A2B" w:rsidRPr="007F4ED2" w:rsidRDefault="00CE0884" w:rsidP="00485C4B">
      <w:pPr>
        <w:pStyle w:val="Akapitzlist"/>
        <w:numPr>
          <w:ilvl w:val="0"/>
          <w:numId w:val="16"/>
        </w:numPr>
        <w:spacing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eastAsia="ar-SA"/>
        </w:rPr>
        <w:t xml:space="preserve">rejestr </w:t>
      </w:r>
      <w:r w:rsidR="004D5A2B">
        <w:rPr>
          <w:rFonts w:ascii="Arial" w:hAnsi="Arial" w:cs="Arial"/>
          <w:color w:val="000000"/>
          <w:sz w:val="22"/>
          <w:szCs w:val="22"/>
          <w:lang w:eastAsia="ar-SA"/>
        </w:rPr>
        <w:t xml:space="preserve">odbioru drewna –  3 egz. w wersji papierowej oraz wersję elektroniczną </w:t>
      </w:r>
      <w:r w:rsidR="001730E2">
        <w:rPr>
          <w:rFonts w:ascii="Arial" w:hAnsi="Arial" w:cs="Arial"/>
          <w:color w:val="000000"/>
          <w:sz w:val="22"/>
          <w:szCs w:val="22"/>
          <w:lang w:eastAsia="ar-SA"/>
        </w:rPr>
        <w:t xml:space="preserve"> </w:t>
      </w:r>
      <w:r w:rsidR="004D5A2B">
        <w:rPr>
          <w:rFonts w:ascii="Arial" w:hAnsi="Arial" w:cs="Arial"/>
          <w:color w:val="000000"/>
          <w:sz w:val="22"/>
          <w:szCs w:val="22"/>
          <w:lang w:eastAsia="ar-SA"/>
        </w:rPr>
        <w:t xml:space="preserve">dokumentu należy przekazać Zamawiającemu (Sekcja Ochrony Środowiska) </w:t>
      </w:r>
      <w:r w:rsidR="004D5A2B">
        <w:rPr>
          <w:rFonts w:ascii="Arial" w:hAnsi="Arial" w:cs="Arial"/>
          <w:color w:val="000000"/>
          <w:sz w:val="22"/>
          <w:szCs w:val="22"/>
          <w:lang w:eastAsia="ar-SA"/>
        </w:rPr>
        <w:br/>
        <w:t xml:space="preserve">w terminie 2 dni od dnia wykonania odbioru drewna. Dokument w wersji elektronicznej należy przesłać na </w:t>
      </w:r>
      <w:r w:rsidR="004D5A2B" w:rsidRPr="007F4ED2">
        <w:rPr>
          <w:rFonts w:ascii="Arial" w:hAnsi="Arial" w:cs="Arial"/>
          <w:sz w:val="22"/>
          <w:szCs w:val="22"/>
        </w:rPr>
        <w:t xml:space="preserve">adres </w:t>
      </w:r>
      <w:r w:rsidRPr="00EC43C7">
        <w:rPr>
          <w:rFonts w:ascii="Arial" w:hAnsi="Arial" w:cs="Arial"/>
          <w:sz w:val="22"/>
          <w:szCs w:val="22"/>
          <w:lang w:eastAsia="ar-SA"/>
        </w:rPr>
        <w:t>e.rybicka@ron.mil.pl</w:t>
      </w:r>
    </w:p>
    <w:p w:rsidR="005E3259" w:rsidRPr="005E3259" w:rsidRDefault="005E3259" w:rsidP="00485C4B">
      <w:pPr>
        <w:pStyle w:val="Akapitzlist"/>
        <w:numPr>
          <w:ilvl w:val="0"/>
          <w:numId w:val="11"/>
        </w:numPr>
        <w:spacing w:after="200"/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sz w:val="22"/>
          <w:szCs w:val="22"/>
        </w:rPr>
        <w:t>Wykonawca zobowiązany jest do stałego współdziałania z Zamawiającym, koordynującym całością prac objętych niniejszym zamówieniem, tj. inspektorem ds. ochrony środowiska  p. Kariną KOPROWSKĄ;</w:t>
      </w:r>
      <w:r w:rsidR="00555536">
        <w:rPr>
          <w:rFonts w:ascii="Arial" w:hAnsi="Arial" w:cs="Arial"/>
          <w:sz w:val="22"/>
          <w:szCs w:val="22"/>
        </w:rPr>
        <w:t xml:space="preserve"> </w:t>
      </w:r>
      <w:r w:rsidRPr="005E3259">
        <w:rPr>
          <w:rFonts w:ascii="Arial" w:hAnsi="Arial" w:cs="Arial"/>
          <w:sz w:val="22"/>
          <w:szCs w:val="22"/>
        </w:rPr>
        <w:t>tel. 261686141</w:t>
      </w:r>
      <w:r w:rsidRPr="005E3259">
        <w:rPr>
          <w:rFonts w:ascii="Arial" w:hAnsi="Arial" w:cs="Arial"/>
          <w:color w:val="000000"/>
          <w:sz w:val="22"/>
          <w:szCs w:val="22"/>
        </w:rPr>
        <w:t xml:space="preserve"> w tym zorganizowanie środków transportu w celu wspólnej kontroli i odbioru wykonania prac. </w:t>
      </w:r>
    </w:p>
    <w:p w:rsidR="005E3259" w:rsidRPr="005E3259" w:rsidRDefault="005E3259" w:rsidP="00485C4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5E3259">
        <w:rPr>
          <w:rFonts w:ascii="Arial" w:hAnsi="Arial" w:cs="Arial"/>
          <w:color w:val="000000"/>
          <w:sz w:val="22"/>
          <w:szCs w:val="22"/>
          <w:lang w:eastAsia="ar-SA"/>
        </w:rPr>
        <w:t xml:space="preserve">Wykonawca zobowiązany jest przed przystąpieniem do realizacji usługi i przy każdej zmianie do przekazania Zamawiającemu wykazu osób (co najmniej imię i nazwisko) </w:t>
      </w:r>
      <w:r w:rsidR="00555536">
        <w:rPr>
          <w:rFonts w:ascii="Arial" w:hAnsi="Arial" w:cs="Arial"/>
          <w:color w:val="000000"/>
          <w:sz w:val="22"/>
          <w:szCs w:val="22"/>
          <w:lang w:eastAsia="ar-SA"/>
        </w:rPr>
        <w:br/>
      </w:r>
      <w:r w:rsidRPr="005E3259">
        <w:rPr>
          <w:rFonts w:ascii="Arial" w:hAnsi="Arial" w:cs="Arial"/>
          <w:color w:val="000000"/>
          <w:sz w:val="22"/>
          <w:szCs w:val="22"/>
          <w:lang w:eastAsia="ar-SA"/>
        </w:rPr>
        <w:t>i pojazdów (marka, typ, nr rejestracyjny) w celu uzyskania pozwolenia na wejście i wjazd na teren jednostek.</w:t>
      </w:r>
    </w:p>
    <w:p w:rsidR="005E3259" w:rsidRPr="005E3259" w:rsidRDefault="005E3259" w:rsidP="005E3259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5E3259" w:rsidRPr="005E3259" w:rsidRDefault="005E3259" w:rsidP="005E3259">
      <w:pPr>
        <w:pStyle w:val="Akapitzlist"/>
        <w:suppressAutoHyphens/>
        <w:spacing w:line="276" w:lineRule="auto"/>
        <w:ind w:left="426"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</w:p>
    <w:p w:rsidR="005E3259" w:rsidRPr="005E3259" w:rsidRDefault="005E3259" w:rsidP="005E3259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ar-SA"/>
        </w:rPr>
      </w:pPr>
      <w:r w:rsidRPr="005E3259">
        <w:rPr>
          <w:rFonts w:ascii="Arial" w:hAnsi="Arial" w:cs="Arial"/>
          <w:sz w:val="22"/>
          <w:szCs w:val="22"/>
          <w:lang w:eastAsia="ar-SA"/>
        </w:rPr>
        <w:t>Załączniki:</w:t>
      </w:r>
    </w:p>
    <w:p w:rsidR="005E3259" w:rsidRDefault="005E3259" w:rsidP="00817139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5E3259">
        <w:rPr>
          <w:rFonts w:ascii="Arial" w:hAnsi="Arial" w:cs="Arial"/>
          <w:sz w:val="22"/>
          <w:szCs w:val="22"/>
          <w:lang w:eastAsia="ar-SA"/>
        </w:rPr>
        <w:t>Załącznik nr 1 do OPZ - szczegółowy zakres rzeczowy;</w:t>
      </w:r>
    </w:p>
    <w:p w:rsidR="00555536" w:rsidRPr="005E3259" w:rsidRDefault="00555536" w:rsidP="007F4ED2">
      <w:pPr>
        <w:pStyle w:val="Akapitzlist"/>
        <w:tabs>
          <w:tab w:val="left" w:pos="426"/>
        </w:tabs>
        <w:spacing w:line="276" w:lineRule="auto"/>
        <w:ind w:left="786"/>
        <w:jc w:val="both"/>
        <w:rPr>
          <w:rFonts w:ascii="Arial" w:hAnsi="Arial" w:cs="Arial"/>
          <w:sz w:val="22"/>
          <w:szCs w:val="22"/>
          <w:lang w:eastAsia="ar-SA"/>
        </w:rPr>
      </w:pPr>
    </w:p>
    <w:p w:rsidR="005E3259" w:rsidRPr="005E3259" w:rsidRDefault="005E3259" w:rsidP="005E3259">
      <w:pPr>
        <w:pStyle w:val="Akapitzlist"/>
        <w:tabs>
          <w:tab w:val="left" w:pos="426"/>
        </w:tabs>
        <w:spacing w:line="276" w:lineRule="auto"/>
        <w:ind w:left="786"/>
        <w:jc w:val="both"/>
        <w:rPr>
          <w:rFonts w:ascii="Arial" w:hAnsi="Arial" w:cs="Arial"/>
          <w:sz w:val="22"/>
          <w:szCs w:val="22"/>
          <w:lang w:eastAsia="ar-SA"/>
        </w:rPr>
      </w:pPr>
    </w:p>
    <w:p w:rsidR="00FB5FBF" w:rsidRDefault="00FB5FBF" w:rsidP="00FB5FBF">
      <w:pPr>
        <w:pStyle w:val="Akapitzlist"/>
        <w:ind w:left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1D059E" w:rsidRDefault="001D059E"/>
    <w:sectPr w:rsidR="001D059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25D" w:rsidRDefault="0030225D" w:rsidP="00967627">
      <w:r>
        <w:separator/>
      </w:r>
    </w:p>
  </w:endnote>
  <w:endnote w:type="continuationSeparator" w:id="0">
    <w:p w:rsidR="0030225D" w:rsidRDefault="0030225D" w:rsidP="00967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976594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1730E2" w:rsidRPr="001730E2" w:rsidRDefault="001730E2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1730E2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1730E2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1730E2">
          <w:rPr>
            <w:rFonts w:ascii="Arial" w:hAnsi="Arial" w:cs="Arial"/>
            <w:sz w:val="16"/>
            <w:szCs w:val="16"/>
          </w:rPr>
          <w:instrText>PAGE    \* MERGEFORMAT</w:instrText>
        </w:r>
        <w:r w:rsidRPr="001730E2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D37619" w:rsidRPr="00D37619">
          <w:rPr>
            <w:rFonts w:ascii="Arial" w:eastAsiaTheme="majorEastAsia" w:hAnsi="Arial" w:cs="Arial"/>
            <w:noProof/>
            <w:sz w:val="16"/>
            <w:szCs w:val="16"/>
          </w:rPr>
          <w:t>2</w:t>
        </w:r>
        <w:r w:rsidRPr="001730E2">
          <w:rPr>
            <w:rFonts w:ascii="Arial" w:eastAsiaTheme="majorEastAsia" w:hAnsi="Arial" w:cs="Arial"/>
            <w:sz w:val="16"/>
            <w:szCs w:val="16"/>
          </w:rPr>
          <w:fldChar w:fldCharType="end"/>
        </w:r>
        <w:r w:rsidR="009A0BDB">
          <w:rPr>
            <w:rFonts w:ascii="Arial" w:eastAsiaTheme="majorEastAsia" w:hAnsi="Arial" w:cs="Arial"/>
            <w:sz w:val="16"/>
            <w:szCs w:val="16"/>
          </w:rPr>
          <w:t>/4</w:t>
        </w:r>
      </w:p>
    </w:sdtContent>
  </w:sdt>
  <w:p w:rsidR="001730E2" w:rsidRDefault="001730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25D" w:rsidRDefault="0030225D" w:rsidP="00967627">
      <w:r>
        <w:separator/>
      </w:r>
    </w:p>
  </w:footnote>
  <w:footnote w:type="continuationSeparator" w:id="0">
    <w:p w:rsidR="0030225D" w:rsidRDefault="0030225D" w:rsidP="009676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6663D"/>
    <w:multiLevelType w:val="hybridMultilevel"/>
    <w:tmpl w:val="18B8AB92"/>
    <w:lvl w:ilvl="0" w:tplc="57DC29FE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F944AF3"/>
    <w:multiLevelType w:val="hybridMultilevel"/>
    <w:tmpl w:val="715C528C"/>
    <w:lvl w:ilvl="0" w:tplc="F1BC6C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B3E52D2"/>
    <w:multiLevelType w:val="hybridMultilevel"/>
    <w:tmpl w:val="F9142CF6"/>
    <w:styleLink w:val="Zaimportowanystyl4"/>
    <w:lvl w:ilvl="0" w:tplc="67BAA832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B327584">
      <w:start w:val="1"/>
      <w:numFmt w:val="lowerLetter"/>
      <w:lvlText w:val="%2)"/>
      <w:lvlJc w:val="left"/>
      <w:pPr>
        <w:ind w:left="709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9DEF3B8">
      <w:start w:val="1"/>
      <w:numFmt w:val="lowerRoman"/>
      <w:lvlText w:val="%3."/>
      <w:lvlJc w:val="left"/>
      <w:pPr>
        <w:ind w:left="1418" w:hanging="2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995846D8">
      <w:start w:val="1"/>
      <w:numFmt w:val="decimal"/>
      <w:lvlText w:val="%4."/>
      <w:lvlJc w:val="left"/>
      <w:pPr>
        <w:ind w:left="2127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2EFCD106">
      <w:start w:val="1"/>
      <w:numFmt w:val="lowerLetter"/>
      <w:lvlText w:val="%5."/>
      <w:lvlJc w:val="left"/>
      <w:pPr>
        <w:ind w:left="2836" w:hanging="25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8CC923E">
      <w:start w:val="1"/>
      <w:numFmt w:val="lowerRoman"/>
      <w:lvlText w:val="%6."/>
      <w:lvlJc w:val="left"/>
      <w:pPr>
        <w:ind w:left="3545" w:hanging="17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EAEA8FE4">
      <w:start w:val="1"/>
      <w:numFmt w:val="decimal"/>
      <w:lvlText w:val="%7."/>
      <w:lvlJc w:val="left"/>
      <w:pPr>
        <w:ind w:left="4254" w:hanging="22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740652C">
      <w:start w:val="1"/>
      <w:numFmt w:val="lowerLetter"/>
      <w:lvlText w:val="%8."/>
      <w:lvlJc w:val="left"/>
      <w:pPr>
        <w:ind w:left="4963" w:hanging="21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2FABE0A">
      <w:start w:val="1"/>
      <w:numFmt w:val="lowerRoman"/>
      <w:lvlText w:val="%9."/>
      <w:lvlJc w:val="left"/>
      <w:pPr>
        <w:ind w:left="5672" w:hanging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283B1D4A"/>
    <w:multiLevelType w:val="hybridMultilevel"/>
    <w:tmpl w:val="7260273E"/>
    <w:lvl w:ilvl="0" w:tplc="64DCDB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E77DA5"/>
    <w:multiLevelType w:val="hybridMultilevel"/>
    <w:tmpl w:val="A43C41D6"/>
    <w:lvl w:ilvl="0" w:tplc="6A827B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CF96CBD"/>
    <w:multiLevelType w:val="hybridMultilevel"/>
    <w:tmpl w:val="8BA822D6"/>
    <w:lvl w:ilvl="0" w:tplc="C3A89DF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FD20C42"/>
    <w:multiLevelType w:val="hybridMultilevel"/>
    <w:tmpl w:val="08AE6282"/>
    <w:lvl w:ilvl="0" w:tplc="3DDC6B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4D5583D"/>
    <w:multiLevelType w:val="hybridMultilevel"/>
    <w:tmpl w:val="DC2E788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5977271"/>
    <w:multiLevelType w:val="hybridMultilevel"/>
    <w:tmpl w:val="5C800CA6"/>
    <w:lvl w:ilvl="0" w:tplc="04150017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9" w15:restartNumberingAfterBreak="0">
    <w:nsid w:val="5B2B43D5"/>
    <w:multiLevelType w:val="hybridMultilevel"/>
    <w:tmpl w:val="C6FAD70A"/>
    <w:lvl w:ilvl="0" w:tplc="4B58DA7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D2B734A"/>
    <w:multiLevelType w:val="hybridMultilevel"/>
    <w:tmpl w:val="814CDC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74490A"/>
    <w:multiLevelType w:val="hybridMultilevel"/>
    <w:tmpl w:val="53CADF00"/>
    <w:lvl w:ilvl="0" w:tplc="28AA544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E844625"/>
    <w:multiLevelType w:val="hybridMultilevel"/>
    <w:tmpl w:val="2710E53C"/>
    <w:lvl w:ilvl="0" w:tplc="D3D2D0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31CA2"/>
    <w:multiLevelType w:val="hybridMultilevel"/>
    <w:tmpl w:val="C8F04E76"/>
    <w:lvl w:ilvl="0" w:tplc="DB0AD17A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785C38"/>
    <w:multiLevelType w:val="hybridMultilevel"/>
    <w:tmpl w:val="3AAC24E0"/>
    <w:lvl w:ilvl="0" w:tplc="AFC82E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5144BC"/>
    <w:multiLevelType w:val="hybridMultilevel"/>
    <w:tmpl w:val="5C2A2B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3"/>
  </w:num>
  <w:num w:numId="4">
    <w:abstractNumId w:val="8"/>
  </w:num>
  <w:num w:numId="5">
    <w:abstractNumId w:val="0"/>
  </w:num>
  <w:num w:numId="6">
    <w:abstractNumId w:val="7"/>
  </w:num>
  <w:num w:numId="7">
    <w:abstractNumId w:val="6"/>
  </w:num>
  <w:num w:numId="8">
    <w:abstractNumId w:val="9"/>
  </w:num>
  <w:num w:numId="9">
    <w:abstractNumId w:val="11"/>
  </w:num>
  <w:num w:numId="10">
    <w:abstractNumId w:val="4"/>
  </w:num>
  <w:num w:numId="11">
    <w:abstractNumId w:val="12"/>
  </w:num>
  <w:num w:numId="12">
    <w:abstractNumId w:val="3"/>
  </w:num>
  <w:num w:numId="13">
    <w:abstractNumId w:val="5"/>
  </w:num>
  <w:num w:numId="14">
    <w:abstractNumId w:val="1"/>
  </w:num>
  <w:num w:numId="15">
    <w:abstractNumId w:val="15"/>
  </w:num>
  <w:num w:numId="16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627"/>
    <w:rsid w:val="000430D3"/>
    <w:rsid w:val="00050A57"/>
    <w:rsid w:val="00056744"/>
    <w:rsid w:val="000864B2"/>
    <w:rsid w:val="000C2807"/>
    <w:rsid w:val="000C7C77"/>
    <w:rsid w:val="000D197F"/>
    <w:rsid w:val="00165EB0"/>
    <w:rsid w:val="001730E2"/>
    <w:rsid w:val="001B0EED"/>
    <w:rsid w:val="001D059E"/>
    <w:rsid w:val="001D1037"/>
    <w:rsid w:val="001D4EEB"/>
    <w:rsid w:val="00220261"/>
    <w:rsid w:val="002406B2"/>
    <w:rsid w:val="00250E85"/>
    <w:rsid w:val="00252FE5"/>
    <w:rsid w:val="00284EB9"/>
    <w:rsid w:val="0029156C"/>
    <w:rsid w:val="002A46C9"/>
    <w:rsid w:val="002C770B"/>
    <w:rsid w:val="002F0426"/>
    <w:rsid w:val="0030225D"/>
    <w:rsid w:val="00305B88"/>
    <w:rsid w:val="003262AC"/>
    <w:rsid w:val="0035355E"/>
    <w:rsid w:val="00406DE3"/>
    <w:rsid w:val="00407B47"/>
    <w:rsid w:val="00423D5D"/>
    <w:rsid w:val="00464056"/>
    <w:rsid w:val="00485C4B"/>
    <w:rsid w:val="004D5A2B"/>
    <w:rsid w:val="004F679A"/>
    <w:rsid w:val="00525F39"/>
    <w:rsid w:val="005338E1"/>
    <w:rsid w:val="00555536"/>
    <w:rsid w:val="0056427C"/>
    <w:rsid w:val="00592C95"/>
    <w:rsid w:val="005C69FC"/>
    <w:rsid w:val="005E1857"/>
    <w:rsid w:val="005E3259"/>
    <w:rsid w:val="006041AD"/>
    <w:rsid w:val="006128D8"/>
    <w:rsid w:val="00654911"/>
    <w:rsid w:val="0066004F"/>
    <w:rsid w:val="00671B67"/>
    <w:rsid w:val="00672FC6"/>
    <w:rsid w:val="00684AB9"/>
    <w:rsid w:val="006B3D6B"/>
    <w:rsid w:val="00726732"/>
    <w:rsid w:val="00735B82"/>
    <w:rsid w:val="007834F7"/>
    <w:rsid w:val="007A583E"/>
    <w:rsid w:val="007D1C52"/>
    <w:rsid w:val="007E1FF1"/>
    <w:rsid w:val="007F4ED2"/>
    <w:rsid w:val="00815E9B"/>
    <w:rsid w:val="00817139"/>
    <w:rsid w:val="00826231"/>
    <w:rsid w:val="00860339"/>
    <w:rsid w:val="00864F93"/>
    <w:rsid w:val="0088549A"/>
    <w:rsid w:val="008A3A9C"/>
    <w:rsid w:val="008A4D54"/>
    <w:rsid w:val="008D40AC"/>
    <w:rsid w:val="0092154D"/>
    <w:rsid w:val="0094161D"/>
    <w:rsid w:val="00967627"/>
    <w:rsid w:val="00973F6E"/>
    <w:rsid w:val="0099464C"/>
    <w:rsid w:val="009A0BDB"/>
    <w:rsid w:val="009A78C5"/>
    <w:rsid w:val="00AD4AFA"/>
    <w:rsid w:val="00AE65B6"/>
    <w:rsid w:val="00B03FC6"/>
    <w:rsid w:val="00B1494C"/>
    <w:rsid w:val="00B36AA6"/>
    <w:rsid w:val="00B454D6"/>
    <w:rsid w:val="00B601BB"/>
    <w:rsid w:val="00B868C4"/>
    <w:rsid w:val="00BC13C0"/>
    <w:rsid w:val="00BC36E2"/>
    <w:rsid w:val="00BF28A6"/>
    <w:rsid w:val="00C5460F"/>
    <w:rsid w:val="00C6413E"/>
    <w:rsid w:val="00C91FAA"/>
    <w:rsid w:val="00CE0884"/>
    <w:rsid w:val="00CE4817"/>
    <w:rsid w:val="00CF7E4A"/>
    <w:rsid w:val="00D37619"/>
    <w:rsid w:val="00D40503"/>
    <w:rsid w:val="00D53F4F"/>
    <w:rsid w:val="00D649FD"/>
    <w:rsid w:val="00D83C61"/>
    <w:rsid w:val="00DA096B"/>
    <w:rsid w:val="00DB2922"/>
    <w:rsid w:val="00DD48C7"/>
    <w:rsid w:val="00DF4240"/>
    <w:rsid w:val="00E01C3A"/>
    <w:rsid w:val="00E8366B"/>
    <w:rsid w:val="00EA3D84"/>
    <w:rsid w:val="00EC43C7"/>
    <w:rsid w:val="00F0223D"/>
    <w:rsid w:val="00FA0604"/>
    <w:rsid w:val="00FB5FBF"/>
    <w:rsid w:val="00FC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8BCE2A"/>
  <w15:chartTrackingRefBased/>
  <w15:docId w15:val="{58E541BB-6D49-4101-9D54-9C8275F39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7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67627"/>
    <w:pPr>
      <w:keepNext/>
      <w:jc w:val="both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67627"/>
    <w:pPr>
      <w:keepNext/>
      <w:jc w:val="center"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67627"/>
    <w:pPr>
      <w:keepNext/>
      <w:jc w:val="both"/>
      <w:outlineLvl w:val="2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9676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676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96762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967627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967627"/>
    <w:rPr>
      <w:vertAlign w:val="superscript"/>
    </w:rPr>
  </w:style>
  <w:style w:type="paragraph" w:customStyle="1" w:styleId="Zwykytekst1">
    <w:name w:val="Zwykły tekst1"/>
    <w:basedOn w:val="Normalny"/>
    <w:uiPriority w:val="99"/>
    <w:rsid w:val="00967627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6762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96762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96762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967627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customStyle="1" w:styleId="Tekstpodstawowy21">
    <w:name w:val="Tekst podstawowy 21"/>
    <w:basedOn w:val="Normalny"/>
    <w:uiPriority w:val="99"/>
    <w:rsid w:val="00967627"/>
    <w:rPr>
      <w:szCs w:val="20"/>
    </w:rPr>
  </w:style>
  <w:style w:type="paragraph" w:customStyle="1" w:styleId="Tekstpodstawowywcity21">
    <w:name w:val="Tekst podstawowy wcięty 21"/>
    <w:basedOn w:val="Normalny"/>
    <w:uiPriority w:val="99"/>
    <w:rsid w:val="00967627"/>
    <w:pPr>
      <w:ind w:left="426" w:firstLine="282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967627"/>
    <w:pPr>
      <w:spacing w:after="120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676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6762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676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967627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967627"/>
    <w:pPr>
      <w:jc w:val="both"/>
    </w:pPr>
    <w:rPr>
      <w:sz w:val="16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67627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6762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676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967627"/>
    <w:pPr>
      <w:ind w:left="426" w:hanging="426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676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967627"/>
    <w:pPr>
      <w:jc w:val="center"/>
    </w:pPr>
    <w:rPr>
      <w:b/>
      <w:sz w:val="28"/>
      <w:szCs w:val="20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67627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967627"/>
    <w:pPr>
      <w:jc w:val="both"/>
    </w:pPr>
    <w:rPr>
      <w:b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6762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uiPriority w:val="99"/>
    <w:rsid w:val="00967627"/>
    <w:rPr>
      <w:rFonts w:cs="Times New Roman"/>
      <w:color w:val="0000FF"/>
      <w:u w:val="single"/>
    </w:rPr>
  </w:style>
  <w:style w:type="paragraph" w:customStyle="1" w:styleId="pkt">
    <w:name w:val="pkt"/>
    <w:basedOn w:val="Normalny"/>
    <w:uiPriority w:val="99"/>
    <w:rsid w:val="00967627"/>
    <w:pPr>
      <w:spacing w:before="60" w:after="60"/>
      <w:ind w:left="851" w:hanging="295"/>
      <w:jc w:val="both"/>
    </w:pPr>
    <w:rPr>
      <w:szCs w:val="20"/>
    </w:rPr>
  </w:style>
  <w:style w:type="character" w:customStyle="1" w:styleId="WW-Domylnaczcionkaakapitu">
    <w:name w:val="WW-Domyślna czcionka akapitu"/>
    <w:uiPriority w:val="99"/>
    <w:rsid w:val="00967627"/>
  </w:style>
  <w:style w:type="paragraph" w:customStyle="1" w:styleId="Styl">
    <w:name w:val="Styl"/>
    <w:basedOn w:val="Normalny"/>
    <w:uiPriority w:val="99"/>
    <w:rsid w:val="00967627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9676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zetargisekcja1">
    <w:name w:val="przetargi_sekcja1"/>
    <w:basedOn w:val="Normalny"/>
    <w:uiPriority w:val="99"/>
    <w:rsid w:val="00967627"/>
    <w:pPr>
      <w:spacing w:line="270" w:lineRule="atLeast"/>
    </w:pPr>
    <w:rPr>
      <w:b/>
      <w:bCs/>
      <w:color w:val="B8001A"/>
      <w:sz w:val="18"/>
      <w:szCs w:val="18"/>
      <w:u w:val="single"/>
    </w:rPr>
  </w:style>
  <w:style w:type="character" w:customStyle="1" w:styleId="Teksttreci3">
    <w:name w:val="Tekst treści3"/>
    <w:uiPriority w:val="99"/>
    <w:rsid w:val="00967627"/>
    <w:rPr>
      <w:rFonts w:cs="Times New Roman"/>
      <w:sz w:val="19"/>
      <w:szCs w:val="19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76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627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762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76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967627"/>
    <w:rPr>
      <w:vertAlign w:val="superscript"/>
    </w:rPr>
  </w:style>
  <w:style w:type="paragraph" w:styleId="Bezodstpw">
    <w:name w:val="No Spacing"/>
    <w:qFormat/>
    <w:rsid w:val="00967627"/>
    <w:pPr>
      <w:suppressAutoHyphens/>
      <w:spacing w:after="0" w:line="240" w:lineRule="auto"/>
    </w:pPr>
    <w:rPr>
      <w:rFonts w:ascii="Calibri" w:eastAsia="Calibri" w:hAnsi="Calibri" w:cs="Calibri"/>
      <w:color w:val="000000"/>
      <w:u w:color="000000"/>
      <w:lang w:eastAsia="pl-PL"/>
    </w:rPr>
  </w:style>
  <w:style w:type="numbering" w:customStyle="1" w:styleId="Zaimportowanystyl4">
    <w:name w:val="Zaimportowany styl 4"/>
    <w:rsid w:val="00967627"/>
    <w:pPr>
      <w:numPr>
        <w:numId w:val="2"/>
      </w:numPr>
    </w:pPr>
  </w:style>
  <w:style w:type="table" w:customStyle="1" w:styleId="Tabela-Siatka1">
    <w:name w:val="Tabela - Siatka1"/>
    <w:basedOn w:val="Standardowy"/>
    <w:next w:val="Tabela-Siatka"/>
    <w:uiPriority w:val="59"/>
    <w:rsid w:val="000864B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FE80A-6591-4352-9B9F-39C2D25B67D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57796B5-9AB3-497B-A30B-0992FFC44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1438</Words>
  <Characters>8632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Koprowska Karina</dc:creator>
  <cp:keywords/>
  <dc:description/>
  <cp:lastModifiedBy>Nowaczyk Barbara</cp:lastModifiedBy>
  <cp:revision>60</cp:revision>
  <cp:lastPrinted>2022-03-31T09:44:00Z</cp:lastPrinted>
  <dcterms:created xsi:type="dcterms:W3CDTF">2021-02-12T11:07:00Z</dcterms:created>
  <dcterms:modified xsi:type="dcterms:W3CDTF">2022-04-07T10:49:00Z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8b48fa8b-2cf0-46dc-9441-556a4c629c5b</vt:lpwstr>
  </property>
  <property fmtid="{D5CDD505-2E9C-101B-9397-08002B2CF9AE}" pid="3" name="bjSaver">
    <vt:lpwstr>1gbMD7MnHasMMuwnUSDQKkH2rR+iBMDc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