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1AEB" w14:textId="47045C92" w:rsidR="00827B11" w:rsidRPr="008B416D" w:rsidRDefault="00827B11" w:rsidP="00894066">
      <w:pPr>
        <w:pStyle w:val="Tekstpodstawowy22"/>
        <w:widowControl w:val="0"/>
        <w:jc w:val="right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Kraków, dn. </w:t>
      </w:r>
      <w:r w:rsidR="006F1704" w:rsidRPr="008B416D">
        <w:rPr>
          <w:rFonts w:ascii="Arial" w:hAnsi="Arial" w:cs="Arial"/>
          <w:sz w:val="22"/>
          <w:szCs w:val="22"/>
        </w:rPr>
        <w:t>23</w:t>
      </w:r>
      <w:r w:rsidRPr="008B416D">
        <w:rPr>
          <w:rFonts w:ascii="Arial" w:hAnsi="Arial" w:cs="Arial"/>
          <w:sz w:val="22"/>
          <w:szCs w:val="22"/>
        </w:rPr>
        <w:t>.06.2020 r.</w:t>
      </w:r>
    </w:p>
    <w:p w14:paraId="15D36BD6" w14:textId="2D25E633" w:rsidR="00827B11" w:rsidRPr="008B416D" w:rsidRDefault="00827B11" w:rsidP="00894066">
      <w:pPr>
        <w:pStyle w:val="Tekstpodstawowy22"/>
        <w:widowControl w:val="0"/>
        <w:rPr>
          <w:rFonts w:ascii="Arial" w:hAnsi="Arial" w:cs="Arial"/>
          <w:bCs/>
          <w:sz w:val="22"/>
          <w:szCs w:val="22"/>
        </w:rPr>
      </w:pPr>
      <w:r w:rsidRPr="008B416D">
        <w:rPr>
          <w:rFonts w:ascii="Arial" w:hAnsi="Arial" w:cs="Arial"/>
          <w:bCs/>
          <w:sz w:val="22"/>
          <w:szCs w:val="22"/>
        </w:rPr>
        <w:t>SZP-271/9-</w:t>
      </w:r>
      <w:r w:rsidR="00016E90" w:rsidRPr="008B416D">
        <w:rPr>
          <w:rFonts w:ascii="Arial" w:hAnsi="Arial" w:cs="Arial"/>
          <w:bCs/>
          <w:sz w:val="22"/>
          <w:szCs w:val="22"/>
        </w:rPr>
        <w:t>4</w:t>
      </w:r>
      <w:r w:rsidRPr="008B416D">
        <w:rPr>
          <w:rFonts w:ascii="Arial" w:hAnsi="Arial" w:cs="Arial"/>
          <w:bCs/>
          <w:sz w:val="22"/>
          <w:szCs w:val="22"/>
        </w:rPr>
        <w:t>/2020</w:t>
      </w:r>
    </w:p>
    <w:p w14:paraId="6ADCA8A3" w14:textId="77777777" w:rsidR="00827B11" w:rsidRPr="008B416D" w:rsidRDefault="00827B11" w:rsidP="00894066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2A513C78" w14:textId="00C72C84" w:rsidR="00827B11" w:rsidRPr="008B416D" w:rsidRDefault="00827B11" w:rsidP="000C4E73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ab/>
      </w:r>
      <w:r w:rsidRPr="008B416D">
        <w:rPr>
          <w:rFonts w:ascii="Arial" w:hAnsi="Arial" w:cs="Arial"/>
          <w:sz w:val="22"/>
          <w:szCs w:val="22"/>
        </w:rPr>
        <w:tab/>
      </w:r>
    </w:p>
    <w:p w14:paraId="09898C88" w14:textId="77777777" w:rsidR="00827B11" w:rsidRPr="008B416D" w:rsidRDefault="00827B11" w:rsidP="006719BC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>DO WSZYSTKICH, KOGO DOTYCZY</w:t>
      </w:r>
    </w:p>
    <w:p w14:paraId="7CE0F513" w14:textId="77777777" w:rsidR="00827B11" w:rsidRPr="008B416D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5D26D888" w14:textId="77777777" w:rsidR="00827B11" w:rsidRPr="008B416D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64DB259" w14:textId="77777777" w:rsidR="00827B11" w:rsidRPr="008B416D" w:rsidRDefault="00827B11" w:rsidP="006719BC">
      <w:pPr>
        <w:pStyle w:val="Nagwek1"/>
        <w:keepNext w:val="0"/>
        <w:widowControl w:val="0"/>
        <w:numPr>
          <w:ilvl w:val="0"/>
          <w:numId w:val="0"/>
        </w:num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8B416D">
        <w:rPr>
          <w:rFonts w:ascii="Arial" w:hAnsi="Arial" w:cs="Arial"/>
          <w:b/>
          <w:bCs/>
          <w:i/>
          <w:sz w:val="22"/>
          <w:szCs w:val="22"/>
          <w:u w:val="single"/>
        </w:rPr>
        <w:t>dot. sprawy: SZP/8/2020 – odpowiedź na pytania</w:t>
      </w:r>
    </w:p>
    <w:p w14:paraId="5DBFCB1C" w14:textId="77777777" w:rsidR="00827B11" w:rsidRPr="008B416D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21DFD5A7" w14:textId="77777777" w:rsidR="00827B11" w:rsidRPr="008B416D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23143166" w14:textId="77777777" w:rsidR="00827B11" w:rsidRPr="008B416D" w:rsidRDefault="00827B11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8B416D">
        <w:rPr>
          <w:rFonts w:ascii="Arial" w:hAnsi="Arial" w:cs="Arial"/>
          <w:b w:val="0"/>
          <w:sz w:val="22"/>
          <w:szCs w:val="22"/>
        </w:rPr>
        <w:t>Szanowni Państwo!</w:t>
      </w:r>
    </w:p>
    <w:p w14:paraId="58B7E5B4" w14:textId="77777777" w:rsidR="00827B11" w:rsidRPr="008B416D" w:rsidRDefault="00827B11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21F40774" w14:textId="77777777" w:rsidR="00827B11" w:rsidRPr="008B416D" w:rsidRDefault="00827B11" w:rsidP="00E027AB">
      <w:pPr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Uprzejmie informuję, że w sprawie ogłoszonego przez Szpital Specjalistyczny im. J. Dietla </w:t>
      </w:r>
      <w:r w:rsidRPr="008B416D">
        <w:rPr>
          <w:rFonts w:ascii="Arial" w:hAnsi="Arial" w:cs="Arial"/>
          <w:sz w:val="22"/>
          <w:szCs w:val="22"/>
        </w:rPr>
        <w:br/>
        <w:t xml:space="preserve">w Krakowie przetargu na </w:t>
      </w:r>
      <w:r w:rsidRPr="008B416D">
        <w:rPr>
          <w:rFonts w:ascii="Arial" w:hAnsi="Arial" w:cs="Arial"/>
          <w:b/>
          <w:sz w:val="22"/>
          <w:szCs w:val="22"/>
        </w:rPr>
        <w:t xml:space="preserve">„Dostawę </w:t>
      </w:r>
      <w:r w:rsidRPr="008B416D">
        <w:rPr>
          <w:rFonts w:ascii="Arial" w:hAnsi="Arial" w:cs="Arial"/>
          <w:b/>
          <w:bCs/>
          <w:sz w:val="22"/>
          <w:szCs w:val="22"/>
        </w:rPr>
        <w:t>odzieży i obuwia roboczego dla pracowników szpitala</w:t>
      </w:r>
      <w:r w:rsidRPr="008B416D">
        <w:rPr>
          <w:rFonts w:ascii="Arial" w:hAnsi="Arial" w:cs="Arial"/>
          <w:b/>
          <w:sz w:val="22"/>
          <w:szCs w:val="22"/>
        </w:rPr>
        <w:t xml:space="preserve">”, </w:t>
      </w:r>
      <w:r w:rsidRPr="008B416D">
        <w:rPr>
          <w:rFonts w:ascii="Arial" w:hAnsi="Arial" w:cs="Arial"/>
          <w:sz w:val="22"/>
          <w:szCs w:val="22"/>
        </w:rPr>
        <w:t>znak sprawy: SZP/8/2020 wpłynęły pytania dotyczące zapisów SIWZ.</w:t>
      </w:r>
    </w:p>
    <w:p w14:paraId="29CEB78C" w14:textId="77777777" w:rsidR="00827B11" w:rsidRPr="008B416D" w:rsidRDefault="00827B11" w:rsidP="00E027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Treść pytań wraz z odpowiedziami na nie zgodnie z art. 38, ust. 2 przedstawiam poniżej:</w:t>
      </w:r>
    </w:p>
    <w:p w14:paraId="7A64377E" w14:textId="77777777" w:rsidR="00827B11" w:rsidRPr="008B416D" w:rsidRDefault="00827B11" w:rsidP="00FD1FF6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1B1E178" w14:textId="4EE7A6D0" w:rsidR="00827B11" w:rsidRPr="008B416D" w:rsidRDefault="00827B11" w:rsidP="00FD1FF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0" w:name="_Hlk43458530"/>
      <w:r w:rsidRPr="008B416D">
        <w:rPr>
          <w:rFonts w:ascii="Arial" w:hAnsi="Arial" w:cs="Arial"/>
          <w:b/>
          <w:sz w:val="22"/>
          <w:szCs w:val="22"/>
        </w:rPr>
        <w:t xml:space="preserve">Pytanie 1 dotyczy pakietu </w:t>
      </w:r>
      <w:r w:rsidR="00F35727" w:rsidRPr="008B416D">
        <w:rPr>
          <w:rFonts w:ascii="Arial" w:hAnsi="Arial" w:cs="Arial"/>
          <w:b/>
          <w:sz w:val="22"/>
          <w:szCs w:val="22"/>
        </w:rPr>
        <w:t>3</w:t>
      </w:r>
    </w:p>
    <w:p w14:paraId="27F7599F" w14:textId="6D7C2B95" w:rsidR="00F35727" w:rsidRPr="008B416D" w:rsidRDefault="00F35727" w:rsidP="00F35727">
      <w:pPr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Zamawiający podaje normę na obuwie bezpieczne nr 20345:2012 norma ta ma zastosowanie do obuwia z noskami metalowymi. Obuwie, które ujęte jest w przetargu wg. opisu jest obuwiem zawodowym i powinno spełniać normę 20347:2012 kat.</w:t>
      </w:r>
      <w:r w:rsidR="008B416D" w:rsidRPr="008B416D">
        <w:rPr>
          <w:rFonts w:ascii="Arial" w:hAnsi="Arial" w:cs="Arial"/>
          <w:sz w:val="22"/>
          <w:szCs w:val="22"/>
        </w:rPr>
        <w:t xml:space="preserve"> </w:t>
      </w:r>
      <w:r w:rsidRPr="008B416D">
        <w:rPr>
          <w:rFonts w:ascii="Arial" w:hAnsi="Arial" w:cs="Arial"/>
          <w:sz w:val="22"/>
          <w:szCs w:val="22"/>
        </w:rPr>
        <w:t>I Proszę o zamianę normy w zapisie SIWZ</w:t>
      </w:r>
    </w:p>
    <w:p w14:paraId="1183F26A" w14:textId="3170C4E8" w:rsidR="00827B11" w:rsidRPr="008B416D" w:rsidRDefault="00827B11" w:rsidP="00EB5AA3">
      <w:pPr>
        <w:pStyle w:val="Akapitzlist1"/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F156CB" w:rsidRPr="008B416D">
        <w:rPr>
          <w:rStyle w:val="Pogrubienie"/>
          <w:rFonts w:ascii="Arial" w:hAnsi="Arial" w:cs="Arial"/>
          <w:bCs/>
          <w:sz w:val="22"/>
          <w:szCs w:val="22"/>
        </w:rPr>
        <w:t xml:space="preserve">Zamawiający wprowadza zmianę dotyczącą normy na obuwie w pakiecie 3 i </w:t>
      </w:r>
      <w:r w:rsidR="00D67B62" w:rsidRPr="008B416D">
        <w:rPr>
          <w:rStyle w:val="Pogrubienie"/>
          <w:rFonts w:ascii="Arial" w:hAnsi="Arial" w:cs="Arial"/>
          <w:bCs/>
          <w:sz w:val="22"/>
          <w:szCs w:val="22"/>
        </w:rPr>
        <w:t>żąda</w:t>
      </w:r>
      <w:r w:rsidR="00D67B62" w:rsidRPr="008B416D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D67B62" w:rsidRPr="008B416D">
        <w:rPr>
          <w:rFonts w:ascii="Arial" w:hAnsi="Arial" w:cs="Arial"/>
          <w:b/>
          <w:sz w:val="22"/>
          <w:szCs w:val="22"/>
        </w:rPr>
        <w:t>dokumentu potwierdzającego spełnianie</w:t>
      </w:r>
      <w:r w:rsidR="00D67B62" w:rsidRPr="008B416D">
        <w:rPr>
          <w:rFonts w:ascii="Arial" w:hAnsi="Arial" w:cs="Arial"/>
          <w:bCs/>
          <w:sz w:val="22"/>
          <w:szCs w:val="22"/>
        </w:rPr>
        <w:t xml:space="preserve"> </w:t>
      </w:r>
      <w:r w:rsidR="00F156CB" w:rsidRPr="008B416D">
        <w:rPr>
          <w:rStyle w:val="Pogrubienie"/>
          <w:rFonts w:ascii="Arial" w:hAnsi="Arial" w:cs="Arial"/>
          <w:bCs/>
          <w:sz w:val="22"/>
          <w:szCs w:val="22"/>
        </w:rPr>
        <w:t>normę</w:t>
      </w:r>
      <w:r w:rsidR="00DC7B02" w:rsidRPr="008B416D">
        <w:rPr>
          <w:rFonts w:ascii="Arial" w:eastAsia="TimesNewRoman" w:hAnsi="Arial" w:cs="Arial"/>
          <w:b/>
          <w:color w:val="FF0000"/>
          <w:sz w:val="22"/>
          <w:szCs w:val="22"/>
          <w:lang w:eastAsia="pl-PL"/>
        </w:rPr>
        <w:t xml:space="preserve"> </w:t>
      </w:r>
      <w:r w:rsidR="00DC7B02" w:rsidRPr="008B416D">
        <w:rPr>
          <w:rFonts w:ascii="Arial" w:eastAsia="TimesNewRoman" w:hAnsi="Arial" w:cs="Arial"/>
          <w:b/>
          <w:sz w:val="22"/>
          <w:szCs w:val="22"/>
          <w:lang w:eastAsia="pl-PL"/>
        </w:rPr>
        <w:t>PN-EN ISO</w:t>
      </w:r>
      <w:r w:rsidR="00F156CB" w:rsidRPr="008B416D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F156CB" w:rsidRPr="008B416D">
        <w:rPr>
          <w:rStyle w:val="Pogrubienie"/>
          <w:rFonts w:ascii="Arial" w:hAnsi="Arial" w:cs="Arial"/>
          <w:bCs/>
          <w:sz w:val="22"/>
          <w:szCs w:val="22"/>
        </w:rPr>
        <w:t>20347:2012</w:t>
      </w:r>
      <w:r w:rsidR="00DC7B02" w:rsidRPr="008B416D">
        <w:rPr>
          <w:rFonts w:ascii="Arial" w:eastAsia="TimesNewRoman" w:hAnsi="Arial" w:cs="Arial"/>
          <w:b/>
          <w:sz w:val="22"/>
          <w:szCs w:val="22"/>
          <w:lang w:eastAsia="pl-PL"/>
        </w:rPr>
        <w:t xml:space="preserve">- Środki ochrony </w:t>
      </w:r>
      <w:r w:rsidR="00DB3E06" w:rsidRPr="008B416D">
        <w:rPr>
          <w:rFonts w:ascii="Arial" w:eastAsia="TimesNewRoman" w:hAnsi="Arial" w:cs="Arial"/>
          <w:b/>
          <w:sz w:val="22"/>
          <w:szCs w:val="22"/>
          <w:lang w:eastAsia="pl-PL"/>
        </w:rPr>
        <w:t>indywidualnej</w:t>
      </w:r>
      <w:r w:rsidR="00DB3E06" w:rsidRPr="008B416D">
        <w:rPr>
          <w:rStyle w:val="Pogrubienie"/>
          <w:rFonts w:ascii="Arial" w:hAnsi="Arial" w:cs="Arial"/>
          <w:b w:val="0"/>
          <w:sz w:val="22"/>
          <w:szCs w:val="22"/>
        </w:rPr>
        <w:t xml:space="preserve"> i</w:t>
      </w:r>
      <w:r w:rsidR="00F156CB" w:rsidRPr="008B416D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2A3B92" w:rsidRPr="008B416D">
        <w:rPr>
          <w:rFonts w:ascii="Arial" w:hAnsi="Arial" w:cs="Arial"/>
          <w:b/>
          <w:sz w:val="22"/>
          <w:szCs w:val="22"/>
        </w:rPr>
        <w:t xml:space="preserve">modyfikuje treść SIWZ w </w:t>
      </w:r>
      <w:r w:rsidR="005A396F" w:rsidRPr="008B416D">
        <w:rPr>
          <w:rFonts w:ascii="Arial" w:hAnsi="Arial" w:cs="Arial"/>
          <w:b/>
          <w:sz w:val="22"/>
          <w:szCs w:val="22"/>
        </w:rPr>
        <w:t>rozdz. 14 ust. 3 pkt</w:t>
      </w:r>
      <w:r w:rsidR="00F156CB" w:rsidRPr="008B416D">
        <w:rPr>
          <w:rFonts w:ascii="Arial" w:hAnsi="Arial" w:cs="Arial"/>
          <w:b/>
          <w:sz w:val="22"/>
          <w:szCs w:val="22"/>
        </w:rPr>
        <w:t xml:space="preserve"> 9</w:t>
      </w:r>
      <w:r w:rsidR="005A396F" w:rsidRPr="008B416D">
        <w:rPr>
          <w:rFonts w:ascii="Arial" w:hAnsi="Arial" w:cs="Arial"/>
          <w:b/>
          <w:sz w:val="22"/>
          <w:szCs w:val="22"/>
        </w:rPr>
        <w:t xml:space="preserve"> </w:t>
      </w:r>
      <w:r w:rsidR="00F156CB" w:rsidRPr="008B416D">
        <w:rPr>
          <w:rFonts w:ascii="Arial" w:hAnsi="Arial" w:cs="Arial"/>
          <w:b/>
          <w:sz w:val="22"/>
          <w:szCs w:val="22"/>
        </w:rPr>
        <w:t xml:space="preserve">w </w:t>
      </w:r>
      <w:r w:rsidR="002A3B92" w:rsidRPr="008B416D">
        <w:rPr>
          <w:rFonts w:ascii="Arial" w:hAnsi="Arial" w:cs="Arial"/>
          <w:b/>
          <w:sz w:val="22"/>
          <w:szCs w:val="22"/>
        </w:rPr>
        <w:t>następujący sposób:</w:t>
      </w:r>
    </w:p>
    <w:p w14:paraId="2E9F46CE" w14:textId="77777777" w:rsidR="008B416D" w:rsidRPr="008B416D" w:rsidRDefault="008B416D" w:rsidP="008B416D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NewRoman" w:hAnsi="Arial" w:cs="Arial"/>
          <w:b/>
          <w:i/>
          <w:iCs/>
          <w:lang w:eastAsia="pl-PL"/>
        </w:rPr>
      </w:pPr>
      <w:r w:rsidRPr="008B416D">
        <w:rPr>
          <w:rFonts w:ascii="Arial" w:eastAsia="TimesNewRoman" w:hAnsi="Arial" w:cs="Arial"/>
          <w:b/>
          <w:i/>
          <w:iCs/>
          <w:lang w:eastAsia="pl-PL"/>
        </w:rPr>
        <w:t>„</w:t>
      </w:r>
      <w:r w:rsidR="00F74E52" w:rsidRPr="008B416D">
        <w:rPr>
          <w:rFonts w:ascii="Arial" w:eastAsia="TimesNewRoman" w:hAnsi="Arial" w:cs="Arial"/>
          <w:b/>
          <w:i/>
          <w:iCs/>
          <w:lang w:eastAsia="pl-PL"/>
        </w:rPr>
        <w:t>9) dotyczy pakiet</w:t>
      </w:r>
      <w:r w:rsidR="008F2992" w:rsidRPr="008B416D">
        <w:rPr>
          <w:rFonts w:ascii="Arial" w:eastAsia="TimesNewRoman" w:hAnsi="Arial" w:cs="Arial"/>
          <w:b/>
          <w:i/>
          <w:iCs/>
          <w:lang w:eastAsia="pl-PL"/>
        </w:rPr>
        <w:t>u</w:t>
      </w:r>
      <w:r w:rsidR="00F74E52" w:rsidRPr="008B416D">
        <w:rPr>
          <w:rFonts w:ascii="Arial" w:eastAsia="TimesNewRoman" w:hAnsi="Arial" w:cs="Arial"/>
          <w:b/>
          <w:i/>
          <w:iCs/>
          <w:lang w:eastAsia="pl-PL"/>
        </w:rPr>
        <w:t xml:space="preserve"> </w:t>
      </w:r>
      <w:r w:rsidR="00F74E52" w:rsidRPr="008B416D">
        <w:rPr>
          <w:rFonts w:ascii="Arial" w:eastAsia="TimesNewRoman" w:hAnsi="Arial" w:cs="Arial"/>
          <w:b/>
          <w:i/>
          <w:iCs/>
          <w:strike/>
          <w:color w:val="FF0000"/>
          <w:lang w:eastAsia="pl-PL"/>
        </w:rPr>
        <w:t>3</w:t>
      </w:r>
      <w:r w:rsidRPr="008B416D">
        <w:rPr>
          <w:rFonts w:ascii="Arial" w:eastAsia="TimesNewRoman" w:hAnsi="Arial" w:cs="Arial"/>
          <w:b/>
          <w:i/>
          <w:iCs/>
          <w:strike/>
          <w:color w:val="FF0000"/>
          <w:lang w:eastAsia="pl-PL"/>
        </w:rPr>
        <w:t>,</w:t>
      </w:r>
      <w:r w:rsidRPr="008B416D">
        <w:rPr>
          <w:rFonts w:ascii="Arial" w:eastAsia="TimesNewRoman" w:hAnsi="Arial" w:cs="Arial"/>
          <w:b/>
          <w:i/>
          <w:iCs/>
          <w:lang w:eastAsia="pl-PL"/>
        </w:rPr>
        <w:t xml:space="preserve"> 4</w:t>
      </w:r>
      <w:r w:rsidR="00F74E52" w:rsidRPr="008B416D">
        <w:rPr>
          <w:rFonts w:ascii="Arial" w:hAnsi="Arial" w:cs="Arial"/>
          <w:b/>
          <w:i/>
          <w:iCs/>
        </w:rPr>
        <w:t xml:space="preserve"> dokumentu potwierdzającego spełnianie normy:</w:t>
      </w:r>
      <w:r w:rsidR="00F74E52" w:rsidRPr="008B416D">
        <w:rPr>
          <w:rFonts w:ascii="Arial" w:eastAsia="TimesNewRoman" w:hAnsi="Arial" w:cs="Arial"/>
          <w:b/>
          <w:i/>
          <w:iCs/>
          <w:lang w:eastAsia="pl-PL"/>
        </w:rPr>
        <w:t xml:space="preserve"> PN-EN ISO 20</w:t>
      </w:r>
      <w:r w:rsidRPr="008B416D">
        <w:rPr>
          <w:rFonts w:ascii="Arial" w:eastAsia="TimesNewRoman" w:hAnsi="Arial" w:cs="Arial"/>
          <w:b/>
          <w:i/>
          <w:iCs/>
          <w:lang w:eastAsia="pl-PL"/>
        </w:rPr>
        <w:t>345</w:t>
      </w:r>
      <w:r w:rsidR="00F74E52" w:rsidRPr="008B416D">
        <w:rPr>
          <w:rFonts w:ascii="Arial" w:eastAsia="TimesNewRoman" w:hAnsi="Arial" w:cs="Arial"/>
          <w:b/>
          <w:i/>
          <w:iCs/>
          <w:lang w:eastAsia="pl-PL"/>
        </w:rPr>
        <w:t xml:space="preserve">:2012- Środki ochrony indywidualnej - Obuwie </w:t>
      </w:r>
      <w:r w:rsidRPr="008B416D">
        <w:rPr>
          <w:rFonts w:ascii="Arial" w:eastAsia="TimesNewRoman" w:hAnsi="Arial" w:cs="Arial"/>
          <w:b/>
          <w:i/>
          <w:iCs/>
          <w:lang w:eastAsia="pl-PL"/>
        </w:rPr>
        <w:t xml:space="preserve">bezpieczne” </w:t>
      </w:r>
    </w:p>
    <w:p w14:paraId="465432E8" w14:textId="283FD0EE" w:rsidR="008B416D" w:rsidRPr="008B416D" w:rsidRDefault="008B416D" w:rsidP="008B416D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NewRoman" w:hAnsi="Arial" w:cs="Arial"/>
          <w:b/>
          <w:lang w:eastAsia="pl-PL"/>
        </w:rPr>
      </w:pPr>
      <w:r w:rsidRPr="008B416D">
        <w:rPr>
          <w:rFonts w:ascii="Arial" w:eastAsia="TimesNewRoman" w:hAnsi="Arial" w:cs="Arial"/>
          <w:b/>
          <w:lang w:eastAsia="pl-PL"/>
        </w:rPr>
        <w:t>i nadaje mu p</w:t>
      </w:r>
      <w:r w:rsidR="00FF0BE0">
        <w:rPr>
          <w:rFonts w:ascii="Arial" w:eastAsia="TimesNewRoman" w:hAnsi="Arial" w:cs="Arial"/>
          <w:b/>
          <w:lang w:eastAsia="pl-PL"/>
        </w:rPr>
        <w:t>p</w:t>
      </w:r>
      <w:r w:rsidRPr="008B416D">
        <w:rPr>
          <w:rFonts w:ascii="Arial" w:eastAsia="TimesNewRoman" w:hAnsi="Arial" w:cs="Arial"/>
          <w:b/>
          <w:lang w:eastAsia="pl-PL"/>
        </w:rPr>
        <w:t>kt a) oraz dodaje ppkt b) w następującym brzmieniu:</w:t>
      </w:r>
    </w:p>
    <w:p w14:paraId="756AC431" w14:textId="7E77D121" w:rsidR="008B416D" w:rsidRPr="008B416D" w:rsidRDefault="008B416D" w:rsidP="008B416D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Style w:val="Pogrubienie"/>
          <w:rFonts w:ascii="Arial" w:eastAsia="TimesNewRoman" w:hAnsi="Arial" w:cs="Arial"/>
          <w:b w:val="0"/>
          <w:i/>
          <w:iCs/>
          <w:strike/>
          <w:color w:val="FF0000"/>
          <w:lang w:eastAsia="pl-PL"/>
        </w:rPr>
      </w:pPr>
      <w:r w:rsidRPr="008B416D">
        <w:rPr>
          <w:rFonts w:ascii="Arial" w:eastAsia="TimesNewRoman" w:hAnsi="Arial" w:cs="Arial"/>
          <w:b/>
          <w:i/>
          <w:iCs/>
          <w:color w:val="FF0000"/>
          <w:lang w:eastAsia="pl-PL"/>
        </w:rPr>
        <w:t xml:space="preserve">„b) dotyczy pakietu 3, </w:t>
      </w:r>
      <w:r w:rsidRPr="008B416D">
        <w:rPr>
          <w:rFonts w:ascii="Arial" w:hAnsi="Arial" w:cs="Arial"/>
          <w:b/>
          <w:i/>
          <w:iCs/>
          <w:color w:val="FF0000"/>
        </w:rPr>
        <w:t>dokumentu potwierdzającego spełnianie normy:</w:t>
      </w:r>
      <w:r w:rsidRPr="008B416D">
        <w:rPr>
          <w:rFonts w:ascii="Arial" w:eastAsia="TimesNewRoman" w:hAnsi="Arial" w:cs="Arial"/>
          <w:b/>
          <w:i/>
          <w:iCs/>
          <w:color w:val="FF0000"/>
          <w:lang w:eastAsia="pl-PL"/>
        </w:rPr>
        <w:t xml:space="preserve"> PN-EN ISO 20347:2012- Środki ochrony indywidualnej - Obuwie zawodowe”,</w:t>
      </w:r>
    </w:p>
    <w:p w14:paraId="5616B82D" w14:textId="77777777" w:rsidR="008B416D" w:rsidRPr="008B416D" w:rsidRDefault="008B416D" w:rsidP="00E027AB">
      <w:pPr>
        <w:pStyle w:val="Akapitzlist1"/>
        <w:widowControl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083A1DB4" w14:textId="7BFE7BF7" w:rsidR="005C2B4C" w:rsidRPr="008B416D" w:rsidRDefault="005C2B4C" w:rsidP="005436AB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1" w:name="_Hlk43726541"/>
      <w:bookmarkEnd w:id="0"/>
      <w:r w:rsidRPr="008B416D">
        <w:rPr>
          <w:rFonts w:ascii="Arial" w:hAnsi="Arial" w:cs="Arial"/>
          <w:b/>
          <w:sz w:val="22"/>
          <w:szCs w:val="22"/>
        </w:rPr>
        <w:t xml:space="preserve">Pytanie 2 </w:t>
      </w:r>
    </w:p>
    <w:p w14:paraId="6CE6B793" w14:textId="555E4500" w:rsidR="005436AB" w:rsidRPr="008B416D" w:rsidRDefault="005436AB" w:rsidP="008B416D">
      <w:pPr>
        <w:ind w:right="-24"/>
        <w:jc w:val="both"/>
        <w:rPr>
          <w:rFonts w:ascii="Arial" w:hAnsi="Arial" w:cs="Arial"/>
          <w:spacing w:val="-10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Czy Zamawiający w zakresie wymaganych dokumentów dopuści w wykazie wykonywanych dostaw jedną dostawę łączącą odzież roboczą i obuwie medyczne?</w:t>
      </w:r>
    </w:p>
    <w:p w14:paraId="2C7A8F21" w14:textId="7D924219" w:rsidR="00F74E52" w:rsidRPr="008B416D" w:rsidRDefault="005C2B4C" w:rsidP="00F74E52">
      <w:pPr>
        <w:rPr>
          <w:rFonts w:ascii="Arial" w:hAnsi="Arial" w:cs="Arial"/>
          <w:b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F74E52" w:rsidRPr="008B416D">
        <w:rPr>
          <w:rFonts w:ascii="Arial" w:hAnsi="Arial" w:cs="Arial"/>
          <w:b/>
          <w:sz w:val="22"/>
          <w:szCs w:val="22"/>
        </w:rPr>
        <w:t xml:space="preserve">NIE. Zamawiający </w:t>
      </w:r>
      <w:r w:rsidR="00DB3E06" w:rsidRPr="008B416D">
        <w:rPr>
          <w:rFonts w:ascii="Arial" w:hAnsi="Arial" w:cs="Arial"/>
          <w:b/>
          <w:sz w:val="22"/>
          <w:szCs w:val="22"/>
        </w:rPr>
        <w:t>wymaga zgodnie</w:t>
      </w:r>
      <w:r w:rsidR="00334A82" w:rsidRPr="008B416D">
        <w:rPr>
          <w:rFonts w:ascii="Arial" w:hAnsi="Arial" w:cs="Arial"/>
          <w:b/>
          <w:sz w:val="22"/>
          <w:szCs w:val="22"/>
        </w:rPr>
        <w:t xml:space="preserve"> z SIWZ</w:t>
      </w:r>
      <w:r w:rsidR="00F74E52" w:rsidRPr="008B416D">
        <w:rPr>
          <w:rFonts w:ascii="Arial" w:hAnsi="Arial" w:cs="Arial"/>
          <w:b/>
          <w:sz w:val="22"/>
          <w:szCs w:val="22"/>
        </w:rPr>
        <w:t>.</w:t>
      </w:r>
    </w:p>
    <w:bookmarkEnd w:id="1"/>
    <w:p w14:paraId="7A6A3A4A" w14:textId="2B3DE13C" w:rsidR="00827B11" w:rsidRPr="008B416D" w:rsidRDefault="00827B11" w:rsidP="000C4E73">
      <w:pPr>
        <w:rPr>
          <w:rFonts w:ascii="Arial" w:hAnsi="Arial" w:cs="Arial"/>
          <w:sz w:val="22"/>
          <w:szCs w:val="22"/>
        </w:rPr>
      </w:pPr>
    </w:p>
    <w:p w14:paraId="1493D58F" w14:textId="7C330DAD" w:rsidR="005C2B4C" w:rsidRPr="008B416D" w:rsidRDefault="005C2B4C" w:rsidP="005436AB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>Pytanie 3 dotyczy pakietu 3</w:t>
      </w:r>
    </w:p>
    <w:p w14:paraId="4DA0A60D" w14:textId="0D722060" w:rsidR="005436AB" w:rsidRPr="008B416D" w:rsidRDefault="005436AB" w:rsidP="008B416D">
      <w:pPr>
        <w:ind w:right="-24"/>
        <w:jc w:val="both"/>
        <w:rPr>
          <w:rFonts w:ascii="Arial" w:hAnsi="Arial" w:cs="Arial"/>
          <w:spacing w:val="-10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Czy Zamawiający w zakresie pakietu 3 świadomie wymaga normy PN-EN ISO 20345-2012? Jest to norma dla środków ochrony kategorii II wyposażonych w metalowy lub kompozytowy podnosek. Prosimy o zmianę wymagań odnośnie normy na normę PN-EN ISO 20347-2012 – Środki ochrony kategorii I.</w:t>
      </w:r>
    </w:p>
    <w:p w14:paraId="3F555FA0" w14:textId="33B1AA02" w:rsidR="00B8225B" w:rsidRPr="008B416D" w:rsidRDefault="005C2B4C" w:rsidP="00DB3E06">
      <w:pPr>
        <w:pStyle w:val="Akapitzlist1"/>
        <w:widowControl w:val="0"/>
        <w:jc w:val="both"/>
        <w:rPr>
          <w:rFonts w:ascii="Arial" w:eastAsia="TimesNewRoman" w:hAnsi="Arial" w:cs="Arial"/>
          <w:bCs/>
          <w:strike/>
          <w:sz w:val="22"/>
          <w:szCs w:val="22"/>
          <w:lang w:eastAsia="pl-PL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DB3E06" w:rsidRPr="008B416D">
        <w:rPr>
          <w:rStyle w:val="Pogrubienie"/>
          <w:rFonts w:ascii="Arial" w:hAnsi="Arial" w:cs="Arial"/>
          <w:bCs/>
          <w:sz w:val="22"/>
          <w:szCs w:val="22"/>
        </w:rPr>
        <w:t>Odpowiedź jak w pytaniu 1</w:t>
      </w:r>
    </w:p>
    <w:p w14:paraId="11F83ACA" w14:textId="41D3D409" w:rsidR="005C2B4C" w:rsidRPr="008B416D" w:rsidRDefault="005C2B4C" w:rsidP="005C2B4C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</w:p>
    <w:p w14:paraId="3FC7B53E" w14:textId="74B32731" w:rsidR="005C2B4C" w:rsidRPr="008B416D" w:rsidRDefault="005C2B4C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 xml:space="preserve">Pytanie 4 dotyczy pakietu </w:t>
      </w:r>
      <w:r w:rsidR="005436AB" w:rsidRPr="008B416D">
        <w:rPr>
          <w:rFonts w:ascii="Arial" w:hAnsi="Arial" w:cs="Arial"/>
          <w:b/>
          <w:sz w:val="22"/>
          <w:szCs w:val="22"/>
        </w:rPr>
        <w:t>2</w:t>
      </w:r>
    </w:p>
    <w:p w14:paraId="25526119" w14:textId="77777777" w:rsidR="005436AB" w:rsidRPr="008B416D" w:rsidRDefault="005436AB" w:rsidP="008B416D">
      <w:pPr>
        <w:ind w:right="-23"/>
        <w:jc w:val="both"/>
        <w:rPr>
          <w:rFonts w:ascii="Arial" w:hAnsi="Arial" w:cs="Arial"/>
          <w:spacing w:val="-10"/>
          <w:sz w:val="22"/>
          <w:szCs w:val="22"/>
        </w:rPr>
      </w:pPr>
      <w:r w:rsidRPr="008B416D">
        <w:rPr>
          <w:rFonts w:ascii="Arial" w:hAnsi="Arial" w:cs="Arial"/>
          <w:spacing w:val="-10"/>
          <w:sz w:val="22"/>
          <w:szCs w:val="22"/>
        </w:rPr>
        <w:t>Czy Zamawiający w Pakiecie 2 pozycja dopuści odzież o poniższych parametrach – załączam zdjęcie i opis.</w:t>
      </w:r>
    </w:p>
    <w:p w14:paraId="17F367E2" w14:textId="33DC0091" w:rsidR="005436AB" w:rsidRPr="008B416D" w:rsidRDefault="005436A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EEE491C" w14:textId="2E9988C2" w:rsidR="005436AB" w:rsidRPr="008B416D" w:rsidRDefault="00CC41B8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pict w14:anchorId="1890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93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077FD7C8" w14:textId="172B2C89" w:rsidR="004943B9" w:rsidRPr="008B416D" w:rsidRDefault="004943B9" w:rsidP="00C23A3D">
      <w:pPr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PROFESJONALNE UBRANIA ROBOCZE: bluza do pasa + spodnie ogrodniczki.</w:t>
      </w:r>
    </w:p>
    <w:p w14:paraId="759F2E55" w14:textId="4B126920" w:rsidR="005436AB" w:rsidRPr="008B416D" w:rsidRDefault="004943B9" w:rsidP="00C23A3D">
      <w:pPr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Wykonane z wysokiej jakości materiału o dużej gramaturze 245gram/1m2 skład: 65% poliestru i 35% bawełny. Materiał ten zapewnia intensywność koloru i stabilny rozmiar po wielokrotnym praniu.</w:t>
      </w:r>
    </w:p>
    <w:p w14:paraId="6B80E549" w14:textId="04FC9929" w:rsidR="005C2B4C" w:rsidRPr="008B416D" w:rsidRDefault="005C2B4C" w:rsidP="004943B9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B8225B" w:rsidRPr="008B416D">
        <w:rPr>
          <w:rStyle w:val="Pogrubienie"/>
          <w:rFonts w:ascii="Arial" w:hAnsi="Arial" w:cs="Arial"/>
          <w:bCs/>
          <w:sz w:val="22"/>
          <w:szCs w:val="22"/>
        </w:rPr>
        <w:t>NIE. Zamawiający nie dopuszcza odzieży o powyższych parametrach.</w:t>
      </w:r>
    </w:p>
    <w:p w14:paraId="53CA9997" w14:textId="77777777" w:rsidR="005C2B4C" w:rsidRPr="008B416D" w:rsidRDefault="005C2B4C" w:rsidP="005C2B4C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</w:p>
    <w:p w14:paraId="5EE6C43F" w14:textId="44E1ECB7" w:rsidR="005C2B4C" w:rsidRPr="008B416D" w:rsidRDefault="005C2B4C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 xml:space="preserve">Pytanie 5 dotyczy pakietu </w:t>
      </w:r>
      <w:r w:rsidR="004943B9" w:rsidRPr="008B416D">
        <w:rPr>
          <w:rFonts w:ascii="Arial" w:hAnsi="Arial" w:cs="Arial"/>
          <w:b/>
          <w:sz w:val="22"/>
          <w:szCs w:val="22"/>
        </w:rPr>
        <w:t>2</w:t>
      </w:r>
    </w:p>
    <w:p w14:paraId="2A42FC40" w14:textId="2317B71D" w:rsidR="004943B9" w:rsidRPr="008B416D" w:rsidRDefault="004943B9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Czy Zamawiający w pakiecie nr 2 w pozycji 7 dopuści poniższą kurtkę – załączam zdjęcie i opis</w:t>
      </w:r>
    </w:p>
    <w:p w14:paraId="5FD8AB20" w14:textId="6E143020" w:rsidR="004943B9" w:rsidRPr="008B416D" w:rsidRDefault="00CC41B8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BB58677">
          <v:shape id="_x0000_i1026" type="#_x0000_t75" style="width:264.75pt;height:270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5D542487" w14:textId="000A3865" w:rsidR="004943B9" w:rsidRPr="008B416D" w:rsidRDefault="004943B9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23223D01" w14:textId="3682AEA1" w:rsidR="004943B9" w:rsidRPr="008B416D" w:rsidRDefault="004943B9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F73996E" w14:textId="77777777" w:rsidR="008B416D" w:rsidRPr="008B416D" w:rsidRDefault="00DB301D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k</w:t>
      </w:r>
      <w:r w:rsidR="00E31830" w:rsidRPr="008B416D">
        <w:rPr>
          <w:rFonts w:ascii="Arial" w:hAnsi="Arial" w:cs="Arial"/>
          <w:sz w:val="22"/>
          <w:szCs w:val="22"/>
        </w:rPr>
        <w:t xml:space="preserve">urtka </w:t>
      </w:r>
      <w:proofErr w:type="spellStart"/>
      <w:r w:rsidR="00E31830" w:rsidRPr="008B416D">
        <w:rPr>
          <w:rFonts w:ascii="Arial" w:hAnsi="Arial" w:cs="Arial"/>
          <w:sz w:val="22"/>
          <w:szCs w:val="22"/>
        </w:rPr>
        <w:t>classic</w:t>
      </w:r>
      <w:proofErr w:type="spellEnd"/>
      <w:r w:rsidR="00E31830" w:rsidRPr="008B416D">
        <w:rPr>
          <w:rFonts w:ascii="Arial" w:hAnsi="Arial" w:cs="Arial"/>
          <w:sz w:val="22"/>
          <w:szCs w:val="22"/>
        </w:rPr>
        <w:t xml:space="preserve"> typu </w:t>
      </w:r>
      <w:proofErr w:type="spellStart"/>
      <w:r w:rsidR="00E31830" w:rsidRPr="008B416D">
        <w:rPr>
          <w:rFonts w:ascii="Arial" w:hAnsi="Arial" w:cs="Arial"/>
          <w:sz w:val="22"/>
          <w:szCs w:val="22"/>
        </w:rPr>
        <w:t>softshell</w:t>
      </w:r>
      <w:proofErr w:type="spellEnd"/>
      <w:r w:rsidR="00E31830" w:rsidRPr="008B416D">
        <w:rPr>
          <w:rFonts w:ascii="Arial" w:hAnsi="Arial" w:cs="Arial"/>
          <w:sz w:val="22"/>
          <w:szCs w:val="22"/>
        </w:rPr>
        <w:t xml:space="preserve"> w kolorze szarym z czarnymi wstawkami.</w:t>
      </w:r>
    </w:p>
    <w:p w14:paraId="4E74B526" w14:textId="77777777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bardzo dobra jakość wykonania, solidne szwy, duża dokładność wykończenia, atrakcyjna stylizacja.</w:t>
      </w:r>
    </w:p>
    <w:p w14:paraId="745DEC05" w14:textId="77777777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specjalistyczny materiał kurtki zapewnia doskonałą ochronę przed deszczem przy zachowaniu wygody noszenia oraz wentylacji skóry użytkownika.</w:t>
      </w:r>
    </w:p>
    <w:p w14:paraId="4C84A354" w14:textId="77777777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zewnętrzna warstwa materiału: materiał typu </w:t>
      </w:r>
      <w:proofErr w:type="spellStart"/>
      <w:r w:rsidRPr="008B416D">
        <w:rPr>
          <w:rFonts w:ascii="Arial" w:hAnsi="Arial" w:cs="Arial"/>
          <w:sz w:val="22"/>
          <w:szCs w:val="22"/>
        </w:rPr>
        <w:t>microfleece</w:t>
      </w:r>
      <w:proofErr w:type="spellEnd"/>
      <w:r w:rsidRPr="008B416D">
        <w:rPr>
          <w:rFonts w:ascii="Arial" w:hAnsi="Arial" w:cs="Arial"/>
          <w:sz w:val="22"/>
          <w:szCs w:val="22"/>
        </w:rPr>
        <w:t xml:space="preserve"> - 96% poliester +4% </w:t>
      </w:r>
      <w:proofErr w:type="spellStart"/>
      <w:r w:rsidRPr="008B416D">
        <w:rPr>
          <w:rFonts w:ascii="Arial" w:hAnsi="Arial" w:cs="Arial"/>
          <w:sz w:val="22"/>
          <w:szCs w:val="22"/>
        </w:rPr>
        <w:t>spandex</w:t>
      </w:r>
      <w:proofErr w:type="spellEnd"/>
      <w:r w:rsidRPr="008B416D">
        <w:rPr>
          <w:rFonts w:ascii="Arial" w:hAnsi="Arial" w:cs="Arial"/>
          <w:sz w:val="22"/>
          <w:szCs w:val="22"/>
        </w:rPr>
        <w:t>, impregnacja wodoodporna.</w:t>
      </w:r>
    </w:p>
    <w:p w14:paraId="75F4F1E9" w14:textId="77777777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środkowa warstwa materiału: powłoka </w:t>
      </w:r>
      <w:proofErr w:type="spellStart"/>
      <w:r w:rsidRPr="008B416D">
        <w:rPr>
          <w:rFonts w:ascii="Arial" w:hAnsi="Arial" w:cs="Arial"/>
          <w:sz w:val="22"/>
          <w:szCs w:val="22"/>
        </w:rPr>
        <w:t>tpu</w:t>
      </w:r>
      <w:proofErr w:type="spellEnd"/>
      <w:r w:rsidRPr="008B416D">
        <w:rPr>
          <w:rFonts w:ascii="Arial" w:hAnsi="Arial" w:cs="Arial"/>
          <w:sz w:val="22"/>
          <w:szCs w:val="22"/>
        </w:rPr>
        <w:t xml:space="preserve"> zapewniająca wodoodporność na poziomie 3000mm oraz oddychalność na poziomie 1000-1500 g/m2/24h</w:t>
      </w:r>
    </w:p>
    <w:p w14:paraId="647E34E4" w14:textId="58D17150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wewnętrzna warstwa: materiał typu </w:t>
      </w:r>
      <w:proofErr w:type="spellStart"/>
      <w:r w:rsidRPr="008B416D">
        <w:rPr>
          <w:rFonts w:ascii="Arial" w:hAnsi="Arial" w:cs="Arial"/>
          <w:sz w:val="22"/>
          <w:szCs w:val="22"/>
        </w:rPr>
        <w:t>microfleece</w:t>
      </w:r>
      <w:proofErr w:type="spellEnd"/>
      <w:r w:rsidRPr="008B416D">
        <w:rPr>
          <w:rFonts w:ascii="Arial" w:hAnsi="Arial" w:cs="Arial"/>
          <w:sz w:val="22"/>
          <w:szCs w:val="22"/>
        </w:rPr>
        <w:t xml:space="preserve"> - 100% poliester polar</w:t>
      </w:r>
      <w:r w:rsidRPr="008B416D">
        <w:rPr>
          <w:rFonts w:ascii="Arial" w:hAnsi="Arial" w:cs="Arial"/>
          <w:sz w:val="22"/>
          <w:szCs w:val="22"/>
        </w:rPr>
        <w:br/>
        <w:t>gramatura: 350 g/m2 (+/-10 g/m2)</w:t>
      </w:r>
    </w:p>
    <w:p w14:paraId="0A289CE7" w14:textId="77777777" w:rsidR="008B416D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kurtka posiada dwie kieszenie boczne. kieszenie są zabezpieczone zamkiem błyskawicznym.</w:t>
      </w:r>
      <w:r w:rsidRPr="008B416D">
        <w:rPr>
          <w:rFonts w:ascii="Arial" w:hAnsi="Arial" w:cs="Arial"/>
          <w:sz w:val="22"/>
          <w:szCs w:val="22"/>
        </w:rPr>
        <w:br/>
        <w:t>kaptur odpinany przy pomocy zamka błyskawicznego, regulowany i zapinany na rzep w okolicach brody.</w:t>
      </w:r>
    </w:p>
    <w:p w14:paraId="792807D5" w14:textId="592561DF" w:rsidR="004943B9" w:rsidRPr="008B416D" w:rsidRDefault="00E31830" w:rsidP="008B416D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regulowane mankiety zapinane na rzepy.</w:t>
      </w:r>
    </w:p>
    <w:p w14:paraId="065F85CF" w14:textId="77777777" w:rsidR="003572B3" w:rsidRPr="008B416D" w:rsidRDefault="005C2B4C" w:rsidP="003572B3">
      <w:pPr>
        <w:widowControl w:val="0"/>
        <w:suppressAutoHyphens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3572B3" w:rsidRPr="008B416D">
        <w:rPr>
          <w:rFonts w:ascii="Arial" w:hAnsi="Arial" w:cs="Arial"/>
          <w:b/>
          <w:sz w:val="22"/>
          <w:szCs w:val="22"/>
        </w:rPr>
        <w:t>TAK. Zamawiający dopuszcza odzież o powyższych parametrach.</w:t>
      </w:r>
    </w:p>
    <w:p w14:paraId="42A069A2" w14:textId="77777777" w:rsidR="005C2B4C" w:rsidRPr="008B416D" w:rsidRDefault="005C2B4C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F7B8B02" w14:textId="53BB9146" w:rsidR="005C2B4C" w:rsidRPr="008B416D" w:rsidRDefault="005C2B4C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 xml:space="preserve">Pytanie 6 dotyczy pakietu </w:t>
      </w:r>
      <w:r w:rsidR="0079577B" w:rsidRPr="008B416D">
        <w:rPr>
          <w:rFonts w:ascii="Arial" w:hAnsi="Arial" w:cs="Arial"/>
          <w:b/>
          <w:sz w:val="22"/>
          <w:szCs w:val="22"/>
        </w:rPr>
        <w:t>2</w:t>
      </w:r>
    </w:p>
    <w:p w14:paraId="5DC0FF79" w14:textId="16FD49E6" w:rsidR="00132E22" w:rsidRPr="008B416D" w:rsidRDefault="00132E22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Czy zamawiający w pakiecie 2 pozycja 8 dopuści kurtkę o poniższych parametrach – załączam zdjęcie i opis.</w:t>
      </w:r>
    </w:p>
    <w:p w14:paraId="0E08ABC3" w14:textId="7DB21BF2" w:rsidR="00132E22" w:rsidRPr="008B416D" w:rsidRDefault="00132E22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4E71763" w14:textId="6158EFB8" w:rsidR="00132E22" w:rsidRPr="008B416D" w:rsidRDefault="00CC41B8" w:rsidP="005C2B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4210EFA">
          <v:shape id="_x0000_i1027" type="#_x0000_t75" style="width:207.75pt;height:277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6218BAF8" w14:textId="2020CC04" w:rsidR="00132E22" w:rsidRPr="008B416D" w:rsidRDefault="00132E22" w:rsidP="00DB301D">
      <w:pPr>
        <w:pStyle w:val="Normalny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Kurtka ocieplana, wykonana z wysokiej jakości poliestrowej tkaniny pokrytej od wewnątrz powłoką PCV</w:t>
      </w:r>
      <w:r w:rsidRPr="008B416D">
        <w:rPr>
          <w:rStyle w:val="Pogrubienie"/>
          <w:rFonts w:ascii="Arial" w:hAnsi="Arial" w:cs="Arial"/>
          <w:sz w:val="22"/>
          <w:szCs w:val="22"/>
        </w:rPr>
        <w:t xml:space="preserve">, </w:t>
      </w:r>
      <w:r w:rsidRPr="008B416D">
        <w:rPr>
          <w:rStyle w:val="Pogrubienie"/>
          <w:rFonts w:ascii="Arial" w:hAnsi="Arial" w:cs="Arial"/>
          <w:b w:val="0"/>
          <w:bCs/>
          <w:sz w:val="22"/>
          <w:szCs w:val="22"/>
        </w:rPr>
        <w:t xml:space="preserve">dzięki czemu jest wodoodporna. Poliestrowa </w:t>
      </w:r>
      <w:proofErr w:type="spellStart"/>
      <w:r w:rsidRPr="008B416D">
        <w:rPr>
          <w:rStyle w:val="Pogrubienie"/>
          <w:rFonts w:ascii="Arial" w:hAnsi="Arial" w:cs="Arial"/>
          <w:b w:val="0"/>
          <w:bCs/>
          <w:sz w:val="22"/>
          <w:szCs w:val="22"/>
        </w:rPr>
        <w:t>ocieplina</w:t>
      </w:r>
      <w:proofErr w:type="spellEnd"/>
      <w:r w:rsidRPr="008B416D">
        <w:rPr>
          <w:rStyle w:val="Pogrubienie"/>
          <w:rFonts w:ascii="Arial" w:hAnsi="Arial" w:cs="Arial"/>
          <w:b w:val="0"/>
          <w:bCs/>
          <w:sz w:val="22"/>
          <w:szCs w:val="22"/>
        </w:rPr>
        <w:t xml:space="preserve"> o gramaturze 160 g/m2 oraz pikowana podszewka. Kurtka doskonale chroni przed wiatrem, deszczem. Stawiany kołnierz jest dodatkową ochroną na zimową porę.</w:t>
      </w:r>
    </w:p>
    <w:p w14:paraId="7880A15A" w14:textId="6C0242F8" w:rsidR="00132E22" w:rsidRPr="008B416D" w:rsidRDefault="00132E22" w:rsidP="00DB301D">
      <w:pPr>
        <w:pStyle w:val="Normalny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B416D">
        <w:rPr>
          <w:rStyle w:val="Pogrubienie"/>
          <w:rFonts w:ascii="Arial" w:hAnsi="Arial" w:cs="Arial"/>
          <w:b w:val="0"/>
          <w:bCs/>
          <w:sz w:val="22"/>
          <w:szCs w:val="22"/>
        </w:rPr>
        <w:t>Charakterystyka:</w:t>
      </w:r>
    </w:p>
    <w:p w14:paraId="79BAEBA8" w14:textId="77777777" w:rsidR="00132E22" w:rsidRPr="008B416D" w:rsidRDefault="00132E22" w:rsidP="008B416D">
      <w:pPr>
        <w:pStyle w:val="NormalnyWeb"/>
        <w:numPr>
          <w:ilvl w:val="0"/>
          <w:numId w:val="16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zapinana na suwak z patką chroniącą podbródek - kryty listwą z napami,</w:t>
      </w:r>
    </w:p>
    <w:p w14:paraId="12EF96E0" w14:textId="77777777" w:rsidR="00132E22" w:rsidRPr="008B416D" w:rsidRDefault="00132E22" w:rsidP="008B416D">
      <w:pPr>
        <w:pStyle w:val="NormalnyWeb"/>
        <w:numPr>
          <w:ilvl w:val="0"/>
          <w:numId w:val="16"/>
        </w:numPr>
        <w:suppressAutoHyphens w:val="0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B416D">
        <w:rPr>
          <w:rStyle w:val="Pogrubienie"/>
          <w:rFonts w:ascii="Arial" w:hAnsi="Arial" w:cs="Arial"/>
          <w:b w:val="0"/>
          <w:bCs/>
          <w:sz w:val="22"/>
          <w:szCs w:val="22"/>
        </w:rPr>
        <w:t>szwy zabezpieczone przed przemakaniem taśmą termozgrzewalną,</w:t>
      </w:r>
    </w:p>
    <w:p w14:paraId="0C7BD92F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tors oraz stójka wykończone od wewnątrz miękkim polarem, podnoszącym komfort użytkowania</w:t>
      </w:r>
    </w:p>
    <w:p w14:paraId="06479055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regulowane mankiety na rzep, które dobrze chronią przed utratą ciepła</w:t>
      </w:r>
    </w:p>
    <w:p w14:paraId="0278BF76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lastRenderedPageBreak/>
        <w:t>odpinany i regulowany kaptur, zapinany dodatkowo na rzep tuż przy zamku, w celu jeszcze większej ochrony przed deszczem i wiatrem,</w:t>
      </w:r>
    </w:p>
    <w:p w14:paraId="6D55B648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regulowany dół kurtki za pomocą elastycznego sznurka i stoperów- pozwala dokładnie dopasować kurtkę do sylwetki,</w:t>
      </w:r>
    </w:p>
    <w:p w14:paraId="0C3ECCA4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4 kieszenie zewnętrzne zapinane na suwak, dodatkowo 1 zasuwana kieszeń w dolnej części rękawa,</w:t>
      </w:r>
    </w:p>
    <w:p w14:paraId="603D69F2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2 zasuwane kieszenie wewnętrzne+ dodatkowa kieszeń na telefon komórkowy</w:t>
      </w:r>
    </w:p>
    <w:p w14:paraId="2F1655DC" w14:textId="77777777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ochrona podbródka,</w:t>
      </w:r>
    </w:p>
    <w:p w14:paraId="28B9ED88" w14:textId="44E7B41C" w:rsidR="00132E22" w:rsidRPr="008B416D" w:rsidRDefault="00132E22" w:rsidP="008B416D">
      <w:pPr>
        <w:pStyle w:val="NormalnyWeb"/>
        <w:numPr>
          <w:ilvl w:val="0"/>
          <w:numId w:val="17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wewnątrz kurtki, w dolnej części pleców, znajduje się otwór w podszewce zapinany na suwak – jest to przydatne rozwiązanie, ułatwiające wykonanie haftu lub nadruku.</w:t>
      </w:r>
    </w:p>
    <w:p w14:paraId="777EBA3C" w14:textId="07F58153" w:rsidR="00132E22" w:rsidRPr="008B416D" w:rsidRDefault="00132E22" w:rsidP="008B416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Doskonała zarówno do pracy jak i do codziennego użytku.</w:t>
      </w:r>
    </w:p>
    <w:p w14:paraId="6A9EBE91" w14:textId="77777777" w:rsidR="006E0F19" w:rsidRPr="008B416D" w:rsidRDefault="005C2B4C" w:rsidP="008B416D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ODPOWIEDŹ: </w:t>
      </w:r>
      <w:r w:rsidR="006E0F19" w:rsidRPr="008B416D">
        <w:rPr>
          <w:rFonts w:ascii="Arial" w:hAnsi="Arial" w:cs="Arial"/>
          <w:b/>
          <w:sz w:val="22"/>
          <w:szCs w:val="22"/>
        </w:rPr>
        <w:t>TAK. Zamawiający dopuszcza odzież o powyższych parametrach.</w:t>
      </w:r>
    </w:p>
    <w:p w14:paraId="0EE9C854" w14:textId="77777777" w:rsidR="005C2B4C" w:rsidRPr="008B416D" w:rsidRDefault="005C2B4C" w:rsidP="005C2B4C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</w:p>
    <w:p w14:paraId="1BF4EF26" w14:textId="77777777" w:rsidR="0029715B" w:rsidRPr="008B416D" w:rsidRDefault="005C2B4C" w:rsidP="0029715B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B416D">
        <w:rPr>
          <w:rFonts w:ascii="Arial" w:hAnsi="Arial" w:cs="Arial"/>
          <w:b/>
          <w:sz w:val="22"/>
          <w:szCs w:val="22"/>
        </w:rPr>
        <w:t xml:space="preserve">Pytanie 7 dotyczy pakietu </w:t>
      </w:r>
      <w:r w:rsidR="0029715B" w:rsidRPr="008B416D">
        <w:rPr>
          <w:rFonts w:ascii="Arial" w:hAnsi="Arial" w:cs="Arial"/>
          <w:b/>
          <w:sz w:val="22"/>
          <w:szCs w:val="22"/>
        </w:rPr>
        <w:t>2</w:t>
      </w:r>
    </w:p>
    <w:p w14:paraId="1D8B665B" w14:textId="4130CBBD" w:rsidR="0029715B" w:rsidRPr="008B416D" w:rsidRDefault="00CC41B8" w:rsidP="0029715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BAD2C75">
          <v:shape id="Obraz 5" o:spid="_x0000_s1032" type="#_x0000_t75" style="position:absolute;left:0;text-align:left;margin-left:159.75pt;margin-top:22.95pt;width:213.95pt;height:282.7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76 0 -76 21543 21600 21543 21600 0 -76 0">
            <v:imagedata r:id="rId10" o:title=""/>
            <w10:wrap type="tight"/>
          </v:shape>
        </w:pict>
      </w:r>
      <w:r w:rsidR="0029715B" w:rsidRPr="008B416D">
        <w:rPr>
          <w:rFonts w:ascii="Arial" w:hAnsi="Arial" w:cs="Arial"/>
          <w:sz w:val="22"/>
          <w:szCs w:val="22"/>
        </w:rPr>
        <w:t>Czy zamawiający w pakiecie 2 pozycja 8 dopuści kurtkę o poniższych parametrach – załączam zdjęcie i opis.</w:t>
      </w:r>
    </w:p>
    <w:p w14:paraId="600E7C0B" w14:textId="77777777" w:rsidR="00F66837" w:rsidRPr="008B416D" w:rsidRDefault="00F66837" w:rsidP="0029715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45DA2491" w14:textId="47D13D7D" w:rsidR="0029715B" w:rsidRPr="008B416D" w:rsidRDefault="0029715B" w:rsidP="0029715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B4E8CEE" w14:textId="6F817F05" w:rsidR="0029715B" w:rsidRPr="008B416D" w:rsidRDefault="0029715B" w:rsidP="0029715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5F2C69F" w14:textId="77777777" w:rsidR="0029715B" w:rsidRPr="008B416D" w:rsidRDefault="0029715B" w:rsidP="0029715B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05229C0" w14:textId="7B187C0B" w:rsidR="0029715B" w:rsidRPr="008B416D" w:rsidRDefault="0029715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55BB544" w14:textId="5A45FAE5" w:rsidR="0029715B" w:rsidRPr="008B416D" w:rsidRDefault="0029715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9B71382" w14:textId="0F7446C9" w:rsidR="0029715B" w:rsidRPr="008B416D" w:rsidRDefault="0029715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ACC375A" w14:textId="07746997" w:rsidR="0029715B" w:rsidRPr="008B416D" w:rsidRDefault="0029715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8037CEE" w14:textId="77777777" w:rsidR="0029715B" w:rsidRPr="008B416D" w:rsidRDefault="0029715B" w:rsidP="005C2B4C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7CA8194" w14:textId="37E49ECC" w:rsidR="005C2B4C" w:rsidRPr="008B416D" w:rsidRDefault="005C2B4C" w:rsidP="005C2B4C">
      <w:pPr>
        <w:pStyle w:val="Akapitzlist1"/>
        <w:widowControl w:val="0"/>
        <w:jc w:val="both"/>
        <w:rPr>
          <w:rStyle w:val="Pogrubienie"/>
          <w:rFonts w:ascii="Arial" w:hAnsi="Arial" w:cs="Arial"/>
          <w:bCs/>
          <w:sz w:val="22"/>
          <w:szCs w:val="22"/>
        </w:rPr>
      </w:pPr>
      <w:r w:rsidRPr="008B416D">
        <w:rPr>
          <w:rStyle w:val="Pogrubienie"/>
          <w:rFonts w:ascii="Arial" w:hAnsi="Arial" w:cs="Arial"/>
          <w:bCs/>
          <w:sz w:val="22"/>
          <w:szCs w:val="22"/>
        </w:rPr>
        <w:t xml:space="preserve"> </w:t>
      </w:r>
    </w:p>
    <w:p w14:paraId="36DCF85E" w14:textId="79395CF0" w:rsidR="00827B11" w:rsidRPr="008B416D" w:rsidRDefault="00827B11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28AF4DD0" w14:textId="19C3E47F" w:rsidR="0029715B" w:rsidRPr="008B416D" w:rsidRDefault="0029715B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0B218C65" w14:textId="2113B145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0B846ED9" w14:textId="729D38F2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149E8C02" w14:textId="216DF861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12DE57F0" w14:textId="76E05C97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184CF4DC" w14:textId="5B5A53E4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335145F8" w14:textId="4FF60366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2BED44C3" w14:textId="4873A51C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17920CD3" w14:textId="5902B279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5785B228" w14:textId="3F109F71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7BC19600" w14:textId="4CA48A0A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48BE2672" w14:textId="77777777" w:rsidR="007F5BF5" w:rsidRPr="008B416D" w:rsidRDefault="007F5BF5" w:rsidP="007F5BF5">
      <w:pPr>
        <w:tabs>
          <w:tab w:val="left" w:pos="1185"/>
        </w:tabs>
        <w:ind w:left="1059"/>
        <w:rPr>
          <w:rFonts w:ascii="Arial" w:hAnsi="Arial" w:cs="Arial"/>
          <w:sz w:val="22"/>
          <w:szCs w:val="22"/>
        </w:rPr>
      </w:pPr>
    </w:p>
    <w:p w14:paraId="7BAB7931" w14:textId="26C4911B" w:rsidR="007F5BF5" w:rsidRPr="008B416D" w:rsidRDefault="007F5BF5" w:rsidP="00BA6FE7">
      <w:pPr>
        <w:tabs>
          <w:tab w:val="left" w:pos="1185"/>
        </w:tabs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Kurtka ocieplana, wykonana z wodoodpornego materiału poliester 600D Oxford impregnowanego PU, poliestrowej </w:t>
      </w:r>
      <w:proofErr w:type="spellStart"/>
      <w:r w:rsidRPr="008B416D">
        <w:rPr>
          <w:rFonts w:ascii="Arial" w:hAnsi="Arial" w:cs="Arial"/>
          <w:sz w:val="22"/>
          <w:szCs w:val="22"/>
        </w:rPr>
        <w:t>ociepliny</w:t>
      </w:r>
      <w:proofErr w:type="spellEnd"/>
      <w:r w:rsidRPr="008B416D">
        <w:rPr>
          <w:rFonts w:ascii="Arial" w:hAnsi="Arial" w:cs="Arial"/>
          <w:sz w:val="22"/>
          <w:szCs w:val="22"/>
        </w:rPr>
        <w:t>. Od wewnątrz wykończona poliestrową podszewką pikowaną w poziome pasy oraz podszyciem z polaru w okolicach torsu.</w:t>
      </w:r>
    </w:p>
    <w:p w14:paraId="6F02167C" w14:textId="2D4B62C7" w:rsidR="007F5BF5" w:rsidRPr="008B416D" w:rsidRDefault="007F5BF5" w:rsidP="007F5BF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Charakterystyka:</w:t>
      </w:r>
    </w:p>
    <w:p w14:paraId="3E2589F5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zapinana na zamek błyskawiczny kryty listwą zapinaną na napy,</w:t>
      </w:r>
    </w:p>
    <w:p w14:paraId="412A6009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elementy odblaskowe z przodu i z tyłu kurtki,</w:t>
      </w:r>
    </w:p>
    <w:p w14:paraId="11B2FF8E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stójka od wewnątrz wykończona miękkim polarem, podnoszącym komfort użytkowania,</w:t>
      </w:r>
    </w:p>
    <w:p w14:paraId="1B02AC9A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kaptur ściągany sznurkiem, chowany w stójce,</w:t>
      </w:r>
    </w:p>
    <w:p w14:paraId="50A44465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rękawy zakończone elastycznym mankietem - dodatkowo regulacja mankietu za pomocą paska zapinanego na rzep, który dobrze chroni przed utratą ciepła,</w:t>
      </w:r>
    </w:p>
    <w:p w14:paraId="48E0B63A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regulacja kurtki w pasie za </w:t>
      </w:r>
      <w:proofErr w:type="spellStart"/>
      <w:r w:rsidRPr="008B416D">
        <w:rPr>
          <w:rFonts w:ascii="Arial" w:hAnsi="Arial" w:cs="Arial"/>
          <w:sz w:val="22"/>
          <w:szCs w:val="22"/>
        </w:rPr>
        <w:t>pomoca</w:t>
      </w:r>
      <w:proofErr w:type="spellEnd"/>
      <w:r w:rsidRPr="008B416D">
        <w:rPr>
          <w:rFonts w:ascii="Arial" w:hAnsi="Arial" w:cs="Arial"/>
          <w:sz w:val="22"/>
          <w:szCs w:val="22"/>
        </w:rPr>
        <w:t xml:space="preserve"> elastycznego sznurka i stoperów,</w:t>
      </w:r>
    </w:p>
    <w:p w14:paraId="6FBB993F" w14:textId="77777777" w:rsidR="007F5BF5" w:rsidRPr="008B416D" w:rsidRDefault="007F5BF5" w:rsidP="00786AF9">
      <w:pPr>
        <w:pStyle w:val="NormalnyWeb"/>
        <w:numPr>
          <w:ilvl w:val="0"/>
          <w:numId w:val="18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6 dużych zewnętrznych kieszeni- w tym 4 zewnętrzne kieszenie wpustowe (2 zamykane na suwak) oraz 2 zewnętrzne kieszenie na klatce piersiowej zapinane na rzep,</w:t>
      </w:r>
    </w:p>
    <w:p w14:paraId="0AF2FF59" w14:textId="77777777" w:rsidR="007F5BF5" w:rsidRPr="008B416D" w:rsidRDefault="007F5BF5" w:rsidP="007F5BF5">
      <w:pPr>
        <w:pStyle w:val="NormalnyWeb"/>
        <w:numPr>
          <w:ilvl w:val="0"/>
          <w:numId w:val="18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dodatkowe kieszenie na klatce piersiowej- na telefon, na długopisy oraz 1 zasuwana kieszeń na drobne przedmioty,</w:t>
      </w:r>
    </w:p>
    <w:p w14:paraId="273ABDBE" w14:textId="77777777" w:rsidR="007F5BF5" w:rsidRPr="008B416D" w:rsidRDefault="007F5BF5" w:rsidP="007F5BF5">
      <w:pPr>
        <w:pStyle w:val="NormalnyWeb"/>
        <w:numPr>
          <w:ilvl w:val="0"/>
          <w:numId w:val="18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lastRenderedPageBreak/>
        <w:t>1 wewnętrzna kieszeń zapinana na rzep (na klatce piersiowej).</w:t>
      </w:r>
    </w:p>
    <w:p w14:paraId="481589B1" w14:textId="56F78BF2" w:rsidR="007F5BF5" w:rsidRPr="008B416D" w:rsidRDefault="007F5BF5" w:rsidP="00713EB8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Wygodna, niekrępująca ruchów, ocieplana i wodoodporna wykonana z bardzo wytrzymałych materiałów.</w:t>
      </w:r>
      <w:r w:rsidR="00713EB8" w:rsidRPr="008B416D">
        <w:rPr>
          <w:rFonts w:ascii="Arial" w:hAnsi="Arial" w:cs="Arial"/>
          <w:sz w:val="22"/>
          <w:szCs w:val="22"/>
        </w:rPr>
        <w:t xml:space="preserve"> </w:t>
      </w:r>
      <w:r w:rsidRPr="008B416D">
        <w:rPr>
          <w:rFonts w:ascii="Arial" w:hAnsi="Arial" w:cs="Arial"/>
          <w:sz w:val="22"/>
          <w:szCs w:val="22"/>
        </w:rPr>
        <w:t>Polecana do prac w warunkach jesiennych i zimowych.</w:t>
      </w:r>
    </w:p>
    <w:p w14:paraId="6AD935E7" w14:textId="570D8A90" w:rsidR="005F6EAA" w:rsidRPr="008B416D" w:rsidRDefault="007F5BF5" w:rsidP="005F6EAA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b/>
          <w:bCs/>
          <w:sz w:val="22"/>
          <w:szCs w:val="22"/>
        </w:rPr>
        <w:t>ODPOWIEDŹ:</w:t>
      </w:r>
      <w:r w:rsidR="005F6EAA" w:rsidRPr="008B416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5F6EAA" w:rsidRPr="008B416D">
        <w:rPr>
          <w:rFonts w:ascii="Arial" w:hAnsi="Arial" w:cs="Arial"/>
          <w:b/>
          <w:sz w:val="22"/>
          <w:szCs w:val="22"/>
        </w:rPr>
        <w:t>TAK. Zamawiający dopuszcza odzież o powyższych parametrach.</w:t>
      </w:r>
    </w:p>
    <w:p w14:paraId="5F508E34" w14:textId="29F5D588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4383C8B" w14:textId="3C777FA8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p w14:paraId="705CBCDD" w14:textId="77777777" w:rsidR="00B56097" w:rsidRPr="008B416D" w:rsidRDefault="00B56097" w:rsidP="00B56097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8B416D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2ABEC02C" w14:textId="77777777" w:rsidR="008B416D" w:rsidRPr="008B416D" w:rsidRDefault="002A3B92" w:rsidP="008B3C23">
      <w:pPr>
        <w:widowControl w:val="0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 xml:space="preserve">Zamawiający modyfikuje </w:t>
      </w:r>
      <w:r w:rsidR="008B416D" w:rsidRPr="008B416D">
        <w:rPr>
          <w:rFonts w:ascii="Arial" w:hAnsi="Arial" w:cs="Arial"/>
          <w:sz w:val="22"/>
          <w:szCs w:val="22"/>
        </w:rPr>
        <w:t xml:space="preserve">treść </w:t>
      </w:r>
      <w:r w:rsidRPr="008B416D">
        <w:rPr>
          <w:rFonts w:ascii="Arial" w:hAnsi="Arial" w:cs="Arial"/>
          <w:sz w:val="22"/>
          <w:szCs w:val="22"/>
        </w:rPr>
        <w:t xml:space="preserve">SIWZ </w:t>
      </w:r>
      <w:r w:rsidR="008B416D" w:rsidRPr="008B416D">
        <w:rPr>
          <w:rFonts w:ascii="Arial" w:hAnsi="Arial" w:cs="Arial"/>
          <w:sz w:val="22"/>
          <w:szCs w:val="22"/>
        </w:rPr>
        <w:t>w rozdziale 14 ust. 3 pkt 9) w następujący sposób:</w:t>
      </w:r>
    </w:p>
    <w:p w14:paraId="2D8FCA46" w14:textId="7E234944" w:rsidR="002A3B92" w:rsidRPr="008B416D" w:rsidRDefault="002A3B92" w:rsidP="008B416D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w następujących miejscach:</w:t>
      </w:r>
    </w:p>
    <w:p w14:paraId="60FE4411" w14:textId="4CE28878" w:rsidR="008B3C23" w:rsidRPr="008B416D" w:rsidRDefault="008B3C23" w:rsidP="008B416D">
      <w:pPr>
        <w:pStyle w:val="Akapitzlist"/>
        <w:widowControl w:val="0"/>
        <w:suppressAutoHyphens/>
        <w:spacing w:after="0" w:line="240" w:lineRule="auto"/>
        <w:ind w:left="0" w:firstLine="360"/>
        <w:jc w:val="both"/>
        <w:rPr>
          <w:rFonts w:ascii="Arial" w:hAnsi="Arial" w:cs="Arial"/>
          <w:u w:val="single"/>
        </w:rPr>
      </w:pPr>
      <w:bookmarkStart w:id="2" w:name="_Hlk43804153"/>
      <w:r w:rsidRPr="008B416D">
        <w:rPr>
          <w:rFonts w:ascii="Arial" w:hAnsi="Arial" w:cs="Arial"/>
          <w:u w:val="single"/>
        </w:rPr>
        <w:t xml:space="preserve">Rozdz. 14 ust. </w:t>
      </w:r>
      <w:r w:rsidR="00761119" w:rsidRPr="008B416D">
        <w:rPr>
          <w:rFonts w:ascii="Arial" w:hAnsi="Arial" w:cs="Arial"/>
          <w:u w:val="single"/>
        </w:rPr>
        <w:t>3 pkt</w:t>
      </w:r>
      <w:r w:rsidRPr="008B416D">
        <w:rPr>
          <w:rFonts w:ascii="Arial" w:hAnsi="Arial" w:cs="Arial"/>
          <w:u w:val="single"/>
        </w:rPr>
        <w:t xml:space="preserve"> 9</w:t>
      </w:r>
      <w:r w:rsidR="008B416D" w:rsidRPr="008B416D">
        <w:rPr>
          <w:rFonts w:ascii="Arial" w:hAnsi="Arial" w:cs="Arial"/>
          <w:u w:val="single"/>
        </w:rPr>
        <w:t>)</w:t>
      </w:r>
      <w:r w:rsidRPr="008B416D">
        <w:rPr>
          <w:rFonts w:ascii="Arial" w:hAnsi="Arial" w:cs="Arial"/>
          <w:u w:val="single"/>
        </w:rPr>
        <w:t>:</w:t>
      </w:r>
      <w:bookmarkEnd w:id="2"/>
    </w:p>
    <w:p w14:paraId="33F7F611" w14:textId="0AD6D74A" w:rsidR="00076C93" w:rsidRPr="008B416D" w:rsidRDefault="00076C93" w:rsidP="008B416D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Cs/>
          <w:lang w:eastAsia="pl-PL"/>
        </w:rPr>
      </w:pPr>
      <w:r w:rsidRPr="008B416D">
        <w:rPr>
          <w:rFonts w:ascii="Arial" w:eastAsia="TimesNewRoman" w:hAnsi="Arial" w:cs="Arial"/>
          <w:b/>
          <w:lang w:eastAsia="pl-PL"/>
        </w:rPr>
        <w:t>dotyczy pakiet</w:t>
      </w:r>
      <w:r w:rsidR="008F2992" w:rsidRPr="008B416D">
        <w:rPr>
          <w:rFonts w:ascii="Arial" w:eastAsia="TimesNewRoman" w:hAnsi="Arial" w:cs="Arial"/>
          <w:b/>
          <w:lang w:eastAsia="pl-PL"/>
        </w:rPr>
        <w:t>u</w:t>
      </w:r>
      <w:r w:rsidRPr="008B416D">
        <w:rPr>
          <w:rFonts w:ascii="Arial" w:eastAsia="TimesNewRoman" w:hAnsi="Arial" w:cs="Arial"/>
          <w:b/>
          <w:lang w:eastAsia="pl-PL"/>
        </w:rPr>
        <w:t xml:space="preserve"> </w:t>
      </w:r>
      <w:r w:rsidR="008B416D" w:rsidRPr="008B416D">
        <w:rPr>
          <w:rFonts w:ascii="Arial" w:eastAsia="TimesNewRoman" w:hAnsi="Arial" w:cs="Arial"/>
          <w:b/>
          <w:strike/>
          <w:color w:val="FF0000"/>
          <w:lang w:eastAsia="pl-PL"/>
        </w:rPr>
        <w:t>3,</w:t>
      </w:r>
      <w:r w:rsidR="008B416D" w:rsidRPr="008B416D">
        <w:rPr>
          <w:rFonts w:ascii="Arial" w:eastAsia="TimesNewRoman" w:hAnsi="Arial" w:cs="Arial"/>
          <w:b/>
          <w:lang w:eastAsia="pl-PL"/>
        </w:rPr>
        <w:t xml:space="preserve"> </w:t>
      </w:r>
      <w:r w:rsidRPr="008B416D">
        <w:rPr>
          <w:rFonts w:ascii="Arial" w:eastAsia="TimesNewRoman" w:hAnsi="Arial" w:cs="Arial"/>
          <w:b/>
          <w:lang w:eastAsia="pl-PL"/>
        </w:rPr>
        <w:t>4</w:t>
      </w:r>
      <w:r w:rsidRPr="008B416D">
        <w:rPr>
          <w:rFonts w:ascii="Arial" w:hAnsi="Arial" w:cs="Arial"/>
        </w:rPr>
        <w:t xml:space="preserve"> dokumentu potwierdzającego spełnianie normy:</w:t>
      </w:r>
      <w:r w:rsidRPr="008B416D">
        <w:rPr>
          <w:rFonts w:ascii="Arial" w:eastAsia="TimesNewRoman" w:hAnsi="Arial" w:cs="Arial"/>
          <w:bCs/>
          <w:lang w:eastAsia="pl-PL"/>
        </w:rPr>
        <w:t xml:space="preserve"> PN-EN ISO 20345:2012- Środki ochrony indywidualnej - Obuwie bezpieczne,</w:t>
      </w:r>
    </w:p>
    <w:p w14:paraId="205A4AD3" w14:textId="15583CC2" w:rsidR="00600DCA" w:rsidRPr="00D11320" w:rsidRDefault="008B416D" w:rsidP="00B56097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Cs/>
          <w:color w:val="FF0000"/>
          <w:lang w:eastAsia="pl-PL"/>
        </w:rPr>
      </w:pPr>
      <w:r w:rsidRPr="008B416D">
        <w:rPr>
          <w:rFonts w:ascii="Arial" w:eastAsia="TimesNewRoman" w:hAnsi="Arial" w:cs="Arial"/>
          <w:b/>
          <w:color w:val="FF0000"/>
          <w:lang w:eastAsia="pl-PL"/>
        </w:rPr>
        <w:t>dotyczy pakietu 3</w:t>
      </w:r>
      <w:r w:rsidRPr="008B416D">
        <w:rPr>
          <w:rFonts w:ascii="Arial" w:hAnsi="Arial" w:cs="Arial"/>
          <w:bCs/>
          <w:color w:val="FF0000"/>
        </w:rPr>
        <w:t xml:space="preserve"> dokumentu potwierdzającego spełnianie normy:</w:t>
      </w:r>
      <w:r w:rsidRPr="008B416D">
        <w:rPr>
          <w:rFonts w:ascii="Arial" w:eastAsia="TimesNewRoman" w:hAnsi="Arial" w:cs="Arial"/>
          <w:bCs/>
          <w:color w:val="FF0000"/>
          <w:lang w:eastAsia="pl-PL"/>
        </w:rPr>
        <w:t xml:space="preserve"> PN-EN ISO 20347:2012- Środki ochrony indywidualnej - Obuwie zawodowe,</w:t>
      </w:r>
    </w:p>
    <w:p w14:paraId="0ED963EE" w14:textId="77777777" w:rsidR="002A3B92" w:rsidRPr="008B416D" w:rsidRDefault="002A3B92" w:rsidP="00BE76BC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05703544" w14:textId="546D0F02" w:rsidR="002A3B92" w:rsidRPr="008B416D" w:rsidRDefault="002A3B92" w:rsidP="002A3B92">
      <w:pPr>
        <w:widowControl w:val="0"/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8B416D">
        <w:rPr>
          <w:rFonts w:ascii="Arial" w:eastAsia="Calibri" w:hAnsi="Arial" w:cs="Arial"/>
          <w:sz w:val="22"/>
          <w:szCs w:val="22"/>
          <w:highlight w:val="yellow"/>
        </w:rPr>
        <w:t>Z uwagi na zaistniałą sytuację epidemiologiczną i wprowadzony na terytorium RP stanu zagrożenia epidemicznego, mając na względzie bezpieczeństwo uczestników postępowania przetargowego jak i pracowników i pacjentów Szpitala, Zamawiający wnosi by przedstawiciele oferentów nie przychodzili na otwarcie ofert. Informacje z otwarcia ofert, zgodnie z ustawą Pzp, zostaną udostępnione na stronie Zamawiającego, a na indywidualne wnioski zainteresowanych podmiotów Zamawiający będzie niezwłocznie przekazywał wnioskowane informacje (w tym oferty) za pomocą środków komunikacji elektronicznej.</w:t>
      </w:r>
    </w:p>
    <w:p w14:paraId="76E5973D" w14:textId="77777777" w:rsidR="002A3B92" w:rsidRPr="008B416D" w:rsidRDefault="002A3B92" w:rsidP="002A3B92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05A8B7" w14:textId="77777777" w:rsidR="002A3B92" w:rsidRPr="008B416D" w:rsidRDefault="002A3B92" w:rsidP="002A3B92">
      <w:pPr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B416D">
        <w:rPr>
          <w:rFonts w:ascii="Arial" w:hAnsi="Arial" w:cs="Arial"/>
          <w:sz w:val="22"/>
          <w:szCs w:val="22"/>
        </w:rPr>
        <w:t>Zamawiający przesuwa termin składania i otwarcia ofert.</w:t>
      </w:r>
    </w:p>
    <w:p w14:paraId="722628C7" w14:textId="77777777" w:rsidR="002A3B92" w:rsidRPr="008B416D" w:rsidRDefault="002A3B92" w:rsidP="002A3B9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F75241" w14:textId="77777777" w:rsidR="002A3B92" w:rsidRPr="008B416D" w:rsidRDefault="002A3B92" w:rsidP="002A3B92">
      <w:pPr>
        <w:widowControl w:val="0"/>
        <w:overflowPunct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8B416D">
        <w:rPr>
          <w:rFonts w:ascii="Arial" w:hAnsi="Arial" w:cs="Arial"/>
          <w:b/>
          <w:bCs/>
          <w:sz w:val="22"/>
          <w:szCs w:val="22"/>
        </w:rPr>
        <w:t xml:space="preserve">Termin złożenia oferty upływa w dniu </w:t>
      </w:r>
      <w:r w:rsidRPr="000C4EF6">
        <w:rPr>
          <w:rFonts w:ascii="Arial" w:hAnsi="Arial" w:cs="Arial"/>
          <w:b/>
          <w:bCs/>
          <w:color w:val="FF0000"/>
          <w:sz w:val="22"/>
          <w:szCs w:val="22"/>
        </w:rPr>
        <w:t>30.06.2020</w:t>
      </w:r>
      <w:r w:rsidRPr="008B416D">
        <w:rPr>
          <w:rFonts w:ascii="Arial" w:hAnsi="Arial" w:cs="Arial"/>
          <w:b/>
          <w:bCs/>
          <w:sz w:val="22"/>
          <w:szCs w:val="22"/>
        </w:rPr>
        <w:t xml:space="preserve"> roku, godz. 11:00</w:t>
      </w:r>
    </w:p>
    <w:p w14:paraId="771B5A1B" w14:textId="77777777" w:rsidR="002A3B92" w:rsidRPr="008B416D" w:rsidRDefault="002A3B92" w:rsidP="002A3B9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B416D">
        <w:rPr>
          <w:rFonts w:ascii="Arial" w:hAnsi="Arial" w:cs="Arial"/>
          <w:b/>
          <w:bCs/>
          <w:sz w:val="22"/>
          <w:szCs w:val="22"/>
        </w:rPr>
        <w:t xml:space="preserve">Termin otwarcia ofert </w:t>
      </w:r>
      <w:r w:rsidRPr="000C4EF6">
        <w:rPr>
          <w:rFonts w:ascii="Arial" w:hAnsi="Arial" w:cs="Arial"/>
          <w:b/>
          <w:bCs/>
          <w:color w:val="FF0000"/>
          <w:sz w:val="22"/>
          <w:szCs w:val="22"/>
        </w:rPr>
        <w:t>30.06.2020</w:t>
      </w:r>
      <w:r w:rsidRPr="008B416D">
        <w:rPr>
          <w:rFonts w:ascii="Arial" w:hAnsi="Arial" w:cs="Arial"/>
          <w:b/>
          <w:bCs/>
          <w:sz w:val="22"/>
          <w:szCs w:val="22"/>
        </w:rPr>
        <w:t xml:space="preserve"> roku, godz. 11:05</w:t>
      </w:r>
    </w:p>
    <w:p w14:paraId="4D59CF4E" w14:textId="16D96C81" w:rsidR="002A3B92" w:rsidRDefault="002A3B92" w:rsidP="002A3B92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245E0A" w14:textId="443882EB" w:rsidR="00CC41B8" w:rsidRDefault="00CC41B8" w:rsidP="002A3B92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0350AE" w14:textId="653AFED9" w:rsidR="00CC41B8" w:rsidRDefault="00CC41B8" w:rsidP="002A3B92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FAA4B" w14:textId="77777777" w:rsidR="00CC41B8" w:rsidRPr="008B416D" w:rsidRDefault="00CC41B8" w:rsidP="002A3B92">
      <w:pPr>
        <w:widowControl w:val="0"/>
        <w:suppressAutoHyphens/>
        <w:ind w:left="36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DBBCB8" w14:textId="77777777" w:rsidR="00CC41B8" w:rsidRPr="00657EAA" w:rsidRDefault="00CC41B8" w:rsidP="00657EAA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67E3CE1C" w14:textId="77777777" w:rsidR="00CC41B8" w:rsidRPr="00657EAA" w:rsidRDefault="00CC41B8" w:rsidP="00657EAA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 xml:space="preserve">ds. Zamówień Publicznych </w:t>
      </w:r>
    </w:p>
    <w:p w14:paraId="2966FE56" w14:textId="77777777" w:rsidR="00CC41B8" w:rsidRDefault="00CC41B8" w:rsidP="00657EAA">
      <w:pPr>
        <w:ind w:left="5664"/>
        <w:rPr>
          <w:rFonts w:ascii="Arial" w:hAnsi="Arial" w:cs="Arial"/>
        </w:rPr>
      </w:pPr>
      <w:r w:rsidRPr="00657EAA">
        <w:rPr>
          <w:rFonts w:ascii="Arial" w:hAnsi="Arial" w:cs="Arial"/>
        </w:rPr>
        <w:t>mgr Marlena Czyżycka-Poździoch</w:t>
      </w:r>
    </w:p>
    <w:p w14:paraId="4F691DBB" w14:textId="0C531F12" w:rsidR="007F5BF5" w:rsidRPr="008B416D" w:rsidRDefault="007F5BF5" w:rsidP="005C2B4C">
      <w:pPr>
        <w:pStyle w:val="Akapitzlist1"/>
        <w:widowControl w:val="0"/>
        <w:jc w:val="both"/>
        <w:rPr>
          <w:rFonts w:ascii="Arial" w:hAnsi="Arial" w:cs="Arial"/>
          <w:sz w:val="22"/>
          <w:szCs w:val="22"/>
        </w:rPr>
      </w:pPr>
    </w:p>
    <w:sectPr w:rsidR="007F5BF5" w:rsidRPr="008B416D" w:rsidSect="00D66443">
      <w:headerReference w:type="default" r:id="rId11"/>
      <w:footerReference w:type="default" r:id="rId12"/>
      <w:pgSz w:w="11906" w:h="16838" w:code="9"/>
      <w:pgMar w:top="1985" w:right="1134" w:bottom="113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0981A" w14:textId="77777777" w:rsidR="00827B11" w:rsidRDefault="00827B11">
      <w:r>
        <w:separator/>
      </w:r>
    </w:p>
  </w:endnote>
  <w:endnote w:type="continuationSeparator" w:id="0">
    <w:p w14:paraId="72308162" w14:textId="77777777" w:rsidR="00827B11" w:rsidRDefault="008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B079" w14:textId="77777777" w:rsidR="00827B11" w:rsidRDefault="00827B11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-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-</w:t>
    </w:r>
  </w:p>
  <w:p w14:paraId="2D7FDF96" w14:textId="77777777" w:rsidR="00827B11" w:rsidRDefault="00CC41B8">
    <w:pPr>
      <w:pStyle w:val="Nagwek"/>
      <w:jc w:val="center"/>
      <w:rPr>
        <w:rStyle w:val="Hipercze"/>
        <w:b/>
        <w:sz w:val="20"/>
        <w:szCs w:val="20"/>
      </w:rPr>
    </w:pPr>
    <w:r>
      <w:rPr>
        <w:noProof/>
      </w:rPr>
      <w:pict w14:anchorId="1BE36DE2">
        <v:line id="_x0000_s2057" style="position:absolute;left:0;text-align:left;z-index:251661824;visibility:visible" from="-63pt,-12.95pt" to="501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" strokeweight="2.25pt">
          <v:stroke joinstyle="miter"/>
        </v:line>
      </w:pict>
    </w:r>
    <w:r w:rsidR="00827B11">
      <w:rPr>
        <w:b/>
        <w:sz w:val="20"/>
        <w:szCs w:val="20"/>
      </w:rPr>
      <w:t xml:space="preserve">e-mail:  </w:t>
    </w:r>
    <w:hyperlink r:id="rId1" w:history="1">
      <w:r w:rsidR="00827B11">
        <w:rPr>
          <w:rStyle w:val="Hipercze"/>
          <w:b/>
          <w:sz w:val="20"/>
          <w:szCs w:val="20"/>
        </w:rPr>
        <w:t>sekretariat@dietl.krakow.pl</w:t>
      </w:r>
    </w:hyperlink>
    <w:r w:rsidR="00827B11">
      <w:rPr>
        <w:rStyle w:val="Hipercze"/>
        <w:b/>
        <w:sz w:val="20"/>
        <w:szCs w:val="20"/>
      </w:rPr>
      <w:t xml:space="preserve">      </w:t>
    </w:r>
    <w:r w:rsidR="00827B11">
      <w:rPr>
        <w:b/>
        <w:sz w:val="20"/>
        <w:szCs w:val="20"/>
      </w:rPr>
      <w:t xml:space="preserve">strona </w:t>
    </w:r>
    <w:proofErr w:type="gramStart"/>
    <w:r w:rsidR="00827B11">
      <w:rPr>
        <w:b/>
        <w:sz w:val="20"/>
        <w:szCs w:val="20"/>
      </w:rPr>
      <w:t xml:space="preserve">internetowa:   </w:t>
    </w:r>
    <w:proofErr w:type="gramEnd"/>
    <w:hyperlink r:id="rId2" w:history="1">
      <w:r w:rsidR="00827B11">
        <w:rPr>
          <w:rStyle w:val="Hipercze"/>
          <w:b/>
          <w:sz w:val="20"/>
          <w:szCs w:val="20"/>
        </w:rPr>
        <w:t>www.szpitaldietla.pl</w:t>
      </w:r>
    </w:hyperlink>
  </w:p>
  <w:p w14:paraId="1DB14354" w14:textId="77777777" w:rsidR="00827B11" w:rsidRDefault="00827B11">
    <w:pPr>
      <w:pStyle w:val="Stopka"/>
    </w:pPr>
    <w:r>
      <w:rPr>
        <w:b/>
        <w:sz w:val="20"/>
        <w:szCs w:val="20"/>
      </w:rPr>
      <w:tab/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33B25" w14:textId="77777777" w:rsidR="00827B11" w:rsidRDefault="00827B11">
      <w:r>
        <w:separator/>
      </w:r>
    </w:p>
  </w:footnote>
  <w:footnote w:type="continuationSeparator" w:id="0">
    <w:p w14:paraId="38813B4D" w14:textId="77777777" w:rsidR="00827B11" w:rsidRDefault="0082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739F" w14:textId="77777777" w:rsidR="00827B11" w:rsidRDefault="00CC41B8">
    <w:pPr>
      <w:pStyle w:val="Nagwek"/>
    </w:pPr>
    <w:r>
      <w:rPr>
        <w:noProof/>
      </w:rPr>
      <w:pict w14:anchorId="7D55B21E"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2049" type="#_x0000_t202" style="position:absolute;margin-left:70.45pt;margin-top:17.5pt;width:326.8pt;height:9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" filled="f" stroked="f">
          <o:lock v:ext="edit" shapetype="t"/>
          <v:textbox style="mso-fit-shape-to-text:t">
            <w:txbxContent>
              <w:p w14:paraId="7EFB3211" w14:textId="77777777" w:rsidR="00827B11" w:rsidRPr="00222AA1" w:rsidRDefault="00827B11" w:rsidP="003266E1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 xml:space="preserve">tel. centrala: (12) 687 62 </w:t>
                </w:r>
                <w:proofErr w:type="gramStart"/>
                <w:r w:rsidRPr="00222AA1">
                  <w:rPr>
                    <w:color w:val="000000"/>
                    <w:sz w:val="20"/>
                    <w:szCs w:val="20"/>
                  </w:rPr>
                  <w:t>00  ,</w:t>
                </w:r>
                <w:proofErr w:type="gramEnd"/>
                <w:r w:rsidRPr="00222AA1">
                  <w:rPr>
                    <w:color w:val="000000"/>
                    <w:sz w:val="20"/>
                    <w:szCs w:val="20"/>
                  </w:rPr>
                  <w:t xml:space="preserve"> sekretariat: (12) 687 63 30,</w:t>
                </w:r>
              </w:p>
              <w:p w14:paraId="05BCB48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CC1DE8">
                  <w:rPr>
                    <w:color w:val="000000"/>
                  </w:rPr>
                  <w:t xml:space="preserve"> </w:t>
                </w:r>
                <w:r w:rsidRPr="00222AA1">
                  <w:rPr>
                    <w:color w:val="000000"/>
                    <w:sz w:val="20"/>
                    <w:szCs w:val="20"/>
                  </w:rPr>
                  <w:t xml:space="preserve">fax (12) 687-63-31 </w:t>
                </w:r>
              </w:p>
            </w:txbxContent>
          </v:textbox>
          <w10:wrap anchorx="margin"/>
        </v:shape>
      </w:pict>
    </w:r>
    <w:r>
      <w:rPr>
        <w:noProof/>
      </w:rPr>
      <w:pict w14:anchorId="5B9F2E92">
        <v:shape id="WordArt 3" o:spid="_x0000_s2050" type="#_x0000_t202" style="position:absolute;margin-left:118.55pt;margin-top:-5.45pt;width:252.75pt;height:3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" filled="f" stroked="f">
          <o:lock v:ext="edit" shapetype="t"/>
          <v:textbox style="mso-fit-shape-to-text:t">
            <w:txbxContent>
              <w:p w14:paraId="5C29C48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>ul. Skarbowa 4, 31-121 Kraków</w:t>
                </w:r>
              </w:p>
            </w:txbxContent>
          </v:textbox>
        </v:shape>
      </w:pict>
    </w:r>
    <w:r>
      <w:rPr>
        <w:noProof/>
      </w:rPr>
      <w:pict w14:anchorId="04CA72AE">
        <v:line id="Line 7" o:spid="_x0000_s2051" style="position:absolute;z-index:251659776;visibility:visible" from="-59.65pt,49.3pt" to="504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" strokeweight="2.26pt">
          <v:stroke joinstyle="miter"/>
        </v:line>
      </w:pict>
    </w:r>
    <w:r>
      <w:rPr>
        <w:noProof/>
      </w:rPr>
      <w:pict w14:anchorId="659E3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style="position:absolute;margin-left:406.1pt;margin-top:21.25pt;width:102.75pt;height:20.55pt;z-index:251655680;visibility:visible">
          <v:imagedata r:id="rId1" o:title=""/>
        </v:shape>
      </w:pict>
    </w:r>
    <w:r>
      <w:rPr>
        <w:noProof/>
      </w:rPr>
      <w:pict w14:anchorId="019637EA">
        <v:shape id="Obraz 2" o:spid="_x0000_s2053" type="#_x0000_t75" style="position:absolute;margin-left:462.35pt;margin-top:-15.55pt;width:36.05pt;height:35.25pt;z-index:-251661824;visibility:visible" wrapcoords="-450 0 -450 21140 21600 21140 21600 0 -450 0">
          <v:imagedata r:id="rId2" o:title=""/>
          <w10:wrap type="tight"/>
        </v:shape>
      </w:pict>
    </w:r>
    <w:r>
      <w:rPr>
        <w:noProof/>
      </w:rPr>
      <w:pict w14:anchorId="7AEBBCDC">
        <v:shape id="Obraz 5" o:spid="_x0000_s2054" type="#_x0000_t75" style="position:absolute;margin-left:429.35pt;margin-top:-14.45pt;width:24.7pt;height:34.5pt;z-index:251653632;visibility:visible">
          <v:imagedata r:id="rId3" o:title=""/>
        </v:shape>
      </w:pict>
    </w:r>
    <w:r>
      <w:rPr>
        <w:noProof/>
      </w:rPr>
      <w:pict w14:anchorId="40B92E3F">
        <v:shape id="WordArt 2" o:spid="_x0000_s2055" type="#_x0000_t202" style="position:absolute;margin-left:59.8pt;margin-top:-22.1pt;width:356.05pt;height:23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" filled="f" stroked="f">
          <o:lock v:ext="edit" shapetype="t"/>
          <v:textbox style="mso-fit-shape-to-text:t">
            <w:txbxContent>
              <w:p w14:paraId="3249D312" w14:textId="77777777" w:rsidR="00827B11" w:rsidRPr="00222AA1" w:rsidRDefault="00827B11" w:rsidP="003266E1">
                <w:pPr>
                  <w:jc w:val="center"/>
                  <w:rPr>
                    <w:sz w:val="20"/>
                    <w:szCs w:val="20"/>
                  </w:rPr>
                </w:pPr>
                <w:r w:rsidRPr="00222AA1">
                  <w:rPr>
                    <w:color w:val="000000"/>
                    <w:sz w:val="20"/>
                    <w:szCs w:val="20"/>
                  </w:rPr>
                  <w:t>Szpital Specjalistyczny im. J. Dietla w Krakowie</w:t>
                </w:r>
              </w:p>
            </w:txbxContent>
          </v:textbox>
        </v:shape>
      </w:pict>
    </w:r>
    <w:r>
      <w:rPr>
        <w:noProof/>
      </w:rPr>
      <w:object w:dxaOrig="1440" w:dyaOrig="1440" w14:anchorId="1B3002AD">
        <v:shape id="_x0000_s2056" type="#_x0000_t75" style="position:absolute;margin-left:-59.65pt;margin-top:-23.6pt;width:111pt;height:63.2pt;z-index:-251655680">
          <v:imagedata r:id="rId4" o:title=""/>
        </v:shape>
        <o:OLEObject Type="Embed" ProgID="PBrush" ShapeID="_x0000_s2056" DrawAspect="Content" ObjectID="_1654421183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E1EB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FF076F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5CA6B06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10E24EB"/>
    <w:multiLevelType w:val="hybridMultilevel"/>
    <w:tmpl w:val="179C2100"/>
    <w:lvl w:ilvl="0" w:tplc="39946A12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36973E2"/>
    <w:multiLevelType w:val="hybridMultilevel"/>
    <w:tmpl w:val="AF04C296"/>
    <w:name w:val="WW8Num47"/>
    <w:lvl w:ilvl="0" w:tplc="AC5E2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4A0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4A10B0"/>
    <w:multiLevelType w:val="hybridMultilevel"/>
    <w:tmpl w:val="885A73D2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920FDB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5" w15:restartNumberingAfterBreak="0">
    <w:nsid w:val="114960A6"/>
    <w:multiLevelType w:val="hybridMultilevel"/>
    <w:tmpl w:val="68F4BC50"/>
    <w:lvl w:ilvl="0" w:tplc="D2A6A3D8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2A56EFD"/>
    <w:multiLevelType w:val="hybridMultilevel"/>
    <w:tmpl w:val="37562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C3A0F"/>
    <w:multiLevelType w:val="hybridMultilevel"/>
    <w:tmpl w:val="FE9091FE"/>
    <w:lvl w:ilvl="0" w:tplc="10864DEE">
      <w:start w:val="1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A43213"/>
    <w:multiLevelType w:val="hybridMultilevel"/>
    <w:tmpl w:val="B014611E"/>
    <w:lvl w:ilvl="0" w:tplc="1DA23D1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0" w15:restartNumberingAfterBreak="0">
    <w:nsid w:val="1AD51E48"/>
    <w:multiLevelType w:val="hybridMultilevel"/>
    <w:tmpl w:val="05D03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1EB71C4"/>
    <w:multiLevelType w:val="hybridMultilevel"/>
    <w:tmpl w:val="DA1E6964"/>
    <w:lvl w:ilvl="0" w:tplc="9E186794">
      <w:start w:val="10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46A328C"/>
    <w:multiLevelType w:val="multilevel"/>
    <w:tmpl w:val="E04E8C64"/>
    <w:lvl w:ilvl="0">
      <w:start w:val="61"/>
      <w:numFmt w:val="decimal"/>
      <w:pStyle w:val="Nagwek1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39"/>
      <w:numFmt w:val="decimal"/>
      <w:pStyle w:val="Nagwek2"/>
      <w:lvlText w:val="%1-%2"/>
      <w:lvlJc w:val="left"/>
      <w:pPr>
        <w:tabs>
          <w:tab w:val="num" w:pos="5070"/>
        </w:tabs>
        <w:ind w:left="5070" w:hanging="9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210"/>
        </w:tabs>
        <w:ind w:left="9210" w:hanging="9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3500"/>
        </w:tabs>
        <w:ind w:left="1350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2140"/>
        </w:tabs>
        <w:ind w:left="221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6280"/>
        </w:tabs>
        <w:ind w:left="262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780"/>
        </w:tabs>
        <w:ind w:left="3078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0256"/>
        </w:tabs>
        <w:ind w:left="-30256" w:hanging="2160"/>
      </w:pPr>
      <w:rPr>
        <w:rFonts w:cs="Times New Roman" w:hint="default"/>
      </w:rPr>
    </w:lvl>
  </w:abstractNum>
  <w:abstractNum w:abstractNumId="2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4" w15:restartNumberingAfterBreak="0">
    <w:nsid w:val="25EE546B"/>
    <w:multiLevelType w:val="hybridMultilevel"/>
    <w:tmpl w:val="3C748780"/>
    <w:name w:val="WW8Num2322"/>
    <w:lvl w:ilvl="0" w:tplc="A4700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2AD02814"/>
    <w:multiLevelType w:val="hybridMultilevel"/>
    <w:tmpl w:val="C1205BE8"/>
    <w:name w:val="z"/>
    <w:lvl w:ilvl="0" w:tplc="3448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2C2B2D86"/>
    <w:multiLevelType w:val="hybridMultilevel"/>
    <w:tmpl w:val="54CA3B32"/>
    <w:lvl w:ilvl="0" w:tplc="6F14CB80">
      <w:start w:val="1"/>
      <w:numFmt w:val="decimal"/>
      <w:lvlText w:val="%1)"/>
      <w:lvlJc w:val="left"/>
      <w:pPr>
        <w:ind w:left="709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2D606DDB"/>
    <w:multiLevelType w:val="hybridMultilevel"/>
    <w:tmpl w:val="7BA6EB14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DB0196"/>
    <w:multiLevelType w:val="hybridMultilevel"/>
    <w:tmpl w:val="A49ECB6A"/>
    <w:lvl w:ilvl="0" w:tplc="FB80E9C4">
      <w:start w:val="1"/>
      <w:numFmt w:val="decimal"/>
      <w:lvlText w:val="%1."/>
      <w:lvlJc w:val="left"/>
      <w:pPr>
        <w:ind w:left="105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79" w:hanging="360"/>
      </w:pPr>
    </w:lvl>
    <w:lvl w:ilvl="2" w:tplc="0415001B">
      <w:start w:val="1"/>
      <w:numFmt w:val="lowerRoman"/>
      <w:lvlText w:val="%3."/>
      <w:lvlJc w:val="right"/>
      <w:pPr>
        <w:ind w:left="2499" w:hanging="180"/>
      </w:pPr>
    </w:lvl>
    <w:lvl w:ilvl="3" w:tplc="0415000F">
      <w:start w:val="1"/>
      <w:numFmt w:val="decimal"/>
      <w:lvlText w:val="%4."/>
      <w:lvlJc w:val="left"/>
      <w:pPr>
        <w:ind w:left="3219" w:hanging="360"/>
      </w:pPr>
    </w:lvl>
    <w:lvl w:ilvl="4" w:tplc="04150019">
      <w:start w:val="1"/>
      <w:numFmt w:val="lowerLetter"/>
      <w:lvlText w:val="%5."/>
      <w:lvlJc w:val="left"/>
      <w:pPr>
        <w:ind w:left="3939" w:hanging="360"/>
      </w:pPr>
    </w:lvl>
    <w:lvl w:ilvl="5" w:tplc="0415001B">
      <w:start w:val="1"/>
      <w:numFmt w:val="lowerRoman"/>
      <w:lvlText w:val="%6."/>
      <w:lvlJc w:val="right"/>
      <w:pPr>
        <w:ind w:left="4659" w:hanging="180"/>
      </w:pPr>
    </w:lvl>
    <w:lvl w:ilvl="6" w:tplc="0415000F">
      <w:start w:val="1"/>
      <w:numFmt w:val="decimal"/>
      <w:lvlText w:val="%7."/>
      <w:lvlJc w:val="left"/>
      <w:pPr>
        <w:ind w:left="5379" w:hanging="360"/>
      </w:pPr>
    </w:lvl>
    <w:lvl w:ilvl="7" w:tplc="04150019">
      <w:start w:val="1"/>
      <w:numFmt w:val="lowerLetter"/>
      <w:lvlText w:val="%8."/>
      <w:lvlJc w:val="left"/>
      <w:pPr>
        <w:ind w:left="6099" w:hanging="360"/>
      </w:pPr>
    </w:lvl>
    <w:lvl w:ilvl="8" w:tplc="0415001B">
      <w:start w:val="1"/>
      <w:numFmt w:val="lowerRoman"/>
      <w:lvlText w:val="%9."/>
      <w:lvlJc w:val="right"/>
      <w:pPr>
        <w:ind w:left="6819" w:hanging="180"/>
      </w:pPr>
    </w:lvl>
  </w:abstractNum>
  <w:abstractNum w:abstractNumId="30" w15:restartNumberingAfterBreak="0">
    <w:nsid w:val="3EF90CA7"/>
    <w:multiLevelType w:val="hybridMultilevel"/>
    <w:tmpl w:val="2B86FCA6"/>
    <w:name w:val="WW8Num4022"/>
    <w:lvl w:ilvl="0" w:tplc="E138CC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8EA57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1" w15:restartNumberingAfterBreak="0">
    <w:nsid w:val="49186A8C"/>
    <w:multiLevelType w:val="hybridMultilevel"/>
    <w:tmpl w:val="C1E86592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E7265B6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2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E591E"/>
    <w:multiLevelType w:val="multilevel"/>
    <w:tmpl w:val="5CD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768BC"/>
    <w:multiLevelType w:val="hybridMultilevel"/>
    <w:tmpl w:val="B50AF780"/>
    <w:name w:val="WW8Num13232"/>
    <w:lvl w:ilvl="0" w:tplc="39946A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B4F6959"/>
    <w:multiLevelType w:val="multilevel"/>
    <w:tmpl w:val="8FB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767393"/>
    <w:multiLevelType w:val="hybridMultilevel"/>
    <w:tmpl w:val="C86ED798"/>
    <w:lvl w:ilvl="0" w:tplc="871226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941C5"/>
    <w:multiLevelType w:val="hybridMultilevel"/>
    <w:tmpl w:val="801C56B6"/>
    <w:name w:val="WW8Num402232"/>
    <w:lvl w:ilvl="0" w:tplc="047C5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  <w:rPr>
        <w:rFonts w:cs="Times New Roman"/>
      </w:rPr>
    </w:lvl>
  </w:abstractNum>
  <w:abstractNum w:abstractNumId="38" w15:restartNumberingAfterBreak="0">
    <w:nsid w:val="53AE103E"/>
    <w:multiLevelType w:val="multilevel"/>
    <w:tmpl w:val="965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452120"/>
    <w:multiLevelType w:val="hybridMultilevel"/>
    <w:tmpl w:val="0AE8B7C8"/>
    <w:lvl w:ilvl="0" w:tplc="F918A4AC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86C77E1"/>
    <w:multiLevelType w:val="hybridMultilevel"/>
    <w:tmpl w:val="56B27E30"/>
    <w:name w:val="WW8Num542223222"/>
    <w:lvl w:ilvl="0" w:tplc="8B48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2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765089"/>
    <w:multiLevelType w:val="hybridMultilevel"/>
    <w:tmpl w:val="791EEEFE"/>
    <w:lvl w:ilvl="0" w:tplc="26C6C952">
      <w:start w:val="2"/>
      <w:numFmt w:val="lowerLetter"/>
      <w:lvlText w:val="%1)"/>
      <w:lvlJc w:val="left"/>
      <w:pPr>
        <w:ind w:left="1069" w:hanging="360"/>
      </w:pPr>
      <w:rPr>
        <w:rFonts w:hint="default"/>
        <w:b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2953C3"/>
    <w:multiLevelType w:val="hybridMultilevel"/>
    <w:tmpl w:val="03E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C409CE"/>
    <w:multiLevelType w:val="hybridMultilevel"/>
    <w:tmpl w:val="90B048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8516A"/>
    <w:multiLevelType w:val="hybridMultilevel"/>
    <w:tmpl w:val="52EA5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1621E"/>
    <w:multiLevelType w:val="multilevel"/>
    <w:tmpl w:val="0B6E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3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3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5"/>
  </w:num>
  <w:num w:numId="18">
    <w:abstractNumId w:val="38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40"/>
  </w:num>
  <w:num w:numId="23">
    <w:abstractNumId w:val="25"/>
  </w:num>
  <w:num w:numId="24">
    <w:abstractNumId w:val="13"/>
  </w:num>
  <w:num w:numId="25">
    <w:abstractNumId w:val="16"/>
  </w:num>
  <w:num w:numId="26">
    <w:abstractNumId w:val="21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34"/>
  </w:num>
  <w:num w:numId="32">
    <w:abstractNumId w:val="39"/>
  </w:num>
  <w:num w:numId="33">
    <w:abstractNumId w:val="45"/>
  </w:num>
  <w:num w:numId="34">
    <w:abstractNumId w:val="12"/>
  </w:num>
  <w:num w:numId="35">
    <w:abstractNumId w:val="15"/>
  </w:num>
  <w:num w:numId="36">
    <w:abstractNumId w:val="42"/>
  </w:num>
  <w:num w:numId="37">
    <w:abstractNumId w:val="17"/>
  </w:num>
  <w:num w:numId="38">
    <w:abstractNumId w:val="43"/>
  </w:num>
  <w:num w:numId="3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7A12"/>
    <w:rsid w:val="00002993"/>
    <w:rsid w:val="00004101"/>
    <w:rsid w:val="00010D81"/>
    <w:rsid w:val="00015FE1"/>
    <w:rsid w:val="00016E90"/>
    <w:rsid w:val="000234F3"/>
    <w:rsid w:val="00033768"/>
    <w:rsid w:val="000355EB"/>
    <w:rsid w:val="00043CDA"/>
    <w:rsid w:val="000442EE"/>
    <w:rsid w:val="00047A8B"/>
    <w:rsid w:val="00047BE6"/>
    <w:rsid w:val="00076C93"/>
    <w:rsid w:val="00082F4F"/>
    <w:rsid w:val="00084CF9"/>
    <w:rsid w:val="00097062"/>
    <w:rsid w:val="000B0DCC"/>
    <w:rsid w:val="000C3C0E"/>
    <w:rsid w:val="000C4E73"/>
    <w:rsid w:val="000C4EF6"/>
    <w:rsid w:val="000D47D6"/>
    <w:rsid w:val="000F30AB"/>
    <w:rsid w:val="000F476A"/>
    <w:rsid w:val="00106103"/>
    <w:rsid w:val="001105D2"/>
    <w:rsid w:val="00111CDA"/>
    <w:rsid w:val="00125800"/>
    <w:rsid w:val="00132E22"/>
    <w:rsid w:val="00146399"/>
    <w:rsid w:val="00154E46"/>
    <w:rsid w:val="001671CE"/>
    <w:rsid w:val="001709CD"/>
    <w:rsid w:val="00185677"/>
    <w:rsid w:val="00192B07"/>
    <w:rsid w:val="001A0645"/>
    <w:rsid w:val="001C19F2"/>
    <w:rsid w:val="001C36F8"/>
    <w:rsid w:val="001D290F"/>
    <w:rsid w:val="001E40EB"/>
    <w:rsid w:val="001E660E"/>
    <w:rsid w:val="001F0449"/>
    <w:rsid w:val="001F0CCA"/>
    <w:rsid w:val="002112FA"/>
    <w:rsid w:val="002210BD"/>
    <w:rsid w:val="00222AA1"/>
    <w:rsid w:val="00232B05"/>
    <w:rsid w:val="002372A9"/>
    <w:rsid w:val="0024007D"/>
    <w:rsid w:val="00254D87"/>
    <w:rsid w:val="002619C0"/>
    <w:rsid w:val="00266405"/>
    <w:rsid w:val="00270E8C"/>
    <w:rsid w:val="00274210"/>
    <w:rsid w:val="00274A30"/>
    <w:rsid w:val="002903B2"/>
    <w:rsid w:val="0029715B"/>
    <w:rsid w:val="002A3B92"/>
    <w:rsid w:val="002C417E"/>
    <w:rsid w:val="002D11BF"/>
    <w:rsid w:val="002D16ED"/>
    <w:rsid w:val="002D20B7"/>
    <w:rsid w:val="002D3EA1"/>
    <w:rsid w:val="002E0E2E"/>
    <w:rsid w:val="002F06B3"/>
    <w:rsid w:val="002F5DB5"/>
    <w:rsid w:val="0031033D"/>
    <w:rsid w:val="0031226D"/>
    <w:rsid w:val="00320FF4"/>
    <w:rsid w:val="00322843"/>
    <w:rsid w:val="003266E1"/>
    <w:rsid w:val="00334A82"/>
    <w:rsid w:val="003405EB"/>
    <w:rsid w:val="003572B3"/>
    <w:rsid w:val="00361941"/>
    <w:rsid w:val="00373AE7"/>
    <w:rsid w:val="00374271"/>
    <w:rsid w:val="00385237"/>
    <w:rsid w:val="003947B8"/>
    <w:rsid w:val="00396BD6"/>
    <w:rsid w:val="003A2ED4"/>
    <w:rsid w:val="003A3F9E"/>
    <w:rsid w:val="003B1E38"/>
    <w:rsid w:val="003B255A"/>
    <w:rsid w:val="003B32E5"/>
    <w:rsid w:val="003C167D"/>
    <w:rsid w:val="003C452A"/>
    <w:rsid w:val="003C7AF4"/>
    <w:rsid w:val="003D6A0C"/>
    <w:rsid w:val="003E707A"/>
    <w:rsid w:val="003F49D5"/>
    <w:rsid w:val="003F5983"/>
    <w:rsid w:val="003F6C24"/>
    <w:rsid w:val="00400F6E"/>
    <w:rsid w:val="004133E8"/>
    <w:rsid w:val="0041748B"/>
    <w:rsid w:val="00417586"/>
    <w:rsid w:val="00417B21"/>
    <w:rsid w:val="00421394"/>
    <w:rsid w:val="00430F9C"/>
    <w:rsid w:val="00435BA5"/>
    <w:rsid w:val="004514FC"/>
    <w:rsid w:val="00452CFA"/>
    <w:rsid w:val="00453F9A"/>
    <w:rsid w:val="00471C9B"/>
    <w:rsid w:val="0048405D"/>
    <w:rsid w:val="004943B9"/>
    <w:rsid w:val="004A325E"/>
    <w:rsid w:val="004A358A"/>
    <w:rsid w:val="004A3A78"/>
    <w:rsid w:val="004B1B59"/>
    <w:rsid w:val="004B7F87"/>
    <w:rsid w:val="004C03B3"/>
    <w:rsid w:val="004C436B"/>
    <w:rsid w:val="004D1ED7"/>
    <w:rsid w:val="004F7302"/>
    <w:rsid w:val="004F7EF4"/>
    <w:rsid w:val="00515D25"/>
    <w:rsid w:val="00525CA0"/>
    <w:rsid w:val="005314E5"/>
    <w:rsid w:val="00531E84"/>
    <w:rsid w:val="0053389A"/>
    <w:rsid w:val="00541E71"/>
    <w:rsid w:val="005436AB"/>
    <w:rsid w:val="00546631"/>
    <w:rsid w:val="00547411"/>
    <w:rsid w:val="00552EE9"/>
    <w:rsid w:val="005838A7"/>
    <w:rsid w:val="00591449"/>
    <w:rsid w:val="0059201F"/>
    <w:rsid w:val="005A396F"/>
    <w:rsid w:val="005A531F"/>
    <w:rsid w:val="005A5774"/>
    <w:rsid w:val="005B0A69"/>
    <w:rsid w:val="005B16C4"/>
    <w:rsid w:val="005B52B9"/>
    <w:rsid w:val="005C2B4C"/>
    <w:rsid w:val="005C32A6"/>
    <w:rsid w:val="005D2A58"/>
    <w:rsid w:val="005E1DEE"/>
    <w:rsid w:val="005F14E6"/>
    <w:rsid w:val="005F569A"/>
    <w:rsid w:val="005F6EAA"/>
    <w:rsid w:val="005F79C7"/>
    <w:rsid w:val="00600DCA"/>
    <w:rsid w:val="006110A6"/>
    <w:rsid w:val="00613CD6"/>
    <w:rsid w:val="006205DE"/>
    <w:rsid w:val="00624419"/>
    <w:rsid w:val="006315B2"/>
    <w:rsid w:val="00631969"/>
    <w:rsid w:val="006405BC"/>
    <w:rsid w:val="00642DC9"/>
    <w:rsid w:val="00660503"/>
    <w:rsid w:val="006719BC"/>
    <w:rsid w:val="006762B2"/>
    <w:rsid w:val="006826A7"/>
    <w:rsid w:val="006A06FA"/>
    <w:rsid w:val="006B4AEF"/>
    <w:rsid w:val="006D2705"/>
    <w:rsid w:val="006E0F19"/>
    <w:rsid w:val="006E185A"/>
    <w:rsid w:val="006F059A"/>
    <w:rsid w:val="006F10E7"/>
    <w:rsid w:val="006F1704"/>
    <w:rsid w:val="006F28B5"/>
    <w:rsid w:val="006F643E"/>
    <w:rsid w:val="00712167"/>
    <w:rsid w:val="00713EB8"/>
    <w:rsid w:val="00737374"/>
    <w:rsid w:val="00751418"/>
    <w:rsid w:val="00753C94"/>
    <w:rsid w:val="00761119"/>
    <w:rsid w:val="00766B5A"/>
    <w:rsid w:val="00771D4F"/>
    <w:rsid w:val="00777B03"/>
    <w:rsid w:val="0078615B"/>
    <w:rsid w:val="00786225"/>
    <w:rsid w:val="00786AF9"/>
    <w:rsid w:val="0079069E"/>
    <w:rsid w:val="0079577B"/>
    <w:rsid w:val="00796D8D"/>
    <w:rsid w:val="007C4248"/>
    <w:rsid w:val="007D20B6"/>
    <w:rsid w:val="007D4C6D"/>
    <w:rsid w:val="007D54D6"/>
    <w:rsid w:val="007E1394"/>
    <w:rsid w:val="007E234C"/>
    <w:rsid w:val="007F5BF5"/>
    <w:rsid w:val="007F5C8E"/>
    <w:rsid w:val="008030EF"/>
    <w:rsid w:val="00803173"/>
    <w:rsid w:val="008068D0"/>
    <w:rsid w:val="00820D15"/>
    <w:rsid w:val="00827B11"/>
    <w:rsid w:val="00836C24"/>
    <w:rsid w:val="0084403E"/>
    <w:rsid w:val="00845CDB"/>
    <w:rsid w:val="00851C73"/>
    <w:rsid w:val="00853471"/>
    <w:rsid w:val="008641D7"/>
    <w:rsid w:val="008663AB"/>
    <w:rsid w:val="00873194"/>
    <w:rsid w:val="0087415A"/>
    <w:rsid w:val="00877A82"/>
    <w:rsid w:val="0088529D"/>
    <w:rsid w:val="00894066"/>
    <w:rsid w:val="008A06CD"/>
    <w:rsid w:val="008A4165"/>
    <w:rsid w:val="008B3C23"/>
    <w:rsid w:val="008B416D"/>
    <w:rsid w:val="008B44AE"/>
    <w:rsid w:val="008B542D"/>
    <w:rsid w:val="008B7E62"/>
    <w:rsid w:val="008C442F"/>
    <w:rsid w:val="008C751C"/>
    <w:rsid w:val="008D5430"/>
    <w:rsid w:val="008E64DA"/>
    <w:rsid w:val="008F0A47"/>
    <w:rsid w:val="008F2992"/>
    <w:rsid w:val="008F4FA6"/>
    <w:rsid w:val="008F6D82"/>
    <w:rsid w:val="009000DE"/>
    <w:rsid w:val="009028A3"/>
    <w:rsid w:val="00902C19"/>
    <w:rsid w:val="0090635B"/>
    <w:rsid w:val="00915467"/>
    <w:rsid w:val="00926232"/>
    <w:rsid w:val="009268E7"/>
    <w:rsid w:val="009271C6"/>
    <w:rsid w:val="00956372"/>
    <w:rsid w:val="00964AC8"/>
    <w:rsid w:val="00964C5F"/>
    <w:rsid w:val="009723AE"/>
    <w:rsid w:val="0097320E"/>
    <w:rsid w:val="00984266"/>
    <w:rsid w:val="00992C5B"/>
    <w:rsid w:val="009A1289"/>
    <w:rsid w:val="009A1E20"/>
    <w:rsid w:val="009A3AFF"/>
    <w:rsid w:val="009A44DF"/>
    <w:rsid w:val="009B0105"/>
    <w:rsid w:val="009B4182"/>
    <w:rsid w:val="009C2094"/>
    <w:rsid w:val="009C5FB3"/>
    <w:rsid w:val="009C7A99"/>
    <w:rsid w:val="009D1501"/>
    <w:rsid w:val="009D3878"/>
    <w:rsid w:val="009D5251"/>
    <w:rsid w:val="009F5BBB"/>
    <w:rsid w:val="009F5C3C"/>
    <w:rsid w:val="009F7776"/>
    <w:rsid w:val="00A0470A"/>
    <w:rsid w:val="00A07679"/>
    <w:rsid w:val="00A07FC5"/>
    <w:rsid w:val="00A152DD"/>
    <w:rsid w:val="00A343C4"/>
    <w:rsid w:val="00A363EE"/>
    <w:rsid w:val="00A36925"/>
    <w:rsid w:val="00A374CF"/>
    <w:rsid w:val="00A439C2"/>
    <w:rsid w:val="00A475B3"/>
    <w:rsid w:val="00A54616"/>
    <w:rsid w:val="00A553EB"/>
    <w:rsid w:val="00A55697"/>
    <w:rsid w:val="00A66933"/>
    <w:rsid w:val="00A74901"/>
    <w:rsid w:val="00A760A3"/>
    <w:rsid w:val="00A82F9A"/>
    <w:rsid w:val="00A907A6"/>
    <w:rsid w:val="00A91547"/>
    <w:rsid w:val="00A93FDD"/>
    <w:rsid w:val="00AA1B41"/>
    <w:rsid w:val="00AA1ED8"/>
    <w:rsid w:val="00AA7411"/>
    <w:rsid w:val="00AD3EFA"/>
    <w:rsid w:val="00AD7A12"/>
    <w:rsid w:val="00AE1D97"/>
    <w:rsid w:val="00AE3B64"/>
    <w:rsid w:val="00AE45CA"/>
    <w:rsid w:val="00AF268A"/>
    <w:rsid w:val="00B024BC"/>
    <w:rsid w:val="00B2130D"/>
    <w:rsid w:val="00B43C50"/>
    <w:rsid w:val="00B513D4"/>
    <w:rsid w:val="00B5166A"/>
    <w:rsid w:val="00B56097"/>
    <w:rsid w:val="00B608B4"/>
    <w:rsid w:val="00B6696C"/>
    <w:rsid w:val="00B8225B"/>
    <w:rsid w:val="00BA3A75"/>
    <w:rsid w:val="00BA6FE7"/>
    <w:rsid w:val="00BB4829"/>
    <w:rsid w:val="00BB7BA2"/>
    <w:rsid w:val="00BC06D8"/>
    <w:rsid w:val="00BD75DA"/>
    <w:rsid w:val="00BE76BC"/>
    <w:rsid w:val="00BF556D"/>
    <w:rsid w:val="00C00597"/>
    <w:rsid w:val="00C06D11"/>
    <w:rsid w:val="00C06DA9"/>
    <w:rsid w:val="00C150AE"/>
    <w:rsid w:val="00C23A3D"/>
    <w:rsid w:val="00C27945"/>
    <w:rsid w:val="00C413AF"/>
    <w:rsid w:val="00C451AA"/>
    <w:rsid w:val="00C46C1C"/>
    <w:rsid w:val="00C47043"/>
    <w:rsid w:val="00C5556D"/>
    <w:rsid w:val="00C72CA4"/>
    <w:rsid w:val="00C74709"/>
    <w:rsid w:val="00C75A9B"/>
    <w:rsid w:val="00C76DF7"/>
    <w:rsid w:val="00C9059E"/>
    <w:rsid w:val="00C91E78"/>
    <w:rsid w:val="00C9228E"/>
    <w:rsid w:val="00CB02D0"/>
    <w:rsid w:val="00CB4A67"/>
    <w:rsid w:val="00CC1DE8"/>
    <w:rsid w:val="00CC41B8"/>
    <w:rsid w:val="00CD5893"/>
    <w:rsid w:val="00CE0B5C"/>
    <w:rsid w:val="00CE7DE9"/>
    <w:rsid w:val="00CF734C"/>
    <w:rsid w:val="00D0043C"/>
    <w:rsid w:val="00D0425E"/>
    <w:rsid w:val="00D11320"/>
    <w:rsid w:val="00D11B13"/>
    <w:rsid w:val="00D12C47"/>
    <w:rsid w:val="00D16A19"/>
    <w:rsid w:val="00D26270"/>
    <w:rsid w:val="00D26D0C"/>
    <w:rsid w:val="00D37468"/>
    <w:rsid w:val="00D40FF7"/>
    <w:rsid w:val="00D54728"/>
    <w:rsid w:val="00D550A5"/>
    <w:rsid w:val="00D552D8"/>
    <w:rsid w:val="00D66443"/>
    <w:rsid w:val="00D67B62"/>
    <w:rsid w:val="00D7075C"/>
    <w:rsid w:val="00D70DC4"/>
    <w:rsid w:val="00D712FE"/>
    <w:rsid w:val="00D845FE"/>
    <w:rsid w:val="00D9078F"/>
    <w:rsid w:val="00D9289E"/>
    <w:rsid w:val="00D94037"/>
    <w:rsid w:val="00D95CA0"/>
    <w:rsid w:val="00DA36A9"/>
    <w:rsid w:val="00DA6CD6"/>
    <w:rsid w:val="00DA71A9"/>
    <w:rsid w:val="00DB301D"/>
    <w:rsid w:val="00DB3E06"/>
    <w:rsid w:val="00DC7B02"/>
    <w:rsid w:val="00DD11A0"/>
    <w:rsid w:val="00DD5EDB"/>
    <w:rsid w:val="00DE46F0"/>
    <w:rsid w:val="00DF0EA9"/>
    <w:rsid w:val="00DF12B7"/>
    <w:rsid w:val="00DF466F"/>
    <w:rsid w:val="00DF5B56"/>
    <w:rsid w:val="00E01214"/>
    <w:rsid w:val="00E027AB"/>
    <w:rsid w:val="00E04A5A"/>
    <w:rsid w:val="00E053BC"/>
    <w:rsid w:val="00E12911"/>
    <w:rsid w:val="00E22EB5"/>
    <w:rsid w:val="00E2427A"/>
    <w:rsid w:val="00E31830"/>
    <w:rsid w:val="00E41533"/>
    <w:rsid w:val="00E44ED8"/>
    <w:rsid w:val="00E46562"/>
    <w:rsid w:val="00E47D24"/>
    <w:rsid w:val="00E47E67"/>
    <w:rsid w:val="00E64D81"/>
    <w:rsid w:val="00E764AD"/>
    <w:rsid w:val="00E81612"/>
    <w:rsid w:val="00E83975"/>
    <w:rsid w:val="00E8548C"/>
    <w:rsid w:val="00E9171A"/>
    <w:rsid w:val="00E9299C"/>
    <w:rsid w:val="00E9640A"/>
    <w:rsid w:val="00EA0C18"/>
    <w:rsid w:val="00EB2361"/>
    <w:rsid w:val="00EB5AA3"/>
    <w:rsid w:val="00EC10A3"/>
    <w:rsid w:val="00EF3259"/>
    <w:rsid w:val="00EF5C2A"/>
    <w:rsid w:val="00EF663B"/>
    <w:rsid w:val="00F11719"/>
    <w:rsid w:val="00F14B84"/>
    <w:rsid w:val="00F156CB"/>
    <w:rsid w:val="00F16B0A"/>
    <w:rsid w:val="00F21EF5"/>
    <w:rsid w:val="00F23291"/>
    <w:rsid w:val="00F32980"/>
    <w:rsid w:val="00F34CD5"/>
    <w:rsid w:val="00F35727"/>
    <w:rsid w:val="00F47648"/>
    <w:rsid w:val="00F5461C"/>
    <w:rsid w:val="00F63C5B"/>
    <w:rsid w:val="00F66837"/>
    <w:rsid w:val="00F724C2"/>
    <w:rsid w:val="00F74E52"/>
    <w:rsid w:val="00F753DB"/>
    <w:rsid w:val="00F8016B"/>
    <w:rsid w:val="00F821BD"/>
    <w:rsid w:val="00F85B63"/>
    <w:rsid w:val="00F91B46"/>
    <w:rsid w:val="00F94B1E"/>
    <w:rsid w:val="00FA0FB3"/>
    <w:rsid w:val="00FB5C61"/>
    <w:rsid w:val="00FC1C7F"/>
    <w:rsid w:val="00FD1FF6"/>
    <w:rsid w:val="00FD57B0"/>
    <w:rsid w:val="00FD670B"/>
    <w:rsid w:val="00FD7BCC"/>
    <w:rsid w:val="00FE78A5"/>
    <w:rsid w:val="00FF0BE0"/>
    <w:rsid w:val="00FF4F38"/>
    <w:rsid w:val="00FF5328"/>
    <w:rsid w:val="00FF57FB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3C19D39A"/>
  <w15:docId w15:val="{3DB44C15-283C-4478-9CA2-5EA3F3F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6443"/>
    <w:pPr>
      <w:keepNext/>
      <w:numPr>
        <w:numId w:val="13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6443"/>
    <w:pPr>
      <w:keepNext/>
      <w:numPr>
        <w:ilvl w:val="1"/>
        <w:numId w:val="13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6443"/>
    <w:pPr>
      <w:keepNext/>
      <w:spacing w:line="360" w:lineRule="auto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6443"/>
    <w:pPr>
      <w:keepNext/>
      <w:spacing w:line="36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6443"/>
    <w:pPr>
      <w:keepNext/>
      <w:spacing w:line="36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66443"/>
    <w:pPr>
      <w:keepNext/>
      <w:spacing w:line="360" w:lineRule="auto"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6443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6443"/>
    <w:pPr>
      <w:keepNext/>
      <w:jc w:val="right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66443"/>
    <w:pPr>
      <w:keepNext/>
      <w:outlineLvl w:val="8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Listapunktowana2">
    <w:name w:val="List Bullet 2"/>
    <w:basedOn w:val="Normalny"/>
    <w:autoRedefine/>
    <w:uiPriority w:val="99"/>
    <w:rsid w:val="00D66443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Listapunktowana">
    <w:name w:val="List Bullet"/>
    <w:basedOn w:val="Normalny"/>
    <w:autoRedefine/>
    <w:uiPriority w:val="99"/>
    <w:rsid w:val="00D66443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Listapunktowana3">
    <w:name w:val="List Bullet 3"/>
    <w:basedOn w:val="Normalny"/>
    <w:autoRedefine/>
    <w:uiPriority w:val="99"/>
    <w:rsid w:val="00D66443"/>
    <w:pPr>
      <w:numPr>
        <w:numId w:val="5"/>
      </w:numPr>
      <w:tabs>
        <w:tab w:val="clear" w:pos="360"/>
        <w:tab w:val="num" w:pos="926"/>
      </w:tabs>
      <w:ind w:left="926"/>
    </w:pPr>
  </w:style>
  <w:style w:type="paragraph" w:styleId="Lista">
    <w:name w:val="List"/>
    <w:basedOn w:val="Normalny"/>
    <w:uiPriority w:val="99"/>
    <w:rsid w:val="00D664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664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D6644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66443"/>
    <w:pPr>
      <w:spacing w:line="360" w:lineRule="auto"/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66443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66443"/>
    <w:pPr>
      <w:ind w:left="3600" w:hanging="360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66443"/>
    <w:pPr>
      <w:ind w:firstLine="708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64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6644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D66443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6443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D66443"/>
    <w:pPr>
      <w:jc w:val="both"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D66443"/>
    <w:rPr>
      <w:rFonts w:ascii="Tahoma" w:hAnsi="Tahoma" w:cs="Tahoma"/>
      <w:noProof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character" w:customStyle="1" w:styleId="info-list-value-uzasadnienie">
    <w:name w:val="info-list-value-uzasadnienie"/>
    <w:basedOn w:val="Domylnaczcionkaakapitu"/>
    <w:uiPriority w:val="99"/>
    <w:rsid w:val="00D66443"/>
    <w:rPr>
      <w:rFonts w:cs="Times New Roman"/>
    </w:rPr>
  </w:style>
  <w:style w:type="paragraph" w:styleId="NormalnyWeb">
    <w:name w:val="Normal (Web)"/>
    <w:basedOn w:val="Normalny"/>
    <w:uiPriority w:val="99"/>
    <w:rsid w:val="00D66443"/>
    <w:pPr>
      <w:suppressAutoHyphens/>
      <w:spacing w:before="280" w:after="280"/>
    </w:pPr>
    <w:rPr>
      <w:lang w:eastAsia="ar-SA"/>
    </w:rPr>
  </w:style>
  <w:style w:type="character" w:styleId="UyteHipercze">
    <w:name w:val="FollowedHyperlink"/>
    <w:basedOn w:val="Domylnaczcionkaakapitu"/>
    <w:uiPriority w:val="99"/>
    <w:rsid w:val="00D66443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D66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6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WW8Num23z2">
    <w:name w:val="WW8Num23z2"/>
    <w:uiPriority w:val="99"/>
    <w:rsid w:val="00D66443"/>
    <w:rPr>
      <w:rFonts w:ascii="Wingdings" w:hAnsi="Wingdings"/>
    </w:rPr>
  </w:style>
  <w:style w:type="paragraph" w:customStyle="1" w:styleId="Tekstpodstawowy22">
    <w:name w:val="Tekst podstawowy 22"/>
    <w:basedOn w:val="Normalny"/>
    <w:uiPriority w:val="99"/>
    <w:rsid w:val="00D66443"/>
    <w:pPr>
      <w:suppressAutoHyphens/>
      <w:jc w:val="both"/>
    </w:pPr>
    <w:rPr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D66443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D66443"/>
    <w:pPr>
      <w:suppressAutoHyphens/>
    </w:pPr>
    <w:rPr>
      <w:rFonts w:cs="Lucida Sans Unicode"/>
      <w:lang w:eastAsia="ar-SA"/>
    </w:rPr>
  </w:style>
  <w:style w:type="paragraph" w:customStyle="1" w:styleId="Bezodstpw1">
    <w:name w:val="Bez odstępów1"/>
    <w:uiPriority w:val="99"/>
    <w:rsid w:val="00D66443"/>
    <w:rPr>
      <w:rFonts w:ascii="Calibri" w:hAnsi="Calibri"/>
      <w:lang w:eastAsia="en-US"/>
    </w:rPr>
  </w:style>
  <w:style w:type="paragraph" w:customStyle="1" w:styleId="msolistparagraph0">
    <w:name w:val="msolistparagraph"/>
    <w:basedOn w:val="Normalny"/>
    <w:uiPriority w:val="99"/>
    <w:rsid w:val="00D6644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s14">
    <w:name w:val="s14"/>
    <w:basedOn w:val="Normalny"/>
    <w:uiPriority w:val="99"/>
    <w:rsid w:val="00D66443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66443"/>
  </w:style>
  <w:style w:type="paragraph" w:styleId="Adreszwrotnynakopercie">
    <w:name w:val="envelope return"/>
    <w:basedOn w:val="Normalny"/>
    <w:uiPriority w:val="99"/>
    <w:rsid w:val="00D66443"/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D66443"/>
    <w:pPr>
      <w:suppressAutoHyphens/>
    </w:pPr>
    <w:rPr>
      <w:b/>
      <w:szCs w:val="20"/>
      <w:lang w:eastAsia="ar-SA"/>
    </w:rPr>
  </w:style>
  <w:style w:type="paragraph" w:customStyle="1" w:styleId="Default">
    <w:name w:val="Default"/>
    <w:uiPriority w:val="99"/>
    <w:rsid w:val="00D664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D66443"/>
    <w:rPr>
      <w:rFonts w:cs="Times New Roman"/>
    </w:rPr>
  </w:style>
  <w:style w:type="paragraph" w:styleId="Akapitzlist">
    <w:name w:val="List Paragraph"/>
    <w:aliases w:val="CW_Lista"/>
    <w:basedOn w:val="Normalny"/>
    <w:uiPriority w:val="99"/>
    <w:qFormat/>
    <w:rsid w:val="00D664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woaniedelikatne1">
    <w:name w:val="Odwołanie delikatne1"/>
    <w:uiPriority w:val="99"/>
    <w:rsid w:val="00D66443"/>
    <w:rPr>
      <w:smallCaps/>
      <w:color w:val="5A5A5A"/>
    </w:rPr>
  </w:style>
  <w:style w:type="paragraph" w:customStyle="1" w:styleId="listparagraph">
    <w:name w:val="listparagraph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pierwsze">
    <w:name w:val="listparagraphcxsppierwsz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nospacing">
    <w:name w:val="nospacing"/>
    <w:basedOn w:val="Normalny"/>
    <w:uiPriority w:val="99"/>
    <w:rsid w:val="00D66443"/>
    <w:pPr>
      <w:spacing w:before="100" w:beforeAutospacing="1" w:after="100" w:afterAutospacing="1"/>
    </w:pPr>
  </w:style>
  <w:style w:type="paragraph" w:customStyle="1" w:styleId="listparagraph0">
    <w:name w:val="listparagraph0"/>
    <w:basedOn w:val="Normalny"/>
    <w:uiPriority w:val="99"/>
    <w:rsid w:val="00D66443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EF5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F5C2A"/>
    <w:rPr>
      <w:rFonts w:ascii="Courier New" w:hAnsi="Courier New" w:cs="Times New Roman"/>
    </w:rPr>
  </w:style>
  <w:style w:type="paragraph" w:customStyle="1" w:styleId="Textbodyindent">
    <w:name w:val="Text body indent"/>
    <w:basedOn w:val="Normalny"/>
    <w:uiPriority w:val="99"/>
    <w:rsid w:val="00A374CF"/>
    <w:pPr>
      <w:widowControl w:val="0"/>
      <w:suppressAutoHyphens/>
      <w:autoSpaceDN w:val="0"/>
      <w:ind w:left="708"/>
    </w:pPr>
    <w:rPr>
      <w:rFonts w:cs="Tahoma"/>
      <w:kern w:val="3"/>
      <w:lang w:val="en-US" w:eastAsia="en-US"/>
    </w:rPr>
  </w:style>
  <w:style w:type="character" w:customStyle="1" w:styleId="WW8Num22z0">
    <w:name w:val="WW8Num22z0"/>
    <w:uiPriority w:val="99"/>
    <w:rsid w:val="00CE0B5C"/>
    <w:rPr>
      <w:rFonts w:ascii="Symbol" w:hAnsi="Symbol"/>
    </w:rPr>
  </w:style>
  <w:style w:type="paragraph" w:styleId="Zwykytekst">
    <w:name w:val="Plain Text"/>
    <w:basedOn w:val="Normalny"/>
    <w:link w:val="ZwykytekstZnak"/>
    <w:uiPriority w:val="99"/>
    <w:rsid w:val="00DD11A0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D11A0"/>
    <w:rPr>
      <w:rFonts w:ascii="Calibri" w:hAnsi="Calibri" w:cs="Times New Roman"/>
      <w:sz w:val="21"/>
      <w:lang w:eastAsia="en-US"/>
    </w:rPr>
  </w:style>
  <w:style w:type="character" w:customStyle="1" w:styleId="ZnakZnak7">
    <w:name w:val="Znak Znak7"/>
    <w:rsid w:val="00BE76BC"/>
    <w:rPr>
      <w:rFonts w:ascii="Cambria" w:eastAsia="Times New Roman" w:hAnsi="Cambria" w:cs="Times New Roman" w:hint="default"/>
      <w:b/>
      <w:bCs/>
      <w:kern w:val="32"/>
      <w:sz w:val="32"/>
      <w:szCs w:val="32"/>
      <w:lang w:eastAsia="ar-SA"/>
    </w:rPr>
  </w:style>
  <w:style w:type="character" w:customStyle="1" w:styleId="search-result-value">
    <w:name w:val="search-result-value"/>
    <w:rsid w:val="00BE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dietla.pl" TargetMode="External"/><Relationship Id="rId1" Type="http://schemas.openxmlformats.org/officeDocument/2006/relationships/hyperlink" Target="mailto:sekretariat@dietl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Szpital Specjalistyczny im. J. Dietla</dc:creator>
  <cp:keywords/>
  <dc:description/>
  <cp:lastModifiedBy>Szpital im. J. Dietla w Krakowie</cp:lastModifiedBy>
  <cp:revision>158</cp:revision>
  <cp:lastPrinted>2020-06-19T10:59:00Z</cp:lastPrinted>
  <dcterms:created xsi:type="dcterms:W3CDTF">2020-06-19T10:20:00Z</dcterms:created>
  <dcterms:modified xsi:type="dcterms:W3CDTF">2020-06-23T10:40:00Z</dcterms:modified>
</cp:coreProperties>
</file>