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E" w:rsidRPr="00270BE8" w:rsidRDefault="00D7206E" w:rsidP="00D7206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70BE8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270BE8">
        <w:rPr>
          <w:rFonts w:ascii="Arial" w:eastAsia="Times New Roman" w:hAnsi="Arial" w:cs="Arial"/>
          <w:snapToGrid w:val="0"/>
          <w:lang w:eastAsia="pl-PL"/>
        </w:rPr>
        <w:t xml:space="preserve">, dnia </w:t>
      </w:r>
      <w:r>
        <w:rPr>
          <w:rFonts w:ascii="Arial" w:eastAsia="Times New Roman" w:hAnsi="Arial" w:cs="Arial"/>
          <w:snapToGrid w:val="0"/>
          <w:lang w:val="en-US" w:eastAsia="pl-PL"/>
        </w:rPr>
        <w:t>04-07</w:t>
      </w:r>
      <w:r w:rsidRPr="00270BE8">
        <w:rPr>
          <w:rFonts w:ascii="Arial" w:eastAsia="Times New Roman" w:hAnsi="Arial" w:cs="Arial"/>
          <w:snapToGrid w:val="0"/>
          <w:lang w:val="en-US" w:eastAsia="pl-PL"/>
        </w:rPr>
        <w:t xml:space="preserve">-2022 </w:t>
      </w:r>
      <w:r w:rsidRPr="00270BE8">
        <w:rPr>
          <w:rFonts w:ascii="Arial" w:eastAsia="Times New Roman" w:hAnsi="Arial" w:cs="Arial"/>
          <w:snapToGrid w:val="0"/>
          <w:lang w:eastAsia="pl-PL"/>
        </w:rPr>
        <w:t>r.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270BE8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hAnsi="Arial" w:cs="Arial"/>
          <w:b/>
        </w:rPr>
      </w:pPr>
      <w:r w:rsidRPr="00270BE8">
        <w:rPr>
          <w:rFonts w:ascii="Arial" w:eastAsia="Times New Roman" w:hAnsi="Arial" w:cs="Arial"/>
          <w:lang w:eastAsia="pl-PL"/>
        </w:rPr>
        <w:t xml:space="preserve">          </w:t>
      </w:r>
      <w:r w:rsidRPr="00270BE8">
        <w:rPr>
          <w:rFonts w:ascii="Arial" w:hAnsi="Arial" w:cs="Arial"/>
          <w:b/>
        </w:rPr>
        <w:t xml:space="preserve">   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>INFORMACJA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270BE8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7206E" w:rsidRPr="00D7206E" w:rsidRDefault="00D7206E" w:rsidP="00D7206E">
      <w:pPr>
        <w:pStyle w:val="Nagwek3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D7206E">
        <w:rPr>
          <w:rFonts w:ascii="Arial" w:hAnsi="Arial" w:cs="Arial"/>
          <w:b w:val="0"/>
          <w:sz w:val="22"/>
          <w:szCs w:val="22"/>
        </w:rPr>
        <w:t xml:space="preserve">Dotyczy: </w:t>
      </w:r>
      <w:r w:rsidRPr="00D7206E">
        <w:rPr>
          <w:rFonts w:ascii="Arial" w:hAnsi="Arial" w:cs="Arial"/>
          <w:sz w:val="22"/>
          <w:szCs w:val="22"/>
          <w:u w:val="single"/>
        </w:rPr>
        <w:t>Zakup sprzętu i oprogramowania do Urzędu</w:t>
      </w:r>
      <w:r>
        <w:rPr>
          <w:rFonts w:ascii="Arial" w:hAnsi="Arial" w:cs="Arial"/>
          <w:sz w:val="22"/>
          <w:szCs w:val="22"/>
          <w:u w:val="single"/>
        </w:rPr>
        <w:t xml:space="preserve"> Gminy Zamość w ramach projektu</w:t>
      </w:r>
      <w:r>
        <w:rPr>
          <w:rFonts w:ascii="Arial" w:hAnsi="Arial" w:cs="Arial"/>
          <w:sz w:val="22"/>
          <w:szCs w:val="22"/>
          <w:u w:val="single"/>
        </w:rPr>
        <w:br/>
      </w:r>
      <w:r w:rsidRPr="00D7206E">
        <w:rPr>
          <w:rFonts w:ascii="Arial" w:hAnsi="Arial" w:cs="Arial"/>
          <w:sz w:val="22"/>
          <w:szCs w:val="22"/>
        </w:rPr>
        <w:t xml:space="preserve">               </w:t>
      </w:r>
      <w:r w:rsidRPr="00D7206E">
        <w:rPr>
          <w:rFonts w:ascii="Arial" w:hAnsi="Arial" w:cs="Arial"/>
          <w:sz w:val="22"/>
          <w:szCs w:val="22"/>
          <w:u w:val="single"/>
        </w:rPr>
        <w:t>„Cyfrowa Gmina”</w:t>
      </w:r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70BE8">
        <w:rPr>
          <w:rFonts w:ascii="Arial" w:hAnsi="Arial" w:cs="Arial"/>
          <w:b/>
          <w:sz w:val="22"/>
          <w:szCs w:val="22"/>
        </w:rPr>
        <w:t xml:space="preserve">Nr sprawy </w:t>
      </w:r>
      <w:proofErr w:type="spellStart"/>
      <w:r w:rsidRPr="00270BE8">
        <w:rPr>
          <w:rFonts w:ascii="Arial" w:hAnsi="Arial" w:cs="Arial"/>
          <w:b/>
          <w:sz w:val="22"/>
          <w:szCs w:val="22"/>
        </w:rPr>
        <w:t>RI.271.</w:t>
      </w:r>
      <w:r w:rsidR="009310DE">
        <w:rPr>
          <w:rFonts w:ascii="Arial" w:hAnsi="Arial" w:cs="Arial"/>
          <w:b/>
          <w:sz w:val="22"/>
          <w:szCs w:val="22"/>
        </w:rPr>
        <w:t>29</w:t>
      </w:r>
      <w:r w:rsidRPr="00270BE8">
        <w:rPr>
          <w:rFonts w:ascii="Arial" w:hAnsi="Arial" w:cs="Arial"/>
          <w:b/>
          <w:sz w:val="22"/>
          <w:szCs w:val="22"/>
        </w:rPr>
        <w:t>.2022</w:t>
      </w:r>
      <w:proofErr w:type="spellEnd"/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Zamawiający informuje, że w terminie określonym zgodnie z art. 135 ust. 2  ustawy z 11 września 2019 r. – Prawo zamówień publicznych (</w:t>
      </w:r>
      <w:proofErr w:type="spellStart"/>
      <w:r w:rsidRPr="00270BE8">
        <w:rPr>
          <w:rFonts w:ascii="Arial" w:hAnsi="Arial" w:cs="Arial"/>
        </w:rPr>
        <w:t>Dz.U</w:t>
      </w:r>
      <w:proofErr w:type="spellEnd"/>
      <w:r w:rsidRPr="00270BE8">
        <w:rPr>
          <w:rFonts w:ascii="Arial" w:hAnsi="Arial" w:cs="Arial"/>
        </w:rPr>
        <w:t xml:space="preserve">. z 2021 r. poz. 1129 ze zm.) – dalej: ustawa </w:t>
      </w:r>
      <w:proofErr w:type="spellStart"/>
      <w:r w:rsidRPr="00270BE8">
        <w:rPr>
          <w:rFonts w:ascii="Arial" w:hAnsi="Arial" w:cs="Arial"/>
        </w:rPr>
        <w:t>Pzp</w:t>
      </w:r>
      <w:proofErr w:type="spellEnd"/>
      <w:r w:rsidRPr="00270BE8">
        <w:rPr>
          <w:rFonts w:ascii="Arial" w:hAnsi="Arial" w:cs="Arial"/>
        </w:rPr>
        <w:t xml:space="preserve">, wykonawcy zwrócili się do Zamawiającego z wnioskiem o wyjaśnienie treści </w:t>
      </w:r>
      <w:proofErr w:type="spellStart"/>
      <w:r w:rsidRPr="00270BE8">
        <w:rPr>
          <w:rFonts w:ascii="Arial" w:hAnsi="Arial" w:cs="Arial"/>
        </w:rPr>
        <w:t>SWZ</w:t>
      </w:r>
      <w:proofErr w:type="spellEnd"/>
      <w:r w:rsidRPr="00270BE8">
        <w:rPr>
          <w:rFonts w:ascii="Arial" w:hAnsi="Arial" w:cs="Arial"/>
        </w:rPr>
        <w:t>.</w:t>
      </w: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W związku z powyższym, zamawiający udziela następujących wyjaśnień i odpowiedzi:</w:t>
      </w: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C6D6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D7206E">
        <w:rPr>
          <w:rFonts w:ascii="Arial" w:eastAsia="Times New Roman" w:hAnsi="Arial" w:cs="Arial"/>
          <w:b/>
          <w:bCs/>
          <w:lang w:eastAsia="pl-PL"/>
        </w:rPr>
        <w:t>Pytanie nr 1</w:t>
      </w:r>
      <w:r w:rsidR="00CC6D61" w:rsidRPr="00D7206E">
        <w:rPr>
          <w:rFonts w:ascii="Arial" w:eastAsia="Times New Roman" w:hAnsi="Arial" w:cs="Arial"/>
          <w:b/>
          <w:bCs/>
          <w:lang w:eastAsia="pl-PL"/>
        </w:rPr>
        <w:t>:</w:t>
      </w:r>
      <w:r w:rsidR="009310D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C6D61" w:rsidRPr="00D7206E" w:rsidRDefault="00CC6D6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206E">
        <w:rPr>
          <w:rFonts w:ascii="Arial" w:eastAsia="Times New Roman" w:hAnsi="Arial" w:cs="Arial"/>
          <w:lang w:eastAsia="pl-PL"/>
        </w:rPr>
        <w:t>Firewall</w:t>
      </w:r>
    </w:p>
    <w:p w:rsidR="00CC6D61" w:rsidRPr="00D7206E" w:rsidRDefault="00CC6D6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206E">
        <w:rPr>
          <w:rFonts w:ascii="Arial" w:eastAsia="Times New Roman" w:hAnsi="Arial" w:cs="Arial"/>
          <w:lang w:eastAsia="pl-PL"/>
        </w:rPr>
        <w:t>"Urządzenie</w:t>
      </w:r>
      <w:r w:rsidR="008E6821" w:rsidRPr="00D7206E">
        <w:rPr>
          <w:rFonts w:ascii="Arial" w:eastAsia="Times New Roman" w:hAnsi="Arial" w:cs="Arial"/>
          <w:lang w:eastAsia="pl-PL"/>
        </w:rPr>
        <w:t xml:space="preserve"> </w:t>
      </w:r>
      <w:r w:rsidRPr="00D7206E">
        <w:rPr>
          <w:rFonts w:ascii="Arial" w:eastAsia="Times New Roman" w:hAnsi="Arial" w:cs="Arial"/>
          <w:lang w:eastAsia="pl-PL"/>
        </w:rPr>
        <w:t xml:space="preserve">nie jest limitowane pod względem kategorii </w:t>
      </w:r>
      <w:proofErr w:type="spellStart"/>
      <w:r w:rsidRPr="00D7206E">
        <w:rPr>
          <w:rFonts w:ascii="Arial" w:eastAsia="Times New Roman" w:hAnsi="Arial" w:cs="Arial"/>
          <w:lang w:eastAsia="pl-PL"/>
        </w:rPr>
        <w:t>URL</w:t>
      </w:r>
      <w:proofErr w:type="spellEnd"/>
      <w:r w:rsidRPr="00D7206E">
        <w:rPr>
          <w:rFonts w:ascii="Arial" w:eastAsia="Times New Roman" w:hAnsi="Arial" w:cs="Arial"/>
          <w:lang w:eastAsia="pl-PL"/>
        </w:rPr>
        <w:t xml:space="preserve"> dodawanych przez administratora."</w:t>
      </w:r>
    </w:p>
    <w:p w:rsidR="00CC6D61" w:rsidRPr="00D7206E" w:rsidRDefault="00CC6D6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206E">
        <w:rPr>
          <w:rFonts w:ascii="Arial" w:eastAsia="Times New Roman" w:hAnsi="Arial" w:cs="Arial"/>
          <w:lang w:eastAsia="pl-PL"/>
        </w:rPr>
        <w:t>- Czy Zamawiający dopuszcza rozwiązanie, które nie jest limitowane pod względem dodanych adresów URL do kategorii, jednak sam ilość kategorii była limitowana?</w:t>
      </w:r>
    </w:p>
    <w:p w:rsidR="008E682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D7206E">
        <w:rPr>
          <w:rFonts w:ascii="Arial" w:eastAsia="Times New Roman" w:hAnsi="Arial" w:cs="Arial"/>
          <w:b/>
          <w:bCs/>
          <w:lang w:eastAsia="pl-PL"/>
        </w:rPr>
        <w:t>Odpowiedź:</w:t>
      </w:r>
      <w:r w:rsidR="00630EAE" w:rsidRPr="00D720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30EAE" w:rsidRPr="00D7206E">
        <w:rPr>
          <w:rFonts w:ascii="Arial" w:eastAsia="Times New Roman" w:hAnsi="Arial" w:cs="Arial"/>
          <w:i/>
          <w:iCs/>
          <w:lang w:eastAsia="pl-PL"/>
        </w:rPr>
        <w:t>Tak. Zamawiający dopuszcza takie rozwiązanie.</w:t>
      </w:r>
    </w:p>
    <w:p w:rsidR="008E682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6D6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D7206E">
        <w:rPr>
          <w:rFonts w:ascii="Arial" w:eastAsia="Times New Roman" w:hAnsi="Arial" w:cs="Arial"/>
          <w:b/>
          <w:bCs/>
          <w:lang w:eastAsia="pl-PL"/>
        </w:rPr>
        <w:t>Pytanie nr 2:</w:t>
      </w:r>
      <w:r w:rsidR="00CC6D61" w:rsidRPr="00D7206E">
        <w:rPr>
          <w:rFonts w:ascii="Arial" w:eastAsia="Times New Roman" w:hAnsi="Arial" w:cs="Arial"/>
          <w:b/>
          <w:bCs/>
          <w:lang w:eastAsia="pl-PL"/>
        </w:rPr>
        <w:t> </w:t>
      </w:r>
    </w:p>
    <w:p w:rsidR="00CC6D61" w:rsidRPr="00D7206E" w:rsidRDefault="00CC6D6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206E">
        <w:rPr>
          <w:rFonts w:ascii="Arial" w:eastAsia="Times New Roman" w:hAnsi="Arial" w:cs="Arial"/>
          <w:lang w:eastAsia="pl-PL"/>
        </w:rPr>
        <w:t xml:space="preserve">"W ramach podstawowej licencji zamawiający powinien otrzymać możliwość korzystania </w:t>
      </w:r>
      <w:r w:rsidR="00630EAE" w:rsidRPr="00D7206E">
        <w:rPr>
          <w:rFonts w:ascii="Arial" w:eastAsia="Times New Roman" w:hAnsi="Arial" w:cs="Arial"/>
          <w:lang w:eastAsia="pl-PL"/>
        </w:rPr>
        <w:br/>
      </w:r>
      <w:r w:rsidRPr="00D7206E">
        <w:rPr>
          <w:rFonts w:ascii="Arial" w:eastAsia="Times New Roman" w:hAnsi="Arial" w:cs="Arial"/>
          <w:lang w:eastAsia="pl-PL"/>
        </w:rPr>
        <w:t>z dedykowanego systemu zbierania logów i tworzenia raportów w postaci wirtualnej maszyny"</w:t>
      </w:r>
    </w:p>
    <w:p w:rsidR="00CC6D61" w:rsidRPr="00D7206E" w:rsidRDefault="00CC6D6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206E">
        <w:rPr>
          <w:rFonts w:ascii="Arial" w:eastAsia="Times New Roman" w:hAnsi="Arial" w:cs="Arial"/>
          <w:lang w:eastAsia="pl-PL"/>
        </w:rPr>
        <w:t>- Czy Zamawiający dopuszcza rozwiązanie z możliwością rozbudowy o dedykowany system zbierania logów i tworzenia raportów?</w:t>
      </w:r>
    </w:p>
    <w:p w:rsidR="00630EAE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D7206E">
        <w:rPr>
          <w:rFonts w:ascii="Arial" w:eastAsia="Times New Roman" w:hAnsi="Arial" w:cs="Arial"/>
          <w:b/>
          <w:bCs/>
          <w:lang w:eastAsia="pl-PL"/>
        </w:rPr>
        <w:t>Odpowiedź:</w:t>
      </w:r>
      <w:r w:rsidR="00630EAE" w:rsidRPr="00D720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30EAE" w:rsidRPr="00D7206E">
        <w:rPr>
          <w:rFonts w:ascii="Arial" w:eastAsia="Times New Roman" w:hAnsi="Arial" w:cs="Arial"/>
          <w:i/>
          <w:iCs/>
          <w:lang w:eastAsia="pl-PL"/>
        </w:rPr>
        <w:t>Tak. Zamawiający dopuszcza takie rozwiązanie.</w:t>
      </w:r>
    </w:p>
    <w:p w:rsidR="008E682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6D6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D7206E">
        <w:rPr>
          <w:rFonts w:ascii="Arial" w:eastAsia="Times New Roman" w:hAnsi="Arial" w:cs="Arial"/>
          <w:b/>
          <w:bCs/>
          <w:lang w:eastAsia="pl-PL"/>
        </w:rPr>
        <w:t>Pytanie nr 3:</w:t>
      </w:r>
      <w:r w:rsidR="00CC6D61" w:rsidRPr="00D7206E">
        <w:rPr>
          <w:rFonts w:ascii="Arial" w:eastAsia="Times New Roman" w:hAnsi="Arial" w:cs="Arial"/>
          <w:b/>
          <w:bCs/>
          <w:lang w:eastAsia="pl-PL"/>
        </w:rPr>
        <w:t> </w:t>
      </w:r>
    </w:p>
    <w:p w:rsidR="008E6821" w:rsidRPr="00D7206E" w:rsidRDefault="00CC6D6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Pytania dotyczące urządzeń wielofunkcyjnych: </w:t>
      </w:r>
    </w:p>
    <w:p w:rsidR="008E6821" w:rsidRPr="00D7206E" w:rsidRDefault="00CC6D6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Czy Zamawiający dopuści urządzenie, w</w:t>
      </w:r>
      <w:r w:rsidR="008E6821" w:rsidRPr="00D7206E">
        <w:rPr>
          <w:rFonts w:ascii="Arial" w:hAnsi="Arial" w:cs="Arial"/>
        </w:rPr>
        <w:t xml:space="preserve"> </w:t>
      </w:r>
      <w:r w:rsidRPr="00D7206E">
        <w:rPr>
          <w:rFonts w:ascii="Arial" w:hAnsi="Arial" w:cs="Arial"/>
        </w:rPr>
        <w:t>którym czas wydruku pierwszej strony będzie wynosił 8 sekund, zamiast czasu nagrzewania, który będzie</w:t>
      </w:r>
      <w:r w:rsidR="008E6821" w:rsidRPr="00D7206E">
        <w:rPr>
          <w:rFonts w:ascii="Arial" w:hAnsi="Arial" w:cs="Arial"/>
        </w:rPr>
        <w:t xml:space="preserve"> </w:t>
      </w:r>
      <w:r w:rsidRPr="00D7206E">
        <w:rPr>
          <w:rFonts w:ascii="Arial" w:hAnsi="Arial" w:cs="Arial"/>
        </w:rPr>
        <w:t xml:space="preserve">wynosił 47s? </w:t>
      </w:r>
    </w:p>
    <w:p w:rsidR="00630EAE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D7206E">
        <w:rPr>
          <w:rFonts w:ascii="Arial" w:hAnsi="Arial" w:cs="Arial"/>
          <w:b/>
          <w:bCs/>
        </w:rPr>
        <w:t xml:space="preserve">Odpowiedź: </w:t>
      </w:r>
      <w:r w:rsidR="00630EAE" w:rsidRPr="00D7206E">
        <w:rPr>
          <w:rFonts w:ascii="Arial" w:eastAsia="Times New Roman" w:hAnsi="Arial" w:cs="Arial"/>
          <w:i/>
          <w:iCs/>
          <w:lang w:eastAsia="pl-PL"/>
        </w:rPr>
        <w:t>Tak. Zamawiający dopuszcza takie urządzenie.</w:t>
      </w:r>
    </w:p>
    <w:p w:rsidR="008E6821" w:rsidRPr="00D7206E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8E6821" w:rsidRPr="00D7206E" w:rsidRDefault="008E6821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D7206E">
        <w:rPr>
          <w:rFonts w:ascii="Arial" w:eastAsia="Times New Roman" w:hAnsi="Arial" w:cs="Arial"/>
          <w:b/>
          <w:bCs/>
          <w:lang w:eastAsia="pl-PL"/>
        </w:rPr>
        <w:t>Pytanie nr 4: </w:t>
      </w:r>
    </w:p>
    <w:p w:rsidR="008E6821" w:rsidRPr="00D7206E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Pytania dotyczące urządzeń wielofunkcyjnych: </w:t>
      </w:r>
    </w:p>
    <w:p w:rsidR="008E6821" w:rsidRPr="00D7206E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Czy Zamawiający dopuści urządzenie, w którym zoom będzie regulowany co 1%, a nie co 0,1%. Nawet 1% jest prawie niezauważalny, więc nie ma to wpływu na funkcjonalność. Co</w:t>
      </w:r>
      <w:r w:rsidR="00630EAE" w:rsidRPr="00D7206E">
        <w:rPr>
          <w:rFonts w:ascii="Arial" w:hAnsi="Arial" w:cs="Arial"/>
        </w:rPr>
        <w:t xml:space="preserve"> </w:t>
      </w:r>
      <w:r w:rsidRPr="00D7206E">
        <w:rPr>
          <w:rFonts w:ascii="Arial" w:hAnsi="Arial" w:cs="Arial"/>
        </w:rPr>
        <w:t xml:space="preserve">więcej 0,1% ma tylko jeden producent produkujący urządzenia tj. Konica </w:t>
      </w:r>
      <w:proofErr w:type="spellStart"/>
      <w:r w:rsidRPr="00D7206E">
        <w:rPr>
          <w:rFonts w:ascii="Arial" w:hAnsi="Arial" w:cs="Arial"/>
        </w:rPr>
        <w:t>Minolta</w:t>
      </w:r>
      <w:proofErr w:type="spellEnd"/>
      <w:r w:rsidRPr="00D7206E">
        <w:rPr>
          <w:rFonts w:ascii="Arial" w:hAnsi="Arial" w:cs="Arial"/>
        </w:rPr>
        <w:t xml:space="preserve"> występujący również pod </w:t>
      </w:r>
      <w:proofErr w:type="spellStart"/>
      <w:r w:rsidRPr="00D7206E">
        <w:rPr>
          <w:rFonts w:ascii="Arial" w:hAnsi="Arial" w:cs="Arial"/>
        </w:rPr>
        <w:t>brandem</w:t>
      </w:r>
      <w:proofErr w:type="spellEnd"/>
      <w:r w:rsidRPr="00D7206E">
        <w:rPr>
          <w:rFonts w:ascii="Arial" w:hAnsi="Arial" w:cs="Arial"/>
        </w:rPr>
        <w:t xml:space="preserve"> </w:t>
      </w:r>
      <w:proofErr w:type="spellStart"/>
      <w:r w:rsidRPr="00D7206E">
        <w:rPr>
          <w:rFonts w:ascii="Arial" w:hAnsi="Arial" w:cs="Arial"/>
        </w:rPr>
        <w:t>Develop</w:t>
      </w:r>
      <w:proofErr w:type="spellEnd"/>
      <w:r w:rsidRPr="00D7206E">
        <w:rPr>
          <w:rFonts w:ascii="Arial" w:hAnsi="Arial" w:cs="Arial"/>
        </w:rPr>
        <w:t xml:space="preserve">. </w:t>
      </w:r>
    </w:p>
    <w:p w:rsidR="008E6821" w:rsidRPr="00D7206E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 xml:space="preserve">Odpowiedź: </w:t>
      </w:r>
      <w:r w:rsidR="00630EAE" w:rsidRPr="00D7206E">
        <w:rPr>
          <w:rFonts w:ascii="Arial" w:eastAsia="Times New Roman" w:hAnsi="Arial" w:cs="Arial"/>
          <w:i/>
          <w:iCs/>
          <w:lang w:eastAsia="pl-PL"/>
        </w:rPr>
        <w:t>Tak. Zamawiający dopuszcza takie urządzenie.</w:t>
      </w:r>
    </w:p>
    <w:p w:rsidR="008E6821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Pr="00D7206E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8E6821" w:rsidRPr="00D7206E" w:rsidRDefault="00CC6D6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lastRenderedPageBreak/>
        <w:t xml:space="preserve">Pytanie nr </w:t>
      </w:r>
      <w:r w:rsidR="008E6821" w:rsidRPr="00D7206E">
        <w:rPr>
          <w:rFonts w:ascii="Arial" w:hAnsi="Arial" w:cs="Arial"/>
          <w:b/>
          <w:bCs/>
        </w:rPr>
        <w:t>5:</w:t>
      </w:r>
    </w:p>
    <w:p w:rsidR="008E6821" w:rsidRPr="00D7206E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Pytania dotyczące urządzeń wielofunkcyjnych: </w:t>
      </w:r>
    </w:p>
    <w:p w:rsidR="00231537" w:rsidRPr="00D7206E" w:rsidRDefault="00CC6D6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Czy Zamawiający dopuści urządzenie o trybie skanera CCD zamiast</w:t>
      </w:r>
      <w:r w:rsidR="008E6821" w:rsidRPr="00D7206E">
        <w:rPr>
          <w:rFonts w:ascii="Arial" w:hAnsi="Arial" w:cs="Arial"/>
        </w:rPr>
        <w:t xml:space="preserve"> </w:t>
      </w:r>
      <w:r w:rsidRPr="00D7206E">
        <w:rPr>
          <w:rFonts w:ascii="Arial" w:hAnsi="Arial" w:cs="Arial"/>
        </w:rPr>
        <w:t>CIS? Nie będzie miało to wpływu na jakość skanowanych dokumentów.</w:t>
      </w:r>
    </w:p>
    <w:p w:rsidR="008E6821" w:rsidRPr="00D7206E" w:rsidRDefault="008E6821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b/>
          <w:bCs/>
        </w:rPr>
        <w:t>Odpowiedź:</w:t>
      </w:r>
      <w:r w:rsidR="00630EAE" w:rsidRPr="00D7206E">
        <w:rPr>
          <w:rFonts w:ascii="Arial" w:hAnsi="Arial" w:cs="Arial"/>
          <w:b/>
          <w:bCs/>
        </w:rPr>
        <w:t xml:space="preserve"> </w:t>
      </w:r>
      <w:r w:rsidR="00630EAE" w:rsidRPr="00D7206E">
        <w:rPr>
          <w:rFonts w:ascii="Arial" w:hAnsi="Arial" w:cs="Arial"/>
          <w:i/>
          <w:iCs/>
        </w:rPr>
        <w:t>Nie. Zamawiający nie dopuszcza takiego urządzenia.</w:t>
      </w:r>
    </w:p>
    <w:p w:rsidR="00866700" w:rsidRPr="00D7206E" w:rsidRDefault="00866700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</w:p>
    <w:p w:rsidR="00866700" w:rsidRPr="00D7206E" w:rsidRDefault="00866700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6: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Proszę o informację czy można zaoferować poz. 6 urządzenie wielofunkcyjne (4szt.) które będzie miało trochę inne dane techniczne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5. czas nagrzewania – 14 sek. –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10. funkcja zoom co najmniej w zakresie od 25-400% w odstępach 1% ; automatyczne powiększenie 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14. rozdzielczość drukowania jako równoważny parametr </w:t>
      </w:r>
      <w:proofErr w:type="spellStart"/>
      <w:r w:rsidRPr="00D7206E">
        <w:rPr>
          <w:rFonts w:ascii="Arial" w:hAnsi="Arial" w:cs="Arial"/>
        </w:rPr>
        <w:t>1200x1200</w:t>
      </w:r>
      <w:proofErr w:type="spellEnd"/>
      <w:r w:rsidRPr="00D7206E">
        <w:rPr>
          <w:rFonts w:ascii="Arial" w:hAnsi="Arial" w:cs="Arial"/>
        </w:rPr>
        <w:t xml:space="preserve"> </w:t>
      </w:r>
      <w:proofErr w:type="spellStart"/>
      <w:r w:rsidRPr="00D7206E">
        <w:rPr>
          <w:rFonts w:ascii="Arial" w:hAnsi="Arial" w:cs="Arial"/>
        </w:rPr>
        <w:t>dpi</w:t>
      </w:r>
      <w:proofErr w:type="spellEnd"/>
    </w:p>
    <w:p w:rsidR="00866700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Zmiana powyższych danych technicznych spowoduję dostarczenie urządzenia w terminach określonych w SIWZ i zwiększenie konkurencyjności.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b/>
          <w:bCs/>
        </w:rPr>
        <w:t xml:space="preserve">Odpowiedź: </w:t>
      </w:r>
      <w:r w:rsidRPr="00D7206E">
        <w:rPr>
          <w:rFonts w:ascii="Arial" w:hAnsi="Arial" w:cs="Arial"/>
          <w:i/>
          <w:iCs/>
        </w:rPr>
        <w:t>Nie. Zamawiający nie dopuszcza takiego urządzenia.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7: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Proszę o sprawdzenie danych technicznych w Urządzenie wielofunkcyjne (15 szt.)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W pozycji 3 jest podane że druk laserowy monochromatyczny a w 6. Jest podany czas uzyskania pierwszej kopii w kolorze. Niestety te 2 parametry wykluczają się.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W pozycji 9 zoom – nie ma na urządzeń w tej grupie rozwiązań , które posiada skalowanie w odstępach do 0,1%. Proponuje usunąć ten zapis</w:t>
      </w:r>
    </w:p>
    <w:p w:rsidR="00A36B82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b/>
          <w:bCs/>
        </w:rPr>
        <w:t>Odpowiedź:</w:t>
      </w:r>
      <w:r w:rsidR="00A36B82" w:rsidRPr="00D7206E">
        <w:rPr>
          <w:rFonts w:ascii="Arial" w:hAnsi="Arial" w:cs="Arial"/>
          <w:b/>
          <w:bCs/>
        </w:rPr>
        <w:t xml:space="preserve"> </w:t>
      </w:r>
      <w:r w:rsidR="00A36B82" w:rsidRPr="00D7206E">
        <w:rPr>
          <w:rFonts w:ascii="Arial" w:hAnsi="Arial" w:cs="Arial"/>
          <w:i/>
          <w:iCs/>
        </w:rPr>
        <w:t xml:space="preserve">Zamawiający informuje, że wprowadzone zostają zmiany w opisie przedmiotu zamówienia. </w:t>
      </w:r>
    </w:p>
    <w:p w:rsidR="00A36B82" w:rsidRPr="00D7206E" w:rsidRDefault="00A36B82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i/>
          <w:iCs/>
        </w:rPr>
        <w:t>Zapis właściwy:</w:t>
      </w:r>
    </w:p>
    <w:p w:rsidR="00A36B82" w:rsidRPr="00D7206E" w:rsidRDefault="00A36B82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i/>
          <w:iCs/>
        </w:rPr>
        <w:t>5. Urządzenie wielofunkcyjne (15 szt.)</w:t>
      </w:r>
    </w:p>
    <w:p w:rsidR="00A36B82" w:rsidRPr="00D7206E" w:rsidRDefault="00A36B82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3902"/>
        <w:gridCol w:w="4613"/>
      </w:tblGrid>
      <w:tr w:rsidR="00A36B82" w:rsidRPr="00D7206E" w:rsidTr="00E876BC">
        <w:trPr>
          <w:trHeight w:val="27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82" w:rsidRPr="00D7206E" w:rsidRDefault="00A36B82" w:rsidP="00E876BC">
            <w:pPr>
              <w:ind w:left="360"/>
              <w:contextualSpacing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D7206E">
              <w:rPr>
                <w:rFonts w:ascii="Calibri Light" w:eastAsia="Times New Roman" w:hAnsi="Calibri Light" w:cs="Calibri Light"/>
                <w:lang w:eastAsia="pl-PL"/>
              </w:rPr>
              <w:t>6.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B82" w:rsidRPr="00D7206E" w:rsidRDefault="00A36B82" w:rsidP="00E876BC">
            <w:pPr>
              <w:rPr>
                <w:rFonts w:ascii="Calibri Light" w:eastAsia="Times New Roman" w:hAnsi="Calibri Light" w:cs="Calibri Light"/>
                <w:lang w:eastAsia="pl-PL"/>
              </w:rPr>
            </w:pPr>
            <w:r w:rsidRPr="00D7206E">
              <w:rPr>
                <w:rFonts w:ascii="Calibri Light" w:eastAsia="Times New Roman" w:hAnsi="Calibri Light" w:cs="Calibri Light"/>
                <w:lang w:eastAsia="pl-PL"/>
              </w:rPr>
              <w:t>Czas wykonania pierwszej kopii  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B82" w:rsidRPr="00D7206E" w:rsidRDefault="00A36B82" w:rsidP="00E876BC">
            <w:pPr>
              <w:rPr>
                <w:rFonts w:ascii="Calibri Light" w:eastAsia="Times New Roman" w:hAnsi="Calibri Light" w:cs="Calibri Light"/>
                <w:lang w:eastAsia="pl-PL"/>
              </w:rPr>
            </w:pPr>
            <w:r w:rsidRPr="00D7206E">
              <w:rPr>
                <w:rFonts w:ascii="Calibri Light" w:eastAsia="Times New Roman" w:hAnsi="Calibri Light" w:cs="Calibri Light"/>
                <w:lang w:eastAsia="pl-PL"/>
              </w:rPr>
              <w:t>nie więcej niż 6,2 sekund mono</w:t>
            </w:r>
          </w:p>
        </w:tc>
      </w:tr>
    </w:tbl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A289F" w:rsidRPr="00D7206E" w:rsidRDefault="009A289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i/>
          <w:iCs/>
        </w:rPr>
        <w:t>Wykreślenie pkt. 9 o nazwie „Funkcja zoom”</w:t>
      </w: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3894"/>
        <w:gridCol w:w="4621"/>
      </w:tblGrid>
      <w:tr w:rsidR="009A289F" w:rsidRPr="00D7206E" w:rsidTr="00E876BC">
        <w:trPr>
          <w:trHeight w:val="27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9F" w:rsidRPr="00D7206E" w:rsidRDefault="009A289F" w:rsidP="00E876BC">
            <w:pPr>
              <w:ind w:left="360"/>
              <w:contextualSpacing/>
              <w:jc w:val="center"/>
              <w:rPr>
                <w:rFonts w:ascii="Calibri Light" w:eastAsia="Times New Roman" w:hAnsi="Calibri Light" w:cs="Calibri Light"/>
                <w:strike/>
                <w:lang w:eastAsia="pl-PL"/>
              </w:rPr>
            </w:pPr>
            <w:r w:rsidRPr="00D7206E">
              <w:rPr>
                <w:rFonts w:ascii="Calibri Light" w:eastAsia="Times New Roman" w:hAnsi="Calibri Light" w:cs="Calibri Light"/>
                <w:strike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289F" w:rsidRPr="00D7206E" w:rsidRDefault="009A289F" w:rsidP="00E876BC">
            <w:pPr>
              <w:rPr>
                <w:rFonts w:ascii="Calibri Light" w:eastAsia="Times New Roman" w:hAnsi="Calibri Light" w:cs="Calibri Light"/>
                <w:strike/>
                <w:lang w:eastAsia="pl-PL"/>
              </w:rPr>
            </w:pPr>
            <w:r w:rsidRPr="00D7206E">
              <w:rPr>
                <w:rFonts w:ascii="Calibri Light" w:eastAsia="Times New Roman" w:hAnsi="Calibri Light" w:cs="Calibri Light"/>
                <w:strike/>
                <w:lang w:eastAsia="pl-PL"/>
              </w:rPr>
              <w:t>Funkcja zoom  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289F" w:rsidRPr="00D7206E" w:rsidRDefault="009A289F" w:rsidP="00E876BC">
            <w:pPr>
              <w:rPr>
                <w:rFonts w:ascii="Calibri Light" w:eastAsia="Times New Roman" w:hAnsi="Calibri Light" w:cs="Calibri Light"/>
                <w:strike/>
                <w:lang w:eastAsia="pl-PL"/>
              </w:rPr>
            </w:pPr>
            <w:r w:rsidRPr="00D7206E">
              <w:rPr>
                <w:rFonts w:ascii="Calibri Light" w:eastAsia="Times New Roman" w:hAnsi="Calibri Light" w:cs="Calibri Light"/>
                <w:strike/>
                <w:lang w:eastAsia="pl-PL"/>
              </w:rPr>
              <w:t>co najmniej w zakresie od 25-400% w odstępach 0.1% ; automatyczne powiększenie </w:t>
            </w:r>
          </w:p>
        </w:tc>
      </w:tr>
    </w:tbl>
    <w:p w:rsidR="00A36B82" w:rsidRPr="00D7206E" w:rsidRDefault="00A36B82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 xml:space="preserve">Pytanie nr </w:t>
      </w:r>
      <w:r w:rsidR="00522042" w:rsidRPr="00D7206E">
        <w:rPr>
          <w:rFonts w:ascii="Arial" w:hAnsi="Arial" w:cs="Arial"/>
          <w:b/>
          <w:bCs/>
        </w:rPr>
        <w:t>8</w:t>
      </w:r>
      <w:r w:rsidRPr="00D7206E">
        <w:rPr>
          <w:rFonts w:ascii="Arial" w:hAnsi="Arial" w:cs="Arial"/>
          <w:b/>
          <w:bCs/>
        </w:rPr>
        <w:t>: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komputera stacjonarnego: 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Min. Porty: </w:t>
      </w:r>
      <w:proofErr w:type="spellStart"/>
      <w:r w:rsidRPr="00D7206E">
        <w:rPr>
          <w:rFonts w:ascii="Arial" w:hAnsi="Arial" w:cs="Arial"/>
        </w:rPr>
        <w:t>4x</w:t>
      </w:r>
      <w:proofErr w:type="spellEnd"/>
      <w:r w:rsidRPr="00D7206E">
        <w:rPr>
          <w:rFonts w:ascii="Arial" w:hAnsi="Arial" w:cs="Arial"/>
        </w:rPr>
        <w:t xml:space="preserve"> </w:t>
      </w:r>
      <w:proofErr w:type="spellStart"/>
      <w:r w:rsidRPr="00D7206E">
        <w:rPr>
          <w:rFonts w:ascii="Arial" w:hAnsi="Arial" w:cs="Arial"/>
        </w:rPr>
        <w:t>DisplayPort</w:t>
      </w:r>
      <w:proofErr w:type="spellEnd"/>
      <w:r w:rsidRPr="00D7206E">
        <w:rPr>
          <w:rFonts w:ascii="Arial" w:hAnsi="Arial" w:cs="Arial"/>
        </w:rPr>
        <w:t xml:space="preserve"> 1.4? </w:t>
      </w:r>
    </w:p>
    <w:p w:rsidR="00477660" w:rsidRPr="00D7206E" w:rsidRDefault="00910E79" w:rsidP="0047766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Odpowiedź:</w:t>
      </w:r>
      <w:r w:rsidR="00477660" w:rsidRPr="00D7206E">
        <w:rPr>
          <w:rFonts w:ascii="Arial" w:hAnsi="Arial" w:cs="Arial"/>
          <w:b/>
          <w:bCs/>
        </w:rPr>
        <w:t xml:space="preserve"> </w:t>
      </w:r>
      <w:r w:rsidR="00477660" w:rsidRPr="00D7206E">
        <w:rPr>
          <w:rFonts w:ascii="Arial" w:eastAsia="Times New Roman" w:hAnsi="Arial" w:cs="Arial"/>
          <w:i/>
          <w:iCs/>
          <w:lang w:eastAsia="pl-PL"/>
        </w:rPr>
        <w:t xml:space="preserve">Tak. Zamawiający dopuszcza min. Porty: </w:t>
      </w:r>
      <w:proofErr w:type="spellStart"/>
      <w:r w:rsidR="00477660" w:rsidRPr="00D7206E">
        <w:rPr>
          <w:rFonts w:ascii="Arial" w:eastAsia="Times New Roman" w:hAnsi="Arial" w:cs="Arial"/>
          <w:i/>
          <w:iCs/>
          <w:lang w:eastAsia="pl-PL"/>
        </w:rPr>
        <w:t>4x</w:t>
      </w:r>
      <w:proofErr w:type="spellEnd"/>
      <w:r w:rsidR="00477660" w:rsidRPr="00D7206E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="00477660" w:rsidRPr="00D7206E">
        <w:rPr>
          <w:rFonts w:ascii="Arial" w:eastAsia="Times New Roman" w:hAnsi="Arial" w:cs="Arial"/>
          <w:i/>
          <w:iCs/>
          <w:lang w:eastAsia="pl-PL"/>
        </w:rPr>
        <w:t>DisplayPort</w:t>
      </w:r>
      <w:proofErr w:type="spellEnd"/>
      <w:r w:rsidR="00477660" w:rsidRPr="00D7206E">
        <w:rPr>
          <w:rFonts w:ascii="Arial" w:eastAsia="Times New Roman" w:hAnsi="Arial" w:cs="Arial"/>
          <w:i/>
          <w:iCs/>
          <w:lang w:eastAsia="pl-PL"/>
        </w:rPr>
        <w:t xml:space="preserve"> 1.4.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 xml:space="preserve">Pytanie nr </w:t>
      </w:r>
      <w:r w:rsidR="00522042" w:rsidRPr="00D7206E">
        <w:rPr>
          <w:rFonts w:ascii="Arial" w:hAnsi="Arial" w:cs="Arial"/>
          <w:b/>
          <w:bCs/>
        </w:rPr>
        <w:t>9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komputera stacjonarnego: </w:t>
      </w:r>
    </w:p>
    <w:p w:rsidR="00530F3A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kartę sieciową LAN: 10/100/1000 </w:t>
      </w:r>
      <w:proofErr w:type="spellStart"/>
      <w:r w:rsidRPr="00D7206E">
        <w:rPr>
          <w:rFonts w:ascii="Arial" w:hAnsi="Arial" w:cs="Arial"/>
        </w:rPr>
        <w:t>Mbit</w:t>
      </w:r>
      <w:proofErr w:type="spellEnd"/>
      <w:r w:rsidRPr="00D7206E">
        <w:rPr>
          <w:rFonts w:ascii="Arial" w:hAnsi="Arial" w:cs="Arial"/>
        </w:rPr>
        <w:t xml:space="preserve">/s?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9355A9" w:rsidRPr="00D7206E">
        <w:rPr>
          <w:rFonts w:ascii="Arial" w:eastAsia="Times New Roman" w:hAnsi="Arial" w:cs="Arial"/>
          <w:i/>
          <w:iCs/>
          <w:lang w:eastAsia="pl-PL"/>
        </w:rPr>
        <w:t xml:space="preserve"> Tak. Zamawiający dopuszcza kartę sieciową LAN: 10/100/1000 </w:t>
      </w:r>
      <w:proofErr w:type="spellStart"/>
      <w:r w:rsidR="009355A9" w:rsidRPr="00D7206E">
        <w:rPr>
          <w:rFonts w:ascii="Arial" w:eastAsia="Times New Roman" w:hAnsi="Arial" w:cs="Arial"/>
          <w:i/>
          <w:iCs/>
          <w:lang w:eastAsia="pl-PL"/>
        </w:rPr>
        <w:t>Mbit</w:t>
      </w:r>
      <w:proofErr w:type="spellEnd"/>
      <w:r w:rsidR="009355A9" w:rsidRPr="00D7206E">
        <w:rPr>
          <w:rFonts w:ascii="Arial" w:eastAsia="Times New Roman" w:hAnsi="Arial" w:cs="Arial"/>
          <w:i/>
          <w:iCs/>
          <w:lang w:eastAsia="pl-PL"/>
        </w:rPr>
        <w:t>/s.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1</w:t>
      </w:r>
      <w:r w:rsidR="00522042" w:rsidRPr="00D7206E">
        <w:rPr>
          <w:rFonts w:ascii="Arial" w:hAnsi="Arial" w:cs="Arial"/>
          <w:b/>
          <w:bCs/>
        </w:rPr>
        <w:t>0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komputera stacjonarnego: </w:t>
      </w:r>
    </w:p>
    <w:p w:rsidR="00530F3A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urządzenie bez wymagania dodatkowego w postaci audio tylnego panelu? </w:t>
      </w:r>
    </w:p>
    <w:p w:rsidR="00E3230C" w:rsidRPr="00D7206E" w:rsidRDefault="00530F3A" w:rsidP="00E323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D7206E">
        <w:rPr>
          <w:rFonts w:ascii="Arial" w:hAnsi="Arial" w:cs="Arial"/>
          <w:b/>
          <w:bCs/>
        </w:rPr>
        <w:t>Odpowiedź:</w:t>
      </w:r>
      <w:r w:rsidR="00E3230C" w:rsidRPr="00D7206E">
        <w:rPr>
          <w:rFonts w:ascii="Arial" w:hAnsi="Arial" w:cs="Arial"/>
          <w:b/>
          <w:bCs/>
        </w:rPr>
        <w:t xml:space="preserve"> </w:t>
      </w:r>
      <w:r w:rsidR="00E3230C" w:rsidRPr="00D7206E">
        <w:rPr>
          <w:rFonts w:ascii="Arial" w:hAnsi="Arial" w:cs="Arial"/>
          <w:i/>
          <w:iCs/>
        </w:rPr>
        <w:t>Nie. Zamawiający nie dopuszcza takiego urządzenia.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lastRenderedPageBreak/>
        <w:t>Pytanie nr 1</w:t>
      </w:r>
      <w:r w:rsidR="00522042" w:rsidRPr="00D7206E">
        <w:rPr>
          <w:rFonts w:ascii="Arial" w:hAnsi="Arial" w:cs="Arial"/>
          <w:b/>
          <w:bCs/>
        </w:rPr>
        <w:t>1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komputera stacjonarnego: </w:t>
      </w:r>
    </w:p>
    <w:p w:rsidR="00910E79" w:rsidRPr="00D7206E" w:rsidRDefault="00910E79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Czy zamawiający dopuszcza urządzenie bez: testu monitora, testu magistrali PCI-e, testu portów USB, testu płyty głównej, test myszy i klawiatury.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E3230C" w:rsidRPr="00D7206E">
        <w:rPr>
          <w:rFonts w:ascii="Arial" w:hAnsi="Arial" w:cs="Arial"/>
          <w:b/>
          <w:bCs/>
        </w:rPr>
        <w:t xml:space="preserve"> </w:t>
      </w:r>
      <w:r w:rsidR="00E3230C" w:rsidRPr="00D7206E">
        <w:rPr>
          <w:rFonts w:ascii="Arial" w:hAnsi="Arial" w:cs="Arial"/>
          <w:i/>
          <w:iCs/>
        </w:rPr>
        <w:t>Nie. Zamawiający nie dopuszcza takiego urządzenia.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1</w:t>
      </w:r>
      <w:r w:rsidR="00522042" w:rsidRPr="00D7206E">
        <w:rPr>
          <w:rFonts w:ascii="Arial" w:hAnsi="Arial" w:cs="Arial"/>
          <w:b/>
          <w:bCs/>
        </w:rPr>
        <w:t>2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Monitora LCD: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urządzenie, którego czas reakcji wyniesie Max. 5 ms? 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534EEA" w:rsidRPr="00D7206E">
        <w:rPr>
          <w:rFonts w:ascii="Arial" w:hAnsi="Arial" w:cs="Arial"/>
          <w:b/>
          <w:bCs/>
        </w:rPr>
        <w:t xml:space="preserve"> </w:t>
      </w:r>
      <w:r w:rsidR="00534EEA" w:rsidRPr="00D7206E">
        <w:rPr>
          <w:rFonts w:ascii="Arial" w:eastAsia="Times New Roman" w:hAnsi="Arial" w:cs="Arial"/>
          <w:i/>
          <w:iCs/>
          <w:lang w:eastAsia="pl-PL"/>
        </w:rPr>
        <w:t>Tak. Zamawiający dopuszcza takie urządzenie.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1</w:t>
      </w:r>
      <w:r w:rsidR="00522042" w:rsidRPr="00D7206E">
        <w:rPr>
          <w:rFonts w:ascii="Arial" w:hAnsi="Arial" w:cs="Arial"/>
          <w:b/>
          <w:bCs/>
        </w:rPr>
        <w:t>3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Monitora LCD: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urządzenie, którego głębokość z podstawą wyniesie 63,5 mm? 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534EEA" w:rsidRPr="00D7206E">
        <w:rPr>
          <w:rFonts w:ascii="Arial" w:hAnsi="Arial" w:cs="Arial"/>
          <w:b/>
          <w:bCs/>
        </w:rPr>
        <w:t xml:space="preserve"> </w:t>
      </w:r>
      <w:r w:rsidR="00534EEA" w:rsidRPr="00D7206E">
        <w:rPr>
          <w:rFonts w:ascii="Arial" w:eastAsia="Times New Roman" w:hAnsi="Arial" w:cs="Arial"/>
          <w:i/>
          <w:iCs/>
          <w:lang w:eastAsia="pl-PL"/>
        </w:rPr>
        <w:t>Tak. Zamawiający dopuszcza takie urządzenie.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1</w:t>
      </w:r>
      <w:r w:rsidR="00522042" w:rsidRPr="00D7206E">
        <w:rPr>
          <w:rFonts w:ascii="Arial" w:hAnsi="Arial" w:cs="Arial"/>
          <w:b/>
          <w:bCs/>
        </w:rPr>
        <w:t>4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Monitora LCD: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Czy zamawiający dopuszcza urządzenie, którego waga wyniesie max. 5 kg?</w:t>
      </w:r>
    </w:p>
    <w:p w:rsidR="004672F2" w:rsidRPr="00D7206E" w:rsidRDefault="004672F2" w:rsidP="004672F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534EEA" w:rsidRPr="00D7206E">
        <w:rPr>
          <w:rFonts w:ascii="Arial" w:hAnsi="Arial" w:cs="Arial"/>
          <w:b/>
          <w:bCs/>
        </w:rPr>
        <w:t xml:space="preserve"> </w:t>
      </w:r>
      <w:r w:rsidR="00534EEA" w:rsidRPr="00D7206E">
        <w:rPr>
          <w:rFonts w:ascii="Arial" w:eastAsia="Times New Roman" w:hAnsi="Arial" w:cs="Arial"/>
          <w:i/>
          <w:iCs/>
          <w:lang w:eastAsia="pl-PL"/>
        </w:rPr>
        <w:t>Tak. Zamawiający dopuszcza takie urządzenie.</w:t>
      </w:r>
    </w:p>
    <w:p w:rsidR="004672F2" w:rsidRPr="00D7206E" w:rsidRDefault="004672F2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1</w:t>
      </w:r>
      <w:r w:rsidR="00522042" w:rsidRPr="00D7206E">
        <w:rPr>
          <w:rFonts w:ascii="Arial" w:hAnsi="Arial" w:cs="Arial"/>
          <w:b/>
          <w:bCs/>
        </w:rPr>
        <w:t>5</w:t>
      </w:r>
      <w:r w:rsidRPr="00D7206E">
        <w:rPr>
          <w:rFonts w:ascii="Arial" w:hAnsi="Arial" w:cs="Arial"/>
          <w:b/>
          <w:bCs/>
        </w:rPr>
        <w:t>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Dot. Laptopa: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Czy zamawiający dopuszcza urządzenie, które nie będzie spełniało obecnych minimalnych parametrów w zakresie systemu diagnostycznego: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Bez wykonywania. Testów: matrycy, </w:t>
      </w:r>
      <w:proofErr w:type="spellStart"/>
      <w:r w:rsidRPr="00D7206E">
        <w:rPr>
          <w:rFonts w:ascii="Arial" w:hAnsi="Arial" w:cs="Arial"/>
        </w:rPr>
        <w:t>lcd</w:t>
      </w:r>
      <w:proofErr w:type="spellEnd"/>
      <w:r w:rsidRPr="00D7206E">
        <w:rPr>
          <w:rFonts w:ascii="Arial" w:hAnsi="Arial" w:cs="Arial"/>
        </w:rPr>
        <w:t xml:space="preserve">, magistrali </w:t>
      </w:r>
      <w:proofErr w:type="spellStart"/>
      <w:r w:rsidRPr="00D7206E">
        <w:rPr>
          <w:rFonts w:ascii="Arial" w:hAnsi="Arial" w:cs="Arial"/>
        </w:rPr>
        <w:t>pci-e</w:t>
      </w:r>
      <w:proofErr w:type="spellEnd"/>
      <w:r w:rsidRPr="00D7206E">
        <w:rPr>
          <w:rFonts w:ascii="Arial" w:hAnsi="Arial" w:cs="Arial"/>
        </w:rPr>
        <w:t xml:space="preserve">, płyty głównej (chipset, </w:t>
      </w:r>
      <w:proofErr w:type="spellStart"/>
      <w:r w:rsidRPr="00D7206E">
        <w:rPr>
          <w:rFonts w:ascii="Arial" w:hAnsi="Arial" w:cs="Arial"/>
        </w:rPr>
        <w:t>usb</w:t>
      </w:r>
      <w:proofErr w:type="spellEnd"/>
      <w:r w:rsidRPr="00D7206E">
        <w:rPr>
          <w:rFonts w:ascii="Arial" w:hAnsi="Arial" w:cs="Arial"/>
        </w:rPr>
        <w:t xml:space="preserve">), klawiatury, myszy, akumulatora (weryfikacja temperatury, liczby cykli, poziomu naładowania oraz pojemności akumulatora), ekranu dotykowego ( w przypadku dotykowej </w:t>
      </w:r>
      <w:proofErr w:type="spellStart"/>
      <w:r w:rsidRPr="00D7206E">
        <w:rPr>
          <w:rFonts w:ascii="Arial" w:hAnsi="Arial" w:cs="Arial"/>
        </w:rPr>
        <w:t>matyrycy</w:t>
      </w:r>
      <w:proofErr w:type="spellEnd"/>
      <w:r w:rsidRPr="00D7206E">
        <w:rPr>
          <w:rFonts w:ascii="Arial" w:hAnsi="Arial" w:cs="Arial"/>
        </w:rPr>
        <w:t xml:space="preserve">), wentylatora (stan pracy np. RPM i temperatura CPU)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Bez identyfikacji temperatury, liczby cykli.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Bez możliwości zapisania wyniku przeprowadzonych testów na nośniku zewnętrznym np. USB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Bez </w:t>
      </w:r>
      <w:proofErr w:type="spellStart"/>
      <w:r w:rsidRPr="00D7206E">
        <w:rPr>
          <w:rFonts w:ascii="Arial" w:hAnsi="Arial" w:cs="Arial"/>
        </w:rPr>
        <w:t>idetyfikacji</w:t>
      </w:r>
      <w:proofErr w:type="spellEnd"/>
      <w:r w:rsidRPr="00D7206E">
        <w:rPr>
          <w:rFonts w:ascii="Arial" w:hAnsi="Arial" w:cs="Arial"/>
        </w:rPr>
        <w:t xml:space="preserve">: </w:t>
      </w:r>
    </w:p>
    <w:p w:rsidR="00530F3A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- </w:t>
      </w:r>
      <w:r w:rsidR="00530F3A" w:rsidRPr="00D7206E">
        <w:rPr>
          <w:rFonts w:ascii="Arial" w:hAnsi="Arial" w:cs="Arial"/>
        </w:rPr>
        <w:t>awarii głównej magistrali systemowej, awarii wentylatora,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-</w:t>
      </w:r>
      <w:r w:rsidR="007C678F" w:rsidRPr="00D7206E">
        <w:rPr>
          <w:rFonts w:ascii="Arial" w:hAnsi="Arial" w:cs="Arial"/>
        </w:rPr>
        <w:t xml:space="preserve"> </w:t>
      </w:r>
      <w:r w:rsidRPr="00D7206E">
        <w:rPr>
          <w:rFonts w:ascii="Arial" w:hAnsi="Arial" w:cs="Arial"/>
        </w:rPr>
        <w:t>Awarii karty rozszerzeń (</w:t>
      </w:r>
      <w:proofErr w:type="spellStart"/>
      <w:r w:rsidRPr="00D7206E">
        <w:rPr>
          <w:rFonts w:ascii="Arial" w:hAnsi="Arial" w:cs="Arial"/>
        </w:rPr>
        <w:t>M.2</w:t>
      </w:r>
      <w:proofErr w:type="spellEnd"/>
      <w:r w:rsidRPr="00D7206E">
        <w:rPr>
          <w:rFonts w:ascii="Arial" w:hAnsi="Arial" w:cs="Arial"/>
        </w:rPr>
        <w:t xml:space="preserve">, </w:t>
      </w:r>
      <w:proofErr w:type="spellStart"/>
      <w:r w:rsidRPr="00D7206E">
        <w:rPr>
          <w:rFonts w:ascii="Arial" w:hAnsi="Arial" w:cs="Arial"/>
        </w:rPr>
        <w:t>PCIe</w:t>
      </w:r>
      <w:proofErr w:type="spellEnd"/>
      <w:r w:rsidRPr="00D7206E">
        <w:rPr>
          <w:rFonts w:ascii="Arial" w:hAnsi="Arial" w:cs="Arial"/>
        </w:rPr>
        <w:t xml:space="preserve">)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- Awarii modułu TPM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- Awarii dedykowanej karty graficznej (</w:t>
      </w:r>
      <w:proofErr w:type="spellStart"/>
      <w:r w:rsidRPr="00D7206E">
        <w:rPr>
          <w:rFonts w:ascii="Arial" w:hAnsi="Arial" w:cs="Arial"/>
        </w:rPr>
        <w:t>PCIe</w:t>
      </w:r>
      <w:proofErr w:type="spellEnd"/>
      <w:r w:rsidRPr="00D7206E">
        <w:rPr>
          <w:rFonts w:ascii="Arial" w:hAnsi="Arial" w:cs="Arial"/>
        </w:rPr>
        <w:t xml:space="preserve">) </w:t>
      </w:r>
    </w:p>
    <w:p w:rsidR="00530F3A" w:rsidRPr="00D7206E" w:rsidRDefault="00530F3A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- Awarii zintegrowanej karty graficznej (w CPU)</w:t>
      </w:r>
    </w:p>
    <w:p w:rsidR="00530F3A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- </w:t>
      </w:r>
      <w:r w:rsidR="00530F3A" w:rsidRPr="00D7206E">
        <w:rPr>
          <w:rFonts w:ascii="Arial" w:hAnsi="Arial" w:cs="Arial"/>
        </w:rPr>
        <w:t>Awarii połączenia pomiędzy jednostką, a wyświetlaczem</w:t>
      </w:r>
    </w:p>
    <w:p w:rsidR="00534EEA" w:rsidRPr="00D7206E" w:rsidRDefault="007C678F" w:rsidP="00534EE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534EEA" w:rsidRPr="00D7206E">
        <w:rPr>
          <w:rFonts w:ascii="Arial" w:hAnsi="Arial" w:cs="Arial"/>
          <w:b/>
          <w:bCs/>
        </w:rPr>
        <w:t xml:space="preserve"> </w:t>
      </w:r>
      <w:r w:rsidR="00534EEA" w:rsidRPr="00D7206E">
        <w:rPr>
          <w:rFonts w:ascii="Arial" w:hAnsi="Arial" w:cs="Arial"/>
          <w:i/>
          <w:iCs/>
        </w:rPr>
        <w:t>Nie. Zamawiający nie dopuszcza takiego urządzenia.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t>Pytanie nr 1</w:t>
      </w:r>
      <w:r w:rsidR="00522042" w:rsidRPr="00D7206E">
        <w:rPr>
          <w:rFonts w:ascii="Arial" w:hAnsi="Arial" w:cs="Arial"/>
          <w:b/>
          <w:bCs/>
        </w:rPr>
        <w:t>6</w:t>
      </w:r>
      <w:r w:rsidRPr="00D7206E">
        <w:rPr>
          <w:rFonts w:ascii="Arial" w:hAnsi="Arial" w:cs="Arial"/>
          <w:b/>
          <w:bCs/>
        </w:rPr>
        <w:t>: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urządzenie, które nie będzie spełniało obecnych minimalnych parametrów w zakresie BIOS: 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- nr seryjnym płyty głównej komputera 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>- informacja o licencji systemu operacyjnego, która została zaimplementowana w BIOS</w:t>
      </w:r>
    </w:p>
    <w:p w:rsidR="003D4D59" w:rsidRPr="00D7206E" w:rsidRDefault="007C678F" w:rsidP="003D4D5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3D4D59" w:rsidRPr="00D7206E">
        <w:rPr>
          <w:rFonts w:ascii="Arial" w:hAnsi="Arial" w:cs="Arial"/>
          <w:b/>
          <w:bCs/>
        </w:rPr>
        <w:t xml:space="preserve"> </w:t>
      </w:r>
      <w:r w:rsidR="003D4D59" w:rsidRPr="00D7206E">
        <w:rPr>
          <w:rFonts w:ascii="Arial" w:hAnsi="Arial" w:cs="Arial"/>
          <w:i/>
          <w:iCs/>
        </w:rPr>
        <w:t>Nie. Zamawiający nie dopuszcza takiego urządzenia.</w:t>
      </w:r>
    </w:p>
    <w:p w:rsidR="007C678F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0F47CD" w:rsidRPr="00D7206E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  <w:r w:rsidRPr="00D7206E">
        <w:rPr>
          <w:rFonts w:ascii="Arial" w:hAnsi="Arial" w:cs="Arial"/>
          <w:b/>
          <w:bCs/>
        </w:rPr>
        <w:lastRenderedPageBreak/>
        <w:t>Pytanie nr 1</w:t>
      </w:r>
      <w:r w:rsidR="00522042" w:rsidRPr="00D7206E">
        <w:rPr>
          <w:rFonts w:ascii="Arial" w:hAnsi="Arial" w:cs="Arial"/>
          <w:b/>
          <w:bCs/>
        </w:rPr>
        <w:t>7</w:t>
      </w:r>
      <w:r w:rsidRPr="00D7206E">
        <w:rPr>
          <w:rFonts w:ascii="Arial" w:hAnsi="Arial" w:cs="Arial"/>
          <w:b/>
          <w:bCs/>
        </w:rPr>
        <w:t>:</w:t>
      </w:r>
    </w:p>
    <w:p w:rsidR="007C678F" w:rsidRPr="00D7206E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</w:rPr>
        <w:t xml:space="preserve">Czy zamawiający dopuszcza urządzenie, które nie będzie spełniało obecnych minimalnych parametrów w zakresie klawiatury: Bez wbudowanego </w:t>
      </w:r>
      <w:proofErr w:type="spellStart"/>
      <w:r w:rsidRPr="00D7206E">
        <w:rPr>
          <w:rFonts w:ascii="Arial" w:hAnsi="Arial" w:cs="Arial"/>
        </w:rPr>
        <w:t>joystika</w:t>
      </w:r>
      <w:proofErr w:type="spellEnd"/>
      <w:r w:rsidRPr="00D7206E">
        <w:rPr>
          <w:rFonts w:ascii="Arial" w:hAnsi="Arial" w:cs="Arial"/>
        </w:rPr>
        <w:t xml:space="preserve"> do obsługi wskaźnika myszy</w:t>
      </w:r>
    </w:p>
    <w:p w:rsidR="003D4D59" w:rsidRPr="007C678F" w:rsidRDefault="007C678F" w:rsidP="003D4D5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D7206E">
        <w:rPr>
          <w:rFonts w:ascii="Arial" w:hAnsi="Arial" w:cs="Arial"/>
          <w:b/>
          <w:bCs/>
        </w:rPr>
        <w:t>Odpowiedź:</w:t>
      </w:r>
      <w:r w:rsidR="003D4D59" w:rsidRPr="00D7206E">
        <w:rPr>
          <w:rFonts w:ascii="Arial" w:hAnsi="Arial" w:cs="Arial"/>
          <w:b/>
          <w:bCs/>
        </w:rPr>
        <w:t xml:space="preserve"> </w:t>
      </w:r>
      <w:r w:rsidR="003D4D59" w:rsidRPr="00D7206E">
        <w:rPr>
          <w:rFonts w:ascii="Arial" w:eastAsia="Times New Roman" w:hAnsi="Arial" w:cs="Arial"/>
          <w:i/>
          <w:iCs/>
          <w:lang w:eastAsia="pl-PL"/>
        </w:rPr>
        <w:t>Tak. Zamawiający dopuszcza takie urządzenie.</w:t>
      </w:r>
    </w:p>
    <w:p w:rsidR="007C678F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Default="009310DE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Pr="00270BE8" w:rsidRDefault="009310DE" w:rsidP="009310DE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10DE" w:rsidRPr="000F47CD" w:rsidRDefault="009310DE" w:rsidP="009310D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F47CD">
        <w:rPr>
          <w:rFonts w:ascii="Arial" w:eastAsia="Times New Roman" w:hAnsi="Arial" w:cs="Arial"/>
          <w:b/>
          <w:u w:val="single"/>
        </w:rPr>
        <w:t>Po zmianie: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składania ofert: 11-07-2022 r. godz. 11:00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składania ofert: 11-07-2022 godz. 11:05</w:t>
      </w:r>
    </w:p>
    <w:p w:rsidR="009310DE" w:rsidRDefault="000F47CD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składania ofert: 09-08-2022.</w:t>
      </w:r>
    </w:p>
    <w:p w:rsidR="000F47CD" w:rsidRPr="00270BE8" w:rsidRDefault="000F47CD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10DE" w:rsidRPr="00270BE8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eastAsia="Times New Roman" w:hAnsi="Arial" w:cs="Arial"/>
        </w:rPr>
        <w:t xml:space="preserve">Odpowiedzi na pytania stają się integralną częścią </w:t>
      </w:r>
      <w:proofErr w:type="spellStart"/>
      <w:r w:rsidRPr="00270BE8">
        <w:rPr>
          <w:rFonts w:ascii="Arial" w:eastAsia="Times New Roman" w:hAnsi="Arial" w:cs="Arial"/>
        </w:rPr>
        <w:t>SWZ</w:t>
      </w:r>
      <w:proofErr w:type="spellEnd"/>
      <w:r w:rsidRPr="00270BE8">
        <w:rPr>
          <w:rFonts w:ascii="Arial" w:eastAsia="Times New Roman" w:hAnsi="Arial" w:cs="Arial"/>
        </w:rPr>
        <w:t>.</w:t>
      </w: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Default="000F47CD" w:rsidP="000F47CD">
      <w:pPr>
        <w:rPr>
          <w:rFonts w:ascii="Arial" w:hAnsi="Arial" w:cs="Arial"/>
        </w:rPr>
      </w:pPr>
    </w:p>
    <w:p w:rsidR="000F47CD" w:rsidRDefault="000F47CD" w:rsidP="000F47CD">
      <w:pPr>
        <w:rPr>
          <w:rFonts w:ascii="Arial" w:hAnsi="Arial" w:cs="Arial"/>
        </w:rPr>
      </w:pPr>
    </w:p>
    <w:p w:rsidR="009310DE" w:rsidRPr="000F47CD" w:rsidRDefault="009310DE" w:rsidP="000F47CD">
      <w:pPr>
        <w:rPr>
          <w:rFonts w:ascii="Arial" w:hAnsi="Arial" w:cs="Arial"/>
        </w:rPr>
      </w:pPr>
    </w:p>
    <w:sectPr w:rsidR="009310DE" w:rsidRPr="000F47CD" w:rsidSect="000F47CD">
      <w:headerReference w:type="default" r:id="rId7"/>
      <w:footerReference w:type="default" r:id="rId8"/>
      <w:pgSz w:w="11906" w:h="16838"/>
      <w:pgMar w:top="1417" w:right="991" w:bottom="993" w:left="993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5A" w:rsidRDefault="007E195A" w:rsidP="004C52DA">
      <w:pPr>
        <w:spacing w:after="0" w:line="240" w:lineRule="auto"/>
      </w:pPr>
      <w:r>
        <w:separator/>
      </w:r>
    </w:p>
  </w:endnote>
  <w:endnote w:type="continuationSeparator" w:id="0">
    <w:p w:rsidR="007E195A" w:rsidRDefault="007E195A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534E9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534E9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F0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A534E9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534E9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534E9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F0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A534E9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5A" w:rsidRDefault="007E195A" w:rsidP="004C52DA">
      <w:pPr>
        <w:spacing w:after="0" w:line="240" w:lineRule="auto"/>
      </w:pPr>
      <w:r>
        <w:separator/>
      </w:r>
    </w:p>
  </w:footnote>
  <w:footnote w:type="continuationSeparator" w:id="0">
    <w:p w:rsidR="007E195A" w:rsidRDefault="007E195A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4C5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C0972"/>
    <w:rsid w:val="000F47CD"/>
    <w:rsid w:val="00231537"/>
    <w:rsid w:val="003A1E83"/>
    <w:rsid w:val="003D4D59"/>
    <w:rsid w:val="004672F2"/>
    <w:rsid w:val="00477660"/>
    <w:rsid w:val="004C52DA"/>
    <w:rsid w:val="00522042"/>
    <w:rsid w:val="00530F3A"/>
    <w:rsid w:val="00534EEA"/>
    <w:rsid w:val="00630EAE"/>
    <w:rsid w:val="006B376C"/>
    <w:rsid w:val="007C678F"/>
    <w:rsid w:val="007D3DA5"/>
    <w:rsid w:val="007E195A"/>
    <w:rsid w:val="00866700"/>
    <w:rsid w:val="008E6821"/>
    <w:rsid w:val="00910E79"/>
    <w:rsid w:val="009310DE"/>
    <w:rsid w:val="009355A9"/>
    <w:rsid w:val="009A289F"/>
    <w:rsid w:val="00A36B82"/>
    <w:rsid w:val="00A534E9"/>
    <w:rsid w:val="00B27F02"/>
    <w:rsid w:val="00C9384A"/>
    <w:rsid w:val="00CC6D61"/>
    <w:rsid w:val="00D11179"/>
    <w:rsid w:val="00D5678B"/>
    <w:rsid w:val="00D7206E"/>
    <w:rsid w:val="00E3230C"/>
    <w:rsid w:val="00E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E9"/>
  </w:style>
  <w:style w:type="paragraph" w:styleId="Nagwek3">
    <w:name w:val="heading 3"/>
    <w:basedOn w:val="Normalny"/>
    <w:link w:val="Nagwek3Znak"/>
    <w:uiPriority w:val="9"/>
    <w:qFormat/>
    <w:rsid w:val="00D7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character" w:customStyle="1" w:styleId="Nagwek3Znak">
    <w:name w:val="Nagłówek 3 Znak"/>
    <w:basedOn w:val="Domylnaczcionkaakapitu"/>
    <w:link w:val="Nagwek3"/>
    <w:uiPriority w:val="9"/>
    <w:rsid w:val="00D7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D7206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2022-07-04T07:33:00Z</cp:lastPrinted>
  <dcterms:created xsi:type="dcterms:W3CDTF">2022-07-04T09:22:00Z</dcterms:created>
  <dcterms:modified xsi:type="dcterms:W3CDTF">2022-07-04T09:22:00Z</dcterms:modified>
</cp:coreProperties>
</file>